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AA" w:rsidRDefault="00B432AA" w:rsidP="00474582">
      <w:pPr>
        <w:rPr>
          <w:rFonts w:cs="B Titr"/>
          <w:b/>
          <w:bCs/>
          <w:rtl/>
          <w:lang w:bidi="fa-IR"/>
        </w:rPr>
      </w:pPr>
      <w:bookmarkStart w:id="0" w:name="_GoBack"/>
      <w:bookmarkEnd w:id="0"/>
    </w:p>
    <w:p w:rsidR="009877D8" w:rsidRDefault="009877D8" w:rsidP="00474582">
      <w:pPr>
        <w:rPr>
          <w:rFonts w:cs="B Titr"/>
          <w:b/>
          <w:bCs/>
          <w:rtl/>
          <w:lang w:bidi="fa-IR"/>
        </w:rPr>
      </w:pPr>
    </w:p>
    <w:p w:rsidR="00142980" w:rsidRDefault="00142980" w:rsidP="00474582">
      <w:pPr>
        <w:rPr>
          <w:rFonts w:cs="B Titr"/>
          <w:b/>
          <w:bCs/>
          <w:rtl/>
          <w:lang w:bidi="fa-IR"/>
        </w:rPr>
      </w:pPr>
    </w:p>
    <w:p w:rsidR="009877D8" w:rsidRPr="00474582" w:rsidRDefault="009877D8" w:rsidP="00474582">
      <w:pPr>
        <w:rPr>
          <w:rFonts w:cs="B Titr"/>
          <w:b/>
          <w:bCs/>
          <w:rtl/>
          <w:lang w:bidi="fa-IR"/>
        </w:rPr>
      </w:pPr>
    </w:p>
    <w:p w:rsidR="00284F7F" w:rsidRPr="00284F7F" w:rsidRDefault="00B46CE6" w:rsidP="00B46CE6">
      <w:pPr>
        <w:jc w:val="center"/>
        <w:rPr>
          <w:b/>
          <w:bCs/>
          <w:sz w:val="30"/>
          <w:szCs w:val="30"/>
          <w:rtl/>
          <w:lang w:bidi="fa-IR"/>
        </w:rPr>
      </w:pPr>
      <w:r>
        <w:rPr>
          <w:rFonts w:cs="B Titr" w:hint="cs"/>
          <w:b/>
          <w:bCs/>
          <w:sz w:val="76"/>
          <w:szCs w:val="76"/>
          <w:rtl/>
          <w:lang w:bidi="fa-IR"/>
        </w:rPr>
        <w:t>توحید اسماء و صفات الهی</w:t>
      </w:r>
    </w:p>
    <w:p w:rsidR="006177DE" w:rsidRPr="006177DE" w:rsidRDefault="006177DE" w:rsidP="00034F95">
      <w:pPr>
        <w:jc w:val="center"/>
        <w:rPr>
          <w:rFonts w:ascii="mylotus" w:hAnsi="mylotus" w:cs="mylotus"/>
          <w:b/>
          <w:bCs/>
          <w:sz w:val="48"/>
          <w:szCs w:val="48"/>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Default="00B46CE6" w:rsidP="00284F7F">
      <w:pPr>
        <w:jc w:val="center"/>
        <w:rPr>
          <w:rFonts w:cs="B Yagut"/>
          <w:b/>
          <w:bCs/>
          <w:sz w:val="32"/>
          <w:szCs w:val="32"/>
          <w:rtl/>
          <w:lang w:bidi="fa-IR"/>
        </w:rPr>
      </w:pPr>
      <w:r>
        <w:rPr>
          <w:rFonts w:cs="B Yagut" w:hint="cs"/>
          <w:b/>
          <w:bCs/>
          <w:sz w:val="32"/>
          <w:szCs w:val="32"/>
          <w:rtl/>
          <w:lang w:bidi="fa-IR"/>
        </w:rPr>
        <w:t>تألیف</w:t>
      </w:r>
      <w:r w:rsidR="00284F7F">
        <w:rPr>
          <w:rFonts w:cs="B Yagut"/>
          <w:b/>
          <w:bCs/>
          <w:sz w:val="32"/>
          <w:szCs w:val="32"/>
          <w:rtl/>
          <w:lang w:bidi="fa-IR"/>
        </w:rPr>
        <w:t>:</w:t>
      </w:r>
    </w:p>
    <w:p w:rsidR="00B46CE6" w:rsidRDefault="00B46CE6" w:rsidP="00474582">
      <w:pPr>
        <w:jc w:val="center"/>
        <w:rPr>
          <w:rFonts w:cs="B Yagut"/>
          <w:b/>
          <w:bCs/>
          <w:sz w:val="36"/>
          <w:szCs w:val="36"/>
          <w:rtl/>
          <w:lang w:bidi="fa-IR"/>
        </w:rPr>
      </w:pPr>
      <w:r>
        <w:rPr>
          <w:rFonts w:cs="B Yagut" w:hint="cs"/>
          <w:b/>
          <w:bCs/>
          <w:sz w:val="36"/>
          <w:szCs w:val="36"/>
          <w:rtl/>
          <w:lang w:bidi="fa-IR"/>
        </w:rPr>
        <w:t>دکتر علی محمد صلّابی</w:t>
      </w:r>
    </w:p>
    <w:p w:rsidR="00B46CE6" w:rsidRDefault="00B46CE6" w:rsidP="00474582">
      <w:pPr>
        <w:jc w:val="center"/>
        <w:rPr>
          <w:rFonts w:cs="B Yagut"/>
          <w:b/>
          <w:bCs/>
          <w:rtl/>
          <w:lang w:bidi="fa-IR"/>
        </w:rPr>
      </w:pPr>
    </w:p>
    <w:p w:rsidR="00142980" w:rsidRDefault="00142980" w:rsidP="00474582">
      <w:pPr>
        <w:jc w:val="center"/>
        <w:rPr>
          <w:rFonts w:cs="B Yagut"/>
          <w:b/>
          <w:bCs/>
          <w:rtl/>
          <w:lang w:bidi="fa-IR"/>
        </w:rPr>
      </w:pPr>
    </w:p>
    <w:p w:rsidR="00142980" w:rsidRPr="00B46CE6" w:rsidRDefault="00142980" w:rsidP="00474582">
      <w:pPr>
        <w:jc w:val="center"/>
        <w:rPr>
          <w:rFonts w:cs="B Yagut"/>
          <w:b/>
          <w:bCs/>
          <w:rtl/>
          <w:lang w:bidi="fa-IR"/>
        </w:rPr>
      </w:pPr>
    </w:p>
    <w:p w:rsidR="00B46CE6" w:rsidRPr="00B46CE6" w:rsidRDefault="00B46CE6" w:rsidP="00B46CE6">
      <w:pPr>
        <w:jc w:val="center"/>
        <w:rPr>
          <w:rFonts w:cs="B Yagut"/>
          <w:b/>
          <w:bCs/>
          <w:sz w:val="32"/>
          <w:szCs w:val="32"/>
          <w:rtl/>
          <w:lang w:bidi="fa-IR"/>
        </w:rPr>
      </w:pPr>
      <w:r w:rsidRPr="00B46CE6">
        <w:rPr>
          <w:rFonts w:cs="B Yagut" w:hint="cs"/>
          <w:b/>
          <w:bCs/>
          <w:sz w:val="32"/>
          <w:szCs w:val="32"/>
          <w:rtl/>
          <w:lang w:bidi="fa-IR"/>
        </w:rPr>
        <w:t>ترجمه:</w:t>
      </w:r>
    </w:p>
    <w:p w:rsidR="00AE448C" w:rsidRPr="00B46CE6" w:rsidRDefault="00B46CE6" w:rsidP="00B46CE6">
      <w:pPr>
        <w:jc w:val="center"/>
        <w:rPr>
          <w:rFonts w:cs="B Yagut"/>
          <w:b/>
          <w:bCs/>
          <w:sz w:val="36"/>
          <w:szCs w:val="36"/>
          <w:rtl/>
          <w:lang w:bidi="fa-IR"/>
        </w:rPr>
      </w:pPr>
      <w:r>
        <w:rPr>
          <w:rFonts w:cs="B Yagut" w:hint="cs"/>
          <w:b/>
          <w:bCs/>
          <w:sz w:val="36"/>
          <w:szCs w:val="36"/>
          <w:rtl/>
          <w:lang w:bidi="fa-IR"/>
        </w:rPr>
        <w:t xml:space="preserve">فایق احمدی </w:t>
      </w:r>
    </w:p>
    <w:p w:rsidR="00EB0368" w:rsidRPr="00D97A5E" w:rsidRDefault="00EB0368" w:rsidP="00FF4809">
      <w:pPr>
        <w:rPr>
          <w:rFonts w:cs="B Lotus"/>
          <w:sz w:val="24"/>
          <w:szCs w:val="24"/>
          <w:rtl/>
          <w:lang w:bidi="fa-IR"/>
        </w:rPr>
        <w:sectPr w:rsidR="00EB0368" w:rsidRPr="00D97A5E" w:rsidSect="003D1BB4">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620"/>
        <w:gridCol w:w="1991"/>
      </w:tblGrid>
      <w:tr w:rsidR="003C507C" w:rsidRPr="003C507C" w:rsidTr="00F724BA">
        <w:trPr>
          <w:jc w:val="center"/>
        </w:trPr>
        <w:tc>
          <w:tcPr>
            <w:tcW w:w="1527" w:type="pct"/>
            <w:vAlign w:val="center"/>
          </w:tcPr>
          <w:p w:rsidR="003C507C" w:rsidRPr="003C507C" w:rsidRDefault="003C507C" w:rsidP="003C507C">
            <w:pPr>
              <w:spacing w:after="60"/>
              <w:rPr>
                <w:rFonts w:ascii="IRMitra" w:eastAsia="SimSun" w:hAnsi="IRMitra" w:cs="IRMitra"/>
                <w:b/>
                <w:bCs/>
                <w:color w:val="FF0000"/>
                <w:sz w:val="27"/>
                <w:szCs w:val="27"/>
                <w:rtl/>
                <w:lang w:bidi="fa-IR"/>
              </w:rPr>
            </w:pPr>
            <w:r w:rsidRPr="003C507C">
              <w:rPr>
                <w:rFonts w:ascii="IRMitra" w:eastAsia="SimSun" w:hAnsi="IRMitra" w:cs="IRMitra" w:hint="cs"/>
                <w:b/>
                <w:bCs/>
                <w:sz w:val="27"/>
                <w:szCs w:val="27"/>
                <w:rtl/>
                <w:lang w:bidi="fa-IR"/>
              </w:rPr>
              <w:lastRenderedPageBreak/>
              <w:t>عنوان</w:t>
            </w:r>
            <w:r w:rsidRPr="003C507C">
              <w:rPr>
                <w:rFonts w:ascii="IRMitra" w:eastAsia="SimSun" w:hAnsi="IRMitra" w:cs="IRMitra"/>
                <w:b/>
                <w:bCs/>
                <w:sz w:val="27"/>
                <w:szCs w:val="27"/>
                <w:rtl/>
                <w:lang w:bidi="fa-IR"/>
              </w:rPr>
              <w:t xml:space="preserve"> کتاب</w:t>
            </w:r>
            <w:r w:rsidRPr="003C507C">
              <w:rPr>
                <w:rFonts w:ascii="IRMitra" w:eastAsia="SimSun" w:hAnsi="IRMitra" w:cs="IRMitra" w:hint="cs"/>
                <w:b/>
                <w:bCs/>
                <w:sz w:val="27"/>
                <w:szCs w:val="27"/>
                <w:rtl/>
                <w:lang w:bidi="fa-IR"/>
              </w:rPr>
              <w:t>:</w:t>
            </w:r>
          </w:p>
        </w:tc>
        <w:tc>
          <w:tcPr>
            <w:tcW w:w="3473" w:type="pct"/>
            <w:gridSpan w:val="4"/>
            <w:vAlign w:val="center"/>
          </w:tcPr>
          <w:p w:rsidR="003C507C" w:rsidRPr="003C507C" w:rsidRDefault="003C507C" w:rsidP="003C507C">
            <w:pPr>
              <w:spacing w:after="60"/>
              <w:rPr>
                <w:rFonts w:ascii="IRMitra" w:eastAsia="SimSun" w:hAnsi="IRMitra" w:cs="IRMitra"/>
                <w:color w:val="244061" w:themeColor="accent1" w:themeShade="80"/>
                <w:sz w:val="30"/>
                <w:szCs w:val="30"/>
                <w:rtl/>
                <w:lang w:bidi="fa-IR"/>
              </w:rPr>
            </w:pPr>
            <w:r w:rsidRPr="003C507C">
              <w:rPr>
                <w:rFonts w:ascii="IRMitra" w:eastAsia="SimSun" w:hAnsi="IRMitra" w:cs="IRMitra"/>
                <w:color w:val="244061" w:themeColor="accent1" w:themeShade="80"/>
                <w:sz w:val="30"/>
                <w:szCs w:val="30"/>
                <w:rtl/>
                <w:lang w:bidi="fa-IR"/>
              </w:rPr>
              <w:t>توح</w:t>
            </w:r>
            <w:r w:rsidRPr="003C507C">
              <w:rPr>
                <w:rFonts w:ascii="IRMitra" w:eastAsia="SimSun" w:hAnsi="IRMitra" w:cs="IRMitra" w:hint="cs"/>
                <w:color w:val="244061" w:themeColor="accent1" w:themeShade="80"/>
                <w:sz w:val="30"/>
                <w:szCs w:val="30"/>
                <w:rtl/>
                <w:lang w:bidi="fa-IR"/>
              </w:rPr>
              <w:t>ی</w:t>
            </w:r>
            <w:r w:rsidRPr="003C507C">
              <w:rPr>
                <w:rFonts w:ascii="IRMitra" w:eastAsia="SimSun" w:hAnsi="IRMitra" w:cs="IRMitra" w:hint="eastAsia"/>
                <w:color w:val="244061" w:themeColor="accent1" w:themeShade="80"/>
                <w:sz w:val="30"/>
                <w:szCs w:val="30"/>
                <w:rtl/>
                <w:lang w:bidi="fa-IR"/>
              </w:rPr>
              <w:t>د</w:t>
            </w:r>
            <w:r w:rsidRPr="003C507C">
              <w:rPr>
                <w:rFonts w:ascii="IRMitra" w:eastAsia="SimSun" w:hAnsi="IRMitra" w:cs="IRMitra"/>
                <w:color w:val="244061" w:themeColor="accent1" w:themeShade="80"/>
                <w:sz w:val="30"/>
                <w:szCs w:val="30"/>
                <w:rtl/>
                <w:lang w:bidi="fa-IR"/>
              </w:rPr>
              <w:t xml:space="preserve"> اسماء و صفات اله</w:t>
            </w:r>
            <w:r w:rsidRPr="003C507C">
              <w:rPr>
                <w:rFonts w:ascii="IRMitra" w:eastAsia="SimSun" w:hAnsi="IRMitra" w:cs="IRMitra" w:hint="cs"/>
                <w:color w:val="244061" w:themeColor="accent1" w:themeShade="80"/>
                <w:sz w:val="30"/>
                <w:szCs w:val="30"/>
                <w:rtl/>
                <w:lang w:bidi="fa-IR"/>
              </w:rPr>
              <w:t>ی</w:t>
            </w:r>
          </w:p>
        </w:tc>
      </w:tr>
      <w:tr w:rsidR="003C507C" w:rsidRPr="003C507C" w:rsidTr="00F724BA">
        <w:trPr>
          <w:jc w:val="center"/>
        </w:trPr>
        <w:tc>
          <w:tcPr>
            <w:tcW w:w="1527" w:type="pct"/>
            <w:vAlign w:val="center"/>
          </w:tcPr>
          <w:p w:rsidR="003C507C" w:rsidRPr="003C507C" w:rsidRDefault="003C507C" w:rsidP="003C507C">
            <w:pPr>
              <w:spacing w:before="60" w:after="60"/>
              <w:rPr>
                <w:rFonts w:ascii="IRMitra" w:eastAsia="SimSun" w:hAnsi="IRMitra" w:cs="IRMitra"/>
                <w:b/>
                <w:bCs/>
                <w:color w:val="FF0000"/>
                <w:sz w:val="27"/>
                <w:szCs w:val="27"/>
                <w:rtl/>
                <w:lang w:bidi="fa-IR"/>
              </w:rPr>
            </w:pPr>
            <w:r w:rsidRPr="003C507C">
              <w:rPr>
                <w:rFonts w:ascii="IRMitra" w:eastAsia="SimSun" w:hAnsi="IRMitra" w:cs="IRMitra" w:hint="cs"/>
                <w:b/>
                <w:bCs/>
                <w:sz w:val="27"/>
                <w:szCs w:val="27"/>
                <w:rtl/>
                <w:lang w:bidi="fa-IR"/>
              </w:rPr>
              <w:t xml:space="preserve">نویسنده: </w:t>
            </w:r>
          </w:p>
        </w:tc>
        <w:tc>
          <w:tcPr>
            <w:tcW w:w="3473" w:type="pct"/>
            <w:gridSpan w:val="4"/>
            <w:vAlign w:val="center"/>
          </w:tcPr>
          <w:p w:rsidR="003C507C" w:rsidRPr="003C507C" w:rsidRDefault="003C507C" w:rsidP="003C507C">
            <w:pPr>
              <w:spacing w:before="60" w:after="60"/>
              <w:rPr>
                <w:rFonts w:ascii="IRMitra" w:eastAsia="SimSun" w:hAnsi="IRMitra" w:cs="IRMitra"/>
                <w:color w:val="244061" w:themeColor="accent1" w:themeShade="80"/>
                <w:sz w:val="30"/>
                <w:szCs w:val="30"/>
                <w:rtl/>
                <w:lang w:bidi="fa-IR"/>
              </w:rPr>
            </w:pPr>
            <w:r w:rsidRPr="003C507C">
              <w:rPr>
                <w:rFonts w:ascii="IRMitra" w:eastAsia="SimSun" w:hAnsi="IRMitra" w:cs="IRMitra"/>
                <w:color w:val="244061" w:themeColor="accent1" w:themeShade="80"/>
                <w:sz w:val="30"/>
                <w:szCs w:val="30"/>
                <w:rtl/>
                <w:lang w:bidi="fa-IR"/>
              </w:rPr>
              <w:t>دکتر عل</w:t>
            </w:r>
            <w:r w:rsidRPr="003C507C">
              <w:rPr>
                <w:rFonts w:ascii="IRMitra" w:eastAsia="SimSun" w:hAnsi="IRMitra" w:cs="IRMitra" w:hint="cs"/>
                <w:color w:val="244061" w:themeColor="accent1" w:themeShade="80"/>
                <w:sz w:val="30"/>
                <w:szCs w:val="30"/>
                <w:rtl/>
                <w:lang w:bidi="fa-IR"/>
              </w:rPr>
              <w:t>ی</w:t>
            </w:r>
            <w:r w:rsidRPr="003C507C">
              <w:rPr>
                <w:rFonts w:ascii="IRMitra" w:eastAsia="SimSun" w:hAnsi="IRMitra" w:cs="IRMitra"/>
                <w:color w:val="244061" w:themeColor="accent1" w:themeShade="80"/>
                <w:sz w:val="30"/>
                <w:szCs w:val="30"/>
                <w:rtl/>
                <w:lang w:bidi="fa-IR"/>
              </w:rPr>
              <w:t xml:space="preserve"> محمد صلّاب</w:t>
            </w:r>
            <w:r w:rsidRPr="003C507C">
              <w:rPr>
                <w:rFonts w:ascii="IRMitra" w:eastAsia="SimSun" w:hAnsi="IRMitra" w:cs="IRMitra" w:hint="cs"/>
                <w:color w:val="244061" w:themeColor="accent1" w:themeShade="80"/>
                <w:sz w:val="30"/>
                <w:szCs w:val="30"/>
                <w:rtl/>
                <w:lang w:bidi="fa-IR"/>
              </w:rPr>
              <w:t>ی</w:t>
            </w:r>
          </w:p>
        </w:tc>
      </w:tr>
      <w:tr w:rsidR="003C507C" w:rsidRPr="003C507C" w:rsidTr="00F724BA">
        <w:trPr>
          <w:jc w:val="center"/>
        </w:trPr>
        <w:tc>
          <w:tcPr>
            <w:tcW w:w="1527" w:type="pct"/>
            <w:vAlign w:val="center"/>
          </w:tcPr>
          <w:p w:rsidR="003C507C" w:rsidRPr="003C507C" w:rsidRDefault="003C507C" w:rsidP="003C507C">
            <w:pPr>
              <w:spacing w:before="60" w:after="60"/>
              <w:rPr>
                <w:rFonts w:ascii="IRMitra" w:eastAsia="SimSun" w:hAnsi="IRMitra" w:cs="IRMitra"/>
                <w:b/>
                <w:bCs/>
                <w:color w:val="FF0000"/>
                <w:sz w:val="27"/>
                <w:szCs w:val="27"/>
                <w:rtl/>
                <w:lang w:bidi="fa-IR"/>
              </w:rPr>
            </w:pPr>
            <w:r w:rsidRPr="003C507C">
              <w:rPr>
                <w:rFonts w:ascii="IRMitra" w:eastAsia="SimSun" w:hAnsi="IRMitra" w:cs="IRMitra"/>
                <w:b/>
                <w:bCs/>
                <w:sz w:val="27"/>
                <w:szCs w:val="27"/>
                <w:rtl/>
                <w:lang w:bidi="fa-IR"/>
              </w:rPr>
              <w:t>مترجم</w:t>
            </w:r>
            <w:r w:rsidRPr="003C507C">
              <w:rPr>
                <w:rFonts w:ascii="IRMitra" w:eastAsia="SimSun" w:hAnsi="IRMitra" w:cs="IRMitra" w:hint="cs"/>
                <w:b/>
                <w:bCs/>
                <w:sz w:val="27"/>
                <w:szCs w:val="27"/>
                <w:rtl/>
                <w:lang w:bidi="fa-IR"/>
              </w:rPr>
              <w:t>:</w:t>
            </w:r>
          </w:p>
        </w:tc>
        <w:tc>
          <w:tcPr>
            <w:tcW w:w="3473" w:type="pct"/>
            <w:gridSpan w:val="4"/>
            <w:vAlign w:val="center"/>
          </w:tcPr>
          <w:p w:rsidR="003C507C" w:rsidRPr="003C507C" w:rsidRDefault="003C507C" w:rsidP="003C507C">
            <w:pPr>
              <w:spacing w:before="60" w:after="60"/>
              <w:rPr>
                <w:rFonts w:ascii="IRMitra" w:eastAsia="SimSun" w:hAnsi="IRMitra" w:cs="IRMitra"/>
                <w:color w:val="244061" w:themeColor="accent1" w:themeShade="80"/>
                <w:sz w:val="30"/>
                <w:szCs w:val="30"/>
                <w:rtl/>
                <w:lang w:bidi="fa-IR"/>
              </w:rPr>
            </w:pPr>
            <w:r w:rsidRPr="003C507C">
              <w:rPr>
                <w:rFonts w:ascii="IRMitra" w:eastAsia="SimSun" w:hAnsi="IRMitra" w:cs="IRMitra"/>
                <w:color w:val="244061" w:themeColor="accent1" w:themeShade="80"/>
                <w:sz w:val="30"/>
                <w:szCs w:val="30"/>
                <w:rtl/>
                <w:lang w:bidi="fa-IR"/>
              </w:rPr>
              <w:t>فا</w:t>
            </w:r>
            <w:r w:rsidRPr="003C507C">
              <w:rPr>
                <w:rFonts w:ascii="IRMitra" w:eastAsia="SimSun" w:hAnsi="IRMitra" w:cs="IRMitra" w:hint="cs"/>
                <w:color w:val="244061" w:themeColor="accent1" w:themeShade="80"/>
                <w:sz w:val="30"/>
                <w:szCs w:val="30"/>
                <w:rtl/>
                <w:lang w:bidi="fa-IR"/>
              </w:rPr>
              <w:t>ی</w:t>
            </w:r>
            <w:r w:rsidRPr="003C507C">
              <w:rPr>
                <w:rFonts w:ascii="IRMitra" w:eastAsia="SimSun" w:hAnsi="IRMitra" w:cs="IRMitra" w:hint="eastAsia"/>
                <w:color w:val="244061" w:themeColor="accent1" w:themeShade="80"/>
                <w:sz w:val="30"/>
                <w:szCs w:val="30"/>
                <w:rtl/>
                <w:lang w:bidi="fa-IR"/>
              </w:rPr>
              <w:t>ق</w:t>
            </w:r>
            <w:r w:rsidRPr="003C507C">
              <w:rPr>
                <w:rFonts w:ascii="IRMitra" w:eastAsia="SimSun" w:hAnsi="IRMitra" w:cs="IRMitra"/>
                <w:color w:val="244061" w:themeColor="accent1" w:themeShade="80"/>
                <w:sz w:val="30"/>
                <w:szCs w:val="30"/>
                <w:rtl/>
                <w:lang w:bidi="fa-IR"/>
              </w:rPr>
              <w:t xml:space="preserve"> احمد</w:t>
            </w:r>
            <w:r w:rsidRPr="003C507C">
              <w:rPr>
                <w:rFonts w:ascii="IRMitra" w:eastAsia="SimSun" w:hAnsi="IRMitra" w:cs="IRMitra" w:hint="cs"/>
                <w:color w:val="244061" w:themeColor="accent1" w:themeShade="80"/>
                <w:sz w:val="30"/>
                <w:szCs w:val="30"/>
                <w:rtl/>
                <w:lang w:bidi="fa-IR"/>
              </w:rPr>
              <w:t>ی</w:t>
            </w:r>
          </w:p>
        </w:tc>
      </w:tr>
      <w:tr w:rsidR="003C507C" w:rsidRPr="003C507C" w:rsidTr="00F724BA">
        <w:trPr>
          <w:jc w:val="center"/>
        </w:trPr>
        <w:tc>
          <w:tcPr>
            <w:tcW w:w="1527" w:type="pct"/>
            <w:vAlign w:val="center"/>
          </w:tcPr>
          <w:p w:rsidR="003C507C" w:rsidRPr="003C507C" w:rsidRDefault="003C507C" w:rsidP="003C507C">
            <w:pPr>
              <w:spacing w:before="60" w:after="60"/>
              <w:rPr>
                <w:rFonts w:ascii="IRMitra" w:eastAsia="SimSun" w:hAnsi="IRMitra" w:cs="IRMitra"/>
                <w:b/>
                <w:bCs/>
                <w:color w:val="FF0000"/>
                <w:sz w:val="27"/>
                <w:szCs w:val="27"/>
                <w:rtl/>
                <w:lang w:bidi="fa-IR"/>
              </w:rPr>
            </w:pPr>
            <w:r w:rsidRPr="003C507C">
              <w:rPr>
                <w:rFonts w:ascii="IRMitra" w:eastAsia="SimSun" w:hAnsi="IRMitra" w:cs="IRMitra" w:hint="cs"/>
                <w:b/>
                <w:bCs/>
                <w:sz w:val="27"/>
                <w:szCs w:val="27"/>
                <w:rtl/>
                <w:lang w:bidi="fa-IR"/>
              </w:rPr>
              <w:t>موضوع:</w:t>
            </w:r>
          </w:p>
        </w:tc>
        <w:tc>
          <w:tcPr>
            <w:tcW w:w="3473" w:type="pct"/>
            <w:gridSpan w:val="4"/>
            <w:vAlign w:val="center"/>
          </w:tcPr>
          <w:p w:rsidR="003C507C" w:rsidRPr="003C507C" w:rsidRDefault="003C507C" w:rsidP="003C507C">
            <w:pPr>
              <w:spacing w:before="60" w:after="60"/>
              <w:rPr>
                <w:rFonts w:ascii="IRMitra" w:eastAsia="SimSun" w:hAnsi="IRMitra" w:cs="IRMitra"/>
                <w:color w:val="244061" w:themeColor="accent1" w:themeShade="80"/>
                <w:sz w:val="30"/>
                <w:szCs w:val="30"/>
                <w:rtl/>
                <w:lang w:bidi="fa-IR"/>
              </w:rPr>
            </w:pPr>
            <w:r w:rsidRPr="003C507C">
              <w:rPr>
                <w:rFonts w:ascii="IRMitra" w:eastAsia="SimSun" w:hAnsi="IRMitra" w:cs="IRMitra"/>
                <w:color w:val="244061" w:themeColor="accent1" w:themeShade="80"/>
                <w:sz w:val="30"/>
                <w:szCs w:val="30"/>
                <w:rtl/>
                <w:lang w:bidi="fa-IR"/>
              </w:rPr>
              <w:t>توح</w:t>
            </w:r>
            <w:r w:rsidRPr="003C507C">
              <w:rPr>
                <w:rFonts w:ascii="IRMitra" w:eastAsia="SimSun" w:hAnsi="IRMitra" w:cs="IRMitra" w:hint="cs"/>
                <w:color w:val="244061" w:themeColor="accent1" w:themeShade="80"/>
                <w:sz w:val="30"/>
                <w:szCs w:val="30"/>
                <w:rtl/>
                <w:lang w:bidi="fa-IR"/>
              </w:rPr>
              <w:t>ی</w:t>
            </w:r>
            <w:r w:rsidRPr="003C507C">
              <w:rPr>
                <w:rFonts w:ascii="IRMitra" w:eastAsia="SimSun" w:hAnsi="IRMitra" w:cs="IRMitra" w:hint="eastAsia"/>
                <w:color w:val="244061" w:themeColor="accent1" w:themeShade="80"/>
                <w:sz w:val="30"/>
                <w:szCs w:val="30"/>
                <w:rtl/>
                <w:lang w:bidi="fa-IR"/>
              </w:rPr>
              <w:t>د</w:t>
            </w:r>
            <w:r w:rsidRPr="003C507C">
              <w:rPr>
                <w:rFonts w:ascii="IRMitra" w:eastAsia="SimSun" w:hAnsi="IRMitra" w:cs="IRMitra"/>
                <w:color w:val="244061" w:themeColor="accent1" w:themeShade="80"/>
                <w:sz w:val="30"/>
                <w:szCs w:val="30"/>
                <w:rtl/>
                <w:lang w:bidi="fa-IR"/>
              </w:rPr>
              <w:t xml:space="preserve"> و اله</w:t>
            </w:r>
            <w:r w:rsidRPr="003C507C">
              <w:rPr>
                <w:rFonts w:ascii="IRMitra" w:eastAsia="SimSun" w:hAnsi="IRMitra" w:cs="IRMitra" w:hint="cs"/>
                <w:color w:val="244061" w:themeColor="accent1" w:themeShade="80"/>
                <w:sz w:val="30"/>
                <w:szCs w:val="30"/>
                <w:rtl/>
                <w:lang w:bidi="fa-IR"/>
              </w:rPr>
              <w:t>ی</w:t>
            </w:r>
            <w:r w:rsidRPr="003C507C">
              <w:rPr>
                <w:rFonts w:ascii="IRMitra" w:eastAsia="SimSun" w:hAnsi="IRMitra" w:cs="IRMitra" w:hint="eastAsia"/>
                <w:color w:val="244061" w:themeColor="accent1" w:themeShade="80"/>
                <w:sz w:val="30"/>
                <w:szCs w:val="30"/>
                <w:rtl/>
                <w:lang w:bidi="fa-IR"/>
              </w:rPr>
              <w:t>ات</w:t>
            </w:r>
          </w:p>
        </w:tc>
      </w:tr>
      <w:tr w:rsidR="003C507C" w:rsidRPr="003C507C" w:rsidTr="00F724BA">
        <w:trPr>
          <w:jc w:val="center"/>
        </w:trPr>
        <w:tc>
          <w:tcPr>
            <w:tcW w:w="1527" w:type="pct"/>
            <w:vAlign w:val="center"/>
          </w:tcPr>
          <w:p w:rsidR="003C507C" w:rsidRPr="003C507C" w:rsidRDefault="003C507C" w:rsidP="003C507C">
            <w:pPr>
              <w:spacing w:before="60" w:after="60"/>
              <w:rPr>
                <w:rFonts w:ascii="IRMitra" w:eastAsia="SimSun" w:hAnsi="IRMitra" w:cs="IRMitra"/>
                <w:b/>
                <w:bCs/>
                <w:color w:val="FF0000"/>
                <w:sz w:val="27"/>
                <w:szCs w:val="27"/>
                <w:rtl/>
                <w:lang w:bidi="fa-IR"/>
              </w:rPr>
            </w:pPr>
            <w:r w:rsidRPr="003C507C">
              <w:rPr>
                <w:rFonts w:ascii="IRMitra" w:eastAsia="SimSun" w:hAnsi="IRMitra" w:cs="IRMitra" w:hint="cs"/>
                <w:b/>
                <w:bCs/>
                <w:sz w:val="27"/>
                <w:szCs w:val="27"/>
                <w:rtl/>
                <w:lang w:bidi="fa-IR"/>
              </w:rPr>
              <w:t xml:space="preserve">نوبت انتشار: </w:t>
            </w:r>
          </w:p>
        </w:tc>
        <w:tc>
          <w:tcPr>
            <w:tcW w:w="3473" w:type="pct"/>
            <w:gridSpan w:val="4"/>
            <w:vAlign w:val="center"/>
          </w:tcPr>
          <w:p w:rsidR="003C507C" w:rsidRPr="003C507C" w:rsidRDefault="003C507C" w:rsidP="003C507C">
            <w:pPr>
              <w:spacing w:before="60" w:after="60"/>
              <w:rPr>
                <w:rFonts w:ascii="IRMitra" w:eastAsia="SimSun" w:hAnsi="IRMitra" w:cs="IRMitra"/>
                <w:color w:val="244061" w:themeColor="accent1" w:themeShade="80"/>
                <w:sz w:val="30"/>
                <w:szCs w:val="30"/>
                <w:rtl/>
                <w:lang w:bidi="fa-IR"/>
              </w:rPr>
            </w:pPr>
            <w:r w:rsidRPr="003C507C">
              <w:rPr>
                <w:rFonts w:ascii="IRMitra" w:eastAsia="SimSun" w:hAnsi="IRMitra" w:cs="IRMitra" w:hint="cs"/>
                <w:color w:val="244061" w:themeColor="accent1" w:themeShade="80"/>
                <w:sz w:val="30"/>
                <w:szCs w:val="30"/>
                <w:rtl/>
                <w:lang w:bidi="fa-IR"/>
              </w:rPr>
              <w:t xml:space="preserve">اول (دیجیتال) </w:t>
            </w:r>
          </w:p>
        </w:tc>
      </w:tr>
      <w:tr w:rsidR="003C507C" w:rsidRPr="003C507C" w:rsidTr="00F724BA">
        <w:trPr>
          <w:jc w:val="center"/>
        </w:trPr>
        <w:tc>
          <w:tcPr>
            <w:tcW w:w="1527" w:type="pct"/>
            <w:vAlign w:val="center"/>
          </w:tcPr>
          <w:p w:rsidR="003C507C" w:rsidRPr="003C507C" w:rsidRDefault="003C507C" w:rsidP="003C507C">
            <w:pPr>
              <w:spacing w:before="60" w:after="60"/>
              <w:rPr>
                <w:rFonts w:ascii="IRMitra" w:eastAsia="SimSun" w:hAnsi="IRMitra" w:cs="IRMitra"/>
                <w:b/>
                <w:bCs/>
                <w:color w:val="FF0000"/>
                <w:sz w:val="27"/>
                <w:szCs w:val="27"/>
                <w:rtl/>
                <w:lang w:bidi="fa-IR"/>
              </w:rPr>
            </w:pPr>
            <w:r w:rsidRPr="003C507C">
              <w:rPr>
                <w:rFonts w:ascii="IRMitra" w:eastAsia="SimSun" w:hAnsi="IRMitra" w:cs="IRMitra" w:hint="cs"/>
                <w:b/>
                <w:bCs/>
                <w:sz w:val="27"/>
                <w:szCs w:val="27"/>
                <w:rtl/>
                <w:lang w:bidi="fa-IR"/>
              </w:rPr>
              <w:t xml:space="preserve">تاریخ انتشار: </w:t>
            </w:r>
          </w:p>
        </w:tc>
        <w:tc>
          <w:tcPr>
            <w:tcW w:w="3473" w:type="pct"/>
            <w:gridSpan w:val="4"/>
            <w:vAlign w:val="center"/>
          </w:tcPr>
          <w:p w:rsidR="003C507C" w:rsidRPr="003C507C" w:rsidRDefault="003C507C" w:rsidP="003C507C">
            <w:pPr>
              <w:spacing w:before="60" w:after="60"/>
              <w:rPr>
                <w:rFonts w:ascii="IRMitra" w:eastAsia="SimSun" w:hAnsi="IRMitra" w:cs="IRMitra"/>
                <w:color w:val="244061" w:themeColor="accent1" w:themeShade="80"/>
                <w:sz w:val="30"/>
                <w:szCs w:val="30"/>
                <w:rtl/>
                <w:lang w:bidi="fa-IR"/>
              </w:rPr>
            </w:pPr>
            <w:r w:rsidRPr="003C507C">
              <w:rPr>
                <w:rFonts w:ascii="IRMitra" w:eastAsia="SimSun" w:hAnsi="IRMitra" w:cs="IRMitra"/>
                <w:color w:val="244061"/>
                <w:rtl/>
                <w:lang w:bidi="fa-IR"/>
              </w:rPr>
              <w:t>دی (جدی) 1394شمسی، ر</w:t>
            </w:r>
            <w:r w:rsidRPr="003C507C">
              <w:rPr>
                <w:rFonts w:ascii="IRMitra" w:eastAsia="SimSun" w:hAnsi="IRMitra" w:cs="IRMitra"/>
                <w:color w:val="244061"/>
                <w:rtl/>
              </w:rPr>
              <w:t>بيع الأول</w:t>
            </w:r>
            <w:r w:rsidRPr="003C507C">
              <w:rPr>
                <w:rFonts w:ascii="IRMitra" w:eastAsia="SimSun" w:hAnsi="IRMitra" w:cs="IRMitra"/>
                <w:color w:val="244061"/>
                <w:rtl/>
                <w:lang w:bidi="fa-IR"/>
              </w:rPr>
              <w:t xml:space="preserve"> 1437 هجری</w:t>
            </w:r>
          </w:p>
        </w:tc>
      </w:tr>
      <w:tr w:rsidR="003C507C" w:rsidRPr="003C507C" w:rsidTr="00F724BA">
        <w:trPr>
          <w:jc w:val="center"/>
        </w:trPr>
        <w:tc>
          <w:tcPr>
            <w:tcW w:w="1527" w:type="pct"/>
            <w:vAlign w:val="center"/>
          </w:tcPr>
          <w:p w:rsidR="003C507C" w:rsidRPr="003C507C" w:rsidRDefault="003C507C" w:rsidP="003C507C">
            <w:pPr>
              <w:spacing w:before="60" w:after="60"/>
              <w:rPr>
                <w:rFonts w:ascii="IRMitra" w:eastAsia="SimSun" w:hAnsi="IRMitra" w:cs="IRMitra"/>
                <w:b/>
                <w:bCs/>
                <w:sz w:val="27"/>
                <w:szCs w:val="27"/>
                <w:rtl/>
                <w:lang w:bidi="fa-IR"/>
              </w:rPr>
            </w:pPr>
            <w:r w:rsidRPr="003C507C">
              <w:rPr>
                <w:rFonts w:ascii="IRMitra" w:eastAsia="SimSun" w:hAnsi="IRMitra" w:cs="IRMitra" w:hint="cs"/>
                <w:b/>
                <w:bCs/>
                <w:sz w:val="27"/>
                <w:szCs w:val="27"/>
                <w:rtl/>
                <w:lang w:bidi="fa-IR"/>
              </w:rPr>
              <w:t xml:space="preserve">منبع: </w:t>
            </w:r>
          </w:p>
        </w:tc>
        <w:tc>
          <w:tcPr>
            <w:tcW w:w="3473" w:type="pct"/>
            <w:gridSpan w:val="4"/>
            <w:vAlign w:val="center"/>
          </w:tcPr>
          <w:p w:rsidR="003C507C" w:rsidRPr="003C507C" w:rsidRDefault="003C507C" w:rsidP="003C507C">
            <w:pPr>
              <w:spacing w:before="60" w:after="60"/>
              <w:rPr>
                <w:rFonts w:ascii="IRMitra" w:eastAsia="SimSun" w:hAnsi="IRMitra" w:cs="IRMitra"/>
                <w:color w:val="244061" w:themeColor="accent1" w:themeShade="80"/>
                <w:sz w:val="30"/>
                <w:szCs w:val="30"/>
                <w:rtl/>
                <w:lang w:bidi="fa-IR"/>
              </w:rPr>
            </w:pPr>
          </w:p>
        </w:tc>
      </w:tr>
      <w:tr w:rsidR="003C507C" w:rsidRPr="003C507C" w:rsidTr="00F724BA">
        <w:trPr>
          <w:jc w:val="center"/>
        </w:trPr>
        <w:tc>
          <w:tcPr>
            <w:tcW w:w="3707" w:type="pct"/>
            <w:gridSpan w:val="4"/>
            <w:vAlign w:val="center"/>
          </w:tcPr>
          <w:p w:rsidR="003C507C" w:rsidRPr="003C507C" w:rsidRDefault="003C507C" w:rsidP="003C507C">
            <w:pPr>
              <w:jc w:val="center"/>
              <w:rPr>
                <w:rFonts w:eastAsia="SimSun" w:cs="IRNazanin"/>
                <w:b/>
                <w:bCs/>
                <w:color w:val="244061" w:themeColor="accent1" w:themeShade="80"/>
                <w:sz w:val="26"/>
                <w:szCs w:val="26"/>
                <w:rtl/>
                <w:lang w:bidi="fa-IR"/>
              </w:rPr>
            </w:pPr>
            <w:r w:rsidRPr="003C507C">
              <w:rPr>
                <w:rFonts w:eastAsia="SimSun" w:cs="IRNazanin" w:hint="cs"/>
                <w:b/>
                <w:bCs/>
                <w:color w:val="244061" w:themeColor="accent1" w:themeShade="80"/>
                <w:sz w:val="26"/>
                <w:szCs w:val="26"/>
                <w:rtl/>
                <w:lang w:bidi="fa-IR"/>
              </w:rPr>
              <w:t xml:space="preserve">    ای</w:t>
            </w:r>
            <w:r w:rsidRPr="003C507C">
              <w:rPr>
                <w:rFonts w:eastAsia="SimSun" w:cs="IRNazanin" w:hint="eastAsia"/>
                <w:b/>
                <w:bCs/>
                <w:color w:val="244061" w:themeColor="accent1" w:themeShade="80"/>
                <w:sz w:val="26"/>
                <w:szCs w:val="26"/>
                <w:rtl/>
                <w:lang w:bidi="fa-IR"/>
              </w:rPr>
              <w:t>ن</w:t>
            </w:r>
            <w:r w:rsidRPr="003C507C">
              <w:rPr>
                <w:rFonts w:eastAsia="SimSun" w:cs="IRNazanin"/>
                <w:b/>
                <w:bCs/>
                <w:color w:val="244061" w:themeColor="accent1" w:themeShade="80"/>
                <w:sz w:val="26"/>
                <w:szCs w:val="26"/>
                <w:rtl/>
                <w:lang w:bidi="fa-IR"/>
              </w:rPr>
              <w:t xml:space="preserve"> کتاب </w:t>
            </w:r>
            <w:r w:rsidRPr="003C507C">
              <w:rPr>
                <w:rFonts w:eastAsia="SimSun" w:cs="IRNazanin" w:hint="cs"/>
                <w:b/>
                <w:bCs/>
                <w:color w:val="244061" w:themeColor="accent1" w:themeShade="80"/>
                <w:sz w:val="26"/>
                <w:szCs w:val="26"/>
                <w:rtl/>
                <w:lang w:bidi="fa-IR"/>
              </w:rPr>
              <w:t xml:space="preserve">از سایت </w:t>
            </w:r>
            <w:r w:rsidRPr="003C507C">
              <w:rPr>
                <w:rFonts w:eastAsia="SimSun" w:cs="IRNazanin"/>
                <w:b/>
                <w:bCs/>
                <w:color w:val="244061" w:themeColor="accent1" w:themeShade="80"/>
                <w:sz w:val="26"/>
                <w:szCs w:val="26"/>
                <w:rtl/>
                <w:lang w:bidi="fa-IR"/>
              </w:rPr>
              <w:t>کتابخان</w:t>
            </w:r>
            <w:r w:rsidRPr="003C507C">
              <w:rPr>
                <w:rFonts w:eastAsia="SimSun" w:cs="IRNazanin" w:hint="cs"/>
                <w:b/>
                <w:bCs/>
                <w:color w:val="244061" w:themeColor="accent1" w:themeShade="80"/>
                <w:sz w:val="26"/>
                <w:szCs w:val="26"/>
                <w:rtl/>
                <w:lang w:bidi="fa-IR"/>
              </w:rPr>
              <w:t>ۀ</w:t>
            </w:r>
            <w:r w:rsidRPr="003C507C">
              <w:rPr>
                <w:rFonts w:eastAsia="SimSun" w:cs="IRNazanin"/>
                <w:b/>
                <w:bCs/>
                <w:color w:val="244061" w:themeColor="accent1" w:themeShade="80"/>
                <w:sz w:val="26"/>
                <w:szCs w:val="26"/>
                <w:rtl/>
                <w:lang w:bidi="fa-IR"/>
              </w:rPr>
              <w:t xml:space="preserve"> عق</w:t>
            </w:r>
            <w:r w:rsidRPr="003C507C">
              <w:rPr>
                <w:rFonts w:eastAsia="SimSun" w:cs="IRNazanin" w:hint="cs"/>
                <w:b/>
                <w:bCs/>
                <w:color w:val="244061" w:themeColor="accent1" w:themeShade="80"/>
                <w:sz w:val="26"/>
                <w:szCs w:val="26"/>
                <w:rtl/>
                <w:lang w:bidi="fa-IR"/>
              </w:rPr>
              <w:t>ی</w:t>
            </w:r>
            <w:r w:rsidRPr="003C507C">
              <w:rPr>
                <w:rFonts w:eastAsia="SimSun" w:cs="IRNazanin" w:hint="eastAsia"/>
                <w:b/>
                <w:bCs/>
                <w:color w:val="244061" w:themeColor="accent1" w:themeShade="80"/>
                <w:sz w:val="26"/>
                <w:szCs w:val="26"/>
                <w:rtl/>
                <w:lang w:bidi="fa-IR"/>
              </w:rPr>
              <w:t>ده</w:t>
            </w:r>
            <w:r w:rsidRPr="003C507C">
              <w:rPr>
                <w:rFonts w:eastAsia="SimSun" w:cs="IRNazanin"/>
                <w:b/>
                <w:bCs/>
                <w:color w:val="244061" w:themeColor="accent1" w:themeShade="80"/>
                <w:sz w:val="26"/>
                <w:szCs w:val="26"/>
                <w:rtl/>
                <w:lang w:bidi="fa-IR"/>
              </w:rPr>
              <w:t xml:space="preserve"> </w:t>
            </w:r>
            <w:r w:rsidRPr="003C507C">
              <w:rPr>
                <w:rFonts w:eastAsia="SimSun" w:cs="IRNazanin" w:hint="cs"/>
                <w:b/>
                <w:bCs/>
                <w:color w:val="244061" w:themeColor="accent1" w:themeShade="80"/>
                <w:sz w:val="26"/>
                <w:szCs w:val="26"/>
                <w:rtl/>
                <w:lang w:bidi="fa-IR"/>
              </w:rPr>
              <w:t xml:space="preserve">دانلود </w:t>
            </w:r>
            <w:r w:rsidRPr="003C507C">
              <w:rPr>
                <w:rFonts w:eastAsia="SimSun" w:cs="IRNazanin"/>
                <w:b/>
                <w:bCs/>
                <w:color w:val="244061" w:themeColor="accent1" w:themeShade="80"/>
                <w:sz w:val="26"/>
                <w:szCs w:val="26"/>
                <w:rtl/>
                <w:lang w:bidi="fa-IR"/>
              </w:rPr>
              <w:t>شده است.</w:t>
            </w:r>
          </w:p>
          <w:p w:rsidR="003C507C" w:rsidRPr="003C507C" w:rsidRDefault="003C507C" w:rsidP="003C507C">
            <w:pPr>
              <w:spacing w:before="60" w:after="60"/>
              <w:jc w:val="center"/>
              <w:rPr>
                <w:rFonts w:ascii="IRMitra" w:eastAsia="SimSun" w:hAnsi="IRMitra" w:cs="IRMitra"/>
                <w:b/>
                <w:bCs/>
                <w:sz w:val="27"/>
                <w:szCs w:val="27"/>
                <w:rtl/>
                <w:lang w:bidi="fa-IR"/>
              </w:rPr>
            </w:pPr>
            <w:r w:rsidRPr="003C507C">
              <w:rPr>
                <w:rFonts w:eastAsia="SimSun" w:cs="Times New Roman"/>
                <w:b/>
                <w:bCs/>
                <w:color w:val="244061" w:themeColor="accent1" w:themeShade="80"/>
                <w:sz w:val="24"/>
                <w:szCs w:val="24"/>
                <w:lang w:bidi="fa-IR"/>
              </w:rPr>
              <w:t>www.aqeedeh.com</w:t>
            </w:r>
          </w:p>
        </w:tc>
        <w:tc>
          <w:tcPr>
            <w:tcW w:w="1293" w:type="pct"/>
          </w:tcPr>
          <w:p w:rsidR="003C507C" w:rsidRPr="003C507C" w:rsidRDefault="003C507C" w:rsidP="003C507C">
            <w:pPr>
              <w:spacing w:before="60" w:after="60"/>
              <w:jc w:val="center"/>
              <w:rPr>
                <w:rFonts w:ascii="IRMitra" w:eastAsia="SimSun" w:hAnsi="IRMitra" w:cs="IRMitra"/>
                <w:color w:val="244061" w:themeColor="accent1" w:themeShade="80"/>
                <w:sz w:val="30"/>
                <w:szCs w:val="30"/>
                <w:rtl/>
                <w:lang w:bidi="fa-IR"/>
              </w:rPr>
            </w:pPr>
            <w:r w:rsidRPr="003C507C">
              <w:rPr>
                <w:rFonts w:ascii="IRMitra" w:eastAsia="SimSun" w:hAnsi="IRMitra" w:cs="IRMitra" w:hint="cs"/>
                <w:noProof/>
                <w:color w:val="244061" w:themeColor="accent1" w:themeShade="80"/>
                <w:sz w:val="30"/>
                <w:szCs w:val="30"/>
                <w:rtl/>
              </w:rPr>
              <w:drawing>
                <wp:inline distT="0" distB="0" distL="0" distR="0" wp14:anchorId="2857FFA5" wp14:editId="52F72984">
                  <wp:extent cx="850900" cy="838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3978" cy="841232"/>
                          </a:xfrm>
                          <a:prstGeom prst="rect">
                            <a:avLst/>
                          </a:prstGeom>
                        </pic:spPr>
                      </pic:pic>
                    </a:graphicData>
                  </a:graphic>
                </wp:inline>
              </w:drawing>
            </w:r>
          </w:p>
        </w:tc>
      </w:tr>
      <w:tr w:rsidR="003C507C" w:rsidRPr="003C507C" w:rsidTr="00F724BA">
        <w:trPr>
          <w:jc w:val="center"/>
        </w:trPr>
        <w:tc>
          <w:tcPr>
            <w:tcW w:w="1527" w:type="pct"/>
            <w:vAlign w:val="center"/>
          </w:tcPr>
          <w:p w:rsidR="003C507C" w:rsidRPr="003C507C" w:rsidRDefault="003C507C" w:rsidP="003C507C">
            <w:pPr>
              <w:spacing w:before="60" w:after="60"/>
              <w:jc w:val="center"/>
              <w:rPr>
                <w:rFonts w:ascii="IRMitra" w:eastAsia="SimSun" w:hAnsi="IRMitra" w:cs="IRMitra"/>
                <w:b/>
                <w:bCs/>
                <w:sz w:val="27"/>
                <w:szCs w:val="27"/>
                <w:rtl/>
                <w:lang w:bidi="fa-IR"/>
              </w:rPr>
            </w:pPr>
            <w:r w:rsidRPr="003C507C">
              <w:rPr>
                <w:rFonts w:ascii="IRNazanin" w:eastAsia="SimSun" w:hAnsi="IRNazanin" w:cs="IRNazanin"/>
                <w:b/>
                <w:bCs/>
                <w:rtl/>
                <w:lang w:bidi="fa-IR"/>
              </w:rPr>
              <w:t>ایمیل:</w:t>
            </w:r>
          </w:p>
        </w:tc>
        <w:tc>
          <w:tcPr>
            <w:tcW w:w="3473" w:type="pct"/>
            <w:gridSpan w:val="4"/>
            <w:vAlign w:val="center"/>
          </w:tcPr>
          <w:p w:rsidR="003C507C" w:rsidRPr="003C507C" w:rsidRDefault="003C507C" w:rsidP="003C507C">
            <w:pPr>
              <w:spacing w:before="60" w:after="60"/>
              <w:jc w:val="right"/>
              <w:rPr>
                <w:rFonts w:ascii="IRMitra" w:eastAsia="SimSun" w:hAnsi="IRMitra" w:cs="IRMitra"/>
                <w:color w:val="244061" w:themeColor="accent1" w:themeShade="80"/>
                <w:sz w:val="30"/>
                <w:szCs w:val="30"/>
                <w:rtl/>
                <w:lang w:bidi="fa-IR"/>
              </w:rPr>
            </w:pPr>
            <w:r w:rsidRPr="003C507C">
              <w:rPr>
                <w:rFonts w:asciiTheme="majorBidi" w:eastAsia="SimSun" w:hAnsiTheme="majorBidi" w:cstheme="majorBidi"/>
                <w:b/>
                <w:bCs/>
                <w:sz w:val="24"/>
                <w:szCs w:val="24"/>
              </w:rPr>
              <w:t>book@aqeedeh.com</w:t>
            </w:r>
          </w:p>
        </w:tc>
      </w:tr>
      <w:tr w:rsidR="003C507C" w:rsidRPr="003C507C" w:rsidTr="00F724BA">
        <w:trPr>
          <w:jc w:val="center"/>
        </w:trPr>
        <w:tc>
          <w:tcPr>
            <w:tcW w:w="5000" w:type="pct"/>
            <w:gridSpan w:val="5"/>
            <w:vAlign w:val="bottom"/>
          </w:tcPr>
          <w:p w:rsidR="003C507C" w:rsidRPr="003C507C" w:rsidRDefault="003C507C" w:rsidP="003C507C">
            <w:pPr>
              <w:spacing w:before="40" w:after="40"/>
              <w:jc w:val="center"/>
              <w:rPr>
                <w:rFonts w:ascii="IRMitra" w:eastAsia="SimSun" w:hAnsi="IRMitra" w:cs="IRMitra"/>
                <w:color w:val="244061" w:themeColor="accent1" w:themeShade="80"/>
                <w:sz w:val="30"/>
                <w:szCs w:val="30"/>
                <w:rtl/>
                <w:lang w:bidi="fa-IR"/>
              </w:rPr>
            </w:pPr>
            <w:r w:rsidRPr="003C507C">
              <w:rPr>
                <w:rFonts w:ascii="Times New Roman Bold" w:eastAsia="SimSun" w:hAnsi="Times New Roman Bold" w:cs="IRNazanin"/>
                <w:b/>
                <w:bCs/>
                <w:sz w:val="26"/>
                <w:rtl/>
              </w:rPr>
              <w:t>سا</w:t>
            </w:r>
            <w:r w:rsidRPr="003C507C">
              <w:rPr>
                <w:rFonts w:ascii="Times New Roman Bold" w:eastAsia="SimSun" w:hAnsi="Times New Roman Bold" w:cs="IRNazanin" w:hint="cs"/>
                <w:b/>
                <w:bCs/>
                <w:sz w:val="26"/>
                <w:rtl/>
              </w:rPr>
              <w:t>ی</w:t>
            </w:r>
            <w:r w:rsidRPr="003C507C">
              <w:rPr>
                <w:rFonts w:ascii="Times New Roman Bold" w:eastAsia="SimSun" w:hAnsi="Times New Roman Bold" w:cs="IRNazanin" w:hint="eastAsia"/>
                <w:b/>
                <w:bCs/>
                <w:sz w:val="26"/>
                <w:rtl/>
              </w:rPr>
              <w:t>ت‌ها</w:t>
            </w:r>
            <w:r w:rsidRPr="003C507C">
              <w:rPr>
                <w:rFonts w:ascii="Times New Roman Bold" w:eastAsia="SimSun" w:hAnsi="Times New Roman Bold" w:cs="IRNazanin" w:hint="cs"/>
                <w:b/>
                <w:bCs/>
                <w:sz w:val="26"/>
                <w:rtl/>
              </w:rPr>
              <w:t>ی</w:t>
            </w:r>
            <w:r w:rsidRPr="003C507C">
              <w:rPr>
                <w:rFonts w:ascii="Times New Roman Bold" w:eastAsia="SimSun" w:hAnsi="Times New Roman Bold" w:cs="IRNazanin"/>
                <w:b/>
                <w:bCs/>
                <w:sz w:val="26"/>
                <w:rtl/>
              </w:rPr>
              <w:t xml:space="preserve"> مجموع</w:t>
            </w:r>
            <w:r w:rsidRPr="003C507C">
              <w:rPr>
                <w:rFonts w:ascii="Times New Roman Bold" w:eastAsia="SimSun" w:hAnsi="Times New Roman Bold" w:cs="IRNazanin" w:hint="cs"/>
                <w:b/>
                <w:bCs/>
                <w:sz w:val="26"/>
                <w:rtl/>
              </w:rPr>
              <w:t>ۀ</w:t>
            </w:r>
            <w:r w:rsidRPr="003C507C">
              <w:rPr>
                <w:rFonts w:ascii="Times New Roman Bold" w:eastAsia="SimSun" w:hAnsi="Times New Roman Bold" w:cs="IRNazanin"/>
                <w:b/>
                <w:bCs/>
                <w:sz w:val="26"/>
                <w:rtl/>
              </w:rPr>
              <w:t xml:space="preserve"> موحد</w:t>
            </w:r>
            <w:r w:rsidRPr="003C507C">
              <w:rPr>
                <w:rFonts w:ascii="Times New Roman Bold" w:eastAsia="SimSun" w:hAnsi="Times New Roman Bold" w:cs="IRNazanin" w:hint="cs"/>
                <w:b/>
                <w:bCs/>
                <w:sz w:val="26"/>
                <w:rtl/>
              </w:rPr>
              <w:t>ی</w:t>
            </w:r>
            <w:r w:rsidRPr="003C507C">
              <w:rPr>
                <w:rFonts w:ascii="Times New Roman Bold" w:eastAsia="SimSun" w:hAnsi="Times New Roman Bold" w:cs="IRNazanin" w:hint="eastAsia"/>
                <w:b/>
                <w:bCs/>
                <w:sz w:val="26"/>
                <w:rtl/>
              </w:rPr>
              <w:t>ن</w:t>
            </w:r>
          </w:p>
        </w:tc>
      </w:tr>
      <w:tr w:rsidR="003C507C" w:rsidRPr="003C507C" w:rsidTr="00F724BA">
        <w:trPr>
          <w:jc w:val="center"/>
        </w:trPr>
        <w:tc>
          <w:tcPr>
            <w:tcW w:w="2295" w:type="pct"/>
            <w:gridSpan w:val="2"/>
            <w:shd w:val="clear" w:color="auto" w:fill="auto"/>
          </w:tcPr>
          <w:p w:rsidR="003C507C" w:rsidRPr="003C507C" w:rsidRDefault="003C507C" w:rsidP="003C507C">
            <w:pPr>
              <w:widowControl w:val="0"/>
              <w:tabs>
                <w:tab w:val="right" w:leader="dot" w:pos="5138"/>
              </w:tabs>
              <w:spacing w:before="40" w:after="40"/>
              <w:jc w:val="right"/>
              <w:rPr>
                <w:rFonts w:ascii="Literata" w:eastAsia="SimSun" w:hAnsi="Literata" w:cs="Times New Roman"/>
                <w:sz w:val="24"/>
                <w:szCs w:val="24"/>
                <w:lang w:bidi="fa-IR"/>
              </w:rPr>
            </w:pPr>
            <w:r w:rsidRPr="003C507C">
              <w:rPr>
                <w:rFonts w:ascii="Literata" w:eastAsia="SimSun" w:hAnsi="Literata" w:cs="Times New Roman"/>
                <w:sz w:val="24"/>
                <w:szCs w:val="24"/>
                <w:lang w:bidi="fa-IR"/>
              </w:rPr>
              <w:t>www.mowahedin.com</w:t>
            </w:r>
          </w:p>
          <w:p w:rsidR="003C507C" w:rsidRPr="003C507C" w:rsidRDefault="003C507C" w:rsidP="003C507C">
            <w:pPr>
              <w:widowControl w:val="0"/>
              <w:tabs>
                <w:tab w:val="right" w:leader="dot" w:pos="5138"/>
              </w:tabs>
              <w:spacing w:before="40" w:after="40"/>
              <w:jc w:val="right"/>
              <w:rPr>
                <w:rFonts w:ascii="Literata" w:eastAsia="SimSun" w:hAnsi="Literata" w:cs="Times New Roman"/>
                <w:sz w:val="24"/>
                <w:szCs w:val="24"/>
                <w:lang w:bidi="fa-IR"/>
              </w:rPr>
            </w:pPr>
            <w:r w:rsidRPr="003C507C">
              <w:rPr>
                <w:rFonts w:ascii="Literata" w:eastAsia="SimSun" w:hAnsi="Literata" w:cs="Times New Roman"/>
                <w:sz w:val="24"/>
                <w:szCs w:val="24"/>
                <w:lang w:bidi="fa-IR"/>
              </w:rPr>
              <w:t>www.videofarsi.com</w:t>
            </w:r>
          </w:p>
          <w:p w:rsidR="003C507C" w:rsidRPr="003C507C" w:rsidRDefault="003C507C" w:rsidP="003C507C">
            <w:pPr>
              <w:spacing w:before="40" w:after="40"/>
              <w:jc w:val="right"/>
              <w:rPr>
                <w:rFonts w:ascii="Literata" w:eastAsia="SimSun" w:hAnsi="Literata" w:cs="Times New Roman"/>
                <w:sz w:val="24"/>
                <w:szCs w:val="24"/>
                <w:lang w:bidi="fa-IR"/>
              </w:rPr>
            </w:pPr>
            <w:r w:rsidRPr="003C507C">
              <w:rPr>
                <w:rFonts w:ascii="Literata" w:eastAsia="SimSun" w:hAnsi="Literata" w:cs="Times New Roman"/>
                <w:sz w:val="24"/>
                <w:szCs w:val="24"/>
                <w:lang w:bidi="fa-IR"/>
              </w:rPr>
              <w:t>www.zekr.tv</w:t>
            </w:r>
          </w:p>
          <w:p w:rsidR="003C507C" w:rsidRPr="003C507C" w:rsidRDefault="003C507C" w:rsidP="003C507C">
            <w:pPr>
              <w:spacing w:before="40" w:after="40"/>
              <w:jc w:val="right"/>
              <w:rPr>
                <w:rFonts w:ascii="IRMitra" w:eastAsia="SimSun" w:hAnsi="IRMitra" w:cs="IRMitra"/>
                <w:b/>
                <w:bCs/>
                <w:sz w:val="27"/>
                <w:szCs w:val="27"/>
                <w:rtl/>
                <w:lang w:bidi="fa-IR"/>
              </w:rPr>
            </w:pPr>
            <w:r w:rsidRPr="003C507C">
              <w:rPr>
                <w:rFonts w:ascii="Literata" w:eastAsia="SimSun" w:hAnsi="Literata" w:cs="Times New Roman"/>
                <w:sz w:val="24"/>
                <w:szCs w:val="24"/>
                <w:lang w:bidi="fa-IR"/>
              </w:rPr>
              <w:t>www.mowahed.com</w:t>
            </w:r>
          </w:p>
        </w:tc>
        <w:tc>
          <w:tcPr>
            <w:tcW w:w="360" w:type="pct"/>
          </w:tcPr>
          <w:p w:rsidR="003C507C" w:rsidRPr="003C507C" w:rsidRDefault="003C507C" w:rsidP="003C507C">
            <w:pPr>
              <w:spacing w:before="40" w:after="40"/>
              <w:jc w:val="right"/>
              <w:rPr>
                <w:rFonts w:ascii="IRMitra" w:eastAsia="SimSun" w:hAnsi="IRMitra" w:cs="IRMitra"/>
                <w:color w:val="244061" w:themeColor="accent1" w:themeShade="80"/>
                <w:sz w:val="30"/>
                <w:szCs w:val="30"/>
                <w:rtl/>
                <w:lang w:bidi="fa-IR"/>
              </w:rPr>
            </w:pPr>
          </w:p>
        </w:tc>
        <w:tc>
          <w:tcPr>
            <w:tcW w:w="2345" w:type="pct"/>
            <w:gridSpan w:val="2"/>
          </w:tcPr>
          <w:p w:rsidR="003C507C" w:rsidRPr="003C507C" w:rsidRDefault="003C507C" w:rsidP="003C507C">
            <w:pPr>
              <w:widowControl w:val="0"/>
              <w:tabs>
                <w:tab w:val="right" w:leader="dot" w:pos="5138"/>
              </w:tabs>
              <w:spacing w:before="40" w:after="40"/>
              <w:jc w:val="right"/>
              <w:rPr>
                <w:rFonts w:ascii="Literata" w:eastAsia="SimSun" w:hAnsi="Literata" w:cs="Times New Roman"/>
                <w:sz w:val="24"/>
                <w:szCs w:val="24"/>
              </w:rPr>
            </w:pPr>
            <w:r w:rsidRPr="003C507C">
              <w:rPr>
                <w:rFonts w:ascii="Literata" w:eastAsia="SimSun" w:hAnsi="Literata" w:cs="Times New Roman"/>
                <w:sz w:val="24"/>
                <w:szCs w:val="24"/>
              </w:rPr>
              <w:t>www.aqeedeh.com</w:t>
            </w:r>
          </w:p>
          <w:p w:rsidR="003C507C" w:rsidRPr="003C507C" w:rsidRDefault="003C507C" w:rsidP="003C507C">
            <w:pPr>
              <w:widowControl w:val="0"/>
              <w:tabs>
                <w:tab w:val="right" w:leader="dot" w:pos="5138"/>
              </w:tabs>
              <w:spacing w:before="40" w:after="40"/>
              <w:jc w:val="right"/>
              <w:rPr>
                <w:rFonts w:ascii="Literata" w:eastAsia="SimSun" w:hAnsi="Literata" w:cs="Times New Roman"/>
                <w:sz w:val="24"/>
                <w:szCs w:val="24"/>
              </w:rPr>
            </w:pPr>
            <w:r w:rsidRPr="003C507C">
              <w:rPr>
                <w:rFonts w:ascii="Literata" w:eastAsia="SimSun" w:hAnsi="Literata" w:cs="Times New Roman"/>
                <w:sz w:val="24"/>
                <w:szCs w:val="24"/>
              </w:rPr>
              <w:t>www.islamtxt.com</w:t>
            </w:r>
          </w:p>
          <w:p w:rsidR="003C507C" w:rsidRPr="003C507C" w:rsidRDefault="00046558" w:rsidP="003C507C">
            <w:pPr>
              <w:widowControl w:val="0"/>
              <w:tabs>
                <w:tab w:val="right" w:leader="dot" w:pos="5138"/>
              </w:tabs>
              <w:spacing w:before="40" w:after="40"/>
              <w:jc w:val="right"/>
              <w:rPr>
                <w:rFonts w:ascii="Literata" w:eastAsia="SimSun" w:hAnsi="Literata" w:cs="Times New Roman"/>
                <w:sz w:val="24"/>
                <w:szCs w:val="24"/>
              </w:rPr>
            </w:pPr>
            <w:hyperlink r:id="rId14" w:history="1">
              <w:r w:rsidR="003C507C" w:rsidRPr="003C507C">
                <w:rPr>
                  <w:rFonts w:ascii="Literata" w:eastAsia="SimSun" w:hAnsi="Literata" w:cs="Times New Roman"/>
                  <w:sz w:val="24"/>
                  <w:szCs w:val="24"/>
                </w:rPr>
                <w:t>www.shabnam.cc</w:t>
              </w:r>
            </w:hyperlink>
          </w:p>
          <w:p w:rsidR="003C507C" w:rsidRPr="003C507C" w:rsidRDefault="003C507C" w:rsidP="003C507C">
            <w:pPr>
              <w:spacing w:before="40" w:after="40"/>
              <w:jc w:val="right"/>
              <w:rPr>
                <w:rFonts w:ascii="IRMitra" w:eastAsia="SimSun" w:hAnsi="IRMitra" w:cs="IRMitra"/>
                <w:color w:val="244061" w:themeColor="accent1" w:themeShade="80"/>
                <w:sz w:val="30"/>
                <w:szCs w:val="30"/>
                <w:rtl/>
                <w:lang w:bidi="fa-IR"/>
              </w:rPr>
            </w:pPr>
            <w:r w:rsidRPr="003C507C">
              <w:rPr>
                <w:rFonts w:ascii="Literata" w:eastAsia="SimSun" w:hAnsi="Literata" w:cs="Times New Roman"/>
                <w:sz w:val="24"/>
                <w:szCs w:val="24"/>
              </w:rPr>
              <w:t>www.sadaislam.com</w:t>
            </w:r>
          </w:p>
        </w:tc>
      </w:tr>
      <w:tr w:rsidR="003C507C" w:rsidRPr="003C507C" w:rsidTr="00F724BA">
        <w:trPr>
          <w:jc w:val="center"/>
        </w:trPr>
        <w:tc>
          <w:tcPr>
            <w:tcW w:w="5000" w:type="pct"/>
            <w:gridSpan w:val="5"/>
          </w:tcPr>
          <w:p w:rsidR="003C507C" w:rsidRPr="003C507C" w:rsidRDefault="003C507C" w:rsidP="003C507C">
            <w:pPr>
              <w:spacing w:before="40" w:after="40"/>
              <w:jc w:val="center"/>
              <w:rPr>
                <w:rFonts w:ascii="IRMitra" w:eastAsia="SimSun" w:hAnsi="IRMitra" w:cs="IRMitra"/>
                <w:color w:val="244061" w:themeColor="accent1" w:themeShade="80"/>
                <w:sz w:val="30"/>
                <w:szCs w:val="30"/>
                <w:rtl/>
                <w:lang w:bidi="fa-IR"/>
              </w:rPr>
            </w:pPr>
            <w:r w:rsidRPr="003C507C">
              <w:rPr>
                <w:rFonts w:ascii="IRMitra" w:eastAsia="SimSun" w:hAnsi="IRMitra" w:cs="IRMitra" w:hint="cs"/>
                <w:noProof/>
                <w:color w:val="244061" w:themeColor="accent1" w:themeShade="80"/>
                <w:sz w:val="30"/>
                <w:szCs w:val="30"/>
                <w:rtl/>
              </w:rPr>
              <w:drawing>
                <wp:inline distT="0" distB="0" distL="0" distR="0" wp14:anchorId="6F009F37" wp14:editId="05E90143">
                  <wp:extent cx="1491080" cy="666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4083" cy="668093"/>
                          </a:xfrm>
                          <a:prstGeom prst="rect">
                            <a:avLst/>
                          </a:prstGeom>
                        </pic:spPr>
                      </pic:pic>
                    </a:graphicData>
                  </a:graphic>
                </wp:inline>
              </w:drawing>
            </w:r>
          </w:p>
        </w:tc>
      </w:tr>
      <w:tr w:rsidR="003C507C" w:rsidRPr="003C507C" w:rsidTr="00F724BA">
        <w:trPr>
          <w:jc w:val="center"/>
        </w:trPr>
        <w:tc>
          <w:tcPr>
            <w:tcW w:w="5000" w:type="pct"/>
            <w:gridSpan w:val="5"/>
            <w:vAlign w:val="center"/>
          </w:tcPr>
          <w:p w:rsidR="003C507C" w:rsidRPr="003C507C" w:rsidRDefault="003C507C" w:rsidP="003C507C">
            <w:pPr>
              <w:spacing w:before="40" w:after="40"/>
              <w:jc w:val="center"/>
              <w:rPr>
                <w:rFonts w:ascii="IRMitra" w:eastAsia="SimSun" w:hAnsi="IRMitra" w:cs="IRMitra"/>
                <w:noProof/>
                <w:color w:val="244061" w:themeColor="accent1" w:themeShade="80"/>
                <w:sz w:val="30"/>
                <w:szCs w:val="30"/>
                <w:rtl/>
              </w:rPr>
            </w:pPr>
            <w:r w:rsidRPr="003C507C">
              <w:rPr>
                <w:rFonts w:ascii="IRMitra" w:eastAsia="SimSun" w:hAnsi="IRMitra" w:cs="IRMitra"/>
                <w:noProof/>
                <w:color w:val="244061" w:themeColor="accent1" w:themeShade="80"/>
                <w:sz w:val="30"/>
                <w:szCs w:val="30"/>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3D1BB4">
          <w:footnotePr>
            <w:numRestart w:val="eachPage"/>
          </w:footnotePr>
          <w:pgSz w:w="9638" w:h="13606" w:code="9"/>
          <w:pgMar w:top="850" w:right="1077" w:bottom="935" w:left="1077" w:header="850" w:footer="935"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5A4D8B" w:rsidRDefault="005037D1" w:rsidP="00142980">
      <w:pPr>
        <w:pStyle w:val="a0"/>
        <w:widowControl w:val="0"/>
        <w:rPr>
          <w:noProof/>
        </w:rPr>
      </w:pPr>
      <w:bookmarkStart w:id="3" w:name="_Toc275041238"/>
      <w:bookmarkStart w:id="4" w:name="_Toc372326103"/>
      <w:bookmarkStart w:id="5" w:name="_Toc372404125"/>
      <w:bookmarkStart w:id="6" w:name="_Toc372406232"/>
      <w:bookmarkStart w:id="7" w:name="_Toc372406989"/>
      <w:r w:rsidRPr="00142980">
        <w:rPr>
          <w:rtl/>
        </w:rPr>
        <w:t>فهرست مطال</w:t>
      </w:r>
      <w:bookmarkEnd w:id="1"/>
      <w:bookmarkEnd w:id="2"/>
      <w:bookmarkEnd w:id="3"/>
      <w:r w:rsidR="00BB0CA3" w:rsidRPr="00142980">
        <w:rPr>
          <w:rtl/>
        </w:rPr>
        <w:t>ب</w:t>
      </w:r>
      <w:bookmarkEnd w:id="4"/>
      <w:bookmarkEnd w:id="5"/>
      <w:bookmarkEnd w:id="6"/>
      <w:bookmarkEnd w:id="7"/>
      <w:r w:rsidR="00EA0807">
        <w:rPr>
          <w:rFonts w:ascii="IranNastaliq" w:hAnsi="IranNastaliq" w:cs="IranNastaliq"/>
          <w:b w:val="0"/>
          <w:bCs w:val="0"/>
          <w:color w:val="000000"/>
          <w:sz w:val="30"/>
          <w:szCs w:val="30"/>
          <w:rtl/>
        </w:rPr>
        <w:fldChar w:fldCharType="begin"/>
      </w:r>
      <w:r w:rsidR="00EA0807">
        <w:rPr>
          <w:rFonts w:ascii="IranNastaliq" w:hAnsi="IranNastaliq" w:cs="IranNastaliq"/>
          <w:b w:val="0"/>
          <w:bCs w:val="0"/>
          <w:color w:val="000000"/>
          <w:sz w:val="30"/>
          <w:szCs w:val="30"/>
          <w:rtl/>
        </w:rPr>
        <w:instrText xml:space="preserve"> </w:instrText>
      </w:r>
      <w:r w:rsidR="00EA0807">
        <w:rPr>
          <w:rFonts w:ascii="IranNastaliq" w:hAnsi="IranNastaliq" w:cs="IranNastaliq"/>
          <w:b w:val="0"/>
          <w:bCs w:val="0"/>
          <w:color w:val="000000"/>
          <w:sz w:val="30"/>
          <w:szCs w:val="30"/>
        </w:rPr>
        <w:instrText>TOC</w:instrText>
      </w:r>
      <w:r w:rsidR="00EA0807">
        <w:rPr>
          <w:rFonts w:ascii="IranNastaliq" w:hAnsi="IranNastaliq" w:cs="IranNastaliq"/>
          <w:b w:val="0"/>
          <w:bCs w:val="0"/>
          <w:color w:val="000000"/>
          <w:sz w:val="30"/>
          <w:szCs w:val="30"/>
          <w:rtl/>
        </w:rPr>
        <w:instrText xml:space="preserve"> \</w:instrText>
      </w:r>
      <w:r w:rsidR="00EA0807">
        <w:rPr>
          <w:rFonts w:ascii="IranNastaliq" w:hAnsi="IranNastaliq" w:cs="IranNastaliq"/>
          <w:b w:val="0"/>
          <w:bCs w:val="0"/>
          <w:color w:val="000000"/>
          <w:sz w:val="30"/>
          <w:szCs w:val="30"/>
        </w:rPr>
        <w:instrText>h \z \t</w:instrText>
      </w:r>
      <w:r w:rsidR="00EA0807">
        <w:rPr>
          <w:rFonts w:ascii="IranNastaliq" w:hAnsi="IranNastaliq" w:cs="IranNastaliq"/>
          <w:b w:val="0"/>
          <w:bCs w:val="0"/>
          <w:color w:val="000000"/>
          <w:sz w:val="30"/>
          <w:szCs w:val="30"/>
          <w:rtl/>
        </w:rPr>
        <w:instrText xml:space="preserve"> "تیتر اول,2,تیتر دوم,3,تیتر سوم,4,باب,1" </w:instrText>
      </w:r>
      <w:r w:rsidR="00EA0807">
        <w:rPr>
          <w:rFonts w:ascii="IranNastaliq" w:hAnsi="IranNastaliq" w:cs="IranNastaliq"/>
          <w:b w:val="0"/>
          <w:bCs w:val="0"/>
          <w:color w:val="000000"/>
          <w:sz w:val="30"/>
          <w:szCs w:val="30"/>
          <w:rtl/>
        </w:rPr>
        <w:fldChar w:fldCharType="separate"/>
      </w:r>
    </w:p>
    <w:p w:rsidR="005A4D8B" w:rsidRPr="003D2E83" w:rsidRDefault="00046558">
      <w:pPr>
        <w:pStyle w:val="TOC1"/>
        <w:tabs>
          <w:tab w:val="right" w:leader="dot" w:pos="7474"/>
        </w:tabs>
        <w:rPr>
          <w:rFonts w:ascii="Calibri" w:hAnsi="Calibri" w:cs="Arial"/>
          <w:bCs w:val="0"/>
          <w:noProof/>
          <w:sz w:val="22"/>
          <w:szCs w:val="22"/>
          <w:rtl/>
        </w:rPr>
      </w:pPr>
      <w:hyperlink w:anchor="_Toc372406990" w:history="1">
        <w:r w:rsidR="005A4D8B" w:rsidRPr="00013AAA">
          <w:rPr>
            <w:rStyle w:val="Hyperlink"/>
            <w:rFonts w:hint="eastAsia"/>
            <w:noProof/>
            <w:rtl/>
          </w:rPr>
          <w:t>مقدمه</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Toc372406990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11</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6991" w:history="1">
        <w:r w:rsidR="005A4D8B" w:rsidRPr="00013AAA">
          <w:rPr>
            <w:rStyle w:val="Hyperlink"/>
            <w:rFonts w:hint="eastAsia"/>
            <w:noProof/>
            <w:rtl/>
            <w:lang w:bidi="fa-IR"/>
          </w:rPr>
          <w:t>طرح</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خط</w:t>
        </w:r>
        <w:r w:rsidR="005A4D8B" w:rsidRPr="00013AAA">
          <w:rPr>
            <w:rStyle w:val="Hyperlink"/>
            <w:noProof/>
            <w:rtl/>
            <w:lang w:bidi="fa-IR"/>
          </w:rPr>
          <w:t xml:space="preserve"> </w:t>
        </w:r>
        <w:r w:rsidR="005A4D8B" w:rsidRPr="00013AAA">
          <w:rPr>
            <w:rStyle w:val="Hyperlink"/>
            <w:rFonts w:hint="eastAsia"/>
            <w:noProof/>
            <w:rtl/>
            <w:lang w:bidi="fa-IR"/>
          </w:rPr>
          <w:t>سير</w:t>
        </w:r>
        <w:r w:rsidR="005A4D8B" w:rsidRPr="00013AAA">
          <w:rPr>
            <w:rStyle w:val="Hyperlink"/>
            <w:noProof/>
            <w:rtl/>
            <w:lang w:bidi="fa-IR"/>
          </w:rPr>
          <w:t xml:space="preserve"> </w:t>
        </w:r>
        <w:r w:rsidR="005A4D8B" w:rsidRPr="00013AAA">
          <w:rPr>
            <w:rStyle w:val="Hyperlink"/>
            <w:rFonts w:hint="eastAsia"/>
            <w:noProof/>
            <w:rtl/>
            <w:lang w:bidi="fa-IR"/>
          </w:rPr>
          <w:t>مباحث</w:t>
        </w:r>
        <w:r w:rsidR="005A4D8B" w:rsidRPr="00013AAA">
          <w:rPr>
            <w:rStyle w:val="Hyperlink"/>
            <w:noProof/>
            <w:rtl/>
            <w:lang w:bidi="fa-IR"/>
          </w:rPr>
          <w:t xml:space="preserve"> </w:t>
        </w:r>
        <w:r w:rsidR="005A4D8B" w:rsidRPr="00013AAA">
          <w:rPr>
            <w:rStyle w:val="Hyperlink"/>
            <w:rFonts w:hint="eastAsia"/>
            <w:noProof/>
            <w:rtl/>
            <w:lang w:bidi="fa-IR"/>
          </w:rPr>
          <w:t>اين</w:t>
        </w:r>
        <w:r w:rsidR="005A4D8B" w:rsidRPr="00013AAA">
          <w:rPr>
            <w:rStyle w:val="Hyperlink"/>
            <w:noProof/>
            <w:rtl/>
            <w:lang w:bidi="fa-IR"/>
          </w:rPr>
          <w:t xml:space="preserve"> </w:t>
        </w:r>
        <w:r w:rsidR="005A4D8B" w:rsidRPr="00013AAA">
          <w:rPr>
            <w:rStyle w:val="Hyperlink"/>
            <w:rFonts w:hint="eastAsia"/>
            <w:noProof/>
            <w:rtl/>
            <w:lang w:bidi="fa-IR"/>
          </w:rPr>
          <w:t>كتاب</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Toc372406991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14</w:t>
        </w:r>
        <w:r w:rsidR="005A4D8B">
          <w:rPr>
            <w:rStyle w:val="Hyperlink"/>
            <w:noProof/>
            <w:rtl/>
          </w:rPr>
          <w:fldChar w:fldCharType="end"/>
        </w:r>
      </w:hyperlink>
    </w:p>
    <w:p w:rsidR="005A4D8B" w:rsidRPr="003D2E83" w:rsidRDefault="00046558">
      <w:pPr>
        <w:pStyle w:val="TOC1"/>
        <w:tabs>
          <w:tab w:val="right" w:leader="dot" w:pos="7474"/>
        </w:tabs>
        <w:rPr>
          <w:rFonts w:ascii="Calibri" w:hAnsi="Calibri" w:cs="Arial"/>
          <w:bCs w:val="0"/>
          <w:noProof/>
          <w:sz w:val="22"/>
          <w:szCs w:val="22"/>
          <w:rtl/>
        </w:rPr>
      </w:pPr>
      <w:hyperlink w:anchor="_Toc372406992" w:history="1">
        <w:r w:rsidR="005A4D8B" w:rsidRPr="00013AAA">
          <w:rPr>
            <w:rStyle w:val="Hyperlink"/>
            <w:rFonts w:hint="eastAsia"/>
            <w:noProof/>
            <w:rtl/>
          </w:rPr>
          <w:t>باب</w:t>
        </w:r>
        <w:r w:rsidR="005A4D8B" w:rsidRPr="00013AAA">
          <w:rPr>
            <w:rStyle w:val="Hyperlink"/>
            <w:noProof/>
            <w:rtl/>
          </w:rPr>
          <w:t xml:space="preserve"> </w:t>
        </w:r>
        <w:r w:rsidR="005A4D8B" w:rsidRPr="00013AAA">
          <w:rPr>
            <w:rStyle w:val="Hyperlink"/>
            <w:rFonts w:hint="eastAsia"/>
            <w:noProof/>
            <w:rtl/>
          </w:rPr>
          <w:t>اول</w:t>
        </w:r>
        <w:r w:rsidR="005A4D8B" w:rsidRPr="00013AAA">
          <w:rPr>
            <w:rStyle w:val="Hyperlink"/>
            <w:noProof/>
            <w:rtl/>
          </w:rPr>
          <w:t xml:space="preserve">: </w:t>
        </w:r>
        <w:r w:rsidR="005A4D8B" w:rsidRPr="00013AAA">
          <w:rPr>
            <w:rStyle w:val="Hyperlink"/>
            <w:rFonts w:hint="eastAsia"/>
            <w:noProof/>
            <w:rtl/>
          </w:rPr>
          <w:t>در</w:t>
        </w:r>
        <w:r w:rsidR="005A4D8B" w:rsidRPr="00013AAA">
          <w:rPr>
            <w:rStyle w:val="Hyperlink"/>
            <w:noProof/>
            <w:rtl/>
          </w:rPr>
          <w:t xml:space="preserve"> </w:t>
        </w:r>
        <w:r w:rsidR="005A4D8B" w:rsidRPr="00013AAA">
          <w:rPr>
            <w:rStyle w:val="Hyperlink"/>
            <w:rFonts w:hint="eastAsia"/>
            <w:noProof/>
            <w:rtl/>
          </w:rPr>
          <w:t>باب</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rFonts w:hint="cs"/>
            <w:noProof/>
            <w:rtl/>
          </w:rPr>
          <w:t>ی</w:t>
        </w:r>
        <w:r w:rsidR="005A4D8B" w:rsidRPr="00013AAA">
          <w:rPr>
            <w:rStyle w:val="Hyperlink"/>
            <w:rFonts w:hint="eastAsia"/>
            <w:noProof/>
            <w:rtl/>
          </w:rPr>
          <w:t>ژگ</w:t>
        </w:r>
        <w:r w:rsidR="005A4D8B" w:rsidRPr="00013AAA">
          <w:rPr>
            <w:rStyle w:val="Hyperlink"/>
            <w:rFonts w:hint="cs"/>
            <w:noProof/>
            <w:rtl/>
          </w:rPr>
          <w:t>ی</w:t>
        </w:r>
        <w:r w:rsidR="005A4D8B" w:rsidRPr="00013AAA">
          <w:rPr>
            <w:rStyle w:val="Hyperlink"/>
            <w:rFonts w:hint="eastAsia"/>
            <w:noProof/>
            <w:rtl/>
          </w:rPr>
          <w:t>‌ها</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روش</w:t>
        </w:r>
        <w:r w:rsidR="005A4D8B" w:rsidRPr="00013AAA">
          <w:rPr>
            <w:rStyle w:val="Hyperlink"/>
            <w:rFonts w:hint="eastAsia"/>
            <w:noProof/>
          </w:rPr>
          <w:t>‌</w:t>
        </w:r>
        <w:r w:rsidR="005A4D8B" w:rsidRPr="00013AAA">
          <w:rPr>
            <w:rStyle w:val="Hyperlink"/>
            <w:noProof/>
            <w:rtl/>
          </w:rPr>
          <w:t xml:space="preserve"> </w:t>
        </w:r>
        <w:r w:rsidR="005A4D8B" w:rsidRPr="00013AAA">
          <w:rPr>
            <w:rStyle w:val="Hyperlink"/>
            <w:rFonts w:hint="eastAsia"/>
            <w:noProof/>
            <w:rtl/>
          </w:rPr>
          <w:t>اهل</w:t>
        </w:r>
        <w:r w:rsidR="005A4D8B" w:rsidRPr="00013AAA">
          <w:rPr>
            <w:rStyle w:val="Hyperlink"/>
            <w:noProof/>
            <w:rtl/>
          </w:rPr>
          <w:t xml:space="preserve"> </w:t>
        </w:r>
        <w:r w:rsidR="005A4D8B" w:rsidRPr="00013AAA">
          <w:rPr>
            <w:rStyle w:val="Hyperlink"/>
            <w:rFonts w:hint="eastAsia"/>
            <w:noProof/>
            <w:rtl/>
          </w:rPr>
          <w:t>سنت</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وجوب</w:t>
        </w:r>
        <w:r w:rsidR="005A4D8B" w:rsidRPr="00013AAA">
          <w:rPr>
            <w:rStyle w:val="Hyperlink"/>
            <w:noProof/>
            <w:rtl/>
          </w:rPr>
          <w:t xml:space="preserve"> </w:t>
        </w:r>
        <w:r w:rsidR="005A4D8B" w:rsidRPr="00013AAA">
          <w:rPr>
            <w:rStyle w:val="Hyperlink"/>
            <w:rFonts w:hint="eastAsia"/>
            <w:noProof/>
            <w:rtl/>
          </w:rPr>
          <w:t>پ</w:t>
        </w:r>
        <w:r w:rsidR="005A4D8B" w:rsidRPr="00013AAA">
          <w:rPr>
            <w:rStyle w:val="Hyperlink"/>
            <w:rFonts w:hint="cs"/>
            <w:noProof/>
            <w:rtl/>
          </w:rPr>
          <w:t>ی</w:t>
        </w:r>
        <w:r w:rsidR="005A4D8B" w:rsidRPr="00013AAA">
          <w:rPr>
            <w:rStyle w:val="Hyperlink"/>
            <w:rFonts w:hint="eastAsia"/>
            <w:noProof/>
            <w:rtl/>
          </w:rPr>
          <w:t>رو</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از</w:t>
        </w:r>
        <w:r w:rsidR="005A4D8B" w:rsidRPr="00013AAA">
          <w:rPr>
            <w:rStyle w:val="Hyperlink"/>
            <w:noProof/>
            <w:rtl/>
          </w:rPr>
          <w:t xml:space="preserve"> </w:t>
        </w:r>
        <w:r w:rsidR="005A4D8B" w:rsidRPr="00013AAA">
          <w:rPr>
            <w:rStyle w:val="Hyperlink"/>
            <w:rFonts w:hint="eastAsia"/>
            <w:noProof/>
            <w:rtl/>
          </w:rPr>
          <w:t>آنان</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Toc372406992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18</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6993" w:history="1">
        <w:r w:rsidR="005A4D8B" w:rsidRPr="00013AAA">
          <w:rPr>
            <w:rStyle w:val="Hyperlink"/>
            <w:rFonts w:hint="eastAsia"/>
            <w:noProof/>
            <w:rtl/>
            <w:lang w:bidi="fa-IR"/>
          </w:rPr>
          <w:t>فصل</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sidRPr="00013AAA">
          <w:rPr>
            <w:rStyle w:val="Hyperlink"/>
            <w:noProof/>
            <w:rtl/>
            <w:lang w:bidi="fa-IR"/>
          </w:rPr>
          <w:t xml:space="preserve">: </w:t>
        </w:r>
        <w:r w:rsidR="005A4D8B" w:rsidRPr="00013AAA">
          <w:rPr>
            <w:rStyle w:val="Hyperlink"/>
            <w:rFonts w:hint="eastAsia"/>
            <w:noProof/>
            <w:rtl/>
            <w:lang w:bidi="fa-IR"/>
          </w:rPr>
          <w:t>تعريف</w:t>
        </w:r>
        <w:r w:rsidR="005A4D8B" w:rsidRPr="00013AAA">
          <w:rPr>
            <w:rStyle w:val="Hyperlink"/>
            <w:noProof/>
            <w:rtl/>
            <w:lang w:bidi="fa-IR"/>
          </w:rPr>
          <w:t xml:space="preserve"> </w:t>
        </w:r>
        <w:r w:rsidR="005A4D8B" w:rsidRPr="00013AAA">
          <w:rPr>
            <w:rStyle w:val="Hyperlink"/>
            <w:rFonts w:hint="eastAsia"/>
            <w:noProof/>
            <w:rtl/>
            <w:lang w:bidi="fa-IR"/>
          </w:rPr>
          <w:t>پاره‏اي</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اصطلاحات</w:t>
        </w:r>
        <w:r w:rsidR="005A4D8B" w:rsidRPr="00013AAA">
          <w:rPr>
            <w:rStyle w:val="Hyperlink"/>
            <w:noProof/>
            <w:rtl/>
            <w:lang w:bidi="fa-IR"/>
          </w:rPr>
          <w:t xml:space="preserve"> </w:t>
        </w:r>
        <w:r w:rsidR="005A4D8B" w:rsidRPr="00013AAA">
          <w:rPr>
            <w:rStyle w:val="Hyperlink"/>
            <w:rFonts w:hint="eastAsia"/>
            <w:noProof/>
            <w:rtl/>
            <w:lang w:bidi="fa-IR"/>
          </w:rPr>
          <w:t>مهم</w:t>
        </w:r>
        <w:r w:rsidR="005A4D8B" w:rsidRPr="00013AAA">
          <w:rPr>
            <w:rStyle w:val="Hyperlink"/>
            <w:noProof/>
            <w:rtl/>
            <w:lang w:bidi="fa-IR"/>
          </w:rPr>
          <w:t xml:space="preserve"> </w:t>
        </w:r>
        <w:r w:rsidR="005A4D8B" w:rsidRPr="00013AAA">
          <w:rPr>
            <w:rStyle w:val="Hyperlink"/>
            <w:rFonts w:hint="eastAsia"/>
            <w:noProof/>
            <w:rtl/>
            <w:lang w:bidi="fa-IR"/>
          </w:rPr>
          <w:t>اين</w:t>
        </w:r>
        <w:r w:rsidR="005A4D8B" w:rsidRPr="00013AAA">
          <w:rPr>
            <w:rStyle w:val="Hyperlink"/>
            <w:noProof/>
            <w:rtl/>
            <w:lang w:bidi="fa-IR"/>
          </w:rPr>
          <w:t xml:space="preserve"> </w:t>
        </w:r>
        <w:r w:rsidR="005A4D8B" w:rsidRPr="00013AAA">
          <w:rPr>
            <w:rStyle w:val="Hyperlink"/>
            <w:rFonts w:hint="eastAsia"/>
            <w:noProof/>
            <w:rtl/>
            <w:lang w:bidi="fa-IR"/>
          </w:rPr>
          <w:t>بحث</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Toc372406993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19</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6994"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sidRPr="00013AAA">
          <w:rPr>
            <w:rStyle w:val="Hyperlink"/>
            <w:noProof/>
            <w:rtl/>
            <w:lang w:bidi="fa-IR"/>
          </w:rPr>
          <w:t xml:space="preserve">: </w:t>
        </w:r>
        <w:r w:rsidR="005A4D8B" w:rsidRPr="00013AAA">
          <w:rPr>
            <w:rStyle w:val="Hyperlink"/>
            <w:rFonts w:hint="eastAsia"/>
            <w:noProof/>
            <w:rtl/>
            <w:lang w:bidi="fa-IR"/>
          </w:rPr>
          <w:t>تعريف</w:t>
        </w:r>
        <w:r w:rsidR="005A4D8B" w:rsidRPr="00013AAA">
          <w:rPr>
            <w:rStyle w:val="Hyperlink"/>
            <w:noProof/>
            <w:rtl/>
            <w:lang w:bidi="fa-IR"/>
          </w:rPr>
          <w:t xml:space="preserve"> </w:t>
        </w:r>
        <w:r w:rsidR="005A4D8B" w:rsidRPr="00013AAA">
          <w:rPr>
            <w:rStyle w:val="Hyperlink"/>
            <w:rFonts w:hint="eastAsia"/>
            <w:noProof/>
            <w:rtl/>
            <w:lang w:bidi="fa-IR"/>
          </w:rPr>
          <w:t>لغوي</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اصطلاحي</w:t>
        </w:r>
        <w:r w:rsidR="005A4D8B" w:rsidRPr="00013AAA">
          <w:rPr>
            <w:rStyle w:val="Hyperlink"/>
            <w:noProof/>
            <w:rtl/>
            <w:lang w:bidi="fa-IR"/>
          </w:rPr>
          <w:t xml:space="preserve"> </w:t>
        </w:r>
        <w:r w:rsidR="005A4D8B" w:rsidRPr="00013AAA">
          <w:rPr>
            <w:rStyle w:val="Hyperlink"/>
            <w:rFonts w:hint="eastAsia"/>
            <w:noProof/>
            <w:rtl/>
            <w:lang w:bidi="fa-IR"/>
          </w:rPr>
          <w:t>عقيده</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Toc372406994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19</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6995"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 xml:space="preserve">: </w:t>
        </w:r>
        <w:r w:rsidR="005A4D8B" w:rsidRPr="00013AAA">
          <w:rPr>
            <w:rStyle w:val="Hyperlink"/>
            <w:rFonts w:hint="eastAsia"/>
            <w:noProof/>
            <w:rtl/>
            <w:lang w:bidi="fa-IR"/>
          </w:rPr>
          <w:t>معناي</w:t>
        </w:r>
        <w:r w:rsidR="005A4D8B" w:rsidRPr="00013AAA">
          <w:rPr>
            <w:rStyle w:val="Hyperlink"/>
            <w:noProof/>
            <w:rtl/>
            <w:lang w:bidi="fa-IR"/>
          </w:rPr>
          <w:t xml:space="preserve"> </w:t>
        </w:r>
        <w:r w:rsidR="005A4D8B" w:rsidRPr="00013AAA">
          <w:rPr>
            <w:rStyle w:val="Hyperlink"/>
            <w:rFonts w:hint="eastAsia"/>
            <w:noProof/>
            <w:rtl/>
            <w:lang w:bidi="fa-IR"/>
          </w:rPr>
          <w:t>لغوي</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اصطلاحي</w:t>
        </w:r>
        <w:r w:rsidR="005A4D8B" w:rsidRPr="00013AAA">
          <w:rPr>
            <w:rStyle w:val="Hyperlink"/>
            <w:noProof/>
            <w:rtl/>
            <w:lang w:bidi="fa-IR"/>
          </w:rPr>
          <w:t xml:space="preserve"> «</w:t>
        </w:r>
        <w:r w:rsidR="005A4D8B" w:rsidRPr="00013AAA">
          <w:rPr>
            <w:rStyle w:val="Hyperlink"/>
            <w:rFonts w:hint="eastAsia"/>
            <w:noProof/>
            <w:rtl/>
            <w:lang w:bidi="fa-IR"/>
          </w:rPr>
          <w:t>سنّت»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Toc372406995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20</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6996" w:history="1">
        <w:r w:rsidR="005A4D8B" w:rsidRPr="00013AAA">
          <w:rPr>
            <w:rStyle w:val="Hyperlink"/>
            <w:noProof/>
            <w:rtl/>
          </w:rPr>
          <w:t xml:space="preserve">1- </w:t>
        </w:r>
        <w:r w:rsidR="005A4D8B" w:rsidRPr="00013AAA">
          <w:rPr>
            <w:rStyle w:val="Hyperlink"/>
            <w:rFonts w:hint="eastAsia"/>
            <w:noProof/>
            <w:rtl/>
          </w:rPr>
          <w:t>معناي</w:t>
        </w:r>
        <w:r w:rsidR="005A4D8B" w:rsidRPr="00013AAA">
          <w:rPr>
            <w:rStyle w:val="Hyperlink"/>
            <w:noProof/>
            <w:rtl/>
          </w:rPr>
          <w:t xml:space="preserve"> </w:t>
        </w:r>
        <w:r w:rsidR="005A4D8B" w:rsidRPr="00013AAA">
          <w:rPr>
            <w:rStyle w:val="Hyperlink"/>
            <w:rFonts w:hint="eastAsia"/>
            <w:noProof/>
            <w:rtl/>
          </w:rPr>
          <w:t>لغوي</w:t>
        </w:r>
        <w:r w:rsidR="005A4D8B" w:rsidRPr="00013AAA">
          <w:rPr>
            <w:rStyle w:val="Hyperlink"/>
            <w:noProof/>
            <w:rtl/>
          </w:rPr>
          <w:t xml:space="preserve"> </w:t>
        </w:r>
        <w:r w:rsidR="005A4D8B" w:rsidRPr="00013AAA">
          <w:rPr>
            <w:rStyle w:val="Hyperlink"/>
            <w:rFonts w:hint="eastAsia"/>
            <w:noProof/>
            <w:rtl/>
          </w:rPr>
          <w:t>سنت</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Toc372406996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20</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6997" w:history="1">
        <w:r w:rsidR="005A4D8B" w:rsidRPr="00013AAA">
          <w:rPr>
            <w:rStyle w:val="Hyperlink"/>
            <w:noProof/>
            <w:rtl/>
          </w:rPr>
          <w:t xml:space="preserve">2- </w:t>
        </w:r>
        <w:r w:rsidR="005A4D8B" w:rsidRPr="00013AAA">
          <w:rPr>
            <w:rStyle w:val="Hyperlink"/>
            <w:rFonts w:hint="eastAsia"/>
            <w:noProof/>
            <w:rtl/>
          </w:rPr>
          <w:t>معناي</w:t>
        </w:r>
        <w:r w:rsidR="005A4D8B" w:rsidRPr="00013AAA">
          <w:rPr>
            <w:rStyle w:val="Hyperlink"/>
            <w:noProof/>
            <w:rtl/>
          </w:rPr>
          <w:t xml:space="preserve"> </w:t>
        </w:r>
        <w:r w:rsidR="005A4D8B" w:rsidRPr="00013AAA">
          <w:rPr>
            <w:rStyle w:val="Hyperlink"/>
            <w:rFonts w:hint="eastAsia"/>
            <w:noProof/>
            <w:rtl/>
          </w:rPr>
          <w:t>اصطلاحي</w:t>
        </w:r>
        <w:r w:rsidR="005A4D8B" w:rsidRPr="00013AAA">
          <w:rPr>
            <w:rStyle w:val="Hyperlink"/>
            <w:noProof/>
            <w:rtl/>
          </w:rPr>
          <w:t xml:space="preserve"> </w:t>
        </w:r>
        <w:r w:rsidR="005A4D8B" w:rsidRPr="00013AAA">
          <w:rPr>
            <w:rStyle w:val="Hyperlink"/>
            <w:rFonts w:hint="eastAsia"/>
            <w:noProof/>
            <w:rtl/>
          </w:rPr>
          <w:t>سنّت</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Toc372406997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21</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6998" w:history="1">
        <w:r w:rsidR="005A4D8B" w:rsidRPr="00013AAA">
          <w:rPr>
            <w:rStyle w:val="Hyperlink"/>
            <w:rFonts w:hint="eastAsia"/>
            <w:noProof/>
            <w:rtl/>
          </w:rPr>
          <w:t>اصطلاح</w:t>
        </w:r>
        <w:r w:rsidR="005A4D8B" w:rsidRPr="00013AAA">
          <w:rPr>
            <w:rStyle w:val="Hyperlink"/>
            <w:noProof/>
            <w:rtl/>
          </w:rPr>
          <w:t xml:space="preserve"> </w:t>
        </w:r>
        <w:r w:rsidR="005A4D8B" w:rsidRPr="00013AAA">
          <w:rPr>
            <w:rStyle w:val="Hyperlink"/>
            <w:rFonts w:hint="eastAsia"/>
            <w:noProof/>
            <w:rtl/>
          </w:rPr>
          <w:t>سنت</w:t>
        </w:r>
        <w:r w:rsidR="005A4D8B" w:rsidRPr="00013AAA">
          <w:rPr>
            <w:rStyle w:val="Hyperlink"/>
            <w:noProof/>
            <w:rtl/>
          </w:rPr>
          <w:t xml:space="preserve"> </w:t>
        </w:r>
        <w:r w:rsidR="005A4D8B" w:rsidRPr="00013AAA">
          <w:rPr>
            <w:rStyle w:val="Hyperlink"/>
            <w:rFonts w:hint="eastAsia"/>
            <w:noProof/>
            <w:rtl/>
          </w:rPr>
          <w:t>در</w:t>
        </w:r>
        <w:r w:rsidR="005A4D8B" w:rsidRPr="00013AAA">
          <w:rPr>
            <w:rStyle w:val="Hyperlink"/>
            <w:noProof/>
            <w:rtl/>
          </w:rPr>
          <w:t xml:space="preserve"> </w:t>
        </w:r>
        <w:r w:rsidR="005A4D8B" w:rsidRPr="00013AAA">
          <w:rPr>
            <w:rStyle w:val="Hyperlink"/>
            <w:rFonts w:hint="eastAsia"/>
            <w:noProof/>
            <w:rtl/>
          </w:rPr>
          <w:t>نزد</w:t>
        </w:r>
        <w:r w:rsidR="005A4D8B" w:rsidRPr="00013AAA">
          <w:rPr>
            <w:rStyle w:val="Hyperlink"/>
            <w:noProof/>
            <w:rtl/>
          </w:rPr>
          <w:t xml:space="preserve"> </w:t>
        </w:r>
        <w:r w:rsidR="005A4D8B" w:rsidRPr="00013AAA">
          <w:rPr>
            <w:rStyle w:val="Hyperlink"/>
            <w:rFonts w:hint="eastAsia"/>
            <w:noProof/>
            <w:rtl/>
          </w:rPr>
          <w:t>اهل</w:t>
        </w:r>
        <w:r w:rsidR="005A4D8B" w:rsidRPr="00013AAA">
          <w:rPr>
            <w:rStyle w:val="Hyperlink"/>
            <w:noProof/>
            <w:rtl/>
          </w:rPr>
          <w:t xml:space="preserve"> </w:t>
        </w:r>
        <w:r w:rsidR="005A4D8B" w:rsidRPr="00013AAA">
          <w:rPr>
            <w:rStyle w:val="Hyperlink"/>
            <w:rFonts w:hint="eastAsia"/>
            <w:noProof/>
            <w:rtl/>
          </w:rPr>
          <w:t>سنت</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Toc372406998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22</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6999" w:history="1">
        <w:r w:rsidR="005A4D8B" w:rsidRPr="00013AAA">
          <w:rPr>
            <w:rStyle w:val="Hyperlink"/>
            <w:rFonts w:hint="eastAsia"/>
            <w:noProof/>
            <w:rtl/>
          </w:rPr>
          <w:t>القاب</w:t>
        </w:r>
        <w:r w:rsidR="005A4D8B" w:rsidRPr="00013AAA">
          <w:rPr>
            <w:rStyle w:val="Hyperlink"/>
            <w:noProof/>
            <w:rtl/>
          </w:rPr>
          <w:t xml:space="preserve"> </w:t>
        </w:r>
        <w:r w:rsidR="005A4D8B" w:rsidRPr="00013AAA">
          <w:rPr>
            <w:rStyle w:val="Hyperlink"/>
            <w:rFonts w:hint="eastAsia"/>
            <w:noProof/>
            <w:rtl/>
          </w:rPr>
          <w:t>اهل</w:t>
        </w:r>
        <w:r w:rsidR="005A4D8B" w:rsidRPr="00013AAA">
          <w:rPr>
            <w:rStyle w:val="Hyperlink"/>
            <w:noProof/>
            <w:rtl/>
          </w:rPr>
          <w:t xml:space="preserve"> </w:t>
        </w:r>
        <w:r w:rsidR="005A4D8B" w:rsidRPr="00013AAA">
          <w:rPr>
            <w:rStyle w:val="Hyperlink"/>
            <w:rFonts w:hint="eastAsia"/>
            <w:noProof/>
            <w:rtl/>
          </w:rPr>
          <w:t>سنت</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Toc372406999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24</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00" w:history="1">
        <w:r w:rsidR="005A4D8B" w:rsidRPr="00013AAA">
          <w:rPr>
            <w:rStyle w:val="Hyperlink"/>
            <w:noProof/>
            <w:rtl/>
          </w:rPr>
          <w:t xml:space="preserve">1- </w:t>
        </w:r>
        <w:r w:rsidR="005A4D8B" w:rsidRPr="00013AAA">
          <w:rPr>
            <w:rStyle w:val="Hyperlink"/>
            <w:rFonts w:hint="eastAsia"/>
            <w:noProof/>
            <w:rtl/>
          </w:rPr>
          <w:t>اهل</w:t>
        </w:r>
        <w:r w:rsidR="005A4D8B" w:rsidRPr="00013AAA">
          <w:rPr>
            <w:rStyle w:val="Hyperlink"/>
            <w:noProof/>
            <w:rtl/>
          </w:rPr>
          <w:t xml:space="preserve"> </w:t>
        </w:r>
        <w:r w:rsidR="005A4D8B" w:rsidRPr="00013AAA">
          <w:rPr>
            <w:rStyle w:val="Hyperlink"/>
            <w:rFonts w:hint="eastAsia"/>
            <w:noProof/>
            <w:rtl/>
          </w:rPr>
          <w:t>حديث</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اثر</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Toc372407000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24</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01" w:history="1">
        <w:r w:rsidR="005A4D8B" w:rsidRPr="00013AAA">
          <w:rPr>
            <w:rStyle w:val="Hyperlink"/>
            <w:noProof/>
            <w:rtl/>
          </w:rPr>
          <w:t xml:space="preserve">2- </w:t>
        </w:r>
        <w:r w:rsidR="005A4D8B" w:rsidRPr="00013AAA">
          <w:rPr>
            <w:rStyle w:val="Hyperlink"/>
            <w:rFonts w:hint="eastAsia"/>
            <w:noProof/>
            <w:rtl/>
          </w:rPr>
          <w:t>سلف</w:t>
        </w:r>
        <w:r w:rsidR="005A4D8B" w:rsidRPr="00013AAA">
          <w:rPr>
            <w:rStyle w:val="Hyperlink"/>
            <w:noProof/>
            <w:rtl/>
          </w:rPr>
          <w:t xml:space="preserve"> </w:t>
        </w:r>
        <w:r w:rsidR="005A4D8B" w:rsidRPr="00013AAA">
          <w:rPr>
            <w:rStyle w:val="Hyperlink"/>
            <w:rFonts w:hint="eastAsia"/>
            <w:noProof/>
            <w:rtl/>
          </w:rPr>
          <w:t>صالح</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Toc372407001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25</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02" w:history="1">
        <w:r w:rsidR="005A4D8B" w:rsidRPr="00013AAA">
          <w:rPr>
            <w:rStyle w:val="Hyperlink"/>
            <w:noProof/>
            <w:rtl/>
          </w:rPr>
          <w:t xml:space="preserve">3- </w:t>
        </w:r>
        <w:r w:rsidR="005A4D8B" w:rsidRPr="00013AAA">
          <w:rPr>
            <w:rStyle w:val="Hyperlink"/>
            <w:rFonts w:hint="eastAsia"/>
            <w:noProof/>
            <w:rtl/>
          </w:rPr>
          <w:t>گروه</w:t>
        </w:r>
        <w:r w:rsidR="005A4D8B" w:rsidRPr="00013AAA">
          <w:rPr>
            <w:rStyle w:val="Hyperlink"/>
            <w:noProof/>
            <w:rtl/>
          </w:rPr>
          <w:t xml:space="preserve"> </w:t>
        </w:r>
        <w:r w:rsidR="005A4D8B" w:rsidRPr="00013AAA">
          <w:rPr>
            <w:rStyle w:val="Hyperlink"/>
            <w:rFonts w:hint="eastAsia"/>
            <w:noProof/>
            <w:rtl/>
          </w:rPr>
          <w:t>نجات</w:t>
        </w:r>
        <w:r w:rsidR="005A4D8B" w:rsidRPr="00013AAA">
          <w:rPr>
            <w:rStyle w:val="Hyperlink"/>
            <w:noProof/>
            <w:rtl/>
          </w:rPr>
          <w:t xml:space="preserve"> </w:t>
        </w:r>
        <w:r w:rsidR="005A4D8B" w:rsidRPr="00013AAA">
          <w:rPr>
            <w:rStyle w:val="Hyperlink"/>
            <w:rFonts w:hint="eastAsia"/>
            <w:noProof/>
            <w:rtl/>
          </w:rPr>
          <w:t>يافته‏</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ياري</w:t>
        </w:r>
        <w:r w:rsidR="005A4D8B" w:rsidRPr="00013AAA">
          <w:rPr>
            <w:rStyle w:val="Hyperlink"/>
            <w:noProof/>
            <w:rtl/>
          </w:rPr>
          <w:t xml:space="preserve"> </w:t>
        </w:r>
        <w:r w:rsidR="005A4D8B" w:rsidRPr="00013AAA">
          <w:rPr>
            <w:rStyle w:val="Hyperlink"/>
            <w:rFonts w:hint="eastAsia"/>
            <w:noProof/>
            <w:rtl/>
          </w:rPr>
          <w:t>شده</w:t>
        </w:r>
        <w:r w:rsidR="005A4D8B" w:rsidRPr="00013AAA">
          <w:rPr>
            <w:rStyle w:val="Hyperlink"/>
            <w:noProof/>
            <w:rtl/>
          </w:rPr>
          <w:t xml:space="preserve"> (</w:t>
        </w:r>
        <w:r w:rsidR="005A4D8B" w:rsidRPr="00013AAA">
          <w:rPr>
            <w:rStyle w:val="Hyperlink"/>
            <w:rFonts w:hint="eastAsia"/>
            <w:noProof/>
            <w:rtl/>
          </w:rPr>
          <w:t>فرقه</w:t>
        </w:r>
        <w:r w:rsidR="005A4D8B" w:rsidRPr="00013AAA">
          <w:rPr>
            <w:rStyle w:val="Hyperlink"/>
            <w:noProof/>
            <w:rtl/>
          </w:rPr>
          <w:t xml:space="preserve"> </w:t>
        </w:r>
        <w:r w:rsidR="005A4D8B" w:rsidRPr="00013AAA">
          <w:rPr>
            <w:rStyle w:val="Hyperlink"/>
            <w:rFonts w:hint="eastAsia"/>
            <w:noProof/>
            <w:rtl/>
          </w:rPr>
          <w:t>ناجيه</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Toc372407002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25</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03"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سوم</w:t>
        </w:r>
        <w:r w:rsidR="005A4D8B" w:rsidRPr="00013AAA">
          <w:rPr>
            <w:rStyle w:val="Hyperlink"/>
            <w:noProof/>
            <w:rtl/>
            <w:lang w:bidi="fa-IR"/>
          </w:rPr>
          <w:t xml:space="preserve">: </w:t>
        </w:r>
        <w:r w:rsidR="005A4D8B" w:rsidRPr="00013AAA">
          <w:rPr>
            <w:rStyle w:val="Hyperlink"/>
            <w:rFonts w:hint="eastAsia"/>
            <w:noProof/>
            <w:rtl/>
            <w:lang w:bidi="fa-IR"/>
          </w:rPr>
          <w:t>معناي</w:t>
        </w:r>
        <w:r w:rsidR="005A4D8B" w:rsidRPr="00013AAA">
          <w:rPr>
            <w:rStyle w:val="Hyperlink"/>
            <w:noProof/>
            <w:rtl/>
            <w:lang w:bidi="fa-IR"/>
          </w:rPr>
          <w:t xml:space="preserve"> </w:t>
        </w:r>
        <w:r w:rsidR="005A4D8B" w:rsidRPr="00013AAA">
          <w:rPr>
            <w:rStyle w:val="Hyperlink"/>
            <w:rFonts w:hint="eastAsia"/>
            <w:noProof/>
            <w:rtl/>
            <w:lang w:bidi="fa-IR"/>
          </w:rPr>
          <w:t>لغوي</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اصطلاحي</w:t>
        </w:r>
        <w:r w:rsidR="005A4D8B" w:rsidRPr="00013AAA">
          <w:rPr>
            <w:rStyle w:val="Hyperlink"/>
            <w:noProof/>
            <w:rtl/>
            <w:lang w:bidi="fa-IR"/>
          </w:rPr>
          <w:t xml:space="preserve"> «</w:t>
        </w:r>
        <w:r w:rsidR="005A4D8B" w:rsidRPr="00013AAA">
          <w:rPr>
            <w:rStyle w:val="Hyperlink"/>
            <w:rFonts w:hint="eastAsia"/>
            <w:noProof/>
            <w:rtl/>
            <w:lang w:bidi="fa-IR"/>
          </w:rPr>
          <w:t>صفت»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Toc372407003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26</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7004" w:history="1">
        <w:r w:rsidR="005A4D8B" w:rsidRPr="00013AAA">
          <w:rPr>
            <w:rStyle w:val="Hyperlink"/>
            <w:rFonts w:hint="eastAsia"/>
            <w:noProof/>
            <w:rtl/>
            <w:lang w:bidi="fa-IR"/>
          </w:rPr>
          <w:t>فصل</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 xml:space="preserve">: </w:t>
        </w:r>
        <w:r w:rsidR="005A4D8B" w:rsidRPr="00013AAA">
          <w:rPr>
            <w:rStyle w:val="Hyperlink"/>
            <w:rFonts w:hint="eastAsia"/>
            <w:noProof/>
            <w:rtl/>
            <w:lang w:bidi="fa-IR"/>
          </w:rPr>
          <w:t>ب</w:t>
        </w:r>
        <w:r w:rsidR="005A4D8B" w:rsidRPr="00013AAA">
          <w:rPr>
            <w:rStyle w:val="Hyperlink"/>
            <w:rFonts w:hint="cs"/>
            <w:noProof/>
            <w:rtl/>
            <w:lang w:bidi="fa-IR"/>
          </w:rPr>
          <w:t>ی</w:t>
        </w:r>
        <w:r w:rsidR="005A4D8B" w:rsidRPr="00013AAA">
          <w:rPr>
            <w:rStyle w:val="Hyperlink"/>
            <w:rFonts w:hint="eastAsia"/>
            <w:noProof/>
            <w:rtl/>
            <w:lang w:bidi="fa-IR"/>
          </w:rPr>
          <w:t>ان</w:t>
        </w:r>
        <w:r w:rsidR="005A4D8B" w:rsidRPr="00013AAA">
          <w:rPr>
            <w:rStyle w:val="Hyperlink"/>
            <w:noProof/>
            <w:rtl/>
            <w:lang w:bidi="fa-IR"/>
          </w:rPr>
          <w:t xml:space="preserve"> </w:t>
        </w:r>
        <w:r w:rsidR="005A4D8B" w:rsidRPr="00013AAA">
          <w:rPr>
            <w:rStyle w:val="Hyperlink"/>
            <w:rFonts w:hint="eastAsia"/>
            <w:noProof/>
            <w:rtl/>
            <w:lang w:bidi="fa-IR"/>
          </w:rPr>
          <w:t>پيدايش</w:t>
        </w:r>
        <w:r w:rsidR="005A4D8B" w:rsidRPr="00013AAA">
          <w:rPr>
            <w:rStyle w:val="Hyperlink"/>
            <w:noProof/>
            <w:rtl/>
            <w:lang w:bidi="fa-IR"/>
          </w:rPr>
          <w:t xml:space="preserve"> </w:t>
        </w:r>
        <w:r w:rsidR="005A4D8B" w:rsidRPr="00013AAA">
          <w:rPr>
            <w:rStyle w:val="Hyperlink"/>
            <w:rFonts w:hint="eastAsia"/>
            <w:noProof/>
            <w:rtl/>
            <w:lang w:bidi="fa-IR"/>
          </w:rPr>
          <w:t>اصطلاح</w:t>
        </w:r>
        <w:r w:rsidR="005A4D8B" w:rsidRPr="00013AAA">
          <w:rPr>
            <w:rStyle w:val="Hyperlink"/>
            <w:noProof/>
            <w:rtl/>
            <w:lang w:bidi="fa-IR"/>
          </w:rPr>
          <w:t xml:space="preserve"> </w:t>
        </w:r>
        <w:r w:rsidR="005A4D8B" w:rsidRPr="00013AAA">
          <w:rPr>
            <w:rStyle w:val="Hyperlink"/>
            <w:rFonts w:hint="eastAsia"/>
            <w:noProof/>
            <w:rtl/>
            <w:lang w:bidi="fa-IR"/>
          </w:rPr>
          <w:t>اهل</w:t>
        </w:r>
        <w:r w:rsidR="005A4D8B" w:rsidRPr="00013AAA">
          <w:rPr>
            <w:rStyle w:val="Hyperlink"/>
            <w:noProof/>
            <w:rtl/>
            <w:lang w:bidi="fa-IR"/>
          </w:rPr>
          <w:t xml:space="preserve"> </w:t>
        </w:r>
        <w:r w:rsidR="005A4D8B" w:rsidRPr="00013AAA">
          <w:rPr>
            <w:rStyle w:val="Hyperlink"/>
            <w:rFonts w:hint="eastAsia"/>
            <w:noProof/>
            <w:rtl/>
            <w:lang w:bidi="fa-IR"/>
          </w:rPr>
          <w:t>سنت</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ويژگي‏هاي</w:t>
        </w:r>
        <w:r w:rsidR="005A4D8B" w:rsidRPr="00013AAA">
          <w:rPr>
            <w:rStyle w:val="Hyperlink"/>
            <w:noProof/>
            <w:rtl/>
            <w:lang w:bidi="fa-IR"/>
          </w:rPr>
          <w:t xml:space="preserve"> </w:t>
        </w:r>
        <w:r w:rsidR="005A4D8B" w:rsidRPr="00013AAA">
          <w:rPr>
            <w:rStyle w:val="Hyperlink"/>
            <w:rFonts w:hint="eastAsia"/>
            <w:noProof/>
            <w:rtl/>
            <w:lang w:bidi="fa-IR"/>
          </w:rPr>
          <w:t>آنان</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Toc372407004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28</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05"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sidRPr="00013AAA">
          <w:rPr>
            <w:rStyle w:val="Hyperlink"/>
            <w:noProof/>
            <w:rtl/>
            <w:lang w:bidi="fa-IR"/>
          </w:rPr>
          <w:t xml:space="preserve">: </w:t>
        </w:r>
        <w:r w:rsidR="005A4D8B" w:rsidRPr="00013AAA">
          <w:rPr>
            <w:rStyle w:val="Hyperlink"/>
            <w:rFonts w:hint="eastAsia"/>
            <w:noProof/>
            <w:rtl/>
            <w:lang w:bidi="fa-IR"/>
          </w:rPr>
          <w:t>تاريخ</w:t>
        </w:r>
        <w:r w:rsidR="005A4D8B" w:rsidRPr="00013AAA">
          <w:rPr>
            <w:rStyle w:val="Hyperlink"/>
            <w:noProof/>
            <w:rtl/>
            <w:lang w:bidi="fa-IR"/>
          </w:rPr>
          <w:t xml:space="preserve"> </w:t>
        </w:r>
        <w:r w:rsidR="005A4D8B" w:rsidRPr="00013AAA">
          <w:rPr>
            <w:rStyle w:val="Hyperlink"/>
            <w:rFonts w:hint="eastAsia"/>
            <w:noProof/>
            <w:rtl/>
            <w:lang w:bidi="fa-IR"/>
          </w:rPr>
          <w:t>پيدايش</w:t>
        </w:r>
        <w:r w:rsidR="005A4D8B" w:rsidRPr="00013AAA">
          <w:rPr>
            <w:rStyle w:val="Hyperlink"/>
            <w:noProof/>
            <w:rtl/>
            <w:lang w:bidi="fa-IR"/>
          </w:rPr>
          <w:t xml:space="preserve"> </w:t>
        </w:r>
        <w:r w:rsidR="005A4D8B" w:rsidRPr="00013AAA">
          <w:rPr>
            <w:rStyle w:val="Hyperlink"/>
            <w:rFonts w:hint="eastAsia"/>
            <w:noProof/>
            <w:rtl/>
            <w:lang w:bidi="fa-IR"/>
          </w:rPr>
          <w:t>اصطلاح</w:t>
        </w:r>
        <w:r w:rsidR="005A4D8B" w:rsidRPr="00013AAA">
          <w:rPr>
            <w:rStyle w:val="Hyperlink"/>
            <w:noProof/>
            <w:rtl/>
            <w:lang w:bidi="fa-IR"/>
          </w:rPr>
          <w:t xml:space="preserve"> </w:t>
        </w:r>
        <w:r w:rsidR="005A4D8B" w:rsidRPr="00013AAA">
          <w:rPr>
            <w:rStyle w:val="Hyperlink"/>
            <w:rFonts w:hint="eastAsia"/>
            <w:noProof/>
            <w:rtl/>
            <w:lang w:bidi="fa-IR"/>
          </w:rPr>
          <w:t>اهل</w:t>
        </w:r>
        <w:r w:rsidR="005A4D8B" w:rsidRPr="00013AAA">
          <w:rPr>
            <w:rStyle w:val="Hyperlink"/>
            <w:noProof/>
            <w:rtl/>
            <w:lang w:bidi="fa-IR"/>
          </w:rPr>
          <w:t xml:space="preserve"> </w:t>
        </w:r>
        <w:r w:rsidR="005A4D8B" w:rsidRPr="00013AAA">
          <w:rPr>
            <w:rStyle w:val="Hyperlink"/>
            <w:rFonts w:hint="eastAsia"/>
            <w:noProof/>
            <w:rtl/>
            <w:lang w:bidi="fa-IR"/>
          </w:rPr>
          <w:t>سنت</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Toc372407005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28</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06"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 xml:space="preserve">: </w:t>
        </w:r>
        <w:r w:rsidR="005A4D8B" w:rsidRPr="00013AAA">
          <w:rPr>
            <w:rStyle w:val="Hyperlink"/>
            <w:rFonts w:hint="eastAsia"/>
            <w:noProof/>
            <w:rtl/>
            <w:lang w:bidi="fa-IR"/>
          </w:rPr>
          <w:t>ويژگي‏هاي</w:t>
        </w:r>
        <w:r w:rsidR="005A4D8B" w:rsidRPr="00013AAA">
          <w:rPr>
            <w:rStyle w:val="Hyperlink"/>
            <w:noProof/>
            <w:rtl/>
            <w:lang w:bidi="fa-IR"/>
          </w:rPr>
          <w:t xml:space="preserve"> </w:t>
        </w:r>
        <w:r w:rsidR="005A4D8B" w:rsidRPr="00013AAA">
          <w:rPr>
            <w:rStyle w:val="Hyperlink"/>
            <w:rFonts w:hint="eastAsia"/>
            <w:noProof/>
            <w:rtl/>
            <w:lang w:bidi="fa-IR"/>
          </w:rPr>
          <w:t>عقيده‏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اهل</w:t>
        </w:r>
        <w:r w:rsidR="005A4D8B" w:rsidRPr="00013AAA">
          <w:rPr>
            <w:rStyle w:val="Hyperlink"/>
            <w:noProof/>
            <w:rtl/>
            <w:lang w:bidi="fa-IR"/>
          </w:rPr>
          <w:t xml:space="preserve"> </w:t>
        </w:r>
        <w:r w:rsidR="005A4D8B" w:rsidRPr="00013AAA">
          <w:rPr>
            <w:rStyle w:val="Hyperlink"/>
            <w:rFonts w:hint="eastAsia"/>
            <w:noProof/>
            <w:rtl/>
            <w:lang w:bidi="fa-IR"/>
          </w:rPr>
          <w:t>سنت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Toc372407006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29</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7007" w:history="1">
        <w:r w:rsidR="005A4D8B" w:rsidRPr="00013AAA">
          <w:rPr>
            <w:rStyle w:val="Hyperlink"/>
            <w:rFonts w:hint="eastAsia"/>
            <w:noProof/>
            <w:rtl/>
            <w:lang w:bidi="fa-IR"/>
          </w:rPr>
          <w:t>فصل</w:t>
        </w:r>
        <w:r w:rsidR="005A4D8B" w:rsidRPr="00013AAA">
          <w:rPr>
            <w:rStyle w:val="Hyperlink"/>
            <w:noProof/>
            <w:rtl/>
            <w:lang w:bidi="fa-IR"/>
          </w:rPr>
          <w:t xml:space="preserve"> </w:t>
        </w:r>
        <w:r w:rsidR="005A4D8B" w:rsidRPr="00013AAA">
          <w:rPr>
            <w:rStyle w:val="Hyperlink"/>
            <w:rFonts w:hint="eastAsia"/>
            <w:noProof/>
            <w:rtl/>
            <w:lang w:bidi="fa-IR"/>
          </w:rPr>
          <w:t>سوم</w:t>
        </w:r>
        <w:r w:rsidR="005A4D8B" w:rsidRPr="00013AAA">
          <w:rPr>
            <w:rStyle w:val="Hyperlink"/>
            <w:noProof/>
            <w:rtl/>
            <w:lang w:bidi="fa-IR"/>
          </w:rPr>
          <w:t xml:space="preserve">: </w:t>
        </w:r>
        <w:r w:rsidR="005A4D8B" w:rsidRPr="00013AAA">
          <w:rPr>
            <w:rStyle w:val="Hyperlink"/>
            <w:rFonts w:hint="eastAsia"/>
            <w:noProof/>
            <w:rtl/>
            <w:lang w:bidi="fa-IR"/>
          </w:rPr>
          <w:t>توجه</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اهتمام</w:t>
        </w:r>
        <w:r w:rsidR="005A4D8B" w:rsidRPr="00013AAA">
          <w:rPr>
            <w:rStyle w:val="Hyperlink"/>
            <w:noProof/>
            <w:rtl/>
            <w:lang w:bidi="fa-IR"/>
          </w:rPr>
          <w:t xml:space="preserve"> </w:t>
        </w:r>
        <w:r w:rsidR="005A4D8B" w:rsidRPr="00013AAA">
          <w:rPr>
            <w:rStyle w:val="Hyperlink"/>
            <w:rFonts w:hint="eastAsia"/>
            <w:noProof/>
            <w:rtl/>
            <w:lang w:bidi="fa-IR"/>
          </w:rPr>
          <w:t>علما</w:t>
        </w:r>
        <w:r w:rsidR="005A4D8B" w:rsidRPr="00013AAA">
          <w:rPr>
            <w:rStyle w:val="Hyperlink"/>
            <w:noProof/>
            <w:rtl/>
            <w:lang w:bidi="fa-IR"/>
          </w:rPr>
          <w:t xml:space="preserve"> </w:t>
        </w:r>
        <w:r w:rsidR="005A4D8B" w:rsidRPr="00013AAA">
          <w:rPr>
            <w:rStyle w:val="Hyperlink"/>
            <w:rFonts w:hint="eastAsia"/>
            <w:noProof/>
            <w:rtl/>
            <w:lang w:bidi="fa-IR"/>
          </w:rPr>
          <w:t>به</w:t>
        </w:r>
        <w:r w:rsidR="005A4D8B" w:rsidRPr="00013AAA">
          <w:rPr>
            <w:rStyle w:val="Hyperlink"/>
            <w:noProof/>
            <w:rtl/>
            <w:lang w:bidi="fa-IR"/>
          </w:rPr>
          <w:t xml:space="preserve"> </w:t>
        </w:r>
        <w:r w:rsidR="005A4D8B" w:rsidRPr="00013AAA">
          <w:rPr>
            <w:rStyle w:val="Hyperlink"/>
            <w:rFonts w:hint="eastAsia"/>
            <w:noProof/>
            <w:rtl/>
            <w:lang w:bidi="fa-IR"/>
          </w:rPr>
          <w:t>عقيده‏ي</w:t>
        </w:r>
        <w:r w:rsidR="005A4D8B" w:rsidRPr="00013AAA">
          <w:rPr>
            <w:rStyle w:val="Hyperlink"/>
            <w:noProof/>
            <w:rtl/>
            <w:lang w:bidi="fa-IR"/>
          </w:rPr>
          <w:t xml:space="preserve"> </w:t>
        </w:r>
        <w:r w:rsidR="005A4D8B" w:rsidRPr="00013AAA">
          <w:rPr>
            <w:rStyle w:val="Hyperlink"/>
            <w:rFonts w:hint="eastAsia"/>
            <w:noProof/>
            <w:rtl/>
            <w:lang w:bidi="fa-IR"/>
          </w:rPr>
          <w:t>سلف</w:t>
        </w:r>
        <w:r w:rsidR="005A4D8B" w:rsidRPr="00013AAA">
          <w:rPr>
            <w:rStyle w:val="Hyperlink"/>
            <w:noProof/>
            <w:rtl/>
            <w:lang w:bidi="fa-IR"/>
          </w:rPr>
          <w:t xml:space="preserve"> </w:t>
        </w:r>
        <w:r w:rsidR="005A4D8B" w:rsidRPr="00013AAA">
          <w:rPr>
            <w:rStyle w:val="Hyperlink"/>
            <w:rFonts w:hint="eastAsia"/>
            <w:noProof/>
            <w:rtl/>
            <w:lang w:bidi="fa-IR"/>
          </w:rPr>
          <w:t>صالح</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اصول</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قواعد</w:t>
        </w:r>
        <w:r w:rsidR="005A4D8B" w:rsidRPr="00013AAA">
          <w:rPr>
            <w:rStyle w:val="Hyperlink"/>
            <w:noProof/>
            <w:rtl/>
            <w:lang w:bidi="fa-IR"/>
          </w:rPr>
          <w:t xml:space="preserve"> </w:t>
        </w:r>
        <w:r w:rsidR="005A4D8B" w:rsidRPr="00013AAA">
          <w:rPr>
            <w:rStyle w:val="Hyperlink"/>
            <w:rFonts w:hint="eastAsia"/>
            <w:noProof/>
            <w:rtl/>
            <w:lang w:bidi="fa-IR"/>
          </w:rPr>
          <w:t>پذيرش</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استدلال</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نگرش</w:t>
        </w:r>
        <w:r w:rsidR="005A4D8B" w:rsidRPr="00013AAA">
          <w:rPr>
            <w:rStyle w:val="Hyperlink"/>
            <w:noProof/>
            <w:rtl/>
            <w:lang w:bidi="fa-IR"/>
          </w:rPr>
          <w:t xml:space="preserve"> </w:t>
        </w:r>
        <w:r w:rsidR="005A4D8B" w:rsidRPr="00013AAA">
          <w:rPr>
            <w:rStyle w:val="Hyperlink"/>
            <w:rFonts w:hint="eastAsia"/>
            <w:noProof/>
            <w:rtl/>
            <w:lang w:bidi="fa-IR"/>
          </w:rPr>
          <w:t>درست</w:t>
        </w:r>
        <w:r w:rsidR="005A4D8B" w:rsidRPr="00013AAA">
          <w:rPr>
            <w:rStyle w:val="Hyperlink"/>
            <w:noProof/>
            <w:rtl/>
            <w:lang w:bidi="fa-IR"/>
          </w:rPr>
          <w:t xml:space="preserve"> </w:t>
        </w:r>
        <w:r w:rsidR="005A4D8B" w:rsidRPr="00013AAA">
          <w:rPr>
            <w:rStyle w:val="Hyperlink"/>
            <w:rFonts w:hint="eastAsia"/>
            <w:noProof/>
            <w:rtl/>
            <w:lang w:bidi="fa-IR"/>
          </w:rPr>
          <w:t>به</w:t>
        </w:r>
        <w:r w:rsidR="005A4D8B" w:rsidRPr="00013AAA">
          <w:rPr>
            <w:rStyle w:val="Hyperlink"/>
            <w:noProof/>
            <w:rtl/>
            <w:lang w:bidi="fa-IR"/>
          </w:rPr>
          <w:t xml:space="preserve"> </w:t>
        </w:r>
        <w:r w:rsidR="005A4D8B" w:rsidRPr="00013AAA">
          <w:rPr>
            <w:rStyle w:val="Hyperlink"/>
            <w:rFonts w:hint="eastAsia"/>
            <w:noProof/>
            <w:rtl/>
            <w:lang w:bidi="fa-IR"/>
          </w:rPr>
          <w:t>نقش</w:t>
        </w:r>
        <w:r w:rsidR="005A4D8B" w:rsidRPr="00013AAA">
          <w:rPr>
            <w:rStyle w:val="Hyperlink"/>
            <w:noProof/>
            <w:rtl/>
            <w:lang w:bidi="fa-IR"/>
          </w:rPr>
          <w:t xml:space="preserve"> </w:t>
        </w:r>
        <w:r w:rsidR="005A4D8B" w:rsidRPr="00013AAA">
          <w:rPr>
            <w:rStyle w:val="Hyperlink"/>
            <w:rFonts w:hint="eastAsia"/>
            <w:noProof/>
            <w:rtl/>
            <w:lang w:bidi="fa-IR"/>
          </w:rPr>
          <w:t>عقل</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Toc372407007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34</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08"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sidRPr="00013AAA">
          <w:rPr>
            <w:rStyle w:val="Hyperlink"/>
            <w:noProof/>
            <w:rtl/>
            <w:lang w:bidi="fa-IR"/>
          </w:rPr>
          <w:t xml:space="preserve">: </w:t>
        </w:r>
        <w:r w:rsidR="005A4D8B" w:rsidRPr="00013AAA">
          <w:rPr>
            <w:rStyle w:val="Hyperlink"/>
            <w:rFonts w:hint="eastAsia"/>
            <w:noProof/>
            <w:rtl/>
            <w:lang w:bidi="fa-IR"/>
          </w:rPr>
          <w:t>توجه</w:t>
        </w:r>
        <w:r w:rsidR="005A4D8B" w:rsidRPr="00013AAA">
          <w:rPr>
            <w:rStyle w:val="Hyperlink"/>
            <w:noProof/>
            <w:rtl/>
            <w:lang w:bidi="fa-IR"/>
          </w:rPr>
          <w:t xml:space="preserve"> </w:t>
        </w:r>
        <w:r w:rsidR="005A4D8B" w:rsidRPr="00013AAA">
          <w:rPr>
            <w:rStyle w:val="Hyperlink"/>
            <w:rFonts w:hint="eastAsia"/>
            <w:noProof/>
            <w:rtl/>
            <w:lang w:bidi="fa-IR"/>
          </w:rPr>
          <w:t>علما</w:t>
        </w:r>
        <w:r w:rsidR="005A4D8B" w:rsidRPr="00013AAA">
          <w:rPr>
            <w:rStyle w:val="Hyperlink"/>
            <w:noProof/>
            <w:rtl/>
            <w:lang w:bidi="fa-IR"/>
          </w:rPr>
          <w:t xml:space="preserve"> </w:t>
        </w:r>
        <w:r w:rsidR="005A4D8B" w:rsidRPr="00013AAA">
          <w:rPr>
            <w:rStyle w:val="Hyperlink"/>
            <w:rFonts w:hint="eastAsia"/>
            <w:noProof/>
            <w:rtl/>
            <w:lang w:bidi="fa-IR"/>
          </w:rPr>
          <w:t>به</w:t>
        </w:r>
        <w:r w:rsidR="005A4D8B" w:rsidRPr="00013AAA">
          <w:rPr>
            <w:rStyle w:val="Hyperlink"/>
            <w:noProof/>
            <w:rtl/>
            <w:lang w:bidi="fa-IR"/>
          </w:rPr>
          <w:t xml:space="preserve"> </w:t>
        </w:r>
        <w:r w:rsidR="005A4D8B" w:rsidRPr="00013AAA">
          <w:rPr>
            <w:rStyle w:val="Hyperlink"/>
            <w:rFonts w:hint="eastAsia"/>
            <w:noProof/>
            <w:rtl/>
            <w:lang w:bidi="fa-IR"/>
          </w:rPr>
          <w:t>عقيده‏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سلف</w:t>
        </w:r>
        <w:r w:rsidR="005A4D8B" w:rsidRPr="00013AAA">
          <w:rPr>
            <w:rStyle w:val="Hyperlink"/>
            <w:noProof/>
            <w:rtl/>
            <w:lang w:bidi="fa-IR"/>
          </w:rPr>
          <w:t xml:space="preserve"> </w:t>
        </w:r>
        <w:r w:rsidR="005A4D8B" w:rsidRPr="00013AAA">
          <w:rPr>
            <w:rStyle w:val="Hyperlink"/>
            <w:rFonts w:hint="eastAsia"/>
            <w:noProof/>
            <w:rtl/>
            <w:lang w:bidi="fa-IR"/>
          </w:rPr>
          <w:t>صالح</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Toc372407008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34</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09"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سوم</w:t>
        </w:r>
        <w:r w:rsidR="005A4D8B" w:rsidRPr="00013AAA">
          <w:rPr>
            <w:rStyle w:val="Hyperlink"/>
            <w:noProof/>
            <w:rtl/>
            <w:lang w:bidi="fa-IR"/>
          </w:rPr>
          <w:t xml:space="preserve">: </w:t>
        </w:r>
        <w:r w:rsidR="005A4D8B" w:rsidRPr="00013AAA">
          <w:rPr>
            <w:rStyle w:val="Hyperlink"/>
            <w:rFonts w:hint="eastAsia"/>
            <w:noProof/>
            <w:rtl/>
            <w:lang w:bidi="fa-IR"/>
          </w:rPr>
          <w:t>نگرش</w:t>
        </w:r>
        <w:r w:rsidR="005A4D8B" w:rsidRPr="00013AAA">
          <w:rPr>
            <w:rStyle w:val="Hyperlink"/>
            <w:noProof/>
            <w:rtl/>
            <w:lang w:bidi="fa-IR"/>
          </w:rPr>
          <w:t xml:space="preserve"> </w:t>
        </w:r>
        <w:r w:rsidR="005A4D8B" w:rsidRPr="00013AAA">
          <w:rPr>
            <w:rStyle w:val="Hyperlink"/>
            <w:rFonts w:hint="eastAsia"/>
            <w:noProof/>
            <w:rtl/>
            <w:lang w:bidi="fa-IR"/>
          </w:rPr>
          <w:t>درست</w:t>
        </w:r>
        <w:r w:rsidR="005A4D8B" w:rsidRPr="00013AAA">
          <w:rPr>
            <w:rStyle w:val="Hyperlink"/>
            <w:noProof/>
            <w:rtl/>
            <w:lang w:bidi="fa-IR"/>
          </w:rPr>
          <w:t xml:space="preserve"> </w:t>
        </w:r>
        <w:r w:rsidR="005A4D8B" w:rsidRPr="00013AAA">
          <w:rPr>
            <w:rStyle w:val="Hyperlink"/>
            <w:rFonts w:hint="eastAsia"/>
            <w:noProof/>
            <w:rtl/>
            <w:lang w:bidi="fa-IR"/>
          </w:rPr>
          <w:t>به</w:t>
        </w:r>
        <w:r w:rsidR="005A4D8B" w:rsidRPr="00013AAA">
          <w:rPr>
            <w:rStyle w:val="Hyperlink"/>
            <w:noProof/>
            <w:rtl/>
            <w:lang w:bidi="fa-IR"/>
          </w:rPr>
          <w:t xml:space="preserve"> </w:t>
        </w:r>
        <w:r w:rsidR="005A4D8B" w:rsidRPr="00013AAA">
          <w:rPr>
            <w:rStyle w:val="Hyperlink"/>
            <w:rFonts w:hint="eastAsia"/>
            <w:noProof/>
            <w:rtl/>
            <w:lang w:bidi="fa-IR"/>
          </w:rPr>
          <w:t>نقش</w:t>
        </w:r>
        <w:r w:rsidR="005A4D8B" w:rsidRPr="00013AAA">
          <w:rPr>
            <w:rStyle w:val="Hyperlink"/>
            <w:noProof/>
            <w:rtl/>
            <w:lang w:bidi="fa-IR"/>
          </w:rPr>
          <w:t xml:space="preserve"> </w:t>
        </w:r>
        <w:r w:rsidR="005A4D8B" w:rsidRPr="00013AAA">
          <w:rPr>
            <w:rStyle w:val="Hyperlink"/>
            <w:rFonts w:hint="eastAsia"/>
            <w:noProof/>
            <w:rtl/>
            <w:lang w:bidi="fa-IR"/>
          </w:rPr>
          <w:t>عقل</w:t>
        </w:r>
        <w:r w:rsidR="005A4D8B" w:rsidRPr="00013AAA">
          <w:rPr>
            <w:rStyle w:val="Hyperlink"/>
            <w:noProof/>
            <w:rtl/>
            <w:lang w:bidi="fa-IR"/>
          </w:rPr>
          <w:t xml:space="preserve"> </w:t>
        </w:r>
        <w:r w:rsidR="005A4D8B" w:rsidRPr="00013AAA">
          <w:rPr>
            <w:rStyle w:val="Hyperlink"/>
            <w:rFonts w:hint="eastAsia"/>
            <w:noProof/>
            <w:rtl/>
            <w:lang w:bidi="fa-IR"/>
          </w:rPr>
          <w:t>نزد</w:t>
        </w:r>
        <w:r w:rsidR="005A4D8B" w:rsidRPr="00013AAA">
          <w:rPr>
            <w:rStyle w:val="Hyperlink"/>
            <w:noProof/>
            <w:rtl/>
            <w:lang w:bidi="fa-IR"/>
          </w:rPr>
          <w:t xml:space="preserve"> </w:t>
        </w:r>
        <w:r w:rsidR="005A4D8B" w:rsidRPr="00013AAA">
          <w:rPr>
            <w:rStyle w:val="Hyperlink"/>
            <w:rFonts w:hint="eastAsia"/>
            <w:noProof/>
            <w:rtl/>
            <w:lang w:bidi="fa-IR"/>
          </w:rPr>
          <w:t>اهل</w:t>
        </w:r>
        <w:r w:rsidR="005A4D8B" w:rsidRPr="00013AAA">
          <w:rPr>
            <w:rStyle w:val="Hyperlink"/>
            <w:noProof/>
            <w:rtl/>
            <w:lang w:bidi="fa-IR"/>
          </w:rPr>
          <w:t xml:space="preserve"> </w:t>
        </w:r>
        <w:r w:rsidR="005A4D8B" w:rsidRPr="00013AAA">
          <w:rPr>
            <w:rStyle w:val="Hyperlink"/>
            <w:rFonts w:hint="eastAsia"/>
            <w:noProof/>
            <w:rtl/>
            <w:lang w:bidi="fa-IR"/>
          </w:rPr>
          <w:t>سنت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Toc372407009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42</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10"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چهارم</w:t>
        </w:r>
        <w:r w:rsidR="005A4D8B" w:rsidRPr="00013AAA">
          <w:rPr>
            <w:rStyle w:val="Hyperlink"/>
            <w:noProof/>
            <w:rtl/>
            <w:lang w:bidi="fa-IR"/>
          </w:rPr>
          <w:t xml:space="preserve">: </w:t>
        </w:r>
        <w:r w:rsidR="005A4D8B" w:rsidRPr="00013AAA">
          <w:rPr>
            <w:rStyle w:val="Hyperlink"/>
            <w:rFonts w:hint="eastAsia"/>
            <w:noProof/>
            <w:rtl/>
            <w:lang w:bidi="fa-IR"/>
          </w:rPr>
          <w:t>دلايل</w:t>
        </w:r>
        <w:r w:rsidR="005A4D8B" w:rsidRPr="00013AAA">
          <w:rPr>
            <w:rStyle w:val="Hyperlink"/>
            <w:noProof/>
            <w:rtl/>
            <w:lang w:bidi="fa-IR"/>
          </w:rPr>
          <w:t xml:space="preserve"> </w:t>
        </w:r>
        <w:r w:rsidR="005A4D8B" w:rsidRPr="00013AAA">
          <w:rPr>
            <w:rStyle w:val="Hyperlink"/>
            <w:rFonts w:hint="eastAsia"/>
            <w:noProof/>
            <w:rtl/>
            <w:lang w:bidi="fa-IR"/>
          </w:rPr>
          <w:t>وجوب</w:t>
        </w:r>
        <w:r w:rsidR="005A4D8B" w:rsidRPr="00013AAA">
          <w:rPr>
            <w:rStyle w:val="Hyperlink"/>
            <w:noProof/>
            <w:rtl/>
            <w:lang w:bidi="fa-IR"/>
          </w:rPr>
          <w:t xml:space="preserve"> </w:t>
        </w:r>
        <w:r w:rsidR="005A4D8B" w:rsidRPr="00013AAA">
          <w:rPr>
            <w:rStyle w:val="Hyperlink"/>
            <w:rFonts w:hint="eastAsia"/>
            <w:noProof/>
            <w:rtl/>
            <w:lang w:bidi="fa-IR"/>
          </w:rPr>
          <w:t>پيروي</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اهل</w:t>
        </w:r>
        <w:r w:rsidR="005A4D8B" w:rsidRPr="00013AAA">
          <w:rPr>
            <w:rStyle w:val="Hyperlink"/>
            <w:noProof/>
            <w:rtl/>
            <w:lang w:bidi="fa-IR"/>
          </w:rPr>
          <w:t xml:space="preserve"> </w:t>
        </w:r>
        <w:r w:rsidR="005A4D8B" w:rsidRPr="00013AAA">
          <w:rPr>
            <w:rStyle w:val="Hyperlink"/>
            <w:rFonts w:hint="eastAsia"/>
            <w:noProof/>
            <w:rtl/>
            <w:lang w:bidi="fa-IR"/>
          </w:rPr>
          <w:t>سنت</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ضرورت</w:t>
        </w:r>
        <w:r w:rsidR="005A4D8B" w:rsidRPr="00013AAA">
          <w:rPr>
            <w:rStyle w:val="Hyperlink"/>
            <w:noProof/>
            <w:rtl/>
            <w:lang w:bidi="fa-IR"/>
          </w:rPr>
          <w:t xml:space="preserve"> </w:t>
        </w:r>
        <w:r w:rsidR="005A4D8B" w:rsidRPr="00013AAA">
          <w:rPr>
            <w:rStyle w:val="Hyperlink"/>
            <w:rFonts w:hint="eastAsia"/>
            <w:noProof/>
            <w:rtl/>
            <w:lang w:bidi="fa-IR"/>
          </w:rPr>
          <w:t>پايبندي</w:t>
        </w:r>
        <w:r w:rsidR="005A4D8B" w:rsidRPr="00013AAA">
          <w:rPr>
            <w:rStyle w:val="Hyperlink"/>
            <w:noProof/>
            <w:rtl/>
            <w:lang w:bidi="fa-IR"/>
          </w:rPr>
          <w:t xml:space="preserve"> </w:t>
        </w:r>
        <w:r w:rsidR="005A4D8B" w:rsidRPr="00013AAA">
          <w:rPr>
            <w:rStyle w:val="Hyperlink"/>
            <w:rFonts w:hint="eastAsia"/>
            <w:noProof/>
            <w:rtl/>
            <w:lang w:bidi="fa-IR"/>
          </w:rPr>
          <w:t>به</w:t>
        </w:r>
        <w:r w:rsidR="005A4D8B" w:rsidRPr="00013AAA">
          <w:rPr>
            <w:rStyle w:val="Hyperlink"/>
            <w:noProof/>
            <w:rtl/>
            <w:lang w:bidi="fa-IR"/>
          </w:rPr>
          <w:t xml:space="preserve"> </w:t>
        </w:r>
        <w:r w:rsidR="005A4D8B" w:rsidRPr="00013AAA">
          <w:rPr>
            <w:rStyle w:val="Hyperlink"/>
            <w:rFonts w:hint="eastAsia"/>
            <w:noProof/>
            <w:rtl/>
            <w:lang w:bidi="fa-IR"/>
          </w:rPr>
          <w:t>شيوه</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روش</w:t>
        </w:r>
        <w:r w:rsidR="005A4D8B" w:rsidRPr="00013AAA">
          <w:rPr>
            <w:rStyle w:val="Hyperlink"/>
            <w:noProof/>
            <w:rtl/>
            <w:lang w:bidi="fa-IR"/>
          </w:rPr>
          <w:t xml:space="preserve"> </w:t>
        </w:r>
        <w:r w:rsidR="005A4D8B" w:rsidRPr="00013AAA">
          <w:rPr>
            <w:rStyle w:val="Hyperlink"/>
            <w:rFonts w:hint="eastAsia"/>
            <w:noProof/>
            <w:rtl/>
            <w:lang w:bidi="fa-IR"/>
          </w:rPr>
          <w:t>آنان</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Toc372407010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44</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11" w:history="1">
        <w:r w:rsidR="005A4D8B" w:rsidRPr="00013AAA">
          <w:rPr>
            <w:rStyle w:val="Hyperlink"/>
            <w:noProof/>
            <w:rtl/>
          </w:rPr>
          <w:t xml:space="preserve">1- </w:t>
        </w:r>
        <w:r w:rsidR="005A4D8B" w:rsidRPr="00013AAA">
          <w:rPr>
            <w:rStyle w:val="Hyperlink"/>
            <w:rFonts w:hint="eastAsia"/>
            <w:noProof/>
            <w:rtl/>
          </w:rPr>
          <w:t>قرآن</w:t>
        </w:r>
        <w:r w:rsidR="005A4D8B" w:rsidRPr="00013AAA">
          <w:rPr>
            <w:rStyle w:val="Hyperlink"/>
            <w:noProof/>
            <w:rtl/>
          </w:rPr>
          <w:t xml:space="preserve"> </w:t>
        </w:r>
        <w:r w:rsidR="005A4D8B" w:rsidRPr="00013AAA">
          <w:rPr>
            <w:rStyle w:val="Hyperlink"/>
            <w:rFonts w:hint="eastAsia"/>
            <w:noProof/>
            <w:rtl/>
          </w:rPr>
          <w:t>كريم</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Toc372407011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44</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12" w:history="1">
        <w:r w:rsidR="005A4D8B" w:rsidRPr="00013AAA">
          <w:rPr>
            <w:rStyle w:val="Hyperlink"/>
            <w:noProof/>
            <w:rtl/>
          </w:rPr>
          <w:t xml:space="preserve">2- </w:t>
        </w:r>
        <w:r w:rsidR="005A4D8B" w:rsidRPr="00013AAA">
          <w:rPr>
            <w:rStyle w:val="Hyperlink"/>
            <w:rFonts w:hint="eastAsia"/>
            <w:noProof/>
            <w:rtl/>
          </w:rPr>
          <w:t>سنت</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Toc372407012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44</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13" w:history="1">
        <w:r w:rsidR="005A4D8B" w:rsidRPr="00013AAA">
          <w:rPr>
            <w:rStyle w:val="Hyperlink"/>
            <w:rFonts w:hint="eastAsia"/>
            <w:noProof/>
            <w:rtl/>
          </w:rPr>
          <w:t>اقوال</w:t>
        </w:r>
        <w:r w:rsidR="005A4D8B" w:rsidRPr="00013AAA">
          <w:rPr>
            <w:rStyle w:val="Hyperlink"/>
            <w:noProof/>
            <w:rtl/>
          </w:rPr>
          <w:t xml:space="preserve"> </w:t>
        </w:r>
        <w:r w:rsidR="005A4D8B" w:rsidRPr="00013AAA">
          <w:rPr>
            <w:rStyle w:val="Hyperlink"/>
            <w:rFonts w:hint="eastAsia"/>
            <w:noProof/>
            <w:rtl/>
          </w:rPr>
          <w:t>اهل</w:t>
        </w:r>
        <w:r w:rsidR="005A4D8B" w:rsidRPr="00013AAA">
          <w:rPr>
            <w:rStyle w:val="Hyperlink"/>
            <w:noProof/>
            <w:rtl/>
          </w:rPr>
          <w:t xml:space="preserve"> </w:t>
        </w:r>
        <w:r w:rsidR="005A4D8B" w:rsidRPr="00013AAA">
          <w:rPr>
            <w:rStyle w:val="Hyperlink"/>
            <w:rFonts w:hint="eastAsia"/>
            <w:noProof/>
            <w:rtl/>
          </w:rPr>
          <w:t>سنت</w:t>
        </w:r>
        <w:r w:rsidR="005A4D8B" w:rsidRPr="00013AAA">
          <w:rPr>
            <w:rStyle w:val="Hyperlink"/>
            <w:noProof/>
            <w:rtl/>
          </w:rPr>
          <w:t>:</w:t>
        </w:r>
        <w:r w:rsidR="005A4D8B">
          <w:rPr>
            <w:noProof/>
            <w:webHidden/>
            <w:rtl/>
          </w:rPr>
          <w:tab/>
        </w:r>
        <w:bookmarkStart w:id="8" w:name="Editing"/>
        <w:bookmarkEnd w:id="8"/>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Toc372407013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46</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14"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پنجم</w:t>
        </w:r>
        <w:r w:rsidR="005A4D8B" w:rsidRPr="00013AAA">
          <w:rPr>
            <w:rStyle w:val="Hyperlink"/>
            <w:noProof/>
            <w:rtl/>
            <w:lang w:bidi="fa-IR"/>
          </w:rPr>
          <w:t xml:space="preserve">: </w:t>
        </w:r>
        <w:r w:rsidR="005A4D8B" w:rsidRPr="00013AAA">
          <w:rPr>
            <w:rStyle w:val="Hyperlink"/>
            <w:rFonts w:hint="eastAsia"/>
            <w:noProof/>
            <w:rtl/>
            <w:lang w:bidi="fa-IR"/>
          </w:rPr>
          <w:t>راه</w:t>
        </w:r>
        <w:r w:rsidR="005A4D8B" w:rsidRPr="00013AAA">
          <w:rPr>
            <w:rStyle w:val="Hyperlink"/>
            <w:noProof/>
            <w:rtl/>
            <w:lang w:bidi="fa-IR"/>
          </w:rPr>
          <w:t xml:space="preserve"> </w:t>
        </w:r>
        <w:r w:rsidR="005A4D8B" w:rsidRPr="00013AAA">
          <w:rPr>
            <w:rStyle w:val="Hyperlink"/>
            <w:rFonts w:hint="eastAsia"/>
            <w:noProof/>
            <w:rtl/>
            <w:lang w:bidi="fa-IR"/>
          </w:rPr>
          <w:t>سلف</w:t>
        </w:r>
        <w:r w:rsidR="005A4D8B" w:rsidRPr="00013AAA">
          <w:rPr>
            <w:rStyle w:val="Hyperlink"/>
            <w:noProof/>
            <w:rtl/>
            <w:lang w:bidi="fa-IR"/>
          </w:rPr>
          <w:t xml:space="preserve"> </w:t>
        </w:r>
        <w:r w:rsidR="005A4D8B" w:rsidRPr="00013AAA">
          <w:rPr>
            <w:rStyle w:val="Hyperlink"/>
            <w:rFonts w:hint="eastAsia"/>
            <w:noProof/>
            <w:rtl/>
            <w:lang w:bidi="fa-IR"/>
          </w:rPr>
          <w:t>سالم</w:t>
        </w:r>
        <w:r w:rsidR="005A4D8B" w:rsidRPr="00013AAA">
          <w:rPr>
            <w:rStyle w:val="Hyperlink"/>
            <w:rFonts w:hint="eastAsia"/>
            <w:noProof/>
            <w:lang w:bidi="fa-IR"/>
          </w:rPr>
          <w:t>‌</w:t>
        </w:r>
        <w:r w:rsidR="005A4D8B" w:rsidRPr="00013AAA">
          <w:rPr>
            <w:rStyle w:val="Hyperlink"/>
            <w:rFonts w:hint="eastAsia"/>
            <w:noProof/>
            <w:rtl/>
            <w:lang w:bidi="fa-IR"/>
          </w:rPr>
          <w:t>ترين،</w:t>
        </w:r>
        <w:r w:rsidR="005A4D8B" w:rsidRPr="00013AAA">
          <w:rPr>
            <w:rStyle w:val="Hyperlink"/>
            <w:noProof/>
            <w:rtl/>
            <w:lang w:bidi="fa-IR"/>
          </w:rPr>
          <w:t xml:space="preserve"> </w:t>
        </w:r>
        <w:r w:rsidR="005A4D8B" w:rsidRPr="00013AAA">
          <w:rPr>
            <w:rStyle w:val="Hyperlink"/>
            <w:rFonts w:hint="eastAsia"/>
            <w:noProof/>
            <w:rtl/>
            <w:lang w:bidi="fa-IR"/>
          </w:rPr>
          <w:t>آگاهانه‏تر</w:t>
        </w:r>
        <w:r w:rsidR="005A4D8B" w:rsidRPr="00013AAA">
          <w:rPr>
            <w:rStyle w:val="Hyperlink"/>
            <w:rFonts w:hint="cs"/>
            <w:noProof/>
            <w:rtl/>
            <w:lang w:bidi="fa-IR"/>
          </w:rPr>
          <w:t>ی</w:t>
        </w:r>
        <w:r w:rsidR="005A4D8B" w:rsidRPr="00013AAA">
          <w:rPr>
            <w:rStyle w:val="Hyperlink"/>
            <w:rFonts w:hint="eastAsia"/>
            <w:noProof/>
            <w:rtl/>
            <w:lang w:bidi="fa-IR"/>
          </w:rPr>
          <w:t>ن</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محكم‏تر</w:t>
        </w:r>
        <w:r w:rsidR="005A4D8B" w:rsidRPr="00013AAA">
          <w:rPr>
            <w:rStyle w:val="Hyperlink"/>
            <w:rFonts w:hint="cs"/>
            <w:noProof/>
            <w:rtl/>
            <w:lang w:bidi="fa-IR"/>
          </w:rPr>
          <w:t>ی</w:t>
        </w:r>
        <w:r w:rsidR="005A4D8B" w:rsidRPr="00013AAA">
          <w:rPr>
            <w:rStyle w:val="Hyperlink"/>
            <w:rFonts w:hint="eastAsia"/>
            <w:noProof/>
            <w:rtl/>
            <w:lang w:bidi="fa-IR"/>
          </w:rPr>
          <w:t>ن</w:t>
        </w:r>
        <w:r w:rsidR="005A4D8B" w:rsidRPr="00013AAA">
          <w:rPr>
            <w:rStyle w:val="Hyperlink"/>
            <w:noProof/>
            <w:rtl/>
            <w:lang w:bidi="fa-IR"/>
          </w:rPr>
          <w:t xml:space="preserve"> </w:t>
        </w:r>
        <w:r w:rsidR="005A4D8B" w:rsidRPr="00013AAA">
          <w:rPr>
            <w:rStyle w:val="Hyperlink"/>
            <w:rFonts w:hint="eastAsia"/>
            <w:noProof/>
            <w:rtl/>
            <w:lang w:bidi="fa-IR"/>
          </w:rPr>
          <w:t>راه</w:t>
        </w:r>
        <w:r w:rsidR="005A4D8B" w:rsidRPr="00013AAA">
          <w:rPr>
            <w:rStyle w:val="Hyperlink"/>
            <w:rFonts w:hint="eastAsia"/>
            <w:noProof/>
            <w:lang w:bidi="fa-IR"/>
          </w:rPr>
          <w:t>‌</w:t>
        </w:r>
        <w:r w:rsidR="005A4D8B" w:rsidRPr="00013AAA">
          <w:rPr>
            <w:rStyle w:val="Hyperlink"/>
            <w:rFonts w:hint="eastAsia"/>
            <w:noProof/>
            <w:rtl/>
            <w:lang w:bidi="fa-IR"/>
          </w:rPr>
          <w:t>هاست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Toc372407014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47</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15" w:history="1">
        <w:r w:rsidR="005A4D8B" w:rsidRPr="00013AAA">
          <w:rPr>
            <w:rStyle w:val="Hyperlink"/>
            <w:rFonts w:hint="eastAsia"/>
            <w:noProof/>
            <w:rtl/>
          </w:rPr>
          <w:t>الف</w:t>
        </w:r>
        <w:r w:rsidR="005A4D8B" w:rsidRPr="00013AAA">
          <w:rPr>
            <w:rStyle w:val="Hyperlink"/>
            <w:noProof/>
            <w:rtl/>
          </w:rPr>
          <w:t xml:space="preserve">- </w:t>
        </w:r>
        <w:r w:rsidR="005A4D8B" w:rsidRPr="00013AAA">
          <w:rPr>
            <w:rStyle w:val="Hyperlink"/>
            <w:rFonts w:hint="eastAsia"/>
            <w:noProof/>
            <w:rtl/>
          </w:rPr>
          <w:t>دلايل</w:t>
        </w:r>
        <w:r w:rsidR="005A4D8B" w:rsidRPr="00013AAA">
          <w:rPr>
            <w:rStyle w:val="Hyperlink"/>
            <w:noProof/>
            <w:rtl/>
          </w:rPr>
          <w:t xml:space="preserve"> </w:t>
        </w:r>
        <w:r w:rsidR="005A4D8B" w:rsidRPr="00013AAA">
          <w:rPr>
            <w:rStyle w:val="Hyperlink"/>
            <w:rFonts w:hint="eastAsia"/>
            <w:noProof/>
            <w:rtl/>
          </w:rPr>
          <w:t>قرآني</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Toc372407015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48</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16" w:history="1">
        <w:r w:rsidR="005A4D8B" w:rsidRPr="00013AAA">
          <w:rPr>
            <w:rStyle w:val="Hyperlink"/>
            <w:rFonts w:hint="eastAsia"/>
            <w:noProof/>
            <w:rtl/>
          </w:rPr>
          <w:t>ب</w:t>
        </w:r>
        <w:r w:rsidR="005A4D8B" w:rsidRPr="00013AAA">
          <w:rPr>
            <w:rStyle w:val="Hyperlink"/>
            <w:noProof/>
            <w:rtl/>
          </w:rPr>
          <w:t xml:space="preserve">- </w:t>
        </w:r>
        <w:r w:rsidR="005A4D8B" w:rsidRPr="00013AAA">
          <w:rPr>
            <w:rStyle w:val="Hyperlink"/>
            <w:rFonts w:hint="eastAsia"/>
            <w:noProof/>
            <w:rtl/>
          </w:rPr>
          <w:t>دلايل</w:t>
        </w:r>
        <w:r w:rsidR="005A4D8B" w:rsidRPr="00013AAA">
          <w:rPr>
            <w:rStyle w:val="Hyperlink"/>
            <w:noProof/>
            <w:rtl/>
          </w:rPr>
          <w:t xml:space="preserve"> </w:t>
        </w:r>
        <w:r w:rsidR="005A4D8B" w:rsidRPr="00013AAA">
          <w:rPr>
            <w:rStyle w:val="Hyperlink"/>
            <w:rFonts w:hint="eastAsia"/>
            <w:noProof/>
            <w:rtl/>
          </w:rPr>
          <w:t>سنت</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Toc372407016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49</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17" w:history="1">
        <w:r w:rsidR="005A4D8B" w:rsidRPr="00013AAA">
          <w:rPr>
            <w:rStyle w:val="Hyperlink"/>
            <w:rFonts w:hint="eastAsia"/>
            <w:noProof/>
            <w:rtl/>
          </w:rPr>
          <w:t>ج</w:t>
        </w:r>
        <w:r w:rsidR="005A4D8B" w:rsidRPr="00013AAA">
          <w:rPr>
            <w:rStyle w:val="Hyperlink"/>
            <w:noProof/>
            <w:rtl/>
          </w:rPr>
          <w:t xml:space="preserve">- </w:t>
        </w:r>
        <w:r w:rsidR="005A4D8B" w:rsidRPr="00013AAA">
          <w:rPr>
            <w:rStyle w:val="Hyperlink"/>
            <w:rFonts w:hint="eastAsia"/>
            <w:noProof/>
            <w:rtl/>
          </w:rPr>
          <w:t>دليل</w:t>
        </w:r>
        <w:r w:rsidR="005A4D8B" w:rsidRPr="00013AAA">
          <w:rPr>
            <w:rStyle w:val="Hyperlink"/>
            <w:noProof/>
            <w:rtl/>
          </w:rPr>
          <w:t xml:space="preserve"> </w:t>
        </w:r>
        <w:r w:rsidR="005A4D8B" w:rsidRPr="00013AAA">
          <w:rPr>
            <w:rStyle w:val="Hyperlink"/>
            <w:rFonts w:hint="eastAsia"/>
            <w:noProof/>
            <w:rtl/>
          </w:rPr>
          <w:t>اجماع</w:t>
        </w:r>
        <w:r w:rsidR="005A4D8B" w:rsidRPr="00013AAA">
          <w:rPr>
            <w:rStyle w:val="Hyperlink"/>
            <w:noProof/>
            <w:rtl/>
          </w:rPr>
          <w:t xml:space="preserve"> </w:t>
        </w:r>
        <w:r w:rsidR="005A4D8B" w:rsidRPr="00013AAA">
          <w:rPr>
            <w:rStyle w:val="Hyperlink"/>
            <w:rFonts w:hint="eastAsia"/>
            <w:noProof/>
            <w:rtl/>
          </w:rPr>
          <w:t>بر</w:t>
        </w:r>
        <w:r w:rsidR="005A4D8B" w:rsidRPr="00013AAA">
          <w:rPr>
            <w:rStyle w:val="Hyperlink"/>
            <w:noProof/>
            <w:rtl/>
          </w:rPr>
          <w:t xml:space="preserve"> </w:t>
        </w:r>
        <w:r w:rsidR="005A4D8B" w:rsidRPr="00013AAA">
          <w:rPr>
            <w:rStyle w:val="Hyperlink"/>
            <w:rFonts w:hint="eastAsia"/>
            <w:noProof/>
            <w:rtl/>
          </w:rPr>
          <w:t>ا</w:t>
        </w:r>
        <w:r w:rsidR="005A4D8B" w:rsidRPr="00013AAA">
          <w:rPr>
            <w:rStyle w:val="Hyperlink"/>
            <w:rFonts w:hint="cs"/>
            <w:noProof/>
            <w:rtl/>
          </w:rPr>
          <w:t>ی</w:t>
        </w:r>
        <w:r w:rsidR="005A4D8B" w:rsidRPr="00013AAA">
          <w:rPr>
            <w:rStyle w:val="Hyperlink"/>
            <w:rFonts w:hint="eastAsia"/>
            <w:noProof/>
            <w:rtl/>
          </w:rPr>
          <w:t>ن</w:t>
        </w:r>
        <w:r w:rsidR="005A4D8B" w:rsidRPr="00013AAA">
          <w:rPr>
            <w:rStyle w:val="Hyperlink"/>
            <w:noProof/>
            <w:rtl/>
          </w:rPr>
          <w:t xml:space="preserve"> </w:t>
        </w:r>
        <w:r w:rsidR="005A4D8B" w:rsidRPr="00013AAA">
          <w:rPr>
            <w:rStyle w:val="Hyperlink"/>
            <w:rFonts w:hint="eastAsia"/>
            <w:noProof/>
            <w:rtl/>
          </w:rPr>
          <w:t>که</w:t>
        </w:r>
        <w:r w:rsidR="005A4D8B" w:rsidRPr="00013AAA">
          <w:rPr>
            <w:rStyle w:val="Hyperlink"/>
            <w:noProof/>
            <w:rtl/>
          </w:rPr>
          <w:t xml:space="preserve"> </w:t>
        </w:r>
        <w:r w:rsidR="005A4D8B" w:rsidRPr="00013AAA">
          <w:rPr>
            <w:rStyle w:val="Hyperlink"/>
            <w:rFonts w:hint="eastAsia"/>
            <w:noProof/>
            <w:rtl/>
          </w:rPr>
          <w:t>راه</w:t>
        </w:r>
        <w:r w:rsidR="005A4D8B" w:rsidRPr="00013AAA">
          <w:rPr>
            <w:rStyle w:val="Hyperlink"/>
            <w:noProof/>
            <w:rtl/>
          </w:rPr>
          <w:t xml:space="preserve"> </w:t>
        </w:r>
        <w:r w:rsidR="005A4D8B" w:rsidRPr="00013AAA">
          <w:rPr>
            <w:rStyle w:val="Hyperlink"/>
            <w:rFonts w:hint="eastAsia"/>
            <w:noProof/>
            <w:rtl/>
          </w:rPr>
          <w:t>سلف</w:t>
        </w:r>
        <w:r w:rsidR="005A4D8B" w:rsidRPr="00013AAA">
          <w:rPr>
            <w:rStyle w:val="Hyperlink"/>
            <w:noProof/>
            <w:rtl/>
          </w:rPr>
          <w:t xml:space="preserve"> </w:t>
        </w:r>
        <w:r w:rsidR="005A4D8B" w:rsidRPr="00013AAA">
          <w:rPr>
            <w:rStyle w:val="Hyperlink"/>
            <w:rFonts w:hint="eastAsia"/>
            <w:noProof/>
            <w:rtl/>
          </w:rPr>
          <w:t>آگاه</w:t>
        </w:r>
        <w:r w:rsidR="005A4D8B" w:rsidRPr="00013AAA">
          <w:rPr>
            <w:rStyle w:val="Hyperlink"/>
            <w:rFonts w:hint="eastAsia"/>
            <w:noProof/>
          </w:rPr>
          <w:t>‌</w:t>
        </w:r>
        <w:r w:rsidR="005A4D8B" w:rsidRPr="00013AAA">
          <w:rPr>
            <w:rStyle w:val="Hyperlink"/>
            <w:rFonts w:hint="eastAsia"/>
            <w:noProof/>
            <w:rtl/>
          </w:rPr>
          <w:t>تر</w:t>
        </w:r>
        <w:r w:rsidR="005A4D8B" w:rsidRPr="00013AAA">
          <w:rPr>
            <w:rStyle w:val="Hyperlink"/>
            <w:rFonts w:hint="cs"/>
            <w:noProof/>
            <w:rtl/>
          </w:rPr>
          <w:t>ی</w:t>
        </w:r>
        <w:r w:rsidR="005A4D8B" w:rsidRPr="00013AAA">
          <w:rPr>
            <w:rStyle w:val="Hyperlink"/>
            <w:rFonts w:hint="eastAsia"/>
            <w:noProof/>
            <w:rtl/>
          </w:rPr>
          <w:t>ن</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محکم</w:t>
        </w:r>
        <w:r w:rsidR="005A4D8B" w:rsidRPr="00013AAA">
          <w:rPr>
            <w:rStyle w:val="Hyperlink"/>
            <w:rFonts w:hint="eastAsia"/>
            <w:noProof/>
          </w:rPr>
          <w:t>‌</w:t>
        </w:r>
        <w:r w:rsidR="005A4D8B" w:rsidRPr="00013AAA">
          <w:rPr>
            <w:rStyle w:val="Hyperlink"/>
            <w:rFonts w:hint="eastAsia"/>
            <w:noProof/>
            <w:rtl/>
          </w:rPr>
          <w:t>تر</w:t>
        </w:r>
        <w:r w:rsidR="005A4D8B" w:rsidRPr="00013AAA">
          <w:rPr>
            <w:rStyle w:val="Hyperlink"/>
            <w:rFonts w:hint="cs"/>
            <w:noProof/>
            <w:rtl/>
          </w:rPr>
          <w:t>ی</w:t>
        </w:r>
        <w:r w:rsidR="005A4D8B" w:rsidRPr="00013AAA">
          <w:rPr>
            <w:rStyle w:val="Hyperlink"/>
            <w:rFonts w:hint="eastAsia"/>
            <w:noProof/>
            <w:rtl/>
          </w:rPr>
          <w:t>ن</w:t>
        </w:r>
        <w:r w:rsidR="005A4D8B" w:rsidRPr="00013AAA">
          <w:rPr>
            <w:rStyle w:val="Hyperlink"/>
            <w:noProof/>
            <w:rtl/>
          </w:rPr>
          <w:t xml:space="preserve"> </w:t>
        </w:r>
        <w:r w:rsidR="005A4D8B" w:rsidRPr="00013AAA">
          <w:rPr>
            <w:rStyle w:val="Hyperlink"/>
            <w:rFonts w:hint="eastAsia"/>
            <w:noProof/>
            <w:rtl/>
          </w:rPr>
          <w:t>راههاست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Toc372407017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49</w:t>
        </w:r>
        <w:r w:rsidR="005A4D8B">
          <w:rPr>
            <w:rStyle w:val="Hyperlink"/>
            <w:noProof/>
            <w:rtl/>
          </w:rPr>
          <w:fldChar w:fldCharType="end"/>
        </w:r>
      </w:hyperlink>
    </w:p>
    <w:p w:rsidR="005A4D8B" w:rsidRPr="003D2E83" w:rsidRDefault="00046558">
      <w:pPr>
        <w:pStyle w:val="TOC1"/>
        <w:tabs>
          <w:tab w:val="right" w:leader="dot" w:pos="7474"/>
        </w:tabs>
        <w:rPr>
          <w:rFonts w:ascii="Calibri" w:hAnsi="Calibri" w:cs="Arial"/>
          <w:bCs w:val="0"/>
          <w:noProof/>
          <w:sz w:val="22"/>
          <w:szCs w:val="22"/>
          <w:rtl/>
        </w:rPr>
      </w:pPr>
      <w:hyperlink w:anchor="_Toc372407018" w:history="1">
        <w:r w:rsidR="005A4D8B" w:rsidRPr="00013AAA">
          <w:rPr>
            <w:rStyle w:val="Hyperlink"/>
            <w:rFonts w:hint="eastAsia"/>
            <w:noProof/>
            <w:rtl/>
          </w:rPr>
          <w:t>باب</w:t>
        </w:r>
        <w:r w:rsidR="005A4D8B" w:rsidRPr="00013AAA">
          <w:rPr>
            <w:rStyle w:val="Hyperlink"/>
            <w:noProof/>
            <w:rtl/>
          </w:rPr>
          <w:t xml:space="preserve"> </w:t>
        </w:r>
        <w:r w:rsidR="005A4D8B" w:rsidRPr="00013AAA">
          <w:rPr>
            <w:rStyle w:val="Hyperlink"/>
            <w:rFonts w:hint="eastAsia"/>
            <w:noProof/>
            <w:rtl/>
          </w:rPr>
          <w:t>دوم</w:t>
        </w:r>
        <w:r w:rsidR="005A4D8B" w:rsidRPr="00013AAA">
          <w:rPr>
            <w:rStyle w:val="Hyperlink"/>
            <w:noProof/>
            <w:rtl/>
          </w:rPr>
          <w:t xml:space="preserve">: </w:t>
        </w:r>
        <w:r w:rsidR="005A4D8B" w:rsidRPr="00013AAA">
          <w:rPr>
            <w:rStyle w:val="Hyperlink"/>
            <w:rFonts w:hint="eastAsia"/>
            <w:noProof/>
            <w:rtl/>
          </w:rPr>
          <w:t>اهم</w:t>
        </w:r>
        <w:r w:rsidR="005A4D8B" w:rsidRPr="00013AAA">
          <w:rPr>
            <w:rStyle w:val="Hyperlink"/>
            <w:rFonts w:hint="cs"/>
            <w:noProof/>
            <w:rtl/>
          </w:rPr>
          <w:t>ی</w:t>
        </w:r>
        <w:r w:rsidR="005A4D8B" w:rsidRPr="00013AAA">
          <w:rPr>
            <w:rStyle w:val="Hyperlink"/>
            <w:rFonts w:hint="eastAsia"/>
            <w:noProof/>
            <w:rtl/>
          </w:rPr>
          <w:t>تِ</w:t>
        </w:r>
        <w:r w:rsidR="005A4D8B" w:rsidRPr="00013AAA">
          <w:rPr>
            <w:rStyle w:val="Hyperlink"/>
            <w:noProof/>
            <w:rtl/>
          </w:rPr>
          <w:t xml:space="preserve"> </w:t>
        </w:r>
        <w:r w:rsidR="005A4D8B" w:rsidRPr="00013AAA">
          <w:rPr>
            <w:rStyle w:val="Hyperlink"/>
            <w:rFonts w:hint="eastAsia"/>
            <w:noProof/>
            <w:rtl/>
          </w:rPr>
          <w:t>شناخت</w:t>
        </w:r>
        <w:r w:rsidR="005A4D8B" w:rsidRPr="00013AAA">
          <w:rPr>
            <w:rStyle w:val="Hyperlink"/>
            <w:noProof/>
            <w:rtl/>
          </w:rPr>
          <w:t xml:space="preserve"> </w:t>
        </w:r>
        <w:r w:rsidR="005A4D8B" w:rsidRPr="00013AAA">
          <w:rPr>
            <w:rStyle w:val="Hyperlink"/>
            <w:rFonts w:hint="eastAsia"/>
            <w:noProof/>
            <w:rtl/>
          </w:rPr>
          <w:t>توح</w:t>
        </w:r>
        <w:r w:rsidR="005A4D8B" w:rsidRPr="00013AAA">
          <w:rPr>
            <w:rStyle w:val="Hyperlink"/>
            <w:rFonts w:hint="cs"/>
            <w:noProof/>
            <w:rtl/>
          </w:rPr>
          <w:t>ی</w:t>
        </w:r>
        <w:r w:rsidR="005A4D8B" w:rsidRPr="00013AAA">
          <w:rPr>
            <w:rStyle w:val="Hyperlink"/>
            <w:rFonts w:hint="eastAsia"/>
            <w:noProof/>
            <w:rtl/>
          </w:rPr>
          <w:t>د</w:t>
        </w:r>
        <w:r w:rsidR="005A4D8B" w:rsidRPr="00013AAA">
          <w:rPr>
            <w:rStyle w:val="Hyperlink"/>
            <w:noProof/>
            <w:rtl/>
          </w:rPr>
          <w:t xml:space="preserve"> </w:t>
        </w:r>
        <w:r w:rsidR="005A4D8B" w:rsidRPr="00013AAA">
          <w:rPr>
            <w:rStyle w:val="Hyperlink"/>
            <w:rFonts w:hint="eastAsia"/>
            <w:noProof/>
            <w:rtl/>
          </w:rPr>
          <w:t>اسماء</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صفات</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ب</w:t>
        </w:r>
        <w:r w:rsidR="005A4D8B" w:rsidRPr="00013AAA">
          <w:rPr>
            <w:rStyle w:val="Hyperlink"/>
            <w:rFonts w:hint="cs"/>
            <w:noProof/>
            <w:rtl/>
          </w:rPr>
          <w:t>ی</w:t>
        </w:r>
        <w:r w:rsidR="005A4D8B" w:rsidRPr="00013AAA">
          <w:rPr>
            <w:rStyle w:val="Hyperlink"/>
            <w:rFonts w:hint="eastAsia"/>
            <w:noProof/>
            <w:rtl/>
          </w:rPr>
          <w:t>ان</w:t>
        </w:r>
        <w:r w:rsidR="005A4D8B" w:rsidRPr="00013AAA">
          <w:rPr>
            <w:rStyle w:val="Hyperlink"/>
            <w:noProof/>
            <w:rtl/>
          </w:rPr>
          <w:t xml:space="preserve"> </w:t>
        </w:r>
        <w:r w:rsidR="005A4D8B" w:rsidRPr="00013AAA">
          <w:rPr>
            <w:rStyle w:val="Hyperlink"/>
            <w:rFonts w:hint="eastAsia"/>
            <w:noProof/>
            <w:rtl/>
          </w:rPr>
          <w:t>عق</w:t>
        </w:r>
        <w:r w:rsidR="005A4D8B" w:rsidRPr="00013AAA">
          <w:rPr>
            <w:rStyle w:val="Hyperlink"/>
            <w:rFonts w:hint="cs"/>
            <w:noProof/>
            <w:rtl/>
          </w:rPr>
          <w:t>ی</w:t>
        </w:r>
        <w:r w:rsidR="005A4D8B" w:rsidRPr="00013AAA">
          <w:rPr>
            <w:rStyle w:val="Hyperlink"/>
            <w:rFonts w:hint="eastAsia"/>
            <w:noProof/>
            <w:rtl/>
          </w:rPr>
          <w:t>ده‏</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اهل</w:t>
        </w:r>
        <w:r w:rsidR="005A4D8B" w:rsidRPr="00013AAA">
          <w:rPr>
            <w:rStyle w:val="Hyperlink"/>
            <w:noProof/>
            <w:rtl/>
          </w:rPr>
          <w:t xml:space="preserve"> </w:t>
        </w:r>
        <w:r w:rsidR="005A4D8B" w:rsidRPr="00013AAA">
          <w:rPr>
            <w:rStyle w:val="Hyperlink"/>
            <w:rFonts w:hint="eastAsia"/>
            <w:noProof/>
            <w:rtl/>
          </w:rPr>
          <w:t>سنت</w:t>
        </w:r>
        <w:r w:rsidR="005A4D8B" w:rsidRPr="00013AAA">
          <w:rPr>
            <w:rStyle w:val="Hyperlink"/>
            <w:noProof/>
            <w:rtl/>
          </w:rPr>
          <w:t xml:space="preserve"> </w:t>
        </w:r>
        <w:r w:rsidR="005A4D8B" w:rsidRPr="00013AAA">
          <w:rPr>
            <w:rStyle w:val="Hyperlink"/>
            <w:rFonts w:hint="eastAsia"/>
            <w:noProof/>
            <w:rtl/>
          </w:rPr>
          <w:t>در</w:t>
        </w:r>
        <w:r w:rsidR="005A4D8B" w:rsidRPr="00013AAA">
          <w:rPr>
            <w:rStyle w:val="Hyperlink"/>
            <w:noProof/>
            <w:rtl/>
          </w:rPr>
          <w:t xml:space="preserve"> </w:t>
        </w:r>
        <w:r w:rsidR="005A4D8B" w:rsidRPr="00013AAA">
          <w:rPr>
            <w:rStyle w:val="Hyperlink"/>
            <w:rFonts w:hint="eastAsia"/>
            <w:noProof/>
            <w:rtl/>
          </w:rPr>
          <w:t>اسماء</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صفات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Toc372407018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51</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7019" w:history="1">
        <w:r w:rsidR="005A4D8B" w:rsidRPr="00013AAA">
          <w:rPr>
            <w:rStyle w:val="Hyperlink"/>
            <w:rFonts w:hint="eastAsia"/>
            <w:noProof/>
            <w:rtl/>
            <w:lang w:bidi="fa-IR"/>
          </w:rPr>
          <w:t>فصل</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Toc372407019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53</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20"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sidRPr="00013AAA">
          <w:rPr>
            <w:rStyle w:val="Hyperlink"/>
            <w:noProof/>
            <w:rtl/>
            <w:lang w:bidi="fa-IR"/>
          </w:rPr>
          <w:t xml:space="preserve">: </w:t>
        </w:r>
        <w:r w:rsidR="005A4D8B" w:rsidRPr="00013AAA">
          <w:rPr>
            <w:rStyle w:val="Hyperlink"/>
            <w:rFonts w:hint="eastAsia"/>
            <w:noProof/>
            <w:rtl/>
            <w:lang w:bidi="fa-IR"/>
          </w:rPr>
          <w:t>اهميت</w:t>
        </w:r>
        <w:r w:rsidR="005A4D8B" w:rsidRPr="00013AAA">
          <w:rPr>
            <w:rStyle w:val="Hyperlink"/>
            <w:noProof/>
            <w:rtl/>
            <w:lang w:bidi="fa-IR"/>
          </w:rPr>
          <w:t xml:space="preserve"> </w:t>
        </w:r>
        <w:r w:rsidR="005A4D8B" w:rsidRPr="00013AAA">
          <w:rPr>
            <w:rStyle w:val="Hyperlink"/>
            <w:rFonts w:hint="eastAsia"/>
            <w:noProof/>
            <w:rtl/>
            <w:lang w:bidi="fa-IR"/>
          </w:rPr>
          <w:t>شناخت</w:t>
        </w:r>
        <w:r w:rsidR="005A4D8B" w:rsidRPr="00013AAA">
          <w:rPr>
            <w:rStyle w:val="Hyperlink"/>
            <w:noProof/>
            <w:rtl/>
            <w:lang w:bidi="fa-IR"/>
          </w:rPr>
          <w:t xml:space="preserve"> </w:t>
        </w:r>
        <w:r w:rsidR="005A4D8B" w:rsidRPr="00013AAA">
          <w:rPr>
            <w:rStyle w:val="Hyperlink"/>
            <w:rFonts w:hint="eastAsia"/>
            <w:noProof/>
            <w:rtl/>
            <w:lang w:bidi="fa-IR"/>
          </w:rPr>
          <w:t>توحيد</w:t>
        </w:r>
        <w:r w:rsidR="005A4D8B" w:rsidRPr="00013AAA">
          <w:rPr>
            <w:rStyle w:val="Hyperlink"/>
            <w:noProof/>
            <w:rtl/>
            <w:lang w:bidi="fa-IR"/>
          </w:rPr>
          <w:t xml:space="preserve"> </w:t>
        </w:r>
        <w:r w:rsidR="005A4D8B" w:rsidRPr="00013AAA">
          <w:rPr>
            <w:rStyle w:val="Hyperlink"/>
            <w:rFonts w:hint="eastAsia"/>
            <w:noProof/>
            <w:rtl/>
            <w:lang w:bidi="fa-IR"/>
          </w:rPr>
          <w:t>اسماء</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Toc372407020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53</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21"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 xml:space="preserve">: </w:t>
        </w:r>
        <w:r w:rsidR="005A4D8B" w:rsidRPr="00013AAA">
          <w:rPr>
            <w:rStyle w:val="Hyperlink"/>
            <w:rFonts w:hint="eastAsia"/>
            <w:noProof/>
            <w:rtl/>
          </w:rPr>
          <w:t>بيان</w:t>
        </w:r>
        <w:r w:rsidR="005A4D8B" w:rsidRPr="00013AAA">
          <w:rPr>
            <w:rStyle w:val="Hyperlink"/>
            <w:noProof/>
            <w:rtl/>
          </w:rPr>
          <w:t xml:space="preserve"> </w:t>
        </w:r>
        <w:r w:rsidR="005A4D8B" w:rsidRPr="00013AAA">
          <w:rPr>
            <w:rStyle w:val="Hyperlink"/>
            <w:rFonts w:hint="eastAsia"/>
            <w:noProof/>
            <w:rtl/>
            <w:lang w:bidi="fa-IR"/>
          </w:rPr>
          <w:t>عقيده‏ي</w:t>
        </w:r>
        <w:r w:rsidR="005A4D8B" w:rsidRPr="00013AAA">
          <w:rPr>
            <w:rStyle w:val="Hyperlink"/>
            <w:noProof/>
            <w:rtl/>
            <w:lang w:bidi="fa-IR"/>
          </w:rPr>
          <w:t xml:space="preserve"> </w:t>
        </w:r>
        <w:r w:rsidR="005A4D8B" w:rsidRPr="00013AAA">
          <w:rPr>
            <w:rStyle w:val="Hyperlink"/>
            <w:rFonts w:hint="eastAsia"/>
            <w:noProof/>
            <w:rtl/>
            <w:lang w:bidi="fa-IR"/>
          </w:rPr>
          <w:t>اهل</w:t>
        </w:r>
        <w:r w:rsidR="005A4D8B" w:rsidRPr="00013AAA">
          <w:rPr>
            <w:rStyle w:val="Hyperlink"/>
            <w:noProof/>
            <w:rtl/>
            <w:lang w:bidi="fa-IR"/>
          </w:rPr>
          <w:t xml:space="preserve"> </w:t>
        </w:r>
        <w:r w:rsidR="005A4D8B" w:rsidRPr="00013AAA">
          <w:rPr>
            <w:rStyle w:val="Hyperlink"/>
            <w:rFonts w:hint="eastAsia"/>
            <w:noProof/>
            <w:rtl/>
            <w:lang w:bidi="fa-IR"/>
          </w:rPr>
          <w:t>سنت</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اسماء</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الله</w:t>
        </w:r>
        <w:r w:rsidR="005A4D8B" w:rsidRPr="00013AAA">
          <w:rPr>
            <w:rStyle w:val="Hyperlink"/>
            <w:noProof/>
            <w:rtl/>
            <w:lang w:bidi="fa-IR"/>
          </w:rPr>
          <w:t xml:space="preserve"> -</w:t>
        </w:r>
        <w:r w:rsidR="005A4D8B" w:rsidRPr="00013AAA">
          <w:rPr>
            <w:rStyle w:val="Hyperlink"/>
            <w:rFonts w:hint="eastAsia"/>
            <w:noProof/>
            <w:rtl/>
            <w:lang w:bidi="fa-IR"/>
          </w:rPr>
          <w:t>تعالي</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Toc372407021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57</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22"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سوم</w:t>
        </w:r>
        <w:r w:rsidR="005A4D8B" w:rsidRPr="00013AAA">
          <w:rPr>
            <w:rStyle w:val="Hyperlink"/>
            <w:noProof/>
            <w:rtl/>
            <w:lang w:bidi="fa-IR"/>
          </w:rPr>
          <w:t xml:space="preserve">: </w:t>
        </w:r>
        <w:r w:rsidR="005A4D8B" w:rsidRPr="00013AAA">
          <w:rPr>
            <w:rStyle w:val="Hyperlink"/>
            <w:rFonts w:hint="eastAsia"/>
            <w:noProof/>
            <w:rtl/>
            <w:lang w:bidi="fa-IR"/>
          </w:rPr>
          <w:t>بنيادهايي</w:t>
        </w:r>
        <w:r w:rsidR="005A4D8B" w:rsidRPr="00013AAA">
          <w:rPr>
            <w:rStyle w:val="Hyperlink"/>
            <w:noProof/>
            <w:rtl/>
            <w:lang w:bidi="fa-IR"/>
          </w:rPr>
          <w:t xml:space="preserve"> </w:t>
        </w:r>
        <w:r w:rsidR="005A4D8B" w:rsidRPr="00013AAA">
          <w:rPr>
            <w:rStyle w:val="Hyperlink"/>
            <w:rFonts w:hint="eastAsia"/>
            <w:noProof/>
            <w:rtl/>
            <w:lang w:bidi="fa-IR"/>
          </w:rPr>
          <w:t>كه</w:t>
        </w:r>
        <w:r w:rsidR="005A4D8B" w:rsidRPr="00013AAA">
          <w:rPr>
            <w:rStyle w:val="Hyperlink"/>
            <w:noProof/>
            <w:rtl/>
            <w:lang w:bidi="fa-IR"/>
          </w:rPr>
          <w:t xml:space="preserve"> </w:t>
        </w:r>
        <w:r w:rsidR="005A4D8B" w:rsidRPr="00013AAA">
          <w:rPr>
            <w:rStyle w:val="Hyperlink"/>
            <w:rFonts w:hint="eastAsia"/>
            <w:noProof/>
            <w:rtl/>
            <w:lang w:bidi="fa-IR"/>
          </w:rPr>
          <w:t>عقيده‏ا</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اهل</w:t>
        </w:r>
        <w:r w:rsidR="005A4D8B" w:rsidRPr="00013AAA">
          <w:rPr>
            <w:rStyle w:val="Hyperlink"/>
            <w:noProof/>
            <w:rtl/>
            <w:lang w:bidi="fa-IR"/>
          </w:rPr>
          <w:t xml:space="preserve"> </w:t>
        </w:r>
        <w:r w:rsidR="005A4D8B" w:rsidRPr="00013AAA">
          <w:rPr>
            <w:rStyle w:val="Hyperlink"/>
            <w:rFonts w:hint="eastAsia"/>
            <w:noProof/>
            <w:rtl/>
            <w:lang w:bidi="fa-IR"/>
          </w:rPr>
          <w:t>سنت</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اسماء</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بر</w:t>
        </w:r>
        <w:r w:rsidR="005A4D8B" w:rsidRPr="00013AAA">
          <w:rPr>
            <w:rStyle w:val="Hyperlink"/>
            <w:noProof/>
            <w:rtl/>
            <w:lang w:bidi="fa-IR"/>
          </w:rPr>
          <w:t xml:space="preserve"> </w:t>
        </w:r>
        <w:r w:rsidR="005A4D8B" w:rsidRPr="00013AAA">
          <w:rPr>
            <w:rStyle w:val="Hyperlink"/>
            <w:rFonts w:hint="eastAsia"/>
            <w:noProof/>
            <w:rtl/>
            <w:lang w:bidi="fa-IR"/>
          </w:rPr>
          <w:t>آن</w:t>
        </w:r>
        <w:r w:rsidR="005A4D8B" w:rsidRPr="00013AAA">
          <w:rPr>
            <w:rStyle w:val="Hyperlink"/>
            <w:noProof/>
            <w:rtl/>
            <w:lang w:bidi="fa-IR"/>
          </w:rPr>
          <w:t xml:space="preserve"> </w:t>
        </w:r>
        <w:r w:rsidR="005A4D8B" w:rsidRPr="00013AAA">
          <w:rPr>
            <w:rStyle w:val="Hyperlink"/>
            <w:rFonts w:hint="eastAsia"/>
            <w:noProof/>
            <w:rtl/>
            <w:lang w:bidi="fa-IR"/>
          </w:rPr>
          <w:t>استوار</w:t>
        </w:r>
        <w:r w:rsidR="005A4D8B" w:rsidRPr="00013AAA">
          <w:rPr>
            <w:rStyle w:val="Hyperlink"/>
            <w:noProof/>
            <w:rtl/>
            <w:lang w:bidi="fa-IR"/>
          </w:rPr>
          <w:t xml:space="preserve"> </w:t>
        </w:r>
        <w:r w:rsidR="005A4D8B" w:rsidRPr="00013AAA">
          <w:rPr>
            <w:rStyle w:val="Hyperlink"/>
            <w:rFonts w:hint="eastAsia"/>
            <w:noProof/>
            <w:rtl/>
            <w:lang w:bidi="fa-IR"/>
          </w:rPr>
          <w:t>است</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Toc372407022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58</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23"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چهارم</w:t>
        </w:r>
        <w:r w:rsidR="005A4D8B" w:rsidRPr="00013AAA">
          <w:rPr>
            <w:rStyle w:val="Hyperlink"/>
            <w:noProof/>
            <w:rtl/>
            <w:lang w:bidi="fa-IR"/>
          </w:rPr>
          <w:t xml:space="preserve">: </w:t>
        </w:r>
        <w:r w:rsidR="005A4D8B" w:rsidRPr="00013AAA">
          <w:rPr>
            <w:rStyle w:val="Hyperlink"/>
            <w:rFonts w:hint="eastAsia"/>
            <w:noProof/>
            <w:rtl/>
            <w:lang w:bidi="fa-IR"/>
          </w:rPr>
          <w:t>معنا</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اصطلاحات</w:t>
        </w:r>
        <w:r w:rsidR="005A4D8B" w:rsidRPr="00013AAA">
          <w:rPr>
            <w:rStyle w:val="Hyperlink"/>
            <w:noProof/>
            <w:rtl/>
            <w:lang w:bidi="fa-IR"/>
          </w:rPr>
          <w:t xml:space="preserve"> </w:t>
        </w:r>
        <w:r w:rsidR="005A4D8B" w:rsidRPr="00013AAA">
          <w:rPr>
            <w:rStyle w:val="Hyperlink"/>
            <w:rFonts w:hint="eastAsia"/>
            <w:noProof/>
            <w:rtl/>
            <w:lang w:bidi="fa-IR"/>
          </w:rPr>
          <w:t>ا</w:t>
        </w:r>
        <w:r w:rsidR="005A4D8B" w:rsidRPr="00013AAA">
          <w:rPr>
            <w:rStyle w:val="Hyperlink"/>
            <w:rFonts w:hint="cs"/>
            <w:noProof/>
            <w:rtl/>
            <w:lang w:bidi="fa-IR"/>
          </w:rPr>
          <w:t>ی</w:t>
        </w:r>
        <w:r w:rsidR="005A4D8B" w:rsidRPr="00013AAA">
          <w:rPr>
            <w:rStyle w:val="Hyperlink"/>
            <w:rFonts w:hint="eastAsia"/>
            <w:noProof/>
            <w:rtl/>
            <w:lang w:bidi="fa-IR"/>
          </w:rPr>
          <w:t>ن</w:t>
        </w:r>
        <w:r w:rsidR="005A4D8B" w:rsidRPr="00013AAA">
          <w:rPr>
            <w:rStyle w:val="Hyperlink"/>
            <w:noProof/>
            <w:rtl/>
            <w:lang w:bidi="fa-IR"/>
          </w:rPr>
          <w:t xml:space="preserve"> </w:t>
        </w:r>
        <w:r w:rsidR="005A4D8B" w:rsidRPr="00013AAA">
          <w:rPr>
            <w:rStyle w:val="Hyperlink"/>
            <w:rFonts w:hint="eastAsia"/>
            <w:noProof/>
            <w:rtl/>
            <w:lang w:bidi="fa-IR"/>
          </w:rPr>
          <w:t>باب</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Toc372407023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58</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24" w:history="1">
        <w:r w:rsidR="005A4D8B" w:rsidRPr="00013AAA">
          <w:rPr>
            <w:rStyle w:val="Hyperlink"/>
            <w:noProof/>
            <w:rtl/>
          </w:rPr>
          <w:t>1- «</w:t>
        </w:r>
        <w:r w:rsidR="005A4D8B" w:rsidRPr="00013AAA">
          <w:rPr>
            <w:rStyle w:val="Hyperlink"/>
            <w:rFonts w:hint="eastAsia"/>
            <w:noProof/>
            <w:rtl/>
          </w:rPr>
          <w:t>من</w:t>
        </w:r>
        <w:r w:rsidR="005A4D8B" w:rsidRPr="00013AAA">
          <w:rPr>
            <w:rStyle w:val="Hyperlink"/>
            <w:noProof/>
            <w:rtl/>
          </w:rPr>
          <w:t xml:space="preserve"> </w:t>
        </w:r>
        <w:r w:rsidR="005A4D8B" w:rsidRPr="00013AAA">
          <w:rPr>
            <w:rStyle w:val="Hyperlink"/>
            <w:rFonts w:hint="eastAsia"/>
            <w:noProof/>
            <w:rtl/>
          </w:rPr>
          <w:t>غير</w:t>
        </w:r>
        <w:r w:rsidR="005A4D8B" w:rsidRPr="00013AAA">
          <w:rPr>
            <w:rStyle w:val="Hyperlink"/>
            <w:noProof/>
            <w:rtl/>
          </w:rPr>
          <w:t xml:space="preserve"> </w:t>
        </w:r>
        <w:r w:rsidR="005A4D8B" w:rsidRPr="00013AAA">
          <w:rPr>
            <w:rStyle w:val="Hyperlink"/>
            <w:rFonts w:hint="eastAsia"/>
            <w:noProof/>
            <w:rtl/>
          </w:rPr>
          <w:t>تحريف</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لا</w:t>
        </w:r>
        <w:r w:rsidR="005A4D8B" w:rsidRPr="00013AAA">
          <w:rPr>
            <w:rStyle w:val="Hyperlink"/>
            <w:noProof/>
            <w:rtl/>
          </w:rPr>
          <w:t xml:space="preserve"> </w:t>
        </w:r>
        <w:r w:rsidR="005A4D8B" w:rsidRPr="00013AAA">
          <w:rPr>
            <w:rStyle w:val="Hyperlink"/>
            <w:rFonts w:hint="eastAsia"/>
            <w:noProof/>
            <w:rtl/>
          </w:rPr>
          <w:t>تعطيل»</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Toc372407024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58</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25" w:history="1">
        <w:r w:rsidR="005A4D8B" w:rsidRPr="00013AAA">
          <w:rPr>
            <w:rStyle w:val="Hyperlink"/>
            <w:rFonts w:hint="eastAsia"/>
            <w:noProof/>
            <w:rtl/>
          </w:rPr>
          <w:t>الف</w:t>
        </w:r>
        <w:r w:rsidR="005A4D8B" w:rsidRPr="00013AAA">
          <w:rPr>
            <w:rStyle w:val="Hyperlink"/>
            <w:noProof/>
            <w:rtl/>
          </w:rPr>
          <w:t xml:space="preserve">- </w:t>
        </w:r>
        <w:r w:rsidR="005A4D8B" w:rsidRPr="00013AAA">
          <w:rPr>
            <w:rStyle w:val="Hyperlink"/>
            <w:rFonts w:hint="eastAsia"/>
            <w:noProof/>
            <w:rtl/>
          </w:rPr>
          <w:t>معناي</w:t>
        </w:r>
        <w:r w:rsidR="005A4D8B" w:rsidRPr="00013AAA">
          <w:rPr>
            <w:rStyle w:val="Hyperlink"/>
            <w:noProof/>
            <w:rtl/>
          </w:rPr>
          <w:t xml:space="preserve"> </w:t>
        </w:r>
        <w:r w:rsidR="005A4D8B" w:rsidRPr="00013AAA">
          <w:rPr>
            <w:rStyle w:val="Hyperlink"/>
            <w:rFonts w:hint="eastAsia"/>
            <w:noProof/>
            <w:rtl/>
          </w:rPr>
          <w:t>تحريف</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بيان</w:t>
        </w:r>
        <w:r w:rsidR="005A4D8B" w:rsidRPr="00013AAA">
          <w:rPr>
            <w:rStyle w:val="Hyperlink"/>
            <w:noProof/>
            <w:rtl/>
          </w:rPr>
          <w:t xml:space="preserve"> </w:t>
        </w:r>
        <w:r w:rsidR="005A4D8B" w:rsidRPr="00013AAA">
          <w:rPr>
            <w:rStyle w:val="Hyperlink"/>
            <w:rFonts w:hint="eastAsia"/>
            <w:noProof/>
            <w:rtl/>
          </w:rPr>
          <w:t>انواع</w:t>
        </w:r>
        <w:r w:rsidR="005A4D8B" w:rsidRPr="00013AAA">
          <w:rPr>
            <w:rStyle w:val="Hyperlink"/>
            <w:noProof/>
            <w:rtl/>
          </w:rPr>
          <w:t xml:space="preserve"> </w:t>
        </w:r>
        <w:r w:rsidR="005A4D8B" w:rsidRPr="00013AAA">
          <w:rPr>
            <w:rStyle w:val="Hyperlink"/>
            <w:rFonts w:hint="eastAsia"/>
            <w:noProof/>
            <w:rtl/>
          </w:rPr>
          <w:t>آن</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Toc372407025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59</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26" w:history="1">
        <w:r w:rsidR="005A4D8B" w:rsidRPr="00013AAA">
          <w:rPr>
            <w:rStyle w:val="Hyperlink"/>
            <w:rFonts w:hint="eastAsia"/>
            <w:noProof/>
            <w:rtl/>
          </w:rPr>
          <w:t>ب</w:t>
        </w:r>
        <w:r w:rsidR="005A4D8B" w:rsidRPr="00013AAA">
          <w:rPr>
            <w:rStyle w:val="Hyperlink"/>
            <w:noProof/>
            <w:rtl/>
          </w:rPr>
          <w:t xml:space="preserve">- </w:t>
        </w:r>
        <w:r w:rsidR="005A4D8B" w:rsidRPr="00013AAA">
          <w:rPr>
            <w:rStyle w:val="Hyperlink"/>
            <w:rFonts w:hint="eastAsia"/>
            <w:noProof/>
            <w:rtl/>
          </w:rPr>
          <w:t>معني</w:t>
        </w:r>
        <w:r w:rsidR="005A4D8B" w:rsidRPr="00013AAA">
          <w:rPr>
            <w:rStyle w:val="Hyperlink"/>
            <w:noProof/>
            <w:rtl/>
          </w:rPr>
          <w:t xml:space="preserve"> </w:t>
        </w:r>
        <w:r w:rsidR="005A4D8B" w:rsidRPr="00013AAA">
          <w:rPr>
            <w:rStyle w:val="Hyperlink"/>
            <w:rFonts w:hint="eastAsia"/>
            <w:noProof/>
            <w:rtl/>
          </w:rPr>
          <w:t>تعطيل</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Toc372407026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61</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27" w:history="1">
        <w:r w:rsidR="005A4D8B" w:rsidRPr="00013AAA">
          <w:rPr>
            <w:rStyle w:val="Hyperlink"/>
            <w:noProof/>
            <w:rtl/>
          </w:rPr>
          <w:t xml:space="preserve">2- </w:t>
        </w:r>
        <w:r w:rsidR="005A4D8B" w:rsidRPr="00013AAA">
          <w:rPr>
            <w:rStyle w:val="Hyperlink"/>
            <w:rFonts w:hint="eastAsia"/>
            <w:noProof/>
            <w:rtl/>
          </w:rPr>
          <w:t>من</w:t>
        </w:r>
        <w:r w:rsidR="005A4D8B" w:rsidRPr="00013AAA">
          <w:rPr>
            <w:rStyle w:val="Hyperlink"/>
            <w:noProof/>
            <w:rtl/>
          </w:rPr>
          <w:t xml:space="preserve"> </w:t>
        </w:r>
        <w:r w:rsidR="005A4D8B" w:rsidRPr="00013AAA">
          <w:rPr>
            <w:rStyle w:val="Hyperlink"/>
            <w:rFonts w:hint="eastAsia"/>
            <w:noProof/>
            <w:rtl/>
          </w:rPr>
          <w:t>غير</w:t>
        </w:r>
        <w:r w:rsidR="005A4D8B" w:rsidRPr="00013AAA">
          <w:rPr>
            <w:rStyle w:val="Hyperlink"/>
            <w:noProof/>
            <w:rtl/>
          </w:rPr>
          <w:t xml:space="preserve"> </w:t>
        </w:r>
        <w:r w:rsidR="005A4D8B" w:rsidRPr="00013AAA">
          <w:rPr>
            <w:rStyle w:val="Hyperlink"/>
            <w:rFonts w:hint="eastAsia"/>
            <w:noProof/>
            <w:rtl/>
          </w:rPr>
          <w:t>تكييف</w:t>
        </w:r>
        <w:r w:rsidR="005A4D8B" w:rsidRPr="00013AAA">
          <w:rPr>
            <w:rStyle w:val="Hyperlink"/>
            <w:noProof/>
            <w:rtl/>
          </w:rPr>
          <w:t xml:space="preserve"> </w:t>
        </w:r>
        <w:r w:rsidR="005A4D8B" w:rsidRPr="00013AAA">
          <w:rPr>
            <w:rStyle w:val="Hyperlink"/>
            <w:rFonts w:hint="eastAsia"/>
            <w:noProof/>
            <w:rtl/>
          </w:rPr>
          <w:t>ولا</w:t>
        </w:r>
        <w:r w:rsidR="005A4D8B" w:rsidRPr="00013AAA">
          <w:rPr>
            <w:rStyle w:val="Hyperlink"/>
            <w:noProof/>
            <w:rtl/>
          </w:rPr>
          <w:t xml:space="preserve"> </w:t>
        </w:r>
        <w:r w:rsidR="005A4D8B" w:rsidRPr="00013AAA">
          <w:rPr>
            <w:rStyle w:val="Hyperlink"/>
            <w:rFonts w:hint="eastAsia"/>
            <w:noProof/>
            <w:rtl/>
          </w:rPr>
          <w:t>تمثيل</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Toc372407027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62</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28" w:history="1">
        <w:r w:rsidR="005A4D8B" w:rsidRPr="00013AAA">
          <w:rPr>
            <w:rStyle w:val="Hyperlink"/>
            <w:rFonts w:hint="eastAsia"/>
            <w:noProof/>
            <w:rtl/>
          </w:rPr>
          <w:t>معناي</w:t>
        </w:r>
        <w:r w:rsidR="005A4D8B" w:rsidRPr="00013AAA">
          <w:rPr>
            <w:rStyle w:val="Hyperlink"/>
            <w:noProof/>
            <w:rtl/>
          </w:rPr>
          <w:t xml:space="preserve"> </w:t>
        </w:r>
        <w:r w:rsidR="005A4D8B" w:rsidRPr="00013AAA">
          <w:rPr>
            <w:rStyle w:val="Hyperlink"/>
            <w:rFonts w:hint="eastAsia"/>
            <w:noProof/>
            <w:rtl/>
          </w:rPr>
          <w:t>جمله‏ي</w:t>
        </w:r>
        <w:r w:rsidR="005A4D8B" w:rsidRPr="00013AAA">
          <w:rPr>
            <w:rStyle w:val="Hyperlink"/>
            <w:noProof/>
            <w:rtl/>
          </w:rPr>
          <w:t>: «</w:t>
        </w:r>
        <w:r w:rsidR="005A4D8B" w:rsidRPr="00013AAA">
          <w:rPr>
            <w:rStyle w:val="Hyperlink"/>
            <w:rFonts w:hint="eastAsia"/>
            <w:noProof/>
            <w:rtl/>
          </w:rPr>
          <w:t>ولا</w:t>
        </w:r>
        <w:r w:rsidR="005A4D8B" w:rsidRPr="00013AAA">
          <w:rPr>
            <w:rStyle w:val="Hyperlink"/>
            <w:noProof/>
            <w:rtl/>
          </w:rPr>
          <w:t xml:space="preserve"> </w:t>
        </w:r>
        <w:r w:rsidR="005A4D8B" w:rsidRPr="00013AAA">
          <w:rPr>
            <w:rStyle w:val="Hyperlink"/>
            <w:rFonts w:hint="eastAsia"/>
            <w:noProof/>
            <w:rtl/>
          </w:rPr>
          <w:t>تمثيل»</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Toc372407028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63</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7029" w:history="1">
        <w:r w:rsidR="005A4D8B" w:rsidRPr="00013AAA">
          <w:rPr>
            <w:rStyle w:val="Hyperlink"/>
            <w:rFonts w:hint="eastAsia"/>
            <w:noProof/>
            <w:rtl/>
            <w:lang w:bidi="fa-IR"/>
          </w:rPr>
          <w:t>فصل</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 xml:space="preserve">: </w:t>
        </w:r>
        <w:r w:rsidR="005A4D8B" w:rsidRPr="00013AAA">
          <w:rPr>
            <w:rStyle w:val="Hyperlink"/>
            <w:rFonts w:hint="eastAsia"/>
            <w:noProof/>
            <w:rtl/>
            <w:lang w:bidi="fa-IR"/>
          </w:rPr>
          <w:t>پاره‏ا</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اقوال</w:t>
        </w:r>
        <w:r w:rsidR="005A4D8B" w:rsidRPr="00013AAA">
          <w:rPr>
            <w:rStyle w:val="Hyperlink"/>
            <w:noProof/>
            <w:rtl/>
            <w:lang w:bidi="fa-IR"/>
          </w:rPr>
          <w:t xml:space="preserve"> </w:t>
        </w:r>
        <w:r w:rsidR="005A4D8B" w:rsidRPr="00013AAA">
          <w:rPr>
            <w:rStyle w:val="Hyperlink"/>
            <w:rFonts w:hint="eastAsia"/>
            <w:noProof/>
            <w:rtl/>
            <w:lang w:bidi="fa-IR"/>
          </w:rPr>
          <w:t>سلف</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اسماء</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Toc372407029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65</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30" w:history="1">
        <w:r w:rsidR="005A4D8B" w:rsidRPr="00013AAA">
          <w:rPr>
            <w:rStyle w:val="Hyperlink"/>
            <w:rFonts w:hint="eastAsia"/>
            <w:noProof/>
            <w:rtl/>
            <w:lang w:bidi="fa-IR"/>
          </w:rPr>
          <w:t>امام</w:t>
        </w:r>
        <w:r w:rsidR="005A4D8B" w:rsidRPr="00013AAA">
          <w:rPr>
            <w:rStyle w:val="Hyperlink"/>
            <w:noProof/>
            <w:rtl/>
            <w:lang w:bidi="fa-IR"/>
          </w:rPr>
          <w:t xml:space="preserve"> </w:t>
        </w:r>
        <w:r w:rsidR="005A4D8B" w:rsidRPr="00013AAA">
          <w:rPr>
            <w:rStyle w:val="Hyperlink"/>
            <w:rFonts w:hint="eastAsia"/>
            <w:noProof/>
            <w:rtl/>
            <w:lang w:bidi="fa-IR"/>
          </w:rPr>
          <w:t>شافعي</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‏امام</w:t>
        </w:r>
        <w:r w:rsidR="005A4D8B" w:rsidRPr="00013AAA">
          <w:rPr>
            <w:rStyle w:val="Hyperlink"/>
            <w:noProof/>
            <w:rtl/>
            <w:lang w:bidi="fa-IR"/>
          </w:rPr>
          <w:t xml:space="preserve"> </w:t>
        </w:r>
        <w:r w:rsidR="005A4D8B" w:rsidRPr="00013AAA">
          <w:rPr>
            <w:rStyle w:val="Hyperlink"/>
            <w:rFonts w:hint="eastAsia"/>
            <w:noProof/>
            <w:rtl/>
            <w:lang w:bidi="fa-IR"/>
          </w:rPr>
          <w:t>احمد</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Toc372407030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65</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31" w:history="1">
        <w:r w:rsidR="005A4D8B" w:rsidRPr="00013AAA">
          <w:rPr>
            <w:rStyle w:val="Hyperlink"/>
            <w:rFonts w:hint="eastAsia"/>
            <w:noProof/>
            <w:rtl/>
            <w:lang w:bidi="fa-IR"/>
          </w:rPr>
          <w:t>ابوبكر</w:t>
        </w:r>
        <w:r w:rsidR="005A4D8B" w:rsidRPr="00013AAA">
          <w:rPr>
            <w:rStyle w:val="Hyperlink"/>
            <w:noProof/>
            <w:rtl/>
            <w:lang w:bidi="fa-IR"/>
          </w:rPr>
          <w:t xml:space="preserve"> </w:t>
        </w:r>
        <w:r w:rsidR="005A4D8B" w:rsidRPr="00013AAA">
          <w:rPr>
            <w:rStyle w:val="Hyperlink"/>
            <w:rFonts w:hint="eastAsia"/>
            <w:noProof/>
            <w:rtl/>
            <w:lang w:bidi="fa-IR"/>
          </w:rPr>
          <w:t>آجري</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Toc372407031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66</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32" w:history="1">
        <w:r w:rsidR="005A4D8B" w:rsidRPr="00013AAA">
          <w:rPr>
            <w:rStyle w:val="Hyperlink"/>
            <w:rFonts w:hint="eastAsia"/>
            <w:noProof/>
            <w:rtl/>
            <w:lang w:bidi="fa-IR"/>
          </w:rPr>
          <w:t>اسماعيل</w:t>
        </w:r>
        <w:r w:rsidR="005A4D8B" w:rsidRPr="00013AAA">
          <w:rPr>
            <w:rStyle w:val="Hyperlink"/>
            <w:noProof/>
            <w:rtl/>
            <w:lang w:bidi="fa-IR"/>
          </w:rPr>
          <w:t xml:space="preserve"> </w:t>
        </w:r>
        <w:r w:rsidR="005A4D8B" w:rsidRPr="00013AAA">
          <w:rPr>
            <w:rStyle w:val="Hyperlink"/>
            <w:rFonts w:hint="eastAsia"/>
            <w:noProof/>
            <w:rtl/>
            <w:lang w:bidi="fa-IR"/>
          </w:rPr>
          <w:t>صابوني</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Toc372407032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67</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33" w:history="1">
        <w:r w:rsidR="005A4D8B" w:rsidRPr="00013AAA">
          <w:rPr>
            <w:rStyle w:val="Hyperlink"/>
            <w:rFonts w:hint="eastAsia"/>
            <w:noProof/>
            <w:rtl/>
            <w:lang w:bidi="fa-IR"/>
          </w:rPr>
          <w:t>ابن</w:t>
        </w:r>
        <w:r w:rsidR="005A4D8B" w:rsidRPr="00013AAA">
          <w:rPr>
            <w:rStyle w:val="Hyperlink"/>
            <w:noProof/>
            <w:rtl/>
            <w:lang w:bidi="fa-IR"/>
          </w:rPr>
          <w:t xml:space="preserve"> </w:t>
        </w:r>
        <w:r w:rsidR="005A4D8B" w:rsidRPr="00013AAA">
          <w:rPr>
            <w:rStyle w:val="Hyperlink"/>
            <w:rFonts w:hint="eastAsia"/>
            <w:noProof/>
            <w:rtl/>
            <w:lang w:bidi="fa-IR"/>
          </w:rPr>
          <w:t>خزيمه</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Toc372407033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67</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34" w:history="1">
        <w:r w:rsidR="005A4D8B" w:rsidRPr="00013AAA">
          <w:rPr>
            <w:rStyle w:val="Hyperlink"/>
            <w:rFonts w:hint="eastAsia"/>
            <w:noProof/>
            <w:rtl/>
            <w:lang w:bidi="fa-IR"/>
          </w:rPr>
          <w:t>خطيب</w:t>
        </w:r>
        <w:r w:rsidR="005A4D8B" w:rsidRPr="00013AAA">
          <w:rPr>
            <w:rStyle w:val="Hyperlink"/>
            <w:noProof/>
            <w:rtl/>
            <w:lang w:bidi="fa-IR"/>
          </w:rPr>
          <w:t xml:space="preserve"> </w:t>
        </w:r>
        <w:r w:rsidR="005A4D8B" w:rsidRPr="00013AAA">
          <w:rPr>
            <w:rStyle w:val="Hyperlink"/>
            <w:rFonts w:hint="eastAsia"/>
            <w:noProof/>
            <w:rtl/>
            <w:lang w:bidi="fa-IR"/>
          </w:rPr>
          <w:t>بغدادي</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Toc372407034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68</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35" w:history="1">
        <w:r w:rsidR="005A4D8B" w:rsidRPr="00013AAA">
          <w:rPr>
            <w:rStyle w:val="Hyperlink"/>
            <w:rFonts w:hint="eastAsia"/>
            <w:noProof/>
            <w:rtl/>
            <w:lang w:bidi="fa-IR"/>
          </w:rPr>
          <w:t>امام</w:t>
        </w:r>
        <w:r w:rsidR="005A4D8B" w:rsidRPr="00013AAA">
          <w:rPr>
            <w:rStyle w:val="Hyperlink"/>
            <w:noProof/>
            <w:rtl/>
            <w:lang w:bidi="fa-IR"/>
          </w:rPr>
          <w:t xml:space="preserve"> </w:t>
        </w:r>
        <w:r w:rsidR="005A4D8B" w:rsidRPr="00013AAA">
          <w:rPr>
            <w:rStyle w:val="Hyperlink"/>
            <w:rFonts w:hint="eastAsia"/>
            <w:noProof/>
            <w:rtl/>
            <w:lang w:bidi="fa-IR"/>
          </w:rPr>
          <w:t>ابن</w:t>
        </w:r>
        <w:r w:rsidR="005A4D8B" w:rsidRPr="00013AAA">
          <w:rPr>
            <w:rStyle w:val="Hyperlink"/>
            <w:noProof/>
            <w:rtl/>
            <w:lang w:bidi="fa-IR"/>
          </w:rPr>
          <w:t xml:space="preserve"> </w:t>
        </w:r>
        <w:r w:rsidR="005A4D8B" w:rsidRPr="00013AAA">
          <w:rPr>
            <w:rStyle w:val="Hyperlink"/>
            <w:rFonts w:hint="eastAsia"/>
            <w:noProof/>
            <w:rtl/>
            <w:lang w:bidi="fa-IR"/>
          </w:rPr>
          <w:t>عبدالبرّ</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Toc372407035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68</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36" w:history="1">
        <w:r w:rsidR="005A4D8B" w:rsidRPr="00013AAA">
          <w:rPr>
            <w:rStyle w:val="Hyperlink"/>
            <w:rFonts w:hint="eastAsia"/>
            <w:noProof/>
            <w:rtl/>
            <w:lang w:bidi="fa-IR"/>
          </w:rPr>
          <w:t>امام</w:t>
        </w:r>
        <w:r w:rsidR="005A4D8B" w:rsidRPr="00013AAA">
          <w:rPr>
            <w:rStyle w:val="Hyperlink"/>
            <w:noProof/>
            <w:rtl/>
            <w:lang w:bidi="fa-IR"/>
          </w:rPr>
          <w:t xml:space="preserve"> </w:t>
        </w:r>
        <w:r w:rsidR="005A4D8B" w:rsidRPr="00013AAA">
          <w:rPr>
            <w:rStyle w:val="Hyperlink"/>
            <w:rFonts w:hint="eastAsia"/>
            <w:noProof/>
            <w:rtl/>
            <w:lang w:bidi="fa-IR"/>
          </w:rPr>
          <w:t>اسماعيل</w:t>
        </w:r>
        <w:r w:rsidR="005A4D8B" w:rsidRPr="00013AAA">
          <w:rPr>
            <w:rStyle w:val="Hyperlink"/>
            <w:noProof/>
            <w:rtl/>
            <w:lang w:bidi="fa-IR"/>
          </w:rPr>
          <w:t xml:space="preserve"> </w:t>
        </w:r>
        <w:r w:rsidR="005A4D8B" w:rsidRPr="00013AAA">
          <w:rPr>
            <w:rStyle w:val="Hyperlink"/>
            <w:rFonts w:hint="eastAsia"/>
            <w:noProof/>
            <w:rtl/>
            <w:lang w:bidi="fa-IR"/>
          </w:rPr>
          <w:t>اصفهاني</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Toc372407036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69</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37" w:history="1">
        <w:r w:rsidR="005A4D8B" w:rsidRPr="00013AAA">
          <w:rPr>
            <w:rStyle w:val="Hyperlink"/>
            <w:rFonts w:hint="eastAsia"/>
            <w:noProof/>
            <w:rtl/>
            <w:lang w:bidi="fa-IR"/>
          </w:rPr>
          <w:t>گزيده‏هايي</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اقوال</w:t>
        </w:r>
        <w:r w:rsidR="005A4D8B" w:rsidRPr="00013AAA">
          <w:rPr>
            <w:rStyle w:val="Hyperlink"/>
            <w:noProof/>
            <w:rtl/>
            <w:lang w:bidi="fa-IR"/>
          </w:rPr>
          <w:t xml:space="preserve"> </w:t>
        </w:r>
        <w:r w:rsidR="005A4D8B" w:rsidRPr="00013AAA">
          <w:rPr>
            <w:rStyle w:val="Hyperlink"/>
            <w:rFonts w:hint="eastAsia"/>
            <w:noProof/>
            <w:rtl/>
            <w:lang w:bidi="fa-IR"/>
          </w:rPr>
          <w:t>ابن</w:t>
        </w:r>
        <w:r w:rsidR="005A4D8B" w:rsidRPr="00013AAA">
          <w:rPr>
            <w:rStyle w:val="Hyperlink"/>
            <w:noProof/>
            <w:rtl/>
            <w:lang w:bidi="fa-IR"/>
          </w:rPr>
          <w:t xml:space="preserve"> </w:t>
        </w:r>
        <w:r w:rsidR="005A4D8B" w:rsidRPr="00013AAA">
          <w:rPr>
            <w:rStyle w:val="Hyperlink"/>
            <w:rFonts w:hint="eastAsia"/>
            <w:noProof/>
            <w:rtl/>
            <w:lang w:bidi="fa-IR"/>
          </w:rPr>
          <w:t>تيميه</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Toc372407037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69</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38" w:history="1">
        <w:r w:rsidR="005A4D8B" w:rsidRPr="00013AAA">
          <w:rPr>
            <w:rStyle w:val="Hyperlink"/>
            <w:rFonts w:hint="eastAsia"/>
            <w:noProof/>
            <w:rtl/>
            <w:lang w:bidi="fa-IR"/>
          </w:rPr>
          <w:t>ابن</w:t>
        </w:r>
        <w:r w:rsidR="005A4D8B" w:rsidRPr="00013AAA">
          <w:rPr>
            <w:rStyle w:val="Hyperlink"/>
            <w:noProof/>
            <w:rtl/>
            <w:lang w:bidi="fa-IR"/>
          </w:rPr>
          <w:t xml:space="preserve"> </w:t>
        </w:r>
        <w:r w:rsidR="005A4D8B" w:rsidRPr="00013AAA">
          <w:rPr>
            <w:rStyle w:val="Hyperlink"/>
            <w:rFonts w:hint="eastAsia"/>
            <w:noProof/>
            <w:rtl/>
            <w:lang w:bidi="fa-IR"/>
          </w:rPr>
          <w:t>قيّم</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مورد</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م</w:t>
        </w:r>
        <w:r w:rsidR="005A4D8B" w:rsidRPr="00013AAA">
          <w:rPr>
            <w:rStyle w:val="Hyperlink"/>
            <w:rFonts w:hint="cs"/>
            <w:noProof/>
            <w:rtl/>
            <w:lang w:bidi="fa-IR"/>
          </w:rPr>
          <w:t>ی</w:t>
        </w:r>
        <w:r w:rsidR="005A4D8B" w:rsidRPr="00013AAA">
          <w:rPr>
            <w:rStyle w:val="Hyperlink"/>
            <w:rFonts w:hint="eastAsia"/>
            <w:noProof/>
            <w:lang w:bidi="fa-IR"/>
          </w:rPr>
          <w:t>‌</w:t>
        </w:r>
        <w:r w:rsidR="005A4D8B" w:rsidRPr="00013AAA">
          <w:rPr>
            <w:rStyle w:val="Hyperlink"/>
            <w:rFonts w:hint="eastAsia"/>
            <w:noProof/>
            <w:rtl/>
            <w:lang w:bidi="fa-IR"/>
          </w:rPr>
          <w:t>فرما</w:t>
        </w:r>
        <w:r w:rsidR="005A4D8B" w:rsidRPr="00013AAA">
          <w:rPr>
            <w:rStyle w:val="Hyperlink"/>
            <w:rFonts w:hint="cs"/>
            <w:noProof/>
            <w:rtl/>
            <w:lang w:bidi="fa-IR"/>
          </w:rPr>
          <w:t>ی</w:t>
        </w:r>
        <w:r w:rsidR="005A4D8B" w:rsidRPr="00013AAA">
          <w:rPr>
            <w:rStyle w:val="Hyperlink"/>
            <w:rFonts w:hint="eastAsia"/>
            <w:noProof/>
            <w:rtl/>
            <w:lang w:bidi="fa-IR"/>
          </w:rPr>
          <w:t>د</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Toc372407038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70</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39" w:history="1">
        <w:r w:rsidR="005A4D8B" w:rsidRPr="00013AAA">
          <w:rPr>
            <w:rStyle w:val="Hyperlink"/>
            <w:rFonts w:hint="eastAsia"/>
            <w:noProof/>
            <w:rtl/>
            <w:lang w:bidi="fa-IR"/>
          </w:rPr>
          <w:t>سخن</w:t>
        </w:r>
        <w:r w:rsidR="005A4D8B" w:rsidRPr="00013AAA">
          <w:rPr>
            <w:rStyle w:val="Hyperlink"/>
            <w:noProof/>
            <w:rtl/>
            <w:lang w:bidi="fa-IR"/>
          </w:rPr>
          <w:t xml:space="preserve"> </w:t>
        </w:r>
        <w:r w:rsidR="005A4D8B" w:rsidRPr="00013AAA">
          <w:rPr>
            <w:rStyle w:val="Hyperlink"/>
            <w:rFonts w:hint="eastAsia"/>
            <w:noProof/>
            <w:rtl/>
            <w:lang w:bidi="fa-IR"/>
          </w:rPr>
          <w:t>ابن</w:t>
        </w:r>
        <w:r w:rsidR="005A4D8B" w:rsidRPr="00013AAA">
          <w:rPr>
            <w:rStyle w:val="Hyperlink"/>
            <w:noProof/>
            <w:rtl/>
            <w:lang w:bidi="fa-IR"/>
          </w:rPr>
          <w:t xml:space="preserve"> </w:t>
        </w:r>
        <w:r w:rsidR="005A4D8B" w:rsidRPr="00013AAA">
          <w:rPr>
            <w:rStyle w:val="Hyperlink"/>
            <w:rFonts w:hint="eastAsia"/>
            <w:noProof/>
            <w:rtl/>
            <w:lang w:bidi="fa-IR"/>
          </w:rPr>
          <w:t>رجب</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مورد</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Toc372407039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72</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40" w:history="1">
        <w:r w:rsidR="005A4D8B" w:rsidRPr="00013AAA">
          <w:rPr>
            <w:rStyle w:val="Hyperlink"/>
            <w:rFonts w:hint="eastAsia"/>
            <w:noProof/>
            <w:rtl/>
            <w:lang w:bidi="fa-IR"/>
          </w:rPr>
          <w:t>سخن</w:t>
        </w:r>
        <w:r w:rsidR="005A4D8B" w:rsidRPr="00013AAA">
          <w:rPr>
            <w:rStyle w:val="Hyperlink"/>
            <w:noProof/>
            <w:rtl/>
            <w:lang w:bidi="fa-IR"/>
          </w:rPr>
          <w:t xml:space="preserve"> </w:t>
        </w:r>
        <w:r w:rsidR="005A4D8B" w:rsidRPr="00013AAA">
          <w:rPr>
            <w:rStyle w:val="Hyperlink"/>
            <w:rFonts w:hint="eastAsia"/>
            <w:noProof/>
            <w:rtl/>
            <w:lang w:bidi="fa-IR"/>
          </w:rPr>
          <w:t>عبدالباقي</w:t>
        </w:r>
        <w:r w:rsidR="005A4D8B" w:rsidRPr="00013AAA">
          <w:rPr>
            <w:rStyle w:val="Hyperlink"/>
            <w:noProof/>
            <w:rtl/>
            <w:lang w:bidi="fa-IR"/>
          </w:rPr>
          <w:t xml:space="preserve"> </w:t>
        </w:r>
        <w:r w:rsidR="005A4D8B" w:rsidRPr="00013AAA">
          <w:rPr>
            <w:rStyle w:val="Hyperlink"/>
            <w:rFonts w:hint="eastAsia"/>
            <w:noProof/>
            <w:rtl/>
            <w:lang w:bidi="fa-IR"/>
          </w:rPr>
          <w:t>حنبلي</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مورد</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Toc372407040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72</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41" w:history="1">
        <w:r w:rsidR="005A4D8B" w:rsidRPr="00013AAA">
          <w:rPr>
            <w:rStyle w:val="Hyperlink"/>
            <w:rFonts w:hint="eastAsia"/>
            <w:noProof/>
            <w:rtl/>
            <w:lang w:bidi="fa-IR"/>
          </w:rPr>
          <w:t>سخن</w:t>
        </w:r>
        <w:r w:rsidR="005A4D8B" w:rsidRPr="00013AAA">
          <w:rPr>
            <w:rStyle w:val="Hyperlink"/>
            <w:noProof/>
            <w:rtl/>
            <w:lang w:bidi="fa-IR"/>
          </w:rPr>
          <w:t xml:space="preserve"> </w:t>
        </w:r>
        <w:r w:rsidR="005A4D8B" w:rsidRPr="00013AAA">
          <w:rPr>
            <w:rStyle w:val="Hyperlink"/>
            <w:rFonts w:hint="eastAsia"/>
            <w:noProof/>
            <w:rtl/>
            <w:lang w:bidi="fa-IR"/>
          </w:rPr>
          <w:t>حافظ</w:t>
        </w:r>
        <w:r w:rsidR="005A4D8B" w:rsidRPr="00013AAA">
          <w:rPr>
            <w:rStyle w:val="Hyperlink"/>
            <w:noProof/>
            <w:rtl/>
            <w:lang w:bidi="fa-IR"/>
          </w:rPr>
          <w:t xml:space="preserve"> </w:t>
        </w:r>
        <w:r w:rsidR="005A4D8B" w:rsidRPr="00013AAA">
          <w:rPr>
            <w:rStyle w:val="Hyperlink"/>
            <w:rFonts w:hint="eastAsia"/>
            <w:noProof/>
            <w:rtl/>
            <w:lang w:bidi="fa-IR"/>
          </w:rPr>
          <w:t>احمد</w:t>
        </w:r>
        <w:r w:rsidR="005A4D8B" w:rsidRPr="00013AAA">
          <w:rPr>
            <w:rStyle w:val="Hyperlink"/>
            <w:noProof/>
            <w:rtl/>
            <w:lang w:bidi="fa-IR"/>
          </w:rPr>
          <w:t xml:space="preserve"> </w:t>
        </w:r>
        <w:r w:rsidR="005A4D8B" w:rsidRPr="00013AAA">
          <w:rPr>
            <w:rStyle w:val="Hyperlink"/>
            <w:rFonts w:hint="eastAsia"/>
            <w:noProof/>
            <w:rtl/>
            <w:lang w:bidi="fa-IR"/>
          </w:rPr>
          <w:t>الحكمي</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مورد</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Toc372407041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73</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42" w:history="1">
        <w:r w:rsidR="005A4D8B" w:rsidRPr="00013AAA">
          <w:rPr>
            <w:rStyle w:val="Hyperlink"/>
            <w:rFonts w:hint="eastAsia"/>
            <w:noProof/>
            <w:rtl/>
            <w:lang w:bidi="fa-IR"/>
          </w:rPr>
          <w:t>سخن</w:t>
        </w:r>
        <w:r w:rsidR="005A4D8B" w:rsidRPr="00013AAA">
          <w:rPr>
            <w:rStyle w:val="Hyperlink"/>
            <w:noProof/>
            <w:rtl/>
            <w:lang w:bidi="fa-IR"/>
          </w:rPr>
          <w:t xml:space="preserve"> </w:t>
        </w:r>
        <w:r w:rsidR="005A4D8B" w:rsidRPr="00013AAA">
          <w:rPr>
            <w:rStyle w:val="Hyperlink"/>
            <w:rFonts w:hint="eastAsia"/>
            <w:noProof/>
            <w:rtl/>
            <w:lang w:bidi="fa-IR"/>
          </w:rPr>
          <w:t>شيخ</w:t>
        </w:r>
        <w:r w:rsidR="005A4D8B" w:rsidRPr="00013AAA">
          <w:rPr>
            <w:rStyle w:val="Hyperlink"/>
            <w:noProof/>
            <w:rtl/>
            <w:lang w:bidi="fa-IR"/>
          </w:rPr>
          <w:t xml:space="preserve"> </w:t>
        </w:r>
        <w:r w:rsidR="005A4D8B" w:rsidRPr="00013AAA">
          <w:rPr>
            <w:rStyle w:val="Hyperlink"/>
            <w:rFonts w:hint="eastAsia"/>
            <w:noProof/>
            <w:rtl/>
            <w:lang w:bidi="fa-IR"/>
          </w:rPr>
          <w:t>سعدي</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بيان</w:t>
        </w:r>
        <w:r w:rsidR="005A4D8B" w:rsidRPr="00013AAA">
          <w:rPr>
            <w:rStyle w:val="Hyperlink"/>
            <w:noProof/>
            <w:rtl/>
            <w:lang w:bidi="fa-IR"/>
          </w:rPr>
          <w:t xml:space="preserve"> </w:t>
        </w:r>
        <w:r w:rsidR="005A4D8B" w:rsidRPr="00013AAA">
          <w:rPr>
            <w:rStyle w:val="Hyperlink"/>
            <w:rFonts w:hint="eastAsia"/>
            <w:noProof/>
            <w:rtl/>
            <w:lang w:bidi="fa-IR"/>
          </w:rPr>
          <w:t>اسماء</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Toc372407042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74</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43" w:history="1">
        <w:r w:rsidR="005A4D8B" w:rsidRPr="00013AAA">
          <w:rPr>
            <w:rStyle w:val="Hyperlink"/>
            <w:rFonts w:hint="eastAsia"/>
            <w:noProof/>
            <w:rtl/>
            <w:lang w:bidi="fa-IR"/>
          </w:rPr>
          <w:t>سخن</w:t>
        </w:r>
        <w:r w:rsidR="005A4D8B" w:rsidRPr="00013AAA">
          <w:rPr>
            <w:rStyle w:val="Hyperlink"/>
            <w:noProof/>
            <w:rtl/>
            <w:lang w:bidi="fa-IR"/>
          </w:rPr>
          <w:t xml:space="preserve"> </w:t>
        </w:r>
        <w:r w:rsidR="005A4D8B" w:rsidRPr="00013AAA">
          <w:rPr>
            <w:rStyle w:val="Hyperlink"/>
            <w:rFonts w:hint="eastAsia"/>
            <w:noProof/>
            <w:rtl/>
            <w:lang w:bidi="fa-IR"/>
          </w:rPr>
          <w:t>شيخ</w:t>
        </w:r>
        <w:r w:rsidR="005A4D8B" w:rsidRPr="00013AAA">
          <w:rPr>
            <w:rStyle w:val="Hyperlink"/>
            <w:noProof/>
            <w:rtl/>
            <w:lang w:bidi="fa-IR"/>
          </w:rPr>
          <w:t xml:space="preserve"> </w:t>
        </w:r>
        <w:r w:rsidR="005A4D8B" w:rsidRPr="00013AAA">
          <w:rPr>
            <w:rStyle w:val="Hyperlink"/>
            <w:rFonts w:hint="eastAsia"/>
            <w:noProof/>
            <w:rtl/>
            <w:lang w:bidi="fa-IR"/>
          </w:rPr>
          <w:t>عبدالمحسن</w:t>
        </w:r>
        <w:r w:rsidR="005A4D8B" w:rsidRPr="00013AAA">
          <w:rPr>
            <w:rStyle w:val="Hyperlink"/>
            <w:noProof/>
            <w:rtl/>
            <w:lang w:bidi="fa-IR"/>
          </w:rPr>
          <w:t xml:space="preserve"> </w:t>
        </w:r>
        <w:r w:rsidR="005A4D8B" w:rsidRPr="00013AAA">
          <w:rPr>
            <w:rStyle w:val="Hyperlink"/>
            <w:rFonts w:hint="eastAsia"/>
            <w:noProof/>
            <w:rtl/>
            <w:lang w:bidi="fa-IR"/>
          </w:rPr>
          <w:t>العباد</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اين</w:t>
        </w:r>
        <w:r w:rsidR="005A4D8B" w:rsidRPr="00013AAA">
          <w:rPr>
            <w:rStyle w:val="Hyperlink"/>
            <w:noProof/>
            <w:rtl/>
            <w:lang w:bidi="fa-IR"/>
          </w:rPr>
          <w:t xml:space="preserve"> </w:t>
        </w:r>
        <w:r w:rsidR="005A4D8B" w:rsidRPr="00013AAA">
          <w:rPr>
            <w:rStyle w:val="Hyperlink"/>
            <w:rFonts w:hint="eastAsia"/>
            <w:noProof/>
            <w:rtl/>
            <w:lang w:bidi="fa-IR"/>
          </w:rPr>
          <w:t>باب</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Toc372407043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74</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7044" w:history="1">
        <w:r w:rsidR="005A4D8B" w:rsidRPr="00013AAA">
          <w:rPr>
            <w:rStyle w:val="Hyperlink"/>
            <w:rFonts w:hint="eastAsia"/>
            <w:noProof/>
            <w:rtl/>
            <w:lang w:bidi="fa-IR"/>
          </w:rPr>
          <w:t>فصل</w:t>
        </w:r>
        <w:r w:rsidR="005A4D8B" w:rsidRPr="00013AAA">
          <w:rPr>
            <w:rStyle w:val="Hyperlink"/>
            <w:noProof/>
            <w:rtl/>
            <w:lang w:bidi="fa-IR"/>
          </w:rPr>
          <w:t xml:space="preserve"> </w:t>
        </w:r>
        <w:r w:rsidR="005A4D8B" w:rsidRPr="00013AAA">
          <w:rPr>
            <w:rStyle w:val="Hyperlink"/>
            <w:rFonts w:hint="eastAsia"/>
            <w:noProof/>
            <w:rtl/>
            <w:lang w:bidi="fa-IR"/>
          </w:rPr>
          <w:t>سوم</w:t>
        </w:r>
        <w:r w:rsidR="005A4D8B" w:rsidRPr="00013AAA">
          <w:rPr>
            <w:rStyle w:val="Hyperlink"/>
            <w:noProof/>
            <w:rtl/>
            <w:lang w:bidi="fa-IR"/>
          </w:rPr>
          <w:t xml:space="preserve">:‌ </w:t>
        </w:r>
        <w:r w:rsidR="005A4D8B" w:rsidRPr="00013AAA">
          <w:rPr>
            <w:rStyle w:val="Hyperlink"/>
            <w:rFonts w:hint="eastAsia"/>
            <w:noProof/>
            <w:rtl/>
            <w:lang w:bidi="fa-IR"/>
          </w:rPr>
          <w:t>شرح</w:t>
        </w:r>
        <w:r w:rsidR="005A4D8B" w:rsidRPr="00013AAA">
          <w:rPr>
            <w:rStyle w:val="Hyperlink"/>
            <w:noProof/>
            <w:rtl/>
            <w:lang w:bidi="fa-IR"/>
          </w:rPr>
          <w:t xml:space="preserve"> </w:t>
        </w:r>
        <w:r w:rsidR="005A4D8B" w:rsidRPr="00013AAA">
          <w:rPr>
            <w:rStyle w:val="Hyperlink"/>
            <w:rFonts w:hint="eastAsia"/>
            <w:noProof/>
            <w:rtl/>
            <w:lang w:bidi="fa-IR"/>
          </w:rPr>
          <w:t>تفصيلي</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الهي</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Toc372407044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76</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45"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sidRPr="00013AAA">
          <w:rPr>
            <w:rStyle w:val="Hyperlink"/>
            <w:noProof/>
            <w:rtl/>
            <w:lang w:bidi="fa-IR"/>
          </w:rPr>
          <w:t xml:space="preserve">: </w:t>
        </w:r>
        <w:r w:rsidR="005A4D8B" w:rsidRPr="00013AAA">
          <w:rPr>
            <w:rStyle w:val="Hyperlink"/>
            <w:rFonts w:hint="eastAsia"/>
            <w:noProof/>
            <w:rtl/>
            <w:lang w:bidi="fa-IR"/>
          </w:rPr>
          <w:t>اثبات</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كمال</w:t>
        </w:r>
        <w:r w:rsidR="005A4D8B" w:rsidRPr="00013AAA">
          <w:rPr>
            <w:rStyle w:val="Hyperlink"/>
            <w:noProof/>
            <w:rtl/>
            <w:lang w:bidi="fa-IR"/>
          </w:rPr>
          <w:t xml:space="preserve"> </w:t>
        </w:r>
        <w:r w:rsidR="005A4D8B" w:rsidRPr="00013AAA">
          <w:rPr>
            <w:rStyle w:val="Hyperlink"/>
            <w:rFonts w:hint="eastAsia"/>
            <w:noProof/>
            <w:rtl/>
            <w:lang w:bidi="fa-IR"/>
          </w:rPr>
          <w:t>براي</w:t>
        </w:r>
        <w:r w:rsidR="005A4D8B" w:rsidRPr="00013AAA">
          <w:rPr>
            <w:rStyle w:val="Hyperlink"/>
            <w:noProof/>
            <w:rtl/>
            <w:lang w:bidi="fa-IR"/>
          </w:rPr>
          <w:t xml:space="preserve"> </w:t>
        </w:r>
        <w:r w:rsidR="005A4D8B" w:rsidRPr="00013AAA">
          <w:rPr>
            <w:rStyle w:val="Hyperlink"/>
            <w:rFonts w:hint="eastAsia"/>
            <w:noProof/>
            <w:rtl/>
            <w:lang w:bidi="fa-IR"/>
          </w:rPr>
          <w:t>الله</w:t>
        </w:r>
        <w:r w:rsidR="005A4D8B" w:rsidRPr="00013AAA">
          <w:rPr>
            <w:rStyle w:val="Hyperlink"/>
            <w:noProof/>
            <w:rtl/>
            <w:lang w:bidi="fa-IR"/>
          </w:rPr>
          <w:t xml:space="preserve"> -</w:t>
        </w:r>
        <w:r w:rsidR="005A4D8B" w:rsidRPr="00013AAA">
          <w:rPr>
            <w:rStyle w:val="Hyperlink"/>
            <w:rFonts w:hint="eastAsia"/>
            <w:noProof/>
            <w:rtl/>
            <w:lang w:bidi="fa-IR"/>
          </w:rPr>
          <w:t>سبحانه</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تعالي</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خلال</w:t>
        </w:r>
        <w:r w:rsidR="005A4D8B" w:rsidRPr="00013AAA">
          <w:rPr>
            <w:rStyle w:val="Hyperlink"/>
            <w:noProof/>
            <w:rtl/>
            <w:lang w:bidi="fa-IR"/>
          </w:rPr>
          <w:t xml:space="preserve"> </w:t>
        </w:r>
        <w:r w:rsidR="005A4D8B" w:rsidRPr="00013AAA">
          <w:rPr>
            <w:rStyle w:val="Hyperlink"/>
            <w:rFonts w:hint="eastAsia"/>
            <w:noProof/>
            <w:rtl/>
            <w:lang w:bidi="fa-IR"/>
          </w:rPr>
          <w:t>سوره‏ي</w:t>
        </w:r>
        <w:r w:rsidR="005A4D8B" w:rsidRPr="00013AAA">
          <w:rPr>
            <w:rStyle w:val="Hyperlink"/>
            <w:noProof/>
            <w:rtl/>
            <w:lang w:bidi="fa-IR"/>
          </w:rPr>
          <w:t xml:space="preserve"> </w:t>
        </w:r>
        <w:r w:rsidR="005A4D8B" w:rsidRPr="00013AAA">
          <w:rPr>
            <w:rStyle w:val="Hyperlink"/>
            <w:rFonts w:hint="eastAsia"/>
            <w:noProof/>
            <w:rtl/>
            <w:lang w:bidi="fa-IR"/>
          </w:rPr>
          <w:t>اخلاص</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Toc372407045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76</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46"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 xml:space="preserve">: </w:t>
        </w:r>
        <w:r w:rsidR="005A4D8B" w:rsidRPr="00013AAA">
          <w:rPr>
            <w:rStyle w:val="Hyperlink"/>
            <w:rFonts w:hint="eastAsia"/>
            <w:noProof/>
            <w:rtl/>
            <w:lang w:bidi="fa-IR"/>
          </w:rPr>
          <w:t>تقسيم</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Toc372407046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79</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47" w:history="1">
        <w:r w:rsidR="005A4D8B" w:rsidRPr="00013AAA">
          <w:rPr>
            <w:rStyle w:val="Hyperlink"/>
            <w:rFonts w:hint="eastAsia"/>
            <w:noProof/>
            <w:rtl/>
          </w:rPr>
          <w:t>صفات</w:t>
        </w:r>
        <w:r w:rsidR="005A4D8B" w:rsidRPr="00013AAA">
          <w:rPr>
            <w:rStyle w:val="Hyperlink"/>
            <w:noProof/>
            <w:rtl/>
          </w:rPr>
          <w:t xml:space="preserve"> </w:t>
        </w:r>
        <w:r w:rsidR="005A4D8B" w:rsidRPr="00013AAA">
          <w:rPr>
            <w:rStyle w:val="Hyperlink"/>
            <w:rFonts w:hint="eastAsia"/>
            <w:noProof/>
            <w:rtl/>
          </w:rPr>
          <w:t>ذاتيه</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فعليه</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اختياريه</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Toc372407047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81</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48"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سوم</w:t>
        </w:r>
        <w:r w:rsidR="005A4D8B" w:rsidRPr="00013AAA">
          <w:rPr>
            <w:rStyle w:val="Hyperlink"/>
            <w:noProof/>
            <w:rtl/>
            <w:lang w:bidi="fa-IR"/>
          </w:rPr>
          <w:t xml:space="preserve">: </w:t>
        </w:r>
        <w:r w:rsidR="005A4D8B" w:rsidRPr="00013AAA">
          <w:rPr>
            <w:rStyle w:val="Hyperlink"/>
            <w:rFonts w:hint="eastAsia"/>
            <w:noProof/>
            <w:rtl/>
            <w:lang w:bidi="fa-IR"/>
          </w:rPr>
          <w:t>برخي</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افعال</w:t>
        </w:r>
        <w:r w:rsidR="005A4D8B" w:rsidRPr="00013AAA">
          <w:rPr>
            <w:rStyle w:val="Hyperlink"/>
            <w:noProof/>
            <w:rtl/>
            <w:lang w:bidi="fa-IR"/>
          </w:rPr>
          <w:t xml:space="preserve"> </w:t>
        </w:r>
        <w:r w:rsidR="005A4D8B" w:rsidRPr="00013AAA">
          <w:rPr>
            <w:rStyle w:val="Hyperlink"/>
            <w:rFonts w:hint="eastAsia"/>
            <w:noProof/>
            <w:rtl/>
            <w:lang w:bidi="fa-IR"/>
          </w:rPr>
          <w:t>الله</w:t>
        </w:r>
        <w:r w:rsidR="005A4D8B" w:rsidRPr="00013AAA">
          <w:rPr>
            <w:rStyle w:val="Hyperlink"/>
            <w:noProof/>
            <w:rtl/>
            <w:lang w:bidi="fa-IR"/>
          </w:rPr>
          <w:t xml:space="preserve"> </w:t>
        </w:r>
        <w:r w:rsidR="005A4D8B" w:rsidRPr="00013AAA">
          <w:rPr>
            <w:rStyle w:val="Hyperlink"/>
            <w:rFonts w:hint="eastAsia"/>
            <w:noProof/>
            <w:rtl/>
            <w:lang w:bidi="fa-IR"/>
          </w:rPr>
          <w:t>تعالي</w:t>
        </w:r>
        <w:r w:rsidR="005A4D8B" w:rsidRPr="00013AAA">
          <w:rPr>
            <w:rStyle w:val="Hyperlink"/>
            <w:noProof/>
            <w:rtl/>
            <w:lang w:bidi="fa-IR"/>
          </w:rPr>
          <w:t xml:space="preserve"> </w:t>
        </w:r>
        <w:r w:rsidR="005A4D8B" w:rsidRPr="00013AAA">
          <w:rPr>
            <w:rStyle w:val="Hyperlink"/>
            <w:rFonts w:hint="eastAsia"/>
            <w:noProof/>
            <w:rtl/>
            <w:lang w:bidi="fa-IR"/>
          </w:rPr>
          <w:t>لازم</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دسته‏اي</w:t>
        </w:r>
        <w:r w:rsidR="005A4D8B" w:rsidRPr="00013AAA">
          <w:rPr>
            <w:rStyle w:val="Hyperlink"/>
            <w:noProof/>
            <w:rtl/>
            <w:lang w:bidi="fa-IR"/>
          </w:rPr>
          <w:t xml:space="preserve"> </w:t>
        </w:r>
        <w:r w:rsidR="005A4D8B" w:rsidRPr="00013AAA">
          <w:rPr>
            <w:rStyle w:val="Hyperlink"/>
            <w:rFonts w:hint="eastAsia"/>
            <w:noProof/>
            <w:rtl/>
            <w:lang w:bidi="fa-IR"/>
          </w:rPr>
          <w:t>متعدي‏اند</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Toc372407048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82</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49"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چهارم</w:t>
        </w:r>
        <w:r w:rsidR="005A4D8B" w:rsidRPr="00013AAA">
          <w:rPr>
            <w:rStyle w:val="Hyperlink"/>
            <w:noProof/>
            <w:rtl/>
            <w:lang w:bidi="fa-IR"/>
          </w:rPr>
          <w:t xml:space="preserve">: </w:t>
        </w:r>
        <w:r w:rsidR="005A4D8B" w:rsidRPr="00013AAA">
          <w:rPr>
            <w:rStyle w:val="Hyperlink"/>
            <w:rFonts w:hint="eastAsia"/>
            <w:noProof/>
            <w:rtl/>
            <w:lang w:bidi="fa-IR"/>
          </w:rPr>
          <w:t>فرق</w:t>
        </w:r>
        <w:r w:rsidR="005A4D8B" w:rsidRPr="00013AAA">
          <w:rPr>
            <w:rStyle w:val="Hyperlink"/>
            <w:noProof/>
            <w:rtl/>
            <w:lang w:bidi="fa-IR"/>
          </w:rPr>
          <w:t xml:space="preserve"> </w:t>
        </w:r>
        <w:r w:rsidR="005A4D8B" w:rsidRPr="00013AAA">
          <w:rPr>
            <w:rStyle w:val="Hyperlink"/>
            <w:rFonts w:hint="eastAsia"/>
            <w:noProof/>
            <w:rtl/>
            <w:lang w:bidi="fa-IR"/>
          </w:rPr>
          <w:t>ميان</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ذات</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فعل</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Toc372407049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84</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7050" w:history="1">
        <w:r w:rsidR="005A4D8B" w:rsidRPr="00013AAA">
          <w:rPr>
            <w:rStyle w:val="Hyperlink"/>
            <w:rFonts w:hint="eastAsia"/>
            <w:noProof/>
            <w:rtl/>
            <w:lang w:bidi="fa-IR"/>
          </w:rPr>
          <w:t>فصل</w:t>
        </w:r>
        <w:r w:rsidR="005A4D8B" w:rsidRPr="00013AAA">
          <w:rPr>
            <w:rStyle w:val="Hyperlink"/>
            <w:noProof/>
            <w:rtl/>
            <w:lang w:bidi="fa-IR"/>
          </w:rPr>
          <w:t xml:space="preserve"> </w:t>
        </w:r>
        <w:r w:rsidR="005A4D8B" w:rsidRPr="00013AAA">
          <w:rPr>
            <w:rStyle w:val="Hyperlink"/>
            <w:rFonts w:hint="eastAsia"/>
            <w:noProof/>
            <w:rtl/>
            <w:lang w:bidi="fa-IR"/>
          </w:rPr>
          <w:t>چهارم</w:t>
        </w:r>
        <w:r w:rsidR="005A4D8B" w:rsidRPr="00013AAA">
          <w:rPr>
            <w:rStyle w:val="Hyperlink"/>
            <w:noProof/>
            <w:rtl/>
            <w:lang w:bidi="fa-IR"/>
          </w:rPr>
          <w:t xml:space="preserve">: </w:t>
        </w:r>
        <w:r w:rsidR="005A4D8B" w:rsidRPr="00013AAA">
          <w:rPr>
            <w:rStyle w:val="Hyperlink"/>
            <w:rFonts w:hint="eastAsia"/>
            <w:noProof/>
            <w:rtl/>
            <w:lang w:bidi="fa-IR"/>
          </w:rPr>
          <w:t>پاره‏ا</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ذاتي</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گروهي</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فعلي</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Toc372407050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86</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51"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sidRPr="00013AAA">
          <w:rPr>
            <w:rStyle w:val="Hyperlink"/>
            <w:noProof/>
            <w:rtl/>
            <w:lang w:bidi="fa-IR"/>
          </w:rPr>
          <w:t xml:space="preserve">: </w:t>
        </w:r>
        <w:r w:rsidR="005A4D8B" w:rsidRPr="00013AAA">
          <w:rPr>
            <w:rStyle w:val="Hyperlink"/>
            <w:rFonts w:hint="eastAsia"/>
            <w:noProof/>
            <w:rtl/>
            <w:lang w:bidi="fa-IR"/>
          </w:rPr>
          <w:t>پاره‏ا</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ذاتي</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Toc372407051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86</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52" w:history="1">
        <w:r w:rsidR="005A4D8B" w:rsidRPr="00013AAA">
          <w:rPr>
            <w:rStyle w:val="Hyperlink"/>
            <w:noProof/>
            <w:rtl/>
          </w:rPr>
          <w:t xml:space="preserve">1-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حيات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Toc372407052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86</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53" w:history="1">
        <w:r w:rsidR="005A4D8B" w:rsidRPr="00013AAA">
          <w:rPr>
            <w:rStyle w:val="Hyperlink"/>
            <w:noProof/>
            <w:rtl/>
          </w:rPr>
          <w:t xml:space="preserve">2-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علم</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Toc372407053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87</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54" w:history="1">
        <w:r w:rsidR="005A4D8B" w:rsidRPr="00013AAA">
          <w:rPr>
            <w:rStyle w:val="Hyperlink"/>
            <w:noProof/>
            <w:rtl/>
          </w:rPr>
          <w:t xml:space="preserve">3-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قدرت</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Toc372407054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88</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55" w:history="1">
        <w:r w:rsidR="005A4D8B" w:rsidRPr="00013AAA">
          <w:rPr>
            <w:rStyle w:val="Hyperlink"/>
            <w:noProof/>
            <w:rtl/>
          </w:rPr>
          <w:t xml:space="preserve">4-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اراده</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Toc372407055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89</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56" w:history="1">
        <w:r w:rsidR="005A4D8B" w:rsidRPr="00013AAA">
          <w:rPr>
            <w:rStyle w:val="Hyperlink"/>
            <w:noProof/>
            <w:rtl/>
          </w:rPr>
          <w:t xml:space="preserve">5- </w:t>
        </w:r>
        <w:r w:rsidR="005A4D8B" w:rsidRPr="00013AAA">
          <w:rPr>
            <w:rStyle w:val="Hyperlink"/>
            <w:rFonts w:hint="eastAsia"/>
            <w:noProof/>
            <w:rtl/>
          </w:rPr>
          <w:t>صفات</w:t>
        </w:r>
        <w:r w:rsidR="005A4D8B" w:rsidRPr="00013AAA">
          <w:rPr>
            <w:rStyle w:val="Hyperlink"/>
            <w:noProof/>
            <w:rtl/>
          </w:rPr>
          <w:t xml:space="preserve"> </w:t>
        </w:r>
        <w:r w:rsidR="005A4D8B" w:rsidRPr="00013AAA">
          <w:rPr>
            <w:rStyle w:val="Hyperlink"/>
            <w:rFonts w:hint="eastAsia"/>
            <w:noProof/>
            <w:rtl/>
          </w:rPr>
          <w:t>سمع</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بصر</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Toc372407056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90</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57" w:history="1">
        <w:r w:rsidR="005A4D8B" w:rsidRPr="00013AAA">
          <w:rPr>
            <w:rStyle w:val="Hyperlink"/>
            <w:noProof/>
            <w:rtl/>
          </w:rPr>
          <w:t xml:space="preserve">6-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كلام</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Toc372407057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92</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58" w:history="1">
        <w:r w:rsidR="005A4D8B" w:rsidRPr="00013AAA">
          <w:rPr>
            <w:rStyle w:val="Hyperlink"/>
            <w:rFonts w:hint="eastAsia"/>
            <w:noProof/>
            <w:rtl/>
          </w:rPr>
          <w:t>قرآن</w:t>
        </w:r>
        <w:r w:rsidR="005A4D8B" w:rsidRPr="00013AAA">
          <w:rPr>
            <w:rStyle w:val="Hyperlink"/>
            <w:noProof/>
            <w:rtl/>
          </w:rPr>
          <w:t xml:space="preserve"> </w:t>
        </w:r>
        <w:r w:rsidR="005A4D8B" w:rsidRPr="00013AAA">
          <w:rPr>
            <w:rStyle w:val="Hyperlink"/>
            <w:rFonts w:hint="eastAsia"/>
            <w:noProof/>
            <w:rtl/>
          </w:rPr>
          <w:t>كلام</w:t>
        </w:r>
        <w:r w:rsidR="005A4D8B" w:rsidRPr="00013AAA">
          <w:rPr>
            <w:rStyle w:val="Hyperlink"/>
            <w:noProof/>
            <w:rtl/>
          </w:rPr>
          <w:t xml:space="preserve"> </w:t>
        </w:r>
        <w:r w:rsidR="005A4D8B" w:rsidRPr="00013AAA">
          <w:rPr>
            <w:rStyle w:val="Hyperlink"/>
            <w:rFonts w:hint="eastAsia"/>
            <w:noProof/>
            <w:rtl/>
          </w:rPr>
          <w:t>الله</w:t>
        </w:r>
        <w:r w:rsidR="005A4D8B" w:rsidRPr="00013AAA">
          <w:rPr>
            <w:rStyle w:val="Hyperlink"/>
            <w:noProof/>
            <w:rtl/>
          </w:rPr>
          <w:t xml:space="preserve"> </w:t>
        </w:r>
        <w:r w:rsidR="005A4D8B" w:rsidRPr="00013AAA">
          <w:rPr>
            <w:rStyle w:val="Hyperlink"/>
            <w:rFonts w:hint="eastAsia"/>
            <w:noProof/>
            <w:rtl/>
          </w:rPr>
          <w:t>تعالي</w:t>
        </w:r>
        <w:r w:rsidR="005A4D8B" w:rsidRPr="00013AAA">
          <w:rPr>
            <w:rStyle w:val="Hyperlink"/>
            <w:noProof/>
            <w:rtl/>
          </w:rPr>
          <w:t xml:space="preserve"> </w:t>
        </w:r>
        <w:r w:rsidR="005A4D8B" w:rsidRPr="00013AAA">
          <w:rPr>
            <w:rStyle w:val="Hyperlink"/>
            <w:rFonts w:hint="eastAsia"/>
            <w:noProof/>
            <w:rtl/>
          </w:rPr>
          <w:t>است</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Toc372407058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94</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59" w:history="1">
        <w:r w:rsidR="005A4D8B" w:rsidRPr="00013AAA">
          <w:rPr>
            <w:rStyle w:val="Hyperlink"/>
            <w:noProof/>
            <w:rtl/>
          </w:rPr>
          <w:t xml:space="preserve">7- </w:t>
        </w:r>
        <w:r w:rsidR="005A4D8B" w:rsidRPr="00013AAA">
          <w:rPr>
            <w:rStyle w:val="Hyperlink"/>
            <w:rFonts w:hint="eastAsia"/>
            <w:noProof/>
            <w:rtl/>
          </w:rPr>
          <w:t>علوّ</w:t>
        </w:r>
        <w:r w:rsidR="005A4D8B" w:rsidRPr="00013AAA">
          <w:rPr>
            <w:rStyle w:val="Hyperlink"/>
            <w:noProof/>
            <w:rtl/>
          </w:rPr>
          <w:t xml:space="preserve"> </w:t>
        </w:r>
        <w:r w:rsidR="005A4D8B" w:rsidRPr="00013AAA">
          <w:rPr>
            <w:rStyle w:val="Hyperlink"/>
            <w:rFonts w:hint="eastAsia"/>
            <w:noProof/>
            <w:rtl/>
          </w:rPr>
          <w:t>مقام</w:t>
        </w:r>
        <w:r w:rsidR="005A4D8B" w:rsidRPr="00013AAA">
          <w:rPr>
            <w:rStyle w:val="Hyperlink"/>
            <w:noProof/>
            <w:rtl/>
          </w:rPr>
          <w:t xml:space="preserve"> </w:t>
        </w:r>
        <w:r w:rsidR="005A4D8B" w:rsidRPr="00013AAA">
          <w:rPr>
            <w:rStyle w:val="Hyperlink"/>
            <w:rFonts w:hint="eastAsia"/>
            <w:noProof/>
            <w:rtl/>
          </w:rPr>
          <w:t>الله</w:t>
        </w:r>
        <w:r w:rsidR="005A4D8B" w:rsidRPr="00013AAA">
          <w:rPr>
            <w:rStyle w:val="Hyperlink"/>
            <w:noProof/>
            <w:rtl/>
          </w:rPr>
          <w:t xml:space="preserve"> </w:t>
        </w:r>
        <w:r w:rsidR="005A4D8B" w:rsidRPr="00013AAA">
          <w:rPr>
            <w:rStyle w:val="Hyperlink"/>
            <w:rFonts w:hint="eastAsia"/>
            <w:noProof/>
            <w:rtl/>
          </w:rPr>
          <w:t>تعالي</w:t>
        </w:r>
        <w:r w:rsidR="005A4D8B" w:rsidRPr="00013AAA">
          <w:rPr>
            <w:rStyle w:val="Hyperlink"/>
            <w:noProof/>
            <w:rtl/>
          </w:rPr>
          <w:t xml:space="preserve"> </w:t>
        </w:r>
        <w:r w:rsidR="005A4D8B" w:rsidRPr="00013AAA">
          <w:rPr>
            <w:rStyle w:val="Hyperlink"/>
            <w:rFonts w:hint="eastAsia"/>
            <w:noProof/>
            <w:rtl/>
          </w:rPr>
          <w:t>بر</w:t>
        </w:r>
        <w:r w:rsidR="005A4D8B" w:rsidRPr="00013AAA">
          <w:rPr>
            <w:rStyle w:val="Hyperlink"/>
            <w:noProof/>
            <w:rtl/>
          </w:rPr>
          <w:t xml:space="preserve"> </w:t>
        </w:r>
        <w:r w:rsidR="005A4D8B" w:rsidRPr="00013AAA">
          <w:rPr>
            <w:rStyle w:val="Hyperlink"/>
            <w:rFonts w:hint="eastAsia"/>
            <w:noProof/>
            <w:rtl/>
          </w:rPr>
          <w:t>بندگانش</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Toc372407059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95</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60" w:history="1">
        <w:r w:rsidR="005A4D8B" w:rsidRPr="00013AAA">
          <w:rPr>
            <w:rStyle w:val="Hyperlink"/>
            <w:rFonts w:hint="eastAsia"/>
            <w:noProof/>
            <w:rtl/>
          </w:rPr>
          <w:t>اما</w:t>
        </w:r>
        <w:r w:rsidR="005A4D8B" w:rsidRPr="00013AAA">
          <w:rPr>
            <w:rStyle w:val="Hyperlink"/>
            <w:noProof/>
            <w:rtl/>
          </w:rPr>
          <w:t xml:space="preserve"> </w:t>
        </w:r>
        <w:r w:rsidR="005A4D8B" w:rsidRPr="00013AAA">
          <w:rPr>
            <w:rStyle w:val="Hyperlink"/>
            <w:rFonts w:hint="eastAsia"/>
            <w:noProof/>
            <w:rtl/>
          </w:rPr>
          <w:t>اقوال</w:t>
        </w:r>
        <w:r w:rsidR="005A4D8B" w:rsidRPr="00013AAA">
          <w:rPr>
            <w:rStyle w:val="Hyperlink"/>
            <w:noProof/>
            <w:rtl/>
          </w:rPr>
          <w:t xml:space="preserve"> </w:t>
        </w:r>
        <w:r w:rsidR="005A4D8B" w:rsidRPr="00013AAA">
          <w:rPr>
            <w:rStyle w:val="Hyperlink"/>
            <w:rFonts w:hint="eastAsia"/>
            <w:noProof/>
            <w:rtl/>
          </w:rPr>
          <w:t>سلف</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Toc372407060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97</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61" w:history="1">
        <w:r w:rsidR="005A4D8B" w:rsidRPr="00013AAA">
          <w:rPr>
            <w:rStyle w:val="Hyperlink"/>
            <w:rFonts w:hint="eastAsia"/>
            <w:noProof/>
            <w:rtl/>
          </w:rPr>
          <w:t>الله</w:t>
        </w:r>
        <w:r w:rsidR="005A4D8B" w:rsidRPr="00013AAA">
          <w:rPr>
            <w:rStyle w:val="Hyperlink"/>
            <w:noProof/>
            <w:rtl/>
          </w:rPr>
          <w:t xml:space="preserve"> </w:t>
        </w:r>
        <w:r w:rsidR="005A4D8B" w:rsidRPr="00013AAA">
          <w:rPr>
            <w:rStyle w:val="Hyperlink"/>
            <w:rFonts w:hint="eastAsia"/>
            <w:noProof/>
            <w:rtl/>
          </w:rPr>
          <w:t>در</w:t>
        </w:r>
        <w:r w:rsidR="005A4D8B" w:rsidRPr="00013AAA">
          <w:rPr>
            <w:rStyle w:val="Hyperlink"/>
            <w:noProof/>
            <w:rtl/>
          </w:rPr>
          <w:t xml:space="preserve"> </w:t>
        </w:r>
        <w:r w:rsidR="005A4D8B" w:rsidRPr="00013AAA">
          <w:rPr>
            <w:rStyle w:val="Hyperlink"/>
            <w:rFonts w:hint="eastAsia"/>
            <w:noProof/>
            <w:rtl/>
          </w:rPr>
          <w:t>آسمان</w:t>
        </w:r>
        <w:r w:rsidR="005A4D8B" w:rsidRPr="00013AAA">
          <w:rPr>
            <w:rStyle w:val="Hyperlink"/>
            <w:noProof/>
            <w:rtl/>
          </w:rPr>
          <w:t xml:space="preserve"> </w:t>
        </w:r>
        <w:r w:rsidR="005A4D8B" w:rsidRPr="00013AAA">
          <w:rPr>
            <w:rStyle w:val="Hyperlink"/>
            <w:rFonts w:hint="eastAsia"/>
            <w:noProof/>
            <w:rtl/>
          </w:rPr>
          <w:t>است</w:t>
        </w:r>
        <w:r w:rsidR="005A4D8B" w:rsidRPr="00013AAA">
          <w:rPr>
            <w:rStyle w:val="Hyperlink"/>
            <w:noProof/>
            <w:rtl/>
          </w:rPr>
          <w:t xml:space="preserve"> (</w:t>
        </w:r>
        <w:r w:rsidR="005A4D8B" w:rsidRPr="00013AAA">
          <w:rPr>
            <w:rStyle w:val="Hyperlink"/>
            <w:rFonts w:ascii="mylotus" w:hAnsi="mylotus" w:cs="mylotus" w:hint="eastAsia"/>
            <w:noProof/>
            <w:rtl/>
          </w:rPr>
          <w:t>الله</w:t>
        </w:r>
        <w:r w:rsidR="005A4D8B" w:rsidRPr="00013AAA">
          <w:rPr>
            <w:rStyle w:val="Hyperlink"/>
            <w:rFonts w:ascii="mylotus" w:hAnsi="mylotus" w:cs="mylotus"/>
            <w:noProof/>
            <w:rtl/>
          </w:rPr>
          <w:t xml:space="preserve"> </w:t>
        </w:r>
        <w:r w:rsidR="005A4D8B" w:rsidRPr="00013AAA">
          <w:rPr>
            <w:rStyle w:val="Hyperlink"/>
            <w:rFonts w:ascii="mylotus" w:hAnsi="mylotus" w:cs="mylotus" w:hint="eastAsia"/>
            <w:noProof/>
            <w:rtl/>
          </w:rPr>
          <w:t>في</w:t>
        </w:r>
        <w:r w:rsidR="005A4D8B" w:rsidRPr="00013AAA">
          <w:rPr>
            <w:rStyle w:val="Hyperlink"/>
            <w:rFonts w:ascii="mylotus" w:hAnsi="mylotus" w:cs="mylotus"/>
            <w:noProof/>
            <w:rtl/>
          </w:rPr>
          <w:t xml:space="preserve"> </w:t>
        </w:r>
        <w:r w:rsidR="005A4D8B" w:rsidRPr="00013AAA">
          <w:rPr>
            <w:rStyle w:val="Hyperlink"/>
            <w:rFonts w:ascii="mylotus" w:hAnsi="mylotus" w:cs="mylotus" w:hint="eastAsia"/>
            <w:noProof/>
            <w:rtl/>
          </w:rPr>
          <w:t>السماء</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Toc372407061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97</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62" w:history="1">
        <w:r w:rsidR="005A4D8B" w:rsidRPr="00013AAA">
          <w:rPr>
            <w:rStyle w:val="Hyperlink"/>
            <w:rFonts w:hint="eastAsia"/>
            <w:noProof/>
            <w:rtl/>
          </w:rPr>
          <w:t>آيا</w:t>
        </w:r>
        <w:r w:rsidR="005A4D8B" w:rsidRPr="00013AAA">
          <w:rPr>
            <w:rStyle w:val="Hyperlink"/>
            <w:noProof/>
            <w:rtl/>
          </w:rPr>
          <w:t xml:space="preserve"> </w:t>
        </w:r>
        <w:r w:rsidR="005A4D8B" w:rsidRPr="00013AAA">
          <w:rPr>
            <w:rStyle w:val="Hyperlink"/>
            <w:rFonts w:hint="eastAsia"/>
            <w:noProof/>
            <w:rtl/>
          </w:rPr>
          <w:t>علوّ</w:t>
        </w:r>
        <w:r w:rsidR="005A4D8B" w:rsidRPr="00013AAA">
          <w:rPr>
            <w:rStyle w:val="Hyperlink"/>
            <w:noProof/>
            <w:rtl/>
          </w:rPr>
          <w:t xml:space="preserve"> (</w:t>
        </w:r>
        <w:r w:rsidR="005A4D8B" w:rsidRPr="00013AAA">
          <w:rPr>
            <w:rStyle w:val="Hyperlink"/>
            <w:rFonts w:hint="eastAsia"/>
            <w:noProof/>
            <w:rtl/>
          </w:rPr>
          <w:t>شأن</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عظمت</w:t>
        </w:r>
        <w:r w:rsidR="005A4D8B" w:rsidRPr="00013AAA">
          <w:rPr>
            <w:rStyle w:val="Hyperlink"/>
            <w:noProof/>
            <w:rtl/>
          </w:rPr>
          <w:t xml:space="preserve">) </w:t>
        </w:r>
        <w:r w:rsidR="005A4D8B" w:rsidRPr="00013AAA">
          <w:rPr>
            <w:rStyle w:val="Hyperlink"/>
            <w:rFonts w:hint="eastAsia"/>
            <w:noProof/>
            <w:rtl/>
          </w:rPr>
          <w:t>الله</w:t>
        </w:r>
        <w:r w:rsidR="005A4D8B" w:rsidRPr="00013AAA">
          <w:rPr>
            <w:rStyle w:val="Hyperlink"/>
            <w:noProof/>
            <w:rtl/>
          </w:rPr>
          <w:t xml:space="preserve"> </w:t>
        </w:r>
        <w:r w:rsidR="005A4D8B" w:rsidRPr="00013AAA">
          <w:rPr>
            <w:rStyle w:val="Hyperlink"/>
            <w:rFonts w:hint="eastAsia"/>
            <w:noProof/>
            <w:rtl/>
          </w:rPr>
          <w:t>تعالي</w:t>
        </w:r>
        <w:r w:rsidR="005A4D8B" w:rsidRPr="00013AAA">
          <w:rPr>
            <w:rStyle w:val="Hyperlink"/>
            <w:noProof/>
            <w:rtl/>
          </w:rPr>
          <w:t xml:space="preserve"> </w:t>
        </w:r>
        <w:r w:rsidR="005A4D8B" w:rsidRPr="00013AAA">
          <w:rPr>
            <w:rStyle w:val="Hyperlink"/>
            <w:rFonts w:hint="eastAsia"/>
            <w:noProof/>
            <w:rtl/>
          </w:rPr>
          <w:t>با</w:t>
        </w:r>
        <w:r w:rsidR="005A4D8B" w:rsidRPr="00013AAA">
          <w:rPr>
            <w:rStyle w:val="Hyperlink"/>
            <w:noProof/>
            <w:rtl/>
          </w:rPr>
          <w:t xml:space="preserve"> </w:t>
        </w:r>
        <w:r w:rsidR="005A4D8B" w:rsidRPr="00013AAA">
          <w:rPr>
            <w:rStyle w:val="Hyperlink"/>
            <w:rFonts w:hint="eastAsia"/>
            <w:noProof/>
            <w:rtl/>
          </w:rPr>
          <w:t>همراهي</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نزديک</w:t>
        </w:r>
        <w:r w:rsidR="005A4D8B" w:rsidRPr="00013AAA">
          <w:rPr>
            <w:rStyle w:val="Hyperlink"/>
            <w:noProof/>
            <w:rtl/>
          </w:rPr>
          <w:t xml:space="preserve"> </w:t>
        </w:r>
        <w:r w:rsidR="005A4D8B" w:rsidRPr="00013AAA">
          <w:rPr>
            <w:rStyle w:val="Hyperlink"/>
            <w:rFonts w:hint="eastAsia"/>
            <w:noProof/>
            <w:rtl/>
          </w:rPr>
          <w:t>بودن</w:t>
        </w:r>
        <w:r w:rsidR="005A4D8B" w:rsidRPr="00013AAA">
          <w:rPr>
            <w:rStyle w:val="Hyperlink"/>
            <w:noProof/>
            <w:rtl/>
          </w:rPr>
          <w:t xml:space="preserve"> </w:t>
        </w:r>
        <w:r w:rsidR="005A4D8B" w:rsidRPr="00013AAA">
          <w:rPr>
            <w:rStyle w:val="Hyperlink"/>
            <w:rFonts w:hint="eastAsia"/>
            <w:noProof/>
            <w:rtl/>
          </w:rPr>
          <w:t>به</w:t>
        </w:r>
        <w:r w:rsidR="005A4D8B" w:rsidRPr="00013AAA">
          <w:rPr>
            <w:rStyle w:val="Hyperlink"/>
            <w:noProof/>
            <w:rtl/>
          </w:rPr>
          <w:t xml:space="preserve"> </w:t>
        </w:r>
        <w:r w:rsidR="005A4D8B" w:rsidRPr="00013AAA">
          <w:rPr>
            <w:rStyle w:val="Hyperlink"/>
            <w:rFonts w:hint="eastAsia"/>
            <w:noProof/>
            <w:rtl/>
          </w:rPr>
          <w:t>بندگانش</w:t>
        </w:r>
        <w:r w:rsidR="005A4D8B" w:rsidRPr="00013AAA">
          <w:rPr>
            <w:rStyle w:val="Hyperlink"/>
            <w:noProof/>
            <w:rtl/>
          </w:rPr>
          <w:t xml:space="preserve"> </w:t>
        </w:r>
        <w:r w:rsidR="005A4D8B" w:rsidRPr="00013AAA">
          <w:rPr>
            <w:rStyle w:val="Hyperlink"/>
            <w:rFonts w:hint="eastAsia"/>
            <w:noProof/>
            <w:rtl/>
          </w:rPr>
          <w:t>تناقض</w:t>
        </w:r>
        <w:r w:rsidR="005A4D8B" w:rsidRPr="00013AAA">
          <w:rPr>
            <w:rStyle w:val="Hyperlink"/>
            <w:noProof/>
            <w:rtl/>
          </w:rPr>
          <w:t xml:space="preserve"> </w:t>
        </w:r>
        <w:r w:rsidR="005A4D8B" w:rsidRPr="00013AAA">
          <w:rPr>
            <w:rStyle w:val="Hyperlink"/>
            <w:rFonts w:hint="eastAsia"/>
            <w:noProof/>
            <w:rtl/>
          </w:rPr>
          <w:t>ندارد؟</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Toc372407062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98</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63" w:history="1">
        <w:r w:rsidR="005A4D8B" w:rsidRPr="00013AAA">
          <w:rPr>
            <w:rStyle w:val="Hyperlink"/>
            <w:rFonts w:hint="eastAsia"/>
            <w:noProof/>
            <w:rtl/>
          </w:rPr>
          <w:t>همراهي</w:t>
        </w:r>
        <w:r w:rsidR="005A4D8B" w:rsidRPr="00013AAA">
          <w:rPr>
            <w:rStyle w:val="Hyperlink"/>
            <w:noProof/>
            <w:rtl/>
          </w:rPr>
          <w:t xml:space="preserve"> </w:t>
        </w:r>
        <w:r w:rsidR="005A4D8B" w:rsidRPr="00013AAA">
          <w:rPr>
            <w:rStyle w:val="Hyperlink"/>
            <w:rFonts w:hint="eastAsia"/>
            <w:noProof/>
            <w:rtl/>
          </w:rPr>
          <w:t>خصوصي</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Toc372407063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99</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64" w:history="1">
        <w:r w:rsidR="005A4D8B" w:rsidRPr="00013AAA">
          <w:rPr>
            <w:rStyle w:val="Hyperlink"/>
            <w:rFonts w:hint="eastAsia"/>
            <w:noProof/>
            <w:rtl/>
          </w:rPr>
          <w:t>هر</w:t>
        </w:r>
        <w:r w:rsidR="005A4D8B" w:rsidRPr="00013AAA">
          <w:rPr>
            <w:rStyle w:val="Hyperlink"/>
            <w:noProof/>
            <w:rtl/>
          </w:rPr>
          <w:t xml:space="preserve"> </w:t>
        </w:r>
        <w:r w:rsidR="005A4D8B" w:rsidRPr="00013AAA">
          <w:rPr>
            <w:rStyle w:val="Hyperlink"/>
            <w:rFonts w:hint="eastAsia"/>
            <w:noProof/>
            <w:rtl/>
          </w:rPr>
          <w:t>همراهي</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معيتي</w:t>
        </w:r>
        <w:r w:rsidR="005A4D8B" w:rsidRPr="00013AAA">
          <w:rPr>
            <w:rStyle w:val="Hyperlink"/>
            <w:noProof/>
            <w:rtl/>
          </w:rPr>
          <w:t xml:space="preserve"> </w:t>
        </w:r>
        <w:r w:rsidR="005A4D8B" w:rsidRPr="00013AAA">
          <w:rPr>
            <w:rStyle w:val="Hyperlink"/>
            <w:rFonts w:hint="eastAsia"/>
            <w:noProof/>
            <w:rtl/>
          </w:rPr>
          <w:t>ويژگي</w:t>
        </w:r>
        <w:r w:rsidR="005A4D8B" w:rsidRPr="00013AAA">
          <w:rPr>
            <w:rStyle w:val="Hyperlink"/>
            <w:noProof/>
            <w:rtl/>
          </w:rPr>
          <w:t xml:space="preserve"> </w:t>
        </w:r>
        <w:r w:rsidR="005A4D8B" w:rsidRPr="00013AAA">
          <w:rPr>
            <w:rStyle w:val="Hyperlink"/>
            <w:rFonts w:hint="eastAsia"/>
            <w:noProof/>
            <w:rtl/>
          </w:rPr>
          <w:t>خاص</w:t>
        </w:r>
        <w:r w:rsidR="005A4D8B" w:rsidRPr="00013AAA">
          <w:rPr>
            <w:rStyle w:val="Hyperlink"/>
            <w:noProof/>
            <w:rtl/>
          </w:rPr>
          <w:t xml:space="preserve"> </w:t>
        </w:r>
        <w:r w:rsidR="005A4D8B" w:rsidRPr="00013AAA">
          <w:rPr>
            <w:rStyle w:val="Hyperlink"/>
            <w:rFonts w:hint="eastAsia"/>
            <w:noProof/>
            <w:rtl/>
          </w:rPr>
          <w:t>خود</w:t>
        </w:r>
        <w:r w:rsidR="005A4D8B" w:rsidRPr="00013AAA">
          <w:rPr>
            <w:rStyle w:val="Hyperlink"/>
            <w:noProof/>
            <w:rtl/>
          </w:rPr>
          <w:t xml:space="preserve"> </w:t>
        </w:r>
        <w:r w:rsidR="005A4D8B" w:rsidRPr="00013AAA">
          <w:rPr>
            <w:rStyle w:val="Hyperlink"/>
            <w:rFonts w:hint="eastAsia"/>
            <w:noProof/>
            <w:rtl/>
          </w:rPr>
          <w:t>را</w:t>
        </w:r>
        <w:r w:rsidR="005A4D8B" w:rsidRPr="00013AAA">
          <w:rPr>
            <w:rStyle w:val="Hyperlink"/>
            <w:noProof/>
            <w:rtl/>
          </w:rPr>
          <w:t xml:space="preserve"> </w:t>
        </w:r>
        <w:r w:rsidR="005A4D8B" w:rsidRPr="00013AAA">
          <w:rPr>
            <w:rStyle w:val="Hyperlink"/>
            <w:rFonts w:hint="eastAsia"/>
            <w:noProof/>
            <w:rtl/>
          </w:rPr>
          <w:t>دارد</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Toc372407064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99</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65" w:history="1">
        <w:r w:rsidR="005A4D8B" w:rsidRPr="00013AAA">
          <w:rPr>
            <w:rStyle w:val="Hyperlink"/>
            <w:rFonts w:hint="eastAsia"/>
            <w:noProof/>
            <w:rtl/>
          </w:rPr>
          <w:t>ميان</w:t>
        </w:r>
        <w:r w:rsidR="005A4D8B" w:rsidRPr="00013AAA">
          <w:rPr>
            <w:rStyle w:val="Hyperlink"/>
            <w:noProof/>
            <w:rtl/>
          </w:rPr>
          <w:t xml:space="preserve"> </w:t>
        </w:r>
        <w:r w:rsidR="005A4D8B" w:rsidRPr="00013AAA">
          <w:rPr>
            <w:rStyle w:val="Hyperlink"/>
            <w:rFonts w:hint="eastAsia"/>
            <w:noProof/>
            <w:rtl/>
          </w:rPr>
          <w:t>علو</w:t>
        </w:r>
        <w:r w:rsidR="005A4D8B" w:rsidRPr="00013AAA">
          <w:rPr>
            <w:rStyle w:val="Hyperlink"/>
            <w:noProof/>
            <w:rtl/>
          </w:rPr>
          <w:t>(</w:t>
        </w:r>
        <w:r w:rsidR="005A4D8B" w:rsidRPr="00013AAA">
          <w:rPr>
            <w:rStyle w:val="Hyperlink"/>
            <w:rFonts w:hint="eastAsia"/>
            <w:noProof/>
            <w:rtl/>
          </w:rPr>
          <w:t>شأن‌وعظمت</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نزديك</w:t>
        </w:r>
        <w:r w:rsidR="005A4D8B" w:rsidRPr="00013AAA">
          <w:rPr>
            <w:rStyle w:val="Hyperlink"/>
            <w:noProof/>
            <w:rtl/>
          </w:rPr>
          <w:t xml:space="preserve"> </w:t>
        </w:r>
        <w:r w:rsidR="005A4D8B" w:rsidRPr="00013AAA">
          <w:rPr>
            <w:rStyle w:val="Hyperlink"/>
            <w:rFonts w:hint="eastAsia"/>
            <w:noProof/>
            <w:rtl/>
          </w:rPr>
          <w:t>بودن</w:t>
        </w:r>
        <w:r w:rsidR="005A4D8B" w:rsidRPr="00013AAA">
          <w:rPr>
            <w:rStyle w:val="Hyperlink"/>
            <w:noProof/>
            <w:rtl/>
          </w:rPr>
          <w:t xml:space="preserve"> </w:t>
        </w:r>
        <w:r w:rsidR="005A4D8B" w:rsidRPr="00013AAA">
          <w:rPr>
            <w:rStyle w:val="Hyperlink"/>
            <w:rFonts w:hint="eastAsia"/>
            <w:noProof/>
            <w:rtl/>
          </w:rPr>
          <w:t>الله</w:t>
        </w:r>
        <w:r w:rsidR="005A4D8B" w:rsidRPr="00013AAA">
          <w:rPr>
            <w:rStyle w:val="Hyperlink"/>
            <w:noProof/>
            <w:rtl/>
          </w:rPr>
          <w:t xml:space="preserve"> </w:t>
        </w:r>
        <w:r w:rsidR="005A4D8B" w:rsidRPr="00013AAA">
          <w:rPr>
            <w:rStyle w:val="Hyperlink"/>
            <w:rFonts w:hint="eastAsia"/>
            <w:noProof/>
            <w:rtl/>
          </w:rPr>
          <w:t>تعالي</w:t>
        </w:r>
        <w:r w:rsidR="005A4D8B" w:rsidRPr="00013AAA">
          <w:rPr>
            <w:rStyle w:val="Hyperlink"/>
            <w:noProof/>
            <w:rtl/>
          </w:rPr>
          <w:t xml:space="preserve"> </w:t>
        </w:r>
        <w:r w:rsidR="005A4D8B" w:rsidRPr="00013AAA">
          <w:rPr>
            <w:rStyle w:val="Hyperlink"/>
            <w:rFonts w:hint="eastAsia"/>
            <w:noProof/>
            <w:rtl/>
          </w:rPr>
          <w:t>هيچ</w:t>
        </w:r>
        <w:r w:rsidR="005A4D8B" w:rsidRPr="00013AAA">
          <w:rPr>
            <w:rStyle w:val="Hyperlink"/>
            <w:noProof/>
            <w:rtl/>
          </w:rPr>
          <w:t xml:space="preserve"> </w:t>
        </w:r>
        <w:r w:rsidR="005A4D8B" w:rsidRPr="00013AAA">
          <w:rPr>
            <w:rStyle w:val="Hyperlink"/>
            <w:rFonts w:hint="eastAsia"/>
            <w:noProof/>
            <w:rtl/>
          </w:rPr>
          <w:t>منافاتي</w:t>
        </w:r>
        <w:r w:rsidR="005A4D8B" w:rsidRPr="00013AAA">
          <w:rPr>
            <w:rStyle w:val="Hyperlink"/>
            <w:noProof/>
            <w:rtl/>
          </w:rPr>
          <w:t xml:space="preserve"> </w:t>
        </w:r>
        <w:r w:rsidR="005A4D8B" w:rsidRPr="00013AAA">
          <w:rPr>
            <w:rStyle w:val="Hyperlink"/>
            <w:rFonts w:hint="eastAsia"/>
            <w:noProof/>
            <w:rtl/>
          </w:rPr>
          <w:t>وجود</w:t>
        </w:r>
        <w:r w:rsidR="005A4D8B" w:rsidRPr="00013AAA">
          <w:rPr>
            <w:rStyle w:val="Hyperlink"/>
            <w:noProof/>
            <w:rtl/>
          </w:rPr>
          <w:t xml:space="preserve"> </w:t>
        </w:r>
        <w:r w:rsidR="005A4D8B" w:rsidRPr="00013AAA">
          <w:rPr>
            <w:rStyle w:val="Hyperlink"/>
            <w:rFonts w:hint="eastAsia"/>
            <w:noProof/>
            <w:rtl/>
          </w:rPr>
          <w:t>ندارد</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Toc372407065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100</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66" w:history="1">
        <w:r w:rsidR="005A4D8B" w:rsidRPr="00013AAA">
          <w:rPr>
            <w:rStyle w:val="Hyperlink"/>
            <w:noProof/>
            <w:rtl/>
          </w:rPr>
          <w:t xml:space="preserve">8- </w:t>
        </w:r>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وجه</w:t>
        </w:r>
        <w:r w:rsidR="005A4D8B" w:rsidRPr="00013AAA">
          <w:rPr>
            <w:rStyle w:val="Hyperlink"/>
            <w:noProof/>
            <w:rtl/>
          </w:rPr>
          <w:t xml:space="preserve"> (</w:t>
        </w:r>
        <w:r w:rsidR="005A4D8B" w:rsidRPr="00013AAA">
          <w:rPr>
            <w:rStyle w:val="Hyperlink"/>
            <w:rFonts w:hint="eastAsia"/>
            <w:noProof/>
            <w:rtl/>
          </w:rPr>
          <w:t>صورت</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Toc372407066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101</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67" w:history="1">
        <w:r w:rsidR="005A4D8B" w:rsidRPr="00013AAA">
          <w:rPr>
            <w:rStyle w:val="Hyperlink"/>
            <w:noProof/>
            <w:rtl/>
          </w:rPr>
          <w:t xml:space="preserve">9- </w:t>
        </w:r>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cs"/>
            <w:noProof/>
            <w:rtl/>
          </w:rPr>
          <w:t>یَ</w:t>
        </w:r>
        <w:r w:rsidR="005A4D8B" w:rsidRPr="00013AAA">
          <w:rPr>
            <w:rStyle w:val="Hyperlink"/>
            <w:rFonts w:hint="eastAsia"/>
            <w:noProof/>
            <w:rtl/>
          </w:rPr>
          <w:t>دَ</w:t>
        </w:r>
        <w:r w:rsidR="005A4D8B" w:rsidRPr="00013AAA">
          <w:rPr>
            <w:rStyle w:val="Hyperlink"/>
            <w:rFonts w:hint="cs"/>
            <w:noProof/>
            <w:rtl/>
          </w:rPr>
          <w:t>یْ</w:t>
        </w:r>
        <w:r w:rsidR="005A4D8B" w:rsidRPr="00013AAA">
          <w:rPr>
            <w:rStyle w:val="Hyperlink"/>
            <w:rFonts w:hint="eastAsia"/>
            <w:noProof/>
            <w:rtl/>
          </w:rPr>
          <w:t>ن</w:t>
        </w:r>
        <w:r w:rsidR="005A4D8B" w:rsidRPr="00013AAA">
          <w:rPr>
            <w:rStyle w:val="Hyperlink"/>
            <w:noProof/>
            <w:rtl/>
          </w:rPr>
          <w:t xml:space="preserve"> (</w:t>
        </w:r>
        <w:r w:rsidR="005A4D8B" w:rsidRPr="00013AAA">
          <w:rPr>
            <w:rStyle w:val="Hyperlink"/>
            <w:rFonts w:hint="eastAsia"/>
            <w:noProof/>
            <w:rtl/>
          </w:rPr>
          <w:t>دو</w:t>
        </w:r>
        <w:r w:rsidR="005A4D8B" w:rsidRPr="00013AAA">
          <w:rPr>
            <w:rStyle w:val="Hyperlink"/>
            <w:noProof/>
            <w:rtl/>
          </w:rPr>
          <w:t xml:space="preserve"> </w:t>
        </w:r>
        <w:r w:rsidR="005A4D8B" w:rsidRPr="00013AAA">
          <w:rPr>
            <w:rStyle w:val="Hyperlink"/>
            <w:rFonts w:hint="eastAsia"/>
            <w:noProof/>
            <w:rtl/>
          </w:rPr>
          <w:t>دست</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Toc372407067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103</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68" w:history="1">
        <w:r w:rsidR="005A4D8B" w:rsidRPr="00013AAA">
          <w:rPr>
            <w:rStyle w:val="Hyperlink"/>
            <w:noProof/>
            <w:rtl/>
          </w:rPr>
          <w:t xml:space="preserve">10- </w:t>
        </w:r>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دو</w:t>
        </w:r>
        <w:r w:rsidR="005A4D8B" w:rsidRPr="00013AAA">
          <w:rPr>
            <w:rStyle w:val="Hyperlink"/>
            <w:noProof/>
            <w:rtl/>
          </w:rPr>
          <w:t xml:space="preserve"> </w:t>
        </w:r>
        <w:r w:rsidR="005A4D8B" w:rsidRPr="00013AAA">
          <w:rPr>
            <w:rStyle w:val="Hyperlink"/>
            <w:rFonts w:hint="eastAsia"/>
            <w:noProof/>
            <w:rtl/>
          </w:rPr>
          <w:t>انگشت</w:t>
        </w:r>
        <w:r w:rsidR="005A4D8B" w:rsidRPr="00013AAA">
          <w:rPr>
            <w:rStyle w:val="Hyperlink"/>
            <w:noProof/>
            <w:rtl/>
          </w:rPr>
          <w:t xml:space="preserve"> </w:t>
        </w:r>
        <w:r w:rsidR="005A4D8B" w:rsidRPr="00013AAA">
          <w:rPr>
            <w:rStyle w:val="Hyperlink"/>
            <w:rFonts w:hint="eastAsia"/>
            <w:noProof/>
            <w:rtl/>
          </w:rPr>
          <w:t>از</w:t>
        </w:r>
        <w:r w:rsidR="005A4D8B" w:rsidRPr="00013AAA">
          <w:rPr>
            <w:rStyle w:val="Hyperlink"/>
            <w:noProof/>
            <w:rtl/>
          </w:rPr>
          <w:t xml:space="preserve"> </w:t>
        </w:r>
        <w:r w:rsidR="005A4D8B" w:rsidRPr="00013AAA">
          <w:rPr>
            <w:rStyle w:val="Hyperlink"/>
            <w:rFonts w:hint="eastAsia"/>
            <w:noProof/>
            <w:rtl/>
          </w:rPr>
          <w:t>انگشتان</w:t>
        </w:r>
        <w:r w:rsidR="005A4D8B" w:rsidRPr="00013AAA">
          <w:rPr>
            <w:rStyle w:val="Hyperlink"/>
            <w:noProof/>
            <w:rtl/>
          </w:rPr>
          <w:t xml:space="preserve"> </w:t>
        </w:r>
        <w:r w:rsidR="005A4D8B" w:rsidRPr="00013AAA">
          <w:rPr>
            <w:rStyle w:val="Hyperlink"/>
            <w:rFonts w:hint="eastAsia"/>
            <w:noProof/>
            <w:rtl/>
          </w:rPr>
          <w:t>رحمن</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Toc372407068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104</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69" w:history="1">
        <w:r w:rsidR="005A4D8B" w:rsidRPr="00013AAA">
          <w:rPr>
            <w:rStyle w:val="Hyperlink"/>
            <w:noProof/>
            <w:rtl/>
          </w:rPr>
          <w:t xml:space="preserve">11- </w:t>
        </w:r>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صفات</w:t>
        </w:r>
        <w:r w:rsidR="005A4D8B" w:rsidRPr="00013AAA">
          <w:rPr>
            <w:rStyle w:val="Hyperlink"/>
            <w:noProof/>
            <w:rtl/>
          </w:rPr>
          <w:t xml:space="preserve"> </w:t>
        </w:r>
        <w:r w:rsidR="005A4D8B" w:rsidRPr="00013AAA">
          <w:rPr>
            <w:rStyle w:val="Hyperlink"/>
            <w:rFonts w:hint="cs"/>
            <w:noProof/>
            <w:rtl/>
          </w:rPr>
          <w:t>ی</w:t>
        </w:r>
        <w:r w:rsidR="005A4D8B" w:rsidRPr="00013AAA">
          <w:rPr>
            <w:rStyle w:val="Hyperlink"/>
            <w:rFonts w:hint="eastAsia"/>
            <w:noProof/>
            <w:rtl/>
          </w:rPr>
          <w:t>م</w:t>
        </w:r>
        <w:r w:rsidR="005A4D8B" w:rsidRPr="00013AAA">
          <w:rPr>
            <w:rStyle w:val="Hyperlink"/>
            <w:rFonts w:hint="cs"/>
            <w:noProof/>
            <w:rtl/>
          </w:rPr>
          <w:t>ی</w:t>
        </w:r>
        <w:r w:rsidR="005A4D8B" w:rsidRPr="00013AAA">
          <w:rPr>
            <w:rStyle w:val="Hyperlink"/>
            <w:rFonts w:hint="eastAsia"/>
            <w:noProof/>
            <w:rtl/>
          </w:rPr>
          <w:t>ن</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قبض</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Toc372407069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105</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70" w:history="1">
        <w:r w:rsidR="005A4D8B" w:rsidRPr="00013AAA">
          <w:rPr>
            <w:rStyle w:val="Hyperlink"/>
            <w:noProof/>
            <w:rtl/>
          </w:rPr>
          <w:t xml:space="preserve">12- </w:t>
        </w:r>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ع</w:t>
        </w:r>
        <w:r w:rsidR="005A4D8B" w:rsidRPr="00013AAA">
          <w:rPr>
            <w:rStyle w:val="Hyperlink"/>
            <w:rFonts w:hint="cs"/>
            <w:noProof/>
            <w:rtl/>
          </w:rPr>
          <w:t>ی</w:t>
        </w:r>
        <w:r w:rsidR="005A4D8B" w:rsidRPr="00013AAA">
          <w:rPr>
            <w:rStyle w:val="Hyperlink"/>
            <w:rFonts w:hint="eastAsia"/>
            <w:noProof/>
            <w:rtl/>
          </w:rPr>
          <w:t>ن</w:t>
        </w:r>
        <w:r w:rsidR="005A4D8B" w:rsidRPr="00013AAA">
          <w:rPr>
            <w:rStyle w:val="Hyperlink"/>
            <w:noProof/>
            <w:rtl/>
          </w:rPr>
          <w:t xml:space="preserve"> (</w:t>
        </w:r>
        <w:r w:rsidR="005A4D8B" w:rsidRPr="00013AAA">
          <w:rPr>
            <w:rStyle w:val="Hyperlink"/>
            <w:rFonts w:hint="eastAsia"/>
            <w:noProof/>
            <w:rtl/>
          </w:rPr>
          <w:t>چشم</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Toc372407070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105</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71" w:history="1">
        <w:r w:rsidR="005A4D8B" w:rsidRPr="00013AAA">
          <w:rPr>
            <w:rStyle w:val="Hyperlink"/>
            <w:noProof/>
            <w:rtl/>
          </w:rPr>
          <w:t xml:space="preserve">13- </w:t>
        </w:r>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ساق</w:t>
        </w:r>
        <w:r w:rsidR="005A4D8B" w:rsidRPr="00013AAA">
          <w:rPr>
            <w:rStyle w:val="Hyperlink"/>
            <w:noProof/>
            <w:rtl/>
          </w:rPr>
          <w:t xml:space="preserve"> (</w:t>
        </w:r>
        <w:r w:rsidR="005A4D8B" w:rsidRPr="00013AAA">
          <w:rPr>
            <w:rStyle w:val="Hyperlink"/>
            <w:rFonts w:hint="eastAsia"/>
            <w:noProof/>
            <w:rtl/>
          </w:rPr>
          <w:t>ساق</w:t>
        </w:r>
        <w:r w:rsidR="005A4D8B" w:rsidRPr="00013AAA">
          <w:rPr>
            <w:rStyle w:val="Hyperlink"/>
            <w:noProof/>
            <w:rtl/>
          </w:rPr>
          <w:t xml:space="preserve"> </w:t>
        </w:r>
        <w:r w:rsidR="005A4D8B" w:rsidRPr="00013AAA">
          <w:rPr>
            <w:rStyle w:val="Hyperlink"/>
            <w:rFonts w:hint="eastAsia"/>
            <w:noProof/>
            <w:rtl/>
          </w:rPr>
          <w:t>پا</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Toc372407071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107</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72" w:history="1">
        <w:r w:rsidR="005A4D8B" w:rsidRPr="00013AAA">
          <w:rPr>
            <w:rStyle w:val="Hyperlink"/>
            <w:noProof/>
            <w:rtl/>
          </w:rPr>
          <w:t xml:space="preserve">14- </w:t>
        </w:r>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پا</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قدم</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Toc372407072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107</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73" w:history="1">
        <w:r w:rsidR="005A4D8B" w:rsidRPr="00013AAA">
          <w:rPr>
            <w:rStyle w:val="Hyperlink"/>
            <w:noProof/>
            <w:rtl/>
          </w:rPr>
          <w:t xml:space="preserve">15- </w:t>
        </w:r>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نَفْس</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Toc372407073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108</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74"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 xml:space="preserve">: </w:t>
        </w:r>
        <w:r w:rsidR="005A4D8B" w:rsidRPr="00013AAA">
          <w:rPr>
            <w:rStyle w:val="Hyperlink"/>
            <w:rFonts w:hint="eastAsia"/>
            <w:noProof/>
            <w:rtl/>
            <w:lang w:bidi="fa-IR"/>
          </w:rPr>
          <w:t>پاره‌ا</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فعل</w:t>
        </w:r>
        <w:r w:rsidR="005A4D8B" w:rsidRPr="00013AAA">
          <w:rPr>
            <w:rStyle w:val="Hyperlink"/>
            <w:rFonts w:hint="cs"/>
            <w:noProof/>
            <w:rtl/>
            <w:lang w:bidi="fa-IR"/>
          </w:rPr>
          <w:t>ی</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Toc372407074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109</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75" w:history="1">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استواء</w:t>
        </w:r>
        <w:r w:rsidR="005A4D8B" w:rsidRPr="00013AAA">
          <w:rPr>
            <w:rStyle w:val="Hyperlink"/>
            <w:noProof/>
            <w:rtl/>
          </w:rPr>
          <w:t xml:space="preserve"> </w:t>
        </w:r>
        <w:r w:rsidR="005A4D8B" w:rsidRPr="00013AAA">
          <w:rPr>
            <w:rStyle w:val="Hyperlink"/>
            <w:rFonts w:hint="eastAsia"/>
            <w:noProof/>
            <w:rtl/>
          </w:rPr>
          <w:t>الله</w:t>
        </w:r>
        <w:r w:rsidR="005A4D8B" w:rsidRPr="00013AAA">
          <w:rPr>
            <w:rStyle w:val="Hyperlink"/>
            <w:noProof/>
            <w:rtl/>
          </w:rPr>
          <w:t xml:space="preserve"> </w:t>
        </w:r>
        <w:r w:rsidR="005A4D8B" w:rsidRPr="00013AAA">
          <w:rPr>
            <w:rStyle w:val="Hyperlink"/>
            <w:rFonts w:hint="eastAsia"/>
            <w:noProof/>
            <w:rtl/>
          </w:rPr>
          <w:t>تعال</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بر</w:t>
        </w:r>
        <w:r w:rsidR="005A4D8B" w:rsidRPr="00013AAA">
          <w:rPr>
            <w:rStyle w:val="Hyperlink"/>
            <w:noProof/>
            <w:rtl/>
          </w:rPr>
          <w:t xml:space="preserve"> </w:t>
        </w:r>
        <w:r w:rsidR="005A4D8B" w:rsidRPr="00013AAA">
          <w:rPr>
            <w:rStyle w:val="Hyperlink"/>
            <w:rFonts w:hint="eastAsia"/>
            <w:noProof/>
            <w:rtl/>
          </w:rPr>
          <w:t>عرشش</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Toc372407075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109</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76" w:history="1">
        <w:r w:rsidR="005A4D8B" w:rsidRPr="00013AAA">
          <w:rPr>
            <w:rStyle w:val="Hyperlink"/>
            <w:rFonts w:hint="eastAsia"/>
            <w:noProof/>
            <w:rtl/>
          </w:rPr>
          <w:t>دلا</w:t>
        </w:r>
        <w:r w:rsidR="005A4D8B" w:rsidRPr="00013AAA">
          <w:rPr>
            <w:rStyle w:val="Hyperlink"/>
            <w:rFonts w:hint="cs"/>
            <w:noProof/>
            <w:rtl/>
          </w:rPr>
          <w:t>ی</w:t>
        </w:r>
        <w:r w:rsidR="005A4D8B" w:rsidRPr="00013AAA">
          <w:rPr>
            <w:rStyle w:val="Hyperlink"/>
            <w:rFonts w:hint="eastAsia"/>
            <w:noProof/>
            <w:rtl/>
          </w:rPr>
          <w:t>ل</w:t>
        </w:r>
        <w:r w:rsidR="005A4D8B" w:rsidRPr="00013AAA">
          <w:rPr>
            <w:rStyle w:val="Hyperlink"/>
            <w:noProof/>
            <w:rtl/>
          </w:rPr>
          <w:t xml:space="preserve"> </w:t>
        </w:r>
        <w:r w:rsidR="005A4D8B" w:rsidRPr="00013AAA">
          <w:rPr>
            <w:rStyle w:val="Hyperlink"/>
            <w:rFonts w:hint="eastAsia"/>
            <w:noProof/>
            <w:rtl/>
          </w:rPr>
          <w:t>قرآن</w:t>
        </w:r>
        <w:r w:rsidR="005A4D8B" w:rsidRPr="00013AAA">
          <w:rPr>
            <w:rStyle w:val="Hyperlink"/>
            <w:rFonts w:hint="cs"/>
            <w:noProof/>
            <w:rtl/>
          </w:rPr>
          <w:t>ی</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Toc372407076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110</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77" w:history="1">
        <w:r w:rsidR="005A4D8B" w:rsidRPr="00013AAA">
          <w:rPr>
            <w:rStyle w:val="Hyperlink"/>
            <w:rFonts w:hint="eastAsia"/>
            <w:noProof/>
            <w:rtl/>
          </w:rPr>
          <w:t>دلا</w:t>
        </w:r>
        <w:r w:rsidR="005A4D8B" w:rsidRPr="00013AAA">
          <w:rPr>
            <w:rStyle w:val="Hyperlink"/>
            <w:rFonts w:hint="cs"/>
            <w:noProof/>
            <w:rtl/>
          </w:rPr>
          <w:t>ی</w:t>
        </w:r>
        <w:r w:rsidR="005A4D8B" w:rsidRPr="00013AAA">
          <w:rPr>
            <w:rStyle w:val="Hyperlink"/>
            <w:rFonts w:hint="eastAsia"/>
            <w:noProof/>
            <w:rtl/>
          </w:rPr>
          <w:t>ل</w:t>
        </w:r>
        <w:r w:rsidR="005A4D8B" w:rsidRPr="00013AAA">
          <w:rPr>
            <w:rStyle w:val="Hyperlink"/>
            <w:noProof/>
            <w:rtl/>
          </w:rPr>
          <w:t xml:space="preserve"> </w:t>
        </w:r>
        <w:r w:rsidR="005A4D8B" w:rsidRPr="00013AAA">
          <w:rPr>
            <w:rStyle w:val="Hyperlink"/>
            <w:rFonts w:hint="eastAsia"/>
            <w:noProof/>
            <w:rtl/>
          </w:rPr>
          <w:t>نبو</w:t>
        </w:r>
        <w:r w:rsidR="005A4D8B" w:rsidRPr="00013AAA">
          <w:rPr>
            <w:rStyle w:val="Hyperlink"/>
            <w:rFonts w:hint="cs"/>
            <w:noProof/>
            <w:rtl/>
          </w:rPr>
          <w:t>ی</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Toc372407077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111</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78" w:history="1">
        <w:r w:rsidR="005A4D8B" w:rsidRPr="00013AAA">
          <w:rPr>
            <w:rStyle w:val="Hyperlink"/>
            <w:rFonts w:hint="eastAsia"/>
            <w:noProof/>
            <w:rtl/>
          </w:rPr>
          <w:t>اقوال</w:t>
        </w:r>
        <w:r w:rsidR="005A4D8B" w:rsidRPr="00013AAA">
          <w:rPr>
            <w:rStyle w:val="Hyperlink"/>
            <w:noProof/>
            <w:rtl/>
          </w:rPr>
          <w:t xml:space="preserve"> </w:t>
        </w:r>
        <w:r w:rsidR="005A4D8B" w:rsidRPr="00013AAA">
          <w:rPr>
            <w:rStyle w:val="Hyperlink"/>
            <w:rFonts w:hint="eastAsia"/>
            <w:noProof/>
            <w:rtl/>
          </w:rPr>
          <w:t>علما</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سلف</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Toc372407078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111</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79" w:history="1">
        <w:r w:rsidR="005A4D8B" w:rsidRPr="00013AAA">
          <w:rPr>
            <w:rStyle w:val="Hyperlink"/>
            <w:rFonts w:hint="eastAsia"/>
            <w:noProof/>
            <w:rtl/>
          </w:rPr>
          <w:t>تعل</w:t>
        </w:r>
        <w:r w:rsidR="005A4D8B" w:rsidRPr="00013AAA">
          <w:rPr>
            <w:rStyle w:val="Hyperlink"/>
            <w:rFonts w:hint="cs"/>
            <w:noProof/>
            <w:rtl/>
          </w:rPr>
          <w:t>ی</w:t>
        </w:r>
        <w:r w:rsidR="005A4D8B" w:rsidRPr="00013AAA">
          <w:rPr>
            <w:rStyle w:val="Hyperlink"/>
            <w:rFonts w:hint="eastAsia"/>
            <w:noProof/>
            <w:rtl/>
          </w:rPr>
          <w:t>ق</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بر</w:t>
        </w:r>
        <w:r w:rsidR="005A4D8B" w:rsidRPr="00013AAA">
          <w:rPr>
            <w:rStyle w:val="Hyperlink"/>
            <w:noProof/>
            <w:rtl/>
          </w:rPr>
          <w:t xml:space="preserve"> </w:t>
        </w:r>
        <w:r w:rsidR="005A4D8B" w:rsidRPr="00013AAA">
          <w:rPr>
            <w:rStyle w:val="Hyperlink"/>
            <w:rFonts w:hint="eastAsia"/>
            <w:noProof/>
            <w:rtl/>
          </w:rPr>
          <w:t>قاعده‌</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مالک</w:t>
        </w:r>
        <w:r w:rsidR="005A4D8B" w:rsidRPr="00013AAA">
          <w:rPr>
            <w:rStyle w:val="Hyperlink"/>
            <w:rFonts w:hint="cs"/>
            <w:noProof/>
            <w:rtl/>
          </w:rPr>
          <w:t>ی</w:t>
        </w:r>
        <w:r w:rsidR="005A4D8B" w:rsidRPr="00013AAA">
          <w:rPr>
            <w:rStyle w:val="Hyperlink"/>
            <w:rFonts w:hint="eastAsia"/>
            <w:noProof/>
            <w:rtl/>
          </w:rPr>
          <w:t>ه</w:t>
        </w:r>
        <w:r w:rsidR="005A4D8B" w:rsidRPr="00013AAA">
          <w:rPr>
            <w:rStyle w:val="Hyperlink"/>
            <w:noProof/>
            <w:rtl/>
          </w:rPr>
          <w:t xml:space="preserve"> </w:t>
        </w:r>
        <w:r w:rsidR="005A4D8B" w:rsidRPr="00013AAA">
          <w:rPr>
            <w:rStyle w:val="Hyperlink"/>
            <w:rFonts w:hint="eastAsia"/>
            <w:noProof/>
            <w:rtl/>
          </w:rPr>
          <w:t>بر</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استواء</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Toc372407079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112</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80" w:history="1">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نزول</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Toc372407080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113</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81" w:history="1">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مَج</w:t>
        </w:r>
        <w:r w:rsidR="005A4D8B" w:rsidRPr="00013AAA">
          <w:rPr>
            <w:rStyle w:val="Hyperlink"/>
            <w:rFonts w:hint="cs"/>
            <w:noProof/>
            <w:rtl/>
          </w:rPr>
          <w:t>ی</w:t>
        </w:r>
        <w:r w:rsidR="005A4D8B" w:rsidRPr="00013AAA">
          <w:rPr>
            <w:rStyle w:val="Hyperlink"/>
            <w:rFonts w:hint="eastAsia"/>
            <w:noProof/>
            <w:rtl/>
          </w:rPr>
          <w:t>ء</w:t>
        </w:r>
        <w:r w:rsidR="005A4D8B" w:rsidRPr="00013AAA">
          <w:rPr>
            <w:rStyle w:val="Hyperlink"/>
            <w:noProof/>
            <w:rtl/>
          </w:rPr>
          <w:t xml:space="preserve"> (</w:t>
        </w:r>
        <w:r w:rsidR="005A4D8B" w:rsidRPr="00013AAA">
          <w:rPr>
            <w:rStyle w:val="Hyperlink"/>
            <w:rFonts w:hint="eastAsia"/>
            <w:noProof/>
            <w:rtl/>
          </w:rPr>
          <w:t>آمدن</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Toc372407081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114</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82" w:history="1">
        <w:r w:rsidR="005A4D8B" w:rsidRPr="00013AAA">
          <w:rPr>
            <w:rStyle w:val="Hyperlink"/>
            <w:noProof/>
            <w:rtl/>
          </w:rPr>
          <w:t xml:space="preserve">1 - </w:t>
        </w:r>
        <w:r w:rsidR="005A4D8B" w:rsidRPr="00013AAA">
          <w:rPr>
            <w:rStyle w:val="Hyperlink"/>
            <w:rFonts w:hint="eastAsia"/>
            <w:noProof/>
            <w:rtl/>
          </w:rPr>
          <w:t>قرآن</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Toc372407082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114</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83" w:history="1">
        <w:r w:rsidR="005A4D8B" w:rsidRPr="00013AAA">
          <w:rPr>
            <w:rStyle w:val="Hyperlink"/>
            <w:noProof/>
            <w:rtl/>
          </w:rPr>
          <w:t xml:space="preserve">2- </w:t>
        </w:r>
        <w:r w:rsidR="005A4D8B" w:rsidRPr="00013AAA">
          <w:rPr>
            <w:rStyle w:val="Hyperlink"/>
            <w:rFonts w:hint="eastAsia"/>
            <w:noProof/>
            <w:rtl/>
          </w:rPr>
          <w:t>سنّت</w:t>
        </w:r>
        <w:r w:rsidR="005A4D8B" w:rsidRPr="00013AAA">
          <w:rPr>
            <w:rStyle w:val="Hyperlink"/>
            <w:noProof/>
            <w:rtl/>
          </w:rPr>
          <w:t xml:space="preserve"> </w:t>
        </w:r>
        <w:r w:rsidR="005A4D8B" w:rsidRPr="00013AAA">
          <w:rPr>
            <w:rStyle w:val="Hyperlink"/>
            <w:rFonts w:hint="eastAsia"/>
            <w:noProof/>
            <w:rtl/>
          </w:rPr>
          <w:t>نبو</w:t>
        </w:r>
        <w:r w:rsidR="005A4D8B" w:rsidRPr="00013AAA">
          <w:rPr>
            <w:rStyle w:val="Hyperlink"/>
            <w:rFonts w:hint="cs"/>
            <w:noProof/>
            <w:rtl/>
          </w:rPr>
          <w:t>ی</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Toc372407083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114</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84" w:history="1">
        <w:r w:rsidR="005A4D8B" w:rsidRPr="00013AAA">
          <w:rPr>
            <w:rStyle w:val="Hyperlink"/>
            <w:noProof/>
            <w:rtl/>
          </w:rPr>
          <w:t xml:space="preserve">3- </w:t>
        </w:r>
        <w:r w:rsidR="005A4D8B" w:rsidRPr="00013AAA">
          <w:rPr>
            <w:rStyle w:val="Hyperlink"/>
            <w:rFonts w:hint="eastAsia"/>
            <w:noProof/>
            <w:rtl/>
          </w:rPr>
          <w:t>اجماع</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Toc372407084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115</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85" w:history="1">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محبّت</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Toc372407085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115</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86" w:history="1">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غضب</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Toc372407086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116</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87" w:history="1">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سخط</w:t>
        </w:r>
        <w:r w:rsidR="005A4D8B" w:rsidRPr="00013AAA">
          <w:rPr>
            <w:rStyle w:val="Hyperlink"/>
            <w:noProof/>
            <w:rtl/>
          </w:rPr>
          <w:t xml:space="preserve"> (</w:t>
        </w:r>
        <w:r w:rsidR="005A4D8B" w:rsidRPr="00013AAA">
          <w:rPr>
            <w:rStyle w:val="Hyperlink"/>
            <w:rFonts w:hint="eastAsia"/>
            <w:noProof/>
            <w:rtl/>
          </w:rPr>
          <w:t>عصبان</w:t>
        </w:r>
        <w:r w:rsidR="005A4D8B" w:rsidRPr="00013AAA">
          <w:rPr>
            <w:rStyle w:val="Hyperlink"/>
            <w:rFonts w:hint="cs"/>
            <w:noProof/>
            <w:rtl/>
          </w:rPr>
          <w:t>یّ</w:t>
        </w:r>
        <w:r w:rsidR="005A4D8B" w:rsidRPr="00013AAA">
          <w:rPr>
            <w:rStyle w:val="Hyperlink"/>
            <w:rFonts w:hint="eastAsia"/>
            <w:noProof/>
            <w:rtl/>
          </w:rPr>
          <w:t>ت</w:t>
        </w:r>
        <w:r w:rsidR="005A4D8B" w:rsidRPr="00013AAA">
          <w:rPr>
            <w:rStyle w:val="Hyperlink"/>
            <w:noProof/>
            <w:rtl/>
          </w:rPr>
          <w:t xml:space="preserve"> </w:t>
        </w:r>
        <w:r w:rsidR="005A4D8B" w:rsidRPr="00013AAA">
          <w:rPr>
            <w:rStyle w:val="Hyperlink"/>
            <w:rFonts w:hint="eastAsia"/>
            <w:noProof/>
            <w:rtl/>
          </w:rPr>
          <w:t>شد</w:t>
        </w:r>
        <w:r w:rsidR="005A4D8B" w:rsidRPr="00013AAA">
          <w:rPr>
            <w:rStyle w:val="Hyperlink"/>
            <w:rFonts w:hint="cs"/>
            <w:noProof/>
            <w:rtl/>
          </w:rPr>
          <w:t>ی</w:t>
        </w:r>
        <w:r w:rsidR="005A4D8B" w:rsidRPr="00013AAA">
          <w:rPr>
            <w:rStyle w:val="Hyperlink"/>
            <w:rFonts w:hint="eastAsia"/>
            <w:noProof/>
            <w:rtl/>
          </w:rPr>
          <w:t>د</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Toc372407087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117</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88" w:history="1">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ضحک</w:t>
        </w:r>
        <w:r w:rsidR="005A4D8B" w:rsidRPr="00013AAA">
          <w:rPr>
            <w:rStyle w:val="Hyperlink"/>
            <w:noProof/>
            <w:rtl/>
          </w:rPr>
          <w:t xml:space="preserve"> (</w:t>
        </w:r>
        <w:r w:rsidR="005A4D8B" w:rsidRPr="00013AAA">
          <w:rPr>
            <w:rStyle w:val="Hyperlink"/>
            <w:rFonts w:hint="eastAsia"/>
            <w:noProof/>
            <w:rtl/>
          </w:rPr>
          <w:t>سرور،</w:t>
        </w:r>
        <w:r w:rsidR="005A4D8B" w:rsidRPr="00013AAA">
          <w:rPr>
            <w:rStyle w:val="Hyperlink"/>
            <w:noProof/>
            <w:rtl/>
          </w:rPr>
          <w:t xml:space="preserve"> </w:t>
        </w:r>
        <w:r w:rsidR="005A4D8B" w:rsidRPr="00013AAA">
          <w:rPr>
            <w:rStyle w:val="Hyperlink"/>
            <w:rFonts w:hint="eastAsia"/>
            <w:noProof/>
            <w:rtl/>
          </w:rPr>
          <w:t>شاد</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خند</w:t>
        </w:r>
        <w:r w:rsidR="005A4D8B" w:rsidRPr="00013AAA">
          <w:rPr>
            <w:rStyle w:val="Hyperlink"/>
            <w:rFonts w:hint="cs"/>
            <w:noProof/>
            <w:rtl/>
          </w:rPr>
          <w:t>ی</w:t>
        </w:r>
        <w:r w:rsidR="005A4D8B" w:rsidRPr="00013AAA">
          <w:rPr>
            <w:rStyle w:val="Hyperlink"/>
            <w:rFonts w:hint="eastAsia"/>
            <w:noProof/>
            <w:rtl/>
          </w:rPr>
          <w:t>دن</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Toc372407088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117</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89" w:history="1">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عجب</w:t>
        </w:r>
        <w:r w:rsidR="005A4D8B" w:rsidRPr="00013AAA">
          <w:rPr>
            <w:rStyle w:val="Hyperlink"/>
            <w:noProof/>
            <w:rtl/>
          </w:rPr>
          <w:t xml:space="preserve"> (</w:t>
        </w:r>
        <w:r w:rsidR="005A4D8B" w:rsidRPr="00013AAA">
          <w:rPr>
            <w:rStyle w:val="Hyperlink"/>
            <w:rFonts w:hint="eastAsia"/>
            <w:noProof/>
            <w:rtl/>
          </w:rPr>
          <w:t>تعجّب</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Toc372407089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118</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90" w:history="1">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کراهت</w:t>
        </w:r>
        <w:r w:rsidR="005A4D8B" w:rsidRPr="00013AAA">
          <w:rPr>
            <w:rStyle w:val="Hyperlink"/>
            <w:noProof/>
            <w:rtl/>
          </w:rPr>
          <w:t xml:space="preserve"> (</w:t>
        </w:r>
        <w:r w:rsidR="005A4D8B" w:rsidRPr="00013AAA">
          <w:rPr>
            <w:rStyle w:val="Hyperlink"/>
            <w:rFonts w:hint="eastAsia"/>
            <w:noProof/>
            <w:rtl/>
          </w:rPr>
          <w:t>ناخشنود</w:t>
        </w:r>
        <w:r w:rsidR="005A4D8B" w:rsidRPr="00013AAA">
          <w:rPr>
            <w:rStyle w:val="Hyperlink"/>
            <w:rFonts w:hint="cs"/>
            <w:noProof/>
            <w:rtl/>
          </w:rPr>
          <w:t>ی</w:t>
        </w:r>
        <w:r w:rsidR="005A4D8B" w:rsidRPr="00013AAA">
          <w:rPr>
            <w:rStyle w:val="Hyperlink"/>
            <w:rFonts w:hint="eastAsia"/>
            <w:noProof/>
            <w:rtl/>
          </w:rPr>
          <w:t>،</w:t>
        </w:r>
        <w:r w:rsidR="005A4D8B" w:rsidRPr="00013AAA">
          <w:rPr>
            <w:rStyle w:val="Hyperlink"/>
            <w:noProof/>
            <w:rtl/>
          </w:rPr>
          <w:t xml:space="preserve"> </w:t>
        </w:r>
        <w:r w:rsidR="005A4D8B" w:rsidRPr="00013AAA">
          <w:rPr>
            <w:rStyle w:val="Hyperlink"/>
            <w:rFonts w:hint="eastAsia"/>
            <w:noProof/>
            <w:rtl/>
          </w:rPr>
          <w:t>نپسند</w:t>
        </w:r>
        <w:r w:rsidR="005A4D8B" w:rsidRPr="00013AAA">
          <w:rPr>
            <w:rStyle w:val="Hyperlink"/>
            <w:rFonts w:hint="cs"/>
            <w:noProof/>
            <w:rtl/>
          </w:rPr>
          <w:t>ی</w:t>
        </w:r>
        <w:r w:rsidR="005A4D8B" w:rsidRPr="00013AAA">
          <w:rPr>
            <w:rStyle w:val="Hyperlink"/>
            <w:rFonts w:hint="eastAsia"/>
            <w:noProof/>
            <w:rtl/>
          </w:rPr>
          <w:t>دن</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Toc372407090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119</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91" w:history="1">
        <w:r w:rsidR="005A4D8B" w:rsidRPr="00013AAA">
          <w:rPr>
            <w:rStyle w:val="Hyperlink"/>
            <w:rFonts w:ascii="B Lotus" w:eastAsia="MS Mincho" w:hAnsi="B Lotus" w:hint="eastAsia"/>
            <w:b/>
            <w:noProof/>
            <w:rtl/>
            <w:lang w:val="x-none" w:eastAsia="x-none"/>
          </w:rPr>
          <w:t>اثبات</w:t>
        </w:r>
        <w:r w:rsidR="005A4D8B" w:rsidRPr="00013AAA">
          <w:rPr>
            <w:rStyle w:val="Hyperlink"/>
            <w:rFonts w:ascii="B Lotus" w:eastAsia="MS Mincho" w:hAnsi="B Lotus"/>
            <w:b/>
            <w:noProof/>
            <w:rtl/>
            <w:lang w:val="x-none" w:eastAsia="x-none"/>
          </w:rPr>
          <w:t xml:space="preserve"> </w:t>
        </w:r>
        <w:r w:rsidR="005A4D8B" w:rsidRPr="00013AAA">
          <w:rPr>
            <w:rStyle w:val="Hyperlink"/>
            <w:rFonts w:ascii="B Lotus" w:eastAsia="MS Mincho" w:hAnsi="B Lotus" w:hint="eastAsia"/>
            <w:b/>
            <w:noProof/>
            <w:rtl/>
            <w:lang w:val="x-none" w:eastAsia="x-none"/>
          </w:rPr>
          <w:t>صفت</w:t>
        </w:r>
        <w:r w:rsidR="005A4D8B" w:rsidRPr="00013AAA">
          <w:rPr>
            <w:rStyle w:val="Hyperlink"/>
            <w:rFonts w:ascii="B Lotus" w:eastAsia="MS Mincho" w:hAnsi="B Lotus"/>
            <w:b/>
            <w:noProof/>
            <w:rtl/>
            <w:lang w:val="x-none" w:eastAsia="x-none"/>
          </w:rPr>
          <w:t xml:space="preserve"> </w:t>
        </w:r>
        <w:r w:rsidR="005A4D8B" w:rsidRPr="00013AAA">
          <w:rPr>
            <w:rStyle w:val="Hyperlink"/>
            <w:rFonts w:ascii="B Lotus" w:eastAsia="MS Mincho" w:hAnsi="B Lotus" w:hint="eastAsia"/>
            <w:b/>
            <w:noProof/>
            <w:rtl/>
            <w:lang w:val="x-none" w:eastAsia="x-none"/>
          </w:rPr>
          <w:t>فرح</w:t>
        </w:r>
        <w:r w:rsidR="005A4D8B" w:rsidRPr="00013AAA">
          <w:rPr>
            <w:rStyle w:val="Hyperlink"/>
            <w:rFonts w:ascii="B Lotus" w:eastAsia="MS Mincho" w:hAnsi="B Lotus"/>
            <w:b/>
            <w:noProof/>
            <w:rtl/>
            <w:lang w:val="x-none" w:eastAsia="x-none"/>
          </w:rPr>
          <w:t xml:space="preserve">: </w:t>
        </w:r>
        <w:r w:rsidR="005A4D8B" w:rsidRPr="00013AAA">
          <w:rPr>
            <w:rStyle w:val="Hyperlink"/>
            <w:noProof/>
            <w:rtl/>
          </w:rPr>
          <w:t>(</w:t>
        </w:r>
        <w:r w:rsidR="005A4D8B" w:rsidRPr="00013AAA">
          <w:rPr>
            <w:rStyle w:val="Hyperlink"/>
            <w:rFonts w:hint="eastAsia"/>
            <w:noProof/>
            <w:rtl/>
          </w:rPr>
          <w:t>سرور،</w:t>
        </w:r>
        <w:r w:rsidR="005A4D8B" w:rsidRPr="00013AAA">
          <w:rPr>
            <w:rStyle w:val="Hyperlink"/>
            <w:noProof/>
            <w:rtl/>
          </w:rPr>
          <w:t xml:space="preserve"> </w:t>
        </w:r>
        <w:r w:rsidR="005A4D8B" w:rsidRPr="00013AAA">
          <w:rPr>
            <w:rStyle w:val="Hyperlink"/>
            <w:rFonts w:hint="eastAsia"/>
            <w:noProof/>
            <w:rtl/>
          </w:rPr>
          <w:t>خوشحال</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شاد</w:t>
        </w:r>
        <w:r w:rsidR="005A4D8B" w:rsidRPr="00013AAA">
          <w:rPr>
            <w:rStyle w:val="Hyperlink"/>
            <w:rFonts w:hint="cs"/>
            <w:noProof/>
            <w:rtl/>
          </w:rPr>
          <w:t>ی</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Toc372407091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119</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092" w:history="1">
        <w:r w:rsidR="005A4D8B" w:rsidRPr="00013AAA">
          <w:rPr>
            <w:rStyle w:val="Hyperlink"/>
            <w:rFonts w:hint="eastAsia"/>
            <w:noProof/>
            <w:rtl/>
          </w:rPr>
          <w:t>اثبات</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غ</w:t>
        </w:r>
        <w:r w:rsidR="005A4D8B" w:rsidRPr="00013AAA">
          <w:rPr>
            <w:rStyle w:val="Hyperlink"/>
            <w:rFonts w:hint="cs"/>
            <w:noProof/>
            <w:rtl/>
          </w:rPr>
          <w:t>ی</w:t>
        </w:r>
        <w:r w:rsidR="005A4D8B" w:rsidRPr="00013AAA">
          <w:rPr>
            <w:rStyle w:val="Hyperlink"/>
            <w:rFonts w:hint="eastAsia"/>
            <w:noProof/>
            <w:rtl/>
          </w:rPr>
          <w:t>رت</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Toc372407092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120</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93"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سوم</w:t>
        </w:r>
        <w:r w:rsidR="005A4D8B" w:rsidRPr="00013AAA">
          <w:rPr>
            <w:rStyle w:val="Hyperlink"/>
            <w:noProof/>
            <w:rtl/>
            <w:lang w:bidi="fa-IR"/>
          </w:rPr>
          <w:t xml:space="preserve">: </w:t>
        </w:r>
        <w:r w:rsidR="005A4D8B" w:rsidRPr="00013AAA">
          <w:rPr>
            <w:rStyle w:val="Hyperlink"/>
            <w:rFonts w:hint="eastAsia"/>
            <w:noProof/>
            <w:rtl/>
            <w:lang w:bidi="fa-IR"/>
          </w:rPr>
          <w:t>پاره‌ا</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که</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باب</w:t>
        </w:r>
        <w:r w:rsidR="005A4D8B" w:rsidRPr="00013AAA">
          <w:rPr>
            <w:rStyle w:val="Hyperlink"/>
            <w:noProof/>
            <w:rtl/>
            <w:lang w:bidi="fa-IR"/>
          </w:rPr>
          <w:t xml:space="preserve"> </w:t>
        </w:r>
        <w:r w:rsidR="005A4D8B" w:rsidRPr="00013AAA">
          <w:rPr>
            <w:rStyle w:val="Hyperlink"/>
            <w:rFonts w:hint="eastAsia"/>
            <w:noProof/>
            <w:rtl/>
            <w:lang w:bidi="fa-IR"/>
          </w:rPr>
          <w:t>تقابل</w:t>
        </w:r>
        <w:r w:rsidR="005A4D8B" w:rsidRPr="00013AAA">
          <w:rPr>
            <w:rStyle w:val="Hyperlink"/>
            <w:noProof/>
            <w:rtl/>
            <w:lang w:bidi="fa-IR"/>
          </w:rPr>
          <w:t xml:space="preserve"> </w:t>
        </w:r>
        <w:r w:rsidR="005A4D8B" w:rsidRPr="00013AAA">
          <w:rPr>
            <w:rStyle w:val="Hyperlink"/>
            <w:rFonts w:hint="eastAsia"/>
            <w:noProof/>
            <w:rtl/>
            <w:lang w:bidi="fa-IR"/>
          </w:rPr>
          <w:t>ب</w:t>
        </w:r>
        <w:r w:rsidR="005A4D8B" w:rsidRPr="00013AAA">
          <w:rPr>
            <w:rStyle w:val="Hyperlink"/>
            <w:rFonts w:hint="cs"/>
            <w:noProof/>
            <w:rtl/>
            <w:lang w:bidi="fa-IR"/>
          </w:rPr>
          <w:t>ی</w:t>
        </w:r>
        <w:r w:rsidR="005A4D8B" w:rsidRPr="00013AAA">
          <w:rPr>
            <w:rStyle w:val="Hyperlink"/>
            <w:rFonts w:hint="eastAsia"/>
            <w:noProof/>
            <w:rtl/>
            <w:lang w:bidi="fa-IR"/>
          </w:rPr>
          <w:t>ان</w:t>
        </w:r>
        <w:r w:rsidR="005A4D8B" w:rsidRPr="00013AAA">
          <w:rPr>
            <w:rStyle w:val="Hyperlink"/>
            <w:noProof/>
            <w:rtl/>
            <w:lang w:bidi="fa-IR"/>
          </w:rPr>
          <w:t xml:space="preserve"> </w:t>
        </w:r>
        <w:r w:rsidR="005A4D8B" w:rsidRPr="00013AAA">
          <w:rPr>
            <w:rStyle w:val="Hyperlink"/>
            <w:rFonts w:hint="eastAsia"/>
            <w:noProof/>
            <w:rtl/>
            <w:lang w:bidi="fa-IR"/>
          </w:rPr>
          <w:t>م</w:t>
        </w:r>
        <w:r w:rsidR="005A4D8B" w:rsidRPr="00013AAA">
          <w:rPr>
            <w:rStyle w:val="Hyperlink"/>
            <w:rFonts w:hint="cs"/>
            <w:noProof/>
            <w:rtl/>
            <w:lang w:bidi="fa-IR"/>
          </w:rPr>
          <w:t>ی‌</w:t>
        </w:r>
        <w:r w:rsidR="005A4D8B" w:rsidRPr="00013AAA">
          <w:rPr>
            <w:rStyle w:val="Hyperlink"/>
            <w:rFonts w:hint="eastAsia"/>
            <w:noProof/>
            <w:rtl/>
            <w:lang w:bidi="fa-IR"/>
          </w:rPr>
          <w:t>شود</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Toc372407093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121</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94"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چهارم</w:t>
        </w:r>
        <w:r w:rsidR="005A4D8B" w:rsidRPr="00013AAA">
          <w:rPr>
            <w:rStyle w:val="Hyperlink"/>
            <w:noProof/>
            <w:rtl/>
            <w:lang w:bidi="fa-IR"/>
          </w:rPr>
          <w:t xml:space="preserve">: </w:t>
        </w:r>
        <w:r w:rsidR="005A4D8B" w:rsidRPr="00013AAA">
          <w:rPr>
            <w:rStyle w:val="Hyperlink"/>
            <w:rFonts w:hint="eastAsia"/>
            <w:noProof/>
            <w:rtl/>
            <w:lang w:bidi="fa-IR"/>
          </w:rPr>
          <w:t>الله</w:t>
        </w:r>
        <w:r w:rsidR="005A4D8B" w:rsidRPr="00013AAA">
          <w:rPr>
            <w:rStyle w:val="Hyperlink"/>
            <w:noProof/>
            <w:rtl/>
            <w:lang w:bidi="fa-IR"/>
          </w:rPr>
          <w:t xml:space="preserve"> </w:t>
        </w:r>
        <w:r w:rsidR="005A4D8B" w:rsidRPr="00013AAA">
          <w:rPr>
            <w:rStyle w:val="Hyperlink"/>
            <w:rFonts w:hint="eastAsia"/>
            <w:noProof/>
            <w:rtl/>
            <w:lang w:bidi="fa-IR"/>
          </w:rPr>
          <w:t>تعال</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هر</w:t>
        </w:r>
        <w:r w:rsidR="005A4D8B" w:rsidRPr="00013AAA">
          <w:rPr>
            <w:rStyle w:val="Hyperlink"/>
            <w:noProof/>
            <w:rtl/>
            <w:lang w:bidi="fa-IR"/>
          </w:rPr>
          <w:t xml:space="preserve"> </w:t>
        </w:r>
        <w:r w:rsidR="005A4D8B" w:rsidRPr="00013AAA">
          <w:rPr>
            <w:rStyle w:val="Hyperlink"/>
            <w:rFonts w:hint="eastAsia"/>
            <w:noProof/>
            <w:rtl/>
            <w:lang w:bidi="fa-IR"/>
          </w:rPr>
          <w:t>ع</w:t>
        </w:r>
        <w:r w:rsidR="005A4D8B" w:rsidRPr="00013AAA">
          <w:rPr>
            <w:rStyle w:val="Hyperlink"/>
            <w:rFonts w:hint="cs"/>
            <w:noProof/>
            <w:rtl/>
            <w:lang w:bidi="fa-IR"/>
          </w:rPr>
          <w:t>ی</w:t>
        </w:r>
        <w:r w:rsidR="005A4D8B" w:rsidRPr="00013AAA">
          <w:rPr>
            <w:rStyle w:val="Hyperlink"/>
            <w:rFonts w:hint="eastAsia"/>
            <w:noProof/>
            <w:rtl/>
            <w:lang w:bidi="fa-IR"/>
          </w:rPr>
          <w:t>ب</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نقص</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پاک</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منزّه</w:t>
        </w:r>
        <w:r w:rsidR="005A4D8B" w:rsidRPr="00013AAA">
          <w:rPr>
            <w:rStyle w:val="Hyperlink"/>
            <w:noProof/>
            <w:rtl/>
            <w:lang w:bidi="fa-IR"/>
          </w:rPr>
          <w:t xml:space="preserve"> </w:t>
        </w:r>
        <w:r w:rsidR="005A4D8B" w:rsidRPr="00013AAA">
          <w:rPr>
            <w:rStyle w:val="Hyperlink"/>
            <w:rFonts w:hint="eastAsia"/>
            <w:noProof/>
            <w:rtl/>
            <w:lang w:bidi="fa-IR"/>
          </w:rPr>
          <w:t>است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Toc372407094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122</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7095" w:history="1">
        <w:r w:rsidR="005A4D8B" w:rsidRPr="00013AAA">
          <w:rPr>
            <w:rStyle w:val="Hyperlink"/>
            <w:rFonts w:hint="eastAsia"/>
            <w:noProof/>
            <w:rtl/>
            <w:lang w:bidi="fa-IR"/>
          </w:rPr>
          <w:t>فصل</w:t>
        </w:r>
        <w:r w:rsidR="005A4D8B" w:rsidRPr="00013AAA">
          <w:rPr>
            <w:rStyle w:val="Hyperlink"/>
            <w:noProof/>
            <w:rtl/>
            <w:lang w:bidi="fa-IR"/>
          </w:rPr>
          <w:t xml:space="preserve"> </w:t>
        </w:r>
        <w:r w:rsidR="005A4D8B" w:rsidRPr="00013AAA">
          <w:rPr>
            <w:rStyle w:val="Hyperlink"/>
            <w:rFonts w:hint="eastAsia"/>
            <w:noProof/>
            <w:rtl/>
            <w:lang w:bidi="fa-IR"/>
          </w:rPr>
          <w:t>پنجم</w:t>
        </w:r>
        <w:r w:rsidR="005A4D8B" w:rsidRPr="00013AAA">
          <w:rPr>
            <w:rStyle w:val="Hyperlink"/>
            <w:noProof/>
            <w:rtl/>
            <w:lang w:bidi="fa-IR"/>
          </w:rPr>
          <w:t xml:space="preserve">: </w:t>
        </w:r>
        <w:r w:rsidR="005A4D8B" w:rsidRPr="00013AAA">
          <w:rPr>
            <w:rStyle w:val="Hyperlink"/>
            <w:rFonts w:hint="eastAsia"/>
            <w:noProof/>
            <w:rtl/>
            <w:lang w:bidi="fa-IR"/>
          </w:rPr>
          <w:t>پاره‌ا</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قواعد</w:t>
        </w:r>
        <w:r w:rsidR="005A4D8B" w:rsidRPr="00013AAA">
          <w:rPr>
            <w:rStyle w:val="Hyperlink"/>
            <w:noProof/>
            <w:rtl/>
            <w:lang w:bidi="fa-IR"/>
          </w:rPr>
          <w:t xml:space="preserve"> </w:t>
        </w:r>
        <w:r w:rsidR="005A4D8B" w:rsidRPr="00013AAA">
          <w:rPr>
            <w:rStyle w:val="Hyperlink"/>
            <w:rFonts w:hint="eastAsia"/>
            <w:noProof/>
            <w:rtl/>
            <w:lang w:bidi="fa-IR"/>
          </w:rPr>
          <w:t>اسماء</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Toc372407095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124</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96" w:history="1">
        <w:r w:rsidR="005A4D8B" w:rsidRPr="00013AAA">
          <w:rPr>
            <w:rStyle w:val="Hyperlink"/>
            <w:rFonts w:hint="eastAsia"/>
            <w:noProof/>
            <w:rtl/>
            <w:lang w:bidi="fa-IR"/>
          </w:rPr>
          <w:t>اهمّ</w:t>
        </w:r>
        <w:r w:rsidR="005A4D8B" w:rsidRPr="00013AAA">
          <w:rPr>
            <w:rStyle w:val="Hyperlink"/>
            <w:rFonts w:hint="cs"/>
            <w:noProof/>
            <w:rtl/>
            <w:lang w:bidi="fa-IR"/>
          </w:rPr>
          <w:t>ی</w:t>
        </w:r>
        <w:r w:rsidR="005A4D8B" w:rsidRPr="00013AAA">
          <w:rPr>
            <w:rStyle w:val="Hyperlink"/>
            <w:rFonts w:hint="eastAsia"/>
            <w:noProof/>
            <w:rtl/>
            <w:lang w:bidi="fa-IR"/>
          </w:rPr>
          <w:t>ت</w:t>
        </w:r>
        <w:r w:rsidR="005A4D8B" w:rsidRPr="00013AAA">
          <w:rPr>
            <w:rStyle w:val="Hyperlink"/>
            <w:noProof/>
            <w:rtl/>
            <w:lang w:bidi="fa-IR"/>
          </w:rPr>
          <w:t xml:space="preserve"> </w:t>
        </w:r>
        <w:r w:rsidR="005A4D8B" w:rsidRPr="00013AAA">
          <w:rPr>
            <w:rStyle w:val="Hyperlink"/>
            <w:rFonts w:hint="eastAsia"/>
            <w:noProof/>
            <w:rtl/>
            <w:lang w:bidi="fa-IR"/>
          </w:rPr>
          <w:t>شناخت</w:t>
        </w:r>
        <w:r w:rsidR="005A4D8B" w:rsidRPr="00013AAA">
          <w:rPr>
            <w:rStyle w:val="Hyperlink"/>
            <w:noProof/>
            <w:rtl/>
            <w:lang w:bidi="fa-IR"/>
          </w:rPr>
          <w:t xml:space="preserve"> </w:t>
        </w:r>
        <w:r w:rsidR="005A4D8B" w:rsidRPr="00013AAA">
          <w:rPr>
            <w:rStyle w:val="Hyperlink"/>
            <w:rFonts w:hint="eastAsia"/>
            <w:noProof/>
            <w:rtl/>
            <w:lang w:bidi="fa-IR"/>
          </w:rPr>
          <w:t>ا</w:t>
        </w:r>
        <w:r w:rsidR="005A4D8B" w:rsidRPr="00013AAA">
          <w:rPr>
            <w:rStyle w:val="Hyperlink"/>
            <w:rFonts w:hint="cs"/>
            <w:noProof/>
            <w:rtl/>
            <w:lang w:bidi="fa-IR"/>
          </w:rPr>
          <w:t>ی</w:t>
        </w:r>
        <w:r w:rsidR="005A4D8B" w:rsidRPr="00013AAA">
          <w:rPr>
            <w:rStyle w:val="Hyperlink"/>
            <w:rFonts w:hint="eastAsia"/>
            <w:noProof/>
            <w:rtl/>
            <w:lang w:bidi="fa-IR"/>
          </w:rPr>
          <w:t>ن</w:t>
        </w:r>
        <w:r w:rsidR="005A4D8B" w:rsidRPr="00013AAA">
          <w:rPr>
            <w:rStyle w:val="Hyperlink"/>
            <w:noProof/>
            <w:rtl/>
            <w:lang w:bidi="fa-IR"/>
          </w:rPr>
          <w:t xml:space="preserve"> </w:t>
        </w:r>
        <w:r w:rsidR="005A4D8B" w:rsidRPr="00013AAA">
          <w:rPr>
            <w:rStyle w:val="Hyperlink"/>
            <w:rFonts w:hint="eastAsia"/>
            <w:noProof/>
            <w:rtl/>
            <w:lang w:bidi="fa-IR"/>
          </w:rPr>
          <w:t>قواعد</w:t>
        </w:r>
        <w:r w:rsidR="005A4D8B" w:rsidRPr="00013AAA">
          <w:rPr>
            <w:rStyle w:val="Hyperlink"/>
            <w:noProof/>
            <w:rtl/>
            <w:lang w:bidi="fa-IR"/>
          </w:rPr>
          <w:t xml:space="preserve"> </w:t>
        </w:r>
        <w:r w:rsidR="005A4D8B" w:rsidRPr="00013AAA">
          <w:rPr>
            <w:rStyle w:val="Hyperlink"/>
            <w:rFonts w:hint="eastAsia"/>
            <w:noProof/>
            <w:rtl/>
            <w:lang w:bidi="fa-IR"/>
          </w:rPr>
          <w:t>نزد</w:t>
        </w:r>
        <w:r w:rsidR="005A4D8B" w:rsidRPr="00013AAA">
          <w:rPr>
            <w:rStyle w:val="Hyperlink"/>
            <w:noProof/>
            <w:rtl/>
            <w:lang w:bidi="fa-IR"/>
          </w:rPr>
          <w:t xml:space="preserve"> </w:t>
        </w:r>
        <w:r w:rsidR="005A4D8B" w:rsidRPr="00013AAA">
          <w:rPr>
            <w:rStyle w:val="Hyperlink"/>
            <w:rFonts w:hint="eastAsia"/>
            <w:noProof/>
            <w:rtl/>
            <w:lang w:bidi="fa-IR"/>
          </w:rPr>
          <w:t>علما</w:t>
        </w:r>
        <w:r w:rsidR="005A4D8B" w:rsidRPr="00013AAA">
          <w:rPr>
            <w:rStyle w:val="Hyperlink"/>
            <w:noProof/>
            <w:rtl/>
            <w:lang w:bidi="fa-IR"/>
          </w:rPr>
          <w:t xml:space="preserve"> </w:t>
        </w:r>
        <w:r w:rsidR="005A4D8B" w:rsidRPr="00013AAA">
          <w:rPr>
            <w:rStyle w:val="Hyperlink"/>
            <w:rFonts w:hint="eastAsia"/>
            <w:noProof/>
            <w:rtl/>
            <w:lang w:bidi="fa-IR"/>
          </w:rPr>
          <w:t>معلوم</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مشخص</w:t>
        </w:r>
        <w:r w:rsidR="005A4D8B" w:rsidRPr="00013AAA">
          <w:rPr>
            <w:rStyle w:val="Hyperlink"/>
            <w:noProof/>
            <w:rtl/>
            <w:lang w:bidi="fa-IR"/>
          </w:rPr>
          <w:t xml:space="preserve"> </w:t>
        </w:r>
        <w:r w:rsidR="005A4D8B" w:rsidRPr="00013AAA">
          <w:rPr>
            <w:rStyle w:val="Hyperlink"/>
            <w:rFonts w:hint="eastAsia"/>
            <w:noProof/>
            <w:rtl/>
            <w:lang w:bidi="fa-IR"/>
          </w:rPr>
          <w:t>است</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Toc372407096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124</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97"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sidRPr="00013AAA">
          <w:rPr>
            <w:rStyle w:val="Hyperlink"/>
            <w:noProof/>
            <w:rtl/>
            <w:lang w:bidi="fa-IR"/>
          </w:rPr>
          <w:t>: «</w:t>
        </w:r>
        <w:r w:rsidR="005A4D8B" w:rsidRPr="00013AAA">
          <w:rPr>
            <w:rStyle w:val="Hyperlink"/>
            <w:rFonts w:hint="eastAsia"/>
            <w:noProof/>
            <w:rtl/>
            <w:lang w:bidi="fa-IR"/>
          </w:rPr>
          <w:t>وجوب</w:t>
        </w:r>
        <w:r w:rsidR="005A4D8B" w:rsidRPr="00013AAA">
          <w:rPr>
            <w:rStyle w:val="Hyperlink"/>
            <w:noProof/>
            <w:rtl/>
            <w:lang w:bidi="fa-IR"/>
          </w:rPr>
          <w:t xml:space="preserve"> </w:t>
        </w:r>
        <w:r w:rsidR="005A4D8B" w:rsidRPr="00013AAA">
          <w:rPr>
            <w:rStyle w:val="Hyperlink"/>
            <w:rFonts w:hint="eastAsia"/>
            <w:noProof/>
            <w:rtl/>
            <w:lang w:bidi="fa-IR"/>
          </w:rPr>
          <w:t>مقدّم</w:t>
        </w:r>
        <w:r w:rsidR="005A4D8B" w:rsidRPr="00013AAA">
          <w:rPr>
            <w:rStyle w:val="Hyperlink"/>
            <w:noProof/>
            <w:rtl/>
            <w:lang w:bidi="fa-IR"/>
          </w:rPr>
          <w:t xml:space="preserve"> </w:t>
        </w:r>
        <w:r w:rsidR="005A4D8B" w:rsidRPr="00013AAA">
          <w:rPr>
            <w:rStyle w:val="Hyperlink"/>
            <w:rFonts w:hint="eastAsia"/>
            <w:noProof/>
            <w:rtl/>
            <w:lang w:bidi="fa-IR"/>
          </w:rPr>
          <w:t>کردن</w:t>
        </w:r>
        <w:r w:rsidR="005A4D8B" w:rsidRPr="00013AAA">
          <w:rPr>
            <w:rStyle w:val="Hyperlink"/>
            <w:noProof/>
            <w:rtl/>
            <w:lang w:bidi="fa-IR"/>
          </w:rPr>
          <w:t xml:space="preserve"> «</w:t>
        </w:r>
        <w:r w:rsidR="005A4D8B" w:rsidRPr="00013AAA">
          <w:rPr>
            <w:rStyle w:val="Hyperlink"/>
            <w:rFonts w:hint="eastAsia"/>
            <w:noProof/>
            <w:rtl/>
            <w:lang w:bidi="fa-IR"/>
          </w:rPr>
          <w:t>سمع»</w:t>
        </w:r>
        <w:r w:rsidR="005A4D8B" w:rsidRPr="00013AAA">
          <w:rPr>
            <w:rStyle w:val="Hyperlink"/>
            <w:noProof/>
            <w:rtl/>
            <w:lang w:bidi="fa-IR"/>
          </w:rPr>
          <w:t xml:space="preserve"> </w:t>
        </w:r>
        <w:r w:rsidR="005A4D8B" w:rsidRPr="00013AAA">
          <w:rPr>
            <w:rStyle w:val="Hyperlink"/>
            <w:rFonts w:hint="eastAsia"/>
            <w:noProof/>
            <w:rtl/>
            <w:lang w:bidi="fa-IR"/>
          </w:rPr>
          <w:t>بر</w:t>
        </w:r>
        <w:r w:rsidR="005A4D8B" w:rsidRPr="00013AAA">
          <w:rPr>
            <w:rStyle w:val="Hyperlink"/>
            <w:noProof/>
            <w:rtl/>
            <w:lang w:bidi="fa-IR"/>
          </w:rPr>
          <w:t xml:space="preserve"> «</w:t>
        </w:r>
        <w:r w:rsidR="005A4D8B" w:rsidRPr="00013AAA">
          <w:rPr>
            <w:rStyle w:val="Hyperlink"/>
            <w:rFonts w:hint="eastAsia"/>
            <w:noProof/>
            <w:rtl/>
            <w:lang w:bidi="fa-IR"/>
          </w:rPr>
          <w:t>عقل»</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شناخت</w:t>
        </w:r>
        <w:r w:rsidR="005A4D8B" w:rsidRPr="00013AAA">
          <w:rPr>
            <w:rStyle w:val="Hyperlink"/>
            <w:noProof/>
            <w:rtl/>
            <w:lang w:bidi="fa-IR"/>
          </w:rPr>
          <w:t xml:space="preserve"> </w:t>
        </w:r>
        <w:r w:rsidR="005A4D8B" w:rsidRPr="00013AAA">
          <w:rPr>
            <w:rStyle w:val="Hyperlink"/>
            <w:rFonts w:hint="eastAsia"/>
            <w:noProof/>
            <w:rtl/>
            <w:lang w:bidi="fa-IR"/>
          </w:rPr>
          <w:t>اسماء</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إله</w:t>
        </w:r>
        <w:r w:rsidR="005A4D8B" w:rsidRPr="00013AAA">
          <w:rPr>
            <w:rStyle w:val="Hyperlink"/>
            <w:rFonts w:hint="cs"/>
            <w:noProof/>
            <w:rtl/>
            <w:lang w:bidi="fa-IR"/>
          </w:rPr>
          <w:t>ی</w:t>
        </w:r>
        <w:r w:rsidR="005A4D8B" w:rsidRPr="00013AAA">
          <w:rPr>
            <w:rStyle w:val="Hyperlink"/>
            <w:rFonts w:hint="eastAsia"/>
            <w:noProof/>
            <w:rtl/>
            <w:lang w:bidi="fa-IR"/>
          </w:rPr>
          <w:t>»</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Toc372407097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125</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98"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 xml:space="preserve">: </w:t>
        </w:r>
        <w:r w:rsidR="005A4D8B" w:rsidRPr="00013AAA">
          <w:rPr>
            <w:rStyle w:val="Hyperlink"/>
            <w:rFonts w:hint="eastAsia"/>
            <w:noProof/>
            <w:rtl/>
            <w:lang w:bidi="fa-IR"/>
          </w:rPr>
          <w:t>دلا</w:t>
        </w:r>
        <w:r w:rsidR="005A4D8B" w:rsidRPr="00013AAA">
          <w:rPr>
            <w:rStyle w:val="Hyperlink"/>
            <w:rFonts w:hint="cs"/>
            <w:noProof/>
            <w:rtl/>
            <w:lang w:bidi="fa-IR"/>
          </w:rPr>
          <w:t>ی</w:t>
        </w:r>
        <w:r w:rsidR="005A4D8B" w:rsidRPr="00013AAA">
          <w:rPr>
            <w:rStyle w:val="Hyperlink"/>
            <w:rFonts w:hint="eastAsia"/>
            <w:noProof/>
            <w:rtl/>
            <w:lang w:bidi="fa-IR"/>
          </w:rPr>
          <w:t>ل</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که</w:t>
        </w:r>
        <w:r w:rsidR="005A4D8B" w:rsidRPr="00013AAA">
          <w:rPr>
            <w:rStyle w:val="Hyperlink"/>
            <w:noProof/>
            <w:rtl/>
            <w:lang w:bidi="fa-IR"/>
          </w:rPr>
          <w:t xml:space="preserve"> </w:t>
        </w:r>
        <w:r w:rsidR="005A4D8B" w:rsidRPr="00013AAA">
          <w:rPr>
            <w:rStyle w:val="Hyperlink"/>
            <w:rFonts w:hint="eastAsia"/>
            <w:noProof/>
            <w:rtl/>
            <w:lang w:bidi="fa-IR"/>
          </w:rPr>
          <w:t>با</w:t>
        </w:r>
        <w:r w:rsidR="005A4D8B" w:rsidRPr="00013AAA">
          <w:rPr>
            <w:rStyle w:val="Hyperlink"/>
            <w:noProof/>
            <w:rtl/>
            <w:lang w:bidi="fa-IR"/>
          </w:rPr>
          <w:t xml:space="preserve"> </w:t>
        </w:r>
        <w:r w:rsidR="005A4D8B" w:rsidRPr="00013AAA">
          <w:rPr>
            <w:rStyle w:val="Hyperlink"/>
            <w:rFonts w:hint="eastAsia"/>
            <w:noProof/>
            <w:rtl/>
            <w:lang w:bidi="fa-IR"/>
          </w:rPr>
          <w:t>آنها</w:t>
        </w:r>
        <w:r w:rsidR="005A4D8B" w:rsidRPr="00013AAA">
          <w:rPr>
            <w:rStyle w:val="Hyperlink"/>
            <w:noProof/>
            <w:rtl/>
            <w:lang w:bidi="fa-IR"/>
          </w:rPr>
          <w:t xml:space="preserve"> </w:t>
        </w:r>
        <w:r w:rsidR="005A4D8B" w:rsidRPr="00013AAA">
          <w:rPr>
            <w:rStyle w:val="Hyperlink"/>
            <w:rFonts w:hint="eastAsia"/>
            <w:noProof/>
            <w:rtl/>
            <w:lang w:bidi="fa-IR"/>
          </w:rPr>
          <w:t>اسماء</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اله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را</w:t>
        </w:r>
        <w:r w:rsidR="005A4D8B" w:rsidRPr="00013AAA">
          <w:rPr>
            <w:rStyle w:val="Hyperlink"/>
            <w:noProof/>
            <w:rtl/>
            <w:lang w:bidi="fa-IR"/>
          </w:rPr>
          <w:t xml:space="preserve"> </w:t>
        </w:r>
        <w:r w:rsidR="005A4D8B" w:rsidRPr="00013AAA">
          <w:rPr>
            <w:rStyle w:val="Hyperlink"/>
            <w:rFonts w:hint="eastAsia"/>
            <w:noProof/>
            <w:rtl/>
            <w:lang w:bidi="fa-IR"/>
          </w:rPr>
          <w:t>ثابت</w:t>
        </w:r>
        <w:r w:rsidR="005A4D8B" w:rsidRPr="00013AAA">
          <w:rPr>
            <w:rStyle w:val="Hyperlink"/>
            <w:noProof/>
            <w:rtl/>
            <w:lang w:bidi="fa-IR"/>
          </w:rPr>
          <w:t xml:space="preserve"> </w:t>
        </w:r>
        <w:r w:rsidR="005A4D8B" w:rsidRPr="00013AAA">
          <w:rPr>
            <w:rStyle w:val="Hyperlink"/>
            <w:rFonts w:hint="eastAsia"/>
            <w:noProof/>
            <w:rtl/>
            <w:lang w:bidi="fa-IR"/>
          </w:rPr>
          <w:t>م</w:t>
        </w:r>
        <w:r w:rsidR="005A4D8B" w:rsidRPr="00013AAA">
          <w:rPr>
            <w:rStyle w:val="Hyperlink"/>
            <w:rFonts w:hint="cs"/>
            <w:noProof/>
            <w:rtl/>
            <w:lang w:bidi="fa-IR"/>
          </w:rPr>
          <w:t>ی‌</w:t>
        </w:r>
        <w:r w:rsidR="005A4D8B" w:rsidRPr="00013AAA">
          <w:rPr>
            <w:rStyle w:val="Hyperlink"/>
            <w:rFonts w:hint="eastAsia"/>
            <w:noProof/>
            <w:rtl/>
            <w:lang w:bidi="fa-IR"/>
          </w:rPr>
          <w:t>کن</w:t>
        </w:r>
        <w:r w:rsidR="005A4D8B" w:rsidRPr="00013AAA">
          <w:rPr>
            <w:rStyle w:val="Hyperlink"/>
            <w:rFonts w:hint="cs"/>
            <w:noProof/>
            <w:rtl/>
            <w:lang w:bidi="fa-IR"/>
          </w:rPr>
          <w:t>ی</w:t>
        </w:r>
        <w:r w:rsidR="005A4D8B" w:rsidRPr="00013AAA">
          <w:rPr>
            <w:rStyle w:val="Hyperlink"/>
            <w:rFonts w:hint="eastAsia"/>
            <w:noProof/>
            <w:rtl/>
            <w:lang w:bidi="fa-IR"/>
          </w:rPr>
          <w:t>م،</w:t>
        </w:r>
        <w:r w:rsidR="005A4D8B" w:rsidRPr="00013AAA">
          <w:rPr>
            <w:rStyle w:val="Hyperlink"/>
            <w:noProof/>
            <w:rtl/>
            <w:lang w:bidi="fa-IR"/>
          </w:rPr>
          <w:t xml:space="preserve"> </w:t>
        </w:r>
        <w:r w:rsidR="005A4D8B" w:rsidRPr="00013AAA">
          <w:rPr>
            <w:rStyle w:val="Hyperlink"/>
            <w:rFonts w:hint="eastAsia"/>
            <w:noProof/>
            <w:rtl/>
            <w:lang w:bidi="fa-IR"/>
          </w:rPr>
          <w:t>فقط</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کتاب</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سنت</w:t>
        </w:r>
        <w:r w:rsidR="005A4D8B" w:rsidRPr="00013AAA">
          <w:rPr>
            <w:rStyle w:val="Hyperlink"/>
            <w:noProof/>
            <w:rtl/>
            <w:lang w:bidi="fa-IR"/>
          </w:rPr>
          <w:t xml:space="preserve"> </w:t>
        </w:r>
        <w:r w:rsidR="005A4D8B" w:rsidRPr="00013AAA">
          <w:rPr>
            <w:rStyle w:val="Hyperlink"/>
            <w:rFonts w:hint="eastAsia"/>
            <w:noProof/>
            <w:rtl/>
            <w:lang w:bidi="fa-IR"/>
          </w:rPr>
          <w:t>است</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نم</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توان</w:t>
        </w:r>
        <w:r w:rsidR="005A4D8B" w:rsidRPr="00013AAA">
          <w:rPr>
            <w:rStyle w:val="Hyperlink"/>
            <w:noProof/>
            <w:rtl/>
            <w:lang w:bidi="fa-IR"/>
          </w:rPr>
          <w:t xml:space="preserve"> </w:t>
        </w:r>
        <w:r w:rsidR="005A4D8B" w:rsidRPr="00013AAA">
          <w:rPr>
            <w:rStyle w:val="Hyperlink"/>
            <w:rFonts w:hint="eastAsia"/>
            <w:noProof/>
            <w:rtl/>
            <w:lang w:bidi="fa-IR"/>
          </w:rPr>
          <w:t>بغ</w:t>
        </w:r>
        <w:r w:rsidR="005A4D8B" w:rsidRPr="00013AAA">
          <w:rPr>
            <w:rStyle w:val="Hyperlink"/>
            <w:rFonts w:hint="cs"/>
            <w:noProof/>
            <w:rtl/>
            <w:lang w:bidi="fa-IR"/>
          </w:rPr>
          <w:t>ی</w:t>
        </w:r>
        <w:r w:rsidR="005A4D8B" w:rsidRPr="00013AAA">
          <w:rPr>
            <w:rStyle w:val="Hyperlink"/>
            <w:rFonts w:hint="eastAsia"/>
            <w:noProof/>
            <w:rtl/>
            <w:lang w:bidi="fa-IR"/>
          </w:rPr>
          <w:t>ر</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ا</w:t>
        </w:r>
        <w:r w:rsidR="005A4D8B" w:rsidRPr="00013AAA">
          <w:rPr>
            <w:rStyle w:val="Hyperlink"/>
            <w:rFonts w:hint="cs"/>
            <w:noProof/>
            <w:rtl/>
            <w:lang w:bidi="fa-IR"/>
          </w:rPr>
          <w:t>ی</w:t>
        </w:r>
        <w:r w:rsidR="005A4D8B" w:rsidRPr="00013AAA">
          <w:rPr>
            <w:rStyle w:val="Hyperlink"/>
            <w:rFonts w:hint="eastAsia"/>
            <w:noProof/>
            <w:rtl/>
            <w:lang w:bidi="fa-IR"/>
          </w:rPr>
          <w:t>ن</w:t>
        </w:r>
        <w:r w:rsidR="005A4D8B" w:rsidRPr="00013AAA">
          <w:rPr>
            <w:rStyle w:val="Hyperlink"/>
            <w:noProof/>
            <w:rtl/>
            <w:lang w:bidi="fa-IR"/>
          </w:rPr>
          <w:t xml:space="preserve"> </w:t>
        </w:r>
        <w:r w:rsidR="005A4D8B" w:rsidRPr="00013AAA">
          <w:rPr>
            <w:rStyle w:val="Hyperlink"/>
            <w:rFonts w:hint="eastAsia"/>
            <w:noProof/>
            <w:rtl/>
            <w:lang w:bidi="fa-IR"/>
          </w:rPr>
          <w:t>دو</w:t>
        </w:r>
        <w:r w:rsidR="005A4D8B" w:rsidRPr="00013AAA">
          <w:rPr>
            <w:rStyle w:val="Hyperlink"/>
            <w:noProof/>
            <w:rtl/>
            <w:lang w:bidi="fa-IR"/>
          </w:rPr>
          <w:t xml:space="preserve"> </w:t>
        </w:r>
        <w:r w:rsidR="005A4D8B" w:rsidRPr="00013AAA">
          <w:rPr>
            <w:rStyle w:val="Hyperlink"/>
            <w:rFonts w:hint="eastAsia"/>
            <w:noProof/>
            <w:rtl/>
            <w:lang w:bidi="fa-IR"/>
          </w:rPr>
          <w:t>آنها</w:t>
        </w:r>
        <w:r w:rsidR="005A4D8B" w:rsidRPr="00013AAA">
          <w:rPr>
            <w:rStyle w:val="Hyperlink"/>
            <w:noProof/>
            <w:rtl/>
            <w:lang w:bidi="fa-IR"/>
          </w:rPr>
          <w:t xml:space="preserve"> </w:t>
        </w:r>
        <w:r w:rsidR="005A4D8B" w:rsidRPr="00013AAA">
          <w:rPr>
            <w:rStyle w:val="Hyperlink"/>
            <w:rFonts w:hint="eastAsia"/>
            <w:noProof/>
            <w:rtl/>
            <w:lang w:bidi="fa-IR"/>
          </w:rPr>
          <w:t>را</w:t>
        </w:r>
        <w:r w:rsidR="005A4D8B" w:rsidRPr="00013AAA">
          <w:rPr>
            <w:rStyle w:val="Hyperlink"/>
            <w:noProof/>
            <w:rtl/>
            <w:lang w:bidi="fa-IR"/>
          </w:rPr>
          <w:t xml:space="preserve"> </w:t>
        </w:r>
        <w:r w:rsidR="005A4D8B" w:rsidRPr="00013AAA">
          <w:rPr>
            <w:rStyle w:val="Hyperlink"/>
            <w:rFonts w:hint="eastAsia"/>
            <w:noProof/>
            <w:rtl/>
            <w:lang w:bidi="fa-IR"/>
          </w:rPr>
          <w:t>ثابت</w:t>
        </w:r>
        <w:r w:rsidR="005A4D8B" w:rsidRPr="00013AAA">
          <w:rPr>
            <w:rStyle w:val="Hyperlink"/>
            <w:noProof/>
            <w:rtl/>
            <w:lang w:bidi="fa-IR"/>
          </w:rPr>
          <w:t xml:space="preserve"> </w:t>
        </w:r>
        <w:r w:rsidR="005A4D8B" w:rsidRPr="00013AAA">
          <w:rPr>
            <w:rStyle w:val="Hyperlink"/>
            <w:rFonts w:hint="eastAsia"/>
            <w:noProof/>
            <w:rtl/>
            <w:lang w:bidi="fa-IR"/>
          </w:rPr>
          <w:t>نمود</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Toc372407098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126</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099"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سوم</w:t>
        </w:r>
        <w:r w:rsidR="005A4D8B" w:rsidRPr="00013AAA">
          <w:rPr>
            <w:rStyle w:val="Hyperlink"/>
            <w:noProof/>
            <w:rtl/>
            <w:lang w:bidi="fa-IR"/>
          </w:rPr>
          <w:t xml:space="preserve">: </w:t>
        </w:r>
        <w:r w:rsidR="005A4D8B" w:rsidRPr="00013AAA">
          <w:rPr>
            <w:rStyle w:val="Hyperlink"/>
            <w:rFonts w:hint="eastAsia"/>
            <w:noProof/>
            <w:rtl/>
            <w:lang w:bidi="fa-IR"/>
          </w:rPr>
          <w:t>نصوص</w:t>
        </w:r>
        <w:r w:rsidR="005A4D8B" w:rsidRPr="00013AAA">
          <w:rPr>
            <w:rStyle w:val="Hyperlink"/>
            <w:noProof/>
            <w:rtl/>
            <w:lang w:bidi="fa-IR"/>
          </w:rPr>
          <w:t xml:space="preserve"> </w:t>
        </w:r>
        <w:r w:rsidR="005A4D8B" w:rsidRPr="00013AAA">
          <w:rPr>
            <w:rStyle w:val="Hyperlink"/>
            <w:rFonts w:hint="eastAsia"/>
            <w:noProof/>
            <w:rtl/>
            <w:lang w:bidi="fa-IR"/>
          </w:rPr>
          <w:t>قرآن</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سنت</w:t>
        </w:r>
        <w:r w:rsidR="005A4D8B" w:rsidRPr="00013AAA">
          <w:rPr>
            <w:rStyle w:val="Hyperlink"/>
            <w:noProof/>
            <w:rtl/>
            <w:lang w:bidi="fa-IR"/>
          </w:rPr>
          <w:t xml:space="preserve"> </w:t>
        </w:r>
        <w:r w:rsidR="005A4D8B" w:rsidRPr="00013AAA">
          <w:rPr>
            <w:rStyle w:val="Hyperlink"/>
            <w:rFonts w:hint="eastAsia"/>
            <w:noProof/>
            <w:rtl/>
            <w:lang w:bidi="fa-IR"/>
          </w:rPr>
          <w:t>را</w:t>
        </w:r>
        <w:r w:rsidR="005A4D8B" w:rsidRPr="00013AAA">
          <w:rPr>
            <w:rStyle w:val="Hyperlink"/>
            <w:noProof/>
            <w:rtl/>
            <w:lang w:bidi="fa-IR"/>
          </w:rPr>
          <w:t xml:space="preserve"> </w:t>
        </w:r>
        <w:r w:rsidR="005A4D8B" w:rsidRPr="00013AAA">
          <w:rPr>
            <w:rStyle w:val="Hyperlink"/>
            <w:rFonts w:hint="eastAsia"/>
            <w:noProof/>
            <w:rtl/>
            <w:lang w:bidi="fa-IR"/>
          </w:rPr>
          <w:t>با</w:t>
        </w:r>
        <w:r w:rsidR="005A4D8B" w:rsidRPr="00013AAA">
          <w:rPr>
            <w:rStyle w:val="Hyperlink"/>
            <w:rFonts w:hint="cs"/>
            <w:noProof/>
            <w:rtl/>
            <w:lang w:bidi="fa-IR"/>
          </w:rPr>
          <w:t>ی</w:t>
        </w:r>
        <w:r w:rsidR="005A4D8B" w:rsidRPr="00013AAA">
          <w:rPr>
            <w:rStyle w:val="Hyperlink"/>
            <w:rFonts w:hint="eastAsia"/>
            <w:noProof/>
            <w:rtl/>
            <w:lang w:bidi="fa-IR"/>
          </w:rPr>
          <w:t>د</w:t>
        </w:r>
        <w:r w:rsidR="005A4D8B" w:rsidRPr="00013AAA">
          <w:rPr>
            <w:rStyle w:val="Hyperlink"/>
            <w:noProof/>
            <w:rtl/>
            <w:lang w:bidi="fa-IR"/>
          </w:rPr>
          <w:t xml:space="preserve"> </w:t>
        </w:r>
        <w:r w:rsidR="005A4D8B" w:rsidRPr="00013AAA">
          <w:rPr>
            <w:rStyle w:val="Hyperlink"/>
            <w:rFonts w:hint="eastAsia"/>
            <w:noProof/>
            <w:rtl/>
            <w:lang w:bidi="fa-IR"/>
          </w:rPr>
          <w:t>بدون</w:t>
        </w:r>
        <w:r w:rsidR="005A4D8B" w:rsidRPr="00013AAA">
          <w:rPr>
            <w:rStyle w:val="Hyperlink"/>
            <w:noProof/>
            <w:rtl/>
            <w:lang w:bidi="fa-IR"/>
          </w:rPr>
          <w:t xml:space="preserve"> </w:t>
        </w:r>
        <w:r w:rsidR="005A4D8B" w:rsidRPr="00013AAA">
          <w:rPr>
            <w:rStyle w:val="Hyperlink"/>
            <w:rFonts w:hint="eastAsia"/>
            <w:noProof/>
            <w:rtl/>
            <w:lang w:bidi="fa-IR"/>
          </w:rPr>
          <w:t>تحر</w:t>
        </w:r>
        <w:r w:rsidR="005A4D8B" w:rsidRPr="00013AAA">
          <w:rPr>
            <w:rStyle w:val="Hyperlink"/>
            <w:rFonts w:hint="cs"/>
            <w:noProof/>
            <w:rtl/>
            <w:lang w:bidi="fa-IR"/>
          </w:rPr>
          <w:t>ی</w:t>
        </w:r>
        <w:r w:rsidR="005A4D8B" w:rsidRPr="00013AAA">
          <w:rPr>
            <w:rStyle w:val="Hyperlink"/>
            <w:rFonts w:hint="eastAsia"/>
            <w:noProof/>
            <w:rtl/>
            <w:lang w:bidi="fa-IR"/>
          </w:rPr>
          <w:t>ف</w:t>
        </w:r>
        <w:r w:rsidR="005A4D8B" w:rsidRPr="00013AAA">
          <w:rPr>
            <w:rStyle w:val="Hyperlink"/>
            <w:noProof/>
            <w:rtl/>
            <w:lang w:bidi="fa-IR"/>
          </w:rPr>
          <w:t xml:space="preserve"> </w:t>
        </w:r>
        <w:r w:rsidR="005A4D8B" w:rsidRPr="00013AAA">
          <w:rPr>
            <w:rStyle w:val="Hyperlink"/>
            <w:rFonts w:hint="eastAsia"/>
            <w:noProof/>
            <w:rtl/>
            <w:lang w:bidi="fa-IR"/>
          </w:rPr>
          <w:t>بر</w:t>
        </w:r>
        <w:r w:rsidR="005A4D8B" w:rsidRPr="00013AAA">
          <w:rPr>
            <w:rStyle w:val="Hyperlink"/>
            <w:noProof/>
            <w:rtl/>
            <w:lang w:bidi="fa-IR"/>
          </w:rPr>
          <w:t xml:space="preserve"> </w:t>
        </w:r>
        <w:r w:rsidR="005A4D8B" w:rsidRPr="00013AAA">
          <w:rPr>
            <w:rStyle w:val="Hyperlink"/>
            <w:rFonts w:hint="eastAsia"/>
            <w:noProof/>
            <w:rtl/>
            <w:lang w:bidi="fa-IR"/>
          </w:rPr>
          <w:t>ظاهرشان</w:t>
        </w:r>
        <w:r w:rsidR="005A4D8B" w:rsidRPr="00013AAA">
          <w:rPr>
            <w:rStyle w:val="Hyperlink"/>
            <w:noProof/>
            <w:rtl/>
            <w:lang w:bidi="fa-IR"/>
          </w:rPr>
          <w:t xml:space="preserve"> </w:t>
        </w:r>
        <w:r w:rsidR="005A4D8B" w:rsidRPr="00013AAA">
          <w:rPr>
            <w:rStyle w:val="Hyperlink"/>
            <w:rFonts w:hint="eastAsia"/>
            <w:noProof/>
            <w:rtl/>
            <w:lang w:bidi="fa-IR"/>
          </w:rPr>
          <w:t>حمل</w:t>
        </w:r>
        <w:r w:rsidR="005A4D8B" w:rsidRPr="00013AAA">
          <w:rPr>
            <w:rStyle w:val="Hyperlink"/>
            <w:noProof/>
            <w:rtl/>
            <w:lang w:bidi="fa-IR"/>
          </w:rPr>
          <w:t xml:space="preserve"> </w:t>
        </w:r>
        <w:r w:rsidR="005A4D8B" w:rsidRPr="00013AAA">
          <w:rPr>
            <w:rStyle w:val="Hyperlink"/>
            <w:rFonts w:hint="eastAsia"/>
            <w:noProof/>
            <w:rtl/>
            <w:lang w:bidi="fa-IR"/>
          </w:rPr>
          <w:t>کن</w:t>
        </w:r>
        <w:r w:rsidR="005A4D8B" w:rsidRPr="00013AAA">
          <w:rPr>
            <w:rStyle w:val="Hyperlink"/>
            <w:rFonts w:hint="cs"/>
            <w:noProof/>
            <w:rtl/>
            <w:lang w:bidi="fa-IR"/>
          </w:rPr>
          <w:t>ی</w:t>
        </w:r>
        <w:r w:rsidR="005A4D8B" w:rsidRPr="00013AAA">
          <w:rPr>
            <w:rStyle w:val="Hyperlink"/>
            <w:rFonts w:hint="eastAsia"/>
            <w:noProof/>
            <w:rtl/>
            <w:lang w:bidi="fa-IR"/>
          </w:rPr>
          <w:t>م</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Toc372407099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127</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00"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چهارم</w:t>
        </w:r>
        <w:r w:rsidR="005A4D8B" w:rsidRPr="00013AAA">
          <w:rPr>
            <w:rStyle w:val="Hyperlink"/>
            <w:noProof/>
            <w:rtl/>
            <w:lang w:bidi="fa-IR"/>
          </w:rPr>
          <w:t xml:space="preserve">: </w:t>
        </w:r>
        <w:r w:rsidR="005A4D8B" w:rsidRPr="00013AAA">
          <w:rPr>
            <w:rStyle w:val="Hyperlink"/>
            <w:rFonts w:hint="eastAsia"/>
            <w:noProof/>
            <w:rtl/>
            <w:lang w:bidi="fa-IR"/>
          </w:rPr>
          <w:t>ظواهر</w:t>
        </w:r>
        <w:r w:rsidR="005A4D8B" w:rsidRPr="00013AAA">
          <w:rPr>
            <w:rStyle w:val="Hyperlink"/>
            <w:noProof/>
            <w:rtl/>
            <w:lang w:bidi="fa-IR"/>
          </w:rPr>
          <w:t xml:space="preserve"> </w:t>
        </w:r>
        <w:r w:rsidR="005A4D8B" w:rsidRPr="00013AAA">
          <w:rPr>
            <w:rStyle w:val="Hyperlink"/>
            <w:rFonts w:hint="eastAsia"/>
            <w:noProof/>
            <w:rtl/>
            <w:lang w:bidi="fa-IR"/>
          </w:rPr>
          <w:t>نصوص</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آ</w:t>
        </w:r>
        <w:r w:rsidR="005A4D8B" w:rsidRPr="00013AAA">
          <w:rPr>
            <w:rStyle w:val="Hyperlink"/>
            <w:rFonts w:hint="cs"/>
            <w:noProof/>
            <w:rtl/>
            <w:lang w:bidi="fa-IR"/>
          </w:rPr>
          <w:t>ی</w:t>
        </w:r>
        <w:r w:rsidR="005A4D8B" w:rsidRPr="00013AAA">
          <w:rPr>
            <w:rStyle w:val="Hyperlink"/>
            <w:rFonts w:hint="eastAsia"/>
            <w:noProof/>
            <w:rtl/>
            <w:lang w:bidi="fa-IR"/>
          </w:rPr>
          <w:t>ات</w:t>
        </w:r>
        <w:r w:rsidR="005A4D8B" w:rsidRPr="00013AAA">
          <w:rPr>
            <w:rStyle w:val="Hyperlink"/>
            <w:noProof/>
            <w:rtl/>
            <w:lang w:bidi="fa-IR"/>
          </w:rPr>
          <w:t xml:space="preserve">] </w:t>
        </w:r>
        <w:r w:rsidR="005A4D8B" w:rsidRPr="00013AAA">
          <w:rPr>
            <w:rStyle w:val="Hyperlink"/>
            <w:rFonts w:hint="eastAsia"/>
            <w:noProof/>
            <w:rtl/>
            <w:lang w:bidi="fa-IR"/>
          </w:rPr>
          <w:t>به</w:t>
        </w:r>
        <w:r w:rsidR="005A4D8B" w:rsidRPr="00013AAA">
          <w:rPr>
            <w:rStyle w:val="Hyperlink"/>
            <w:noProof/>
            <w:rtl/>
            <w:lang w:bidi="fa-IR"/>
          </w:rPr>
          <w:t xml:space="preserve"> </w:t>
        </w:r>
        <w:r w:rsidR="005A4D8B" w:rsidRPr="00013AAA">
          <w:rPr>
            <w:rStyle w:val="Hyperlink"/>
            <w:rFonts w:hint="cs"/>
            <w:noProof/>
            <w:rtl/>
            <w:lang w:bidi="fa-IR"/>
          </w:rPr>
          <w:t>ی</w:t>
        </w:r>
        <w:r w:rsidR="005A4D8B" w:rsidRPr="00013AAA">
          <w:rPr>
            <w:rStyle w:val="Hyperlink"/>
            <w:rFonts w:hint="eastAsia"/>
            <w:noProof/>
            <w:rtl/>
            <w:lang w:bidi="fa-IR"/>
          </w:rPr>
          <w:t>ک</w:t>
        </w:r>
        <w:r w:rsidR="005A4D8B" w:rsidRPr="00013AAA">
          <w:rPr>
            <w:rStyle w:val="Hyperlink"/>
            <w:noProof/>
            <w:rtl/>
            <w:lang w:bidi="fa-IR"/>
          </w:rPr>
          <w:t xml:space="preserve"> </w:t>
        </w:r>
        <w:r w:rsidR="005A4D8B" w:rsidRPr="00013AAA">
          <w:rPr>
            <w:rStyle w:val="Hyperlink"/>
            <w:rFonts w:hint="eastAsia"/>
            <w:noProof/>
            <w:rtl/>
            <w:lang w:bidi="fa-IR"/>
          </w:rPr>
          <w:t>اعتبار</w:t>
        </w:r>
        <w:r w:rsidR="005A4D8B" w:rsidRPr="00013AAA">
          <w:rPr>
            <w:rStyle w:val="Hyperlink"/>
            <w:noProof/>
            <w:rtl/>
            <w:lang w:bidi="fa-IR"/>
          </w:rPr>
          <w:t xml:space="preserve"> </w:t>
        </w:r>
        <w:r w:rsidR="005A4D8B" w:rsidRPr="00013AAA">
          <w:rPr>
            <w:rStyle w:val="Hyperlink"/>
            <w:rFonts w:hint="eastAsia"/>
            <w:noProof/>
            <w:rtl/>
            <w:lang w:bidi="fa-IR"/>
          </w:rPr>
          <w:t>برا</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ما</w:t>
        </w:r>
        <w:r w:rsidR="005A4D8B" w:rsidRPr="00013AAA">
          <w:rPr>
            <w:rStyle w:val="Hyperlink"/>
            <w:noProof/>
            <w:rtl/>
            <w:lang w:bidi="fa-IR"/>
          </w:rPr>
          <w:t xml:space="preserve"> </w:t>
        </w:r>
        <w:r w:rsidR="005A4D8B" w:rsidRPr="00013AAA">
          <w:rPr>
            <w:rStyle w:val="Hyperlink"/>
            <w:rFonts w:hint="eastAsia"/>
            <w:noProof/>
            <w:rtl/>
            <w:lang w:bidi="fa-IR"/>
          </w:rPr>
          <w:t>مشخص</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معلوم</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به</w:t>
        </w:r>
        <w:r w:rsidR="005A4D8B" w:rsidRPr="00013AAA">
          <w:rPr>
            <w:rStyle w:val="Hyperlink"/>
            <w:noProof/>
            <w:rtl/>
            <w:lang w:bidi="fa-IR"/>
          </w:rPr>
          <w:t xml:space="preserve"> </w:t>
        </w:r>
        <w:r w:rsidR="005A4D8B" w:rsidRPr="00013AAA">
          <w:rPr>
            <w:rStyle w:val="Hyperlink"/>
            <w:rFonts w:hint="eastAsia"/>
            <w:noProof/>
            <w:rtl/>
            <w:lang w:bidi="fa-IR"/>
          </w:rPr>
          <w:t>اعتبار</w:t>
        </w:r>
        <w:r w:rsidR="005A4D8B" w:rsidRPr="00013AAA">
          <w:rPr>
            <w:rStyle w:val="Hyperlink"/>
            <w:noProof/>
            <w:rtl/>
            <w:lang w:bidi="fa-IR"/>
          </w:rPr>
          <w:t xml:space="preserve"> </w:t>
        </w:r>
        <w:r w:rsidR="005A4D8B" w:rsidRPr="00013AAA">
          <w:rPr>
            <w:rStyle w:val="Hyperlink"/>
            <w:rFonts w:hint="eastAsia"/>
            <w:noProof/>
            <w:rtl/>
            <w:lang w:bidi="fa-IR"/>
          </w:rPr>
          <w:t>د</w:t>
        </w:r>
        <w:r w:rsidR="005A4D8B" w:rsidRPr="00013AAA">
          <w:rPr>
            <w:rStyle w:val="Hyperlink"/>
            <w:rFonts w:hint="cs"/>
            <w:noProof/>
            <w:rtl/>
            <w:lang w:bidi="fa-IR"/>
          </w:rPr>
          <w:t>ی</w:t>
        </w:r>
        <w:r w:rsidR="005A4D8B" w:rsidRPr="00013AAA">
          <w:rPr>
            <w:rStyle w:val="Hyperlink"/>
            <w:rFonts w:hint="eastAsia"/>
            <w:noProof/>
            <w:rtl/>
            <w:lang w:bidi="fa-IR"/>
          </w:rPr>
          <w:t>گر</w:t>
        </w:r>
        <w:r w:rsidR="005A4D8B" w:rsidRPr="00013AAA">
          <w:rPr>
            <w:rStyle w:val="Hyperlink"/>
            <w:noProof/>
            <w:rtl/>
            <w:lang w:bidi="fa-IR"/>
          </w:rPr>
          <w:t xml:space="preserve"> </w:t>
        </w:r>
        <w:r w:rsidR="005A4D8B" w:rsidRPr="00013AAA">
          <w:rPr>
            <w:rStyle w:val="Hyperlink"/>
            <w:rFonts w:hint="eastAsia"/>
            <w:noProof/>
            <w:rtl/>
            <w:lang w:bidi="fa-IR"/>
          </w:rPr>
          <w:t>ناشناخته</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مجهول</w:t>
        </w:r>
        <w:r w:rsidR="005A4D8B" w:rsidRPr="00013AAA">
          <w:rPr>
            <w:rStyle w:val="Hyperlink"/>
            <w:noProof/>
            <w:rtl/>
            <w:lang w:bidi="fa-IR"/>
          </w:rPr>
          <w:t xml:space="preserve"> </w:t>
        </w:r>
        <w:r w:rsidR="005A4D8B" w:rsidRPr="00013AAA">
          <w:rPr>
            <w:rStyle w:val="Hyperlink"/>
            <w:rFonts w:hint="eastAsia"/>
            <w:noProof/>
            <w:rtl/>
            <w:lang w:bidi="fa-IR"/>
          </w:rPr>
          <w:t>است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Toc372407100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128</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01"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پنجم</w:t>
        </w:r>
        <w:r w:rsidR="005A4D8B" w:rsidRPr="00013AAA">
          <w:rPr>
            <w:rStyle w:val="Hyperlink"/>
            <w:noProof/>
            <w:rtl/>
            <w:lang w:bidi="fa-IR"/>
          </w:rPr>
          <w:t xml:space="preserve">: </w:t>
        </w:r>
        <w:r w:rsidR="005A4D8B" w:rsidRPr="00013AAA">
          <w:rPr>
            <w:rStyle w:val="Hyperlink"/>
            <w:rFonts w:hint="eastAsia"/>
            <w:noProof/>
            <w:rtl/>
            <w:lang w:bidi="fa-IR"/>
          </w:rPr>
          <w:t>ظاهر</w:t>
        </w:r>
        <w:r w:rsidR="005A4D8B" w:rsidRPr="00013AAA">
          <w:rPr>
            <w:rStyle w:val="Hyperlink"/>
            <w:noProof/>
            <w:rtl/>
            <w:lang w:bidi="fa-IR"/>
          </w:rPr>
          <w:t xml:space="preserve"> </w:t>
        </w:r>
        <w:r w:rsidR="005A4D8B" w:rsidRPr="00013AAA">
          <w:rPr>
            <w:rStyle w:val="Hyperlink"/>
            <w:rFonts w:hint="eastAsia"/>
            <w:noProof/>
            <w:rtl/>
            <w:lang w:bidi="fa-IR"/>
          </w:rPr>
          <w:t>نصوص</w:t>
        </w:r>
        <w:r w:rsidR="005A4D8B" w:rsidRPr="00013AAA">
          <w:rPr>
            <w:rStyle w:val="Hyperlink"/>
            <w:noProof/>
            <w:rtl/>
            <w:lang w:bidi="fa-IR"/>
          </w:rPr>
          <w:t xml:space="preserve"> </w:t>
        </w:r>
        <w:r w:rsidR="005A4D8B" w:rsidRPr="00013AAA">
          <w:rPr>
            <w:rStyle w:val="Hyperlink"/>
            <w:rFonts w:hint="eastAsia"/>
            <w:noProof/>
            <w:rtl/>
            <w:lang w:bidi="fa-IR"/>
          </w:rPr>
          <w:t>همان</w:t>
        </w:r>
        <w:r w:rsidR="005A4D8B" w:rsidRPr="00013AAA">
          <w:rPr>
            <w:rStyle w:val="Hyperlink"/>
            <w:noProof/>
            <w:rtl/>
            <w:lang w:bidi="fa-IR"/>
          </w:rPr>
          <w:t xml:space="preserve"> </w:t>
        </w:r>
        <w:r w:rsidR="005A4D8B" w:rsidRPr="00013AAA">
          <w:rPr>
            <w:rStyle w:val="Hyperlink"/>
            <w:rFonts w:hint="eastAsia"/>
            <w:noProof/>
            <w:rtl/>
            <w:lang w:bidi="fa-IR"/>
          </w:rPr>
          <w:t>معان</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است</w:t>
        </w:r>
        <w:r w:rsidR="005A4D8B" w:rsidRPr="00013AAA">
          <w:rPr>
            <w:rStyle w:val="Hyperlink"/>
            <w:noProof/>
            <w:rtl/>
            <w:lang w:bidi="fa-IR"/>
          </w:rPr>
          <w:t xml:space="preserve"> </w:t>
        </w:r>
        <w:r w:rsidR="005A4D8B" w:rsidRPr="00013AAA">
          <w:rPr>
            <w:rStyle w:val="Hyperlink"/>
            <w:rFonts w:hint="eastAsia"/>
            <w:noProof/>
            <w:rtl/>
            <w:lang w:bidi="fa-IR"/>
          </w:rPr>
          <w:t>که</w:t>
        </w:r>
        <w:r w:rsidR="005A4D8B" w:rsidRPr="00013AAA">
          <w:rPr>
            <w:rStyle w:val="Hyperlink"/>
            <w:noProof/>
            <w:rtl/>
            <w:lang w:bidi="fa-IR"/>
          </w:rPr>
          <w:t xml:space="preserve"> [</w:t>
        </w:r>
        <w:r w:rsidR="005A4D8B" w:rsidRPr="00013AAA">
          <w:rPr>
            <w:rStyle w:val="Hyperlink"/>
            <w:rFonts w:hint="eastAsia"/>
            <w:noProof/>
            <w:rtl/>
            <w:lang w:bidi="fa-IR"/>
          </w:rPr>
          <w:t>ف</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البداهه</w:t>
        </w:r>
        <w:r w:rsidR="005A4D8B" w:rsidRPr="00013AAA">
          <w:rPr>
            <w:rStyle w:val="Hyperlink"/>
            <w:noProof/>
            <w:rtl/>
            <w:lang w:bidi="fa-IR"/>
          </w:rPr>
          <w:t xml:space="preserve">] </w:t>
        </w:r>
        <w:r w:rsidR="005A4D8B" w:rsidRPr="00013AAA">
          <w:rPr>
            <w:rStyle w:val="Hyperlink"/>
            <w:rFonts w:hint="eastAsia"/>
            <w:noProof/>
            <w:rtl/>
            <w:lang w:bidi="fa-IR"/>
          </w:rPr>
          <w:t>به</w:t>
        </w:r>
        <w:r w:rsidR="005A4D8B" w:rsidRPr="00013AAA">
          <w:rPr>
            <w:rStyle w:val="Hyperlink"/>
            <w:noProof/>
            <w:rtl/>
            <w:lang w:bidi="fa-IR"/>
          </w:rPr>
          <w:t xml:space="preserve"> </w:t>
        </w:r>
        <w:r w:rsidR="005A4D8B" w:rsidRPr="00013AAA">
          <w:rPr>
            <w:rStyle w:val="Hyperlink"/>
            <w:rFonts w:hint="eastAsia"/>
            <w:noProof/>
            <w:rtl/>
            <w:lang w:bidi="fa-IR"/>
          </w:rPr>
          <w:t>ذهن</w:t>
        </w:r>
        <w:r w:rsidR="005A4D8B" w:rsidRPr="00013AAA">
          <w:rPr>
            <w:rStyle w:val="Hyperlink"/>
            <w:noProof/>
            <w:rtl/>
            <w:lang w:bidi="fa-IR"/>
          </w:rPr>
          <w:t xml:space="preserve"> </w:t>
        </w:r>
        <w:r w:rsidR="005A4D8B" w:rsidRPr="00013AAA">
          <w:rPr>
            <w:rStyle w:val="Hyperlink"/>
            <w:rFonts w:hint="eastAsia"/>
            <w:noProof/>
            <w:rtl/>
            <w:lang w:bidi="fa-IR"/>
          </w:rPr>
          <w:t>خطور</w:t>
        </w:r>
        <w:r w:rsidR="005A4D8B" w:rsidRPr="00013AAA">
          <w:rPr>
            <w:rStyle w:val="Hyperlink"/>
            <w:noProof/>
            <w:rtl/>
            <w:lang w:bidi="fa-IR"/>
          </w:rPr>
          <w:t xml:space="preserve"> </w:t>
        </w:r>
        <w:r w:rsidR="005A4D8B" w:rsidRPr="00013AAA">
          <w:rPr>
            <w:rStyle w:val="Hyperlink"/>
            <w:rFonts w:hint="eastAsia"/>
            <w:noProof/>
            <w:rtl/>
            <w:lang w:bidi="fa-IR"/>
          </w:rPr>
          <w:t>م</w:t>
        </w:r>
        <w:r w:rsidR="005A4D8B" w:rsidRPr="00013AAA">
          <w:rPr>
            <w:rStyle w:val="Hyperlink"/>
            <w:rFonts w:hint="cs"/>
            <w:noProof/>
            <w:rtl/>
            <w:lang w:bidi="fa-IR"/>
          </w:rPr>
          <w:t>ی‌</w:t>
        </w:r>
        <w:r w:rsidR="005A4D8B" w:rsidRPr="00013AAA">
          <w:rPr>
            <w:rStyle w:val="Hyperlink"/>
            <w:rFonts w:hint="eastAsia"/>
            <w:noProof/>
            <w:rtl/>
            <w:lang w:bidi="fa-IR"/>
          </w:rPr>
          <w:t>کند</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Toc372407101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130</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02"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ششم</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الله</w:t>
        </w:r>
        <w:r w:rsidR="005A4D8B" w:rsidRPr="00013AAA">
          <w:rPr>
            <w:rStyle w:val="Hyperlink"/>
            <w:noProof/>
            <w:rtl/>
            <w:lang w:bidi="fa-IR"/>
          </w:rPr>
          <w:t xml:space="preserve"> </w:t>
        </w:r>
        <w:r w:rsidR="005A4D8B" w:rsidRPr="00013AAA">
          <w:rPr>
            <w:rStyle w:val="Hyperlink"/>
            <w:rFonts w:hint="eastAsia"/>
            <w:noProof/>
            <w:rtl/>
            <w:lang w:bidi="fa-IR"/>
          </w:rPr>
          <w:t>تعال</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همگ</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کمالند</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Toc372407102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131</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03"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هفتم</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الله</w:t>
        </w:r>
        <w:r w:rsidR="005A4D8B" w:rsidRPr="00013AAA">
          <w:rPr>
            <w:rStyle w:val="Hyperlink"/>
            <w:noProof/>
            <w:rtl/>
            <w:lang w:bidi="fa-IR"/>
          </w:rPr>
          <w:t xml:space="preserve"> </w:t>
        </w:r>
        <w:r w:rsidR="005A4D8B" w:rsidRPr="00013AAA">
          <w:rPr>
            <w:rStyle w:val="Hyperlink"/>
            <w:rFonts w:hint="eastAsia"/>
            <w:noProof/>
            <w:rtl/>
            <w:lang w:bidi="fa-IR"/>
          </w:rPr>
          <w:t>تعال</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به</w:t>
        </w:r>
        <w:r w:rsidR="005A4D8B" w:rsidRPr="00013AAA">
          <w:rPr>
            <w:rStyle w:val="Hyperlink"/>
            <w:noProof/>
            <w:rtl/>
            <w:lang w:bidi="fa-IR"/>
          </w:rPr>
          <w:t xml:space="preserve"> </w:t>
        </w:r>
        <w:r w:rsidR="005A4D8B" w:rsidRPr="00013AAA">
          <w:rPr>
            <w:rStyle w:val="Hyperlink"/>
            <w:rFonts w:hint="eastAsia"/>
            <w:noProof/>
            <w:rtl/>
            <w:lang w:bidi="fa-IR"/>
          </w:rPr>
          <w:t>دو</w:t>
        </w:r>
        <w:r w:rsidR="005A4D8B" w:rsidRPr="00013AAA">
          <w:rPr>
            <w:rStyle w:val="Hyperlink"/>
            <w:noProof/>
            <w:rtl/>
            <w:lang w:bidi="fa-IR"/>
          </w:rPr>
          <w:t xml:space="preserve"> </w:t>
        </w:r>
        <w:r w:rsidR="005A4D8B" w:rsidRPr="00013AAA">
          <w:rPr>
            <w:rStyle w:val="Hyperlink"/>
            <w:rFonts w:hint="eastAsia"/>
            <w:noProof/>
            <w:rtl/>
            <w:lang w:bidi="fa-IR"/>
          </w:rPr>
          <w:t>دسته‌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ثبوت</w:t>
        </w:r>
        <w:r w:rsidR="005A4D8B" w:rsidRPr="00013AAA">
          <w:rPr>
            <w:rStyle w:val="Hyperlink"/>
            <w:rFonts w:hint="cs"/>
            <w:noProof/>
            <w:rtl/>
            <w:lang w:bidi="fa-IR"/>
          </w:rPr>
          <w:t>ی</w:t>
        </w:r>
        <w:r w:rsidR="005A4D8B" w:rsidRPr="00013AAA">
          <w:rPr>
            <w:rStyle w:val="Hyperlink"/>
            <w:rFonts w:hint="eastAsia"/>
            <w:noProof/>
            <w:rtl/>
            <w:lang w:bidi="fa-IR"/>
          </w:rPr>
          <w:t>ه</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سلب</w:t>
        </w:r>
        <w:r w:rsidR="005A4D8B" w:rsidRPr="00013AAA">
          <w:rPr>
            <w:rStyle w:val="Hyperlink"/>
            <w:rFonts w:hint="cs"/>
            <w:noProof/>
            <w:rtl/>
            <w:lang w:bidi="fa-IR"/>
          </w:rPr>
          <w:t>ی</w:t>
        </w:r>
        <w:r w:rsidR="005A4D8B" w:rsidRPr="00013AAA">
          <w:rPr>
            <w:rStyle w:val="Hyperlink"/>
            <w:rFonts w:hint="eastAsia"/>
            <w:noProof/>
            <w:rtl/>
            <w:lang w:bidi="fa-IR"/>
          </w:rPr>
          <w:t>ه</w:t>
        </w:r>
        <w:r w:rsidR="005A4D8B" w:rsidRPr="00013AAA">
          <w:rPr>
            <w:rStyle w:val="Hyperlink"/>
            <w:noProof/>
            <w:rtl/>
            <w:lang w:bidi="fa-IR"/>
          </w:rPr>
          <w:t xml:space="preserve"> </w:t>
        </w:r>
        <w:r w:rsidR="005A4D8B" w:rsidRPr="00013AAA">
          <w:rPr>
            <w:rStyle w:val="Hyperlink"/>
            <w:rFonts w:hint="eastAsia"/>
            <w:noProof/>
            <w:rtl/>
            <w:lang w:bidi="fa-IR"/>
          </w:rPr>
          <w:t>تقس</w:t>
        </w:r>
        <w:r w:rsidR="005A4D8B" w:rsidRPr="00013AAA">
          <w:rPr>
            <w:rStyle w:val="Hyperlink"/>
            <w:rFonts w:hint="cs"/>
            <w:noProof/>
            <w:rtl/>
            <w:lang w:bidi="fa-IR"/>
          </w:rPr>
          <w:t>ی</w:t>
        </w:r>
        <w:r w:rsidR="005A4D8B" w:rsidRPr="00013AAA">
          <w:rPr>
            <w:rStyle w:val="Hyperlink"/>
            <w:rFonts w:hint="eastAsia"/>
            <w:noProof/>
            <w:rtl/>
            <w:lang w:bidi="fa-IR"/>
          </w:rPr>
          <w:t>م</w:t>
        </w:r>
        <w:r w:rsidR="005A4D8B" w:rsidRPr="00013AAA">
          <w:rPr>
            <w:rStyle w:val="Hyperlink"/>
            <w:noProof/>
            <w:rtl/>
            <w:lang w:bidi="fa-IR"/>
          </w:rPr>
          <w:t xml:space="preserve"> </w:t>
        </w:r>
        <w:r w:rsidR="005A4D8B" w:rsidRPr="00013AAA">
          <w:rPr>
            <w:rStyle w:val="Hyperlink"/>
            <w:rFonts w:hint="eastAsia"/>
            <w:noProof/>
            <w:rtl/>
            <w:lang w:bidi="fa-IR"/>
          </w:rPr>
          <w:t>م</w:t>
        </w:r>
        <w:r w:rsidR="005A4D8B" w:rsidRPr="00013AAA">
          <w:rPr>
            <w:rStyle w:val="Hyperlink"/>
            <w:rFonts w:hint="cs"/>
            <w:noProof/>
            <w:rtl/>
            <w:lang w:bidi="fa-IR"/>
          </w:rPr>
          <w:t>ی‌</w:t>
        </w:r>
        <w:r w:rsidR="005A4D8B" w:rsidRPr="00013AAA">
          <w:rPr>
            <w:rStyle w:val="Hyperlink"/>
            <w:rFonts w:hint="eastAsia"/>
            <w:noProof/>
            <w:rtl/>
            <w:lang w:bidi="fa-IR"/>
          </w:rPr>
          <w:t>شوند</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Toc372407103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133</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04"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هشتم</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ثبوت</w:t>
        </w:r>
        <w:r w:rsidR="005A4D8B" w:rsidRPr="00013AAA">
          <w:rPr>
            <w:rStyle w:val="Hyperlink"/>
            <w:rFonts w:hint="cs"/>
            <w:noProof/>
            <w:rtl/>
            <w:lang w:bidi="fa-IR"/>
          </w:rPr>
          <w:t>ی</w:t>
        </w:r>
        <w:r w:rsidR="005A4D8B" w:rsidRPr="00013AAA">
          <w:rPr>
            <w:rStyle w:val="Hyperlink"/>
            <w:rFonts w:hint="eastAsia"/>
            <w:noProof/>
            <w:rtl/>
            <w:lang w:bidi="fa-IR"/>
          </w:rPr>
          <w:t>ه</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مدح</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کمال‌اند</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Toc372407104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135</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05"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نهم</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الله</w:t>
        </w:r>
        <w:r w:rsidR="005A4D8B" w:rsidRPr="00013AAA">
          <w:rPr>
            <w:rStyle w:val="Hyperlink"/>
            <w:noProof/>
            <w:rtl/>
            <w:lang w:bidi="fa-IR"/>
          </w:rPr>
          <w:t xml:space="preserve"> </w:t>
        </w:r>
        <w:r w:rsidR="005A4D8B" w:rsidRPr="00013AAA">
          <w:rPr>
            <w:rStyle w:val="Hyperlink"/>
            <w:rFonts w:hint="eastAsia"/>
            <w:noProof/>
            <w:rtl/>
            <w:lang w:bidi="fa-IR"/>
          </w:rPr>
          <w:t>تعال</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توق</w:t>
        </w:r>
        <w:r w:rsidR="005A4D8B" w:rsidRPr="00013AAA">
          <w:rPr>
            <w:rStyle w:val="Hyperlink"/>
            <w:rFonts w:hint="cs"/>
            <w:noProof/>
            <w:rtl/>
            <w:lang w:bidi="fa-IR"/>
          </w:rPr>
          <w:t>ی</w:t>
        </w:r>
        <w:r w:rsidR="005A4D8B" w:rsidRPr="00013AAA">
          <w:rPr>
            <w:rStyle w:val="Hyperlink"/>
            <w:rFonts w:hint="eastAsia"/>
            <w:noProof/>
            <w:rtl/>
            <w:lang w:bidi="fa-IR"/>
          </w:rPr>
          <w:t>ف</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هستند</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Toc372407105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136</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06"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دهم</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Toc372407106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137</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07"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cs"/>
            <w:noProof/>
            <w:rtl/>
            <w:lang w:bidi="fa-IR"/>
          </w:rPr>
          <w:t>ی</w:t>
        </w:r>
        <w:r w:rsidR="005A4D8B" w:rsidRPr="00013AAA">
          <w:rPr>
            <w:rStyle w:val="Hyperlink"/>
            <w:rFonts w:hint="eastAsia"/>
            <w:noProof/>
            <w:rtl/>
            <w:lang w:bidi="fa-IR"/>
          </w:rPr>
          <w:t>ازدهم</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Toc372407107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137</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08"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دوازدهم</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Toc372407108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138</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09"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س</w:t>
        </w:r>
        <w:r w:rsidR="005A4D8B" w:rsidRPr="00013AAA">
          <w:rPr>
            <w:rStyle w:val="Hyperlink"/>
            <w:rFonts w:hint="cs"/>
            <w:noProof/>
            <w:rtl/>
            <w:lang w:bidi="fa-IR"/>
          </w:rPr>
          <w:t>ی</w:t>
        </w:r>
        <w:r w:rsidR="005A4D8B" w:rsidRPr="00013AAA">
          <w:rPr>
            <w:rStyle w:val="Hyperlink"/>
            <w:rFonts w:hint="eastAsia"/>
            <w:noProof/>
            <w:rtl/>
            <w:lang w:bidi="fa-IR"/>
          </w:rPr>
          <w:t>زدهم</w:t>
        </w:r>
        <w:r w:rsidR="005A4D8B" w:rsidRPr="00013AAA">
          <w:rPr>
            <w:rStyle w:val="Hyperlink"/>
            <w:noProof/>
            <w:rtl/>
            <w:lang w:bidi="fa-IR"/>
          </w:rPr>
          <w:t>: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الفاظ</w:t>
        </w:r>
        <w:r w:rsidR="005A4D8B" w:rsidRPr="00013AAA">
          <w:rPr>
            <w:rStyle w:val="Hyperlink"/>
            <w:noProof/>
            <w:rtl/>
            <w:lang w:bidi="fa-IR"/>
          </w:rPr>
          <w:t xml:space="preserve"> </w:t>
        </w:r>
        <w:r w:rsidR="005A4D8B" w:rsidRPr="00013AAA">
          <w:rPr>
            <w:rStyle w:val="Hyperlink"/>
            <w:rFonts w:hint="eastAsia"/>
            <w:noProof/>
            <w:rtl/>
            <w:lang w:bidi="fa-IR"/>
          </w:rPr>
          <w:t>وهم</w:t>
        </w:r>
        <w:r w:rsidR="005A4D8B" w:rsidRPr="00013AAA">
          <w:rPr>
            <w:rStyle w:val="Hyperlink"/>
            <w:rFonts w:hint="eastAsia"/>
            <w:noProof/>
            <w:lang w:bidi="fa-IR"/>
          </w:rPr>
          <w:t>‌</w:t>
        </w:r>
        <w:r w:rsidR="005A4D8B" w:rsidRPr="00013AAA">
          <w:rPr>
            <w:rStyle w:val="Hyperlink"/>
            <w:rFonts w:hint="eastAsia"/>
            <w:noProof/>
            <w:rtl/>
            <w:lang w:bidi="fa-IR"/>
          </w:rPr>
          <w:t>انگ</w:t>
        </w:r>
        <w:r w:rsidR="005A4D8B" w:rsidRPr="00013AAA">
          <w:rPr>
            <w:rStyle w:val="Hyperlink"/>
            <w:rFonts w:hint="cs"/>
            <w:noProof/>
            <w:rtl/>
            <w:lang w:bidi="fa-IR"/>
          </w:rPr>
          <w:t>ی</w:t>
        </w:r>
        <w:r w:rsidR="005A4D8B" w:rsidRPr="00013AAA">
          <w:rPr>
            <w:rStyle w:val="Hyperlink"/>
            <w:rFonts w:hint="eastAsia"/>
            <w:noProof/>
            <w:rtl/>
            <w:lang w:bidi="fa-IR"/>
          </w:rPr>
          <w:t>ز</w:t>
        </w:r>
        <w:r w:rsidR="005A4D8B" w:rsidRPr="00013AAA">
          <w:rPr>
            <w:rStyle w:val="Hyperlink"/>
            <w:noProof/>
            <w:rtl/>
            <w:lang w:bidi="fa-IR"/>
          </w:rPr>
          <w:t xml:space="preserve"> </w:t>
        </w:r>
        <w:r w:rsidR="005A4D8B" w:rsidRPr="00013AAA">
          <w:rPr>
            <w:rStyle w:val="Hyperlink"/>
            <w:rFonts w:hint="eastAsia"/>
            <w:noProof/>
            <w:rtl/>
            <w:lang w:bidi="fa-IR"/>
          </w:rPr>
          <w:t>حق</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باطل</w:t>
        </w:r>
        <w:r w:rsidR="005A4D8B" w:rsidRPr="00013AAA">
          <w:rPr>
            <w:rStyle w:val="Hyperlink"/>
            <w:noProof/>
            <w:rtl/>
            <w:lang w:bidi="fa-IR"/>
          </w:rPr>
          <w:t xml:space="preserve"> </w:t>
        </w:r>
        <w:r w:rsidR="005A4D8B" w:rsidRPr="00013AAA">
          <w:rPr>
            <w:rStyle w:val="Hyperlink"/>
            <w:rFonts w:hint="eastAsia"/>
            <w:noProof/>
            <w:rtl/>
            <w:lang w:bidi="fa-IR"/>
          </w:rPr>
          <w:t>وجود</w:t>
        </w:r>
        <w:r w:rsidR="005A4D8B" w:rsidRPr="00013AAA">
          <w:rPr>
            <w:rStyle w:val="Hyperlink"/>
            <w:noProof/>
            <w:rtl/>
            <w:lang w:bidi="fa-IR"/>
          </w:rPr>
          <w:t xml:space="preserve"> </w:t>
        </w:r>
        <w:r w:rsidR="005A4D8B" w:rsidRPr="00013AAA">
          <w:rPr>
            <w:rStyle w:val="Hyperlink"/>
            <w:rFonts w:hint="eastAsia"/>
            <w:noProof/>
            <w:rtl/>
            <w:lang w:bidi="fa-IR"/>
          </w:rPr>
          <w:t>دارد»</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Toc372407109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138</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10"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چهاردهم</w:t>
        </w:r>
        <w:r w:rsidR="005A4D8B" w:rsidRPr="00013AAA">
          <w:rPr>
            <w:rStyle w:val="Hyperlink"/>
            <w:noProof/>
            <w:rtl/>
            <w:lang w:bidi="fa-IR"/>
          </w:rPr>
          <w:t>: «</w:t>
        </w:r>
        <w:r w:rsidR="005A4D8B" w:rsidRPr="00013AAA">
          <w:rPr>
            <w:rStyle w:val="Hyperlink"/>
            <w:rFonts w:hint="eastAsia"/>
            <w:noProof/>
            <w:rtl/>
            <w:lang w:bidi="fa-IR"/>
          </w:rPr>
          <w:t>اسماء</w:t>
        </w:r>
        <w:r w:rsidR="005A4D8B" w:rsidRPr="00013AAA">
          <w:rPr>
            <w:rStyle w:val="Hyperlink"/>
            <w:noProof/>
            <w:rtl/>
            <w:lang w:bidi="fa-IR"/>
          </w:rPr>
          <w:t xml:space="preserve"> </w:t>
        </w:r>
        <w:r w:rsidR="005A4D8B" w:rsidRPr="00013AAA">
          <w:rPr>
            <w:rStyle w:val="Hyperlink"/>
            <w:rFonts w:hint="eastAsia"/>
            <w:noProof/>
            <w:rtl/>
            <w:lang w:bidi="fa-IR"/>
          </w:rPr>
          <w:t>اله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همگ</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اسماء</w:t>
        </w:r>
        <w:r w:rsidR="005A4D8B" w:rsidRPr="00013AAA">
          <w:rPr>
            <w:rStyle w:val="Hyperlink"/>
            <w:noProof/>
            <w:lang w:bidi="fa-IR"/>
          </w:rPr>
          <w:t xml:space="preserve"> </w:t>
        </w:r>
        <w:r w:rsidR="005A4D8B" w:rsidRPr="00013AAA">
          <w:rPr>
            <w:rStyle w:val="Hyperlink"/>
            <w:rFonts w:hint="eastAsia"/>
            <w:noProof/>
            <w:rtl/>
            <w:lang w:bidi="fa-IR"/>
          </w:rPr>
          <w:t>عَلَم</w:t>
        </w:r>
        <w:r w:rsidR="005A4D8B" w:rsidRPr="00013AAA">
          <w:rPr>
            <w:rStyle w:val="Hyperlink"/>
            <w:noProof/>
            <w:rtl/>
            <w:lang w:bidi="fa-IR"/>
          </w:rPr>
          <w:t xml:space="preserve"> (</w:t>
        </w:r>
        <w:r w:rsidR="005A4D8B" w:rsidRPr="00013AAA">
          <w:rPr>
            <w:rStyle w:val="Hyperlink"/>
            <w:rFonts w:hint="eastAsia"/>
            <w:noProof/>
            <w:rtl/>
            <w:lang w:bidi="fa-IR"/>
          </w:rPr>
          <w:t>خاص</w:t>
        </w:r>
        <w:r w:rsidR="005A4D8B" w:rsidRPr="00013AAA">
          <w:rPr>
            <w:rStyle w:val="Hyperlink"/>
            <w:noProof/>
            <w:rtl/>
            <w:lang w:bidi="fa-IR"/>
          </w:rPr>
          <w:t xml:space="preserve">) </w:t>
        </w:r>
        <w:r w:rsidR="005A4D8B" w:rsidRPr="00013AAA">
          <w:rPr>
            <w:rStyle w:val="Hyperlink"/>
            <w:rFonts w:hint="eastAsia"/>
            <w:noProof/>
            <w:rtl/>
            <w:lang w:bidi="fa-IR"/>
          </w:rPr>
          <w:t>هستند</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اوصاف</w:t>
        </w:r>
        <w:r w:rsidR="005A4D8B" w:rsidRPr="00013AAA">
          <w:rPr>
            <w:rStyle w:val="Hyperlink"/>
            <w:noProof/>
            <w:rtl/>
            <w:lang w:bidi="fa-IR"/>
          </w:rPr>
          <w:t xml:space="preserve"> </w:t>
        </w:r>
        <w:r w:rsidR="005A4D8B" w:rsidRPr="00013AAA">
          <w:rPr>
            <w:rStyle w:val="Hyperlink"/>
            <w:rFonts w:hint="eastAsia"/>
            <w:noProof/>
            <w:rtl/>
            <w:lang w:bidi="fa-IR"/>
          </w:rPr>
          <w:t>مدح</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ثنا</w:t>
        </w:r>
        <w:r w:rsidR="005A4D8B" w:rsidRPr="00013AAA">
          <w:rPr>
            <w:rStyle w:val="Hyperlink"/>
            <w:rFonts w:hint="cs"/>
            <w:noProof/>
            <w:rtl/>
            <w:lang w:bidi="fa-IR"/>
          </w:rPr>
          <w:t>یی</w:t>
        </w:r>
        <w:r w:rsidR="005A4D8B" w:rsidRPr="00013AAA">
          <w:rPr>
            <w:rStyle w:val="Hyperlink"/>
            <w:noProof/>
            <w:rtl/>
            <w:lang w:bidi="fa-IR"/>
          </w:rPr>
          <w:t xml:space="preserve"> </w:t>
        </w:r>
        <w:r w:rsidR="005A4D8B" w:rsidRPr="00013AAA">
          <w:rPr>
            <w:rStyle w:val="Hyperlink"/>
            <w:rFonts w:hint="eastAsia"/>
            <w:noProof/>
            <w:rtl/>
            <w:lang w:bidi="fa-IR"/>
          </w:rPr>
          <w:t>هستند</w:t>
        </w:r>
        <w:r w:rsidR="005A4D8B" w:rsidRPr="00013AAA">
          <w:rPr>
            <w:rStyle w:val="Hyperlink"/>
            <w:noProof/>
            <w:rtl/>
            <w:lang w:bidi="fa-IR"/>
          </w:rPr>
          <w:t xml:space="preserve"> </w:t>
        </w:r>
        <w:r w:rsidR="005A4D8B" w:rsidRPr="00013AAA">
          <w:rPr>
            <w:rStyle w:val="Hyperlink"/>
            <w:rFonts w:hint="eastAsia"/>
            <w:noProof/>
            <w:rtl/>
            <w:lang w:bidi="fa-IR"/>
          </w:rPr>
          <w:t>که</w:t>
        </w:r>
        <w:r w:rsidR="005A4D8B" w:rsidRPr="00013AAA">
          <w:rPr>
            <w:rStyle w:val="Hyperlink"/>
            <w:noProof/>
            <w:rtl/>
            <w:lang w:bidi="fa-IR"/>
          </w:rPr>
          <w:t xml:space="preserve"> </w:t>
        </w:r>
        <w:r w:rsidR="005A4D8B" w:rsidRPr="00013AAA">
          <w:rPr>
            <w:rStyle w:val="Hyperlink"/>
            <w:rFonts w:hint="eastAsia"/>
            <w:noProof/>
            <w:rtl/>
            <w:lang w:bidi="fa-IR"/>
          </w:rPr>
          <w:t>بر</w:t>
        </w:r>
        <w:r w:rsidR="005A4D8B" w:rsidRPr="00013AAA">
          <w:rPr>
            <w:rStyle w:val="Hyperlink"/>
            <w:noProof/>
            <w:rtl/>
            <w:lang w:bidi="fa-IR"/>
          </w:rPr>
          <w:t xml:space="preserve"> </w:t>
        </w:r>
        <w:r w:rsidR="005A4D8B" w:rsidRPr="00013AAA">
          <w:rPr>
            <w:rStyle w:val="Hyperlink"/>
            <w:rFonts w:hint="eastAsia"/>
            <w:noProof/>
            <w:rtl/>
            <w:lang w:bidi="fa-IR"/>
          </w:rPr>
          <w:t>معان</w:t>
        </w:r>
        <w:r w:rsidR="005A4D8B" w:rsidRPr="00013AAA">
          <w:rPr>
            <w:rStyle w:val="Hyperlink"/>
            <w:rFonts w:hint="cs"/>
            <w:noProof/>
            <w:rtl/>
            <w:lang w:bidi="fa-IR"/>
          </w:rPr>
          <w:t>ی</w:t>
        </w:r>
        <w:r w:rsidR="005A4D8B" w:rsidRPr="00013AAA">
          <w:rPr>
            <w:rStyle w:val="Hyperlink"/>
            <w:rFonts w:hint="eastAsia"/>
            <w:noProof/>
            <w:rtl/>
            <w:lang w:bidi="fa-IR"/>
          </w:rPr>
          <w:t>شان</w:t>
        </w:r>
        <w:r w:rsidR="005A4D8B" w:rsidRPr="00013AAA">
          <w:rPr>
            <w:rStyle w:val="Hyperlink"/>
            <w:noProof/>
            <w:rtl/>
            <w:lang w:bidi="fa-IR"/>
          </w:rPr>
          <w:t xml:space="preserve"> </w:t>
        </w:r>
        <w:r w:rsidR="005A4D8B" w:rsidRPr="00013AAA">
          <w:rPr>
            <w:rStyle w:val="Hyperlink"/>
            <w:rFonts w:hint="eastAsia"/>
            <w:noProof/>
            <w:rtl/>
            <w:lang w:bidi="fa-IR"/>
          </w:rPr>
          <w:t>دلالت</w:t>
        </w:r>
        <w:r w:rsidR="005A4D8B" w:rsidRPr="00013AAA">
          <w:rPr>
            <w:rStyle w:val="Hyperlink"/>
            <w:noProof/>
            <w:rtl/>
            <w:lang w:bidi="fa-IR"/>
          </w:rPr>
          <w:t xml:space="preserve"> </w:t>
        </w:r>
        <w:r w:rsidR="005A4D8B" w:rsidRPr="00013AAA">
          <w:rPr>
            <w:rStyle w:val="Hyperlink"/>
            <w:rFonts w:hint="eastAsia"/>
            <w:noProof/>
            <w:rtl/>
            <w:lang w:bidi="fa-IR"/>
          </w:rPr>
          <w:t>دارند»</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Toc372407110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139</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11"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پانزدهم</w:t>
        </w:r>
        <w:r w:rsidR="005A4D8B" w:rsidRPr="00013AAA">
          <w:rPr>
            <w:rStyle w:val="Hyperlink"/>
            <w:noProof/>
            <w:rtl/>
            <w:lang w:bidi="fa-IR"/>
          </w:rPr>
          <w:t>: «</w:t>
        </w:r>
        <w:r w:rsidR="005A4D8B" w:rsidRPr="00013AAA">
          <w:rPr>
            <w:rStyle w:val="Hyperlink"/>
            <w:rFonts w:hint="eastAsia"/>
            <w:noProof/>
            <w:rtl/>
            <w:lang w:bidi="fa-IR"/>
          </w:rPr>
          <w:t>سخن</w:t>
        </w:r>
        <w:r w:rsidR="005A4D8B" w:rsidRPr="00013AAA">
          <w:rPr>
            <w:rStyle w:val="Hyperlink"/>
            <w:noProof/>
            <w:rtl/>
            <w:lang w:bidi="fa-IR"/>
          </w:rPr>
          <w:t xml:space="preserve"> </w:t>
        </w:r>
        <w:r w:rsidR="005A4D8B" w:rsidRPr="00013AAA">
          <w:rPr>
            <w:rStyle w:val="Hyperlink"/>
            <w:rFonts w:hint="eastAsia"/>
            <w:noProof/>
            <w:rtl/>
            <w:lang w:bidi="fa-IR"/>
          </w:rPr>
          <w:t>گفتن</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الله</w:t>
        </w:r>
        <w:r w:rsidR="005A4D8B" w:rsidRPr="00013AAA">
          <w:rPr>
            <w:rStyle w:val="Hyperlink"/>
            <w:noProof/>
            <w:rtl/>
            <w:lang w:bidi="fa-IR"/>
          </w:rPr>
          <w:t xml:space="preserve"> </w:t>
        </w:r>
        <w:r w:rsidR="005A4D8B" w:rsidRPr="00013AAA">
          <w:rPr>
            <w:rStyle w:val="Hyperlink"/>
            <w:rFonts w:hint="eastAsia"/>
            <w:noProof/>
            <w:rtl/>
            <w:lang w:bidi="fa-IR"/>
          </w:rPr>
          <w:t>تعال</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درست</w:t>
        </w:r>
        <w:r w:rsidR="005A4D8B" w:rsidRPr="00013AAA">
          <w:rPr>
            <w:rStyle w:val="Hyperlink"/>
            <w:noProof/>
            <w:rtl/>
            <w:lang w:bidi="fa-IR"/>
          </w:rPr>
          <w:t xml:space="preserve"> </w:t>
        </w:r>
        <w:r w:rsidR="005A4D8B" w:rsidRPr="00013AAA">
          <w:rPr>
            <w:rStyle w:val="Hyperlink"/>
            <w:rFonts w:hint="eastAsia"/>
            <w:noProof/>
            <w:rtl/>
            <w:lang w:bidi="fa-IR"/>
          </w:rPr>
          <w:t>همانند</w:t>
        </w:r>
        <w:r w:rsidR="005A4D8B" w:rsidRPr="00013AAA">
          <w:rPr>
            <w:rStyle w:val="Hyperlink"/>
            <w:noProof/>
            <w:rtl/>
            <w:lang w:bidi="fa-IR"/>
          </w:rPr>
          <w:t xml:space="preserve"> </w:t>
        </w:r>
        <w:r w:rsidR="005A4D8B" w:rsidRPr="00013AAA">
          <w:rPr>
            <w:rStyle w:val="Hyperlink"/>
            <w:rFonts w:hint="eastAsia"/>
            <w:noProof/>
            <w:rtl/>
            <w:lang w:bidi="fa-IR"/>
          </w:rPr>
          <w:t>سخن</w:t>
        </w:r>
        <w:r w:rsidR="005A4D8B" w:rsidRPr="00013AAA">
          <w:rPr>
            <w:rStyle w:val="Hyperlink"/>
            <w:noProof/>
            <w:rtl/>
            <w:lang w:bidi="fa-IR"/>
          </w:rPr>
          <w:t xml:space="preserve"> </w:t>
        </w:r>
        <w:r w:rsidR="005A4D8B" w:rsidRPr="00013AAA">
          <w:rPr>
            <w:rStyle w:val="Hyperlink"/>
            <w:rFonts w:hint="eastAsia"/>
            <w:noProof/>
            <w:rtl/>
            <w:lang w:bidi="fa-IR"/>
          </w:rPr>
          <w:t>گفتن</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ذات</w:t>
        </w:r>
        <w:r w:rsidR="005A4D8B" w:rsidRPr="00013AAA">
          <w:rPr>
            <w:rStyle w:val="Hyperlink"/>
            <w:noProof/>
            <w:rtl/>
            <w:lang w:bidi="fa-IR"/>
          </w:rPr>
          <w:t xml:space="preserve"> </w:t>
        </w:r>
        <w:r w:rsidR="005A4D8B" w:rsidRPr="00013AAA">
          <w:rPr>
            <w:rStyle w:val="Hyperlink"/>
            <w:rFonts w:hint="eastAsia"/>
            <w:noProof/>
            <w:rtl/>
            <w:lang w:bidi="fa-IR"/>
          </w:rPr>
          <w:t>اوست»</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Toc372407111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139</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12"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شانزدهم</w:t>
        </w:r>
        <w:r w:rsidR="005A4D8B" w:rsidRPr="00013AAA">
          <w:rPr>
            <w:rStyle w:val="Hyperlink"/>
            <w:noProof/>
            <w:rtl/>
            <w:lang w:bidi="fa-IR"/>
          </w:rPr>
          <w:t>: «</w:t>
        </w:r>
        <w:r w:rsidR="005A4D8B" w:rsidRPr="00013AAA">
          <w:rPr>
            <w:rStyle w:val="Hyperlink"/>
            <w:rFonts w:hint="eastAsia"/>
            <w:noProof/>
            <w:rtl/>
            <w:lang w:bidi="fa-IR"/>
          </w:rPr>
          <w:t>سخن</w:t>
        </w:r>
        <w:r w:rsidR="005A4D8B" w:rsidRPr="00013AAA">
          <w:rPr>
            <w:rStyle w:val="Hyperlink"/>
            <w:noProof/>
            <w:rtl/>
            <w:lang w:bidi="fa-IR"/>
          </w:rPr>
          <w:t xml:space="preserve"> </w:t>
        </w:r>
        <w:r w:rsidR="005A4D8B" w:rsidRPr="00013AAA">
          <w:rPr>
            <w:rStyle w:val="Hyperlink"/>
            <w:rFonts w:hint="eastAsia"/>
            <w:noProof/>
            <w:rtl/>
            <w:lang w:bidi="fa-IR"/>
          </w:rPr>
          <w:t>گفتن</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پاره‌ا</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مانند</w:t>
        </w:r>
        <w:r w:rsidR="005A4D8B" w:rsidRPr="00013AAA">
          <w:rPr>
            <w:rStyle w:val="Hyperlink"/>
            <w:noProof/>
            <w:rtl/>
            <w:lang w:bidi="fa-IR"/>
          </w:rPr>
          <w:t xml:space="preserve"> </w:t>
        </w:r>
        <w:r w:rsidR="005A4D8B" w:rsidRPr="00013AAA">
          <w:rPr>
            <w:rStyle w:val="Hyperlink"/>
            <w:rFonts w:hint="eastAsia"/>
            <w:noProof/>
            <w:rtl/>
            <w:lang w:bidi="fa-IR"/>
          </w:rPr>
          <w:t>سخن</w:t>
        </w:r>
        <w:r w:rsidR="005A4D8B" w:rsidRPr="00013AAA">
          <w:rPr>
            <w:rStyle w:val="Hyperlink"/>
            <w:noProof/>
            <w:rtl/>
            <w:lang w:bidi="fa-IR"/>
          </w:rPr>
          <w:t xml:space="preserve"> </w:t>
        </w:r>
        <w:r w:rsidR="005A4D8B" w:rsidRPr="00013AAA">
          <w:rPr>
            <w:rStyle w:val="Hyperlink"/>
            <w:rFonts w:hint="eastAsia"/>
            <w:noProof/>
            <w:rtl/>
            <w:lang w:bidi="fa-IR"/>
          </w:rPr>
          <w:t>گفتن</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سا</w:t>
        </w:r>
        <w:r w:rsidR="005A4D8B" w:rsidRPr="00013AAA">
          <w:rPr>
            <w:rStyle w:val="Hyperlink"/>
            <w:rFonts w:hint="cs"/>
            <w:noProof/>
            <w:rtl/>
            <w:lang w:bidi="fa-IR"/>
          </w:rPr>
          <w:t>ی</w:t>
        </w:r>
        <w:r w:rsidR="005A4D8B" w:rsidRPr="00013AAA">
          <w:rPr>
            <w:rStyle w:val="Hyperlink"/>
            <w:rFonts w:hint="eastAsia"/>
            <w:noProof/>
            <w:rtl/>
            <w:lang w:bidi="fa-IR"/>
          </w:rPr>
          <w:t>ر</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است»</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Toc372407112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140</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13"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هفدهم</w:t>
        </w:r>
        <w:r w:rsidR="005A4D8B" w:rsidRPr="00013AAA">
          <w:rPr>
            <w:rStyle w:val="Hyperlink"/>
            <w:noProof/>
            <w:rtl/>
            <w:lang w:bidi="fa-IR"/>
          </w:rPr>
          <w:t xml:space="preserve">: </w:t>
        </w:r>
        <w:r w:rsidR="005A4D8B" w:rsidRPr="00013AAA">
          <w:rPr>
            <w:rStyle w:val="Hyperlink"/>
            <w:rFonts w:hint="eastAsia"/>
            <w:noProof/>
            <w:rtl/>
            <w:lang w:bidi="fa-IR"/>
          </w:rPr>
          <w:t>برخ</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اسماء</w:t>
        </w:r>
        <w:r w:rsidR="005A4D8B" w:rsidRPr="00013AAA">
          <w:rPr>
            <w:rStyle w:val="Hyperlink"/>
            <w:noProof/>
            <w:rtl/>
            <w:lang w:bidi="fa-IR"/>
          </w:rPr>
          <w:t xml:space="preserve"> </w:t>
        </w:r>
        <w:r w:rsidR="005A4D8B" w:rsidRPr="00013AAA">
          <w:rPr>
            <w:rStyle w:val="Hyperlink"/>
            <w:rFonts w:hint="eastAsia"/>
            <w:noProof/>
            <w:rtl/>
            <w:lang w:bidi="fa-IR"/>
          </w:rPr>
          <w:t>الله</w:t>
        </w:r>
        <w:r w:rsidR="005A4D8B" w:rsidRPr="00013AAA">
          <w:rPr>
            <w:rStyle w:val="Hyperlink"/>
            <w:noProof/>
            <w:rtl/>
            <w:lang w:bidi="fa-IR"/>
          </w:rPr>
          <w:t xml:space="preserve"> </w:t>
        </w:r>
        <w:r w:rsidR="005A4D8B" w:rsidRPr="00013AAA">
          <w:rPr>
            <w:rStyle w:val="Hyperlink"/>
            <w:rFonts w:hint="eastAsia"/>
            <w:noProof/>
            <w:rtl/>
            <w:lang w:bidi="fa-IR"/>
          </w:rPr>
          <w:t>بر</w:t>
        </w:r>
        <w:r w:rsidR="005A4D8B" w:rsidRPr="00013AAA">
          <w:rPr>
            <w:rStyle w:val="Hyperlink"/>
            <w:noProof/>
            <w:rtl/>
            <w:lang w:bidi="fa-IR"/>
          </w:rPr>
          <w:t xml:space="preserve"> </w:t>
        </w:r>
        <w:r w:rsidR="005A4D8B" w:rsidRPr="00013AAA">
          <w:rPr>
            <w:rStyle w:val="Hyperlink"/>
            <w:rFonts w:hint="eastAsia"/>
            <w:noProof/>
            <w:rtl/>
            <w:lang w:bidi="fa-IR"/>
          </w:rPr>
          <w:t>چند</w:t>
        </w:r>
        <w:r w:rsidR="005A4D8B" w:rsidRPr="00013AAA">
          <w:rPr>
            <w:rStyle w:val="Hyperlink"/>
            <w:noProof/>
            <w:rtl/>
            <w:lang w:bidi="fa-IR"/>
          </w:rPr>
          <w:t xml:space="preserve"> </w:t>
        </w:r>
        <w:r w:rsidR="005A4D8B" w:rsidRPr="00013AAA">
          <w:rPr>
            <w:rStyle w:val="Hyperlink"/>
            <w:rFonts w:hint="eastAsia"/>
            <w:noProof/>
            <w:rtl/>
            <w:lang w:bidi="fa-IR"/>
          </w:rPr>
          <w:t>صفت</w:t>
        </w:r>
        <w:r w:rsidR="005A4D8B" w:rsidRPr="00013AAA">
          <w:rPr>
            <w:rStyle w:val="Hyperlink"/>
            <w:noProof/>
            <w:rtl/>
            <w:lang w:bidi="fa-IR"/>
          </w:rPr>
          <w:t xml:space="preserve"> </w:t>
        </w:r>
        <w:r w:rsidR="005A4D8B" w:rsidRPr="00013AAA">
          <w:rPr>
            <w:rStyle w:val="Hyperlink"/>
            <w:rFonts w:hint="eastAsia"/>
            <w:noProof/>
            <w:rtl/>
            <w:lang w:bidi="fa-IR"/>
          </w:rPr>
          <w:t>دلالت</w:t>
        </w:r>
        <w:r w:rsidR="005A4D8B" w:rsidRPr="00013AAA">
          <w:rPr>
            <w:rStyle w:val="Hyperlink"/>
            <w:noProof/>
            <w:rtl/>
            <w:lang w:bidi="fa-IR"/>
          </w:rPr>
          <w:t xml:space="preserve"> </w:t>
        </w:r>
        <w:r w:rsidR="005A4D8B" w:rsidRPr="00013AAA">
          <w:rPr>
            <w:rStyle w:val="Hyperlink"/>
            <w:rFonts w:hint="eastAsia"/>
            <w:noProof/>
            <w:rtl/>
            <w:lang w:bidi="fa-IR"/>
          </w:rPr>
          <w:t>دارند</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Toc372407113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141</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14"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ه</w:t>
        </w:r>
        <w:r w:rsidR="005A4D8B" w:rsidRPr="00013AAA">
          <w:rPr>
            <w:rStyle w:val="Hyperlink"/>
            <w:rFonts w:hint="cs"/>
            <w:noProof/>
            <w:rtl/>
            <w:lang w:bidi="fa-IR"/>
          </w:rPr>
          <w:t>ی</w:t>
        </w:r>
        <w:r w:rsidR="005A4D8B" w:rsidRPr="00013AAA">
          <w:rPr>
            <w:rStyle w:val="Hyperlink"/>
            <w:rFonts w:hint="eastAsia"/>
            <w:noProof/>
            <w:rtl/>
            <w:lang w:bidi="fa-IR"/>
          </w:rPr>
          <w:t>جدهم</w:t>
        </w:r>
        <w:r w:rsidR="005A4D8B" w:rsidRPr="00013AAA">
          <w:rPr>
            <w:rStyle w:val="Hyperlink"/>
            <w:noProof/>
            <w:rtl/>
            <w:lang w:bidi="fa-IR"/>
          </w:rPr>
          <w:t xml:space="preserve">: </w:t>
        </w:r>
        <w:r w:rsidR="005A4D8B" w:rsidRPr="00013AAA">
          <w:rPr>
            <w:rStyle w:val="Hyperlink"/>
            <w:rFonts w:hint="eastAsia"/>
            <w:noProof/>
            <w:rtl/>
            <w:lang w:bidi="fa-IR"/>
          </w:rPr>
          <w:t>صفت</w:t>
        </w:r>
        <w:r w:rsidR="005A4D8B" w:rsidRPr="00013AAA">
          <w:rPr>
            <w:rStyle w:val="Hyperlink"/>
            <w:noProof/>
            <w:rtl/>
            <w:lang w:bidi="fa-IR"/>
          </w:rPr>
          <w:t xml:space="preserve"> </w:t>
        </w:r>
        <w:r w:rsidR="005A4D8B" w:rsidRPr="00013AAA">
          <w:rPr>
            <w:rStyle w:val="Hyperlink"/>
            <w:rFonts w:hint="eastAsia"/>
            <w:noProof/>
            <w:rtl/>
            <w:lang w:bidi="fa-IR"/>
          </w:rPr>
          <w:t>هرگاه</w:t>
        </w:r>
        <w:r w:rsidR="005A4D8B" w:rsidRPr="00013AAA">
          <w:rPr>
            <w:rStyle w:val="Hyperlink"/>
            <w:noProof/>
            <w:rtl/>
            <w:lang w:bidi="fa-IR"/>
          </w:rPr>
          <w:t xml:space="preserve"> </w:t>
        </w:r>
        <w:r w:rsidR="005A4D8B" w:rsidRPr="00013AAA">
          <w:rPr>
            <w:rStyle w:val="Hyperlink"/>
            <w:rFonts w:hint="eastAsia"/>
            <w:noProof/>
            <w:rtl/>
            <w:lang w:bidi="fa-IR"/>
          </w:rPr>
          <w:t>قائم</w:t>
        </w:r>
        <w:r w:rsidR="005A4D8B" w:rsidRPr="00013AAA">
          <w:rPr>
            <w:rStyle w:val="Hyperlink"/>
            <w:noProof/>
            <w:rtl/>
            <w:lang w:bidi="fa-IR"/>
          </w:rPr>
          <w:t xml:space="preserve"> </w:t>
        </w:r>
        <w:r w:rsidR="005A4D8B" w:rsidRPr="00013AAA">
          <w:rPr>
            <w:rStyle w:val="Hyperlink"/>
            <w:rFonts w:hint="eastAsia"/>
            <w:noProof/>
            <w:rtl/>
            <w:lang w:bidi="fa-IR"/>
          </w:rPr>
          <w:t>به</w:t>
        </w:r>
        <w:r w:rsidR="005A4D8B" w:rsidRPr="00013AAA">
          <w:rPr>
            <w:rStyle w:val="Hyperlink"/>
            <w:noProof/>
            <w:rtl/>
            <w:lang w:bidi="fa-IR"/>
          </w:rPr>
          <w:t xml:space="preserve"> </w:t>
        </w:r>
        <w:r w:rsidR="005A4D8B" w:rsidRPr="00013AAA">
          <w:rPr>
            <w:rStyle w:val="Hyperlink"/>
            <w:rFonts w:hint="eastAsia"/>
            <w:noProof/>
            <w:rtl/>
            <w:lang w:bidi="fa-IR"/>
          </w:rPr>
          <w:t>موصوف</w:t>
        </w:r>
        <w:r w:rsidR="005A4D8B" w:rsidRPr="00013AAA">
          <w:rPr>
            <w:rStyle w:val="Hyperlink"/>
            <w:noProof/>
            <w:rtl/>
            <w:lang w:bidi="fa-IR"/>
          </w:rPr>
          <w:t xml:space="preserve"> </w:t>
        </w:r>
        <w:r w:rsidR="005A4D8B" w:rsidRPr="00013AAA">
          <w:rPr>
            <w:rStyle w:val="Hyperlink"/>
            <w:rFonts w:hint="eastAsia"/>
            <w:noProof/>
            <w:rtl/>
            <w:lang w:bidi="fa-IR"/>
          </w:rPr>
          <w:t>باشد،</w:t>
        </w:r>
        <w:r w:rsidR="005A4D8B" w:rsidRPr="00013AAA">
          <w:rPr>
            <w:rStyle w:val="Hyperlink"/>
            <w:noProof/>
            <w:rtl/>
            <w:lang w:bidi="fa-IR"/>
          </w:rPr>
          <w:t xml:space="preserve"> </w:t>
        </w:r>
        <w:r w:rsidR="005A4D8B" w:rsidRPr="00013AAA">
          <w:rPr>
            <w:rStyle w:val="Hyperlink"/>
            <w:rFonts w:hint="eastAsia"/>
            <w:noProof/>
            <w:rtl/>
            <w:lang w:bidi="fa-IR"/>
          </w:rPr>
          <w:t>رعا</w:t>
        </w:r>
        <w:r w:rsidR="005A4D8B" w:rsidRPr="00013AAA">
          <w:rPr>
            <w:rStyle w:val="Hyperlink"/>
            <w:rFonts w:hint="cs"/>
            <w:noProof/>
            <w:rtl/>
            <w:lang w:bidi="fa-IR"/>
          </w:rPr>
          <w:t>ی</w:t>
        </w:r>
        <w:r w:rsidR="005A4D8B" w:rsidRPr="00013AAA">
          <w:rPr>
            <w:rStyle w:val="Hyperlink"/>
            <w:rFonts w:hint="eastAsia"/>
            <w:noProof/>
            <w:rtl/>
            <w:lang w:bidi="fa-IR"/>
          </w:rPr>
          <w:t>ت</w:t>
        </w:r>
        <w:r w:rsidR="005A4D8B" w:rsidRPr="00013AAA">
          <w:rPr>
            <w:rStyle w:val="Hyperlink"/>
            <w:noProof/>
            <w:rtl/>
            <w:lang w:bidi="fa-IR"/>
          </w:rPr>
          <w:t xml:space="preserve"> </w:t>
        </w:r>
        <w:r w:rsidR="005A4D8B" w:rsidRPr="00013AAA">
          <w:rPr>
            <w:rStyle w:val="Hyperlink"/>
            <w:rFonts w:hint="eastAsia"/>
            <w:noProof/>
            <w:rtl/>
            <w:lang w:bidi="fa-IR"/>
          </w:rPr>
          <w:t>چهار</w:t>
        </w:r>
        <w:r w:rsidR="005A4D8B" w:rsidRPr="00013AAA">
          <w:rPr>
            <w:rStyle w:val="Hyperlink"/>
            <w:noProof/>
            <w:rtl/>
            <w:lang w:bidi="fa-IR"/>
          </w:rPr>
          <w:t xml:space="preserve"> </w:t>
        </w:r>
        <w:r w:rsidR="005A4D8B" w:rsidRPr="00013AAA">
          <w:rPr>
            <w:rStyle w:val="Hyperlink"/>
            <w:rFonts w:hint="eastAsia"/>
            <w:noProof/>
            <w:rtl/>
            <w:lang w:bidi="fa-IR"/>
          </w:rPr>
          <w:t>‏امر</w:t>
        </w:r>
        <w:r w:rsidR="005A4D8B" w:rsidRPr="00013AAA">
          <w:rPr>
            <w:rStyle w:val="Hyperlink"/>
            <w:noProof/>
            <w:rtl/>
            <w:lang w:bidi="fa-IR"/>
          </w:rPr>
          <w:t xml:space="preserve"> </w:t>
        </w:r>
        <w:r w:rsidR="005A4D8B" w:rsidRPr="00013AAA">
          <w:rPr>
            <w:rStyle w:val="Hyperlink"/>
            <w:rFonts w:hint="eastAsia"/>
            <w:noProof/>
            <w:rtl/>
            <w:lang w:bidi="fa-IR"/>
          </w:rPr>
          <w:t>درباره‌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آن</w:t>
        </w:r>
        <w:r w:rsidR="005A4D8B" w:rsidRPr="00013AAA">
          <w:rPr>
            <w:rStyle w:val="Hyperlink"/>
            <w:noProof/>
            <w:rtl/>
            <w:lang w:bidi="fa-IR"/>
          </w:rPr>
          <w:t xml:space="preserve"> </w:t>
        </w:r>
        <w:r w:rsidR="005A4D8B" w:rsidRPr="00013AAA">
          <w:rPr>
            <w:rStyle w:val="Hyperlink"/>
            <w:rFonts w:hint="eastAsia"/>
            <w:noProof/>
            <w:rtl/>
            <w:lang w:bidi="fa-IR"/>
          </w:rPr>
          <w:t>الزام</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است</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Toc372407114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141</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15"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نوزدهم</w:t>
        </w:r>
        <w:r w:rsidR="005A4D8B" w:rsidRPr="00013AAA">
          <w:rPr>
            <w:rStyle w:val="Hyperlink"/>
            <w:noProof/>
            <w:rtl/>
            <w:lang w:bidi="fa-IR"/>
          </w:rPr>
          <w:t xml:space="preserve">: </w:t>
        </w:r>
        <w:r w:rsidR="005A4D8B" w:rsidRPr="00013AAA">
          <w:rPr>
            <w:rStyle w:val="Hyperlink"/>
            <w:rFonts w:hint="eastAsia"/>
            <w:noProof/>
            <w:rtl/>
            <w:lang w:bidi="fa-IR"/>
          </w:rPr>
          <w:t>ا</w:t>
        </w:r>
        <w:r w:rsidR="005A4D8B" w:rsidRPr="00013AAA">
          <w:rPr>
            <w:rStyle w:val="Hyperlink"/>
            <w:rFonts w:hint="cs"/>
            <w:noProof/>
            <w:rtl/>
            <w:lang w:bidi="fa-IR"/>
          </w:rPr>
          <w:t>ی</w:t>
        </w:r>
        <w:r w:rsidR="005A4D8B" w:rsidRPr="00013AAA">
          <w:rPr>
            <w:rStyle w:val="Hyperlink"/>
            <w:rFonts w:hint="eastAsia"/>
            <w:noProof/>
            <w:rtl/>
            <w:lang w:bidi="fa-IR"/>
          </w:rPr>
          <w:t>مان</w:t>
        </w:r>
        <w:r w:rsidR="005A4D8B" w:rsidRPr="00013AAA">
          <w:rPr>
            <w:rStyle w:val="Hyperlink"/>
            <w:noProof/>
            <w:rtl/>
            <w:lang w:bidi="fa-IR"/>
          </w:rPr>
          <w:t xml:space="preserve"> </w:t>
        </w:r>
        <w:r w:rsidR="005A4D8B" w:rsidRPr="00013AAA">
          <w:rPr>
            <w:rStyle w:val="Hyperlink"/>
            <w:rFonts w:hint="eastAsia"/>
            <w:noProof/>
            <w:rtl/>
            <w:lang w:bidi="fa-IR"/>
          </w:rPr>
          <w:t>به</w:t>
        </w:r>
        <w:r w:rsidR="005A4D8B" w:rsidRPr="00013AAA">
          <w:rPr>
            <w:rStyle w:val="Hyperlink"/>
            <w:noProof/>
            <w:rtl/>
            <w:lang w:bidi="fa-IR"/>
          </w:rPr>
          <w:t xml:space="preserve"> </w:t>
        </w:r>
        <w:r w:rsidR="005A4D8B" w:rsidRPr="00013AAA">
          <w:rPr>
            <w:rStyle w:val="Hyperlink"/>
            <w:rFonts w:hint="eastAsia"/>
            <w:noProof/>
            <w:rtl/>
            <w:lang w:bidi="fa-IR"/>
          </w:rPr>
          <w:t>اسماء</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احکام</w:t>
        </w:r>
        <w:r w:rsidR="005A4D8B" w:rsidRPr="00013AAA">
          <w:rPr>
            <w:rStyle w:val="Hyperlink"/>
            <w:noProof/>
            <w:rtl/>
            <w:lang w:bidi="fa-IR"/>
          </w:rPr>
          <w:t xml:space="preserve"> </w:t>
        </w:r>
        <w:r w:rsidR="005A4D8B" w:rsidRPr="00013AAA">
          <w:rPr>
            <w:rStyle w:val="Hyperlink"/>
            <w:rFonts w:hint="eastAsia"/>
            <w:noProof/>
            <w:rtl/>
            <w:lang w:bidi="fa-IR"/>
          </w:rPr>
          <w:t>آنها</w:t>
        </w:r>
        <w:r w:rsidR="005A4D8B" w:rsidRPr="00013AAA">
          <w:rPr>
            <w:rStyle w:val="Hyperlink"/>
            <w:noProof/>
            <w:rtl/>
            <w:lang w:bidi="fa-IR"/>
          </w:rPr>
          <w:t xml:space="preserve"> </w:t>
        </w:r>
        <w:r w:rsidR="005A4D8B" w:rsidRPr="00013AAA">
          <w:rPr>
            <w:rStyle w:val="Hyperlink"/>
            <w:rFonts w:hint="eastAsia"/>
            <w:noProof/>
            <w:rtl/>
            <w:lang w:bidi="fa-IR"/>
          </w:rPr>
          <w:t>واجب</w:t>
        </w:r>
        <w:r w:rsidR="005A4D8B" w:rsidRPr="00013AAA">
          <w:rPr>
            <w:rStyle w:val="Hyperlink"/>
            <w:noProof/>
            <w:rtl/>
            <w:lang w:bidi="fa-IR"/>
          </w:rPr>
          <w:t xml:space="preserve"> </w:t>
        </w:r>
        <w:r w:rsidR="005A4D8B" w:rsidRPr="00013AAA">
          <w:rPr>
            <w:rStyle w:val="Hyperlink"/>
            <w:rFonts w:hint="eastAsia"/>
            <w:noProof/>
            <w:rtl/>
            <w:lang w:bidi="fa-IR"/>
          </w:rPr>
          <w:t>است</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Toc372407115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142</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16"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ب</w:t>
        </w:r>
        <w:r w:rsidR="005A4D8B" w:rsidRPr="00013AAA">
          <w:rPr>
            <w:rStyle w:val="Hyperlink"/>
            <w:rFonts w:hint="cs"/>
            <w:noProof/>
            <w:rtl/>
            <w:lang w:bidi="fa-IR"/>
          </w:rPr>
          <w:t>ی</w:t>
        </w:r>
        <w:r w:rsidR="005A4D8B" w:rsidRPr="00013AAA">
          <w:rPr>
            <w:rStyle w:val="Hyperlink"/>
            <w:rFonts w:hint="eastAsia"/>
            <w:noProof/>
            <w:rtl/>
            <w:lang w:bidi="fa-IR"/>
          </w:rPr>
          <w:t>ستم</w:t>
        </w:r>
        <w:r w:rsidR="005A4D8B" w:rsidRPr="00013AAA">
          <w:rPr>
            <w:rStyle w:val="Hyperlink"/>
            <w:noProof/>
            <w:rtl/>
            <w:lang w:bidi="fa-IR"/>
          </w:rPr>
          <w:t>: «</w:t>
        </w:r>
        <w:r w:rsidR="005A4D8B" w:rsidRPr="00013AAA">
          <w:rPr>
            <w:rStyle w:val="Hyperlink"/>
            <w:rFonts w:hint="eastAsia"/>
            <w:noProof/>
            <w:rtl/>
            <w:lang w:bidi="fa-IR"/>
          </w:rPr>
          <w:t>معان</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معلوم</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مشخص</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ک</w:t>
        </w:r>
        <w:r w:rsidR="005A4D8B" w:rsidRPr="00013AAA">
          <w:rPr>
            <w:rStyle w:val="Hyperlink"/>
            <w:rFonts w:hint="cs"/>
            <w:noProof/>
            <w:rtl/>
            <w:lang w:bidi="fa-IR"/>
          </w:rPr>
          <w:t>ی</w:t>
        </w:r>
        <w:r w:rsidR="005A4D8B" w:rsidRPr="00013AAA">
          <w:rPr>
            <w:rStyle w:val="Hyperlink"/>
            <w:rFonts w:hint="eastAsia"/>
            <w:noProof/>
            <w:rtl/>
            <w:lang w:bidi="fa-IR"/>
          </w:rPr>
          <w:t>ف</w:t>
        </w:r>
        <w:r w:rsidR="005A4D8B" w:rsidRPr="00013AAA">
          <w:rPr>
            <w:rStyle w:val="Hyperlink"/>
            <w:rFonts w:hint="cs"/>
            <w:noProof/>
            <w:rtl/>
            <w:lang w:bidi="fa-IR"/>
          </w:rPr>
          <w:t>یّ</w:t>
        </w:r>
        <w:r w:rsidR="005A4D8B" w:rsidRPr="00013AAA">
          <w:rPr>
            <w:rStyle w:val="Hyperlink"/>
            <w:rFonts w:hint="eastAsia"/>
            <w:noProof/>
            <w:rtl/>
            <w:lang w:bidi="fa-IR"/>
          </w:rPr>
          <w:t>ت</w:t>
        </w:r>
        <w:r w:rsidR="005A4D8B" w:rsidRPr="00013AAA">
          <w:rPr>
            <w:rStyle w:val="Hyperlink"/>
            <w:noProof/>
            <w:rtl/>
            <w:lang w:bidi="fa-IR"/>
          </w:rPr>
          <w:t xml:space="preserve"> </w:t>
        </w:r>
        <w:r w:rsidR="005A4D8B" w:rsidRPr="00013AAA">
          <w:rPr>
            <w:rStyle w:val="Hyperlink"/>
            <w:rFonts w:hint="eastAsia"/>
            <w:noProof/>
            <w:rtl/>
            <w:lang w:bidi="fa-IR"/>
          </w:rPr>
          <w:t>آنها</w:t>
        </w:r>
        <w:r w:rsidR="005A4D8B" w:rsidRPr="00013AAA">
          <w:rPr>
            <w:rStyle w:val="Hyperlink"/>
            <w:noProof/>
            <w:rtl/>
            <w:lang w:bidi="fa-IR"/>
          </w:rPr>
          <w:t xml:space="preserve"> </w:t>
        </w:r>
        <w:r w:rsidR="005A4D8B" w:rsidRPr="00013AAA">
          <w:rPr>
            <w:rStyle w:val="Hyperlink"/>
            <w:rFonts w:hint="eastAsia"/>
            <w:noProof/>
            <w:rtl/>
            <w:lang w:bidi="fa-IR"/>
          </w:rPr>
          <w:t>مجهول</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ناشناخته</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ا</w:t>
        </w:r>
        <w:r w:rsidR="005A4D8B" w:rsidRPr="00013AAA">
          <w:rPr>
            <w:rStyle w:val="Hyperlink"/>
            <w:rFonts w:hint="cs"/>
            <w:noProof/>
            <w:rtl/>
            <w:lang w:bidi="fa-IR"/>
          </w:rPr>
          <w:t>ی</w:t>
        </w:r>
        <w:r w:rsidR="005A4D8B" w:rsidRPr="00013AAA">
          <w:rPr>
            <w:rStyle w:val="Hyperlink"/>
            <w:rFonts w:hint="eastAsia"/>
            <w:noProof/>
            <w:rtl/>
            <w:lang w:bidi="fa-IR"/>
          </w:rPr>
          <w:t>مان</w:t>
        </w:r>
        <w:r w:rsidR="005A4D8B" w:rsidRPr="00013AAA">
          <w:rPr>
            <w:rStyle w:val="Hyperlink"/>
            <w:noProof/>
            <w:rtl/>
            <w:lang w:bidi="fa-IR"/>
          </w:rPr>
          <w:t xml:space="preserve"> </w:t>
        </w:r>
        <w:r w:rsidR="005A4D8B" w:rsidRPr="00013AAA">
          <w:rPr>
            <w:rStyle w:val="Hyperlink"/>
            <w:rFonts w:hint="eastAsia"/>
            <w:noProof/>
            <w:rtl/>
            <w:lang w:bidi="fa-IR"/>
          </w:rPr>
          <w:t>بدانها</w:t>
        </w:r>
        <w:r w:rsidR="005A4D8B" w:rsidRPr="00013AAA">
          <w:rPr>
            <w:rStyle w:val="Hyperlink"/>
            <w:noProof/>
            <w:rtl/>
            <w:lang w:bidi="fa-IR"/>
          </w:rPr>
          <w:t xml:space="preserve"> </w:t>
        </w:r>
        <w:r w:rsidR="005A4D8B" w:rsidRPr="00013AAA">
          <w:rPr>
            <w:rStyle w:val="Hyperlink"/>
            <w:rFonts w:hint="eastAsia"/>
            <w:noProof/>
            <w:rtl/>
            <w:lang w:bidi="fa-IR"/>
          </w:rPr>
          <w:t>واجب</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سوال</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چگونگ</w:t>
        </w:r>
        <w:r w:rsidR="005A4D8B" w:rsidRPr="00013AAA">
          <w:rPr>
            <w:rStyle w:val="Hyperlink"/>
            <w:rFonts w:hint="cs"/>
            <w:noProof/>
            <w:rtl/>
            <w:lang w:bidi="fa-IR"/>
          </w:rPr>
          <w:t>ی‌</w:t>
        </w:r>
        <w:r w:rsidR="005A4D8B" w:rsidRPr="00013AAA">
          <w:rPr>
            <w:rStyle w:val="Hyperlink"/>
            <w:rFonts w:hint="eastAsia"/>
            <w:noProof/>
            <w:rtl/>
            <w:lang w:bidi="fa-IR"/>
          </w:rPr>
          <w:t>شان</w:t>
        </w:r>
        <w:r w:rsidR="005A4D8B" w:rsidRPr="00013AAA">
          <w:rPr>
            <w:rStyle w:val="Hyperlink"/>
            <w:noProof/>
            <w:rtl/>
            <w:lang w:bidi="fa-IR"/>
          </w:rPr>
          <w:t xml:space="preserve"> </w:t>
        </w:r>
        <w:r w:rsidR="005A4D8B" w:rsidRPr="00013AAA">
          <w:rPr>
            <w:rStyle w:val="Hyperlink"/>
            <w:rFonts w:hint="eastAsia"/>
            <w:noProof/>
            <w:rtl/>
            <w:lang w:bidi="fa-IR"/>
          </w:rPr>
          <w:t>بدعت</w:t>
        </w:r>
        <w:r w:rsidR="005A4D8B" w:rsidRPr="00013AAA">
          <w:rPr>
            <w:rStyle w:val="Hyperlink"/>
            <w:noProof/>
            <w:rtl/>
            <w:lang w:bidi="fa-IR"/>
          </w:rPr>
          <w:t xml:space="preserve"> </w:t>
        </w:r>
        <w:r w:rsidR="005A4D8B" w:rsidRPr="00013AAA">
          <w:rPr>
            <w:rStyle w:val="Hyperlink"/>
            <w:rFonts w:hint="eastAsia"/>
            <w:noProof/>
            <w:rtl/>
            <w:lang w:bidi="fa-IR"/>
          </w:rPr>
          <w:t>است»</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Toc372407116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143</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17"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ب</w:t>
        </w:r>
        <w:r w:rsidR="005A4D8B" w:rsidRPr="00013AAA">
          <w:rPr>
            <w:rStyle w:val="Hyperlink"/>
            <w:rFonts w:hint="cs"/>
            <w:noProof/>
            <w:rtl/>
            <w:lang w:bidi="fa-IR"/>
          </w:rPr>
          <w:t>ی</w:t>
        </w:r>
        <w:r w:rsidR="005A4D8B" w:rsidRPr="00013AAA">
          <w:rPr>
            <w:rStyle w:val="Hyperlink"/>
            <w:rFonts w:hint="eastAsia"/>
            <w:noProof/>
            <w:rtl/>
            <w:lang w:bidi="fa-IR"/>
          </w:rPr>
          <w:t>ست</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cs"/>
            <w:noProof/>
            <w:rtl/>
            <w:lang w:bidi="fa-IR"/>
          </w:rPr>
          <w:t>ی</w:t>
        </w:r>
        <w:r w:rsidR="005A4D8B" w:rsidRPr="00013AAA">
          <w:rPr>
            <w:rStyle w:val="Hyperlink"/>
            <w:rFonts w:hint="eastAsia"/>
            <w:noProof/>
            <w:rtl/>
            <w:lang w:bidi="fa-IR"/>
          </w:rPr>
          <w:t>کم</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Toc372407117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143</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18"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ب</w:t>
        </w:r>
        <w:r w:rsidR="005A4D8B" w:rsidRPr="00013AAA">
          <w:rPr>
            <w:rStyle w:val="Hyperlink"/>
            <w:rFonts w:hint="cs"/>
            <w:noProof/>
            <w:rtl/>
            <w:lang w:bidi="fa-IR"/>
          </w:rPr>
          <w:t>ی</w:t>
        </w:r>
        <w:r w:rsidR="005A4D8B" w:rsidRPr="00013AAA">
          <w:rPr>
            <w:rStyle w:val="Hyperlink"/>
            <w:rFonts w:hint="eastAsia"/>
            <w:noProof/>
            <w:rtl/>
            <w:lang w:bidi="fa-IR"/>
          </w:rPr>
          <w:t>ست</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Toc372407118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144</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19"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ب</w:t>
        </w:r>
        <w:r w:rsidR="005A4D8B" w:rsidRPr="00013AAA">
          <w:rPr>
            <w:rStyle w:val="Hyperlink"/>
            <w:rFonts w:hint="cs"/>
            <w:noProof/>
            <w:rtl/>
            <w:lang w:bidi="fa-IR"/>
          </w:rPr>
          <w:t>ی</w:t>
        </w:r>
        <w:r w:rsidR="005A4D8B" w:rsidRPr="00013AAA">
          <w:rPr>
            <w:rStyle w:val="Hyperlink"/>
            <w:rFonts w:hint="eastAsia"/>
            <w:noProof/>
            <w:rtl/>
            <w:lang w:bidi="fa-IR"/>
          </w:rPr>
          <w:t>ست</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سوم</w:t>
        </w:r>
        <w:r w:rsidR="005A4D8B" w:rsidRPr="00013AAA">
          <w:rPr>
            <w:rStyle w:val="Hyperlink"/>
            <w:noProof/>
            <w:rtl/>
            <w:lang w:bidi="fa-IR"/>
          </w:rPr>
          <w:t>: «</w:t>
        </w:r>
        <w:r w:rsidR="005A4D8B" w:rsidRPr="00013AAA">
          <w:rPr>
            <w:rStyle w:val="Hyperlink"/>
            <w:rFonts w:hint="eastAsia"/>
            <w:noProof/>
            <w:rtl/>
            <w:lang w:bidi="fa-IR"/>
          </w:rPr>
          <w:t>دلالت</w:t>
        </w:r>
        <w:r w:rsidR="005A4D8B" w:rsidRPr="00013AAA">
          <w:rPr>
            <w:rStyle w:val="Hyperlink"/>
            <w:noProof/>
            <w:rtl/>
            <w:lang w:bidi="fa-IR"/>
          </w:rPr>
          <w:t xml:space="preserve"> </w:t>
        </w:r>
        <w:r w:rsidR="005A4D8B" w:rsidRPr="00013AAA">
          <w:rPr>
            <w:rStyle w:val="Hyperlink"/>
            <w:rFonts w:hint="eastAsia"/>
            <w:noProof/>
            <w:rtl/>
            <w:lang w:bidi="fa-IR"/>
          </w:rPr>
          <w:t>اسماء</w:t>
        </w:r>
        <w:r w:rsidR="005A4D8B" w:rsidRPr="00013AAA">
          <w:rPr>
            <w:rStyle w:val="Hyperlink"/>
            <w:noProof/>
            <w:rtl/>
            <w:lang w:bidi="fa-IR"/>
          </w:rPr>
          <w:t xml:space="preserve"> </w:t>
        </w:r>
        <w:r w:rsidR="005A4D8B" w:rsidRPr="00013AAA">
          <w:rPr>
            <w:rStyle w:val="Hyperlink"/>
            <w:rFonts w:hint="eastAsia"/>
            <w:noProof/>
            <w:rtl/>
            <w:lang w:bidi="fa-IR"/>
          </w:rPr>
          <w:t>بر</w:t>
        </w:r>
        <w:r w:rsidR="005A4D8B" w:rsidRPr="00013AAA">
          <w:rPr>
            <w:rStyle w:val="Hyperlink"/>
            <w:noProof/>
            <w:rtl/>
            <w:lang w:bidi="fa-IR"/>
          </w:rPr>
          <w:t xml:space="preserve"> </w:t>
        </w:r>
        <w:r w:rsidR="005A4D8B" w:rsidRPr="00013AAA">
          <w:rPr>
            <w:rStyle w:val="Hyperlink"/>
            <w:rFonts w:hint="eastAsia"/>
            <w:noProof/>
            <w:rtl/>
            <w:lang w:bidi="fa-IR"/>
          </w:rPr>
          <w:t>ذات</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نوع</w:t>
        </w:r>
        <w:r w:rsidR="005A4D8B" w:rsidRPr="00013AAA">
          <w:rPr>
            <w:rStyle w:val="Hyperlink"/>
            <w:noProof/>
            <w:rtl/>
            <w:lang w:bidi="fa-IR"/>
          </w:rPr>
          <w:t xml:space="preserve"> </w:t>
        </w:r>
        <w:r w:rsidR="005A4D8B" w:rsidRPr="00013AAA">
          <w:rPr>
            <w:rStyle w:val="Hyperlink"/>
            <w:rFonts w:hint="eastAsia"/>
            <w:noProof/>
            <w:rtl/>
            <w:lang w:bidi="fa-IR"/>
          </w:rPr>
          <w:t>دلالت</w:t>
        </w:r>
        <w:r w:rsidR="005A4D8B" w:rsidRPr="00013AAA">
          <w:rPr>
            <w:rStyle w:val="Hyperlink"/>
            <w:noProof/>
            <w:rtl/>
            <w:lang w:bidi="fa-IR"/>
          </w:rPr>
          <w:t xml:space="preserve"> </w:t>
        </w:r>
        <w:r w:rsidR="005A4D8B" w:rsidRPr="00013AAA">
          <w:rPr>
            <w:rStyle w:val="Hyperlink"/>
            <w:rFonts w:hint="eastAsia"/>
            <w:noProof/>
            <w:rtl/>
            <w:lang w:bidi="fa-IR"/>
          </w:rPr>
          <w:t>مطابقت،</w:t>
        </w:r>
        <w:r w:rsidR="005A4D8B" w:rsidRPr="00013AAA">
          <w:rPr>
            <w:rStyle w:val="Hyperlink"/>
            <w:noProof/>
            <w:rtl/>
            <w:lang w:bidi="fa-IR"/>
          </w:rPr>
          <w:t xml:space="preserve"> </w:t>
        </w:r>
        <w:r w:rsidR="005A4D8B" w:rsidRPr="00013AAA">
          <w:rPr>
            <w:rStyle w:val="Hyperlink"/>
            <w:rFonts w:hint="eastAsia"/>
            <w:noProof/>
            <w:rtl/>
            <w:lang w:bidi="fa-IR"/>
          </w:rPr>
          <w:t>تضمّن</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التزام</w:t>
        </w:r>
        <w:r w:rsidR="005A4D8B" w:rsidRPr="00013AAA">
          <w:rPr>
            <w:rStyle w:val="Hyperlink"/>
            <w:noProof/>
            <w:rtl/>
            <w:lang w:bidi="fa-IR"/>
          </w:rPr>
          <w:t xml:space="preserve"> </w:t>
        </w:r>
        <w:r w:rsidR="005A4D8B" w:rsidRPr="00013AAA">
          <w:rPr>
            <w:rStyle w:val="Hyperlink"/>
            <w:rFonts w:hint="eastAsia"/>
            <w:noProof/>
            <w:rtl/>
            <w:lang w:bidi="fa-IR"/>
          </w:rPr>
          <w:t>است»</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Toc372407119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145</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20" w:history="1">
        <w:r w:rsidR="005A4D8B" w:rsidRPr="00013AAA">
          <w:rPr>
            <w:rStyle w:val="Hyperlink"/>
            <w:rFonts w:hint="eastAsia"/>
            <w:noProof/>
            <w:rtl/>
            <w:lang w:bidi="fa-IR"/>
          </w:rPr>
          <w:t>قاعده‌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ب</w:t>
        </w:r>
        <w:r w:rsidR="005A4D8B" w:rsidRPr="00013AAA">
          <w:rPr>
            <w:rStyle w:val="Hyperlink"/>
            <w:rFonts w:hint="cs"/>
            <w:noProof/>
            <w:rtl/>
            <w:lang w:bidi="fa-IR"/>
          </w:rPr>
          <w:t>ی</w:t>
        </w:r>
        <w:r w:rsidR="005A4D8B" w:rsidRPr="00013AAA">
          <w:rPr>
            <w:rStyle w:val="Hyperlink"/>
            <w:rFonts w:hint="eastAsia"/>
            <w:noProof/>
            <w:rtl/>
            <w:lang w:bidi="fa-IR"/>
          </w:rPr>
          <w:t>ست</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چهارم</w:t>
        </w:r>
        <w:r w:rsidR="005A4D8B" w:rsidRPr="00013AAA">
          <w:rPr>
            <w:rStyle w:val="Hyperlink"/>
            <w:noProof/>
            <w:rtl/>
            <w:lang w:bidi="fa-IR"/>
          </w:rPr>
          <w:t>: «</w:t>
        </w:r>
        <w:r w:rsidR="005A4D8B" w:rsidRPr="00013AAA">
          <w:rPr>
            <w:rStyle w:val="Hyperlink"/>
            <w:rFonts w:hint="eastAsia"/>
            <w:noProof/>
            <w:rtl/>
            <w:lang w:bidi="fa-IR"/>
          </w:rPr>
          <w:t>اسما</w:t>
        </w:r>
        <w:r w:rsidR="005A4D8B" w:rsidRPr="00013AAA">
          <w:rPr>
            <w:rStyle w:val="Hyperlink"/>
            <w:rFonts w:hint="cs"/>
            <w:noProof/>
            <w:rtl/>
            <w:lang w:bidi="fa-IR"/>
          </w:rPr>
          <w:t>یی</w:t>
        </w:r>
        <w:r w:rsidR="005A4D8B" w:rsidRPr="00013AAA">
          <w:rPr>
            <w:rStyle w:val="Hyperlink"/>
            <w:noProof/>
            <w:rtl/>
            <w:lang w:bidi="fa-IR"/>
          </w:rPr>
          <w:t xml:space="preserve"> </w:t>
        </w:r>
        <w:r w:rsidR="005A4D8B" w:rsidRPr="00013AAA">
          <w:rPr>
            <w:rStyle w:val="Hyperlink"/>
            <w:rFonts w:hint="eastAsia"/>
            <w:noProof/>
            <w:rtl/>
            <w:lang w:bidi="fa-IR"/>
          </w:rPr>
          <w:t>که</w:t>
        </w:r>
        <w:r w:rsidR="005A4D8B" w:rsidRPr="00013AAA">
          <w:rPr>
            <w:rStyle w:val="Hyperlink"/>
            <w:noProof/>
            <w:rtl/>
            <w:lang w:bidi="fa-IR"/>
          </w:rPr>
          <w:t xml:space="preserve"> </w:t>
        </w:r>
        <w:r w:rsidR="005A4D8B" w:rsidRPr="00013AAA">
          <w:rPr>
            <w:rStyle w:val="Hyperlink"/>
            <w:rFonts w:hint="eastAsia"/>
            <w:noProof/>
            <w:rtl/>
            <w:lang w:bidi="fa-IR"/>
          </w:rPr>
          <w:t>بر</w:t>
        </w:r>
        <w:r w:rsidR="005A4D8B" w:rsidRPr="00013AAA">
          <w:rPr>
            <w:rStyle w:val="Hyperlink"/>
            <w:noProof/>
            <w:rtl/>
            <w:lang w:bidi="fa-IR"/>
          </w:rPr>
          <w:t xml:space="preserve"> </w:t>
        </w:r>
        <w:r w:rsidR="005A4D8B" w:rsidRPr="00013AAA">
          <w:rPr>
            <w:rStyle w:val="Hyperlink"/>
            <w:rFonts w:hint="eastAsia"/>
            <w:noProof/>
            <w:rtl/>
            <w:lang w:bidi="fa-IR"/>
          </w:rPr>
          <w:t>صفاتش</w:t>
        </w:r>
        <w:r w:rsidR="005A4D8B" w:rsidRPr="00013AAA">
          <w:rPr>
            <w:rStyle w:val="Hyperlink"/>
            <w:noProof/>
            <w:rtl/>
            <w:lang w:bidi="fa-IR"/>
          </w:rPr>
          <w:t xml:space="preserve"> </w:t>
        </w:r>
        <w:r w:rsidR="005A4D8B" w:rsidRPr="00013AAA">
          <w:rPr>
            <w:rStyle w:val="Hyperlink"/>
            <w:rFonts w:hint="eastAsia"/>
            <w:noProof/>
            <w:rtl/>
            <w:lang w:bidi="fa-IR"/>
          </w:rPr>
          <w:t>دلالت</w:t>
        </w:r>
        <w:r w:rsidR="005A4D8B" w:rsidRPr="00013AAA">
          <w:rPr>
            <w:rStyle w:val="Hyperlink"/>
            <w:noProof/>
            <w:rtl/>
            <w:lang w:bidi="fa-IR"/>
          </w:rPr>
          <w:t xml:space="preserve"> </w:t>
        </w:r>
        <w:r w:rsidR="005A4D8B" w:rsidRPr="00013AAA">
          <w:rPr>
            <w:rStyle w:val="Hyperlink"/>
            <w:rFonts w:hint="eastAsia"/>
            <w:noProof/>
            <w:rtl/>
            <w:lang w:bidi="fa-IR"/>
          </w:rPr>
          <w:t>دارند،</w:t>
        </w:r>
        <w:r w:rsidR="005A4D8B" w:rsidRPr="00013AAA">
          <w:rPr>
            <w:rStyle w:val="Hyperlink"/>
            <w:noProof/>
            <w:rtl/>
            <w:lang w:bidi="fa-IR"/>
          </w:rPr>
          <w:t xml:space="preserve"> </w:t>
        </w:r>
        <w:r w:rsidR="005A4D8B" w:rsidRPr="00013AAA">
          <w:rPr>
            <w:rStyle w:val="Hyperlink"/>
            <w:rFonts w:hint="eastAsia"/>
            <w:noProof/>
            <w:rtl/>
            <w:lang w:bidi="fa-IR"/>
          </w:rPr>
          <w:t>بهتر</w:t>
        </w:r>
        <w:r w:rsidR="005A4D8B" w:rsidRPr="00013AAA">
          <w:rPr>
            <w:rStyle w:val="Hyperlink"/>
            <w:rFonts w:hint="cs"/>
            <w:noProof/>
            <w:rtl/>
            <w:lang w:bidi="fa-IR"/>
          </w:rPr>
          <w:t>ی</w:t>
        </w:r>
        <w:r w:rsidR="005A4D8B" w:rsidRPr="00013AAA">
          <w:rPr>
            <w:rStyle w:val="Hyperlink"/>
            <w:rFonts w:hint="eastAsia"/>
            <w:noProof/>
            <w:rtl/>
            <w:lang w:bidi="fa-IR"/>
          </w:rPr>
          <w:t>ن</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ز</w:t>
        </w:r>
        <w:r w:rsidR="005A4D8B" w:rsidRPr="00013AAA">
          <w:rPr>
            <w:rStyle w:val="Hyperlink"/>
            <w:rFonts w:hint="cs"/>
            <w:noProof/>
            <w:rtl/>
            <w:lang w:bidi="fa-IR"/>
          </w:rPr>
          <w:t>ی</w:t>
        </w:r>
        <w:r w:rsidR="005A4D8B" w:rsidRPr="00013AAA">
          <w:rPr>
            <w:rStyle w:val="Hyperlink"/>
            <w:rFonts w:hint="eastAsia"/>
            <w:noProof/>
            <w:rtl/>
            <w:lang w:bidi="fa-IR"/>
          </w:rPr>
          <w:t>باتر</w:t>
        </w:r>
        <w:r w:rsidR="005A4D8B" w:rsidRPr="00013AAA">
          <w:rPr>
            <w:rStyle w:val="Hyperlink"/>
            <w:rFonts w:hint="cs"/>
            <w:noProof/>
            <w:rtl/>
            <w:lang w:bidi="fa-IR"/>
          </w:rPr>
          <w:t>ی</w:t>
        </w:r>
        <w:r w:rsidR="005A4D8B" w:rsidRPr="00013AAA">
          <w:rPr>
            <w:rStyle w:val="Hyperlink"/>
            <w:rFonts w:hint="eastAsia"/>
            <w:noProof/>
            <w:rtl/>
            <w:lang w:bidi="fa-IR"/>
          </w:rPr>
          <w:t>ن</w:t>
        </w:r>
        <w:r w:rsidR="005A4D8B" w:rsidRPr="00013AAA">
          <w:rPr>
            <w:rStyle w:val="Hyperlink"/>
            <w:noProof/>
            <w:rtl/>
            <w:lang w:bidi="fa-IR"/>
          </w:rPr>
          <w:t xml:space="preserve"> </w:t>
        </w:r>
        <w:r w:rsidR="005A4D8B" w:rsidRPr="00013AAA">
          <w:rPr>
            <w:rStyle w:val="Hyperlink"/>
            <w:rFonts w:hint="eastAsia"/>
            <w:noProof/>
            <w:rtl/>
            <w:lang w:bidi="fa-IR"/>
          </w:rPr>
          <w:t>اسماء</w:t>
        </w:r>
        <w:r w:rsidR="005A4D8B" w:rsidRPr="00013AAA">
          <w:rPr>
            <w:rStyle w:val="Hyperlink"/>
            <w:noProof/>
            <w:rtl/>
            <w:lang w:bidi="fa-IR"/>
          </w:rPr>
          <w:t xml:space="preserve"> </w:t>
        </w:r>
        <w:r w:rsidR="005A4D8B" w:rsidRPr="00013AAA">
          <w:rPr>
            <w:rStyle w:val="Hyperlink"/>
            <w:rFonts w:hint="eastAsia"/>
            <w:noProof/>
            <w:rtl/>
            <w:lang w:bidi="fa-IR"/>
          </w:rPr>
          <w:t>هستند»</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Toc372407120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146</w:t>
        </w:r>
        <w:r w:rsidR="005A4D8B">
          <w:rPr>
            <w:rStyle w:val="Hyperlink"/>
            <w:noProof/>
            <w:rtl/>
          </w:rPr>
          <w:fldChar w:fldCharType="end"/>
        </w:r>
      </w:hyperlink>
    </w:p>
    <w:p w:rsidR="005A4D8B" w:rsidRPr="003D2E83" w:rsidRDefault="00046558">
      <w:pPr>
        <w:pStyle w:val="TOC1"/>
        <w:tabs>
          <w:tab w:val="right" w:leader="dot" w:pos="7474"/>
        </w:tabs>
        <w:rPr>
          <w:rFonts w:ascii="Calibri" w:hAnsi="Calibri" w:cs="Arial"/>
          <w:bCs w:val="0"/>
          <w:noProof/>
          <w:sz w:val="22"/>
          <w:szCs w:val="22"/>
          <w:rtl/>
        </w:rPr>
      </w:pPr>
      <w:hyperlink w:anchor="_Toc372407121" w:history="1">
        <w:r w:rsidR="005A4D8B" w:rsidRPr="00013AAA">
          <w:rPr>
            <w:rStyle w:val="Hyperlink"/>
            <w:rFonts w:hint="eastAsia"/>
            <w:noProof/>
            <w:rtl/>
          </w:rPr>
          <w:t>باب</w:t>
        </w:r>
        <w:r w:rsidR="005A4D8B" w:rsidRPr="00013AAA">
          <w:rPr>
            <w:rStyle w:val="Hyperlink"/>
            <w:noProof/>
            <w:rtl/>
          </w:rPr>
          <w:t xml:space="preserve"> </w:t>
        </w:r>
        <w:r w:rsidR="005A4D8B" w:rsidRPr="00013AAA">
          <w:rPr>
            <w:rStyle w:val="Hyperlink"/>
            <w:rFonts w:hint="eastAsia"/>
            <w:noProof/>
            <w:rtl/>
          </w:rPr>
          <w:t>سوم</w:t>
        </w:r>
        <w:r w:rsidR="005A4D8B" w:rsidRPr="00013AAA">
          <w:rPr>
            <w:rStyle w:val="Hyperlink"/>
            <w:noProof/>
            <w:rtl/>
          </w:rPr>
          <w:t xml:space="preserve">: </w:t>
        </w:r>
        <w:r w:rsidR="005A4D8B" w:rsidRPr="00013AAA">
          <w:rPr>
            <w:rStyle w:val="Hyperlink"/>
            <w:rFonts w:hint="eastAsia"/>
            <w:noProof/>
            <w:rtl/>
          </w:rPr>
          <w:t>پ</w:t>
        </w:r>
        <w:r w:rsidR="005A4D8B" w:rsidRPr="00013AAA">
          <w:rPr>
            <w:rStyle w:val="Hyperlink"/>
            <w:rFonts w:hint="cs"/>
            <w:noProof/>
            <w:rtl/>
          </w:rPr>
          <w:t>ی</w:t>
        </w:r>
        <w:r w:rsidR="005A4D8B" w:rsidRPr="00013AAA">
          <w:rPr>
            <w:rStyle w:val="Hyperlink"/>
            <w:rFonts w:hint="eastAsia"/>
            <w:noProof/>
            <w:rtl/>
          </w:rPr>
          <w:t>وند</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ارتباط</w:t>
        </w:r>
        <w:r w:rsidR="005A4D8B" w:rsidRPr="00013AAA">
          <w:rPr>
            <w:rStyle w:val="Hyperlink"/>
            <w:noProof/>
            <w:rtl/>
          </w:rPr>
          <w:t xml:space="preserve"> </w:t>
        </w:r>
        <w:r w:rsidR="005A4D8B" w:rsidRPr="00013AAA">
          <w:rPr>
            <w:rStyle w:val="Hyperlink"/>
            <w:rFonts w:hint="eastAsia"/>
            <w:noProof/>
            <w:rtl/>
          </w:rPr>
          <w:t>ذات،</w:t>
        </w:r>
        <w:r w:rsidR="005A4D8B" w:rsidRPr="00013AAA">
          <w:rPr>
            <w:rStyle w:val="Hyperlink"/>
            <w:noProof/>
            <w:rtl/>
          </w:rPr>
          <w:t xml:space="preserve"> </w:t>
        </w:r>
        <w:r w:rsidR="005A4D8B" w:rsidRPr="00013AAA">
          <w:rPr>
            <w:rStyle w:val="Hyperlink"/>
            <w:rFonts w:hint="eastAsia"/>
            <w:noProof/>
            <w:rtl/>
          </w:rPr>
          <w:t>افعال</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برخ</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از</w:t>
        </w:r>
        <w:r w:rsidR="005A4D8B" w:rsidRPr="00013AAA">
          <w:rPr>
            <w:rStyle w:val="Hyperlink"/>
            <w:noProof/>
            <w:rtl/>
          </w:rPr>
          <w:t xml:space="preserve"> </w:t>
        </w:r>
        <w:r w:rsidR="005A4D8B" w:rsidRPr="00013AAA">
          <w:rPr>
            <w:rStyle w:val="Hyperlink"/>
            <w:rFonts w:hint="eastAsia"/>
            <w:noProof/>
            <w:rtl/>
          </w:rPr>
          <w:t>صفات</w:t>
        </w:r>
        <w:r w:rsidR="005A4D8B" w:rsidRPr="00013AAA">
          <w:rPr>
            <w:rStyle w:val="Hyperlink"/>
            <w:noProof/>
            <w:rtl/>
          </w:rPr>
          <w:t xml:space="preserve"> </w:t>
        </w:r>
        <w:r w:rsidR="005A4D8B" w:rsidRPr="00013AAA">
          <w:rPr>
            <w:rStyle w:val="Hyperlink"/>
            <w:rFonts w:hint="eastAsia"/>
            <w:noProof/>
            <w:rtl/>
          </w:rPr>
          <w:t>با</w:t>
        </w:r>
        <w:r w:rsidR="005A4D8B" w:rsidRPr="00013AAA">
          <w:rPr>
            <w:rStyle w:val="Hyperlink"/>
            <w:noProof/>
            <w:rtl/>
          </w:rPr>
          <w:t xml:space="preserve"> </w:t>
        </w:r>
        <w:r w:rsidR="005A4D8B" w:rsidRPr="00013AAA">
          <w:rPr>
            <w:rStyle w:val="Hyperlink"/>
            <w:rFonts w:hint="cs"/>
            <w:noProof/>
            <w:rtl/>
          </w:rPr>
          <w:t>ی</w:t>
        </w:r>
        <w:r w:rsidR="005A4D8B" w:rsidRPr="00013AAA">
          <w:rPr>
            <w:rStyle w:val="Hyperlink"/>
            <w:rFonts w:hint="eastAsia"/>
            <w:noProof/>
            <w:rtl/>
          </w:rPr>
          <w:t>کد</w:t>
        </w:r>
        <w:r w:rsidR="005A4D8B" w:rsidRPr="00013AAA">
          <w:rPr>
            <w:rStyle w:val="Hyperlink"/>
            <w:rFonts w:hint="cs"/>
            <w:noProof/>
            <w:rtl/>
          </w:rPr>
          <w:t>ی</w:t>
        </w:r>
        <w:r w:rsidR="005A4D8B" w:rsidRPr="00013AAA">
          <w:rPr>
            <w:rStyle w:val="Hyperlink"/>
            <w:rFonts w:hint="eastAsia"/>
            <w:noProof/>
            <w:rtl/>
          </w:rPr>
          <w:t>گر</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Toc372407121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148</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7122" w:history="1">
        <w:r w:rsidR="005A4D8B" w:rsidRPr="00013AAA">
          <w:rPr>
            <w:rStyle w:val="Hyperlink"/>
            <w:rFonts w:hint="eastAsia"/>
            <w:noProof/>
            <w:rtl/>
            <w:lang w:bidi="fa-IR"/>
          </w:rPr>
          <w:t>فصل</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sidRPr="00013AAA">
          <w:rPr>
            <w:rStyle w:val="Hyperlink"/>
            <w:noProof/>
            <w:rtl/>
            <w:lang w:bidi="fa-IR"/>
          </w:rPr>
          <w:t xml:space="preserve">: </w:t>
        </w:r>
        <w:r w:rsidR="005A4D8B" w:rsidRPr="00013AAA">
          <w:rPr>
            <w:rStyle w:val="Hyperlink"/>
            <w:rFonts w:hint="eastAsia"/>
            <w:noProof/>
            <w:rtl/>
            <w:lang w:bidi="fa-IR"/>
          </w:rPr>
          <w:t>پ</w:t>
        </w:r>
        <w:r w:rsidR="005A4D8B" w:rsidRPr="00013AAA">
          <w:rPr>
            <w:rStyle w:val="Hyperlink"/>
            <w:rFonts w:hint="cs"/>
            <w:noProof/>
            <w:rtl/>
            <w:lang w:bidi="fa-IR"/>
          </w:rPr>
          <w:t>ی</w:t>
        </w:r>
        <w:r w:rsidR="005A4D8B" w:rsidRPr="00013AAA">
          <w:rPr>
            <w:rStyle w:val="Hyperlink"/>
            <w:rFonts w:hint="eastAsia"/>
            <w:noProof/>
            <w:rtl/>
            <w:lang w:bidi="fa-IR"/>
          </w:rPr>
          <w:t>وند</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ارتباط</w:t>
        </w:r>
        <w:r w:rsidR="005A4D8B" w:rsidRPr="00013AAA">
          <w:rPr>
            <w:rStyle w:val="Hyperlink"/>
            <w:noProof/>
            <w:rtl/>
            <w:lang w:bidi="fa-IR"/>
          </w:rPr>
          <w:t xml:space="preserve"> </w:t>
        </w:r>
        <w:r w:rsidR="005A4D8B" w:rsidRPr="00013AAA">
          <w:rPr>
            <w:rStyle w:val="Hyperlink"/>
            <w:rFonts w:hint="eastAsia"/>
            <w:noProof/>
            <w:rtl/>
            <w:lang w:bidi="fa-IR"/>
          </w:rPr>
          <w:t>ذات</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افعال</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بعض</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با</w:t>
        </w:r>
        <w:r w:rsidR="005A4D8B" w:rsidRPr="00013AAA">
          <w:rPr>
            <w:rStyle w:val="Hyperlink"/>
            <w:noProof/>
            <w:rtl/>
            <w:lang w:bidi="fa-IR"/>
          </w:rPr>
          <w:t xml:space="preserve"> </w:t>
        </w:r>
        <w:r w:rsidR="005A4D8B" w:rsidRPr="00013AAA">
          <w:rPr>
            <w:rStyle w:val="Hyperlink"/>
            <w:rFonts w:hint="cs"/>
            <w:noProof/>
            <w:rtl/>
            <w:lang w:bidi="fa-IR"/>
          </w:rPr>
          <w:t>ی</w:t>
        </w:r>
        <w:r w:rsidR="005A4D8B" w:rsidRPr="00013AAA">
          <w:rPr>
            <w:rStyle w:val="Hyperlink"/>
            <w:rFonts w:hint="eastAsia"/>
            <w:noProof/>
            <w:rtl/>
            <w:lang w:bidi="fa-IR"/>
          </w:rPr>
          <w:t>کد</w:t>
        </w:r>
        <w:r w:rsidR="005A4D8B" w:rsidRPr="00013AAA">
          <w:rPr>
            <w:rStyle w:val="Hyperlink"/>
            <w:rFonts w:hint="cs"/>
            <w:noProof/>
            <w:rtl/>
            <w:lang w:bidi="fa-IR"/>
          </w:rPr>
          <w:t>ی</w:t>
        </w:r>
        <w:r w:rsidR="005A4D8B" w:rsidRPr="00013AAA">
          <w:rPr>
            <w:rStyle w:val="Hyperlink"/>
            <w:rFonts w:hint="eastAsia"/>
            <w:noProof/>
            <w:rtl/>
            <w:lang w:bidi="fa-IR"/>
          </w:rPr>
          <w:t>گر</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Toc372407122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149</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23"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sidRPr="00013AAA">
          <w:rPr>
            <w:rStyle w:val="Hyperlink"/>
            <w:noProof/>
            <w:rtl/>
            <w:lang w:bidi="fa-IR"/>
          </w:rPr>
          <w:t xml:space="preserve">: </w:t>
        </w:r>
        <w:r w:rsidR="005A4D8B" w:rsidRPr="00013AAA">
          <w:rPr>
            <w:rStyle w:val="Hyperlink"/>
            <w:rFonts w:hint="eastAsia"/>
            <w:noProof/>
            <w:rtl/>
            <w:lang w:bidi="fa-IR"/>
          </w:rPr>
          <w:t>ارتباط</w:t>
        </w:r>
        <w:r w:rsidR="005A4D8B" w:rsidRPr="00013AAA">
          <w:rPr>
            <w:rStyle w:val="Hyperlink"/>
            <w:noProof/>
            <w:rtl/>
            <w:lang w:bidi="fa-IR"/>
          </w:rPr>
          <w:t xml:space="preserve"> </w:t>
        </w:r>
        <w:r w:rsidR="005A4D8B" w:rsidRPr="00013AAA">
          <w:rPr>
            <w:rStyle w:val="Hyperlink"/>
            <w:rFonts w:hint="eastAsia"/>
            <w:noProof/>
            <w:rtl/>
            <w:lang w:bidi="fa-IR"/>
          </w:rPr>
          <w:t>م</w:t>
        </w:r>
        <w:r w:rsidR="005A4D8B" w:rsidRPr="00013AAA">
          <w:rPr>
            <w:rStyle w:val="Hyperlink"/>
            <w:rFonts w:hint="cs"/>
            <w:noProof/>
            <w:rtl/>
            <w:lang w:bidi="fa-IR"/>
          </w:rPr>
          <w:t>ی</w:t>
        </w:r>
        <w:r w:rsidR="005A4D8B" w:rsidRPr="00013AAA">
          <w:rPr>
            <w:rStyle w:val="Hyperlink"/>
            <w:rFonts w:hint="eastAsia"/>
            <w:noProof/>
            <w:rtl/>
            <w:lang w:bidi="fa-IR"/>
          </w:rPr>
          <w:t>ان</w:t>
        </w:r>
        <w:r w:rsidR="005A4D8B" w:rsidRPr="00013AAA">
          <w:rPr>
            <w:rStyle w:val="Hyperlink"/>
            <w:noProof/>
            <w:rtl/>
            <w:lang w:bidi="fa-IR"/>
          </w:rPr>
          <w:t xml:space="preserve"> </w:t>
        </w:r>
        <w:r w:rsidR="005A4D8B" w:rsidRPr="00013AAA">
          <w:rPr>
            <w:rStyle w:val="Hyperlink"/>
            <w:rFonts w:hint="eastAsia"/>
            <w:noProof/>
            <w:rtl/>
            <w:lang w:bidi="fa-IR"/>
          </w:rPr>
          <w:t>ذات</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Toc372407123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149</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24"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 xml:space="preserve">: </w:t>
        </w:r>
        <w:r w:rsidR="005A4D8B" w:rsidRPr="00013AAA">
          <w:rPr>
            <w:rStyle w:val="Hyperlink"/>
            <w:rFonts w:hint="eastAsia"/>
            <w:noProof/>
            <w:rtl/>
            <w:lang w:bidi="fa-IR"/>
          </w:rPr>
          <w:t>پ</w:t>
        </w:r>
        <w:r w:rsidR="005A4D8B" w:rsidRPr="00013AAA">
          <w:rPr>
            <w:rStyle w:val="Hyperlink"/>
            <w:rFonts w:hint="cs"/>
            <w:noProof/>
            <w:rtl/>
            <w:lang w:bidi="fa-IR"/>
          </w:rPr>
          <w:t>ی</w:t>
        </w:r>
        <w:r w:rsidR="005A4D8B" w:rsidRPr="00013AAA">
          <w:rPr>
            <w:rStyle w:val="Hyperlink"/>
            <w:rFonts w:hint="eastAsia"/>
            <w:noProof/>
            <w:rtl/>
            <w:lang w:bidi="fa-IR"/>
          </w:rPr>
          <w:t>وند</w:t>
        </w:r>
        <w:r w:rsidR="005A4D8B" w:rsidRPr="00013AAA">
          <w:rPr>
            <w:rStyle w:val="Hyperlink"/>
            <w:noProof/>
            <w:rtl/>
            <w:lang w:bidi="fa-IR"/>
          </w:rPr>
          <w:t xml:space="preserve"> </w:t>
        </w:r>
        <w:r w:rsidR="005A4D8B" w:rsidRPr="00013AAA">
          <w:rPr>
            <w:rStyle w:val="Hyperlink"/>
            <w:rFonts w:hint="eastAsia"/>
            <w:noProof/>
            <w:rtl/>
            <w:lang w:bidi="fa-IR"/>
          </w:rPr>
          <w:t>م</w:t>
        </w:r>
        <w:r w:rsidR="005A4D8B" w:rsidRPr="00013AAA">
          <w:rPr>
            <w:rStyle w:val="Hyperlink"/>
            <w:rFonts w:hint="cs"/>
            <w:noProof/>
            <w:rtl/>
            <w:lang w:bidi="fa-IR"/>
          </w:rPr>
          <w:t>ی</w:t>
        </w:r>
        <w:r w:rsidR="005A4D8B" w:rsidRPr="00013AAA">
          <w:rPr>
            <w:rStyle w:val="Hyperlink"/>
            <w:rFonts w:hint="eastAsia"/>
            <w:noProof/>
            <w:rtl/>
            <w:lang w:bidi="fa-IR"/>
          </w:rPr>
          <w:t>ان</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افعال</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Toc372407124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150</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25"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سوم</w:t>
        </w:r>
        <w:r w:rsidR="005A4D8B" w:rsidRPr="00013AAA">
          <w:rPr>
            <w:rStyle w:val="Hyperlink"/>
            <w:noProof/>
            <w:rtl/>
            <w:lang w:bidi="fa-IR"/>
          </w:rPr>
          <w:t xml:space="preserve">: </w:t>
        </w:r>
        <w:r w:rsidR="005A4D8B" w:rsidRPr="00013AAA">
          <w:rPr>
            <w:rStyle w:val="Hyperlink"/>
            <w:rFonts w:hint="eastAsia"/>
            <w:noProof/>
            <w:rtl/>
            <w:lang w:bidi="fa-IR"/>
          </w:rPr>
          <w:t>طب</w:t>
        </w:r>
        <w:r w:rsidR="005A4D8B" w:rsidRPr="00013AAA">
          <w:rPr>
            <w:rStyle w:val="Hyperlink"/>
            <w:rFonts w:hint="cs"/>
            <w:noProof/>
            <w:rtl/>
            <w:lang w:bidi="fa-IR"/>
          </w:rPr>
          <w:t>ی</w:t>
        </w:r>
        <w:r w:rsidR="005A4D8B" w:rsidRPr="00013AAA">
          <w:rPr>
            <w:rStyle w:val="Hyperlink"/>
            <w:rFonts w:hint="eastAsia"/>
            <w:noProof/>
            <w:rtl/>
            <w:lang w:bidi="fa-IR"/>
          </w:rPr>
          <w:t>عت</w:t>
        </w:r>
        <w:r w:rsidR="005A4D8B" w:rsidRPr="00013AAA">
          <w:rPr>
            <w:rStyle w:val="Hyperlink"/>
            <w:noProof/>
            <w:rtl/>
            <w:lang w:bidi="fa-IR"/>
          </w:rPr>
          <w:t xml:space="preserve"> </w:t>
        </w:r>
        <w:r w:rsidR="005A4D8B" w:rsidRPr="00013AAA">
          <w:rPr>
            <w:rStyle w:val="Hyperlink"/>
            <w:rFonts w:hint="eastAsia"/>
            <w:noProof/>
            <w:rtl/>
            <w:lang w:bidi="fa-IR"/>
          </w:rPr>
          <w:t>پ</w:t>
        </w:r>
        <w:r w:rsidR="005A4D8B" w:rsidRPr="00013AAA">
          <w:rPr>
            <w:rStyle w:val="Hyperlink"/>
            <w:rFonts w:hint="cs"/>
            <w:noProof/>
            <w:rtl/>
            <w:lang w:bidi="fa-IR"/>
          </w:rPr>
          <w:t>ی</w:t>
        </w:r>
        <w:r w:rsidR="005A4D8B" w:rsidRPr="00013AAA">
          <w:rPr>
            <w:rStyle w:val="Hyperlink"/>
            <w:rFonts w:hint="eastAsia"/>
            <w:noProof/>
            <w:rtl/>
            <w:lang w:bidi="fa-IR"/>
          </w:rPr>
          <w:t>وند</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با</w:t>
        </w:r>
        <w:r w:rsidR="005A4D8B" w:rsidRPr="00013AAA">
          <w:rPr>
            <w:rStyle w:val="Hyperlink"/>
            <w:noProof/>
            <w:rtl/>
            <w:lang w:bidi="fa-IR"/>
          </w:rPr>
          <w:t xml:space="preserve"> </w:t>
        </w:r>
        <w:r w:rsidR="005A4D8B" w:rsidRPr="00013AAA">
          <w:rPr>
            <w:rStyle w:val="Hyperlink"/>
            <w:rFonts w:hint="eastAsia"/>
            <w:noProof/>
            <w:rtl/>
            <w:lang w:bidi="fa-IR"/>
          </w:rPr>
          <w:t>هم</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ح</w:t>
        </w:r>
        <w:r w:rsidR="005A4D8B" w:rsidRPr="00013AAA">
          <w:rPr>
            <w:rStyle w:val="Hyperlink"/>
            <w:rFonts w:hint="cs"/>
            <w:noProof/>
            <w:rtl/>
            <w:lang w:bidi="fa-IR"/>
          </w:rPr>
          <w:t>ی</w:t>
        </w:r>
        <w:r w:rsidR="005A4D8B" w:rsidRPr="00013AAA">
          <w:rPr>
            <w:rStyle w:val="Hyperlink"/>
            <w:rFonts w:hint="eastAsia"/>
            <w:noProof/>
            <w:rtl/>
            <w:lang w:bidi="fa-IR"/>
          </w:rPr>
          <w:t>ث</w:t>
        </w:r>
        <w:r w:rsidR="005A4D8B" w:rsidRPr="00013AAA">
          <w:rPr>
            <w:rStyle w:val="Hyperlink"/>
            <w:noProof/>
            <w:rtl/>
            <w:lang w:bidi="fa-IR"/>
          </w:rPr>
          <w:t xml:space="preserve"> </w:t>
        </w:r>
        <w:r w:rsidR="005A4D8B" w:rsidRPr="00013AAA">
          <w:rPr>
            <w:rStyle w:val="Hyperlink"/>
            <w:rFonts w:hint="eastAsia"/>
            <w:noProof/>
            <w:rtl/>
            <w:lang w:bidi="fa-IR"/>
          </w:rPr>
          <w:t>آثار</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معان</w:t>
        </w:r>
        <w:r w:rsidR="005A4D8B" w:rsidRPr="00013AAA">
          <w:rPr>
            <w:rStyle w:val="Hyperlink"/>
            <w:rFonts w:hint="cs"/>
            <w:noProof/>
            <w:rtl/>
            <w:lang w:bidi="fa-IR"/>
          </w:rPr>
          <w:t>ی</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Toc372407125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152</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26"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چهارم</w:t>
        </w:r>
        <w:r w:rsidR="005A4D8B" w:rsidRPr="00013AAA">
          <w:rPr>
            <w:rStyle w:val="Hyperlink"/>
            <w:noProof/>
            <w:rtl/>
            <w:lang w:bidi="fa-IR"/>
          </w:rPr>
          <w:t xml:space="preserve">: </w:t>
        </w:r>
        <w:r w:rsidR="005A4D8B" w:rsidRPr="00013AAA">
          <w:rPr>
            <w:rStyle w:val="Hyperlink"/>
            <w:rFonts w:hint="eastAsia"/>
            <w:noProof/>
            <w:rtl/>
            <w:lang w:bidi="fa-IR"/>
          </w:rPr>
          <w:t>نف</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معان</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اسماء</w:t>
        </w:r>
        <w:r w:rsidR="005A4D8B" w:rsidRPr="00013AAA">
          <w:rPr>
            <w:rStyle w:val="Hyperlink"/>
            <w:noProof/>
            <w:rtl/>
            <w:lang w:bidi="fa-IR"/>
          </w:rPr>
          <w:t xml:space="preserve"> </w:t>
        </w:r>
        <w:r w:rsidR="005A4D8B" w:rsidRPr="00013AAA">
          <w:rPr>
            <w:rStyle w:val="Hyperlink"/>
            <w:rFonts w:hint="eastAsia"/>
            <w:noProof/>
            <w:rtl/>
            <w:lang w:bidi="fa-IR"/>
          </w:rPr>
          <w:t>ز</w:t>
        </w:r>
        <w:r w:rsidR="005A4D8B" w:rsidRPr="00013AAA">
          <w:rPr>
            <w:rStyle w:val="Hyperlink"/>
            <w:rFonts w:hint="cs"/>
            <w:noProof/>
            <w:rtl/>
            <w:lang w:bidi="fa-IR"/>
          </w:rPr>
          <w:t>ی</w:t>
        </w:r>
        <w:r w:rsidR="005A4D8B" w:rsidRPr="00013AAA">
          <w:rPr>
            <w:rStyle w:val="Hyperlink"/>
            <w:rFonts w:hint="eastAsia"/>
            <w:noProof/>
            <w:rtl/>
            <w:lang w:bidi="fa-IR"/>
          </w:rPr>
          <w:t>با</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الله</w:t>
        </w:r>
        <w:r w:rsidR="005A4D8B" w:rsidRPr="00013AAA">
          <w:rPr>
            <w:rStyle w:val="Hyperlink"/>
            <w:noProof/>
            <w:rtl/>
            <w:lang w:bidi="fa-IR"/>
          </w:rPr>
          <w:t xml:space="preserve"> </w:t>
        </w:r>
        <w:r w:rsidR="005A4D8B" w:rsidRPr="00013AAA">
          <w:rPr>
            <w:rStyle w:val="Hyperlink"/>
            <w:rFonts w:hint="eastAsia"/>
            <w:noProof/>
            <w:rtl/>
            <w:lang w:bidi="fa-IR"/>
          </w:rPr>
          <w:t>تعال</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تحر</w:t>
        </w:r>
        <w:r w:rsidR="005A4D8B" w:rsidRPr="00013AAA">
          <w:rPr>
            <w:rStyle w:val="Hyperlink"/>
            <w:rFonts w:hint="cs"/>
            <w:noProof/>
            <w:rtl/>
            <w:lang w:bidi="fa-IR"/>
          </w:rPr>
          <w:t>ی</w:t>
        </w:r>
        <w:r w:rsidR="005A4D8B" w:rsidRPr="00013AAA">
          <w:rPr>
            <w:rStyle w:val="Hyperlink"/>
            <w:rFonts w:hint="eastAsia"/>
            <w:noProof/>
            <w:rtl/>
            <w:lang w:bidi="fa-IR"/>
          </w:rPr>
          <w:t>ف</w:t>
        </w:r>
        <w:r w:rsidR="005A4D8B" w:rsidRPr="00013AAA">
          <w:rPr>
            <w:rStyle w:val="Hyperlink"/>
            <w:noProof/>
            <w:rtl/>
            <w:lang w:bidi="fa-IR"/>
          </w:rPr>
          <w:t xml:space="preserve"> </w:t>
        </w:r>
        <w:r w:rsidR="005A4D8B" w:rsidRPr="00013AAA">
          <w:rPr>
            <w:rStyle w:val="Hyperlink"/>
            <w:rFonts w:hint="cs"/>
            <w:noProof/>
            <w:rtl/>
            <w:lang w:bidi="fa-IR"/>
          </w:rPr>
          <w:t>ی</w:t>
        </w:r>
        <w:r w:rsidR="005A4D8B" w:rsidRPr="00013AAA">
          <w:rPr>
            <w:rStyle w:val="Hyperlink"/>
            <w:rFonts w:hint="eastAsia"/>
            <w:noProof/>
            <w:rtl/>
            <w:lang w:bidi="fa-IR"/>
          </w:rPr>
          <w:t>ا</w:t>
        </w:r>
        <w:r w:rsidR="005A4D8B" w:rsidRPr="00013AAA">
          <w:rPr>
            <w:rStyle w:val="Hyperlink"/>
            <w:noProof/>
            <w:rtl/>
            <w:lang w:bidi="fa-IR"/>
          </w:rPr>
          <w:t xml:space="preserve"> </w:t>
        </w:r>
        <w:r w:rsidR="005A4D8B" w:rsidRPr="00013AAA">
          <w:rPr>
            <w:rStyle w:val="Hyperlink"/>
            <w:rFonts w:hint="eastAsia"/>
            <w:noProof/>
            <w:rtl/>
            <w:lang w:bidi="fa-IR"/>
          </w:rPr>
          <w:t>انکارِ</w:t>
        </w:r>
        <w:r w:rsidR="005A4D8B" w:rsidRPr="00013AAA">
          <w:rPr>
            <w:rStyle w:val="Hyperlink"/>
            <w:noProof/>
            <w:rtl/>
            <w:lang w:bidi="fa-IR"/>
          </w:rPr>
          <w:t xml:space="preserve"> </w:t>
        </w:r>
        <w:r w:rsidR="005A4D8B" w:rsidRPr="00013AAA">
          <w:rPr>
            <w:rStyle w:val="Hyperlink"/>
            <w:rFonts w:hint="eastAsia"/>
            <w:noProof/>
            <w:rtl/>
            <w:lang w:bidi="fa-IR"/>
          </w:rPr>
          <w:t>آنها</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Toc372407126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153</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7127" w:history="1">
        <w:r w:rsidR="005A4D8B" w:rsidRPr="00013AAA">
          <w:rPr>
            <w:rStyle w:val="Hyperlink"/>
            <w:rFonts w:hint="eastAsia"/>
            <w:noProof/>
            <w:rtl/>
            <w:lang w:bidi="fa-IR"/>
          </w:rPr>
          <w:t>فصل</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 xml:space="preserve">: </w:t>
        </w:r>
        <w:r w:rsidR="005A4D8B" w:rsidRPr="00013AAA">
          <w:rPr>
            <w:rStyle w:val="Hyperlink"/>
            <w:rFonts w:hint="eastAsia"/>
            <w:noProof/>
            <w:rtl/>
            <w:lang w:bidi="fa-IR"/>
          </w:rPr>
          <w:t>موضع</w:t>
        </w:r>
        <w:r w:rsidR="005A4D8B" w:rsidRPr="00013AAA">
          <w:rPr>
            <w:rStyle w:val="Hyperlink"/>
            <w:noProof/>
            <w:rtl/>
            <w:lang w:bidi="fa-IR"/>
          </w:rPr>
          <w:t xml:space="preserve"> </w:t>
        </w:r>
        <w:r w:rsidR="005A4D8B" w:rsidRPr="00013AAA">
          <w:rPr>
            <w:rStyle w:val="Hyperlink"/>
            <w:rFonts w:hint="eastAsia"/>
            <w:noProof/>
            <w:rtl/>
            <w:lang w:bidi="fa-IR"/>
          </w:rPr>
          <w:t>اهل</w:t>
        </w:r>
        <w:r w:rsidR="005A4D8B" w:rsidRPr="00013AAA">
          <w:rPr>
            <w:rStyle w:val="Hyperlink"/>
            <w:noProof/>
            <w:rtl/>
            <w:lang w:bidi="fa-IR"/>
          </w:rPr>
          <w:t xml:space="preserve"> </w:t>
        </w:r>
        <w:r w:rsidR="005A4D8B" w:rsidRPr="00013AAA">
          <w:rPr>
            <w:rStyle w:val="Hyperlink"/>
            <w:rFonts w:hint="eastAsia"/>
            <w:noProof/>
            <w:rtl/>
            <w:lang w:bidi="fa-IR"/>
          </w:rPr>
          <w:t>سنت</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برابر</w:t>
        </w:r>
        <w:r w:rsidR="005A4D8B" w:rsidRPr="00013AAA">
          <w:rPr>
            <w:rStyle w:val="Hyperlink"/>
            <w:noProof/>
            <w:rtl/>
            <w:lang w:bidi="fa-IR"/>
          </w:rPr>
          <w:t xml:space="preserve"> </w:t>
        </w:r>
        <w:r w:rsidR="005A4D8B" w:rsidRPr="00013AAA">
          <w:rPr>
            <w:rStyle w:val="Hyperlink"/>
            <w:rFonts w:hint="eastAsia"/>
            <w:noProof/>
            <w:rtl/>
            <w:lang w:bidi="fa-IR"/>
          </w:rPr>
          <w:t>تأو</w:t>
        </w:r>
        <w:r w:rsidR="005A4D8B" w:rsidRPr="00013AAA">
          <w:rPr>
            <w:rStyle w:val="Hyperlink"/>
            <w:rFonts w:hint="cs"/>
            <w:noProof/>
            <w:rtl/>
            <w:lang w:bidi="fa-IR"/>
          </w:rPr>
          <w:t>ی</w:t>
        </w:r>
        <w:r w:rsidR="005A4D8B" w:rsidRPr="00013AAA">
          <w:rPr>
            <w:rStyle w:val="Hyperlink"/>
            <w:rFonts w:hint="eastAsia"/>
            <w:noProof/>
            <w:rtl/>
            <w:lang w:bidi="fa-IR"/>
          </w:rPr>
          <w:t>ل</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تفو</w:t>
        </w:r>
        <w:r w:rsidR="005A4D8B" w:rsidRPr="00013AAA">
          <w:rPr>
            <w:rStyle w:val="Hyperlink"/>
            <w:rFonts w:hint="cs"/>
            <w:noProof/>
            <w:rtl/>
            <w:lang w:bidi="fa-IR"/>
          </w:rPr>
          <w:t>ی</w:t>
        </w:r>
        <w:r w:rsidR="005A4D8B" w:rsidRPr="00013AAA">
          <w:rPr>
            <w:rStyle w:val="Hyperlink"/>
            <w:rFonts w:hint="eastAsia"/>
            <w:noProof/>
            <w:rtl/>
            <w:lang w:bidi="fa-IR"/>
          </w:rPr>
          <w:t>ض</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Toc372407127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155</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28"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sidRPr="00013AAA">
          <w:rPr>
            <w:rStyle w:val="Hyperlink"/>
            <w:noProof/>
            <w:rtl/>
            <w:lang w:bidi="fa-IR"/>
          </w:rPr>
          <w:t xml:space="preserve">- </w:t>
        </w:r>
        <w:r w:rsidR="005A4D8B" w:rsidRPr="00013AAA">
          <w:rPr>
            <w:rStyle w:val="Hyperlink"/>
            <w:rFonts w:hint="eastAsia"/>
            <w:noProof/>
            <w:rtl/>
            <w:lang w:bidi="fa-IR"/>
          </w:rPr>
          <w:t>موضع</w:t>
        </w:r>
        <w:r w:rsidR="005A4D8B" w:rsidRPr="00013AAA">
          <w:rPr>
            <w:rStyle w:val="Hyperlink"/>
            <w:noProof/>
            <w:rtl/>
            <w:lang w:bidi="fa-IR"/>
          </w:rPr>
          <w:t xml:space="preserve"> </w:t>
        </w:r>
        <w:r w:rsidR="005A4D8B" w:rsidRPr="00013AAA">
          <w:rPr>
            <w:rStyle w:val="Hyperlink"/>
            <w:rFonts w:hint="eastAsia"/>
            <w:noProof/>
            <w:rtl/>
            <w:lang w:bidi="fa-IR"/>
          </w:rPr>
          <w:t>اهل</w:t>
        </w:r>
        <w:r w:rsidR="005A4D8B" w:rsidRPr="00013AAA">
          <w:rPr>
            <w:rStyle w:val="Hyperlink"/>
            <w:noProof/>
            <w:rtl/>
            <w:lang w:bidi="fa-IR"/>
          </w:rPr>
          <w:t xml:space="preserve"> </w:t>
        </w:r>
        <w:r w:rsidR="005A4D8B" w:rsidRPr="00013AAA">
          <w:rPr>
            <w:rStyle w:val="Hyperlink"/>
            <w:rFonts w:hint="eastAsia"/>
            <w:noProof/>
            <w:rtl/>
            <w:lang w:bidi="fa-IR"/>
          </w:rPr>
          <w:t>سنت</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برابر</w:t>
        </w:r>
        <w:r w:rsidR="005A4D8B" w:rsidRPr="00013AAA">
          <w:rPr>
            <w:rStyle w:val="Hyperlink"/>
            <w:noProof/>
            <w:rtl/>
            <w:lang w:bidi="fa-IR"/>
          </w:rPr>
          <w:t xml:space="preserve"> </w:t>
        </w:r>
        <w:r w:rsidR="005A4D8B" w:rsidRPr="00013AAA">
          <w:rPr>
            <w:rStyle w:val="Hyperlink"/>
            <w:rFonts w:hint="eastAsia"/>
            <w:noProof/>
            <w:rtl/>
            <w:lang w:bidi="fa-IR"/>
          </w:rPr>
          <w:t>تأو</w:t>
        </w:r>
        <w:r w:rsidR="005A4D8B" w:rsidRPr="00013AAA">
          <w:rPr>
            <w:rStyle w:val="Hyperlink"/>
            <w:rFonts w:hint="cs"/>
            <w:noProof/>
            <w:rtl/>
            <w:lang w:bidi="fa-IR"/>
          </w:rPr>
          <w:t>ی</w:t>
        </w:r>
        <w:r w:rsidR="005A4D8B" w:rsidRPr="00013AAA">
          <w:rPr>
            <w:rStyle w:val="Hyperlink"/>
            <w:rFonts w:hint="eastAsia"/>
            <w:noProof/>
            <w:rtl/>
            <w:lang w:bidi="fa-IR"/>
          </w:rPr>
          <w:t>ل</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Toc372407128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155</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29" w:history="1">
        <w:r w:rsidR="005A4D8B" w:rsidRPr="00013AAA">
          <w:rPr>
            <w:rStyle w:val="Hyperlink"/>
            <w:rFonts w:hint="eastAsia"/>
            <w:noProof/>
            <w:rtl/>
          </w:rPr>
          <w:t>پاره‌ا</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از</w:t>
        </w:r>
        <w:r w:rsidR="005A4D8B" w:rsidRPr="00013AAA">
          <w:rPr>
            <w:rStyle w:val="Hyperlink"/>
            <w:noProof/>
            <w:rtl/>
          </w:rPr>
          <w:t xml:space="preserve"> </w:t>
        </w:r>
        <w:r w:rsidR="005A4D8B" w:rsidRPr="00013AAA">
          <w:rPr>
            <w:rStyle w:val="Hyperlink"/>
            <w:rFonts w:hint="eastAsia"/>
            <w:noProof/>
            <w:rtl/>
          </w:rPr>
          <w:t>اقوال</w:t>
        </w:r>
        <w:r w:rsidR="005A4D8B" w:rsidRPr="00013AAA">
          <w:rPr>
            <w:rStyle w:val="Hyperlink"/>
            <w:noProof/>
            <w:rtl/>
          </w:rPr>
          <w:t xml:space="preserve"> </w:t>
        </w:r>
        <w:r w:rsidR="005A4D8B" w:rsidRPr="00013AAA">
          <w:rPr>
            <w:rStyle w:val="Hyperlink"/>
            <w:rFonts w:hint="eastAsia"/>
            <w:noProof/>
            <w:rtl/>
          </w:rPr>
          <w:t>سلف</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موضعگ</w:t>
        </w:r>
        <w:r w:rsidR="005A4D8B" w:rsidRPr="00013AAA">
          <w:rPr>
            <w:rStyle w:val="Hyperlink"/>
            <w:rFonts w:hint="cs"/>
            <w:noProof/>
            <w:rtl/>
          </w:rPr>
          <w:t>ی</w:t>
        </w:r>
        <w:r w:rsidR="005A4D8B" w:rsidRPr="00013AAA">
          <w:rPr>
            <w:rStyle w:val="Hyperlink"/>
            <w:rFonts w:hint="eastAsia"/>
            <w:noProof/>
            <w:rtl/>
          </w:rPr>
          <w:t>ر</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صح</w:t>
        </w:r>
        <w:r w:rsidR="005A4D8B" w:rsidRPr="00013AAA">
          <w:rPr>
            <w:rStyle w:val="Hyperlink"/>
            <w:rFonts w:hint="cs"/>
            <w:noProof/>
            <w:rtl/>
          </w:rPr>
          <w:t>ی</w:t>
        </w:r>
        <w:r w:rsidR="005A4D8B" w:rsidRPr="00013AAA">
          <w:rPr>
            <w:rStyle w:val="Hyperlink"/>
            <w:rFonts w:hint="eastAsia"/>
            <w:noProof/>
            <w:rtl/>
          </w:rPr>
          <w:t>حشان</w:t>
        </w:r>
        <w:r w:rsidR="005A4D8B" w:rsidRPr="00013AAA">
          <w:rPr>
            <w:rStyle w:val="Hyperlink"/>
            <w:noProof/>
            <w:rtl/>
          </w:rPr>
          <w:t xml:space="preserve"> </w:t>
        </w:r>
        <w:r w:rsidR="005A4D8B" w:rsidRPr="00013AAA">
          <w:rPr>
            <w:rStyle w:val="Hyperlink"/>
            <w:rFonts w:hint="eastAsia"/>
            <w:noProof/>
            <w:rtl/>
          </w:rPr>
          <w:t>در</w:t>
        </w:r>
        <w:r w:rsidR="005A4D8B" w:rsidRPr="00013AAA">
          <w:rPr>
            <w:rStyle w:val="Hyperlink"/>
            <w:noProof/>
            <w:rtl/>
          </w:rPr>
          <w:t xml:space="preserve"> </w:t>
        </w:r>
        <w:r w:rsidR="005A4D8B" w:rsidRPr="00013AAA">
          <w:rPr>
            <w:rStyle w:val="Hyperlink"/>
            <w:rFonts w:hint="eastAsia"/>
            <w:noProof/>
            <w:rtl/>
          </w:rPr>
          <w:t>برابر</w:t>
        </w:r>
        <w:r w:rsidR="005A4D8B" w:rsidRPr="00013AAA">
          <w:rPr>
            <w:rStyle w:val="Hyperlink"/>
            <w:noProof/>
            <w:rtl/>
          </w:rPr>
          <w:t xml:space="preserve"> </w:t>
        </w:r>
        <w:r w:rsidR="005A4D8B" w:rsidRPr="00013AAA">
          <w:rPr>
            <w:rStyle w:val="Hyperlink"/>
            <w:rFonts w:hint="eastAsia"/>
            <w:noProof/>
            <w:rtl/>
          </w:rPr>
          <w:t>صفات</w:t>
        </w:r>
        <w:r w:rsidR="005A4D8B" w:rsidRPr="00013AAA">
          <w:rPr>
            <w:rStyle w:val="Hyperlink"/>
            <w:noProof/>
            <w:rtl/>
          </w:rPr>
          <w:t xml:space="preserve"> </w:t>
        </w:r>
        <w:r w:rsidR="005A4D8B" w:rsidRPr="00013AAA">
          <w:rPr>
            <w:rStyle w:val="Hyperlink"/>
            <w:rFonts w:hint="eastAsia"/>
            <w:noProof/>
            <w:rtl/>
          </w:rPr>
          <w:t>الله</w:t>
        </w:r>
        <w:r w:rsidR="005A4D8B" w:rsidRPr="00013AAA">
          <w:rPr>
            <w:rStyle w:val="Hyperlink"/>
            <w:noProof/>
            <w:rtl/>
          </w:rPr>
          <w:t xml:space="preserve"> </w:t>
        </w:r>
        <w:r w:rsidR="005A4D8B" w:rsidRPr="00013AAA">
          <w:rPr>
            <w:rStyle w:val="Hyperlink"/>
            <w:rFonts w:hint="eastAsia"/>
            <w:noProof/>
            <w:rtl/>
          </w:rPr>
          <w:t>تعال</w:t>
        </w:r>
        <w:r w:rsidR="005A4D8B" w:rsidRPr="00013AAA">
          <w:rPr>
            <w:rStyle w:val="Hyperlink"/>
            <w:rFonts w:hint="cs"/>
            <w:noProof/>
            <w:rtl/>
          </w:rPr>
          <w:t>ی</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Toc372407129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157</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30"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 xml:space="preserve">: </w:t>
        </w:r>
        <w:r w:rsidR="005A4D8B" w:rsidRPr="00013AAA">
          <w:rPr>
            <w:rStyle w:val="Hyperlink"/>
            <w:rFonts w:hint="eastAsia"/>
            <w:noProof/>
            <w:rtl/>
            <w:lang w:bidi="fa-IR"/>
          </w:rPr>
          <w:t>موضع</w:t>
        </w:r>
        <w:r w:rsidR="005A4D8B" w:rsidRPr="00013AAA">
          <w:rPr>
            <w:rStyle w:val="Hyperlink"/>
            <w:noProof/>
            <w:rtl/>
            <w:lang w:bidi="fa-IR"/>
          </w:rPr>
          <w:t xml:space="preserve"> </w:t>
        </w:r>
        <w:r w:rsidR="005A4D8B" w:rsidRPr="00013AAA">
          <w:rPr>
            <w:rStyle w:val="Hyperlink"/>
            <w:rFonts w:hint="eastAsia"/>
            <w:noProof/>
            <w:rtl/>
            <w:lang w:bidi="fa-IR"/>
          </w:rPr>
          <w:t>اهل</w:t>
        </w:r>
        <w:r w:rsidR="005A4D8B" w:rsidRPr="00013AAA">
          <w:rPr>
            <w:rStyle w:val="Hyperlink"/>
            <w:noProof/>
            <w:rtl/>
            <w:lang w:bidi="fa-IR"/>
          </w:rPr>
          <w:t xml:space="preserve"> </w:t>
        </w:r>
        <w:r w:rsidR="005A4D8B" w:rsidRPr="00013AAA">
          <w:rPr>
            <w:rStyle w:val="Hyperlink"/>
            <w:rFonts w:hint="eastAsia"/>
            <w:noProof/>
            <w:rtl/>
            <w:lang w:bidi="fa-IR"/>
          </w:rPr>
          <w:t>سنت</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برابر</w:t>
        </w:r>
        <w:r w:rsidR="005A4D8B" w:rsidRPr="00013AAA">
          <w:rPr>
            <w:rStyle w:val="Hyperlink"/>
            <w:noProof/>
            <w:rtl/>
            <w:lang w:bidi="fa-IR"/>
          </w:rPr>
          <w:t xml:space="preserve"> </w:t>
        </w:r>
        <w:r w:rsidR="005A4D8B" w:rsidRPr="00013AAA">
          <w:rPr>
            <w:rStyle w:val="Hyperlink"/>
            <w:rFonts w:hint="eastAsia"/>
            <w:noProof/>
            <w:rtl/>
            <w:lang w:bidi="fa-IR"/>
          </w:rPr>
          <w:t>تفو</w:t>
        </w:r>
        <w:r w:rsidR="005A4D8B" w:rsidRPr="00013AAA">
          <w:rPr>
            <w:rStyle w:val="Hyperlink"/>
            <w:rFonts w:hint="cs"/>
            <w:noProof/>
            <w:rtl/>
            <w:lang w:bidi="fa-IR"/>
          </w:rPr>
          <w:t>ی</w:t>
        </w:r>
        <w:r w:rsidR="005A4D8B" w:rsidRPr="00013AAA">
          <w:rPr>
            <w:rStyle w:val="Hyperlink"/>
            <w:rFonts w:hint="eastAsia"/>
            <w:noProof/>
            <w:rtl/>
            <w:lang w:bidi="fa-IR"/>
          </w:rPr>
          <w:t>ض</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Toc372407130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159</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31" w:history="1">
        <w:r w:rsidR="005A4D8B" w:rsidRPr="00013AAA">
          <w:rPr>
            <w:rStyle w:val="Hyperlink"/>
            <w:rFonts w:hint="eastAsia"/>
            <w:noProof/>
            <w:rtl/>
          </w:rPr>
          <w:t>معنا</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لغو</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تفو</w:t>
        </w:r>
        <w:r w:rsidR="005A4D8B" w:rsidRPr="00013AAA">
          <w:rPr>
            <w:rStyle w:val="Hyperlink"/>
            <w:rFonts w:hint="cs"/>
            <w:noProof/>
            <w:rtl/>
          </w:rPr>
          <w:t>ی</w:t>
        </w:r>
        <w:r w:rsidR="005A4D8B" w:rsidRPr="00013AAA">
          <w:rPr>
            <w:rStyle w:val="Hyperlink"/>
            <w:rFonts w:hint="eastAsia"/>
            <w:noProof/>
            <w:rtl/>
          </w:rPr>
          <w:t>ض</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Toc372407131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159</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32" w:history="1">
        <w:r w:rsidR="005A4D8B" w:rsidRPr="00013AAA">
          <w:rPr>
            <w:rStyle w:val="Hyperlink"/>
            <w:rFonts w:hint="eastAsia"/>
            <w:noProof/>
            <w:rtl/>
          </w:rPr>
          <w:t>معنا</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اصطلاح</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تفو</w:t>
        </w:r>
        <w:r w:rsidR="005A4D8B" w:rsidRPr="00013AAA">
          <w:rPr>
            <w:rStyle w:val="Hyperlink"/>
            <w:rFonts w:hint="cs"/>
            <w:noProof/>
            <w:rtl/>
          </w:rPr>
          <w:t>ی</w:t>
        </w:r>
        <w:r w:rsidR="005A4D8B" w:rsidRPr="00013AAA">
          <w:rPr>
            <w:rStyle w:val="Hyperlink"/>
            <w:rFonts w:hint="eastAsia"/>
            <w:noProof/>
            <w:rtl/>
          </w:rPr>
          <w:t>ض</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Toc372407132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159</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33" w:history="1">
        <w:r w:rsidR="005A4D8B" w:rsidRPr="00013AAA">
          <w:rPr>
            <w:rStyle w:val="Hyperlink"/>
            <w:rFonts w:hint="eastAsia"/>
            <w:noProof/>
            <w:rtl/>
          </w:rPr>
          <w:t>حق</w:t>
        </w:r>
        <w:r w:rsidR="005A4D8B" w:rsidRPr="00013AAA">
          <w:rPr>
            <w:rStyle w:val="Hyperlink"/>
            <w:rFonts w:hint="cs"/>
            <w:noProof/>
            <w:rtl/>
          </w:rPr>
          <w:t>ی</w:t>
        </w:r>
        <w:r w:rsidR="005A4D8B" w:rsidRPr="00013AAA">
          <w:rPr>
            <w:rStyle w:val="Hyperlink"/>
            <w:rFonts w:hint="eastAsia"/>
            <w:noProof/>
            <w:rtl/>
          </w:rPr>
          <w:t>قت</w:t>
        </w:r>
        <w:r w:rsidR="005A4D8B" w:rsidRPr="00013AAA">
          <w:rPr>
            <w:rStyle w:val="Hyperlink"/>
            <w:noProof/>
            <w:rtl/>
          </w:rPr>
          <w:t xml:space="preserve"> </w:t>
        </w:r>
        <w:r w:rsidR="005A4D8B" w:rsidRPr="00013AAA">
          <w:rPr>
            <w:rStyle w:val="Hyperlink"/>
            <w:rFonts w:hint="eastAsia"/>
            <w:noProof/>
            <w:rtl/>
          </w:rPr>
          <w:t>مذهب</w:t>
        </w:r>
        <w:r w:rsidR="005A4D8B" w:rsidRPr="00013AAA">
          <w:rPr>
            <w:rStyle w:val="Hyperlink"/>
            <w:noProof/>
            <w:rtl/>
          </w:rPr>
          <w:t xml:space="preserve"> </w:t>
        </w:r>
        <w:r w:rsidR="005A4D8B" w:rsidRPr="00013AAA">
          <w:rPr>
            <w:rStyle w:val="Hyperlink"/>
            <w:rFonts w:hint="eastAsia"/>
            <w:noProof/>
            <w:rtl/>
          </w:rPr>
          <w:t>اهل</w:t>
        </w:r>
        <w:r w:rsidR="005A4D8B" w:rsidRPr="00013AAA">
          <w:rPr>
            <w:rStyle w:val="Hyperlink"/>
            <w:noProof/>
            <w:rtl/>
          </w:rPr>
          <w:t xml:space="preserve"> </w:t>
        </w:r>
        <w:r w:rsidR="005A4D8B" w:rsidRPr="00013AAA">
          <w:rPr>
            <w:rStyle w:val="Hyperlink"/>
            <w:rFonts w:hint="eastAsia"/>
            <w:noProof/>
            <w:rtl/>
          </w:rPr>
          <w:t>تفو</w:t>
        </w:r>
        <w:r w:rsidR="005A4D8B" w:rsidRPr="00013AAA">
          <w:rPr>
            <w:rStyle w:val="Hyperlink"/>
            <w:rFonts w:hint="cs"/>
            <w:noProof/>
            <w:rtl/>
          </w:rPr>
          <w:t>ی</w:t>
        </w:r>
        <w:r w:rsidR="005A4D8B" w:rsidRPr="00013AAA">
          <w:rPr>
            <w:rStyle w:val="Hyperlink"/>
            <w:rFonts w:hint="eastAsia"/>
            <w:noProof/>
            <w:rtl/>
          </w:rPr>
          <w:t>ض</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Toc372407133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160</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34" w:history="1">
        <w:r w:rsidR="005A4D8B" w:rsidRPr="00013AAA">
          <w:rPr>
            <w:rStyle w:val="Hyperlink"/>
            <w:rFonts w:hint="eastAsia"/>
            <w:noProof/>
            <w:rtl/>
          </w:rPr>
          <w:t>تفو</w:t>
        </w:r>
        <w:r w:rsidR="005A4D8B" w:rsidRPr="00013AAA">
          <w:rPr>
            <w:rStyle w:val="Hyperlink"/>
            <w:rFonts w:hint="cs"/>
            <w:noProof/>
            <w:rtl/>
          </w:rPr>
          <w:t>ی</w:t>
        </w:r>
        <w:r w:rsidR="005A4D8B" w:rsidRPr="00013AAA">
          <w:rPr>
            <w:rStyle w:val="Hyperlink"/>
            <w:rFonts w:hint="eastAsia"/>
            <w:noProof/>
            <w:rtl/>
          </w:rPr>
          <w:t>ض</w:t>
        </w:r>
        <w:r w:rsidR="005A4D8B" w:rsidRPr="00013AAA">
          <w:rPr>
            <w:rStyle w:val="Hyperlink"/>
            <w:noProof/>
            <w:rtl/>
          </w:rPr>
          <w:t xml:space="preserve"> </w:t>
        </w:r>
        <w:r w:rsidR="005A4D8B" w:rsidRPr="00013AAA">
          <w:rPr>
            <w:rStyle w:val="Hyperlink"/>
            <w:rFonts w:hint="eastAsia"/>
            <w:noProof/>
            <w:rtl/>
          </w:rPr>
          <w:t>مذهب</w:t>
        </w:r>
        <w:r w:rsidR="005A4D8B" w:rsidRPr="00013AAA">
          <w:rPr>
            <w:rStyle w:val="Hyperlink"/>
            <w:noProof/>
            <w:rtl/>
          </w:rPr>
          <w:t xml:space="preserve"> </w:t>
        </w:r>
        <w:r w:rsidR="005A4D8B" w:rsidRPr="00013AAA">
          <w:rPr>
            <w:rStyle w:val="Hyperlink"/>
            <w:rFonts w:hint="eastAsia"/>
            <w:noProof/>
            <w:rtl/>
          </w:rPr>
          <w:t>سلف</w:t>
        </w:r>
        <w:r w:rsidR="005A4D8B" w:rsidRPr="00013AAA">
          <w:rPr>
            <w:rStyle w:val="Hyperlink"/>
            <w:noProof/>
            <w:rtl/>
          </w:rPr>
          <w:t xml:space="preserve"> </w:t>
        </w:r>
        <w:r w:rsidR="005A4D8B" w:rsidRPr="00013AAA">
          <w:rPr>
            <w:rStyle w:val="Hyperlink"/>
            <w:rFonts w:hint="eastAsia"/>
            <w:noProof/>
            <w:rtl/>
          </w:rPr>
          <w:t>ن</w:t>
        </w:r>
        <w:r w:rsidR="005A4D8B" w:rsidRPr="00013AAA">
          <w:rPr>
            <w:rStyle w:val="Hyperlink"/>
            <w:rFonts w:hint="cs"/>
            <w:noProof/>
            <w:rtl/>
          </w:rPr>
          <w:t>ی</w:t>
        </w:r>
        <w:r w:rsidR="005A4D8B" w:rsidRPr="00013AAA">
          <w:rPr>
            <w:rStyle w:val="Hyperlink"/>
            <w:rFonts w:hint="eastAsia"/>
            <w:noProof/>
            <w:rtl/>
          </w:rPr>
          <w:t>ست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Toc372407134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160</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35" w:history="1">
        <w:r w:rsidR="005A4D8B" w:rsidRPr="00013AAA">
          <w:rPr>
            <w:rStyle w:val="Hyperlink"/>
            <w:rFonts w:hint="cs"/>
            <w:noProof/>
            <w:rtl/>
          </w:rPr>
          <w:t>ی</w:t>
        </w:r>
        <w:r w:rsidR="005A4D8B" w:rsidRPr="00013AAA">
          <w:rPr>
            <w:rStyle w:val="Hyperlink"/>
            <w:rFonts w:hint="eastAsia"/>
            <w:noProof/>
            <w:rtl/>
          </w:rPr>
          <w:t>ک</w:t>
        </w:r>
        <w:r w:rsidR="005A4D8B" w:rsidRPr="00013AAA">
          <w:rPr>
            <w:rStyle w:val="Hyperlink"/>
            <w:noProof/>
            <w:rtl/>
          </w:rPr>
          <w:t xml:space="preserve"> </w:t>
        </w:r>
        <w:r w:rsidR="005A4D8B" w:rsidRPr="00013AAA">
          <w:rPr>
            <w:rStyle w:val="Hyperlink"/>
            <w:rFonts w:hint="eastAsia"/>
            <w:noProof/>
            <w:rtl/>
          </w:rPr>
          <w:t>شبهه</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پاسخ</w:t>
        </w:r>
        <w:r w:rsidR="005A4D8B" w:rsidRPr="00013AAA">
          <w:rPr>
            <w:rStyle w:val="Hyperlink"/>
            <w:noProof/>
            <w:rtl/>
          </w:rPr>
          <w:t xml:space="preserve"> </w:t>
        </w:r>
        <w:r w:rsidR="005A4D8B" w:rsidRPr="00013AAA">
          <w:rPr>
            <w:rStyle w:val="Hyperlink"/>
            <w:rFonts w:hint="eastAsia"/>
            <w:noProof/>
            <w:rtl/>
          </w:rPr>
          <w:t>آن</w:t>
        </w:r>
        <w:r w:rsidR="005A4D8B" w:rsidRPr="00013AAA">
          <w:rPr>
            <w:rStyle w:val="Hyperlink"/>
            <w:noProof/>
            <w:rtl/>
          </w:rPr>
          <w:t xml:space="preserve"> (</w:t>
        </w:r>
        <w:r w:rsidR="005A4D8B" w:rsidRPr="00013AAA">
          <w:rPr>
            <w:rStyle w:val="Hyperlink"/>
            <w:rFonts w:hint="eastAsia"/>
            <w:noProof/>
            <w:rtl/>
          </w:rPr>
          <w:t>اتهام</w:t>
        </w:r>
        <w:r w:rsidR="005A4D8B" w:rsidRPr="00013AAA">
          <w:rPr>
            <w:rStyle w:val="Hyperlink"/>
            <w:noProof/>
            <w:rtl/>
          </w:rPr>
          <w:t xml:space="preserve"> </w:t>
        </w:r>
        <w:r w:rsidR="005A4D8B" w:rsidRPr="00013AAA">
          <w:rPr>
            <w:rStyle w:val="Hyperlink"/>
            <w:rFonts w:hint="eastAsia"/>
            <w:noProof/>
            <w:rtl/>
          </w:rPr>
          <w:t>سلف</w:t>
        </w:r>
        <w:r w:rsidR="005A4D8B" w:rsidRPr="00013AAA">
          <w:rPr>
            <w:rStyle w:val="Hyperlink"/>
            <w:noProof/>
            <w:rtl/>
          </w:rPr>
          <w:t xml:space="preserve"> </w:t>
        </w:r>
        <w:r w:rsidR="005A4D8B" w:rsidRPr="00013AAA">
          <w:rPr>
            <w:rStyle w:val="Hyperlink"/>
            <w:rFonts w:hint="eastAsia"/>
            <w:noProof/>
            <w:rtl/>
          </w:rPr>
          <w:t>به</w:t>
        </w:r>
        <w:r w:rsidR="005A4D8B" w:rsidRPr="00013AAA">
          <w:rPr>
            <w:rStyle w:val="Hyperlink"/>
            <w:noProof/>
            <w:rtl/>
          </w:rPr>
          <w:t xml:space="preserve"> </w:t>
        </w:r>
        <w:r w:rsidR="005A4D8B" w:rsidRPr="00013AAA">
          <w:rPr>
            <w:rStyle w:val="Hyperlink"/>
            <w:rFonts w:hint="eastAsia"/>
            <w:noProof/>
            <w:rtl/>
          </w:rPr>
          <w:t>تفو</w:t>
        </w:r>
        <w:r w:rsidR="005A4D8B" w:rsidRPr="00013AAA">
          <w:rPr>
            <w:rStyle w:val="Hyperlink"/>
            <w:rFonts w:hint="cs"/>
            <w:noProof/>
            <w:rtl/>
          </w:rPr>
          <w:t>ی</w:t>
        </w:r>
        <w:r w:rsidR="005A4D8B" w:rsidRPr="00013AAA">
          <w:rPr>
            <w:rStyle w:val="Hyperlink"/>
            <w:rFonts w:hint="eastAsia"/>
            <w:noProof/>
            <w:rtl/>
          </w:rPr>
          <w:t>ض</w:t>
        </w:r>
        <w:r w:rsidR="005A4D8B" w:rsidRPr="00013AAA">
          <w:rPr>
            <w:rStyle w:val="Hyperlink"/>
            <w:noProof/>
            <w:rtl/>
          </w:rPr>
          <w:t xml:space="preserve"> </w:t>
        </w:r>
        <w:r w:rsidR="005A4D8B" w:rsidRPr="00013AAA">
          <w:rPr>
            <w:rStyle w:val="Hyperlink"/>
            <w:rFonts w:hint="eastAsia"/>
            <w:noProof/>
            <w:rtl/>
          </w:rPr>
          <w:t>صفات</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Toc372407135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162</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7136" w:history="1">
        <w:r w:rsidR="005A4D8B" w:rsidRPr="00013AAA">
          <w:rPr>
            <w:rStyle w:val="Hyperlink"/>
            <w:rFonts w:hint="eastAsia"/>
            <w:noProof/>
            <w:rtl/>
            <w:lang w:bidi="fa-IR"/>
          </w:rPr>
          <w:t>فصل</w:t>
        </w:r>
        <w:r w:rsidR="005A4D8B" w:rsidRPr="00013AAA">
          <w:rPr>
            <w:rStyle w:val="Hyperlink"/>
            <w:noProof/>
            <w:rtl/>
            <w:lang w:bidi="fa-IR"/>
          </w:rPr>
          <w:t xml:space="preserve"> </w:t>
        </w:r>
        <w:r w:rsidR="005A4D8B" w:rsidRPr="00013AAA">
          <w:rPr>
            <w:rStyle w:val="Hyperlink"/>
            <w:rFonts w:hint="eastAsia"/>
            <w:noProof/>
            <w:rtl/>
            <w:lang w:bidi="fa-IR"/>
          </w:rPr>
          <w:t>سوم</w:t>
        </w:r>
        <w:r w:rsidR="005A4D8B" w:rsidRPr="00013AAA">
          <w:rPr>
            <w:rStyle w:val="Hyperlink"/>
            <w:noProof/>
            <w:rtl/>
            <w:lang w:bidi="fa-IR"/>
          </w:rPr>
          <w:t xml:space="preserve">: </w:t>
        </w:r>
        <w:r w:rsidR="005A4D8B" w:rsidRPr="00013AAA">
          <w:rPr>
            <w:rStyle w:val="Hyperlink"/>
            <w:rFonts w:hint="eastAsia"/>
            <w:noProof/>
            <w:rtl/>
            <w:lang w:bidi="fa-IR"/>
          </w:rPr>
          <w:t>آثار</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نشانه‌ها</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إله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جان،</w:t>
        </w:r>
        <w:r w:rsidR="005A4D8B" w:rsidRPr="00013AAA">
          <w:rPr>
            <w:rStyle w:val="Hyperlink"/>
            <w:noProof/>
            <w:rtl/>
            <w:lang w:bidi="fa-IR"/>
          </w:rPr>
          <w:t xml:space="preserve"> </w:t>
        </w:r>
        <w:r w:rsidR="005A4D8B" w:rsidRPr="00013AAA">
          <w:rPr>
            <w:rStyle w:val="Hyperlink"/>
            <w:rFonts w:hint="eastAsia"/>
            <w:noProof/>
            <w:rtl/>
            <w:lang w:bidi="fa-IR"/>
          </w:rPr>
          <w:t>جهان،</w:t>
        </w:r>
        <w:r w:rsidR="005A4D8B" w:rsidRPr="00013AAA">
          <w:rPr>
            <w:rStyle w:val="Hyperlink"/>
            <w:noProof/>
            <w:rtl/>
            <w:lang w:bidi="fa-IR"/>
          </w:rPr>
          <w:t xml:space="preserve"> </w:t>
        </w:r>
        <w:r w:rsidR="005A4D8B" w:rsidRPr="00013AAA">
          <w:rPr>
            <w:rStyle w:val="Hyperlink"/>
            <w:rFonts w:hint="eastAsia"/>
            <w:noProof/>
            <w:rtl/>
            <w:lang w:bidi="fa-IR"/>
          </w:rPr>
          <w:t>زندگ</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تأث</w:t>
        </w:r>
        <w:r w:rsidR="005A4D8B" w:rsidRPr="00013AAA">
          <w:rPr>
            <w:rStyle w:val="Hyperlink"/>
            <w:rFonts w:hint="cs"/>
            <w:noProof/>
            <w:rtl/>
            <w:lang w:bidi="fa-IR"/>
          </w:rPr>
          <w:t>ی</w:t>
        </w:r>
        <w:r w:rsidR="005A4D8B" w:rsidRPr="00013AAA">
          <w:rPr>
            <w:rStyle w:val="Hyperlink"/>
            <w:rFonts w:hint="eastAsia"/>
            <w:noProof/>
            <w:rtl/>
            <w:lang w:bidi="fa-IR"/>
          </w:rPr>
          <w:t>ر</w:t>
        </w:r>
        <w:r w:rsidR="005A4D8B" w:rsidRPr="00013AAA">
          <w:rPr>
            <w:rStyle w:val="Hyperlink"/>
            <w:noProof/>
            <w:rtl/>
            <w:lang w:bidi="fa-IR"/>
          </w:rPr>
          <w:t xml:space="preserve"> </w:t>
        </w:r>
        <w:r w:rsidR="005A4D8B" w:rsidRPr="00013AAA">
          <w:rPr>
            <w:rStyle w:val="Hyperlink"/>
            <w:rFonts w:hint="eastAsia"/>
            <w:noProof/>
            <w:rtl/>
            <w:lang w:bidi="fa-IR"/>
          </w:rPr>
          <w:t>آنها</w:t>
        </w:r>
        <w:r w:rsidR="005A4D8B" w:rsidRPr="00013AAA">
          <w:rPr>
            <w:rStyle w:val="Hyperlink"/>
            <w:noProof/>
            <w:rtl/>
            <w:lang w:bidi="fa-IR"/>
          </w:rPr>
          <w:t xml:space="preserve"> </w:t>
        </w:r>
        <w:r w:rsidR="005A4D8B" w:rsidRPr="00013AAA">
          <w:rPr>
            <w:rStyle w:val="Hyperlink"/>
            <w:rFonts w:hint="eastAsia"/>
            <w:noProof/>
            <w:rtl/>
            <w:lang w:bidi="fa-IR"/>
          </w:rPr>
          <w:t>بر</w:t>
        </w:r>
        <w:r w:rsidR="005A4D8B" w:rsidRPr="00013AAA">
          <w:rPr>
            <w:rStyle w:val="Hyperlink"/>
            <w:noProof/>
            <w:rtl/>
            <w:lang w:bidi="fa-IR"/>
          </w:rPr>
          <w:t xml:space="preserve"> </w:t>
        </w:r>
        <w:r w:rsidR="005A4D8B" w:rsidRPr="00013AAA">
          <w:rPr>
            <w:rStyle w:val="Hyperlink"/>
            <w:rFonts w:hint="eastAsia"/>
            <w:noProof/>
            <w:rtl/>
            <w:lang w:bidi="fa-IR"/>
          </w:rPr>
          <w:t>قلب</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پ</w:t>
        </w:r>
        <w:r w:rsidR="005A4D8B" w:rsidRPr="00013AAA">
          <w:rPr>
            <w:rStyle w:val="Hyperlink"/>
            <w:rFonts w:hint="cs"/>
            <w:noProof/>
            <w:rtl/>
            <w:lang w:bidi="fa-IR"/>
          </w:rPr>
          <w:t>ی</w:t>
        </w:r>
        <w:r w:rsidR="005A4D8B" w:rsidRPr="00013AAA">
          <w:rPr>
            <w:rStyle w:val="Hyperlink"/>
            <w:rFonts w:hint="eastAsia"/>
            <w:noProof/>
            <w:rtl/>
            <w:lang w:bidi="fa-IR"/>
          </w:rPr>
          <w:t>وند</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با</w:t>
        </w:r>
        <w:r w:rsidR="005A4D8B" w:rsidRPr="00013AAA">
          <w:rPr>
            <w:rStyle w:val="Hyperlink"/>
            <w:noProof/>
            <w:rtl/>
            <w:lang w:bidi="fa-IR"/>
          </w:rPr>
          <w:t xml:space="preserve"> </w:t>
        </w:r>
        <w:r w:rsidR="005A4D8B" w:rsidRPr="00013AAA">
          <w:rPr>
            <w:rStyle w:val="Hyperlink"/>
            <w:rFonts w:hint="eastAsia"/>
            <w:noProof/>
            <w:rtl/>
            <w:lang w:bidi="fa-IR"/>
          </w:rPr>
          <w:t>حاکم</w:t>
        </w:r>
        <w:r w:rsidR="005A4D8B" w:rsidRPr="00013AAA">
          <w:rPr>
            <w:rStyle w:val="Hyperlink"/>
            <w:rFonts w:hint="cs"/>
            <w:noProof/>
            <w:rtl/>
            <w:lang w:bidi="fa-IR"/>
          </w:rPr>
          <w:t>یّ</w:t>
        </w:r>
        <w:r w:rsidR="005A4D8B" w:rsidRPr="00013AAA">
          <w:rPr>
            <w:rStyle w:val="Hyperlink"/>
            <w:rFonts w:hint="eastAsia"/>
            <w:noProof/>
            <w:rtl/>
            <w:lang w:bidi="fa-IR"/>
          </w:rPr>
          <w:t>ت</w:t>
        </w:r>
        <w:r w:rsidR="005A4D8B" w:rsidRPr="00013AAA">
          <w:rPr>
            <w:rStyle w:val="Hyperlink"/>
            <w:noProof/>
            <w:rtl/>
            <w:lang w:bidi="fa-IR"/>
          </w:rPr>
          <w:t xml:space="preserve"> </w:t>
        </w:r>
        <w:r w:rsidR="005A4D8B" w:rsidRPr="00013AAA">
          <w:rPr>
            <w:rStyle w:val="Hyperlink"/>
            <w:rFonts w:hint="eastAsia"/>
            <w:noProof/>
            <w:rtl/>
            <w:lang w:bidi="fa-IR"/>
          </w:rPr>
          <w:t>الله</w:t>
        </w:r>
        <w:r w:rsidR="005A4D8B" w:rsidRPr="00013AAA">
          <w:rPr>
            <w:rStyle w:val="Hyperlink"/>
            <w:noProof/>
            <w:rtl/>
            <w:lang w:bidi="fa-IR"/>
          </w:rPr>
          <w:t xml:space="preserve"> </w:t>
        </w:r>
        <w:r w:rsidR="005A4D8B" w:rsidRPr="00013AAA">
          <w:rPr>
            <w:rStyle w:val="Hyperlink"/>
            <w:rFonts w:hint="eastAsia"/>
            <w:noProof/>
            <w:rtl/>
            <w:lang w:bidi="fa-IR"/>
          </w:rPr>
          <w:t>تعال</w:t>
        </w:r>
        <w:r w:rsidR="005A4D8B" w:rsidRPr="00013AAA">
          <w:rPr>
            <w:rStyle w:val="Hyperlink"/>
            <w:rFonts w:hint="cs"/>
            <w:noProof/>
            <w:rtl/>
            <w:lang w:bidi="fa-IR"/>
          </w:rPr>
          <w:t>ی</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Toc372407136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165</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37"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sidRPr="00013AAA">
          <w:rPr>
            <w:rStyle w:val="Hyperlink"/>
            <w:noProof/>
            <w:rtl/>
            <w:lang w:bidi="fa-IR"/>
          </w:rPr>
          <w:t xml:space="preserve">- </w:t>
        </w:r>
        <w:r w:rsidR="005A4D8B" w:rsidRPr="00013AAA">
          <w:rPr>
            <w:rStyle w:val="Hyperlink"/>
            <w:rFonts w:hint="eastAsia"/>
            <w:noProof/>
            <w:rtl/>
            <w:lang w:bidi="fa-IR"/>
          </w:rPr>
          <w:t>آثار</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نشانه‌ها</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إله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جان،</w:t>
        </w:r>
        <w:r w:rsidR="005A4D8B" w:rsidRPr="00013AAA">
          <w:rPr>
            <w:rStyle w:val="Hyperlink"/>
            <w:noProof/>
            <w:rtl/>
            <w:lang w:bidi="fa-IR"/>
          </w:rPr>
          <w:t xml:space="preserve"> </w:t>
        </w:r>
        <w:r w:rsidR="005A4D8B" w:rsidRPr="00013AAA">
          <w:rPr>
            <w:rStyle w:val="Hyperlink"/>
            <w:rFonts w:hint="eastAsia"/>
            <w:noProof/>
            <w:rtl/>
            <w:lang w:bidi="fa-IR"/>
          </w:rPr>
          <w:t>جهان</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زندگ</w:t>
        </w:r>
        <w:r w:rsidR="005A4D8B" w:rsidRPr="00013AAA">
          <w:rPr>
            <w:rStyle w:val="Hyperlink"/>
            <w:rFonts w:hint="cs"/>
            <w:noProof/>
            <w:rtl/>
            <w:lang w:bidi="fa-IR"/>
          </w:rPr>
          <w:t>ی</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Toc372407137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165</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38"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 xml:space="preserve">: </w:t>
        </w:r>
        <w:r w:rsidR="005A4D8B" w:rsidRPr="00013AAA">
          <w:rPr>
            <w:rStyle w:val="Hyperlink"/>
            <w:rFonts w:hint="eastAsia"/>
            <w:noProof/>
            <w:rtl/>
            <w:lang w:bidi="fa-IR"/>
          </w:rPr>
          <w:t>تمام</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اله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بر</w:t>
        </w:r>
        <w:r w:rsidR="005A4D8B" w:rsidRPr="00013AAA">
          <w:rPr>
            <w:rStyle w:val="Hyperlink"/>
            <w:noProof/>
            <w:rtl/>
            <w:lang w:bidi="fa-IR"/>
          </w:rPr>
          <w:t xml:space="preserve"> </w:t>
        </w:r>
        <w:r w:rsidR="005A4D8B" w:rsidRPr="00013AAA">
          <w:rPr>
            <w:rStyle w:val="Hyperlink"/>
            <w:rFonts w:hint="eastAsia"/>
            <w:noProof/>
            <w:rtl/>
            <w:lang w:bidi="fa-IR"/>
          </w:rPr>
          <w:t>قلب</w:t>
        </w:r>
        <w:r w:rsidR="005A4D8B" w:rsidRPr="00013AAA">
          <w:rPr>
            <w:rStyle w:val="Hyperlink"/>
            <w:noProof/>
            <w:rtl/>
            <w:lang w:bidi="fa-IR"/>
          </w:rPr>
          <w:t xml:space="preserve"> </w:t>
        </w:r>
        <w:r w:rsidR="005A4D8B" w:rsidRPr="00013AAA">
          <w:rPr>
            <w:rStyle w:val="Hyperlink"/>
            <w:rFonts w:hint="eastAsia"/>
            <w:noProof/>
            <w:rtl/>
            <w:lang w:bidi="fa-IR"/>
          </w:rPr>
          <w:t>مؤمن</w:t>
        </w:r>
        <w:r w:rsidR="005A4D8B" w:rsidRPr="00013AAA">
          <w:rPr>
            <w:rStyle w:val="Hyperlink"/>
            <w:noProof/>
            <w:rtl/>
            <w:lang w:bidi="fa-IR"/>
          </w:rPr>
          <w:t xml:space="preserve"> </w:t>
        </w:r>
        <w:r w:rsidR="005A4D8B" w:rsidRPr="00013AAA">
          <w:rPr>
            <w:rStyle w:val="Hyperlink"/>
            <w:rFonts w:hint="eastAsia"/>
            <w:noProof/>
            <w:rtl/>
            <w:lang w:bidi="fa-IR"/>
          </w:rPr>
          <w:t>تأث</w:t>
        </w:r>
        <w:r w:rsidR="005A4D8B" w:rsidRPr="00013AAA">
          <w:rPr>
            <w:rStyle w:val="Hyperlink"/>
            <w:rFonts w:hint="cs"/>
            <w:noProof/>
            <w:rtl/>
            <w:lang w:bidi="fa-IR"/>
          </w:rPr>
          <w:t>ی</w:t>
        </w:r>
        <w:r w:rsidR="005A4D8B" w:rsidRPr="00013AAA">
          <w:rPr>
            <w:rStyle w:val="Hyperlink"/>
            <w:rFonts w:hint="eastAsia"/>
            <w:noProof/>
            <w:rtl/>
            <w:lang w:bidi="fa-IR"/>
          </w:rPr>
          <w:t>ر</w:t>
        </w:r>
        <w:r w:rsidR="005A4D8B" w:rsidRPr="00013AAA">
          <w:rPr>
            <w:rStyle w:val="Hyperlink"/>
            <w:noProof/>
            <w:rtl/>
            <w:lang w:bidi="fa-IR"/>
          </w:rPr>
          <w:t xml:space="preserve"> </w:t>
        </w:r>
        <w:r w:rsidR="005A4D8B" w:rsidRPr="00013AAA">
          <w:rPr>
            <w:rStyle w:val="Hyperlink"/>
            <w:rFonts w:hint="eastAsia"/>
            <w:noProof/>
            <w:rtl/>
            <w:lang w:bidi="fa-IR"/>
          </w:rPr>
          <w:t>گذارند</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Toc372407138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170</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39" w:history="1">
        <w:r w:rsidR="005A4D8B" w:rsidRPr="00013AAA">
          <w:rPr>
            <w:rStyle w:val="Hyperlink"/>
            <w:rFonts w:hint="eastAsia"/>
            <w:noProof/>
            <w:rtl/>
          </w:rPr>
          <w:t>نشان</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عظمت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Toc372407139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171</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40" w:history="1">
        <w:r w:rsidR="005A4D8B" w:rsidRPr="00013AAA">
          <w:rPr>
            <w:rStyle w:val="Hyperlink"/>
            <w:rFonts w:hint="eastAsia"/>
            <w:noProof/>
            <w:rtl/>
          </w:rPr>
          <w:t>نشان</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cs"/>
            <w:noProof/>
            <w:rtl/>
          </w:rPr>
          <w:t>ی</w:t>
        </w:r>
        <w:r w:rsidR="005A4D8B" w:rsidRPr="00013AAA">
          <w:rPr>
            <w:rStyle w:val="Hyperlink"/>
            <w:rFonts w:hint="eastAsia"/>
            <w:noProof/>
            <w:rtl/>
          </w:rPr>
          <w:t>د»</w:t>
        </w:r>
        <w:r w:rsidR="005A4D8B" w:rsidRPr="00013AAA">
          <w:rPr>
            <w:rStyle w:val="Hyperlink"/>
            <w:noProof/>
            <w:rtl/>
          </w:rPr>
          <w:t xml:space="preserve"> (</w:t>
        </w:r>
        <w:r w:rsidR="005A4D8B" w:rsidRPr="00013AAA">
          <w:rPr>
            <w:rStyle w:val="Hyperlink"/>
            <w:rFonts w:hint="eastAsia"/>
            <w:noProof/>
            <w:rtl/>
          </w:rPr>
          <w:t>دست</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Toc372407140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172</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41" w:history="1">
        <w:r w:rsidR="005A4D8B" w:rsidRPr="00013AAA">
          <w:rPr>
            <w:rStyle w:val="Hyperlink"/>
            <w:rFonts w:hint="eastAsia"/>
            <w:noProof/>
            <w:rtl/>
          </w:rPr>
          <w:t>نشان</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اثر</w:t>
        </w:r>
        <w:r w:rsidR="005A4D8B" w:rsidRPr="00013AAA">
          <w:rPr>
            <w:rStyle w:val="Hyperlink"/>
            <w:noProof/>
            <w:rtl/>
          </w:rPr>
          <w:t xml:space="preserve"> </w:t>
        </w:r>
        <w:r w:rsidR="005A4D8B" w:rsidRPr="00013AAA">
          <w:rPr>
            <w:rStyle w:val="Hyperlink"/>
            <w:rFonts w:hint="eastAsia"/>
            <w:noProof/>
            <w:rtl/>
          </w:rPr>
          <w:t>اسم</w:t>
        </w:r>
        <w:r w:rsidR="005A4D8B" w:rsidRPr="00013AAA">
          <w:rPr>
            <w:rStyle w:val="Hyperlink"/>
            <w:noProof/>
            <w:rtl/>
          </w:rPr>
          <w:t xml:space="preserve"> </w:t>
        </w:r>
        <w:r w:rsidR="005A4D8B" w:rsidRPr="00013AAA">
          <w:rPr>
            <w:rStyle w:val="Hyperlink"/>
            <w:rFonts w:hint="eastAsia"/>
            <w:noProof/>
            <w:rtl/>
          </w:rPr>
          <w:t>الله</w:t>
        </w:r>
        <w:r w:rsidR="005A4D8B" w:rsidRPr="00013AAA">
          <w:rPr>
            <w:rStyle w:val="Hyperlink"/>
            <w:noProof/>
            <w:rtl/>
          </w:rPr>
          <w:t xml:space="preserve"> «</w:t>
        </w:r>
        <w:r w:rsidR="005A4D8B" w:rsidRPr="00013AAA">
          <w:rPr>
            <w:rStyle w:val="Hyperlink"/>
            <w:rFonts w:hint="eastAsia"/>
            <w:noProof/>
            <w:rtl/>
          </w:rPr>
          <w:t>حم</w:t>
        </w:r>
        <w:r w:rsidR="005A4D8B" w:rsidRPr="00013AAA">
          <w:rPr>
            <w:rStyle w:val="Hyperlink"/>
            <w:rFonts w:hint="cs"/>
            <w:noProof/>
            <w:rtl/>
          </w:rPr>
          <w:t>ی</w:t>
        </w:r>
        <w:r w:rsidR="005A4D8B" w:rsidRPr="00013AAA">
          <w:rPr>
            <w:rStyle w:val="Hyperlink"/>
            <w:rFonts w:hint="eastAsia"/>
            <w:noProof/>
            <w:rtl/>
          </w:rPr>
          <w:t>د»</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Toc372407141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173</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42" w:history="1">
        <w:r w:rsidR="005A4D8B" w:rsidRPr="00013AAA">
          <w:rPr>
            <w:rStyle w:val="Hyperlink"/>
            <w:rFonts w:hint="eastAsia"/>
            <w:noProof/>
            <w:rtl/>
          </w:rPr>
          <w:t>نشان</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اثر</w:t>
        </w:r>
        <w:r w:rsidR="005A4D8B" w:rsidRPr="00013AAA">
          <w:rPr>
            <w:rStyle w:val="Hyperlink"/>
            <w:noProof/>
            <w:rtl/>
          </w:rPr>
          <w:t xml:space="preserve"> </w:t>
        </w:r>
        <w:r w:rsidR="005A4D8B" w:rsidRPr="00013AAA">
          <w:rPr>
            <w:rStyle w:val="Hyperlink"/>
            <w:rFonts w:hint="eastAsia"/>
            <w:noProof/>
            <w:rtl/>
          </w:rPr>
          <w:t>اسم</w:t>
        </w:r>
        <w:r w:rsidR="005A4D8B" w:rsidRPr="00013AAA">
          <w:rPr>
            <w:rStyle w:val="Hyperlink"/>
            <w:noProof/>
            <w:rtl/>
          </w:rPr>
          <w:t xml:space="preserve"> </w:t>
        </w:r>
        <w:r w:rsidR="005A4D8B" w:rsidRPr="00013AAA">
          <w:rPr>
            <w:rStyle w:val="Hyperlink"/>
            <w:rFonts w:hint="eastAsia"/>
            <w:noProof/>
            <w:rtl/>
          </w:rPr>
          <w:t>الله</w:t>
        </w:r>
        <w:r w:rsidR="005A4D8B" w:rsidRPr="00013AAA">
          <w:rPr>
            <w:rStyle w:val="Hyperlink"/>
            <w:noProof/>
            <w:rtl/>
          </w:rPr>
          <w:t xml:space="preserve"> «</w:t>
        </w:r>
        <w:r w:rsidR="005A4D8B" w:rsidRPr="00013AAA">
          <w:rPr>
            <w:rStyle w:val="Hyperlink"/>
            <w:rFonts w:hint="eastAsia"/>
            <w:noProof/>
            <w:rtl/>
          </w:rPr>
          <w:t>مه</w:t>
        </w:r>
        <w:r w:rsidR="005A4D8B" w:rsidRPr="00013AAA">
          <w:rPr>
            <w:rStyle w:val="Hyperlink"/>
            <w:rFonts w:hint="cs"/>
            <w:noProof/>
            <w:rtl/>
          </w:rPr>
          <w:t>ی</w:t>
        </w:r>
        <w:r w:rsidR="005A4D8B" w:rsidRPr="00013AAA">
          <w:rPr>
            <w:rStyle w:val="Hyperlink"/>
            <w:rFonts w:hint="eastAsia"/>
            <w:noProof/>
            <w:rtl/>
          </w:rPr>
          <w:t>من</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Toc372407142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173</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43" w:history="1">
        <w:r w:rsidR="005A4D8B" w:rsidRPr="00013AAA">
          <w:rPr>
            <w:rStyle w:val="Hyperlink"/>
            <w:rFonts w:hint="eastAsia"/>
            <w:noProof/>
            <w:rtl/>
          </w:rPr>
          <w:t>نشان</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عُلُوّ</w:t>
        </w:r>
        <w:r w:rsidR="005A4D8B" w:rsidRPr="00013AAA">
          <w:rPr>
            <w:rStyle w:val="Hyperlink"/>
            <w:noProof/>
            <w:rtl/>
          </w:rPr>
          <w:t xml:space="preserve"> (</w:t>
        </w:r>
        <w:r w:rsidR="005A4D8B" w:rsidRPr="00013AAA">
          <w:rPr>
            <w:rStyle w:val="Hyperlink"/>
            <w:rFonts w:hint="eastAsia"/>
            <w:noProof/>
            <w:rtl/>
          </w:rPr>
          <w:t>مافوق</w:t>
        </w:r>
        <w:r w:rsidR="005A4D8B" w:rsidRPr="00013AAA">
          <w:rPr>
            <w:rStyle w:val="Hyperlink"/>
            <w:noProof/>
            <w:rtl/>
          </w:rPr>
          <w:t xml:space="preserve"> </w:t>
        </w:r>
        <w:r w:rsidR="005A4D8B" w:rsidRPr="00013AAA">
          <w:rPr>
            <w:rStyle w:val="Hyperlink"/>
            <w:rFonts w:hint="eastAsia"/>
            <w:noProof/>
            <w:rtl/>
          </w:rPr>
          <w:t>بودن</w:t>
        </w:r>
        <w:r w:rsidR="005A4D8B" w:rsidRPr="00013AAA">
          <w:rPr>
            <w:rStyle w:val="Hyperlink"/>
            <w:noProof/>
            <w:rtl/>
          </w:rPr>
          <w:t xml:space="preserve">) </w:t>
        </w:r>
        <w:r w:rsidR="005A4D8B" w:rsidRPr="00013AAA">
          <w:rPr>
            <w:rStyle w:val="Hyperlink"/>
            <w:rFonts w:hint="eastAsia"/>
            <w:noProof/>
            <w:rtl/>
          </w:rPr>
          <w:t>در</w:t>
        </w:r>
        <w:r w:rsidR="005A4D8B" w:rsidRPr="00013AAA">
          <w:rPr>
            <w:rStyle w:val="Hyperlink"/>
            <w:noProof/>
            <w:rtl/>
          </w:rPr>
          <w:t xml:space="preserve"> </w:t>
        </w:r>
        <w:r w:rsidR="005A4D8B" w:rsidRPr="00013AAA">
          <w:rPr>
            <w:rStyle w:val="Hyperlink"/>
            <w:rFonts w:hint="eastAsia"/>
            <w:noProof/>
            <w:rtl/>
          </w:rPr>
          <w:t>قلب</w:t>
        </w:r>
        <w:r w:rsidR="005A4D8B" w:rsidRPr="00013AAA">
          <w:rPr>
            <w:rStyle w:val="Hyperlink"/>
            <w:noProof/>
            <w:rtl/>
          </w:rPr>
          <w:t xml:space="preserve"> </w:t>
        </w:r>
        <w:r w:rsidR="005A4D8B" w:rsidRPr="00013AAA">
          <w:rPr>
            <w:rStyle w:val="Hyperlink"/>
            <w:rFonts w:hint="eastAsia"/>
            <w:noProof/>
            <w:rtl/>
          </w:rPr>
          <w:t>بنده</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Toc372407143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174</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44" w:history="1">
        <w:r w:rsidR="005A4D8B" w:rsidRPr="00013AAA">
          <w:rPr>
            <w:rStyle w:val="Hyperlink"/>
            <w:rFonts w:hint="eastAsia"/>
            <w:noProof/>
            <w:rtl/>
          </w:rPr>
          <w:t>نشان</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سمع</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Toc372407144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175</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45"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سوم</w:t>
        </w:r>
        <w:r w:rsidR="005A4D8B" w:rsidRPr="00013AAA">
          <w:rPr>
            <w:rStyle w:val="Hyperlink"/>
            <w:noProof/>
            <w:rtl/>
            <w:lang w:bidi="fa-IR"/>
          </w:rPr>
          <w:t xml:space="preserve">: </w:t>
        </w:r>
        <w:r w:rsidR="005A4D8B" w:rsidRPr="00013AAA">
          <w:rPr>
            <w:rStyle w:val="Hyperlink"/>
            <w:rFonts w:hint="eastAsia"/>
            <w:noProof/>
            <w:rtl/>
            <w:lang w:bidi="fa-IR"/>
          </w:rPr>
          <w:t>اتصاف</w:t>
        </w:r>
        <w:r w:rsidR="005A4D8B" w:rsidRPr="00013AAA">
          <w:rPr>
            <w:rStyle w:val="Hyperlink"/>
            <w:noProof/>
            <w:rtl/>
            <w:lang w:bidi="fa-IR"/>
          </w:rPr>
          <w:t xml:space="preserve"> </w:t>
        </w:r>
        <w:r w:rsidR="005A4D8B" w:rsidRPr="00013AAA">
          <w:rPr>
            <w:rStyle w:val="Hyperlink"/>
            <w:rFonts w:hint="eastAsia"/>
            <w:noProof/>
            <w:rtl/>
            <w:lang w:bidi="fa-IR"/>
          </w:rPr>
          <w:t>الله</w:t>
        </w:r>
        <w:r w:rsidR="005A4D8B" w:rsidRPr="00013AAA">
          <w:rPr>
            <w:rStyle w:val="Hyperlink"/>
            <w:noProof/>
            <w:rtl/>
            <w:lang w:bidi="fa-IR"/>
          </w:rPr>
          <w:t xml:space="preserve"> </w:t>
        </w:r>
        <w:r w:rsidR="005A4D8B" w:rsidRPr="00013AAA">
          <w:rPr>
            <w:rStyle w:val="Hyperlink"/>
            <w:rFonts w:hint="eastAsia"/>
            <w:noProof/>
            <w:rtl/>
            <w:lang w:bidi="fa-IR"/>
          </w:rPr>
          <w:t>تعال</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به</w:t>
        </w:r>
        <w:r w:rsidR="005A4D8B" w:rsidRPr="00013AAA">
          <w:rPr>
            <w:rStyle w:val="Hyperlink"/>
            <w:noProof/>
            <w:rtl/>
            <w:lang w:bidi="fa-IR"/>
          </w:rPr>
          <w:t xml:space="preserve"> </w:t>
        </w:r>
        <w:r w:rsidR="005A4D8B" w:rsidRPr="00013AAA">
          <w:rPr>
            <w:rStyle w:val="Hyperlink"/>
            <w:rFonts w:hint="eastAsia"/>
            <w:noProof/>
            <w:rtl/>
            <w:lang w:bidi="fa-IR"/>
          </w:rPr>
          <w:t>مغفرت</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آمرزش</w:t>
        </w:r>
        <w:r w:rsidR="005A4D8B" w:rsidRPr="00013AAA">
          <w:rPr>
            <w:rStyle w:val="Hyperlink"/>
            <w:noProof/>
            <w:rtl/>
            <w:lang w:bidi="fa-IR"/>
          </w:rPr>
          <w:t xml:space="preserve"> </w:t>
        </w:r>
        <w:r w:rsidR="005A4D8B" w:rsidRPr="00013AAA">
          <w:rPr>
            <w:rStyle w:val="Hyperlink"/>
            <w:rFonts w:hint="eastAsia"/>
            <w:noProof/>
            <w:rtl/>
            <w:lang w:bidi="fa-IR"/>
          </w:rPr>
          <w:t>به</w:t>
        </w:r>
        <w:r w:rsidR="005A4D8B" w:rsidRPr="00013AAA">
          <w:rPr>
            <w:rStyle w:val="Hyperlink"/>
            <w:noProof/>
            <w:rtl/>
            <w:lang w:bidi="fa-IR"/>
          </w:rPr>
          <w:t xml:space="preserve"> </w:t>
        </w:r>
        <w:r w:rsidR="005A4D8B" w:rsidRPr="00013AAA">
          <w:rPr>
            <w:rStyle w:val="Hyperlink"/>
            <w:rFonts w:hint="eastAsia"/>
            <w:noProof/>
            <w:rtl/>
            <w:lang w:bidi="fa-IR"/>
          </w:rPr>
          <w:t>معنا</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ز</w:t>
        </w:r>
        <w:r w:rsidR="005A4D8B" w:rsidRPr="00013AAA">
          <w:rPr>
            <w:rStyle w:val="Hyperlink"/>
            <w:rFonts w:hint="cs"/>
            <w:noProof/>
            <w:rtl/>
            <w:lang w:bidi="fa-IR"/>
          </w:rPr>
          <w:t>ی</w:t>
        </w:r>
        <w:r w:rsidR="005A4D8B" w:rsidRPr="00013AAA">
          <w:rPr>
            <w:rStyle w:val="Hyperlink"/>
            <w:rFonts w:hint="eastAsia"/>
            <w:noProof/>
            <w:rtl/>
            <w:lang w:bidi="fa-IR"/>
          </w:rPr>
          <w:t>اده‌رو</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گناهان</w:t>
        </w:r>
        <w:r w:rsidR="005A4D8B" w:rsidRPr="00013AAA">
          <w:rPr>
            <w:rStyle w:val="Hyperlink"/>
            <w:noProof/>
            <w:rtl/>
            <w:lang w:bidi="fa-IR"/>
          </w:rPr>
          <w:t xml:space="preserve"> </w:t>
        </w:r>
        <w:r w:rsidR="005A4D8B" w:rsidRPr="00013AAA">
          <w:rPr>
            <w:rStyle w:val="Hyperlink"/>
            <w:rFonts w:hint="eastAsia"/>
            <w:noProof/>
            <w:rtl/>
            <w:lang w:bidi="fa-IR"/>
          </w:rPr>
          <w:t>ن</w:t>
        </w:r>
        <w:r w:rsidR="005A4D8B" w:rsidRPr="00013AAA">
          <w:rPr>
            <w:rStyle w:val="Hyperlink"/>
            <w:rFonts w:hint="cs"/>
            <w:noProof/>
            <w:rtl/>
            <w:lang w:bidi="fa-IR"/>
          </w:rPr>
          <w:t>ی</w:t>
        </w:r>
        <w:r w:rsidR="005A4D8B" w:rsidRPr="00013AAA">
          <w:rPr>
            <w:rStyle w:val="Hyperlink"/>
            <w:rFonts w:hint="eastAsia"/>
            <w:noProof/>
            <w:rtl/>
            <w:lang w:bidi="fa-IR"/>
          </w:rPr>
          <w:t>ست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Toc372407145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176</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46"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چهارم</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rFonts w:hint="cs"/>
            <w:noProof/>
            <w:rtl/>
            <w:lang w:bidi="fa-IR"/>
          </w:rPr>
          <w:t>ی</w:t>
        </w:r>
        <w:r w:rsidR="005A4D8B" w:rsidRPr="00013AAA">
          <w:rPr>
            <w:rStyle w:val="Hyperlink"/>
            <w:rFonts w:hint="eastAsia"/>
            <w:noProof/>
            <w:rtl/>
            <w:lang w:bidi="fa-IR"/>
          </w:rPr>
          <w:t>ژگ</w:t>
        </w:r>
        <w:r w:rsidR="005A4D8B" w:rsidRPr="00013AAA">
          <w:rPr>
            <w:rStyle w:val="Hyperlink"/>
            <w:rFonts w:hint="cs"/>
            <w:noProof/>
            <w:rtl/>
            <w:lang w:bidi="fa-IR"/>
          </w:rPr>
          <w:t>ی‌</w:t>
        </w:r>
        <w:r w:rsidR="005A4D8B" w:rsidRPr="00013AAA">
          <w:rPr>
            <w:rStyle w:val="Hyperlink"/>
            <w:rFonts w:hint="eastAsia"/>
            <w:noProof/>
            <w:rtl/>
            <w:lang w:bidi="fa-IR"/>
          </w:rPr>
          <w:t>ها</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مستحق</w:t>
        </w:r>
        <w:r w:rsidR="005A4D8B" w:rsidRPr="00013AAA">
          <w:rPr>
            <w:rStyle w:val="Hyperlink"/>
            <w:noProof/>
            <w:rtl/>
            <w:lang w:bidi="fa-IR"/>
          </w:rPr>
          <w:t xml:space="preserve"> </w:t>
        </w:r>
        <w:r w:rsidR="005A4D8B" w:rsidRPr="00013AAA">
          <w:rPr>
            <w:rStyle w:val="Hyperlink"/>
            <w:rFonts w:hint="eastAsia"/>
            <w:noProof/>
            <w:rtl/>
            <w:lang w:bidi="fa-IR"/>
          </w:rPr>
          <w:t>بودن</w:t>
        </w:r>
        <w:r w:rsidR="005A4D8B" w:rsidRPr="00013AAA">
          <w:rPr>
            <w:rStyle w:val="Hyperlink"/>
            <w:noProof/>
            <w:rtl/>
            <w:lang w:bidi="fa-IR"/>
          </w:rPr>
          <w:t xml:space="preserve"> </w:t>
        </w:r>
        <w:r w:rsidR="005A4D8B" w:rsidRPr="00013AAA">
          <w:rPr>
            <w:rStyle w:val="Hyperlink"/>
            <w:rFonts w:hint="eastAsia"/>
            <w:noProof/>
            <w:rtl/>
            <w:lang w:bidi="fa-IR"/>
          </w:rPr>
          <w:t>الله</w:t>
        </w:r>
        <w:r w:rsidR="005A4D8B" w:rsidRPr="00013AAA">
          <w:rPr>
            <w:rStyle w:val="Hyperlink"/>
            <w:noProof/>
            <w:rtl/>
            <w:lang w:bidi="fa-IR"/>
          </w:rPr>
          <w:t xml:space="preserve"> </w:t>
        </w:r>
        <w:r w:rsidR="005A4D8B" w:rsidRPr="00013AAA">
          <w:rPr>
            <w:rStyle w:val="Hyperlink"/>
            <w:rFonts w:hint="eastAsia"/>
            <w:noProof/>
            <w:rtl/>
            <w:lang w:bidi="fa-IR"/>
          </w:rPr>
          <w:t>تعال</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به</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کمال،</w:t>
        </w:r>
        <w:r w:rsidR="005A4D8B" w:rsidRPr="00013AAA">
          <w:rPr>
            <w:rStyle w:val="Hyperlink"/>
            <w:noProof/>
            <w:rtl/>
            <w:lang w:bidi="fa-IR"/>
          </w:rPr>
          <w:t xml:space="preserve"> </w:t>
        </w:r>
        <w:r w:rsidR="005A4D8B" w:rsidRPr="00013AAA">
          <w:rPr>
            <w:rStyle w:val="Hyperlink"/>
            <w:rFonts w:hint="cs"/>
            <w:noProof/>
            <w:rtl/>
            <w:lang w:bidi="fa-IR"/>
          </w:rPr>
          <w:t>ی</w:t>
        </w:r>
        <w:r w:rsidR="005A4D8B" w:rsidRPr="00013AAA">
          <w:rPr>
            <w:rStyle w:val="Hyperlink"/>
            <w:rFonts w:hint="eastAsia"/>
            <w:noProof/>
            <w:rtl/>
            <w:lang w:bidi="fa-IR"/>
          </w:rPr>
          <w:t>گانگ</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حاکم</w:t>
        </w:r>
        <w:r w:rsidR="005A4D8B" w:rsidRPr="00013AAA">
          <w:rPr>
            <w:rStyle w:val="Hyperlink"/>
            <w:rFonts w:hint="cs"/>
            <w:noProof/>
            <w:rtl/>
            <w:lang w:bidi="fa-IR"/>
          </w:rPr>
          <w:t>ی</w:t>
        </w:r>
        <w:r w:rsidR="005A4D8B" w:rsidRPr="00013AAA">
          <w:rPr>
            <w:rStyle w:val="Hyperlink"/>
            <w:rFonts w:hint="eastAsia"/>
            <w:noProof/>
            <w:rtl/>
            <w:lang w:bidi="fa-IR"/>
          </w:rPr>
          <w:t>ت</w:t>
        </w:r>
        <w:r w:rsidR="005A4D8B" w:rsidRPr="00013AAA">
          <w:rPr>
            <w:rStyle w:val="Hyperlink"/>
            <w:noProof/>
            <w:rtl/>
            <w:lang w:bidi="fa-IR"/>
          </w:rPr>
          <w:t xml:space="preserve"> </w:t>
        </w:r>
        <w:r w:rsidR="005A4D8B" w:rsidRPr="00013AAA">
          <w:rPr>
            <w:rStyle w:val="Hyperlink"/>
            <w:rFonts w:hint="eastAsia"/>
            <w:noProof/>
            <w:rtl/>
            <w:lang w:bidi="fa-IR"/>
          </w:rPr>
          <w:t>است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Toc372407146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179</w:t>
        </w:r>
        <w:r w:rsidR="005A4D8B">
          <w:rPr>
            <w:rStyle w:val="Hyperlink"/>
            <w:noProof/>
            <w:rtl/>
          </w:rPr>
          <w:fldChar w:fldCharType="end"/>
        </w:r>
      </w:hyperlink>
    </w:p>
    <w:p w:rsidR="005A4D8B" w:rsidRPr="003D2E83" w:rsidRDefault="00046558">
      <w:pPr>
        <w:pStyle w:val="TOC1"/>
        <w:tabs>
          <w:tab w:val="right" w:leader="dot" w:pos="7474"/>
        </w:tabs>
        <w:rPr>
          <w:rFonts w:ascii="Calibri" w:hAnsi="Calibri" w:cs="Arial"/>
          <w:bCs w:val="0"/>
          <w:noProof/>
          <w:sz w:val="22"/>
          <w:szCs w:val="22"/>
          <w:rtl/>
        </w:rPr>
      </w:pPr>
      <w:hyperlink w:anchor="_Toc372407147" w:history="1">
        <w:r w:rsidR="005A4D8B" w:rsidRPr="00013AAA">
          <w:rPr>
            <w:rStyle w:val="Hyperlink"/>
            <w:rFonts w:hint="eastAsia"/>
            <w:noProof/>
            <w:rtl/>
          </w:rPr>
          <w:t>باب</w:t>
        </w:r>
        <w:r w:rsidR="005A4D8B" w:rsidRPr="00013AAA">
          <w:rPr>
            <w:rStyle w:val="Hyperlink"/>
            <w:noProof/>
            <w:rtl/>
          </w:rPr>
          <w:t xml:space="preserve"> </w:t>
        </w:r>
        <w:r w:rsidR="005A4D8B" w:rsidRPr="00013AAA">
          <w:rPr>
            <w:rStyle w:val="Hyperlink"/>
            <w:rFonts w:hint="eastAsia"/>
            <w:noProof/>
            <w:rtl/>
          </w:rPr>
          <w:t>چهارم</w:t>
        </w:r>
        <w:r w:rsidR="005A4D8B" w:rsidRPr="00013AAA">
          <w:rPr>
            <w:rStyle w:val="Hyperlink"/>
            <w:noProof/>
            <w:rtl/>
          </w:rPr>
          <w:t xml:space="preserve">: </w:t>
        </w:r>
        <w:r w:rsidR="005A4D8B" w:rsidRPr="00013AAA">
          <w:rPr>
            <w:rStyle w:val="Hyperlink"/>
            <w:rFonts w:hint="eastAsia"/>
            <w:noProof/>
            <w:rtl/>
          </w:rPr>
          <w:t>اقوال</w:t>
        </w:r>
        <w:r w:rsidR="005A4D8B" w:rsidRPr="00013AAA">
          <w:rPr>
            <w:rStyle w:val="Hyperlink"/>
            <w:noProof/>
            <w:rtl/>
          </w:rPr>
          <w:t xml:space="preserve"> </w:t>
        </w:r>
        <w:r w:rsidR="005A4D8B" w:rsidRPr="00013AAA">
          <w:rPr>
            <w:rStyle w:val="Hyperlink"/>
            <w:rFonts w:hint="eastAsia"/>
            <w:noProof/>
            <w:rtl/>
          </w:rPr>
          <w:t>پاره‌ا</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از</w:t>
        </w:r>
        <w:r w:rsidR="005A4D8B" w:rsidRPr="00013AAA">
          <w:rPr>
            <w:rStyle w:val="Hyperlink"/>
            <w:noProof/>
            <w:rtl/>
          </w:rPr>
          <w:t xml:space="preserve"> </w:t>
        </w:r>
        <w:r w:rsidR="005A4D8B" w:rsidRPr="00013AAA">
          <w:rPr>
            <w:rStyle w:val="Hyperlink"/>
            <w:rFonts w:hint="eastAsia"/>
            <w:noProof/>
            <w:rtl/>
          </w:rPr>
          <w:t>مفسر</w:t>
        </w:r>
        <w:r w:rsidR="005A4D8B" w:rsidRPr="00013AAA">
          <w:rPr>
            <w:rStyle w:val="Hyperlink"/>
            <w:rFonts w:hint="cs"/>
            <w:noProof/>
            <w:rtl/>
          </w:rPr>
          <w:t>ی</w:t>
        </w:r>
        <w:r w:rsidR="005A4D8B" w:rsidRPr="00013AAA">
          <w:rPr>
            <w:rStyle w:val="Hyperlink"/>
            <w:rFonts w:hint="eastAsia"/>
            <w:noProof/>
            <w:rtl/>
          </w:rPr>
          <w:t>ن</w:t>
        </w:r>
        <w:r w:rsidR="005A4D8B" w:rsidRPr="00013AAA">
          <w:rPr>
            <w:rStyle w:val="Hyperlink"/>
            <w:noProof/>
            <w:rtl/>
          </w:rPr>
          <w:t xml:space="preserve"> </w:t>
        </w:r>
        <w:r w:rsidR="005A4D8B" w:rsidRPr="00013AAA">
          <w:rPr>
            <w:rStyle w:val="Hyperlink"/>
            <w:rFonts w:hint="eastAsia"/>
            <w:noProof/>
            <w:rtl/>
          </w:rPr>
          <w:t>اهل</w:t>
        </w:r>
        <w:r w:rsidR="005A4D8B" w:rsidRPr="00013AAA">
          <w:rPr>
            <w:rStyle w:val="Hyperlink"/>
            <w:noProof/>
            <w:rtl/>
          </w:rPr>
          <w:t xml:space="preserve"> </w:t>
        </w:r>
        <w:r w:rsidR="005A4D8B" w:rsidRPr="00013AAA">
          <w:rPr>
            <w:rStyle w:val="Hyperlink"/>
            <w:rFonts w:hint="eastAsia"/>
            <w:noProof/>
            <w:rtl/>
          </w:rPr>
          <w:t>سنت</w:t>
        </w:r>
        <w:r w:rsidR="005A4D8B" w:rsidRPr="00013AAA">
          <w:rPr>
            <w:rStyle w:val="Hyperlink"/>
            <w:noProof/>
            <w:rtl/>
          </w:rPr>
          <w:t xml:space="preserve"> </w:t>
        </w:r>
        <w:r w:rsidR="005A4D8B" w:rsidRPr="00013AAA">
          <w:rPr>
            <w:rStyle w:val="Hyperlink"/>
            <w:rFonts w:hint="eastAsia"/>
            <w:noProof/>
            <w:rtl/>
          </w:rPr>
          <w:t>در</w:t>
        </w:r>
        <w:r w:rsidR="005A4D8B" w:rsidRPr="00013AAA">
          <w:rPr>
            <w:rStyle w:val="Hyperlink"/>
            <w:noProof/>
            <w:rtl/>
          </w:rPr>
          <w:t xml:space="preserve"> </w:t>
        </w:r>
        <w:r w:rsidR="005A4D8B" w:rsidRPr="00013AAA">
          <w:rPr>
            <w:rStyle w:val="Hyperlink"/>
            <w:rFonts w:hint="eastAsia"/>
            <w:noProof/>
            <w:rtl/>
          </w:rPr>
          <w:t>مبحث</w:t>
        </w:r>
        <w:r w:rsidR="005A4D8B" w:rsidRPr="00013AAA">
          <w:rPr>
            <w:rStyle w:val="Hyperlink"/>
            <w:noProof/>
            <w:rtl/>
          </w:rPr>
          <w:t xml:space="preserve"> </w:t>
        </w:r>
        <w:r w:rsidR="005A4D8B" w:rsidRPr="00013AAA">
          <w:rPr>
            <w:rStyle w:val="Hyperlink"/>
            <w:rFonts w:hint="eastAsia"/>
            <w:noProof/>
            <w:rtl/>
          </w:rPr>
          <w:t>آ</w:t>
        </w:r>
        <w:r w:rsidR="005A4D8B" w:rsidRPr="00013AAA">
          <w:rPr>
            <w:rStyle w:val="Hyperlink"/>
            <w:rFonts w:hint="cs"/>
            <w:noProof/>
            <w:rtl/>
          </w:rPr>
          <w:t>ی</w:t>
        </w:r>
        <w:r w:rsidR="005A4D8B" w:rsidRPr="00013AAA">
          <w:rPr>
            <w:rStyle w:val="Hyperlink"/>
            <w:rFonts w:hint="eastAsia"/>
            <w:noProof/>
            <w:rtl/>
          </w:rPr>
          <w:t>ات</w:t>
        </w:r>
        <w:r w:rsidR="005A4D8B" w:rsidRPr="00013AAA">
          <w:rPr>
            <w:rStyle w:val="Hyperlink"/>
            <w:noProof/>
            <w:rtl/>
          </w:rPr>
          <w:t xml:space="preserve"> </w:t>
        </w:r>
        <w:r w:rsidR="005A4D8B" w:rsidRPr="00013AAA">
          <w:rPr>
            <w:rStyle w:val="Hyperlink"/>
            <w:rFonts w:hint="eastAsia"/>
            <w:noProof/>
            <w:rtl/>
          </w:rPr>
          <w:t>صفات</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Toc372407147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185</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7148" w:history="1">
        <w:r w:rsidR="005A4D8B" w:rsidRPr="00013AAA">
          <w:rPr>
            <w:rStyle w:val="Hyperlink"/>
            <w:rFonts w:hint="eastAsia"/>
            <w:noProof/>
            <w:rtl/>
            <w:lang w:bidi="fa-IR"/>
          </w:rPr>
          <w:t>فصل</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sidRPr="00013AAA">
          <w:rPr>
            <w:rStyle w:val="Hyperlink"/>
            <w:noProof/>
            <w:rtl/>
            <w:lang w:bidi="fa-IR"/>
          </w:rPr>
          <w:t xml:space="preserve">: </w:t>
        </w:r>
        <w:r w:rsidR="005A4D8B" w:rsidRPr="00013AAA">
          <w:rPr>
            <w:rStyle w:val="Hyperlink"/>
            <w:rFonts w:hint="eastAsia"/>
            <w:noProof/>
            <w:rtl/>
            <w:lang w:bidi="fa-IR"/>
          </w:rPr>
          <w:t>اقوال</w:t>
        </w:r>
        <w:r w:rsidR="005A4D8B" w:rsidRPr="00013AAA">
          <w:rPr>
            <w:rStyle w:val="Hyperlink"/>
            <w:noProof/>
            <w:rtl/>
            <w:lang w:bidi="fa-IR"/>
          </w:rPr>
          <w:t xml:space="preserve"> </w:t>
        </w:r>
        <w:r w:rsidR="005A4D8B" w:rsidRPr="00013AAA">
          <w:rPr>
            <w:rStyle w:val="Hyperlink"/>
            <w:rFonts w:hint="eastAsia"/>
            <w:noProof/>
            <w:rtl/>
            <w:lang w:bidi="fa-IR"/>
          </w:rPr>
          <w:t>برخ</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مفسر</w:t>
        </w:r>
        <w:r w:rsidR="005A4D8B" w:rsidRPr="00013AAA">
          <w:rPr>
            <w:rStyle w:val="Hyperlink"/>
            <w:rFonts w:hint="cs"/>
            <w:noProof/>
            <w:rtl/>
            <w:lang w:bidi="fa-IR"/>
          </w:rPr>
          <w:t>ی</w:t>
        </w:r>
        <w:r w:rsidR="005A4D8B" w:rsidRPr="00013AAA">
          <w:rPr>
            <w:rStyle w:val="Hyperlink"/>
            <w:rFonts w:hint="eastAsia"/>
            <w:noProof/>
            <w:rtl/>
            <w:lang w:bidi="fa-IR"/>
          </w:rPr>
          <w:t>ن</w:t>
        </w:r>
        <w:r w:rsidR="005A4D8B" w:rsidRPr="00013AAA">
          <w:rPr>
            <w:rStyle w:val="Hyperlink"/>
            <w:noProof/>
            <w:rtl/>
            <w:lang w:bidi="fa-IR"/>
          </w:rPr>
          <w:t xml:space="preserve"> </w:t>
        </w:r>
        <w:r w:rsidR="005A4D8B" w:rsidRPr="00013AAA">
          <w:rPr>
            <w:rStyle w:val="Hyperlink"/>
            <w:rFonts w:hint="eastAsia"/>
            <w:noProof/>
            <w:rtl/>
            <w:lang w:bidi="fa-IR"/>
          </w:rPr>
          <w:t>اهل</w:t>
        </w:r>
        <w:r w:rsidR="005A4D8B" w:rsidRPr="00013AAA">
          <w:rPr>
            <w:rStyle w:val="Hyperlink"/>
            <w:noProof/>
            <w:rtl/>
            <w:lang w:bidi="fa-IR"/>
          </w:rPr>
          <w:t xml:space="preserve"> </w:t>
        </w:r>
        <w:r w:rsidR="005A4D8B" w:rsidRPr="00013AAA">
          <w:rPr>
            <w:rStyle w:val="Hyperlink"/>
            <w:rFonts w:hint="eastAsia"/>
            <w:noProof/>
            <w:rtl/>
            <w:lang w:bidi="fa-IR"/>
          </w:rPr>
          <w:t>سنت</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آ</w:t>
        </w:r>
        <w:r w:rsidR="005A4D8B" w:rsidRPr="00013AAA">
          <w:rPr>
            <w:rStyle w:val="Hyperlink"/>
            <w:rFonts w:hint="cs"/>
            <w:noProof/>
            <w:rtl/>
            <w:lang w:bidi="fa-IR"/>
          </w:rPr>
          <w:t>ی</w:t>
        </w:r>
        <w:r w:rsidR="005A4D8B" w:rsidRPr="00013AAA">
          <w:rPr>
            <w:rStyle w:val="Hyperlink"/>
            <w:rFonts w:hint="eastAsia"/>
            <w:noProof/>
            <w:rtl/>
            <w:lang w:bidi="fa-IR"/>
          </w:rPr>
          <w:t>ات</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Toc372407148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187</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49"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sidRPr="00013AAA">
          <w:rPr>
            <w:rStyle w:val="Hyperlink"/>
            <w:noProof/>
            <w:rtl/>
            <w:lang w:bidi="fa-IR"/>
          </w:rPr>
          <w:t xml:space="preserve">: </w:t>
        </w:r>
        <w:r w:rsidR="005A4D8B" w:rsidRPr="00013AAA">
          <w:rPr>
            <w:rStyle w:val="Hyperlink"/>
            <w:rFonts w:hint="eastAsia"/>
            <w:noProof/>
            <w:rtl/>
            <w:lang w:bidi="fa-IR"/>
          </w:rPr>
          <w:t>امام</w:t>
        </w:r>
        <w:r w:rsidR="005A4D8B" w:rsidRPr="00013AAA">
          <w:rPr>
            <w:rStyle w:val="Hyperlink"/>
            <w:noProof/>
            <w:rtl/>
            <w:lang w:bidi="fa-IR"/>
          </w:rPr>
          <w:t xml:space="preserve"> </w:t>
        </w:r>
        <w:r w:rsidR="005A4D8B" w:rsidRPr="00013AAA">
          <w:rPr>
            <w:rStyle w:val="Hyperlink"/>
            <w:rFonts w:hint="eastAsia"/>
            <w:noProof/>
            <w:rtl/>
            <w:lang w:bidi="fa-IR"/>
          </w:rPr>
          <w:t>ابن</w:t>
        </w:r>
        <w:r w:rsidR="005A4D8B" w:rsidRPr="00013AAA">
          <w:rPr>
            <w:rStyle w:val="Hyperlink"/>
            <w:noProof/>
            <w:rtl/>
            <w:lang w:bidi="fa-IR"/>
          </w:rPr>
          <w:t xml:space="preserve"> </w:t>
        </w:r>
        <w:r w:rsidR="005A4D8B" w:rsidRPr="00013AAA">
          <w:rPr>
            <w:rStyle w:val="Hyperlink"/>
            <w:rFonts w:hint="eastAsia"/>
            <w:noProof/>
            <w:rtl/>
            <w:lang w:bidi="fa-IR"/>
          </w:rPr>
          <w:t>جر</w:t>
        </w:r>
        <w:r w:rsidR="005A4D8B" w:rsidRPr="00013AAA">
          <w:rPr>
            <w:rStyle w:val="Hyperlink"/>
            <w:rFonts w:hint="cs"/>
            <w:noProof/>
            <w:rtl/>
            <w:lang w:bidi="fa-IR"/>
          </w:rPr>
          <w:t>ی</w:t>
        </w:r>
        <w:r w:rsidR="005A4D8B" w:rsidRPr="00013AAA">
          <w:rPr>
            <w:rStyle w:val="Hyperlink"/>
            <w:rFonts w:hint="eastAsia"/>
            <w:noProof/>
            <w:rtl/>
            <w:lang w:bidi="fa-IR"/>
          </w:rPr>
          <w:t>ر</w:t>
        </w:r>
        <w:r w:rsidR="005A4D8B" w:rsidRPr="00013AAA">
          <w:rPr>
            <w:rStyle w:val="Hyperlink"/>
            <w:noProof/>
            <w:rtl/>
            <w:lang w:bidi="fa-IR"/>
          </w:rPr>
          <w:t xml:space="preserve"> </w:t>
        </w:r>
        <w:r w:rsidR="005A4D8B" w:rsidRPr="00013AAA">
          <w:rPr>
            <w:rStyle w:val="Hyperlink"/>
            <w:rFonts w:hint="eastAsia"/>
            <w:noProof/>
            <w:rtl/>
            <w:lang w:bidi="fa-IR"/>
          </w:rPr>
          <w:t>طبر</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متوف</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سال</w:t>
        </w:r>
        <w:r w:rsidR="005A4D8B" w:rsidRPr="00013AAA">
          <w:rPr>
            <w:rStyle w:val="Hyperlink"/>
            <w:noProof/>
            <w:rtl/>
            <w:lang w:bidi="fa-IR"/>
          </w:rPr>
          <w:t xml:space="preserve"> 310 </w:t>
        </w:r>
        <w:r w:rsidR="005A4D8B" w:rsidRPr="00013AAA">
          <w:rPr>
            <w:rStyle w:val="Hyperlink"/>
            <w:rFonts w:hint="cs"/>
            <w:noProof/>
            <w:rtl/>
            <w:lang w:bidi="fa-IR"/>
          </w:rPr>
          <w:t>ﻫ</w:t>
        </w:r>
        <w:r w:rsidR="005A4D8B" w:rsidRPr="00013AAA">
          <w:rPr>
            <w:rStyle w:val="Hyperlink"/>
            <w:noProof/>
            <w:rtl/>
            <w:lang w:bidi="fa-IR"/>
          </w:rPr>
          <w:t xml:space="preserve"> . </w:t>
        </w:r>
        <w:r w:rsidR="005A4D8B" w:rsidRPr="00013AAA">
          <w:rPr>
            <w:rStyle w:val="Hyperlink"/>
            <w:rFonts w:hint="eastAsia"/>
            <w:noProof/>
            <w:rtl/>
            <w:lang w:bidi="fa-IR"/>
          </w:rPr>
          <w:t>ق</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Toc372407149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187</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50" w:history="1">
        <w:r w:rsidR="005A4D8B" w:rsidRPr="00013AAA">
          <w:rPr>
            <w:rStyle w:val="Hyperlink"/>
            <w:rFonts w:hint="eastAsia"/>
            <w:noProof/>
            <w:rtl/>
          </w:rPr>
          <w:t>عق</w:t>
        </w:r>
        <w:r w:rsidR="005A4D8B" w:rsidRPr="00013AAA">
          <w:rPr>
            <w:rStyle w:val="Hyperlink"/>
            <w:rFonts w:hint="cs"/>
            <w:noProof/>
            <w:rtl/>
          </w:rPr>
          <w:t>ی</w:t>
        </w:r>
        <w:r w:rsidR="005A4D8B" w:rsidRPr="00013AAA">
          <w:rPr>
            <w:rStyle w:val="Hyperlink"/>
            <w:rFonts w:hint="eastAsia"/>
            <w:noProof/>
            <w:rtl/>
          </w:rPr>
          <w:t>ده</w:t>
        </w:r>
        <w:r w:rsidR="005A4D8B" w:rsidRPr="00013AAA">
          <w:rPr>
            <w:rStyle w:val="Hyperlink"/>
            <w:noProof/>
            <w:rtl/>
          </w:rPr>
          <w:t xml:space="preserve"> </w:t>
        </w:r>
        <w:r w:rsidR="005A4D8B" w:rsidRPr="00013AAA">
          <w:rPr>
            <w:rStyle w:val="Hyperlink"/>
            <w:rFonts w:hint="eastAsia"/>
            <w:noProof/>
            <w:rtl/>
          </w:rPr>
          <w:t>‏امام</w:t>
        </w:r>
        <w:r w:rsidR="005A4D8B" w:rsidRPr="00013AAA">
          <w:rPr>
            <w:rStyle w:val="Hyperlink"/>
            <w:noProof/>
            <w:rtl/>
          </w:rPr>
          <w:t xml:space="preserve"> </w:t>
        </w:r>
        <w:r w:rsidR="005A4D8B" w:rsidRPr="00013AAA">
          <w:rPr>
            <w:rStyle w:val="Hyperlink"/>
            <w:rFonts w:hint="eastAsia"/>
            <w:noProof/>
            <w:rtl/>
          </w:rPr>
          <w:t>ابن</w:t>
        </w:r>
        <w:r w:rsidR="005A4D8B" w:rsidRPr="00013AAA">
          <w:rPr>
            <w:rStyle w:val="Hyperlink"/>
            <w:noProof/>
            <w:rtl/>
          </w:rPr>
          <w:t xml:space="preserve"> </w:t>
        </w:r>
        <w:r w:rsidR="005A4D8B" w:rsidRPr="00013AAA">
          <w:rPr>
            <w:rStyle w:val="Hyperlink"/>
            <w:rFonts w:hint="eastAsia"/>
            <w:noProof/>
            <w:rtl/>
          </w:rPr>
          <w:t>جر</w:t>
        </w:r>
        <w:r w:rsidR="005A4D8B" w:rsidRPr="00013AAA">
          <w:rPr>
            <w:rStyle w:val="Hyperlink"/>
            <w:rFonts w:hint="cs"/>
            <w:noProof/>
            <w:rtl/>
          </w:rPr>
          <w:t>ی</w:t>
        </w:r>
        <w:r w:rsidR="005A4D8B" w:rsidRPr="00013AAA">
          <w:rPr>
            <w:rStyle w:val="Hyperlink"/>
            <w:rFonts w:hint="eastAsia"/>
            <w:noProof/>
            <w:rtl/>
          </w:rPr>
          <w:t>ر</w:t>
        </w:r>
        <w:r w:rsidR="005A4D8B" w:rsidRPr="00013AAA">
          <w:rPr>
            <w:rStyle w:val="Hyperlink"/>
            <w:noProof/>
            <w:rtl/>
          </w:rPr>
          <w:t xml:space="preserve"> </w:t>
        </w:r>
        <w:r w:rsidR="005A4D8B" w:rsidRPr="00013AAA">
          <w:rPr>
            <w:rStyle w:val="Hyperlink"/>
            <w:rFonts w:hint="eastAsia"/>
            <w:noProof/>
            <w:rtl/>
          </w:rPr>
          <w:t>در</w:t>
        </w:r>
        <w:r w:rsidR="005A4D8B" w:rsidRPr="00013AAA">
          <w:rPr>
            <w:rStyle w:val="Hyperlink"/>
            <w:noProof/>
            <w:rtl/>
          </w:rPr>
          <w:t xml:space="preserve"> </w:t>
        </w:r>
        <w:r w:rsidR="005A4D8B" w:rsidRPr="00013AAA">
          <w:rPr>
            <w:rStyle w:val="Hyperlink"/>
            <w:rFonts w:hint="eastAsia"/>
            <w:noProof/>
            <w:rtl/>
          </w:rPr>
          <w:t>اسماء</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صفات</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Toc372407150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187</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51" w:history="1">
        <w:r w:rsidR="005A4D8B" w:rsidRPr="00013AAA">
          <w:rPr>
            <w:rStyle w:val="Hyperlink"/>
            <w:rFonts w:hint="eastAsia"/>
            <w:noProof/>
            <w:rtl/>
          </w:rPr>
          <w:t>تفس</w:t>
        </w:r>
        <w:r w:rsidR="005A4D8B" w:rsidRPr="00013AAA">
          <w:rPr>
            <w:rStyle w:val="Hyperlink"/>
            <w:rFonts w:hint="cs"/>
            <w:noProof/>
            <w:rtl/>
          </w:rPr>
          <w:t>ی</w:t>
        </w:r>
        <w:r w:rsidR="005A4D8B" w:rsidRPr="00013AAA">
          <w:rPr>
            <w:rStyle w:val="Hyperlink"/>
            <w:rFonts w:hint="eastAsia"/>
            <w:noProof/>
            <w:rtl/>
          </w:rPr>
          <w:t>ر</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eastAsia"/>
            <w:noProof/>
            <w:rtl/>
          </w:rPr>
          <w:t>محبّت</w:t>
        </w:r>
        <w:r w:rsidR="005A4D8B" w:rsidRPr="00013AAA">
          <w:rPr>
            <w:rStyle w:val="Hyperlink"/>
            <w:noProof/>
            <w:rtl/>
          </w:rPr>
          <w:t xml:space="preserve"> </w:t>
        </w:r>
        <w:r w:rsidR="005A4D8B" w:rsidRPr="00013AAA">
          <w:rPr>
            <w:rStyle w:val="Hyperlink"/>
            <w:rFonts w:hint="eastAsia"/>
            <w:noProof/>
            <w:rtl/>
          </w:rPr>
          <w:t>از</w:t>
        </w:r>
        <w:r w:rsidR="005A4D8B" w:rsidRPr="00013AAA">
          <w:rPr>
            <w:rStyle w:val="Hyperlink"/>
            <w:noProof/>
            <w:rtl/>
          </w:rPr>
          <w:t xml:space="preserve"> </w:t>
        </w:r>
        <w:r w:rsidR="005A4D8B" w:rsidRPr="00013AAA">
          <w:rPr>
            <w:rStyle w:val="Hyperlink"/>
            <w:rFonts w:hint="eastAsia"/>
            <w:noProof/>
            <w:rtl/>
          </w:rPr>
          <w:t>د</w:t>
        </w:r>
        <w:r w:rsidR="005A4D8B" w:rsidRPr="00013AAA">
          <w:rPr>
            <w:rStyle w:val="Hyperlink"/>
            <w:rFonts w:hint="cs"/>
            <w:noProof/>
            <w:rtl/>
          </w:rPr>
          <w:t>ی</w:t>
        </w:r>
        <w:r w:rsidR="005A4D8B" w:rsidRPr="00013AAA">
          <w:rPr>
            <w:rStyle w:val="Hyperlink"/>
            <w:rFonts w:hint="eastAsia"/>
            <w:noProof/>
            <w:rtl/>
          </w:rPr>
          <w:t>دگاه</w:t>
        </w:r>
        <w:r w:rsidR="005A4D8B" w:rsidRPr="00013AAA">
          <w:rPr>
            <w:rStyle w:val="Hyperlink"/>
            <w:noProof/>
            <w:rtl/>
          </w:rPr>
          <w:t xml:space="preserve"> </w:t>
        </w:r>
        <w:r w:rsidR="005A4D8B" w:rsidRPr="00013AAA">
          <w:rPr>
            <w:rStyle w:val="Hyperlink"/>
            <w:rFonts w:hint="eastAsia"/>
            <w:noProof/>
            <w:rtl/>
          </w:rPr>
          <w:t>او</w:t>
        </w:r>
        <w:r w:rsidR="005A4D8B" w:rsidRPr="00013AAA">
          <w:rPr>
            <w:rStyle w:val="Hyperlink"/>
            <w:noProof/>
            <w:rtl/>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Toc372407151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188</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52"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 xml:space="preserve">: </w:t>
        </w:r>
        <w:r w:rsidR="005A4D8B" w:rsidRPr="00013AAA">
          <w:rPr>
            <w:rStyle w:val="Hyperlink"/>
            <w:rFonts w:hint="eastAsia"/>
            <w:noProof/>
            <w:rtl/>
            <w:lang w:bidi="fa-IR"/>
          </w:rPr>
          <w:t>موضع</w:t>
        </w:r>
        <w:r w:rsidR="005A4D8B" w:rsidRPr="00013AAA">
          <w:rPr>
            <w:rStyle w:val="Hyperlink"/>
            <w:noProof/>
            <w:rtl/>
            <w:lang w:bidi="fa-IR"/>
          </w:rPr>
          <w:t xml:space="preserve"> </w:t>
        </w:r>
        <w:r w:rsidR="005A4D8B" w:rsidRPr="00013AAA">
          <w:rPr>
            <w:rStyle w:val="Hyperlink"/>
            <w:rFonts w:hint="eastAsia"/>
            <w:noProof/>
            <w:rtl/>
            <w:lang w:bidi="fa-IR"/>
          </w:rPr>
          <w:t>‏امام</w:t>
        </w:r>
        <w:r w:rsidR="005A4D8B" w:rsidRPr="00013AAA">
          <w:rPr>
            <w:rStyle w:val="Hyperlink"/>
            <w:noProof/>
            <w:rtl/>
            <w:lang w:bidi="fa-IR"/>
          </w:rPr>
          <w:t xml:space="preserve"> </w:t>
        </w:r>
        <w:r w:rsidR="005A4D8B" w:rsidRPr="00013AAA">
          <w:rPr>
            <w:rStyle w:val="Hyperlink"/>
            <w:rFonts w:hint="eastAsia"/>
            <w:noProof/>
            <w:rtl/>
            <w:lang w:bidi="fa-IR"/>
          </w:rPr>
          <w:t>بغو</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وفات</w:t>
        </w:r>
        <w:r w:rsidR="005A4D8B" w:rsidRPr="00013AAA">
          <w:rPr>
            <w:rStyle w:val="Hyperlink"/>
            <w:noProof/>
            <w:rtl/>
            <w:lang w:bidi="fa-IR"/>
          </w:rPr>
          <w:t>510</w:t>
        </w:r>
        <w:r w:rsidR="005A4D8B" w:rsidRPr="00013AAA">
          <w:rPr>
            <w:rStyle w:val="Hyperlink"/>
            <w:rFonts w:hint="eastAsia"/>
            <w:noProof/>
            <w:rtl/>
            <w:lang w:bidi="fa-IR"/>
          </w:rPr>
          <w:t>هجر</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قبال</w:t>
        </w:r>
        <w:r w:rsidR="005A4D8B" w:rsidRPr="00013AAA">
          <w:rPr>
            <w:rStyle w:val="Hyperlink"/>
            <w:noProof/>
            <w:rtl/>
            <w:lang w:bidi="fa-IR"/>
          </w:rPr>
          <w:t xml:space="preserve"> </w:t>
        </w:r>
        <w:r w:rsidR="005A4D8B" w:rsidRPr="00013AAA">
          <w:rPr>
            <w:rStyle w:val="Hyperlink"/>
            <w:rFonts w:hint="eastAsia"/>
            <w:noProof/>
            <w:rtl/>
            <w:lang w:bidi="fa-IR"/>
          </w:rPr>
          <w:t>آ</w:t>
        </w:r>
        <w:r w:rsidR="005A4D8B" w:rsidRPr="00013AAA">
          <w:rPr>
            <w:rStyle w:val="Hyperlink"/>
            <w:rFonts w:hint="cs"/>
            <w:noProof/>
            <w:rtl/>
            <w:lang w:bidi="fa-IR"/>
          </w:rPr>
          <w:t>ی</w:t>
        </w:r>
        <w:r w:rsidR="005A4D8B" w:rsidRPr="00013AAA">
          <w:rPr>
            <w:rStyle w:val="Hyperlink"/>
            <w:rFonts w:hint="eastAsia"/>
            <w:noProof/>
            <w:rtl/>
            <w:lang w:bidi="fa-IR"/>
          </w:rPr>
          <w:t>ات</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Toc372407152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189</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53" w:history="1">
        <w:r w:rsidR="005A4D8B" w:rsidRPr="00013AAA">
          <w:rPr>
            <w:rStyle w:val="Hyperlink"/>
            <w:rFonts w:hint="eastAsia"/>
            <w:noProof/>
            <w:rtl/>
          </w:rPr>
          <w:t>ب</w:t>
        </w:r>
        <w:r w:rsidR="005A4D8B" w:rsidRPr="00013AAA">
          <w:rPr>
            <w:rStyle w:val="Hyperlink"/>
            <w:rFonts w:hint="cs"/>
            <w:noProof/>
            <w:rtl/>
          </w:rPr>
          <w:t>ی</w:t>
        </w:r>
        <w:r w:rsidR="005A4D8B" w:rsidRPr="00013AAA">
          <w:rPr>
            <w:rStyle w:val="Hyperlink"/>
            <w:rFonts w:hint="eastAsia"/>
            <w:noProof/>
            <w:rtl/>
          </w:rPr>
          <w:t>ان</w:t>
        </w:r>
        <w:r w:rsidR="005A4D8B" w:rsidRPr="00013AAA">
          <w:rPr>
            <w:rStyle w:val="Hyperlink"/>
            <w:noProof/>
            <w:rtl/>
          </w:rPr>
          <w:t xml:space="preserve"> </w:t>
        </w:r>
        <w:r w:rsidR="005A4D8B" w:rsidRPr="00013AAA">
          <w:rPr>
            <w:rStyle w:val="Hyperlink"/>
            <w:rFonts w:hint="eastAsia"/>
            <w:noProof/>
            <w:rtl/>
          </w:rPr>
          <w:t>صفت</w:t>
        </w:r>
        <w:r w:rsidR="005A4D8B" w:rsidRPr="00013AAA">
          <w:rPr>
            <w:rStyle w:val="Hyperlink"/>
            <w:noProof/>
            <w:rtl/>
          </w:rPr>
          <w:t xml:space="preserve"> «</w:t>
        </w:r>
        <w:r w:rsidR="005A4D8B" w:rsidRPr="00013AAA">
          <w:rPr>
            <w:rStyle w:val="Hyperlink"/>
            <w:rFonts w:hint="cs"/>
            <w:noProof/>
            <w:rtl/>
          </w:rPr>
          <w:t>ی</w:t>
        </w:r>
        <w:r w:rsidR="005A4D8B" w:rsidRPr="00013AAA">
          <w:rPr>
            <w:rStyle w:val="Hyperlink"/>
            <w:rFonts w:hint="eastAsia"/>
            <w:noProof/>
            <w:rtl/>
          </w:rPr>
          <w:t>د»</w:t>
        </w:r>
        <w:r w:rsidR="005A4D8B" w:rsidRPr="00013AAA">
          <w:rPr>
            <w:rStyle w:val="Hyperlink"/>
            <w:noProof/>
            <w:rtl/>
          </w:rPr>
          <w:t xml:space="preserve"> (</w:t>
        </w:r>
        <w:r w:rsidR="005A4D8B" w:rsidRPr="00013AAA">
          <w:rPr>
            <w:rStyle w:val="Hyperlink"/>
            <w:rFonts w:hint="eastAsia"/>
            <w:noProof/>
            <w:rtl/>
          </w:rPr>
          <w:t>دست</w:t>
        </w:r>
        <w:r w:rsidR="005A4D8B" w:rsidRPr="00013AAA">
          <w:rPr>
            <w:rStyle w:val="Hyperlink"/>
            <w:noProof/>
            <w:rtl/>
          </w:rPr>
          <w:t xml:space="preserve">) </w:t>
        </w:r>
        <w:r w:rsidR="005A4D8B" w:rsidRPr="00013AAA">
          <w:rPr>
            <w:rStyle w:val="Hyperlink"/>
            <w:rFonts w:hint="eastAsia"/>
            <w:noProof/>
            <w:rtl/>
          </w:rPr>
          <w:t>در</w:t>
        </w:r>
        <w:r w:rsidR="005A4D8B" w:rsidRPr="00013AAA">
          <w:rPr>
            <w:rStyle w:val="Hyperlink"/>
            <w:noProof/>
            <w:rtl/>
          </w:rPr>
          <w:t xml:space="preserve"> </w:t>
        </w:r>
        <w:r w:rsidR="005A4D8B" w:rsidRPr="00013AAA">
          <w:rPr>
            <w:rStyle w:val="Hyperlink"/>
            <w:rFonts w:hint="eastAsia"/>
            <w:noProof/>
            <w:rtl/>
          </w:rPr>
          <w:t>تفس</w:t>
        </w:r>
        <w:r w:rsidR="005A4D8B" w:rsidRPr="00013AAA">
          <w:rPr>
            <w:rStyle w:val="Hyperlink"/>
            <w:rFonts w:hint="cs"/>
            <w:noProof/>
            <w:rtl/>
          </w:rPr>
          <w:t>ی</w:t>
        </w:r>
        <w:r w:rsidR="005A4D8B" w:rsidRPr="00013AAA">
          <w:rPr>
            <w:rStyle w:val="Hyperlink"/>
            <w:rFonts w:hint="eastAsia"/>
            <w:noProof/>
            <w:rtl/>
          </w:rPr>
          <w:t>ر</w:t>
        </w:r>
        <w:r w:rsidR="005A4D8B" w:rsidRPr="00013AAA">
          <w:rPr>
            <w:rStyle w:val="Hyperlink"/>
            <w:noProof/>
            <w:rtl/>
          </w:rPr>
          <w:t xml:space="preserve"> </w:t>
        </w:r>
        <w:r w:rsidR="005A4D8B" w:rsidRPr="00013AAA">
          <w:rPr>
            <w:rStyle w:val="Hyperlink"/>
            <w:rFonts w:hint="eastAsia"/>
            <w:noProof/>
            <w:rtl/>
          </w:rPr>
          <w:t>بغو</w:t>
        </w:r>
        <w:r w:rsidR="005A4D8B" w:rsidRPr="00013AAA">
          <w:rPr>
            <w:rStyle w:val="Hyperlink"/>
            <w:rFonts w:hint="cs"/>
            <w:noProof/>
            <w:rtl/>
          </w:rPr>
          <w:t>ی</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Toc372407153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189</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54"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سوم</w:t>
        </w:r>
        <w:r w:rsidR="005A4D8B" w:rsidRPr="00013AAA">
          <w:rPr>
            <w:rStyle w:val="Hyperlink"/>
            <w:noProof/>
            <w:rtl/>
            <w:lang w:bidi="fa-IR"/>
          </w:rPr>
          <w:t xml:space="preserve">: </w:t>
        </w:r>
        <w:r w:rsidR="005A4D8B" w:rsidRPr="00013AAA">
          <w:rPr>
            <w:rStyle w:val="Hyperlink"/>
            <w:rFonts w:hint="eastAsia"/>
            <w:noProof/>
            <w:rtl/>
            <w:lang w:bidi="fa-IR"/>
          </w:rPr>
          <w:t>موضع</w:t>
        </w:r>
        <w:r w:rsidR="005A4D8B" w:rsidRPr="00013AAA">
          <w:rPr>
            <w:rStyle w:val="Hyperlink"/>
            <w:noProof/>
            <w:rtl/>
            <w:lang w:bidi="fa-IR"/>
          </w:rPr>
          <w:t xml:space="preserve"> </w:t>
        </w:r>
        <w:r w:rsidR="005A4D8B" w:rsidRPr="00013AAA">
          <w:rPr>
            <w:rStyle w:val="Hyperlink"/>
            <w:rFonts w:hint="eastAsia"/>
            <w:noProof/>
            <w:rtl/>
            <w:lang w:bidi="fa-IR"/>
          </w:rPr>
          <w:t>حافظ</w:t>
        </w:r>
        <w:r w:rsidR="005A4D8B" w:rsidRPr="00013AAA">
          <w:rPr>
            <w:rStyle w:val="Hyperlink"/>
            <w:noProof/>
            <w:rtl/>
            <w:lang w:bidi="fa-IR"/>
          </w:rPr>
          <w:t xml:space="preserve"> </w:t>
        </w:r>
        <w:r w:rsidR="005A4D8B" w:rsidRPr="00013AAA">
          <w:rPr>
            <w:rStyle w:val="Hyperlink"/>
            <w:rFonts w:hint="eastAsia"/>
            <w:noProof/>
            <w:rtl/>
            <w:lang w:bidi="fa-IR"/>
          </w:rPr>
          <w:t>ابن</w:t>
        </w:r>
        <w:r w:rsidR="005A4D8B" w:rsidRPr="00013AAA">
          <w:rPr>
            <w:rStyle w:val="Hyperlink"/>
            <w:noProof/>
            <w:rtl/>
            <w:lang w:bidi="fa-IR"/>
          </w:rPr>
          <w:t xml:space="preserve"> </w:t>
        </w:r>
        <w:r w:rsidR="005A4D8B" w:rsidRPr="00013AAA">
          <w:rPr>
            <w:rStyle w:val="Hyperlink"/>
            <w:rFonts w:hint="eastAsia"/>
            <w:noProof/>
            <w:rtl/>
            <w:lang w:bidi="fa-IR"/>
          </w:rPr>
          <w:t>کث</w:t>
        </w:r>
        <w:r w:rsidR="005A4D8B" w:rsidRPr="00013AAA">
          <w:rPr>
            <w:rStyle w:val="Hyperlink"/>
            <w:rFonts w:hint="cs"/>
            <w:noProof/>
            <w:rtl/>
            <w:lang w:bidi="fa-IR"/>
          </w:rPr>
          <w:t>ی</w:t>
        </w:r>
        <w:r w:rsidR="005A4D8B" w:rsidRPr="00013AAA">
          <w:rPr>
            <w:rStyle w:val="Hyperlink"/>
            <w:rFonts w:hint="eastAsia"/>
            <w:noProof/>
            <w:rtl/>
            <w:lang w:bidi="fa-IR"/>
          </w:rPr>
          <w:t>ر</w:t>
        </w:r>
        <w:r w:rsidR="005A4D8B" w:rsidRPr="00013AAA">
          <w:rPr>
            <w:rStyle w:val="Hyperlink"/>
            <w:noProof/>
            <w:rtl/>
            <w:lang w:bidi="fa-IR"/>
          </w:rPr>
          <w:t xml:space="preserve"> (</w:t>
        </w:r>
        <w:r w:rsidR="005A4D8B" w:rsidRPr="00013AAA">
          <w:rPr>
            <w:rStyle w:val="Hyperlink"/>
            <w:rFonts w:hint="eastAsia"/>
            <w:noProof/>
            <w:rtl/>
            <w:lang w:bidi="fa-IR"/>
          </w:rPr>
          <w:t>متوف</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سال</w:t>
        </w:r>
        <w:r w:rsidR="005A4D8B" w:rsidRPr="00013AAA">
          <w:rPr>
            <w:rStyle w:val="Hyperlink"/>
            <w:noProof/>
            <w:rtl/>
            <w:lang w:bidi="fa-IR"/>
          </w:rPr>
          <w:t xml:space="preserve"> 744 </w:t>
        </w:r>
        <w:r w:rsidR="005A4D8B" w:rsidRPr="00013AAA">
          <w:rPr>
            <w:rStyle w:val="Hyperlink"/>
            <w:rFonts w:hint="cs"/>
            <w:noProof/>
            <w:rtl/>
            <w:lang w:bidi="fa-IR"/>
          </w:rPr>
          <w:t>ﻫ</w:t>
        </w:r>
        <w:r w:rsidR="005A4D8B" w:rsidRPr="00013AAA">
          <w:rPr>
            <w:rStyle w:val="Hyperlink"/>
            <w:noProof/>
            <w:rtl/>
            <w:lang w:bidi="fa-IR"/>
          </w:rPr>
          <w:t xml:space="preserve"> . </w:t>
        </w:r>
        <w:r w:rsidR="005A4D8B" w:rsidRPr="00013AAA">
          <w:rPr>
            <w:rStyle w:val="Hyperlink"/>
            <w:rFonts w:hint="eastAsia"/>
            <w:noProof/>
            <w:rtl/>
            <w:lang w:bidi="fa-IR"/>
          </w:rPr>
          <w:t>ق</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Toc372407154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190</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55"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چهارم</w:t>
        </w:r>
        <w:r w:rsidR="005A4D8B" w:rsidRPr="00013AAA">
          <w:rPr>
            <w:rStyle w:val="Hyperlink"/>
            <w:noProof/>
            <w:rtl/>
            <w:lang w:bidi="fa-IR"/>
          </w:rPr>
          <w:t xml:space="preserve">: </w:t>
        </w:r>
        <w:r w:rsidR="005A4D8B" w:rsidRPr="00013AAA">
          <w:rPr>
            <w:rStyle w:val="Hyperlink"/>
            <w:rFonts w:hint="eastAsia"/>
            <w:noProof/>
            <w:rtl/>
            <w:lang w:bidi="fa-IR"/>
          </w:rPr>
          <w:t>موضع</w:t>
        </w:r>
        <w:r w:rsidR="005A4D8B" w:rsidRPr="00013AAA">
          <w:rPr>
            <w:rStyle w:val="Hyperlink"/>
            <w:noProof/>
            <w:rtl/>
            <w:lang w:bidi="fa-IR"/>
          </w:rPr>
          <w:t xml:space="preserve"> </w:t>
        </w:r>
        <w:r w:rsidR="005A4D8B" w:rsidRPr="00013AAA">
          <w:rPr>
            <w:rStyle w:val="Hyperlink"/>
            <w:rFonts w:hint="eastAsia"/>
            <w:noProof/>
            <w:rtl/>
            <w:lang w:bidi="fa-IR"/>
          </w:rPr>
          <w:t>علّامه</w:t>
        </w:r>
        <w:r w:rsidR="005A4D8B" w:rsidRPr="00013AAA">
          <w:rPr>
            <w:rStyle w:val="Hyperlink"/>
            <w:noProof/>
            <w:rtl/>
            <w:lang w:bidi="fa-IR"/>
          </w:rPr>
          <w:t xml:space="preserve"> </w:t>
        </w:r>
        <w:r w:rsidR="005A4D8B" w:rsidRPr="00013AAA">
          <w:rPr>
            <w:rStyle w:val="Hyperlink"/>
            <w:rFonts w:hint="eastAsia"/>
            <w:noProof/>
            <w:rtl/>
            <w:lang w:bidi="fa-IR"/>
          </w:rPr>
          <w:t>قاسم</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متوف</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سال</w:t>
        </w:r>
        <w:r w:rsidR="005A4D8B" w:rsidRPr="00013AAA">
          <w:rPr>
            <w:rStyle w:val="Hyperlink"/>
            <w:noProof/>
            <w:rtl/>
            <w:lang w:bidi="fa-IR"/>
          </w:rPr>
          <w:t xml:space="preserve"> 1322 </w:t>
        </w:r>
        <w:r w:rsidR="005A4D8B" w:rsidRPr="00013AAA">
          <w:rPr>
            <w:rStyle w:val="Hyperlink"/>
            <w:rFonts w:hint="cs"/>
            <w:noProof/>
            <w:rtl/>
            <w:lang w:bidi="fa-IR"/>
          </w:rPr>
          <w:t>ﻫ</w:t>
        </w:r>
        <w:r w:rsidR="005A4D8B" w:rsidRPr="00013AAA">
          <w:rPr>
            <w:rStyle w:val="Hyperlink"/>
            <w:noProof/>
            <w:rtl/>
            <w:lang w:bidi="fa-IR"/>
          </w:rPr>
          <w:t xml:space="preserve">. </w:t>
        </w:r>
        <w:r w:rsidR="005A4D8B" w:rsidRPr="00013AAA">
          <w:rPr>
            <w:rStyle w:val="Hyperlink"/>
            <w:rFonts w:hint="eastAsia"/>
            <w:noProof/>
            <w:rtl/>
            <w:lang w:bidi="fa-IR"/>
          </w:rPr>
          <w:t>ق</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Toc372407155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192</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56" w:history="1">
        <w:r w:rsidR="005A4D8B" w:rsidRPr="00013AAA">
          <w:rPr>
            <w:rStyle w:val="Hyperlink"/>
            <w:rFonts w:hint="eastAsia"/>
            <w:noProof/>
            <w:rtl/>
          </w:rPr>
          <w:t>عق</w:t>
        </w:r>
        <w:r w:rsidR="005A4D8B" w:rsidRPr="00013AAA">
          <w:rPr>
            <w:rStyle w:val="Hyperlink"/>
            <w:rFonts w:hint="cs"/>
            <w:noProof/>
            <w:rtl/>
          </w:rPr>
          <w:t>ی</w:t>
        </w:r>
        <w:r w:rsidR="005A4D8B" w:rsidRPr="00013AAA">
          <w:rPr>
            <w:rStyle w:val="Hyperlink"/>
            <w:rFonts w:hint="eastAsia"/>
            <w:noProof/>
            <w:rtl/>
          </w:rPr>
          <w:t>ده‌</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او</w:t>
        </w:r>
        <w:r w:rsidR="005A4D8B" w:rsidRPr="00013AAA">
          <w:rPr>
            <w:rStyle w:val="Hyperlink"/>
            <w:noProof/>
            <w:rtl/>
          </w:rPr>
          <w:t xml:space="preserve"> </w:t>
        </w:r>
        <w:r w:rsidR="005A4D8B" w:rsidRPr="00013AAA">
          <w:rPr>
            <w:rStyle w:val="Hyperlink"/>
            <w:rFonts w:hint="eastAsia"/>
            <w:noProof/>
            <w:rtl/>
          </w:rPr>
          <w:t>در</w:t>
        </w:r>
        <w:r w:rsidR="005A4D8B" w:rsidRPr="00013AAA">
          <w:rPr>
            <w:rStyle w:val="Hyperlink"/>
            <w:noProof/>
            <w:rtl/>
          </w:rPr>
          <w:t xml:space="preserve"> </w:t>
        </w:r>
        <w:r w:rsidR="005A4D8B" w:rsidRPr="00013AAA">
          <w:rPr>
            <w:rStyle w:val="Hyperlink"/>
            <w:rFonts w:hint="eastAsia"/>
            <w:noProof/>
            <w:rtl/>
          </w:rPr>
          <w:t>اسماء</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صفات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Toc372407156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192</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57"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پنجم</w:t>
        </w:r>
        <w:r w:rsidR="005A4D8B" w:rsidRPr="00013AAA">
          <w:rPr>
            <w:rStyle w:val="Hyperlink"/>
            <w:noProof/>
            <w:rtl/>
            <w:lang w:bidi="fa-IR"/>
          </w:rPr>
          <w:t xml:space="preserve">: </w:t>
        </w:r>
        <w:r w:rsidR="005A4D8B" w:rsidRPr="00013AAA">
          <w:rPr>
            <w:rStyle w:val="Hyperlink"/>
            <w:rFonts w:hint="eastAsia"/>
            <w:noProof/>
            <w:rtl/>
            <w:lang w:bidi="fa-IR"/>
          </w:rPr>
          <w:t>موضع</w:t>
        </w:r>
        <w:r w:rsidR="005A4D8B" w:rsidRPr="00013AAA">
          <w:rPr>
            <w:rStyle w:val="Hyperlink"/>
            <w:noProof/>
            <w:rtl/>
            <w:lang w:bidi="fa-IR"/>
          </w:rPr>
          <w:t xml:space="preserve"> </w:t>
        </w:r>
        <w:r w:rsidR="005A4D8B" w:rsidRPr="00013AAA">
          <w:rPr>
            <w:rStyle w:val="Hyperlink"/>
            <w:rFonts w:hint="eastAsia"/>
            <w:noProof/>
            <w:rtl/>
            <w:lang w:bidi="fa-IR"/>
          </w:rPr>
          <w:t>عبد</w:t>
        </w:r>
        <w:r w:rsidR="005A4D8B" w:rsidRPr="00013AAA">
          <w:rPr>
            <w:rStyle w:val="Hyperlink"/>
            <w:noProof/>
            <w:rtl/>
            <w:lang w:bidi="fa-IR"/>
          </w:rPr>
          <w:t xml:space="preserve"> </w:t>
        </w:r>
        <w:r w:rsidR="005A4D8B" w:rsidRPr="00013AAA">
          <w:rPr>
            <w:rStyle w:val="Hyperlink"/>
            <w:rFonts w:hint="eastAsia"/>
            <w:noProof/>
            <w:rtl/>
            <w:lang w:bidi="fa-IR"/>
          </w:rPr>
          <w:t>الرحمن</w:t>
        </w:r>
        <w:r w:rsidR="005A4D8B" w:rsidRPr="00013AAA">
          <w:rPr>
            <w:rStyle w:val="Hyperlink"/>
            <w:noProof/>
            <w:rtl/>
            <w:lang w:bidi="fa-IR"/>
          </w:rPr>
          <w:t xml:space="preserve"> </w:t>
        </w:r>
        <w:r w:rsidR="005A4D8B" w:rsidRPr="00013AAA">
          <w:rPr>
            <w:rStyle w:val="Hyperlink"/>
            <w:rFonts w:hint="eastAsia"/>
            <w:noProof/>
            <w:rtl/>
            <w:lang w:bidi="fa-IR"/>
          </w:rPr>
          <w:t>بن</w:t>
        </w:r>
        <w:r w:rsidR="005A4D8B" w:rsidRPr="00013AAA">
          <w:rPr>
            <w:rStyle w:val="Hyperlink"/>
            <w:noProof/>
            <w:rtl/>
            <w:lang w:bidi="fa-IR"/>
          </w:rPr>
          <w:t xml:space="preserve"> </w:t>
        </w:r>
        <w:r w:rsidR="005A4D8B" w:rsidRPr="00013AAA">
          <w:rPr>
            <w:rStyle w:val="Hyperlink"/>
            <w:rFonts w:hint="eastAsia"/>
            <w:noProof/>
            <w:rtl/>
            <w:lang w:bidi="fa-IR"/>
          </w:rPr>
          <w:t>ناصر</w:t>
        </w:r>
        <w:r w:rsidR="005A4D8B" w:rsidRPr="00013AAA">
          <w:rPr>
            <w:rStyle w:val="Hyperlink"/>
            <w:noProof/>
            <w:rtl/>
            <w:lang w:bidi="fa-IR"/>
          </w:rPr>
          <w:t xml:space="preserve"> </w:t>
        </w:r>
        <w:r w:rsidR="005A4D8B" w:rsidRPr="00013AAA">
          <w:rPr>
            <w:rStyle w:val="Hyperlink"/>
            <w:rFonts w:hint="eastAsia"/>
            <w:noProof/>
            <w:rtl/>
            <w:lang w:bidi="fa-IR"/>
          </w:rPr>
          <w:t>السعد</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متوف</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سال</w:t>
        </w:r>
        <w:r w:rsidR="005A4D8B" w:rsidRPr="00013AAA">
          <w:rPr>
            <w:rStyle w:val="Hyperlink"/>
            <w:noProof/>
            <w:rtl/>
            <w:lang w:bidi="fa-IR"/>
          </w:rPr>
          <w:t xml:space="preserve"> 1376 </w:t>
        </w:r>
        <w:r w:rsidR="005A4D8B" w:rsidRPr="00013AAA">
          <w:rPr>
            <w:rStyle w:val="Hyperlink"/>
            <w:rFonts w:hint="cs"/>
            <w:noProof/>
            <w:rtl/>
            <w:lang w:bidi="fa-IR"/>
          </w:rPr>
          <w:t>ﻫ</w:t>
        </w:r>
        <w:r w:rsidR="005A4D8B" w:rsidRPr="00013AAA">
          <w:rPr>
            <w:rStyle w:val="Hyperlink"/>
            <w:noProof/>
            <w:rtl/>
            <w:lang w:bidi="fa-IR"/>
          </w:rPr>
          <w:t xml:space="preserve"> . </w:t>
        </w:r>
        <w:r w:rsidR="005A4D8B" w:rsidRPr="00013AAA">
          <w:rPr>
            <w:rStyle w:val="Hyperlink"/>
            <w:rFonts w:hint="eastAsia"/>
            <w:noProof/>
            <w:rtl/>
            <w:lang w:bidi="fa-IR"/>
          </w:rPr>
          <w:t>ق</w:t>
        </w:r>
        <w:r w:rsidR="005A4D8B" w:rsidRPr="00013AAA">
          <w:rPr>
            <w:rStyle w:val="Hyperlink"/>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Toc372407157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193</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7158" w:history="1">
        <w:r w:rsidR="005A4D8B" w:rsidRPr="00013AAA">
          <w:rPr>
            <w:rStyle w:val="Hyperlink"/>
            <w:rFonts w:hint="eastAsia"/>
            <w:noProof/>
            <w:rtl/>
            <w:lang w:bidi="fa-IR"/>
          </w:rPr>
          <w:t>فصل</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 xml:space="preserve">: </w:t>
        </w:r>
        <w:r w:rsidR="005A4D8B" w:rsidRPr="00013AAA">
          <w:rPr>
            <w:rStyle w:val="Hyperlink"/>
            <w:rFonts w:hint="eastAsia"/>
            <w:noProof/>
            <w:rtl/>
            <w:lang w:bidi="fa-IR"/>
          </w:rPr>
          <w:t>علما</w:t>
        </w:r>
        <w:r w:rsidR="005A4D8B" w:rsidRPr="00013AAA">
          <w:rPr>
            <w:rStyle w:val="Hyperlink"/>
            <w:rFonts w:hint="cs"/>
            <w:noProof/>
            <w:rtl/>
            <w:lang w:bidi="fa-IR"/>
          </w:rPr>
          <w:t>یی</w:t>
        </w:r>
        <w:r w:rsidR="005A4D8B" w:rsidRPr="00013AAA">
          <w:rPr>
            <w:rStyle w:val="Hyperlink"/>
            <w:noProof/>
            <w:rtl/>
            <w:lang w:bidi="fa-IR"/>
          </w:rPr>
          <w:t xml:space="preserve"> </w:t>
        </w:r>
        <w:r w:rsidR="005A4D8B" w:rsidRPr="00013AAA">
          <w:rPr>
            <w:rStyle w:val="Hyperlink"/>
            <w:rFonts w:hint="eastAsia"/>
            <w:noProof/>
            <w:rtl/>
            <w:lang w:bidi="fa-IR"/>
          </w:rPr>
          <w:t>که</w:t>
        </w:r>
        <w:r w:rsidR="005A4D8B" w:rsidRPr="00013AAA">
          <w:rPr>
            <w:rStyle w:val="Hyperlink"/>
            <w:noProof/>
            <w:rtl/>
            <w:lang w:bidi="fa-IR"/>
          </w:rPr>
          <w:t xml:space="preserve"> </w:t>
        </w:r>
        <w:r w:rsidR="005A4D8B" w:rsidRPr="00013AAA">
          <w:rPr>
            <w:rStyle w:val="Hyperlink"/>
            <w:rFonts w:hint="eastAsia"/>
            <w:noProof/>
            <w:rtl/>
            <w:lang w:bidi="fa-IR"/>
          </w:rPr>
          <w:t>الله</w:t>
        </w:r>
        <w:r w:rsidR="005A4D8B" w:rsidRPr="00013AAA">
          <w:rPr>
            <w:rStyle w:val="Hyperlink"/>
            <w:noProof/>
            <w:rtl/>
            <w:lang w:bidi="fa-IR"/>
          </w:rPr>
          <w:t xml:space="preserve"> </w:t>
        </w:r>
        <w:r w:rsidR="005A4D8B" w:rsidRPr="00013AAA">
          <w:rPr>
            <w:rStyle w:val="Hyperlink"/>
            <w:rFonts w:hint="eastAsia"/>
            <w:noProof/>
            <w:rtl/>
            <w:lang w:bidi="fa-IR"/>
          </w:rPr>
          <w:t>تعال</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به</w:t>
        </w:r>
        <w:r w:rsidR="005A4D8B" w:rsidRPr="00013AAA">
          <w:rPr>
            <w:rStyle w:val="Hyperlink"/>
            <w:noProof/>
            <w:rtl/>
            <w:lang w:bidi="fa-IR"/>
          </w:rPr>
          <w:t xml:space="preserve"> </w:t>
        </w:r>
        <w:r w:rsidR="005A4D8B" w:rsidRPr="00013AAA">
          <w:rPr>
            <w:rStyle w:val="Hyperlink"/>
            <w:rFonts w:hint="eastAsia"/>
            <w:noProof/>
            <w:rtl/>
            <w:lang w:bidi="fa-IR"/>
          </w:rPr>
          <w:t>وس</w:t>
        </w:r>
        <w:r w:rsidR="005A4D8B" w:rsidRPr="00013AAA">
          <w:rPr>
            <w:rStyle w:val="Hyperlink"/>
            <w:rFonts w:hint="cs"/>
            <w:noProof/>
            <w:rtl/>
            <w:lang w:bidi="fa-IR"/>
          </w:rPr>
          <w:t>ی</w:t>
        </w:r>
        <w:r w:rsidR="005A4D8B" w:rsidRPr="00013AAA">
          <w:rPr>
            <w:rStyle w:val="Hyperlink"/>
            <w:rFonts w:hint="eastAsia"/>
            <w:noProof/>
            <w:rtl/>
            <w:lang w:bidi="fa-IR"/>
          </w:rPr>
          <w:t>له‌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آنان</w:t>
        </w:r>
        <w:r w:rsidR="005A4D8B" w:rsidRPr="00013AAA">
          <w:rPr>
            <w:rStyle w:val="Hyperlink"/>
            <w:noProof/>
            <w:rtl/>
            <w:lang w:bidi="fa-IR"/>
          </w:rPr>
          <w:t xml:space="preserve"> </w:t>
        </w:r>
        <w:r w:rsidR="005A4D8B" w:rsidRPr="00013AAA">
          <w:rPr>
            <w:rStyle w:val="Hyperlink"/>
            <w:rFonts w:hint="eastAsia"/>
            <w:noProof/>
            <w:rtl/>
            <w:lang w:bidi="fa-IR"/>
          </w:rPr>
          <w:t>مذهب</w:t>
        </w:r>
        <w:r w:rsidR="005A4D8B" w:rsidRPr="00013AAA">
          <w:rPr>
            <w:rStyle w:val="Hyperlink"/>
            <w:noProof/>
            <w:rtl/>
            <w:lang w:bidi="fa-IR"/>
          </w:rPr>
          <w:t xml:space="preserve"> </w:t>
        </w:r>
        <w:r w:rsidR="005A4D8B" w:rsidRPr="00013AAA">
          <w:rPr>
            <w:rStyle w:val="Hyperlink"/>
            <w:rFonts w:hint="eastAsia"/>
            <w:noProof/>
            <w:rtl/>
            <w:lang w:bidi="fa-IR"/>
          </w:rPr>
          <w:t>سلف</w:t>
        </w:r>
        <w:r w:rsidR="005A4D8B" w:rsidRPr="00013AAA">
          <w:rPr>
            <w:rStyle w:val="Hyperlink"/>
            <w:noProof/>
            <w:rtl/>
            <w:lang w:bidi="fa-IR"/>
          </w:rPr>
          <w:t xml:space="preserve"> </w:t>
        </w:r>
        <w:r w:rsidR="005A4D8B" w:rsidRPr="00013AAA">
          <w:rPr>
            <w:rStyle w:val="Hyperlink"/>
            <w:rFonts w:hint="eastAsia"/>
            <w:noProof/>
            <w:rtl/>
            <w:lang w:bidi="fa-IR"/>
          </w:rPr>
          <w:t>را</w:t>
        </w:r>
        <w:r w:rsidR="005A4D8B" w:rsidRPr="00013AAA">
          <w:rPr>
            <w:rStyle w:val="Hyperlink"/>
            <w:noProof/>
            <w:rtl/>
            <w:lang w:bidi="fa-IR"/>
          </w:rPr>
          <w:t xml:space="preserve"> </w:t>
        </w:r>
        <w:r w:rsidR="005A4D8B" w:rsidRPr="00013AAA">
          <w:rPr>
            <w:rStyle w:val="Hyperlink"/>
            <w:rFonts w:hint="cs"/>
            <w:noProof/>
            <w:rtl/>
            <w:lang w:bidi="fa-IR"/>
          </w:rPr>
          <w:t>ی</w:t>
        </w:r>
        <w:r w:rsidR="005A4D8B" w:rsidRPr="00013AAA">
          <w:rPr>
            <w:rStyle w:val="Hyperlink"/>
            <w:rFonts w:hint="eastAsia"/>
            <w:noProof/>
            <w:rtl/>
            <w:lang w:bidi="fa-IR"/>
          </w:rPr>
          <w:t>ار</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داده</w:t>
        </w:r>
        <w:r w:rsidR="005A4D8B" w:rsidRPr="00013AAA">
          <w:rPr>
            <w:rStyle w:val="Hyperlink"/>
            <w:rFonts w:hint="eastAsia"/>
            <w:noProof/>
            <w:lang w:bidi="fa-IR"/>
          </w:rPr>
          <w:t>‌</w:t>
        </w:r>
        <w:r w:rsidR="005A4D8B" w:rsidRPr="00013AAA">
          <w:rPr>
            <w:rStyle w:val="Hyperlink"/>
            <w:rFonts w:hint="eastAsia"/>
            <w:noProof/>
            <w:rtl/>
            <w:lang w:bidi="fa-IR"/>
          </w:rPr>
          <w:t>است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Toc372407158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194</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59"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sidRPr="00013AAA">
          <w:rPr>
            <w:rStyle w:val="Hyperlink"/>
            <w:noProof/>
            <w:rtl/>
            <w:lang w:bidi="fa-IR"/>
          </w:rPr>
          <w:t xml:space="preserve">: </w:t>
        </w:r>
        <w:r w:rsidR="005A4D8B" w:rsidRPr="00013AAA">
          <w:rPr>
            <w:rStyle w:val="Hyperlink"/>
            <w:rFonts w:hint="eastAsia"/>
            <w:noProof/>
            <w:rtl/>
            <w:lang w:bidi="fa-IR"/>
          </w:rPr>
          <w:t>امام</w:t>
        </w:r>
        <w:r w:rsidR="005A4D8B" w:rsidRPr="00013AAA">
          <w:rPr>
            <w:rStyle w:val="Hyperlink"/>
            <w:noProof/>
            <w:rtl/>
            <w:lang w:bidi="fa-IR"/>
          </w:rPr>
          <w:t xml:space="preserve"> </w:t>
        </w:r>
        <w:r w:rsidR="005A4D8B" w:rsidRPr="00013AAA">
          <w:rPr>
            <w:rStyle w:val="Hyperlink"/>
            <w:rFonts w:hint="eastAsia"/>
            <w:noProof/>
            <w:rtl/>
            <w:lang w:bidi="fa-IR"/>
          </w:rPr>
          <w:t>احمد</w:t>
        </w:r>
        <w:r w:rsidR="005A4D8B" w:rsidRPr="00013AAA">
          <w:rPr>
            <w:rStyle w:val="Hyperlink"/>
            <w:noProof/>
            <w:rtl/>
            <w:lang w:bidi="fa-IR"/>
          </w:rPr>
          <w:t xml:space="preserve"> </w:t>
        </w:r>
        <w:r w:rsidR="005A4D8B" w:rsidRPr="00013AAA">
          <w:rPr>
            <w:rStyle w:val="Hyperlink"/>
            <w:rFonts w:hint="eastAsia"/>
            <w:noProof/>
            <w:rtl/>
            <w:lang w:bidi="fa-IR"/>
          </w:rPr>
          <w:t>بن</w:t>
        </w:r>
        <w:r w:rsidR="005A4D8B" w:rsidRPr="00013AAA">
          <w:rPr>
            <w:rStyle w:val="Hyperlink"/>
            <w:noProof/>
            <w:rtl/>
            <w:lang w:bidi="fa-IR"/>
          </w:rPr>
          <w:t xml:space="preserve"> </w:t>
        </w:r>
        <w:r w:rsidR="005A4D8B" w:rsidRPr="00013AAA">
          <w:rPr>
            <w:rStyle w:val="Hyperlink"/>
            <w:rFonts w:hint="eastAsia"/>
            <w:noProof/>
            <w:rtl/>
            <w:lang w:bidi="fa-IR"/>
          </w:rPr>
          <w:t>حنبل</w:t>
        </w:r>
        <w:r w:rsidR="005A4D8B" w:rsidRPr="00013AAA">
          <w:rPr>
            <w:rStyle w:val="Hyperlink"/>
            <w:rFonts w:cs="CTraditional Arabic"/>
            <w:noProof/>
            <w:rtl/>
            <w:lang w:bidi="fa-IR"/>
          </w:rPr>
          <w:t>/</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Toc372407159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194</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60" w:history="1">
        <w:r w:rsidR="005A4D8B" w:rsidRPr="00013AAA">
          <w:rPr>
            <w:rStyle w:val="Hyperlink"/>
            <w:rFonts w:hint="eastAsia"/>
            <w:noProof/>
            <w:rtl/>
          </w:rPr>
          <w:t>مصا</w:t>
        </w:r>
        <w:r w:rsidR="005A4D8B" w:rsidRPr="00013AAA">
          <w:rPr>
            <w:rStyle w:val="Hyperlink"/>
            <w:rFonts w:hint="cs"/>
            <w:noProof/>
            <w:rtl/>
          </w:rPr>
          <w:t>ی</w:t>
        </w:r>
        <w:r w:rsidR="005A4D8B" w:rsidRPr="00013AAA">
          <w:rPr>
            <w:rStyle w:val="Hyperlink"/>
            <w:rFonts w:hint="eastAsia"/>
            <w:noProof/>
            <w:rtl/>
          </w:rPr>
          <w:t>ب</w:t>
        </w:r>
        <w:r w:rsidR="005A4D8B" w:rsidRPr="00013AAA">
          <w:rPr>
            <w:rStyle w:val="Hyperlink"/>
            <w:noProof/>
            <w:rtl/>
          </w:rPr>
          <w:t xml:space="preserve"> </w:t>
        </w:r>
        <w:r w:rsidR="005A4D8B" w:rsidRPr="00013AAA">
          <w:rPr>
            <w:rStyle w:val="Hyperlink"/>
            <w:rFonts w:hint="eastAsia"/>
            <w:noProof/>
            <w:rtl/>
          </w:rPr>
          <w:t>‏امام</w:t>
        </w:r>
        <w:r w:rsidR="005A4D8B" w:rsidRPr="00013AAA">
          <w:rPr>
            <w:rStyle w:val="Hyperlink"/>
            <w:noProof/>
            <w:rtl/>
          </w:rPr>
          <w:t xml:space="preserve"> </w:t>
        </w:r>
        <w:r w:rsidR="005A4D8B" w:rsidRPr="00013AAA">
          <w:rPr>
            <w:rStyle w:val="Hyperlink"/>
            <w:rFonts w:hint="eastAsia"/>
            <w:noProof/>
            <w:rtl/>
          </w:rPr>
          <w:t>احمد</w:t>
        </w:r>
        <w:r w:rsidR="005A4D8B" w:rsidRPr="00013AAA">
          <w:rPr>
            <w:rStyle w:val="Hyperlink"/>
            <w:noProof/>
            <w:rtl/>
          </w:rPr>
          <w:t xml:space="preserve"> </w:t>
        </w:r>
        <w:r w:rsidR="005A4D8B" w:rsidRPr="00013AAA">
          <w:rPr>
            <w:rStyle w:val="Hyperlink"/>
            <w:rFonts w:hint="eastAsia"/>
            <w:noProof/>
            <w:rtl/>
          </w:rPr>
          <w:t>در</w:t>
        </w:r>
        <w:r w:rsidR="005A4D8B" w:rsidRPr="00013AAA">
          <w:rPr>
            <w:rStyle w:val="Hyperlink"/>
            <w:noProof/>
            <w:rtl/>
          </w:rPr>
          <w:t xml:space="preserve"> </w:t>
        </w:r>
        <w:r w:rsidR="005A4D8B" w:rsidRPr="00013AAA">
          <w:rPr>
            <w:rStyle w:val="Hyperlink"/>
            <w:rFonts w:hint="eastAsia"/>
            <w:noProof/>
            <w:rtl/>
          </w:rPr>
          <w:t>دفاع</w:t>
        </w:r>
        <w:r w:rsidR="005A4D8B" w:rsidRPr="00013AAA">
          <w:rPr>
            <w:rStyle w:val="Hyperlink"/>
            <w:noProof/>
            <w:rtl/>
          </w:rPr>
          <w:t xml:space="preserve"> </w:t>
        </w:r>
        <w:r w:rsidR="005A4D8B" w:rsidRPr="00013AAA">
          <w:rPr>
            <w:rStyle w:val="Hyperlink"/>
            <w:rFonts w:hint="eastAsia"/>
            <w:noProof/>
            <w:rtl/>
          </w:rPr>
          <w:t>از</w:t>
        </w:r>
        <w:r w:rsidR="005A4D8B" w:rsidRPr="00013AAA">
          <w:rPr>
            <w:rStyle w:val="Hyperlink"/>
            <w:noProof/>
            <w:rtl/>
          </w:rPr>
          <w:t xml:space="preserve"> </w:t>
        </w:r>
        <w:r w:rsidR="005A4D8B" w:rsidRPr="00013AAA">
          <w:rPr>
            <w:rStyle w:val="Hyperlink"/>
            <w:rFonts w:hint="eastAsia"/>
            <w:noProof/>
            <w:rtl/>
          </w:rPr>
          <w:t>سنت</w:t>
        </w:r>
        <w:r w:rsidR="005A4D8B" w:rsidRPr="00013AAA">
          <w:rPr>
            <w:rStyle w:val="Hyperlink"/>
            <w:noProof/>
            <w:rtl/>
          </w:rPr>
          <w:t xml:space="preserve"> </w:t>
        </w:r>
        <w:r w:rsidR="005A4D8B" w:rsidRPr="00013AAA">
          <w:rPr>
            <w:rStyle w:val="Hyperlink"/>
            <w:rFonts w:hint="eastAsia"/>
            <w:noProof/>
            <w:rtl/>
          </w:rPr>
          <w:t>و</w:t>
        </w:r>
        <w:r w:rsidR="005A4D8B" w:rsidRPr="00013AAA">
          <w:rPr>
            <w:rStyle w:val="Hyperlink"/>
            <w:noProof/>
            <w:rtl/>
          </w:rPr>
          <w:t xml:space="preserve"> </w:t>
        </w:r>
        <w:r w:rsidR="005A4D8B" w:rsidRPr="00013AAA">
          <w:rPr>
            <w:rStyle w:val="Hyperlink"/>
            <w:rFonts w:hint="eastAsia"/>
            <w:noProof/>
            <w:rtl/>
          </w:rPr>
          <w:t>انکار</w:t>
        </w:r>
        <w:r w:rsidR="005A4D8B" w:rsidRPr="00013AAA">
          <w:rPr>
            <w:rStyle w:val="Hyperlink"/>
            <w:noProof/>
            <w:rtl/>
          </w:rPr>
          <w:t xml:space="preserve"> </w:t>
        </w:r>
        <w:r w:rsidR="005A4D8B" w:rsidRPr="00013AAA">
          <w:rPr>
            <w:rStyle w:val="Hyperlink"/>
            <w:rFonts w:hint="eastAsia"/>
            <w:noProof/>
            <w:rtl/>
          </w:rPr>
          <w:t>خلق</w:t>
        </w:r>
        <w:r w:rsidR="005A4D8B" w:rsidRPr="00013AAA">
          <w:rPr>
            <w:rStyle w:val="Hyperlink"/>
            <w:noProof/>
            <w:rtl/>
          </w:rPr>
          <w:t xml:space="preserve"> </w:t>
        </w:r>
        <w:r w:rsidR="005A4D8B" w:rsidRPr="00013AAA">
          <w:rPr>
            <w:rStyle w:val="Hyperlink"/>
            <w:rFonts w:hint="eastAsia"/>
            <w:noProof/>
            <w:rtl/>
          </w:rPr>
          <w:t>قرآن</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Toc372407160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195</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61" w:history="1">
        <w:r w:rsidR="005A4D8B" w:rsidRPr="00013AAA">
          <w:rPr>
            <w:rStyle w:val="Hyperlink"/>
            <w:rFonts w:hint="eastAsia"/>
            <w:noProof/>
            <w:rtl/>
          </w:rPr>
          <w:t>ستا</w:t>
        </w:r>
        <w:r w:rsidR="005A4D8B" w:rsidRPr="00013AAA">
          <w:rPr>
            <w:rStyle w:val="Hyperlink"/>
            <w:rFonts w:hint="cs"/>
            <w:noProof/>
            <w:rtl/>
          </w:rPr>
          <w:t>ی</w:t>
        </w:r>
        <w:r w:rsidR="005A4D8B" w:rsidRPr="00013AAA">
          <w:rPr>
            <w:rStyle w:val="Hyperlink"/>
            <w:rFonts w:hint="eastAsia"/>
            <w:noProof/>
            <w:rtl/>
          </w:rPr>
          <w:t>ش</w:t>
        </w:r>
        <w:r w:rsidR="005A4D8B" w:rsidRPr="00013AAA">
          <w:rPr>
            <w:rStyle w:val="Hyperlink"/>
            <w:noProof/>
            <w:rtl/>
          </w:rPr>
          <w:t xml:space="preserve"> </w:t>
        </w:r>
        <w:r w:rsidR="005A4D8B" w:rsidRPr="00013AAA">
          <w:rPr>
            <w:rStyle w:val="Hyperlink"/>
            <w:rFonts w:hint="eastAsia"/>
            <w:noProof/>
            <w:rtl/>
          </w:rPr>
          <w:t>علما</w:t>
        </w:r>
        <w:r w:rsidR="005A4D8B" w:rsidRPr="00013AAA">
          <w:rPr>
            <w:rStyle w:val="Hyperlink"/>
            <w:noProof/>
            <w:rtl/>
          </w:rPr>
          <w:t xml:space="preserve"> </w:t>
        </w:r>
        <w:r w:rsidR="005A4D8B" w:rsidRPr="00013AAA">
          <w:rPr>
            <w:rStyle w:val="Hyperlink"/>
            <w:rFonts w:hint="eastAsia"/>
            <w:noProof/>
            <w:rtl/>
          </w:rPr>
          <w:t>از</w:t>
        </w:r>
        <w:r w:rsidR="005A4D8B" w:rsidRPr="00013AAA">
          <w:rPr>
            <w:rStyle w:val="Hyperlink"/>
            <w:noProof/>
            <w:rtl/>
          </w:rPr>
          <w:t xml:space="preserve"> </w:t>
        </w:r>
        <w:r w:rsidR="005A4D8B" w:rsidRPr="00013AAA">
          <w:rPr>
            <w:rStyle w:val="Hyperlink"/>
            <w:rFonts w:hint="eastAsia"/>
            <w:noProof/>
            <w:rtl/>
          </w:rPr>
          <w:t>‏امام</w:t>
        </w:r>
        <w:r w:rsidR="005A4D8B" w:rsidRPr="00013AAA">
          <w:rPr>
            <w:rStyle w:val="Hyperlink"/>
            <w:noProof/>
            <w:rtl/>
          </w:rPr>
          <w:t xml:space="preserve"> </w:t>
        </w:r>
        <w:r w:rsidR="005A4D8B" w:rsidRPr="00013AAA">
          <w:rPr>
            <w:rStyle w:val="Hyperlink"/>
            <w:rFonts w:hint="eastAsia"/>
            <w:noProof/>
            <w:rtl/>
          </w:rPr>
          <w:t>احمد</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Toc372407161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196</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62"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 xml:space="preserve">: </w:t>
        </w:r>
        <w:r w:rsidR="005A4D8B" w:rsidRPr="00013AAA">
          <w:rPr>
            <w:rStyle w:val="Hyperlink"/>
            <w:rFonts w:hint="eastAsia"/>
            <w:noProof/>
            <w:rtl/>
            <w:lang w:bidi="fa-IR"/>
          </w:rPr>
          <w:t>ابن</w:t>
        </w:r>
        <w:r w:rsidR="005A4D8B" w:rsidRPr="00013AAA">
          <w:rPr>
            <w:rStyle w:val="Hyperlink"/>
            <w:noProof/>
            <w:rtl/>
            <w:lang w:bidi="fa-IR"/>
          </w:rPr>
          <w:t xml:space="preserve"> </w:t>
        </w:r>
        <w:r w:rsidR="005A4D8B" w:rsidRPr="00013AAA">
          <w:rPr>
            <w:rStyle w:val="Hyperlink"/>
            <w:rFonts w:hint="eastAsia"/>
            <w:noProof/>
            <w:rtl/>
            <w:lang w:bidi="fa-IR"/>
          </w:rPr>
          <w:t>ت</w:t>
        </w:r>
        <w:r w:rsidR="005A4D8B" w:rsidRPr="00013AAA">
          <w:rPr>
            <w:rStyle w:val="Hyperlink"/>
            <w:rFonts w:hint="cs"/>
            <w:noProof/>
            <w:rtl/>
            <w:lang w:bidi="fa-IR"/>
          </w:rPr>
          <w:t>ی</w:t>
        </w:r>
        <w:r w:rsidR="005A4D8B" w:rsidRPr="00013AAA">
          <w:rPr>
            <w:rStyle w:val="Hyperlink"/>
            <w:rFonts w:hint="eastAsia"/>
            <w:noProof/>
            <w:rtl/>
            <w:lang w:bidi="fa-IR"/>
          </w:rPr>
          <w:t>م</w:t>
        </w:r>
        <w:r w:rsidR="005A4D8B" w:rsidRPr="00013AAA">
          <w:rPr>
            <w:rStyle w:val="Hyperlink"/>
            <w:rFonts w:hint="cs"/>
            <w:noProof/>
            <w:rtl/>
            <w:lang w:bidi="fa-IR"/>
          </w:rPr>
          <w:t>ی</w:t>
        </w:r>
        <w:r w:rsidR="005A4D8B" w:rsidRPr="00013AAA">
          <w:rPr>
            <w:rStyle w:val="Hyperlink"/>
            <w:rFonts w:hint="eastAsia"/>
            <w:noProof/>
            <w:rtl/>
            <w:lang w:bidi="fa-IR"/>
          </w:rPr>
          <w:t>ه</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Toc372407162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196</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63"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سوم</w:t>
        </w:r>
        <w:r w:rsidR="005A4D8B" w:rsidRPr="00013AAA">
          <w:rPr>
            <w:rStyle w:val="Hyperlink"/>
            <w:noProof/>
            <w:rtl/>
            <w:lang w:bidi="fa-IR"/>
          </w:rPr>
          <w:t xml:space="preserve">: </w:t>
        </w:r>
        <w:r w:rsidR="005A4D8B" w:rsidRPr="00013AAA">
          <w:rPr>
            <w:rStyle w:val="Hyperlink"/>
            <w:rFonts w:hint="eastAsia"/>
            <w:noProof/>
            <w:rtl/>
            <w:lang w:bidi="fa-IR"/>
          </w:rPr>
          <w:t>محمد</w:t>
        </w:r>
        <w:r w:rsidR="005A4D8B" w:rsidRPr="00013AAA">
          <w:rPr>
            <w:rStyle w:val="Hyperlink"/>
            <w:noProof/>
            <w:rtl/>
            <w:lang w:bidi="fa-IR"/>
          </w:rPr>
          <w:t xml:space="preserve"> </w:t>
        </w:r>
        <w:r w:rsidR="005A4D8B" w:rsidRPr="00013AAA">
          <w:rPr>
            <w:rStyle w:val="Hyperlink"/>
            <w:rFonts w:hint="eastAsia"/>
            <w:noProof/>
            <w:rtl/>
            <w:lang w:bidi="fa-IR"/>
          </w:rPr>
          <w:t>بن</w:t>
        </w:r>
        <w:r w:rsidR="005A4D8B" w:rsidRPr="00013AAA">
          <w:rPr>
            <w:rStyle w:val="Hyperlink"/>
            <w:noProof/>
            <w:rtl/>
            <w:lang w:bidi="fa-IR"/>
          </w:rPr>
          <w:t xml:space="preserve"> </w:t>
        </w:r>
        <w:r w:rsidR="005A4D8B" w:rsidRPr="00013AAA">
          <w:rPr>
            <w:rStyle w:val="Hyperlink"/>
            <w:rFonts w:hint="eastAsia"/>
            <w:noProof/>
            <w:rtl/>
            <w:lang w:bidi="fa-IR"/>
          </w:rPr>
          <w:t>عبد</w:t>
        </w:r>
        <w:r w:rsidR="005A4D8B" w:rsidRPr="00013AAA">
          <w:rPr>
            <w:rStyle w:val="Hyperlink"/>
            <w:noProof/>
            <w:rtl/>
            <w:lang w:bidi="fa-IR"/>
          </w:rPr>
          <w:t xml:space="preserve"> </w:t>
        </w:r>
        <w:r w:rsidR="005A4D8B" w:rsidRPr="00013AAA">
          <w:rPr>
            <w:rStyle w:val="Hyperlink"/>
            <w:rFonts w:hint="eastAsia"/>
            <w:noProof/>
            <w:rtl/>
            <w:lang w:bidi="fa-IR"/>
          </w:rPr>
          <w:t>الوهّاب</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Toc372407163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198</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7164" w:history="1">
        <w:r w:rsidR="005A4D8B" w:rsidRPr="00013AAA">
          <w:rPr>
            <w:rStyle w:val="Hyperlink"/>
            <w:rFonts w:hint="eastAsia"/>
            <w:noProof/>
            <w:rtl/>
            <w:lang w:bidi="fa-IR"/>
          </w:rPr>
          <w:t>فصل</w:t>
        </w:r>
        <w:r w:rsidR="005A4D8B" w:rsidRPr="00013AAA">
          <w:rPr>
            <w:rStyle w:val="Hyperlink"/>
            <w:noProof/>
            <w:rtl/>
            <w:lang w:bidi="fa-IR"/>
          </w:rPr>
          <w:t xml:space="preserve"> </w:t>
        </w:r>
        <w:r w:rsidR="005A4D8B" w:rsidRPr="00013AAA">
          <w:rPr>
            <w:rStyle w:val="Hyperlink"/>
            <w:rFonts w:hint="eastAsia"/>
            <w:noProof/>
            <w:rtl/>
            <w:lang w:bidi="fa-IR"/>
          </w:rPr>
          <w:t>سوم</w:t>
        </w:r>
        <w:r w:rsidR="005A4D8B" w:rsidRPr="00013AAA">
          <w:rPr>
            <w:rStyle w:val="Hyperlink"/>
            <w:noProof/>
            <w:rtl/>
            <w:lang w:bidi="fa-IR"/>
          </w:rPr>
          <w:t xml:space="preserve">: </w:t>
        </w:r>
        <w:r w:rsidR="005A4D8B" w:rsidRPr="00013AAA">
          <w:rPr>
            <w:rStyle w:val="Hyperlink"/>
            <w:rFonts w:hint="eastAsia"/>
            <w:noProof/>
            <w:rtl/>
            <w:lang w:bidi="fa-IR"/>
          </w:rPr>
          <w:t>متکلم</w:t>
        </w:r>
        <w:r w:rsidR="005A4D8B" w:rsidRPr="00013AAA">
          <w:rPr>
            <w:rStyle w:val="Hyperlink"/>
            <w:rFonts w:hint="cs"/>
            <w:noProof/>
            <w:rtl/>
            <w:lang w:bidi="fa-IR"/>
          </w:rPr>
          <w:t>ی</w:t>
        </w:r>
        <w:r w:rsidR="005A4D8B" w:rsidRPr="00013AAA">
          <w:rPr>
            <w:rStyle w:val="Hyperlink"/>
            <w:rFonts w:hint="eastAsia"/>
            <w:noProof/>
            <w:rtl/>
            <w:lang w:bidi="fa-IR"/>
          </w:rPr>
          <w:t>ن</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که</w:t>
        </w:r>
        <w:r w:rsidR="005A4D8B" w:rsidRPr="00013AAA">
          <w:rPr>
            <w:rStyle w:val="Hyperlink"/>
            <w:noProof/>
            <w:rtl/>
            <w:lang w:bidi="fa-IR"/>
          </w:rPr>
          <w:t xml:space="preserve"> </w:t>
        </w:r>
        <w:r w:rsidR="005A4D8B" w:rsidRPr="00013AAA">
          <w:rPr>
            <w:rStyle w:val="Hyperlink"/>
            <w:rFonts w:hint="eastAsia"/>
            <w:noProof/>
            <w:rtl/>
            <w:lang w:bidi="fa-IR"/>
          </w:rPr>
          <w:t>بعدها</w:t>
        </w:r>
        <w:r w:rsidR="005A4D8B" w:rsidRPr="00013AAA">
          <w:rPr>
            <w:rStyle w:val="Hyperlink"/>
            <w:noProof/>
            <w:rtl/>
            <w:lang w:bidi="fa-IR"/>
          </w:rPr>
          <w:t xml:space="preserve"> </w:t>
        </w:r>
        <w:r w:rsidR="005A4D8B" w:rsidRPr="00013AAA">
          <w:rPr>
            <w:rStyle w:val="Hyperlink"/>
            <w:rFonts w:hint="eastAsia"/>
            <w:noProof/>
            <w:rtl/>
            <w:lang w:bidi="fa-IR"/>
          </w:rPr>
          <w:t>به</w:t>
        </w:r>
        <w:r w:rsidR="005A4D8B" w:rsidRPr="00013AAA">
          <w:rPr>
            <w:rStyle w:val="Hyperlink"/>
            <w:noProof/>
            <w:rtl/>
            <w:lang w:bidi="fa-IR"/>
          </w:rPr>
          <w:t xml:space="preserve"> </w:t>
        </w:r>
        <w:r w:rsidR="005A4D8B" w:rsidRPr="00013AAA">
          <w:rPr>
            <w:rStyle w:val="Hyperlink"/>
            <w:rFonts w:hint="eastAsia"/>
            <w:noProof/>
            <w:rtl/>
            <w:lang w:bidi="fa-IR"/>
          </w:rPr>
          <w:t>مذهب</w:t>
        </w:r>
        <w:r w:rsidR="005A4D8B" w:rsidRPr="00013AAA">
          <w:rPr>
            <w:rStyle w:val="Hyperlink"/>
            <w:noProof/>
            <w:rtl/>
            <w:lang w:bidi="fa-IR"/>
          </w:rPr>
          <w:t xml:space="preserve"> </w:t>
        </w:r>
        <w:r w:rsidR="005A4D8B" w:rsidRPr="00013AAA">
          <w:rPr>
            <w:rStyle w:val="Hyperlink"/>
            <w:rFonts w:hint="eastAsia"/>
            <w:noProof/>
            <w:rtl/>
            <w:lang w:bidi="fa-IR"/>
          </w:rPr>
          <w:t>سلف</w:t>
        </w:r>
        <w:r w:rsidR="005A4D8B" w:rsidRPr="00013AAA">
          <w:rPr>
            <w:rStyle w:val="Hyperlink"/>
            <w:noProof/>
            <w:rtl/>
            <w:lang w:bidi="fa-IR"/>
          </w:rPr>
          <w:t xml:space="preserve"> </w:t>
        </w:r>
        <w:r w:rsidR="005A4D8B" w:rsidRPr="00013AAA">
          <w:rPr>
            <w:rStyle w:val="Hyperlink"/>
            <w:rFonts w:hint="eastAsia"/>
            <w:noProof/>
            <w:rtl/>
            <w:lang w:bidi="fa-IR"/>
          </w:rPr>
          <w:t>بازگشتند</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Toc372407164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201</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65"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sidRPr="00013AAA">
          <w:rPr>
            <w:rStyle w:val="Hyperlink"/>
            <w:noProof/>
            <w:rtl/>
            <w:lang w:bidi="fa-IR"/>
          </w:rPr>
          <w:t xml:space="preserve">: </w:t>
        </w:r>
        <w:r w:rsidR="005A4D8B" w:rsidRPr="00013AAA">
          <w:rPr>
            <w:rStyle w:val="Hyperlink"/>
            <w:rFonts w:hint="eastAsia"/>
            <w:noProof/>
            <w:rtl/>
            <w:lang w:bidi="fa-IR"/>
          </w:rPr>
          <w:t>ابوالحسن</w:t>
        </w:r>
        <w:r w:rsidR="005A4D8B" w:rsidRPr="00013AAA">
          <w:rPr>
            <w:rStyle w:val="Hyperlink"/>
            <w:noProof/>
            <w:rtl/>
            <w:lang w:bidi="fa-IR"/>
          </w:rPr>
          <w:t xml:space="preserve"> </w:t>
        </w:r>
        <w:r w:rsidR="005A4D8B" w:rsidRPr="00013AAA">
          <w:rPr>
            <w:rStyle w:val="Hyperlink"/>
            <w:rFonts w:hint="eastAsia"/>
            <w:noProof/>
            <w:rtl/>
            <w:lang w:bidi="fa-IR"/>
          </w:rPr>
          <w:t>اشعر</w:t>
        </w:r>
        <w:r w:rsidR="005A4D8B" w:rsidRPr="00013AAA">
          <w:rPr>
            <w:rStyle w:val="Hyperlink"/>
            <w:rFonts w:hint="cs"/>
            <w:noProof/>
            <w:rtl/>
            <w:lang w:bidi="fa-IR"/>
          </w:rPr>
          <w:t>ی</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Toc372407165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201</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66"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 xml:space="preserve">: </w:t>
        </w:r>
        <w:r w:rsidR="005A4D8B" w:rsidRPr="00013AAA">
          <w:rPr>
            <w:rStyle w:val="Hyperlink"/>
            <w:rFonts w:hint="eastAsia"/>
            <w:noProof/>
            <w:rtl/>
            <w:lang w:bidi="fa-IR"/>
          </w:rPr>
          <w:t>ابوحامد</w:t>
        </w:r>
        <w:r w:rsidR="005A4D8B" w:rsidRPr="00013AAA">
          <w:rPr>
            <w:rStyle w:val="Hyperlink"/>
            <w:noProof/>
            <w:rtl/>
            <w:lang w:bidi="fa-IR"/>
          </w:rPr>
          <w:t xml:space="preserve"> </w:t>
        </w:r>
        <w:r w:rsidR="005A4D8B" w:rsidRPr="00013AAA">
          <w:rPr>
            <w:rStyle w:val="Hyperlink"/>
            <w:rFonts w:hint="eastAsia"/>
            <w:noProof/>
            <w:rtl/>
            <w:lang w:bidi="fa-IR"/>
          </w:rPr>
          <w:t>غزال</w:t>
        </w:r>
        <w:r w:rsidR="005A4D8B" w:rsidRPr="00013AAA">
          <w:rPr>
            <w:rStyle w:val="Hyperlink"/>
            <w:rFonts w:hint="cs"/>
            <w:noProof/>
            <w:rtl/>
            <w:lang w:bidi="fa-IR"/>
          </w:rPr>
          <w:t>ی</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Toc372407166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202</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67"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سوم</w:t>
        </w:r>
        <w:r w:rsidR="005A4D8B" w:rsidRPr="00013AAA">
          <w:rPr>
            <w:rStyle w:val="Hyperlink"/>
            <w:noProof/>
            <w:rtl/>
            <w:lang w:bidi="fa-IR"/>
          </w:rPr>
          <w:t xml:space="preserve">: </w:t>
        </w:r>
        <w:r w:rsidR="005A4D8B" w:rsidRPr="00013AAA">
          <w:rPr>
            <w:rStyle w:val="Hyperlink"/>
            <w:rFonts w:hint="eastAsia"/>
            <w:noProof/>
            <w:rtl/>
            <w:lang w:bidi="fa-IR"/>
          </w:rPr>
          <w:t>امام</w:t>
        </w:r>
        <w:r w:rsidR="005A4D8B" w:rsidRPr="00013AAA">
          <w:rPr>
            <w:rStyle w:val="Hyperlink"/>
            <w:noProof/>
            <w:rtl/>
            <w:lang w:bidi="fa-IR"/>
          </w:rPr>
          <w:t xml:space="preserve"> </w:t>
        </w:r>
        <w:r w:rsidR="005A4D8B" w:rsidRPr="00013AAA">
          <w:rPr>
            <w:rStyle w:val="Hyperlink"/>
            <w:rFonts w:hint="eastAsia"/>
            <w:noProof/>
            <w:rtl/>
            <w:lang w:bidi="fa-IR"/>
          </w:rPr>
          <w:t>الحرم</w:t>
        </w:r>
        <w:r w:rsidR="005A4D8B" w:rsidRPr="00013AAA">
          <w:rPr>
            <w:rStyle w:val="Hyperlink"/>
            <w:rFonts w:hint="cs"/>
            <w:noProof/>
            <w:rtl/>
            <w:lang w:bidi="fa-IR"/>
          </w:rPr>
          <w:t>ی</w:t>
        </w:r>
        <w:r w:rsidR="005A4D8B" w:rsidRPr="00013AAA">
          <w:rPr>
            <w:rStyle w:val="Hyperlink"/>
            <w:rFonts w:hint="eastAsia"/>
            <w:noProof/>
            <w:rtl/>
            <w:lang w:bidi="fa-IR"/>
          </w:rPr>
          <w:t>ن</w:t>
        </w:r>
        <w:r w:rsidR="005A4D8B" w:rsidRPr="00013AAA">
          <w:rPr>
            <w:rStyle w:val="Hyperlink"/>
            <w:noProof/>
            <w:rtl/>
            <w:lang w:bidi="fa-IR"/>
          </w:rPr>
          <w:t xml:space="preserve"> </w:t>
        </w:r>
        <w:r w:rsidR="005A4D8B" w:rsidRPr="00013AAA">
          <w:rPr>
            <w:rStyle w:val="Hyperlink"/>
            <w:rFonts w:hint="eastAsia"/>
            <w:noProof/>
            <w:rtl/>
            <w:lang w:bidi="fa-IR"/>
          </w:rPr>
          <w:t>جو</w:t>
        </w:r>
        <w:r w:rsidR="005A4D8B" w:rsidRPr="00013AAA">
          <w:rPr>
            <w:rStyle w:val="Hyperlink"/>
            <w:rFonts w:hint="cs"/>
            <w:noProof/>
            <w:rtl/>
            <w:lang w:bidi="fa-IR"/>
          </w:rPr>
          <w:t>ی</w:t>
        </w:r>
        <w:r w:rsidR="005A4D8B" w:rsidRPr="00013AAA">
          <w:rPr>
            <w:rStyle w:val="Hyperlink"/>
            <w:rFonts w:hint="eastAsia"/>
            <w:noProof/>
            <w:rtl/>
            <w:lang w:bidi="fa-IR"/>
          </w:rPr>
          <w:t>ن</w:t>
        </w:r>
        <w:r w:rsidR="005A4D8B" w:rsidRPr="00013AAA">
          <w:rPr>
            <w:rStyle w:val="Hyperlink"/>
            <w:rFonts w:hint="cs"/>
            <w:noProof/>
            <w:rtl/>
            <w:lang w:bidi="fa-IR"/>
          </w:rPr>
          <w:t>ی</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Toc372407167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203</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68"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چهارم</w:t>
        </w:r>
        <w:r w:rsidR="005A4D8B" w:rsidRPr="00013AAA">
          <w:rPr>
            <w:rStyle w:val="Hyperlink"/>
            <w:noProof/>
            <w:rtl/>
            <w:lang w:bidi="fa-IR"/>
          </w:rPr>
          <w:t xml:space="preserve">: </w:t>
        </w:r>
        <w:r w:rsidR="005A4D8B" w:rsidRPr="00013AAA">
          <w:rPr>
            <w:rStyle w:val="Hyperlink"/>
            <w:rFonts w:hint="eastAsia"/>
            <w:noProof/>
            <w:rtl/>
            <w:lang w:bidi="fa-IR"/>
          </w:rPr>
          <w:t>امام</w:t>
        </w:r>
        <w:r w:rsidR="005A4D8B" w:rsidRPr="00013AAA">
          <w:rPr>
            <w:rStyle w:val="Hyperlink"/>
            <w:noProof/>
            <w:rtl/>
            <w:lang w:bidi="fa-IR"/>
          </w:rPr>
          <w:t xml:space="preserve"> </w:t>
        </w:r>
        <w:r w:rsidR="005A4D8B" w:rsidRPr="00013AAA">
          <w:rPr>
            <w:rStyle w:val="Hyperlink"/>
            <w:rFonts w:hint="eastAsia"/>
            <w:noProof/>
            <w:rtl/>
            <w:lang w:bidi="fa-IR"/>
          </w:rPr>
          <w:t>فخر</w:t>
        </w:r>
        <w:r w:rsidR="005A4D8B" w:rsidRPr="00013AAA">
          <w:rPr>
            <w:rStyle w:val="Hyperlink"/>
            <w:noProof/>
            <w:rtl/>
            <w:lang w:bidi="fa-IR"/>
          </w:rPr>
          <w:t xml:space="preserve"> </w:t>
        </w:r>
        <w:r w:rsidR="005A4D8B" w:rsidRPr="00013AAA">
          <w:rPr>
            <w:rStyle w:val="Hyperlink"/>
            <w:rFonts w:hint="eastAsia"/>
            <w:noProof/>
            <w:rtl/>
            <w:lang w:bidi="fa-IR"/>
          </w:rPr>
          <w:t>راز</w:t>
        </w:r>
        <w:r w:rsidR="005A4D8B" w:rsidRPr="00013AAA">
          <w:rPr>
            <w:rStyle w:val="Hyperlink"/>
            <w:rFonts w:hint="cs"/>
            <w:noProof/>
            <w:rtl/>
            <w:lang w:bidi="fa-IR"/>
          </w:rPr>
          <w:t>ی</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Toc372407168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204</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7169" w:history="1">
        <w:r w:rsidR="005A4D8B" w:rsidRPr="00013AAA">
          <w:rPr>
            <w:rStyle w:val="Hyperlink"/>
            <w:rFonts w:hint="eastAsia"/>
            <w:noProof/>
            <w:rtl/>
            <w:lang w:bidi="fa-IR"/>
          </w:rPr>
          <w:t>فصل</w:t>
        </w:r>
        <w:r w:rsidR="005A4D8B" w:rsidRPr="00013AAA">
          <w:rPr>
            <w:rStyle w:val="Hyperlink"/>
            <w:noProof/>
            <w:rtl/>
            <w:lang w:bidi="fa-IR"/>
          </w:rPr>
          <w:t xml:space="preserve"> </w:t>
        </w:r>
        <w:r w:rsidR="005A4D8B" w:rsidRPr="00013AAA">
          <w:rPr>
            <w:rStyle w:val="Hyperlink"/>
            <w:rFonts w:hint="eastAsia"/>
            <w:noProof/>
            <w:rtl/>
            <w:lang w:bidi="fa-IR"/>
          </w:rPr>
          <w:t>چهارم</w:t>
        </w:r>
        <w:r w:rsidR="005A4D8B" w:rsidRPr="00013AAA">
          <w:rPr>
            <w:rStyle w:val="Hyperlink"/>
            <w:noProof/>
            <w:rtl/>
            <w:lang w:bidi="fa-IR"/>
          </w:rPr>
          <w:t xml:space="preserve">: </w:t>
        </w:r>
        <w:r w:rsidR="005A4D8B" w:rsidRPr="00013AAA">
          <w:rPr>
            <w:rStyle w:val="Hyperlink"/>
            <w:rFonts w:hint="eastAsia"/>
            <w:noProof/>
            <w:rtl/>
            <w:lang w:bidi="fa-IR"/>
          </w:rPr>
          <w:t>نصا</w:t>
        </w:r>
        <w:r w:rsidR="005A4D8B" w:rsidRPr="00013AAA">
          <w:rPr>
            <w:rStyle w:val="Hyperlink"/>
            <w:rFonts w:hint="cs"/>
            <w:noProof/>
            <w:rtl/>
            <w:lang w:bidi="fa-IR"/>
          </w:rPr>
          <w:t>ی</w:t>
        </w:r>
        <w:r w:rsidR="005A4D8B" w:rsidRPr="00013AAA">
          <w:rPr>
            <w:rStyle w:val="Hyperlink"/>
            <w:rFonts w:hint="eastAsia"/>
            <w:noProof/>
            <w:rtl/>
            <w:lang w:bidi="fa-IR"/>
          </w:rPr>
          <w:t>ح</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احکام</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باب</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Toc372407169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206</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70"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اول</w:t>
        </w:r>
        <w:r w:rsidR="005A4D8B" w:rsidRPr="00013AAA">
          <w:rPr>
            <w:rStyle w:val="Hyperlink"/>
            <w:noProof/>
            <w:rtl/>
            <w:lang w:bidi="fa-IR"/>
          </w:rPr>
          <w:t xml:space="preserve">: </w:t>
        </w:r>
        <w:r w:rsidR="005A4D8B" w:rsidRPr="00013AAA">
          <w:rPr>
            <w:rStyle w:val="Hyperlink"/>
            <w:rFonts w:hint="eastAsia"/>
            <w:noProof/>
            <w:rtl/>
            <w:lang w:bidi="fa-IR"/>
          </w:rPr>
          <w:t>بدون</w:t>
        </w:r>
        <w:r w:rsidR="005A4D8B" w:rsidRPr="00013AAA">
          <w:rPr>
            <w:rStyle w:val="Hyperlink"/>
            <w:noProof/>
            <w:rtl/>
            <w:lang w:bidi="fa-IR"/>
          </w:rPr>
          <w:t xml:space="preserve"> </w:t>
        </w:r>
        <w:r w:rsidR="005A4D8B" w:rsidRPr="00013AAA">
          <w:rPr>
            <w:rStyle w:val="Hyperlink"/>
            <w:rFonts w:hint="eastAsia"/>
            <w:noProof/>
            <w:rtl/>
            <w:lang w:bidi="fa-IR"/>
          </w:rPr>
          <w:t>علم</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آگاه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نبا</w:t>
        </w:r>
        <w:r w:rsidR="005A4D8B" w:rsidRPr="00013AAA">
          <w:rPr>
            <w:rStyle w:val="Hyperlink"/>
            <w:rFonts w:hint="cs"/>
            <w:noProof/>
            <w:rtl/>
            <w:lang w:bidi="fa-IR"/>
          </w:rPr>
          <w:t>ی</w:t>
        </w:r>
        <w:r w:rsidR="005A4D8B" w:rsidRPr="00013AAA">
          <w:rPr>
            <w:rStyle w:val="Hyperlink"/>
            <w:rFonts w:hint="eastAsia"/>
            <w:noProof/>
            <w:rtl/>
            <w:lang w:bidi="fa-IR"/>
          </w:rPr>
          <w:t>د</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الله</w:t>
        </w:r>
        <w:r w:rsidR="005A4D8B" w:rsidRPr="00013AAA">
          <w:rPr>
            <w:rStyle w:val="Hyperlink"/>
            <w:noProof/>
            <w:rtl/>
            <w:lang w:bidi="fa-IR"/>
          </w:rPr>
          <w:t xml:space="preserve"> </w:t>
        </w:r>
        <w:r w:rsidR="005A4D8B" w:rsidRPr="00013AAA">
          <w:rPr>
            <w:rStyle w:val="Hyperlink"/>
            <w:rFonts w:hint="eastAsia"/>
            <w:noProof/>
            <w:rtl/>
            <w:lang w:bidi="fa-IR"/>
          </w:rPr>
          <w:t>تعال</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سخن</w:t>
        </w:r>
        <w:r w:rsidR="005A4D8B" w:rsidRPr="00013AAA">
          <w:rPr>
            <w:rStyle w:val="Hyperlink"/>
            <w:noProof/>
            <w:rtl/>
            <w:lang w:bidi="fa-IR"/>
          </w:rPr>
          <w:t xml:space="preserve"> </w:t>
        </w:r>
        <w:r w:rsidR="005A4D8B" w:rsidRPr="00013AAA">
          <w:rPr>
            <w:rStyle w:val="Hyperlink"/>
            <w:rFonts w:hint="eastAsia"/>
            <w:noProof/>
            <w:rtl/>
            <w:lang w:bidi="fa-IR"/>
          </w:rPr>
          <w:t>گفت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Toc372407170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206</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71"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دوم</w:t>
        </w:r>
        <w:r w:rsidR="005A4D8B" w:rsidRPr="00013AAA">
          <w:rPr>
            <w:rStyle w:val="Hyperlink"/>
            <w:noProof/>
            <w:rtl/>
            <w:lang w:bidi="fa-IR"/>
          </w:rPr>
          <w:t xml:space="preserve">: </w:t>
        </w:r>
        <w:r w:rsidR="005A4D8B" w:rsidRPr="00013AAA">
          <w:rPr>
            <w:rStyle w:val="Hyperlink"/>
            <w:rFonts w:hint="eastAsia"/>
            <w:noProof/>
            <w:rtl/>
            <w:lang w:bidi="fa-IR"/>
          </w:rPr>
          <w:t>موضع</w:t>
        </w:r>
        <w:r w:rsidR="005A4D8B" w:rsidRPr="00013AAA">
          <w:rPr>
            <w:rStyle w:val="Hyperlink"/>
            <w:noProof/>
            <w:rtl/>
            <w:lang w:bidi="fa-IR"/>
          </w:rPr>
          <w:t xml:space="preserve"> </w:t>
        </w:r>
        <w:r w:rsidR="005A4D8B" w:rsidRPr="00013AAA">
          <w:rPr>
            <w:rStyle w:val="Hyperlink"/>
            <w:rFonts w:hint="eastAsia"/>
            <w:noProof/>
            <w:rtl/>
            <w:lang w:bidi="fa-IR"/>
          </w:rPr>
          <w:t>سلف</w:t>
        </w:r>
        <w:r w:rsidR="005A4D8B" w:rsidRPr="00013AAA">
          <w:rPr>
            <w:rStyle w:val="Hyperlink"/>
            <w:noProof/>
            <w:rtl/>
            <w:lang w:bidi="fa-IR"/>
          </w:rPr>
          <w:t xml:space="preserve"> </w:t>
        </w:r>
        <w:r w:rsidR="005A4D8B" w:rsidRPr="00013AAA">
          <w:rPr>
            <w:rStyle w:val="Hyperlink"/>
            <w:rFonts w:hint="eastAsia"/>
            <w:noProof/>
            <w:rtl/>
            <w:lang w:bidi="fa-IR"/>
          </w:rPr>
          <w:t>در</w:t>
        </w:r>
        <w:r w:rsidR="005A4D8B" w:rsidRPr="00013AAA">
          <w:rPr>
            <w:rStyle w:val="Hyperlink"/>
            <w:noProof/>
            <w:rtl/>
            <w:lang w:bidi="fa-IR"/>
          </w:rPr>
          <w:t xml:space="preserve"> </w:t>
        </w:r>
        <w:r w:rsidR="005A4D8B" w:rsidRPr="00013AAA">
          <w:rPr>
            <w:rStyle w:val="Hyperlink"/>
            <w:rFonts w:hint="eastAsia"/>
            <w:noProof/>
            <w:rtl/>
            <w:lang w:bidi="fa-IR"/>
          </w:rPr>
          <w:t>برابر</w:t>
        </w:r>
        <w:r w:rsidR="005A4D8B" w:rsidRPr="00013AAA">
          <w:rPr>
            <w:rStyle w:val="Hyperlink"/>
            <w:noProof/>
            <w:rtl/>
            <w:lang w:bidi="fa-IR"/>
          </w:rPr>
          <w:t xml:space="preserve"> </w:t>
        </w:r>
        <w:r w:rsidR="005A4D8B" w:rsidRPr="00013AAA">
          <w:rPr>
            <w:rStyle w:val="Hyperlink"/>
            <w:rFonts w:hint="eastAsia"/>
            <w:noProof/>
            <w:rtl/>
            <w:lang w:bidi="fa-IR"/>
          </w:rPr>
          <w:t>بدعت</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بدعتگزاران</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Toc372407171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207</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72"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سوم</w:t>
        </w:r>
        <w:r w:rsidR="005A4D8B" w:rsidRPr="00013AAA">
          <w:rPr>
            <w:rStyle w:val="Hyperlink"/>
            <w:noProof/>
            <w:rtl/>
            <w:lang w:bidi="fa-IR"/>
          </w:rPr>
          <w:t xml:space="preserve">: </w:t>
        </w:r>
        <w:r w:rsidR="005A4D8B" w:rsidRPr="00013AAA">
          <w:rPr>
            <w:rStyle w:val="Hyperlink"/>
            <w:rFonts w:hint="eastAsia"/>
            <w:noProof/>
            <w:rtl/>
            <w:lang w:bidi="fa-IR"/>
          </w:rPr>
          <w:t>حکم</w:t>
        </w:r>
        <w:r w:rsidR="005A4D8B" w:rsidRPr="00013AAA">
          <w:rPr>
            <w:rStyle w:val="Hyperlink"/>
            <w:noProof/>
            <w:rtl/>
            <w:lang w:bidi="fa-IR"/>
          </w:rPr>
          <w:t xml:space="preserve"> </w:t>
        </w:r>
        <w:r w:rsidR="005A4D8B" w:rsidRPr="00013AAA">
          <w:rPr>
            <w:rStyle w:val="Hyperlink"/>
            <w:rFonts w:hint="eastAsia"/>
            <w:noProof/>
            <w:rtl/>
            <w:lang w:bidi="fa-IR"/>
          </w:rPr>
          <w:t>انکار</w:t>
        </w:r>
        <w:r w:rsidR="005A4D8B" w:rsidRPr="00013AAA">
          <w:rPr>
            <w:rStyle w:val="Hyperlink"/>
            <w:noProof/>
            <w:rtl/>
            <w:lang w:bidi="fa-IR"/>
          </w:rPr>
          <w:t xml:space="preserve"> </w:t>
        </w:r>
        <w:r w:rsidR="005A4D8B" w:rsidRPr="00013AAA">
          <w:rPr>
            <w:rStyle w:val="Hyperlink"/>
            <w:rFonts w:hint="cs"/>
            <w:noProof/>
            <w:rtl/>
            <w:lang w:bidi="fa-IR"/>
          </w:rPr>
          <w:t>ی</w:t>
        </w:r>
        <w:r w:rsidR="005A4D8B" w:rsidRPr="00013AAA">
          <w:rPr>
            <w:rStyle w:val="Hyperlink"/>
            <w:rFonts w:hint="eastAsia"/>
            <w:noProof/>
            <w:rtl/>
            <w:lang w:bidi="fa-IR"/>
          </w:rPr>
          <w:t>ک</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اسماء</w:t>
        </w:r>
        <w:r w:rsidR="005A4D8B" w:rsidRPr="00013AAA">
          <w:rPr>
            <w:rStyle w:val="Hyperlink"/>
            <w:noProof/>
            <w:rtl/>
            <w:lang w:bidi="fa-IR"/>
          </w:rPr>
          <w:t xml:space="preserve"> </w:t>
        </w:r>
        <w:r w:rsidR="005A4D8B" w:rsidRPr="00013AAA">
          <w:rPr>
            <w:rStyle w:val="Hyperlink"/>
            <w:rFonts w:hint="cs"/>
            <w:noProof/>
            <w:rtl/>
            <w:lang w:bidi="fa-IR"/>
          </w:rPr>
          <w:t>ی</w:t>
        </w:r>
        <w:r w:rsidR="005A4D8B" w:rsidRPr="00013AAA">
          <w:rPr>
            <w:rStyle w:val="Hyperlink"/>
            <w:rFonts w:hint="eastAsia"/>
            <w:noProof/>
            <w:rtl/>
            <w:lang w:bidi="fa-IR"/>
          </w:rPr>
          <w:t>ا</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اله</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چ</w:t>
        </w:r>
        <w:r w:rsidR="005A4D8B" w:rsidRPr="00013AAA">
          <w:rPr>
            <w:rStyle w:val="Hyperlink"/>
            <w:rFonts w:hint="cs"/>
            <w:noProof/>
            <w:rtl/>
            <w:lang w:bidi="fa-IR"/>
          </w:rPr>
          <w:t>ی</w:t>
        </w:r>
        <w:r w:rsidR="005A4D8B" w:rsidRPr="00013AAA">
          <w:rPr>
            <w:rStyle w:val="Hyperlink"/>
            <w:rFonts w:hint="eastAsia"/>
            <w:noProof/>
            <w:rtl/>
            <w:lang w:bidi="fa-IR"/>
          </w:rPr>
          <w:t>ست؟</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Toc372407172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208</w:t>
        </w:r>
        <w:r w:rsidR="005A4D8B">
          <w:rPr>
            <w:rStyle w:val="Hyperlink"/>
            <w:noProof/>
            <w:rtl/>
          </w:rPr>
          <w:fldChar w:fldCharType="end"/>
        </w:r>
      </w:hyperlink>
    </w:p>
    <w:p w:rsidR="005A4D8B" w:rsidRPr="003D2E83" w:rsidRDefault="00046558">
      <w:pPr>
        <w:pStyle w:val="TOC3"/>
        <w:tabs>
          <w:tab w:val="right" w:leader="dot" w:pos="7474"/>
        </w:tabs>
        <w:rPr>
          <w:rFonts w:ascii="Calibri" w:hAnsi="Calibri" w:cs="Arial"/>
          <w:noProof/>
          <w:sz w:val="22"/>
          <w:szCs w:val="22"/>
          <w:rtl/>
        </w:rPr>
      </w:pPr>
      <w:hyperlink w:anchor="_Toc372407173" w:history="1">
        <w:r w:rsidR="005A4D8B" w:rsidRPr="00013AAA">
          <w:rPr>
            <w:rStyle w:val="Hyperlink"/>
            <w:rFonts w:hint="eastAsia"/>
            <w:noProof/>
            <w:rtl/>
            <w:lang w:bidi="fa-IR"/>
          </w:rPr>
          <w:t>مبحث</w:t>
        </w:r>
        <w:r w:rsidR="005A4D8B" w:rsidRPr="00013AAA">
          <w:rPr>
            <w:rStyle w:val="Hyperlink"/>
            <w:noProof/>
            <w:rtl/>
            <w:lang w:bidi="fa-IR"/>
          </w:rPr>
          <w:t xml:space="preserve"> </w:t>
        </w:r>
        <w:r w:rsidR="005A4D8B" w:rsidRPr="00013AAA">
          <w:rPr>
            <w:rStyle w:val="Hyperlink"/>
            <w:rFonts w:hint="eastAsia"/>
            <w:noProof/>
            <w:rtl/>
            <w:lang w:bidi="fa-IR"/>
          </w:rPr>
          <w:t>چهارم</w:t>
        </w:r>
        <w:r w:rsidR="005A4D8B" w:rsidRPr="00013AAA">
          <w:rPr>
            <w:rStyle w:val="Hyperlink"/>
            <w:noProof/>
            <w:rtl/>
            <w:lang w:bidi="fa-IR"/>
          </w:rPr>
          <w:t xml:space="preserve">: </w:t>
        </w:r>
        <w:r w:rsidR="005A4D8B" w:rsidRPr="00013AAA">
          <w:rPr>
            <w:rStyle w:val="Hyperlink"/>
            <w:rFonts w:hint="eastAsia"/>
            <w:noProof/>
            <w:rtl/>
            <w:lang w:bidi="fa-IR"/>
          </w:rPr>
          <w:t>حکم</w:t>
        </w:r>
        <w:r w:rsidR="005A4D8B" w:rsidRPr="00013AAA">
          <w:rPr>
            <w:rStyle w:val="Hyperlink"/>
            <w:noProof/>
            <w:rtl/>
            <w:lang w:bidi="fa-IR"/>
          </w:rPr>
          <w:t xml:space="preserve"> </w:t>
        </w:r>
        <w:r w:rsidR="005A4D8B" w:rsidRPr="00013AAA">
          <w:rPr>
            <w:rStyle w:val="Hyperlink"/>
            <w:rFonts w:hint="eastAsia"/>
            <w:noProof/>
            <w:rtl/>
            <w:lang w:bidi="fa-IR"/>
          </w:rPr>
          <w:t>سوگند</w:t>
        </w:r>
        <w:r w:rsidR="005A4D8B" w:rsidRPr="00013AAA">
          <w:rPr>
            <w:rStyle w:val="Hyperlink"/>
            <w:noProof/>
            <w:rtl/>
            <w:lang w:bidi="fa-IR"/>
          </w:rPr>
          <w:t xml:space="preserve"> </w:t>
        </w:r>
        <w:r w:rsidR="005A4D8B" w:rsidRPr="00013AAA">
          <w:rPr>
            <w:rStyle w:val="Hyperlink"/>
            <w:rFonts w:hint="cs"/>
            <w:noProof/>
            <w:rtl/>
            <w:lang w:bidi="fa-IR"/>
          </w:rPr>
          <w:t>ی</w:t>
        </w:r>
        <w:r w:rsidR="005A4D8B" w:rsidRPr="00013AAA">
          <w:rPr>
            <w:rStyle w:val="Hyperlink"/>
            <w:rFonts w:hint="eastAsia"/>
            <w:noProof/>
            <w:rtl/>
            <w:lang w:bidi="fa-IR"/>
          </w:rPr>
          <w:t>اد</w:t>
        </w:r>
        <w:r w:rsidR="005A4D8B" w:rsidRPr="00013AAA">
          <w:rPr>
            <w:rStyle w:val="Hyperlink"/>
            <w:noProof/>
            <w:rtl/>
            <w:lang w:bidi="fa-IR"/>
          </w:rPr>
          <w:t xml:space="preserve"> </w:t>
        </w:r>
        <w:r w:rsidR="005A4D8B" w:rsidRPr="00013AAA">
          <w:rPr>
            <w:rStyle w:val="Hyperlink"/>
            <w:rFonts w:hint="eastAsia"/>
            <w:noProof/>
            <w:rtl/>
            <w:lang w:bidi="fa-IR"/>
          </w:rPr>
          <w:t>کردن</w:t>
        </w:r>
        <w:r w:rsidR="005A4D8B" w:rsidRPr="00013AAA">
          <w:rPr>
            <w:rStyle w:val="Hyperlink"/>
            <w:noProof/>
            <w:rtl/>
            <w:lang w:bidi="fa-IR"/>
          </w:rPr>
          <w:t xml:space="preserve"> </w:t>
        </w:r>
        <w:r w:rsidR="005A4D8B" w:rsidRPr="00013AAA">
          <w:rPr>
            <w:rStyle w:val="Hyperlink"/>
            <w:rFonts w:hint="eastAsia"/>
            <w:noProof/>
            <w:rtl/>
            <w:lang w:bidi="fa-IR"/>
          </w:rPr>
          <w:t>به</w:t>
        </w:r>
        <w:r w:rsidR="005A4D8B" w:rsidRPr="00013AAA">
          <w:rPr>
            <w:rStyle w:val="Hyperlink"/>
            <w:noProof/>
            <w:rtl/>
            <w:lang w:bidi="fa-IR"/>
          </w:rPr>
          <w:t xml:space="preserve"> </w:t>
        </w:r>
        <w:r w:rsidR="005A4D8B" w:rsidRPr="00013AAA">
          <w:rPr>
            <w:rStyle w:val="Hyperlink"/>
            <w:rFonts w:hint="cs"/>
            <w:noProof/>
            <w:rtl/>
            <w:lang w:bidi="fa-IR"/>
          </w:rPr>
          <w:t>ی</w:t>
        </w:r>
        <w:r w:rsidR="005A4D8B" w:rsidRPr="00013AAA">
          <w:rPr>
            <w:rStyle w:val="Hyperlink"/>
            <w:rFonts w:hint="eastAsia"/>
            <w:noProof/>
            <w:rtl/>
            <w:lang w:bidi="fa-IR"/>
          </w:rPr>
          <w:t>ک</w:t>
        </w:r>
        <w:r w:rsidR="005A4D8B" w:rsidRPr="00013AAA">
          <w:rPr>
            <w:rStyle w:val="Hyperlink"/>
            <w:rFonts w:hint="cs"/>
            <w:noProof/>
            <w:rtl/>
            <w:lang w:bidi="fa-IR"/>
          </w:rPr>
          <w:t>ی</w:t>
        </w:r>
        <w:r w:rsidR="005A4D8B" w:rsidRPr="00013AAA">
          <w:rPr>
            <w:rStyle w:val="Hyperlink"/>
            <w:noProof/>
            <w:rtl/>
            <w:lang w:bidi="fa-IR"/>
          </w:rPr>
          <w:t xml:space="preserve"> </w:t>
        </w:r>
        <w:r w:rsidR="005A4D8B" w:rsidRPr="00013AAA">
          <w:rPr>
            <w:rStyle w:val="Hyperlink"/>
            <w:rFonts w:hint="eastAsia"/>
            <w:noProof/>
            <w:rtl/>
            <w:lang w:bidi="fa-IR"/>
          </w:rPr>
          <w:t>از</w:t>
        </w:r>
        <w:r w:rsidR="005A4D8B" w:rsidRPr="00013AAA">
          <w:rPr>
            <w:rStyle w:val="Hyperlink"/>
            <w:noProof/>
            <w:rtl/>
            <w:lang w:bidi="fa-IR"/>
          </w:rPr>
          <w:t xml:space="preserve"> </w:t>
        </w:r>
        <w:r w:rsidR="005A4D8B" w:rsidRPr="00013AAA">
          <w:rPr>
            <w:rStyle w:val="Hyperlink"/>
            <w:rFonts w:hint="eastAsia"/>
            <w:noProof/>
            <w:rtl/>
            <w:lang w:bidi="fa-IR"/>
          </w:rPr>
          <w:t>صفات</w:t>
        </w:r>
        <w:r w:rsidR="005A4D8B" w:rsidRPr="00013AAA">
          <w:rPr>
            <w:rStyle w:val="Hyperlink"/>
            <w:noProof/>
            <w:rtl/>
            <w:lang w:bidi="fa-IR"/>
          </w:rPr>
          <w:t xml:space="preserve"> </w:t>
        </w:r>
        <w:r w:rsidR="005A4D8B" w:rsidRPr="00013AAA">
          <w:rPr>
            <w:rStyle w:val="Hyperlink"/>
            <w:rFonts w:hint="eastAsia"/>
            <w:noProof/>
            <w:rtl/>
            <w:lang w:bidi="fa-IR"/>
          </w:rPr>
          <w:t>إله</w:t>
        </w:r>
        <w:r w:rsidR="005A4D8B" w:rsidRPr="00013AAA">
          <w:rPr>
            <w:rStyle w:val="Hyperlink"/>
            <w:rFonts w:hint="cs"/>
            <w:noProof/>
            <w:rtl/>
            <w:lang w:bidi="fa-IR"/>
          </w:rPr>
          <w:t>ی</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Toc372407173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211</w:t>
        </w:r>
        <w:r w:rsidR="005A4D8B">
          <w:rPr>
            <w:rStyle w:val="Hyperlink"/>
            <w:noProof/>
            <w:rtl/>
          </w:rPr>
          <w:fldChar w:fldCharType="end"/>
        </w:r>
      </w:hyperlink>
    </w:p>
    <w:p w:rsidR="005A4D8B" w:rsidRPr="003D2E83" w:rsidRDefault="00046558">
      <w:pPr>
        <w:pStyle w:val="TOC4"/>
        <w:tabs>
          <w:tab w:val="right" w:leader="dot" w:pos="7474"/>
        </w:tabs>
        <w:rPr>
          <w:rFonts w:ascii="Calibri" w:hAnsi="Calibri" w:cs="Arial"/>
          <w:noProof/>
          <w:sz w:val="22"/>
          <w:szCs w:val="22"/>
          <w:rtl/>
          <w:lang w:bidi="ar-SA"/>
        </w:rPr>
      </w:pPr>
      <w:hyperlink w:anchor="_Toc372407174" w:history="1">
        <w:r w:rsidR="005A4D8B" w:rsidRPr="00013AAA">
          <w:rPr>
            <w:rStyle w:val="Hyperlink"/>
            <w:rFonts w:hint="eastAsia"/>
            <w:noProof/>
            <w:rtl/>
          </w:rPr>
          <w:t>فصل</w:t>
        </w:r>
        <w:r w:rsidR="005A4D8B" w:rsidRPr="00013AAA">
          <w:rPr>
            <w:rStyle w:val="Hyperlink"/>
            <w:noProof/>
            <w:rtl/>
          </w:rPr>
          <w:t xml:space="preserve"> </w:t>
        </w:r>
        <w:r w:rsidR="005A4D8B" w:rsidRPr="00013AAA">
          <w:rPr>
            <w:rStyle w:val="Hyperlink"/>
            <w:rFonts w:hint="eastAsia"/>
            <w:noProof/>
            <w:rtl/>
          </w:rPr>
          <w:t>نام</w:t>
        </w:r>
        <w:r w:rsidR="005A4D8B" w:rsidRPr="00013AAA">
          <w:rPr>
            <w:rStyle w:val="Hyperlink"/>
            <w:rFonts w:hint="eastAsia"/>
            <w:noProof/>
          </w:rPr>
          <w:t>‌</w:t>
        </w:r>
        <w:r w:rsidR="005A4D8B" w:rsidRPr="00013AAA">
          <w:rPr>
            <w:rStyle w:val="Hyperlink"/>
            <w:rFonts w:hint="eastAsia"/>
            <w:noProof/>
            <w:rtl/>
          </w:rPr>
          <w:t>ها</w:t>
        </w:r>
        <w:r w:rsidR="005A4D8B" w:rsidRPr="00013AAA">
          <w:rPr>
            <w:rStyle w:val="Hyperlink"/>
            <w:rFonts w:hint="cs"/>
            <w:noProof/>
            <w:rtl/>
          </w:rPr>
          <w:t>ی</w:t>
        </w:r>
        <w:r w:rsidR="005A4D8B" w:rsidRPr="00013AAA">
          <w:rPr>
            <w:rStyle w:val="Hyperlink"/>
            <w:noProof/>
            <w:rtl/>
          </w:rPr>
          <w:t xml:space="preserve"> </w:t>
        </w:r>
        <w:r w:rsidR="005A4D8B" w:rsidRPr="00013AAA">
          <w:rPr>
            <w:rStyle w:val="Hyperlink"/>
            <w:rFonts w:hint="eastAsia"/>
            <w:noProof/>
            <w:rtl/>
          </w:rPr>
          <w:t>الله</w:t>
        </w:r>
        <w:r w:rsidR="005A4D8B" w:rsidRPr="00013AAA">
          <w:rPr>
            <w:rStyle w:val="Hyperlink"/>
            <w:noProof/>
            <w:rtl/>
          </w:rPr>
          <w:t xml:space="preserve"> </w:t>
        </w:r>
        <w:r w:rsidR="005A4D8B" w:rsidRPr="00013AAA">
          <w:rPr>
            <w:rStyle w:val="Hyperlink"/>
            <w:rFonts w:hint="eastAsia"/>
            <w:noProof/>
            <w:rtl/>
          </w:rPr>
          <w:t>تعال</w:t>
        </w:r>
        <w:r w:rsidR="005A4D8B" w:rsidRPr="00013AAA">
          <w:rPr>
            <w:rStyle w:val="Hyperlink"/>
            <w:rFonts w:hint="cs"/>
            <w:noProof/>
            <w:rtl/>
          </w:rPr>
          <w:t>ی</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Toc372407174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213</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7175" w:history="1">
        <w:r w:rsidR="005A4D8B" w:rsidRPr="00013AAA">
          <w:rPr>
            <w:rStyle w:val="Hyperlink"/>
            <w:rFonts w:hint="eastAsia"/>
            <w:noProof/>
            <w:rtl/>
            <w:lang w:bidi="fa-IR"/>
          </w:rPr>
          <w:t>پا</w:t>
        </w:r>
        <w:r w:rsidR="005A4D8B" w:rsidRPr="00013AAA">
          <w:rPr>
            <w:rStyle w:val="Hyperlink"/>
            <w:rFonts w:hint="cs"/>
            <w:noProof/>
            <w:rtl/>
            <w:lang w:bidi="fa-IR"/>
          </w:rPr>
          <w:t>ی</w:t>
        </w:r>
        <w:r w:rsidR="005A4D8B" w:rsidRPr="00013AAA">
          <w:rPr>
            <w:rStyle w:val="Hyperlink"/>
            <w:rFonts w:hint="eastAsia"/>
            <w:noProof/>
            <w:rtl/>
            <w:lang w:bidi="fa-IR"/>
          </w:rPr>
          <w:t>ان</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Toc372407175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226</w:t>
        </w:r>
        <w:r w:rsidR="005A4D8B">
          <w:rPr>
            <w:rStyle w:val="Hyperlink"/>
            <w:noProof/>
            <w:rtl/>
          </w:rPr>
          <w:fldChar w:fldCharType="end"/>
        </w:r>
      </w:hyperlink>
    </w:p>
    <w:p w:rsidR="005A4D8B" w:rsidRPr="003D2E83" w:rsidRDefault="00046558">
      <w:pPr>
        <w:pStyle w:val="TOC2"/>
        <w:tabs>
          <w:tab w:val="right" w:leader="dot" w:pos="7474"/>
        </w:tabs>
        <w:rPr>
          <w:rFonts w:ascii="Calibri" w:hAnsi="Calibri" w:cs="Arial"/>
          <w:bCs w:val="0"/>
          <w:noProof/>
          <w:sz w:val="22"/>
          <w:szCs w:val="22"/>
          <w:rtl/>
        </w:rPr>
      </w:pPr>
      <w:hyperlink w:anchor="_Toc372407176" w:history="1">
        <w:r w:rsidR="005A4D8B" w:rsidRPr="00013AAA">
          <w:rPr>
            <w:rStyle w:val="Hyperlink"/>
            <w:rFonts w:hint="eastAsia"/>
            <w:noProof/>
            <w:rtl/>
            <w:lang w:bidi="fa-IR"/>
          </w:rPr>
          <w:t>منابع</w:t>
        </w:r>
        <w:r w:rsidR="005A4D8B" w:rsidRPr="00013AAA">
          <w:rPr>
            <w:rStyle w:val="Hyperlink"/>
            <w:noProof/>
            <w:rtl/>
            <w:lang w:bidi="fa-IR"/>
          </w:rPr>
          <w:t xml:space="preserve"> </w:t>
        </w:r>
        <w:r w:rsidR="005A4D8B" w:rsidRPr="00013AAA">
          <w:rPr>
            <w:rStyle w:val="Hyperlink"/>
            <w:rFonts w:hint="eastAsia"/>
            <w:noProof/>
            <w:rtl/>
            <w:lang w:bidi="fa-IR"/>
          </w:rPr>
          <w:t>و</w:t>
        </w:r>
        <w:r w:rsidR="005A4D8B" w:rsidRPr="00013AAA">
          <w:rPr>
            <w:rStyle w:val="Hyperlink"/>
            <w:noProof/>
            <w:rtl/>
            <w:lang w:bidi="fa-IR"/>
          </w:rPr>
          <w:t xml:space="preserve"> </w:t>
        </w:r>
        <w:r w:rsidR="005A4D8B" w:rsidRPr="00013AAA">
          <w:rPr>
            <w:rStyle w:val="Hyperlink"/>
            <w:rFonts w:hint="eastAsia"/>
            <w:noProof/>
            <w:rtl/>
            <w:lang w:bidi="fa-IR"/>
          </w:rPr>
          <w:t>مراجع</w:t>
        </w:r>
        <w:r w:rsidR="005A4D8B">
          <w:rPr>
            <w:noProof/>
            <w:webHidden/>
            <w:rtl/>
          </w:rPr>
          <w:tab/>
        </w:r>
        <w:r w:rsidR="005A4D8B">
          <w:rPr>
            <w:rStyle w:val="Hyperlink"/>
            <w:noProof/>
            <w:rtl/>
          </w:rPr>
          <w:fldChar w:fldCharType="begin"/>
        </w:r>
        <w:r w:rsidR="005A4D8B">
          <w:rPr>
            <w:noProof/>
            <w:webHidden/>
            <w:rtl/>
          </w:rPr>
          <w:instrText xml:space="preserve"> </w:instrText>
        </w:r>
        <w:r w:rsidR="005A4D8B">
          <w:rPr>
            <w:noProof/>
            <w:webHidden/>
          </w:rPr>
          <w:instrText>PAGEREF</w:instrText>
        </w:r>
        <w:r w:rsidR="005A4D8B">
          <w:rPr>
            <w:noProof/>
            <w:webHidden/>
            <w:rtl/>
          </w:rPr>
          <w:instrText xml:space="preserve"> _</w:instrText>
        </w:r>
        <w:r w:rsidR="005A4D8B">
          <w:rPr>
            <w:noProof/>
            <w:webHidden/>
          </w:rPr>
          <w:instrText>Toc372407176 \h</w:instrText>
        </w:r>
        <w:r w:rsidR="005A4D8B">
          <w:rPr>
            <w:noProof/>
            <w:webHidden/>
            <w:rtl/>
          </w:rPr>
          <w:instrText xml:space="preserve"> </w:instrText>
        </w:r>
        <w:r w:rsidR="005A4D8B">
          <w:rPr>
            <w:rStyle w:val="Hyperlink"/>
            <w:noProof/>
            <w:rtl/>
          </w:rPr>
        </w:r>
        <w:r w:rsidR="005A4D8B">
          <w:rPr>
            <w:rStyle w:val="Hyperlink"/>
            <w:noProof/>
            <w:rtl/>
          </w:rPr>
          <w:fldChar w:fldCharType="separate"/>
        </w:r>
        <w:r w:rsidR="003D1BB4">
          <w:rPr>
            <w:noProof/>
            <w:webHidden/>
            <w:rtl/>
          </w:rPr>
          <w:t>230</w:t>
        </w:r>
        <w:r w:rsidR="005A4D8B">
          <w:rPr>
            <w:rStyle w:val="Hyperlink"/>
            <w:noProof/>
            <w:rtl/>
          </w:rPr>
          <w:fldChar w:fldCharType="end"/>
        </w:r>
      </w:hyperlink>
    </w:p>
    <w:p w:rsidR="00474582" w:rsidRPr="00CF257B" w:rsidRDefault="00EA0807" w:rsidP="003D1BB4">
      <w:pPr>
        <w:rPr>
          <w:rtl/>
          <w:lang w:bidi="fa-IR"/>
        </w:rPr>
        <w:sectPr w:rsidR="00474582" w:rsidRPr="00CF257B" w:rsidSect="003D1BB4">
          <w:headerReference w:type="even" r:id="rId16"/>
          <w:headerReference w:type="default" r:id="rId17"/>
          <w:headerReference w:type="first" r:id="rId18"/>
          <w:footnotePr>
            <w:numRestart w:val="eachPage"/>
          </w:footnotePr>
          <w:type w:val="oddPage"/>
          <w:pgSz w:w="9638" w:h="13606" w:code="9"/>
          <w:pgMar w:top="850" w:right="1077" w:bottom="935" w:left="1077" w:header="850" w:footer="935" w:gutter="0"/>
          <w:pgNumType w:start="1"/>
          <w:cols w:space="708"/>
          <w:titlePg/>
          <w:bidi/>
          <w:rtlGutter/>
          <w:docGrid w:linePitch="381"/>
        </w:sectPr>
      </w:pPr>
      <w:r>
        <w:rPr>
          <w:rtl/>
          <w:lang w:bidi="fa-IR"/>
        </w:rPr>
        <w:fldChar w:fldCharType="end"/>
      </w:r>
    </w:p>
    <w:p w:rsidR="00781EEA" w:rsidRPr="00CF257B" w:rsidRDefault="00781EEA" w:rsidP="00781EEA">
      <w:pPr>
        <w:spacing w:line="276" w:lineRule="auto"/>
        <w:jc w:val="center"/>
        <w:rPr>
          <w:rFonts w:ascii="Tahoma" w:hAnsi="Tahoma"/>
          <w:color w:val="000000"/>
          <w:rtl/>
          <w:lang w:bidi="fa-IR"/>
        </w:rPr>
      </w:pPr>
      <w:r w:rsidRPr="00CF257B">
        <w:rPr>
          <w:rFonts w:ascii="IranNastaliq" w:hAnsi="IranNastaliq" w:cs="IranNastaliq"/>
          <w:color w:val="000000"/>
          <w:sz w:val="30"/>
          <w:szCs w:val="30"/>
          <w:rtl/>
          <w:lang w:bidi="fa-IR"/>
        </w:rPr>
        <w:t>بسم الله الرحمن الرحیم</w:t>
      </w:r>
    </w:p>
    <w:p w:rsidR="00781EEA" w:rsidRPr="00CF257B" w:rsidRDefault="00781EEA" w:rsidP="00142980">
      <w:pPr>
        <w:pStyle w:val="af0"/>
        <w:rPr>
          <w:rtl/>
        </w:rPr>
      </w:pPr>
      <w:bookmarkStart w:id="9" w:name="_Toc372406990"/>
      <w:r w:rsidRPr="00CF257B">
        <w:rPr>
          <w:rtl/>
        </w:rPr>
        <w:t>مقدمه</w:t>
      </w:r>
      <w:bookmarkEnd w:id="9"/>
      <w:r w:rsidRPr="00CF257B">
        <w:rPr>
          <w:rtl/>
        </w:rPr>
        <w:t xml:space="preserve"> </w:t>
      </w:r>
    </w:p>
    <w:p w:rsidR="00781EEA" w:rsidRPr="00CF257B" w:rsidRDefault="00781EEA" w:rsidP="00781EEA">
      <w:pPr>
        <w:ind w:firstLine="284"/>
        <w:jc w:val="both"/>
        <w:rPr>
          <w:rFonts w:cs="B Lotus"/>
          <w:color w:val="000000"/>
          <w:rtl/>
          <w:lang w:bidi="fa-IR"/>
        </w:rPr>
      </w:pPr>
      <w:r w:rsidRPr="00CF257B">
        <w:rPr>
          <w:rFonts w:cs="B Lotus"/>
          <w:color w:val="000000"/>
          <w:rtl/>
          <w:lang w:bidi="fa-IR"/>
        </w:rPr>
        <w:t xml:space="preserve">ثنا و ستايش فقط «الله» را </w:t>
      </w:r>
      <w:r w:rsidR="00603109" w:rsidRPr="00CF257B">
        <w:rPr>
          <w:rFonts w:cs="B Lotus"/>
          <w:color w:val="000000"/>
          <w:rtl/>
          <w:lang w:bidi="fa-IR"/>
        </w:rPr>
        <w:t>سزد، (ازاين رو) او را مي‏ستا</w:t>
      </w:r>
      <w:r w:rsidR="00603109" w:rsidRPr="00CF257B">
        <w:rPr>
          <w:rFonts w:cs="B Lotus" w:hint="cs"/>
          <w:color w:val="000000"/>
          <w:rtl/>
          <w:lang w:bidi="fa-IR"/>
        </w:rPr>
        <w:t>ی</w:t>
      </w:r>
      <w:r w:rsidR="00603109" w:rsidRPr="00CF257B">
        <w:rPr>
          <w:rFonts w:cs="B Lotus"/>
          <w:color w:val="000000"/>
          <w:rtl/>
          <w:lang w:bidi="fa-IR"/>
        </w:rPr>
        <w:t>يم</w:t>
      </w:r>
      <w:r w:rsidRPr="00CF257B">
        <w:rPr>
          <w:rFonts w:cs="B Lotus"/>
          <w:color w:val="000000"/>
          <w:rtl/>
          <w:lang w:bidi="fa-IR"/>
        </w:rPr>
        <w:t xml:space="preserve"> و</w:t>
      </w:r>
      <w:r w:rsidR="00603109" w:rsidRPr="00CF257B">
        <w:rPr>
          <w:rFonts w:cs="B Lotus"/>
          <w:color w:val="000000"/>
          <w:rtl/>
          <w:lang w:bidi="fa-IR"/>
        </w:rPr>
        <w:t xml:space="preserve"> تنها از او ياري و كمك مي‏گيريم و از او آمرزش مي‏طلبيم</w:t>
      </w:r>
      <w:r w:rsidRPr="00CF257B">
        <w:rPr>
          <w:rFonts w:cs="B Lotus"/>
          <w:color w:val="000000"/>
          <w:rtl/>
          <w:lang w:bidi="fa-IR"/>
        </w:rPr>
        <w:t xml:space="preserve"> و از بدي‌هاي درونمان و گناهان اعمالمان به او پناه مي‏بريم، بي</w:t>
      </w:r>
      <w:r w:rsidR="00B46CE6" w:rsidRPr="00CF257B">
        <w:rPr>
          <w:rFonts w:cs="B Lotus" w:hint="cs"/>
          <w:color w:val="000000"/>
          <w:rtl/>
          <w:lang w:bidi="fa-IR"/>
        </w:rPr>
        <w:t>‌</w:t>
      </w:r>
      <w:r w:rsidRPr="00CF257B">
        <w:rPr>
          <w:rFonts w:cs="B Lotus"/>
          <w:color w:val="000000"/>
          <w:rtl/>
          <w:lang w:bidi="fa-IR"/>
        </w:rPr>
        <w:t>گمان هر كه را «الله» هدايتش كند، هيچكس نمي‌تواند او را</w:t>
      </w:r>
      <w:r w:rsidR="00603109" w:rsidRPr="00CF257B">
        <w:rPr>
          <w:rFonts w:cs="B Lotus"/>
          <w:color w:val="000000"/>
          <w:rtl/>
          <w:lang w:bidi="fa-IR"/>
        </w:rPr>
        <w:t xml:space="preserve"> گمراه كند</w:t>
      </w:r>
      <w:r w:rsidRPr="00CF257B">
        <w:rPr>
          <w:rFonts w:cs="B Lotus"/>
          <w:color w:val="000000"/>
          <w:rtl/>
          <w:lang w:bidi="fa-IR"/>
        </w:rPr>
        <w:t xml:space="preserve"> و هر كس گمراه شود، </w:t>
      </w:r>
      <w:r w:rsidR="00603109" w:rsidRPr="00CF257B">
        <w:rPr>
          <w:rFonts w:cs="B Lotus"/>
          <w:color w:val="000000"/>
          <w:rtl/>
          <w:lang w:bidi="fa-IR"/>
        </w:rPr>
        <w:t>هيچ هدايتگري براي او نخواهد بود</w:t>
      </w:r>
      <w:r w:rsidR="00603109" w:rsidRPr="00CF257B">
        <w:rPr>
          <w:rFonts w:cs="B Lotus" w:hint="cs"/>
          <w:color w:val="000000"/>
          <w:rtl/>
          <w:lang w:bidi="fa-IR"/>
        </w:rPr>
        <w:t>؛</w:t>
      </w:r>
      <w:r w:rsidRPr="00CF257B">
        <w:rPr>
          <w:rFonts w:cs="B Lotus"/>
          <w:color w:val="000000"/>
          <w:rtl/>
          <w:lang w:bidi="fa-IR"/>
        </w:rPr>
        <w:t xml:space="preserve"> گواهي مي‏دهم و اعتراف مي‏كنم هيچ معبود بحقّي جز «</w:t>
      </w:r>
      <w:r w:rsidR="00603109" w:rsidRPr="00CF257B">
        <w:rPr>
          <w:rFonts w:cs="B Lotus"/>
          <w:color w:val="000000"/>
          <w:rtl/>
          <w:lang w:bidi="fa-IR"/>
        </w:rPr>
        <w:t>الله» نيست، او يكتا و يگانه است و هيچ انباز و شريكي ندارد</w:t>
      </w:r>
      <w:r w:rsidRPr="00CF257B">
        <w:rPr>
          <w:rFonts w:cs="B Lotus"/>
          <w:color w:val="000000"/>
          <w:rtl/>
          <w:lang w:bidi="fa-IR"/>
        </w:rPr>
        <w:t xml:space="preserve"> و گواهي مي‏دهم و اعتراف مي‏كنم كه محمد</w:t>
      </w:r>
      <w:r w:rsidRPr="00CF257B">
        <w:rPr>
          <w:rFonts w:cs="B Lotus"/>
          <w:color w:val="000000"/>
          <w:lang w:bidi="fa-IR"/>
        </w:rPr>
        <w:sym w:font="AGA Arabesque" w:char="F072"/>
      </w:r>
      <w:r w:rsidRPr="00CF257B">
        <w:rPr>
          <w:rFonts w:cs="B Lotus"/>
          <w:color w:val="000000"/>
          <w:rtl/>
          <w:lang w:bidi="fa-IR"/>
        </w:rPr>
        <w:t xml:space="preserve"> بنده و فرستاده‏ي اوست.</w:t>
      </w:r>
    </w:p>
    <w:p w:rsidR="00781EEA" w:rsidRPr="00CF257B" w:rsidRDefault="00781EEA" w:rsidP="00781EEA">
      <w:pPr>
        <w:ind w:firstLine="284"/>
        <w:jc w:val="both"/>
        <w:rPr>
          <w:rFonts w:ascii="QCF_BSML" w:hAnsi="QCF_BSML" w:cs="B Lotus"/>
          <w:color w:val="000000"/>
          <w:sz w:val="26"/>
          <w:szCs w:val="26"/>
          <w:rtl/>
          <w:lang w:bidi="fa-IR"/>
        </w:rPr>
      </w:pPr>
      <w:r w:rsidRPr="00CF257B">
        <w:rPr>
          <w:rFonts w:cs="Traditional Arabic"/>
          <w:color w:val="000000"/>
          <w:rtl/>
          <w:lang w:bidi="fa-IR"/>
        </w:rPr>
        <w:t>﴿</w:t>
      </w:r>
      <w:r w:rsidR="00B46CE6" w:rsidRPr="00CF257B">
        <w:rPr>
          <w:rFonts w:ascii="KFGQPC Uthmanic Script HAFS" w:cs="KFGQPC Uthmanic Script HAFS" w:hint="eastAsia"/>
          <w:color w:val="000000"/>
          <w:rtl/>
        </w:rPr>
        <w:t>يَ</w:t>
      </w:r>
      <w:r w:rsidR="00B46CE6" w:rsidRPr="00CF257B">
        <w:rPr>
          <w:rFonts w:ascii="KFGQPC Uthmanic Script HAFS" w:cs="KFGQPC Uthmanic Script HAFS" w:hint="cs"/>
          <w:color w:val="000000"/>
          <w:rtl/>
        </w:rPr>
        <w:t>ٰٓ</w:t>
      </w:r>
      <w:r w:rsidR="00B46CE6" w:rsidRPr="00CF257B">
        <w:rPr>
          <w:rFonts w:ascii="KFGQPC Uthmanic Script HAFS" w:cs="KFGQPC Uthmanic Script HAFS" w:hint="eastAsia"/>
          <w:color w:val="000000"/>
          <w:rtl/>
        </w:rPr>
        <w:t>أَيُّهَا</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cs"/>
          <w:color w:val="000000"/>
          <w:rtl/>
        </w:rPr>
        <w:t>ٱ</w:t>
      </w:r>
      <w:r w:rsidR="00B46CE6" w:rsidRPr="00CF257B">
        <w:rPr>
          <w:rFonts w:ascii="KFGQPC Uthmanic Script HAFS" w:cs="KFGQPC Uthmanic Script HAFS" w:hint="eastAsia"/>
          <w:color w:val="000000"/>
          <w:rtl/>
        </w:rPr>
        <w:t>لَّذِينَ</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ءَامَنُواْ</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cs"/>
          <w:color w:val="000000"/>
          <w:rtl/>
        </w:rPr>
        <w:t>ٱ</w:t>
      </w:r>
      <w:r w:rsidR="00B46CE6" w:rsidRPr="00CF257B">
        <w:rPr>
          <w:rFonts w:ascii="KFGQPC Uthmanic Script HAFS" w:cs="KFGQPC Uthmanic Script HAFS" w:hint="eastAsia"/>
          <w:color w:val="000000"/>
          <w:rtl/>
        </w:rPr>
        <w:t>تَّقُواْ</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cs"/>
          <w:color w:val="000000"/>
          <w:rtl/>
        </w:rPr>
        <w:t>ٱ</w:t>
      </w:r>
      <w:r w:rsidR="00B46CE6" w:rsidRPr="00CF257B">
        <w:rPr>
          <w:rFonts w:ascii="KFGQPC Uthmanic Script HAFS" w:cs="KFGQPC Uthmanic Script HAFS" w:hint="eastAsia"/>
          <w:color w:val="000000"/>
          <w:rtl/>
        </w:rPr>
        <w:t>للَّهَ</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حَقَّ</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تُقَاتِهِ</w:t>
      </w:r>
      <w:r w:rsidR="00B46CE6" w:rsidRPr="00CF257B">
        <w:rPr>
          <w:rFonts w:ascii="KFGQPC Uthmanic Script HAFS" w:cs="KFGQPC Uthmanic Script HAFS" w:hint="cs"/>
          <w:color w:val="000000"/>
          <w:rtl/>
        </w:rPr>
        <w:t>ۦ</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وَلَا</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تَمُوتُنَّ</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إِلَّا</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وَأَنتُم</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مُّس</w:t>
      </w:r>
      <w:r w:rsidR="00B46CE6" w:rsidRPr="00CF257B">
        <w:rPr>
          <w:rFonts w:ascii="KFGQPC Uthmanic Script HAFS" w:cs="KFGQPC Uthmanic Script HAFS" w:hint="cs"/>
          <w:color w:val="000000"/>
          <w:rtl/>
        </w:rPr>
        <w:t>ۡ</w:t>
      </w:r>
      <w:r w:rsidR="00B46CE6" w:rsidRPr="00CF257B">
        <w:rPr>
          <w:rFonts w:ascii="KFGQPC Uthmanic Script HAFS" w:cs="KFGQPC Uthmanic Script HAFS" w:hint="eastAsia"/>
          <w:color w:val="000000"/>
          <w:rtl/>
        </w:rPr>
        <w:t>لِمُونَ</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cs"/>
          <w:color w:val="000000"/>
          <w:rtl/>
        </w:rPr>
        <w:t>١٠٢</w:t>
      </w:r>
      <w:r w:rsidRPr="00CF257B">
        <w:rPr>
          <w:rFonts w:cs="Traditional Arabic"/>
          <w:color w:val="000000"/>
          <w:rtl/>
          <w:lang w:bidi="fa-IR"/>
        </w:rPr>
        <w:t>﴾</w:t>
      </w:r>
      <w:r w:rsidRPr="00CF257B">
        <w:rPr>
          <w:rFonts w:cs="B Lotus"/>
          <w:color w:val="000000"/>
          <w:rtl/>
          <w:lang w:bidi="fa-IR"/>
        </w:rPr>
        <w:t xml:space="preserve"> </w:t>
      </w:r>
      <w:r w:rsidRPr="00CF257B">
        <w:rPr>
          <w:rFonts w:ascii="QCF_BSML" w:hAnsi="QCF_BSML" w:cs="B Lotus"/>
          <w:color w:val="000000"/>
          <w:sz w:val="26"/>
          <w:szCs w:val="26"/>
          <w:rtl/>
          <w:lang w:bidi="fa-IR"/>
        </w:rPr>
        <w:t>[آل‌عمران: 102].</w:t>
      </w:r>
    </w:p>
    <w:p w:rsidR="00781EEA" w:rsidRPr="00CF257B" w:rsidRDefault="00F70402" w:rsidP="00F70402">
      <w:pPr>
        <w:ind w:firstLine="284"/>
        <w:jc w:val="both"/>
        <w:rPr>
          <w:rFonts w:cs="B Lotus"/>
          <w:color w:val="000000"/>
          <w:sz w:val="26"/>
          <w:szCs w:val="26"/>
          <w:rtl/>
          <w:lang w:bidi="fa-IR"/>
        </w:rPr>
      </w:pPr>
      <w:r w:rsidRPr="00CF257B">
        <w:rPr>
          <w:rFonts w:cs="Traditional Arabic"/>
          <w:color w:val="000000"/>
          <w:sz w:val="26"/>
          <w:szCs w:val="26"/>
          <w:rtl/>
          <w:lang w:bidi="fa-IR"/>
        </w:rPr>
        <w:t>«</w:t>
      </w:r>
      <w:r w:rsidR="00781EEA" w:rsidRPr="00CF257B">
        <w:rPr>
          <w:rFonts w:cs="B Lotus"/>
          <w:color w:val="000000"/>
          <w:sz w:val="26"/>
          <w:szCs w:val="26"/>
          <w:rtl/>
          <w:lang w:bidi="fa-IR"/>
        </w:rPr>
        <w:t>ای كسانيكه ايمان آورده‌ايد</w:t>
      </w:r>
      <w:r w:rsidR="00BF52E0" w:rsidRPr="00CF257B">
        <w:rPr>
          <w:rFonts w:cs="B Lotus" w:hint="cs"/>
          <w:color w:val="000000"/>
          <w:sz w:val="26"/>
          <w:szCs w:val="26"/>
          <w:rtl/>
          <w:lang w:bidi="fa-IR"/>
        </w:rPr>
        <w:t>،</w:t>
      </w:r>
      <w:r w:rsidR="00781EEA" w:rsidRPr="00CF257B">
        <w:rPr>
          <w:rFonts w:cs="B Lotus"/>
          <w:color w:val="000000"/>
          <w:sz w:val="26"/>
          <w:szCs w:val="26"/>
          <w:rtl/>
          <w:lang w:bidi="fa-IR"/>
        </w:rPr>
        <w:t xml:space="preserve"> آنچنان كه بايد از خدا ترسيد، از او بترسيد (و با انجام واجبات و دوري از منهيات گوهر تقوي را به (دامان گيريد) و شما</w:t>
      </w:r>
      <w:r w:rsidR="00BF52E0" w:rsidRPr="00CF257B">
        <w:rPr>
          <w:rFonts w:cs="B Lotus" w:hint="cs"/>
          <w:color w:val="000000"/>
          <w:sz w:val="26"/>
          <w:szCs w:val="26"/>
          <w:rtl/>
          <w:lang w:bidi="fa-IR"/>
        </w:rPr>
        <w:t xml:space="preserve"> </w:t>
      </w:r>
      <w:r w:rsidR="00BF52E0" w:rsidRPr="00CF257B">
        <w:rPr>
          <w:rFonts w:cs="B Lotus"/>
          <w:color w:val="000000"/>
          <w:sz w:val="26"/>
          <w:szCs w:val="26"/>
          <w:rtl/>
          <w:lang w:bidi="fa-IR"/>
        </w:rPr>
        <w:t>(</w:t>
      </w:r>
      <w:r w:rsidR="00781EEA" w:rsidRPr="00CF257B">
        <w:rPr>
          <w:rFonts w:cs="B Lotus"/>
          <w:color w:val="000000"/>
          <w:sz w:val="26"/>
          <w:szCs w:val="26"/>
          <w:rtl/>
          <w:lang w:bidi="fa-IR"/>
        </w:rPr>
        <w:t>سعي كنيد غافل نباشيد تا چون مرگتان ب</w:t>
      </w:r>
      <w:r w:rsidR="00603109" w:rsidRPr="00CF257B">
        <w:rPr>
          <w:rFonts w:cs="B Lotus" w:hint="cs"/>
          <w:color w:val="000000"/>
          <w:sz w:val="26"/>
          <w:szCs w:val="26"/>
          <w:rtl/>
          <w:lang w:bidi="fa-IR"/>
        </w:rPr>
        <w:t xml:space="preserve">ه </w:t>
      </w:r>
      <w:r w:rsidR="00781EEA" w:rsidRPr="00CF257B">
        <w:rPr>
          <w:rFonts w:cs="B Lotus"/>
          <w:color w:val="000000"/>
          <w:sz w:val="26"/>
          <w:szCs w:val="26"/>
          <w:rtl/>
          <w:lang w:bidi="fa-IR"/>
        </w:rPr>
        <w:t>ناگاه در رسد) نميريد مگر آنكه مسلمان باشيد</w:t>
      </w:r>
      <w:r w:rsidRPr="00CF257B">
        <w:rPr>
          <w:rFonts w:cs="Traditional Arabic"/>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B05232">
      <w:pPr>
        <w:widowControl w:val="0"/>
        <w:ind w:firstLine="284"/>
        <w:jc w:val="both"/>
        <w:rPr>
          <w:rFonts w:ascii="B Karim" w:hAnsi="B Karim" w:cs="B Lotus"/>
          <w:color w:val="000000"/>
          <w:sz w:val="26"/>
          <w:szCs w:val="26"/>
          <w:rtl/>
          <w:lang w:bidi="fa-IR"/>
        </w:rPr>
      </w:pPr>
      <w:r w:rsidRPr="00CF257B">
        <w:rPr>
          <w:rFonts w:cs="Traditional Arabic"/>
          <w:color w:val="000000"/>
          <w:rtl/>
          <w:lang w:bidi="fa-IR"/>
        </w:rPr>
        <w:t>﴿</w:t>
      </w:r>
      <w:r w:rsidR="00B46CE6" w:rsidRPr="00CF257B">
        <w:rPr>
          <w:rFonts w:ascii="KFGQPC Uthmanic Script HAFS" w:cs="KFGQPC Uthmanic Script HAFS" w:hint="eastAsia"/>
          <w:color w:val="000000"/>
          <w:rtl/>
        </w:rPr>
        <w:t>يَ</w:t>
      </w:r>
      <w:r w:rsidR="00B46CE6" w:rsidRPr="00CF257B">
        <w:rPr>
          <w:rFonts w:ascii="KFGQPC Uthmanic Script HAFS" w:cs="KFGQPC Uthmanic Script HAFS" w:hint="cs"/>
          <w:color w:val="000000"/>
          <w:rtl/>
        </w:rPr>
        <w:t>ٰٓ</w:t>
      </w:r>
      <w:r w:rsidR="00B46CE6" w:rsidRPr="00CF257B">
        <w:rPr>
          <w:rFonts w:ascii="KFGQPC Uthmanic Script HAFS" w:cs="KFGQPC Uthmanic Script HAFS" w:hint="eastAsia"/>
          <w:color w:val="000000"/>
          <w:rtl/>
        </w:rPr>
        <w:t>أَيُّهَا</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cs"/>
          <w:color w:val="000000"/>
          <w:rtl/>
        </w:rPr>
        <w:t>ٱ</w:t>
      </w:r>
      <w:r w:rsidR="00B46CE6" w:rsidRPr="00CF257B">
        <w:rPr>
          <w:rFonts w:ascii="KFGQPC Uthmanic Script HAFS" w:cs="KFGQPC Uthmanic Script HAFS" w:hint="eastAsia"/>
          <w:color w:val="000000"/>
          <w:rtl/>
        </w:rPr>
        <w:t>لنَّاسُ</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cs"/>
          <w:color w:val="000000"/>
          <w:rtl/>
        </w:rPr>
        <w:t>ٱ</w:t>
      </w:r>
      <w:r w:rsidR="00B46CE6" w:rsidRPr="00CF257B">
        <w:rPr>
          <w:rFonts w:ascii="KFGQPC Uthmanic Script HAFS" w:cs="KFGQPC Uthmanic Script HAFS" w:hint="eastAsia"/>
          <w:color w:val="000000"/>
          <w:rtl/>
        </w:rPr>
        <w:t>تَّقُواْ</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رَبَّكُمُ</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cs"/>
          <w:color w:val="000000"/>
          <w:rtl/>
        </w:rPr>
        <w:t>ٱ</w:t>
      </w:r>
      <w:r w:rsidR="00B46CE6" w:rsidRPr="00CF257B">
        <w:rPr>
          <w:rFonts w:ascii="KFGQPC Uthmanic Script HAFS" w:cs="KFGQPC Uthmanic Script HAFS" w:hint="eastAsia"/>
          <w:color w:val="000000"/>
          <w:rtl/>
        </w:rPr>
        <w:t>لَّذِي</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خَلَقَكُم</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مِّن</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نَّف</w:t>
      </w:r>
      <w:r w:rsidR="00B46CE6" w:rsidRPr="00CF257B">
        <w:rPr>
          <w:rFonts w:ascii="KFGQPC Uthmanic Script HAFS" w:cs="KFGQPC Uthmanic Script HAFS" w:hint="cs"/>
          <w:color w:val="000000"/>
          <w:rtl/>
        </w:rPr>
        <w:t>ۡ</w:t>
      </w:r>
      <w:r w:rsidR="00B46CE6" w:rsidRPr="00CF257B">
        <w:rPr>
          <w:rFonts w:ascii="KFGQPC Uthmanic Script HAFS" w:cs="KFGQPC Uthmanic Script HAFS" w:hint="eastAsia"/>
          <w:color w:val="000000"/>
          <w:rtl/>
        </w:rPr>
        <w:t>س</w:t>
      </w:r>
      <w:r w:rsidR="00B46CE6" w:rsidRPr="00CF257B">
        <w:rPr>
          <w:rFonts w:ascii="KFGQPC Uthmanic Script HAFS" w:cs="KFGQPC Uthmanic Script HAFS" w:hint="cs"/>
          <w:color w:val="000000"/>
          <w:rtl/>
        </w:rPr>
        <w:t>ٖ</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وَ</w:t>
      </w:r>
      <w:r w:rsidR="00B46CE6" w:rsidRPr="00CF257B">
        <w:rPr>
          <w:rFonts w:ascii="KFGQPC Uthmanic Script HAFS" w:cs="KFGQPC Uthmanic Script HAFS" w:hint="cs"/>
          <w:color w:val="000000"/>
          <w:rtl/>
        </w:rPr>
        <w:t>ٰ</w:t>
      </w:r>
      <w:r w:rsidR="00B46CE6" w:rsidRPr="00CF257B">
        <w:rPr>
          <w:rFonts w:ascii="KFGQPC Uthmanic Script HAFS" w:cs="KFGQPC Uthmanic Script HAFS" w:hint="eastAsia"/>
          <w:color w:val="000000"/>
          <w:rtl/>
        </w:rPr>
        <w:t>حِدَة</w:t>
      </w:r>
      <w:r w:rsidR="00B46CE6" w:rsidRPr="00CF257B">
        <w:rPr>
          <w:rFonts w:ascii="KFGQPC Uthmanic Script HAFS" w:cs="KFGQPC Uthmanic Script HAFS" w:hint="cs"/>
          <w:color w:val="000000"/>
          <w:rtl/>
        </w:rPr>
        <w:t>ٖ</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وَخَلَقَ</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مِن</w:t>
      </w:r>
      <w:r w:rsidR="00B46CE6" w:rsidRPr="00CF257B">
        <w:rPr>
          <w:rFonts w:ascii="KFGQPC Uthmanic Script HAFS" w:cs="KFGQPC Uthmanic Script HAFS" w:hint="cs"/>
          <w:color w:val="000000"/>
          <w:rtl/>
        </w:rPr>
        <w:t>ۡ</w:t>
      </w:r>
      <w:r w:rsidR="00B46CE6" w:rsidRPr="00CF257B">
        <w:rPr>
          <w:rFonts w:ascii="KFGQPC Uthmanic Script HAFS" w:cs="KFGQPC Uthmanic Script HAFS" w:hint="eastAsia"/>
          <w:color w:val="000000"/>
          <w:rtl/>
        </w:rPr>
        <w:t>هَا</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زَو</w:t>
      </w:r>
      <w:r w:rsidR="00B46CE6" w:rsidRPr="00CF257B">
        <w:rPr>
          <w:rFonts w:ascii="KFGQPC Uthmanic Script HAFS" w:cs="KFGQPC Uthmanic Script HAFS" w:hint="cs"/>
          <w:color w:val="000000"/>
          <w:rtl/>
        </w:rPr>
        <w:t>ۡ</w:t>
      </w:r>
      <w:r w:rsidR="00B46CE6" w:rsidRPr="00CF257B">
        <w:rPr>
          <w:rFonts w:ascii="KFGQPC Uthmanic Script HAFS" w:cs="KFGQPC Uthmanic Script HAFS" w:hint="eastAsia"/>
          <w:color w:val="000000"/>
          <w:rtl/>
        </w:rPr>
        <w:t>جَهَا</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وَبَثَّ</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مِن</w:t>
      </w:r>
      <w:r w:rsidR="00B46CE6" w:rsidRPr="00CF257B">
        <w:rPr>
          <w:rFonts w:ascii="KFGQPC Uthmanic Script HAFS" w:cs="KFGQPC Uthmanic Script HAFS" w:hint="cs"/>
          <w:color w:val="000000"/>
          <w:rtl/>
        </w:rPr>
        <w:t>ۡ</w:t>
      </w:r>
      <w:r w:rsidR="00B46CE6" w:rsidRPr="00CF257B">
        <w:rPr>
          <w:rFonts w:ascii="KFGQPC Uthmanic Script HAFS" w:cs="KFGQPC Uthmanic Script HAFS" w:hint="eastAsia"/>
          <w:color w:val="000000"/>
          <w:rtl/>
        </w:rPr>
        <w:t>هُمَا</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رِجَال</w:t>
      </w:r>
      <w:r w:rsidR="00B46CE6" w:rsidRPr="00CF257B">
        <w:rPr>
          <w:rFonts w:ascii="KFGQPC Uthmanic Script HAFS" w:cs="KFGQPC Uthmanic Script HAFS" w:hint="cs"/>
          <w:color w:val="000000"/>
          <w:rtl/>
        </w:rPr>
        <w:t>ٗ</w:t>
      </w:r>
      <w:r w:rsidR="00B46CE6" w:rsidRPr="00CF257B">
        <w:rPr>
          <w:rFonts w:ascii="KFGQPC Uthmanic Script HAFS" w:cs="KFGQPC Uthmanic Script HAFS" w:hint="eastAsia"/>
          <w:color w:val="000000"/>
          <w:rtl/>
        </w:rPr>
        <w:t>ا</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كَثِير</w:t>
      </w:r>
      <w:r w:rsidR="00B46CE6" w:rsidRPr="00CF257B">
        <w:rPr>
          <w:rFonts w:ascii="KFGQPC Uthmanic Script HAFS" w:cs="KFGQPC Uthmanic Script HAFS" w:hint="cs"/>
          <w:color w:val="000000"/>
          <w:rtl/>
        </w:rPr>
        <w:t>ٗ</w:t>
      </w:r>
      <w:r w:rsidR="00B46CE6" w:rsidRPr="00CF257B">
        <w:rPr>
          <w:rFonts w:ascii="KFGQPC Uthmanic Script HAFS" w:cs="KFGQPC Uthmanic Script HAFS" w:hint="eastAsia"/>
          <w:color w:val="000000"/>
          <w:rtl/>
        </w:rPr>
        <w:t>ا</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وَنِسَا</w:t>
      </w:r>
      <w:r w:rsidR="00B46CE6" w:rsidRPr="00CF257B">
        <w:rPr>
          <w:rFonts w:ascii="KFGQPC Uthmanic Script HAFS" w:cs="KFGQPC Uthmanic Script HAFS" w:hint="cs"/>
          <w:color w:val="000000"/>
          <w:rtl/>
        </w:rPr>
        <w:t>ٓ</w:t>
      </w:r>
      <w:r w:rsidR="00B46CE6" w:rsidRPr="00CF257B">
        <w:rPr>
          <w:rFonts w:ascii="KFGQPC Uthmanic Script HAFS" w:cs="KFGQPC Uthmanic Script HAFS" w:hint="eastAsia"/>
          <w:color w:val="000000"/>
          <w:rtl/>
        </w:rPr>
        <w:t>ء</w:t>
      </w:r>
      <w:r w:rsidR="00B46CE6" w:rsidRPr="00CF257B">
        <w:rPr>
          <w:rFonts w:ascii="KFGQPC Uthmanic Script HAFS" w:cs="KFGQPC Uthmanic Script HAFS" w:hint="cs"/>
          <w:color w:val="000000"/>
          <w:rtl/>
        </w:rPr>
        <w:t>ٗۚ</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وَ</w:t>
      </w:r>
      <w:r w:rsidR="00B46CE6" w:rsidRPr="00CF257B">
        <w:rPr>
          <w:rFonts w:ascii="KFGQPC Uthmanic Script HAFS" w:cs="KFGQPC Uthmanic Script HAFS" w:hint="cs"/>
          <w:color w:val="000000"/>
          <w:rtl/>
        </w:rPr>
        <w:t>ٱ</w:t>
      </w:r>
      <w:r w:rsidR="00B46CE6" w:rsidRPr="00CF257B">
        <w:rPr>
          <w:rFonts w:ascii="KFGQPC Uthmanic Script HAFS" w:cs="KFGQPC Uthmanic Script HAFS" w:hint="eastAsia"/>
          <w:color w:val="000000"/>
          <w:rtl/>
        </w:rPr>
        <w:t>تَّقُواْ</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cs"/>
          <w:color w:val="000000"/>
          <w:rtl/>
        </w:rPr>
        <w:t>ٱ</w:t>
      </w:r>
      <w:r w:rsidR="00B46CE6" w:rsidRPr="00CF257B">
        <w:rPr>
          <w:rFonts w:ascii="KFGQPC Uthmanic Script HAFS" w:cs="KFGQPC Uthmanic Script HAFS" w:hint="eastAsia"/>
          <w:color w:val="000000"/>
          <w:rtl/>
        </w:rPr>
        <w:t>للَّهَ</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cs"/>
          <w:color w:val="000000"/>
          <w:rtl/>
        </w:rPr>
        <w:t>ٱ</w:t>
      </w:r>
      <w:r w:rsidR="00B46CE6" w:rsidRPr="00CF257B">
        <w:rPr>
          <w:rFonts w:ascii="KFGQPC Uthmanic Script HAFS" w:cs="KFGQPC Uthmanic Script HAFS" w:hint="eastAsia"/>
          <w:color w:val="000000"/>
          <w:rtl/>
        </w:rPr>
        <w:t>لَّذِي</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تَسَا</w:t>
      </w:r>
      <w:r w:rsidR="00B46CE6" w:rsidRPr="00CF257B">
        <w:rPr>
          <w:rFonts w:ascii="KFGQPC Uthmanic Script HAFS" w:cs="KFGQPC Uthmanic Script HAFS" w:hint="cs"/>
          <w:color w:val="000000"/>
          <w:rtl/>
        </w:rPr>
        <w:t>ٓ</w:t>
      </w:r>
      <w:r w:rsidR="00B46CE6" w:rsidRPr="00CF257B">
        <w:rPr>
          <w:rFonts w:ascii="KFGQPC Uthmanic Script HAFS" w:cs="KFGQPC Uthmanic Script HAFS" w:hint="eastAsia"/>
          <w:color w:val="000000"/>
          <w:rtl/>
        </w:rPr>
        <w:t>ءَلُونَ</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بِهِ</w:t>
      </w:r>
      <w:r w:rsidR="00B46CE6" w:rsidRPr="00CF257B">
        <w:rPr>
          <w:rFonts w:ascii="KFGQPC Uthmanic Script HAFS" w:cs="KFGQPC Uthmanic Script HAFS" w:hint="cs"/>
          <w:color w:val="000000"/>
          <w:rtl/>
        </w:rPr>
        <w:t>ۦ</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وَ</w:t>
      </w:r>
      <w:r w:rsidR="00B46CE6" w:rsidRPr="00CF257B">
        <w:rPr>
          <w:rFonts w:ascii="KFGQPC Uthmanic Script HAFS" w:cs="KFGQPC Uthmanic Script HAFS" w:hint="cs"/>
          <w:color w:val="000000"/>
          <w:rtl/>
        </w:rPr>
        <w:t>ٱ</w:t>
      </w:r>
      <w:r w:rsidR="00B46CE6" w:rsidRPr="00CF257B">
        <w:rPr>
          <w:rFonts w:ascii="KFGQPC Uthmanic Script HAFS" w:cs="KFGQPC Uthmanic Script HAFS" w:hint="eastAsia"/>
          <w:color w:val="000000"/>
          <w:rtl/>
        </w:rPr>
        <w:t>ل</w:t>
      </w:r>
      <w:r w:rsidR="00B46CE6" w:rsidRPr="00CF257B">
        <w:rPr>
          <w:rFonts w:ascii="KFGQPC Uthmanic Script HAFS" w:cs="KFGQPC Uthmanic Script HAFS" w:hint="cs"/>
          <w:color w:val="000000"/>
          <w:rtl/>
        </w:rPr>
        <w:t>ۡ</w:t>
      </w:r>
      <w:r w:rsidR="00B46CE6" w:rsidRPr="00CF257B">
        <w:rPr>
          <w:rFonts w:ascii="KFGQPC Uthmanic Script HAFS" w:cs="KFGQPC Uthmanic Script HAFS" w:hint="eastAsia"/>
          <w:color w:val="000000"/>
          <w:rtl/>
        </w:rPr>
        <w:t>أَر</w:t>
      </w:r>
      <w:r w:rsidR="00B46CE6" w:rsidRPr="00CF257B">
        <w:rPr>
          <w:rFonts w:ascii="KFGQPC Uthmanic Script HAFS" w:cs="KFGQPC Uthmanic Script HAFS" w:hint="cs"/>
          <w:color w:val="000000"/>
          <w:rtl/>
        </w:rPr>
        <w:t>ۡ</w:t>
      </w:r>
      <w:r w:rsidR="00B46CE6" w:rsidRPr="00CF257B">
        <w:rPr>
          <w:rFonts w:ascii="KFGQPC Uthmanic Script HAFS" w:cs="KFGQPC Uthmanic Script HAFS" w:hint="eastAsia"/>
          <w:color w:val="000000"/>
          <w:rtl/>
        </w:rPr>
        <w:t>حَامَ</w:t>
      </w:r>
      <w:r w:rsidR="00B46CE6" w:rsidRPr="00CF257B">
        <w:rPr>
          <w:rFonts w:ascii="KFGQPC Uthmanic Script HAFS" w:cs="KFGQPC Uthmanic Script HAFS" w:hint="cs"/>
          <w:color w:val="000000"/>
          <w:rtl/>
        </w:rPr>
        <w:t>ۚ</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إِنَّ</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cs"/>
          <w:color w:val="000000"/>
          <w:rtl/>
        </w:rPr>
        <w:t>ٱ</w:t>
      </w:r>
      <w:r w:rsidR="00B46CE6" w:rsidRPr="00CF257B">
        <w:rPr>
          <w:rFonts w:ascii="KFGQPC Uthmanic Script HAFS" w:cs="KFGQPC Uthmanic Script HAFS" w:hint="eastAsia"/>
          <w:color w:val="000000"/>
          <w:rtl/>
        </w:rPr>
        <w:t>للَّهَ</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كَانَ</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عَلَي</w:t>
      </w:r>
      <w:r w:rsidR="00B46CE6" w:rsidRPr="00CF257B">
        <w:rPr>
          <w:rFonts w:ascii="KFGQPC Uthmanic Script HAFS" w:cs="KFGQPC Uthmanic Script HAFS" w:hint="cs"/>
          <w:color w:val="000000"/>
          <w:rtl/>
        </w:rPr>
        <w:t>ۡ</w:t>
      </w:r>
      <w:r w:rsidR="00B46CE6" w:rsidRPr="00CF257B">
        <w:rPr>
          <w:rFonts w:ascii="KFGQPC Uthmanic Script HAFS" w:cs="KFGQPC Uthmanic Script HAFS" w:hint="eastAsia"/>
          <w:color w:val="000000"/>
          <w:rtl/>
        </w:rPr>
        <w:t>كُم</w:t>
      </w:r>
      <w:r w:rsidR="00B46CE6" w:rsidRPr="00CF257B">
        <w:rPr>
          <w:rFonts w:ascii="KFGQPC Uthmanic Script HAFS" w:cs="KFGQPC Uthmanic Script HAFS" w:hint="cs"/>
          <w:color w:val="000000"/>
          <w:rtl/>
        </w:rPr>
        <w:t>ۡ</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eastAsia"/>
          <w:color w:val="000000"/>
          <w:rtl/>
        </w:rPr>
        <w:t>رَقِيب</w:t>
      </w:r>
      <w:r w:rsidR="00B46CE6" w:rsidRPr="00CF257B">
        <w:rPr>
          <w:rFonts w:ascii="KFGQPC Uthmanic Script HAFS" w:cs="KFGQPC Uthmanic Script HAFS" w:hint="cs"/>
          <w:color w:val="000000"/>
          <w:rtl/>
        </w:rPr>
        <w:t>ٗ</w:t>
      </w:r>
      <w:r w:rsidR="00B46CE6" w:rsidRPr="00CF257B">
        <w:rPr>
          <w:rFonts w:ascii="KFGQPC Uthmanic Script HAFS" w:cs="KFGQPC Uthmanic Script HAFS" w:hint="eastAsia"/>
          <w:color w:val="000000"/>
          <w:rtl/>
        </w:rPr>
        <w:t>ا</w:t>
      </w:r>
      <w:r w:rsidR="00B46CE6" w:rsidRPr="00CF257B">
        <w:rPr>
          <w:rFonts w:ascii="KFGQPC Uthmanic Script HAFS" w:cs="KFGQPC Uthmanic Script HAFS"/>
          <w:color w:val="000000"/>
          <w:rtl/>
        </w:rPr>
        <w:t xml:space="preserve"> </w:t>
      </w:r>
      <w:r w:rsidR="00B46CE6" w:rsidRPr="00CF257B">
        <w:rPr>
          <w:rFonts w:ascii="KFGQPC Uthmanic Script HAFS" w:cs="KFGQPC Uthmanic Script HAFS" w:hint="cs"/>
          <w:color w:val="000000"/>
          <w:rtl/>
        </w:rPr>
        <w:t>١</w:t>
      </w:r>
      <w:r w:rsidRPr="00CF257B">
        <w:rPr>
          <w:rFonts w:cs="Traditional Arabic"/>
          <w:color w:val="000000"/>
          <w:rtl/>
          <w:lang w:bidi="fa-IR"/>
        </w:rPr>
        <w:t>﴾</w:t>
      </w:r>
      <w:r w:rsidRPr="00CF257B">
        <w:rPr>
          <w:rFonts w:cs="B Lotus"/>
          <w:color w:val="000000"/>
          <w:rtl/>
          <w:lang w:bidi="fa-IR"/>
        </w:rPr>
        <w:t xml:space="preserve"> </w:t>
      </w:r>
      <w:r w:rsidRPr="00CF257B">
        <w:rPr>
          <w:rFonts w:cs="B Lotus"/>
          <w:color w:val="000000"/>
          <w:sz w:val="26"/>
          <w:szCs w:val="26"/>
          <w:rtl/>
          <w:lang w:bidi="fa-IR"/>
        </w:rPr>
        <w:t>[النساء: 1].</w:t>
      </w:r>
    </w:p>
    <w:p w:rsidR="00781EEA" w:rsidRPr="00CF257B" w:rsidRDefault="00F70402" w:rsidP="00B05232">
      <w:pPr>
        <w:widowControl w:val="0"/>
        <w:ind w:firstLine="284"/>
        <w:jc w:val="both"/>
        <w:rPr>
          <w:rFonts w:cs="B Lotus"/>
          <w:color w:val="000000"/>
          <w:sz w:val="26"/>
          <w:szCs w:val="26"/>
          <w:rtl/>
          <w:lang w:bidi="fa-IR"/>
        </w:rPr>
      </w:pPr>
      <w:r w:rsidRPr="00CF257B">
        <w:rPr>
          <w:rFonts w:cs="Traditional Arabic"/>
          <w:color w:val="000000"/>
          <w:sz w:val="26"/>
          <w:szCs w:val="26"/>
          <w:rtl/>
          <w:lang w:bidi="fa-IR"/>
        </w:rPr>
        <w:t>«</w:t>
      </w:r>
      <w:r w:rsidR="00781EEA" w:rsidRPr="00CF257B">
        <w:rPr>
          <w:rFonts w:cs="B Lotus"/>
          <w:color w:val="000000"/>
          <w:sz w:val="26"/>
          <w:szCs w:val="26"/>
          <w:rtl/>
          <w:lang w:bidi="fa-IR"/>
        </w:rPr>
        <w:t>‏ای مردمان</w:t>
      </w:r>
      <w:r w:rsidR="00A55EDA">
        <w:rPr>
          <w:rFonts w:cs="B Lotus" w:hint="cs"/>
          <w:color w:val="000000"/>
          <w:sz w:val="26"/>
          <w:szCs w:val="26"/>
          <w:rtl/>
          <w:lang w:bidi="fa-IR"/>
        </w:rPr>
        <w:t>،</w:t>
      </w:r>
      <w:r w:rsidR="00781EEA" w:rsidRPr="00CF257B">
        <w:rPr>
          <w:rFonts w:cs="B Lotus"/>
          <w:color w:val="000000"/>
          <w:sz w:val="26"/>
          <w:szCs w:val="26"/>
          <w:rtl/>
          <w:lang w:bidi="fa-IR"/>
        </w:rPr>
        <w:t xml:space="preserve"> از (خشم) پروردگارتان بپرهيزيد. پروردگاري كه شما را از يك انسان بيافريد (</w:t>
      </w:r>
      <w:r w:rsidR="00603109" w:rsidRPr="00CF257B">
        <w:rPr>
          <w:rFonts w:cs="B Lotus"/>
          <w:color w:val="000000"/>
          <w:sz w:val="26"/>
          <w:szCs w:val="26"/>
          <w:rtl/>
          <w:lang w:bidi="fa-IR"/>
        </w:rPr>
        <w:t>و سپس) همسرش را از نوع او آفريد</w:t>
      </w:r>
      <w:r w:rsidR="00781EEA" w:rsidRPr="00CF257B">
        <w:rPr>
          <w:rFonts w:cs="B Lotus"/>
          <w:color w:val="000000"/>
          <w:sz w:val="26"/>
          <w:szCs w:val="26"/>
          <w:rtl/>
          <w:lang w:bidi="fa-IR"/>
        </w:rPr>
        <w:t xml:space="preserve"> و از آن دو نفر مردان و زنان فراواني (بر روي زمين) منتشر ساخت و از (خشم) خدايي بپرهيزيد</w:t>
      </w:r>
      <w:r w:rsidR="00603109" w:rsidRPr="00CF257B">
        <w:rPr>
          <w:rFonts w:cs="B Lotus"/>
          <w:color w:val="000000"/>
          <w:sz w:val="26"/>
          <w:szCs w:val="26"/>
          <w:rtl/>
          <w:lang w:bidi="fa-IR"/>
        </w:rPr>
        <w:t xml:space="preserve"> كه همديگر را بدو سوگند مي‏دهيد</w:t>
      </w:r>
      <w:r w:rsidR="00781EEA" w:rsidRPr="00CF257B">
        <w:rPr>
          <w:rFonts w:cs="B Lotus"/>
          <w:color w:val="000000"/>
          <w:sz w:val="26"/>
          <w:szCs w:val="26"/>
          <w:rtl/>
          <w:lang w:bidi="fa-IR"/>
        </w:rPr>
        <w:t xml:space="preserve"> و بپرهيزيد از اينكه پيوند خويشاوندي را گسيخته داريد (و رحم را ناديده گيريد)، زيرا بي‌گمان خداوند مراقب شما است (‏و کردار و رفتار شما از ديده‏ي او پنهان</w:t>
      </w:r>
      <w:r w:rsidRPr="00CF257B">
        <w:rPr>
          <w:rFonts w:cs="B Lotus"/>
          <w:color w:val="000000"/>
          <w:sz w:val="26"/>
          <w:szCs w:val="26"/>
          <w:rtl/>
          <w:lang w:bidi="fa-IR"/>
        </w:rPr>
        <w:t xml:space="preserve"> نمي‌‌</w:t>
      </w:r>
      <w:r w:rsidR="00781EEA" w:rsidRPr="00CF257B">
        <w:rPr>
          <w:rFonts w:cs="B Lotus"/>
          <w:color w:val="000000"/>
          <w:sz w:val="26"/>
          <w:szCs w:val="26"/>
          <w:rtl/>
          <w:lang w:bidi="fa-IR"/>
        </w:rPr>
        <w:t>ماند) ...</w:t>
      </w:r>
      <w:r w:rsidRPr="00CF257B">
        <w:rPr>
          <w:rFonts w:cs="Traditional Arabic"/>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B05232">
      <w:pPr>
        <w:widowControl w:val="0"/>
        <w:ind w:firstLine="284"/>
        <w:jc w:val="both"/>
        <w:rPr>
          <w:rFonts w:cs="B Lotus"/>
          <w:color w:val="000000"/>
          <w:rtl/>
          <w:lang w:bidi="fa-IR"/>
        </w:rPr>
      </w:pPr>
      <w:r w:rsidRPr="00CF257B">
        <w:rPr>
          <w:rFonts w:cs="Traditional Arabic"/>
          <w:color w:val="000000"/>
          <w:rtl/>
          <w:lang w:bidi="fa-IR"/>
        </w:rPr>
        <w:t>﴿</w:t>
      </w:r>
      <w:r w:rsidR="00B46CE6" w:rsidRPr="00CF257B">
        <w:rPr>
          <w:rFonts w:ascii="KFGQPC Uthmanic Script HAFS" w:cs="KFGQPC Uthmanic Script HAFS" w:hint="eastAsia"/>
          <w:color w:val="000000"/>
          <w:rtl/>
          <w:lang w:bidi="fa-IR"/>
        </w:rPr>
        <w:t>يَ</w:t>
      </w:r>
      <w:r w:rsidR="00B46CE6" w:rsidRPr="00CF257B">
        <w:rPr>
          <w:rFonts w:ascii="KFGQPC Uthmanic Script HAFS" w:cs="KFGQPC Uthmanic Script HAFS" w:hint="cs"/>
          <w:color w:val="000000"/>
          <w:rtl/>
          <w:lang w:bidi="fa-IR"/>
        </w:rPr>
        <w:t>ٰٓ</w:t>
      </w:r>
      <w:r w:rsidR="00B46CE6" w:rsidRPr="00CF257B">
        <w:rPr>
          <w:rFonts w:ascii="KFGQPC Uthmanic Script HAFS" w:cs="KFGQPC Uthmanic Script HAFS" w:hint="eastAsia"/>
          <w:color w:val="000000"/>
          <w:rtl/>
          <w:lang w:bidi="fa-IR"/>
        </w:rPr>
        <w:t>أَيُّهَا</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cs"/>
          <w:color w:val="000000"/>
          <w:rtl/>
          <w:lang w:bidi="fa-IR"/>
        </w:rPr>
        <w:t>ٱ</w:t>
      </w:r>
      <w:r w:rsidR="00B46CE6" w:rsidRPr="00CF257B">
        <w:rPr>
          <w:rFonts w:ascii="KFGQPC Uthmanic Script HAFS" w:cs="KFGQPC Uthmanic Script HAFS" w:hint="eastAsia"/>
          <w:color w:val="000000"/>
          <w:rtl/>
          <w:lang w:bidi="fa-IR"/>
        </w:rPr>
        <w:t>لَّذِينَ</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eastAsia"/>
          <w:color w:val="000000"/>
          <w:rtl/>
          <w:lang w:bidi="fa-IR"/>
        </w:rPr>
        <w:t>ءَامَنُواْ</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cs"/>
          <w:color w:val="000000"/>
          <w:rtl/>
          <w:lang w:bidi="fa-IR"/>
        </w:rPr>
        <w:t>ٱ</w:t>
      </w:r>
      <w:r w:rsidR="00B46CE6" w:rsidRPr="00CF257B">
        <w:rPr>
          <w:rFonts w:ascii="KFGQPC Uthmanic Script HAFS" w:cs="KFGQPC Uthmanic Script HAFS" w:hint="eastAsia"/>
          <w:color w:val="000000"/>
          <w:rtl/>
          <w:lang w:bidi="fa-IR"/>
        </w:rPr>
        <w:t>تَّقُواْ</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cs"/>
          <w:color w:val="000000"/>
          <w:rtl/>
          <w:lang w:bidi="fa-IR"/>
        </w:rPr>
        <w:t>ٱ</w:t>
      </w:r>
      <w:r w:rsidR="00B46CE6" w:rsidRPr="00CF257B">
        <w:rPr>
          <w:rFonts w:ascii="KFGQPC Uthmanic Script HAFS" w:cs="KFGQPC Uthmanic Script HAFS" w:hint="eastAsia"/>
          <w:color w:val="000000"/>
          <w:rtl/>
          <w:lang w:bidi="fa-IR"/>
        </w:rPr>
        <w:t>للَّهَ</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eastAsia"/>
          <w:color w:val="000000"/>
          <w:rtl/>
          <w:lang w:bidi="fa-IR"/>
        </w:rPr>
        <w:t>وَقُولُواْ</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eastAsia"/>
          <w:color w:val="000000"/>
          <w:rtl/>
          <w:lang w:bidi="fa-IR"/>
        </w:rPr>
        <w:t>قَو</w:t>
      </w:r>
      <w:r w:rsidR="00B46CE6" w:rsidRPr="00CF257B">
        <w:rPr>
          <w:rFonts w:ascii="KFGQPC Uthmanic Script HAFS" w:cs="KFGQPC Uthmanic Script HAFS" w:hint="cs"/>
          <w:color w:val="000000"/>
          <w:rtl/>
          <w:lang w:bidi="fa-IR"/>
        </w:rPr>
        <w:t>ۡ</w:t>
      </w:r>
      <w:r w:rsidR="00B46CE6" w:rsidRPr="00CF257B">
        <w:rPr>
          <w:rFonts w:ascii="KFGQPC Uthmanic Script HAFS" w:cs="KFGQPC Uthmanic Script HAFS" w:hint="eastAsia"/>
          <w:color w:val="000000"/>
          <w:rtl/>
          <w:lang w:bidi="fa-IR"/>
        </w:rPr>
        <w:t>ل</w:t>
      </w:r>
      <w:r w:rsidR="00B46CE6" w:rsidRPr="00CF257B">
        <w:rPr>
          <w:rFonts w:ascii="KFGQPC Uthmanic Script HAFS" w:cs="KFGQPC Uthmanic Script HAFS" w:hint="cs"/>
          <w:color w:val="000000"/>
          <w:rtl/>
          <w:lang w:bidi="fa-IR"/>
        </w:rPr>
        <w:t>ٗ</w:t>
      </w:r>
      <w:r w:rsidR="00B46CE6" w:rsidRPr="00CF257B">
        <w:rPr>
          <w:rFonts w:ascii="KFGQPC Uthmanic Script HAFS" w:cs="KFGQPC Uthmanic Script HAFS" w:hint="eastAsia"/>
          <w:color w:val="000000"/>
          <w:rtl/>
          <w:lang w:bidi="fa-IR"/>
        </w:rPr>
        <w:t>ا</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eastAsia"/>
          <w:color w:val="000000"/>
          <w:rtl/>
          <w:lang w:bidi="fa-IR"/>
        </w:rPr>
        <w:t>سَدِيد</w:t>
      </w:r>
      <w:r w:rsidR="00B46CE6" w:rsidRPr="00CF257B">
        <w:rPr>
          <w:rFonts w:ascii="KFGQPC Uthmanic Script HAFS" w:cs="KFGQPC Uthmanic Script HAFS" w:hint="cs"/>
          <w:color w:val="000000"/>
          <w:rtl/>
          <w:lang w:bidi="fa-IR"/>
        </w:rPr>
        <w:t>ٗ</w:t>
      </w:r>
      <w:r w:rsidR="00B46CE6" w:rsidRPr="00CF257B">
        <w:rPr>
          <w:rFonts w:ascii="KFGQPC Uthmanic Script HAFS" w:cs="KFGQPC Uthmanic Script HAFS" w:hint="eastAsia"/>
          <w:color w:val="000000"/>
          <w:rtl/>
          <w:lang w:bidi="fa-IR"/>
        </w:rPr>
        <w:t>ا</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cs"/>
          <w:color w:val="000000"/>
          <w:rtl/>
          <w:lang w:bidi="fa-IR"/>
        </w:rPr>
        <w:t>٧٠</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eastAsia"/>
          <w:color w:val="000000"/>
          <w:rtl/>
          <w:lang w:bidi="fa-IR"/>
        </w:rPr>
        <w:t>يُص</w:t>
      </w:r>
      <w:r w:rsidR="00B46CE6" w:rsidRPr="00CF257B">
        <w:rPr>
          <w:rFonts w:ascii="KFGQPC Uthmanic Script HAFS" w:cs="KFGQPC Uthmanic Script HAFS" w:hint="cs"/>
          <w:color w:val="000000"/>
          <w:rtl/>
          <w:lang w:bidi="fa-IR"/>
        </w:rPr>
        <w:t>ۡ</w:t>
      </w:r>
      <w:r w:rsidR="00B46CE6" w:rsidRPr="00CF257B">
        <w:rPr>
          <w:rFonts w:ascii="KFGQPC Uthmanic Script HAFS" w:cs="KFGQPC Uthmanic Script HAFS" w:hint="eastAsia"/>
          <w:color w:val="000000"/>
          <w:rtl/>
          <w:lang w:bidi="fa-IR"/>
        </w:rPr>
        <w:t>لِح</w:t>
      </w:r>
      <w:r w:rsidR="00B46CE6" w:rsidRPr="00CF257B">
        <w:rPr>
          <w:rFonts w:ascii="KFGQPC Uthmanic Script HAFS" w:cs="KFGQPC Uthmanic Script HAFS" w:hint="cs"/>
          <w:color w:val="000000"/>
          <w:rtl/>
          <w:lang w:bidi="fa-IR"/>
        </w:rPr>
        <w:t>ۡ</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eastAsia"/>
          <w:color w:val="000000"/>
          <w:rtl/>
          <w:lang w:bidi="fa-IR"/>
        </w:rPr>
        <w:t>لَكُم</w:t>
      </w:r>
      <w:r w:rsidR="00B46CE6" w:rsidRPr="00CF257B">
        <w:rPr>
          <w:rFonts w:ascii="KFGQPC Uthmanic Script HAFS" w:cs="KFGQPC Uthmanic Script HAFS" w:hint="cs"/>
          <w:color w:val="000000"/>
          <w:rtl/>
          <w:lang w:bidi="fa-IR"/>
        </w:rPr>
        <w:t>ۡ</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eastAsia"/>
          <w:color w:val="000000"/>
          <w:rtl/>
          <w:lang w:bidi="fa-IR"/>
        </w:rPr>
        <w:t>أَع</w:t>
      </w:r>
      <w:r w:rsidR="00B46CE6" w:rsidRPr="00CF257B">
        <w:rPr>
          <w:rFonts w:ascii="KFGQPC Uthmanic Script HAFS" w:cs="KFGQPC Uthmanic Script HAFS" w:hint="cs"/>
          <w:color w:val="000000"/>
          <w:rtl/>
          <w:lang w:bidi="fa-IR"/>
        </w:rPr>
        <w:t>ۡ</w:t>
      </w:r>
      <w:r w:rsidR="00B46CE6" w:rsidRPr="00CF257B">
        <w:rPr>
          <w:rFonts w:ascii="KFGQPC Uthmanic Script HAFS" w:cs="KFGQPC Uthmanic Script HAFS" w:hint="eastAsia"/>
          <w:color w:val="000000"/>
          <w:rtl/>
          <w:lang w:bidi="fa-IR"/>
        </w:rPr>
        <w:t>مَ</w:t>
      </w:r>
      <w:r w:rsidR="00B46CE6" w:rsidRPr="00CF257B">
        <w:rPr>
          <w:rFonts w:ascii="KFGQPC Uthmanic Script HAFS" w:cs="KFGQPC Uthmanic Script HAFS" w:hint="cs"/>
          <w:color w:val="000000"/>
          <w:rtl/>
          <w:lang w:bidi="fa-IR"/>
        </w:rPr>
        <w:t>ٰ</w:t>
      </w:r>
      <w:r w:rsidR="00B46CE6" w:rsidRPr="00CF257B">
        <w:rPr>
          <w:rFonts w:ascii="KFGQPC Uthmanic Script HAFS" w:cs="KFGQPC Uthmanic Script HAFS" w:hint="eastAsia"/>
          <w:color w:val="000000"/>
          <w:rtl/>
          <w:lang w:bidi="fa-IR"/>
        </w:rPr>
        <w:t>لَكُم</w:t>
      </w:r>
      <w:r w:rsidR="00B46CE6" w:rsidRPr="00CF257B">
        <w:rPr>
          <w:rFonts w:ascii="KFGQPC Uthmanic Script HAFS" w:cs="KFGQPC Uthmanic Script HAFS" w:hint="cs"/>
          <w:color w:val="000000"/>
          <w:rtl/>
          <w:lang w:bidi="fa-IR"/>
        </w:rPr>
        <w:t>ۡ</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eastAsia"/>
          <w:color w:val="000000"/>
          <w:rtl/>
          <w:lang w:bidi="fa-IR"/>
        </w:rPr>
        <w:t>وَيَغ</w:t>
      </w:r>
      <w:r w:rsidR="00B46CE6" w:rsidRPr="00CF257B">
        <w:rPr>
          <w:rFonts w:ascii="KFGQPC Uthmanic Script HAFS" w:cs="KFGQPC Uthmanic Script HAFS" w:hint="cs"/>
          <w:color w:val="000000"/>
          <w:rtl/>
          <w:lang w:bidi="fa-IR"/>
        </w:rPr>
        <w:t>ۡ</w:t>
      </w:r>
      <w:r w:rsidR="00B46CE6" w:rsidRPr="00CF257B">
        <w:rPr>
          <w:rFonts w:ascii="KFGQPC Uthmanic Script HAFS" w:cs="KFGQPC Uthmanic Script HAFS" w:hint="eastAsia"/>
          <w:color w:val="000000"/>
          <w:rtl/>
          <w:lang w:bidi="fa-IR"/>
        </w:rPr>
        <w:t>فِر</w:t>
      </w:r>
      <w:r w:rsidR="00B46CE6" w:rsidRPr="00CF257B">
        <w:rPr>
          <w:rFonts w:ascii="KFGQPC Uthmanic Script HAFS" w:cs="KFGQPC Uthmanic Script HAFS" w:hint="cs"/>
          <w:color w:val="000000"/>
          <w:rtl/>
          <w:lang w:bidi="fa-IR"/>
        </w:rPr>
        <w:t>ۡ</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eastAsia"/>
          <w:color w:val="000000"/>
          <w:rtl/>
          <w:lang w:bidi="fa-IR"/>
        </w:rPr>
        <w:t>لَكُم</w:t>
      </w:r>
      <w:r w:rsidR="00B46CE6" w:rsidRPr="00CF257B">
        <w:rPr>
          <w:rFonts w:ascii="KFGQPC Uthmanic Script HAFS" w:cs="KFGQPC Uthmanic Script HAFS" w:hint="cs"/>
          <w:color w:val="000000"/>
          <w:rtl/>
          <w:lang w:bidi="fa-IR"/>
        </w:rPr>
        <w:t>ۡ</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eastAsia"/>
          <w:color w:val="000000"/>
          <w:rtl/>
          <w:lang w:bidi="fa-IR"/>
        </w:rPr>
        <w:t>ذُنُوبَكُم</w:t>
      </w:r>
      <w:r w:rsidR="00B46CE6" w:rsidRPr="00CF257B">
        <w:rPr>
          <w:rFonts w:ascii="KFGQPC Uthmanic Script HAFS" w:cs="KFGQPC Uthmanic Script HAFS" w:hint="cs"/>
          <w:color w:val="000000"/>
          <w:rtl/>
          <w:lang w:bidi="fa-IR"/>
        </w:rPr>
        <w:t>ۡۗ</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eastAsia"/>
          <w:color w:val="000000"/>
          <w:rtl/>
          <w:lang w:bidi="fa-IR"/>
        </w:rPr>
        <w:t>وَمَن</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eastAsia"/>
          <w:color w:val="000000"/>
          <w:rtl/>
          <w:lang w:bidi="fa-IR"/>
        </w:rPr>
        <w:t>يُطِعِ</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cs"/>
          <w:color w:val="000000"/>
          <w:rtl/>
          <w:lang w:bidi="fa-IR"/>
        </w:rPr>
        <w:t>ٱ</w:t>
      </w:r>
      <w:r w:rsidR="00B46CE6" w:rsidRPr="00CF257B">
        <w:rPr>
          <w:rFonts w:ascii="KFGQPC Uthmanic Script HAFS" w:cs="KFGQPC Uthmanic Script HAFS" w:hint="eastAsia"/>
          <w:color w:val="000000"/>
          <w:rtl/>
          <w:lang w:bidi="fa-IR"/>
        </w:rPr>
        <w:t>للَّهَ</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eastAsia"/>
          <w:color w:val="000000"/>
          <w:rtl/>
          <w:lang w:bidi="fa-IR"/>
        </w:rPr>
        <w:t>وَرَسُولَهُ</w:t>
      </w:r>
      <w:r w:rsidR="00B46CE6" w:rsidRPr="00CF257B">
        <w:rPr>
          <w:rFonts w:ascii="KFGQPC Uthmanic Script HAFS" w:cs="KFGQPC Uthmanic Script HAFS" w:hint="cs"/>
          <w:color w:val="000000"/>
          <w:rtl/>
          <w:lang w:bidi="fa-IR"/>
        </w:rPr>
        <w:t>ۥ</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eastAsia"/>
          <w:color w:val="000000"/>
          <w:rtl/>
          <w:lang w:bidi="fa-IR"/>
        </w:rPr>
        <w:t>فَقَد</w:t>
      </w:r>
      <w:r w:rsidR="00B46CE6" w:rsidRPr="00CF257B">
        <w:rPr>
          <w:rFonts w:ascii="KFGQPC Uthmanic Script HAFS" w:cs="KFGQPC Uthmanic Script HAFS" w:hint="cs"/>
          <w:color w:val="000000"/>
          <w:rtl/>
          <w:lang w:bidi="fa-IR"/>
        </w:rPr>
        <w:t>ۡ</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eastAsia"/>
          <w:color w:val="000000"/>
          <w:rtl/>
          <w:lang w:bidi="fa-IR"/>
        </w:rPr>
        <w:t>فَازَ</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eastAsia"/>
          <w:color w:val="000000"/>
          <w:rtl/>
          <w:lang w:bidi="fa-IR"/>
        </w:rPr>
        <w:t>فَو</w:t>
      </w:r>
      <w:r w:rsidR="00B46CE6" w:rsidRPr="00CF257B">
        <w:rPr>
          <w:rFonts w:ascii="KFGQPC Uthmanic Script HAFS" w:cs="KFGQPC Uthmanic Script HAFS" w:hint="cs"/>
          <w:color w:val="000000"/>
          <w:rtl/>
          <w:lang w:bidi="fa-IR"/>
        </w:rPr>
        <w:t>ۡ</w:t>
      </w:r>
      <w:r w:rsidR="00B46CE6" w:rsidRPr="00CF257B">
        <w:rPr>
          <w:rFonts w:ascii="KFGQPC Uthmanic Script HAFS" w:cs="KFGQPC Uthmanic Script HAFS" w:hint="eastAsia"/>
          <w:color w:val="000000"/>
          <w:rtl/>
          <w:lang w:bidi="fa-IR"/>
        </w:rPr>
        <w:t>زًا</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eastAsia"/>
          <w:color w:val="000000"/>
          <w:rtl/>
          <w:lang w:bidi="fa-IR"/>
        </w:rPr>
        <w:t>عَظِيمًا</w:t>
      </w:r>
      <w:r w:rsidR="00B46CE6" w:rsidRPr="00CF257B">
        <w:rPr>
          <w:rFonts w:ascii="KFGQPC Uthmanic Script HAFS" w:cs="KFGQPC Uthmanic Script HAFS"/>
          <w:color w:val="000000"/>
          <w:rtl/>
          <w:lang w:bidi="fa-IR"/>
        </w:rPr>
        <w:t xml:space="preserve"> </w:t>
      </w:r>
      <w:r w:rsidR="00B46CE6" w:rsidRPr="00CF257B">
        <w:rPr>
          <w:rFonts w:ascii="KFGQPC Uthmanic Script HAFS" w:cs="KFGQPC Uthmanic Script HAFS" w:hint="cs"/>
          <w:color w:val="000000"/>
          <w:rtl/>
          <w:lang w:bidi="fa-IR"/>
        </w:rPr>
        <w:t>٧١</w:t>
      </w:r>
      <w:r w:rsidRPr="00CF257B">
        <w:rPr>
          <w:rFonts w:cs="Traditional Arabic"/>
          <w:color w:val="000000"/>
          <w:rtl/>
          <w:lang w:bidi="fa-IR"/>
        </w:rPr>
        <w:t>﴾</w:t>
      </w:r>
      <w:r w:rsidRPr="00CF257B">
        <w:rPr>
          <w:rFonts w:cs="B Lotus"/>
          <w:color w:val="000000"/>
          <w:sz w:val="26"/>
          <w:szCs w:val="26"/>
          <w:rtl/>
          <w:lang w:bidi="fa-IR"/>
        </w:rPr>
        <w:t xml:space="preserve"> [الأحزاب: 70-71].</w:t>
      </w:r>
    </w:p>
    <w:p w:rsidR="00781EEA" w:rsidRPr="00CF257B" w:rsidRDefault="00F70402" w:rsidP="00B05232">
      <w:pPr>
        <w:widowControl w:val="0"/>
        <w:ind w:firstLine="284"/>
        <w:jc w:val="both"/>
        <w:rPr>
          <w:rFonts w:cs="B Lotus"/>
          <w:color w:val="000000"/>
          <w:sz w:val="26"/>
          <w:szCs w:val="26"/>
          <w:rtl/>
          <w:lang w:bidi="fa-IR"/>
        </w:rPr>
      </w:pPr>
      <w:r w:rsidRPr="00CF257B">
        <w:rPr>
          <w:rFonts w:cs="Traditional Arabic"/>
          <w:color w:val="000000"/>
          <w:sz w:val="26"/>
          <w:szCs w:val="26"/>
          <w:rtl/>
          <w:lang w:bidi="fa-IR"/>
        </w:rPr>
        <w:t>«</w:t>
      </w:r>
      <w:r w:rsidR="00781EEA" w:rsidRPr="00CF257B">
        <w:rPr>
          <w:rFonts w:cs="B Lotus"/>
          <w:color w:val="000000"/>
          <w:sz w:val="26"/>
          <w:szCs w:val="26"/>
          <w:rtl/>
          <w:lang w:bidi="fa-IR"/>
        </w:rPr>
        <w:t>‏ای مؤمنان</w:t>
      </w:r>
      <w:r w:rsidR="00EE087D">
        <w:rPr>
          <w:rFonts w:cs="B Lotus" w:hint="cs"/>
          <w:color w:val="000000"/>
          <w:sz w:val="26"/>
          <w:szCs w:val="26"/>
          <w:rtl/>
          <w:lang w:bidi="fa-IR"/>
        </w:rPr>
        <w:t>،</w:t>
      </w:r>
      <w:r w:rsidR="00781EEA" w:rsidRPr="00CF257B">
        <w:rPr>
          <w:rFonts w:cs="B Lotus"/>
          <w:color w:val="000000"/>
          <w:sz w:val="26"/>
          <w:szCs w:val="26"/>
          <w:rtl/>
          <w:lang w:bidi="fa-IR"/>
        </w:rPr>
        <w:t xml:space="preserve"> از الله بترسيد (و خويشتن را با انجام خوبي</w:t>
      </w:r>
      <w:r w:rsidRPr="00CF257B">
        <w:rPr>
          <w:rFonts w:cs="B Lotus"/>
          <w:color w:val="000000"/>
          <w:sz w:val="26"/>
          <w:szCs w:val="26"/>
          <w:rtl/>
          <w:lang w:bidi="fa-IR"/>
        </w:rPr>
        <w:t>‌ها</w:t>
      </w:r>
      <w:r w:rsidR="00781EEA" w:rsidRPr="00CF257B">
        <w:rPr>
          <w:rFonts w:cs="B Lotus"/>
          <w:color w:val="000000"/>
          <w:sz w:val="26"/>
          <w:szCs w:val="26"/>
          <w:rtl/>
          <w:lang w:bidi="fa-IR"/>
        </w:rPr>
        <w:t xml:space="preserve"> و دوري از بدي</w:t>
      </w:r>
      <w:r w:rsidRPr="00CF257B">
        <w:rPr>
          <w:rFonts w:cs="B Lotus"/>
          <w:color w:val="000000"/>
          <w:sz w:val="26"/>
          <w:szCs w:val="26"/>
          <w:rtl/>
          <w:lang w:bidi="fa-IR"/>
        </w:rPr>
        <w:t>‌ها</w:t>
      </w:r>
      <w:r w:rsidR="00781EEA" w:rsidRPr="00CF257B">
        <w:rPr>
          <w:rFonts w:cs="B Lotus"/>
          <w:color w:val="000000"/>
          <w:sz w:val="26"/>
          <w:szCs w:val="26"/>
          <w:rtl/>
          <w:lang w:bidi="fa-IR"/>
        </w:rPr>
        <w:t xml:space="preserve"> از عذاب او در‏</w:t>
      </w:r>
      <w:r w:rsidR="00603109" w:rsidRPr="00CF257B">
        <w:rPr>
          <w:rFonts w:cs="B Lotus"/>
          <w:color w:val="000000"/>
          <w:sz w:val="26"/>
          <w:szCs w:val="26"/>
          <w:rtl/>
          <w:lang w:bidi="fa-IR"/>
        </w:rPr>
        <w:t>امان داريد) و سخن حق و درست بگو</w:t>
      </w:r>
      <w:r w:rsidR="00603109" w:rsidRPr="00CF257B">
        <w:rPr>
          <w:rFonts w:cs="B Lotus" w:hint="cs"/>
          <w:color w:val="000000"/>
          <w:sz w:val="26"/>
          <w:szCs w:val="26"/>
          <w:rtl/>
          <w:lang w:bidi="fa-IR"/>
        </w:rPr>
        <w:t>ی</w:t>
      </w:r>
      <w:r w:rsidR="00781EEA" w:rsidRPr="00CF257B">
        <w:rPr>
          <w:rFonts w:cs="B Lotus"/>
          <w:color w:val="000000"/>
          <w:sz w:val="26"/>
          <w:szCs w:val="26"/>
          <w:rtl/>
          <w:lang w:bidi="fa-IR"/>
        </w:rPr>
        <w:t>يد در نتيجه الله (توفيق خيرتان مي‏دهد و) اعمالتان را بايسته مي‌كند و گناهانتان را مي‏بخشايد. اصلاً هر كه از الله و پيغمبرش فرمانبرداري كند، قطعاً به پيروزي و كاميابي بزرگي دست مي‏يابد</w:t>
      </w:r>
      <w:r w:rsidRPr="00CF257B">
        <w:rPr>
          <w:rFonts w:cs="Traditional Arabic"/>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70402">
      <w:pPr>
        <w:ind w:firstLine="284"/>
        <w:jc w:val="both"/>
        <w:rPr>
          <w:rFonts w:cs="B Lotus"/>
          <w:color w:val="000000"/>
          <w:rtl/>
          <w:lang w:bidi="fa-IR"/>
        </w:rPr>
      </w:pPr>
      <w:r w:rsidRPr="00CF257B">
        <w:rPr>
          <w:rFonts w:cs="B Lotus"/>
          <w:color w:val="000000"/>
          <w:rtl/>
          <w:lang w:bidi="fa-IR"/>
        </w:rPr>
        <w:t xml:space="preserve">از آنجايي كه شناخت «الله» </w:t>
      </w:r>
      <w:r w:rsidR="00F70402" w:rsidRPr="00CF257B">
        <w:rPr>
          <w:rFonts w:cs="B Lotus"/>
          <w:color w:val="000000"/>
          <w:rtl/>
          <w:lang w:bidi="fa-IR"/>
        </w:rPr>
        <w:t>-</w:t>
      </w:r>
      <w:r w:rsidRPr="00CF257B">
        <w:rPr>
          <w:rFonts w:cs="B Lotus"/>
          <w:color w:val="000000"/>
          <w:rtl/>
          <w:lang w:bidi="fa-IR"/>
        </w:rPr>
        <w:t>تعالي</w:t>
      </w:r>
      <w:r w:rsidR="00F70402" w:rsidRPr="00CF257B">
        <w:rPr>
          <w:rFonts w:cs="B Lotus"/>
          <w:color w:val="000000"/>
          <w:rtl/>
          <w:lang w:bidi="fa-IR"/>
        </w:rPr>
        <w:t>-</w:t>
      </w:r>
      <w:r w:rsidRPr="00CF257B">
        <w:rPr>
          <w:rFonts w:cs="B Lotus"/>
          <w:color w:val="000000"/>
          <w:rtl/>
          <w:lang w:bidi="fa-IR"/>
        </w:rPr>
        <w:t xml:space="preserve"> او</w:t>
      </w:r>
      <w:r w:rsidR="00603109" w:rsidRPr="00CF257B">
        <w:rPr>
          <w:rFonts w:cs="B Lotus"/>
          <w:color w:val="000000"/>
          <w:rtl/>
          <w:lang w:bidi="fa-IR"/>
        </w:rPr>
        <w:t xml:space="preserve">لين واجب ديني يك انسان مكلف است و از سويي اين شناخت </w:t>
      </w:r>
      <w:r w:rsidR="00603109" w:rsidRPr="00CF257B">
        <w:rPr>
          <w:rFonts w:cs="B Lotus" w:hint="cs"/>
          <w:color w:val="000000"/>
          <w:rtl/>
          <w:lang w:bidi="fa-IR"/>
        </w:rPr>
        <w:t xml:space="preserve">به </w:t>
      </w:r>
      <w:r w:rsidR="00603109" w:rsidRPr="00CF257B">
        <w:rPr>
          <w:rFonts w:cs="B Lotus"/>
          <w:color w:val="000000"/>
          <w:rtl/>
          <w:lang w:bidi="fa-IR"/>
        </w:rPr>
        <w:t>ك</w:t>
      </w:r>
      <w:r w:rsidR="00734320" w:rsidRPr="00CF257B">
        <w:rPr>
          <w:rFonts w:cs="B Lotus"/>
          <w:color w:val="000000"/>
          <w:rtl/>
          <w:lang w:bidi="fa-IR"/>
        </w:rPr>
        <w:t xml:space="preserve">املترين شكل خود جلوه‌گر </w:t>
      </w:r>
      <w:r w:rsidR="00734320" w:rsidRPr="00CF257B">
        <w:rPr>
          <w:rFonts w:cs="B Lotus" w:hint="cs"/>
          <w:color w:val="000000"/>
          <w:rtl/>
          <w:lang w:bidi="fa-IR"/>
        </w:rPr>
        <w:t>نمی</w:t>
      </w:r>
      <w:r w:rsidR="00734320" w:rsidRPr="00CF257B">
        <w:rPr>
          <w:rFonts w:cs="B Lotus" w:hint="eastAsia"/>
          <w:color w:val="000000"/>
          <w:rtl/>
          <w:lang w:bidi="fa-IR"/>
        </w:rPr>
        <w:t>‌</w:t>
      </w:r>
      <w:r w:rsidR="00734320" w:rsidRPr="00CF257B">
        <w:rPr>
          <w:rFonts w:cs="B Lotus" w:hint="cs"/>
          <w:color w:val="000000"/>
          <w:rtl/>
          <w:lang w:bidi="fa-IR"/>
        </w:rPr>
        <w:t>شود</w:t>
      </w:r>
      <w:r w:rsidRPr="00CF257B">
        <w:rPr>
          <w:rFonts w:cs="B Lotus"/>
          <w:color w:val="000000"/>
          <w:rtl/>
          <w:lang w:bidi="fa-IR"/>
        </w:rPr>
        <w:t xml:space="preserve"> </w:t>
      </w:r>
      <w:r w:rsidR="00734320" w:rsidRPr="00CF257B">
        <w:rPr>
          <w:rFonts w:cs="B Lotus" w:hint="cs"/>
          <w:color w:val="000000"/>
          <w:rtl/>
          <w:lang w:bidi="fa-IR"/>
        </w:rPr>
        <w:t xml:space="preserve">مگر </w:t>
      </w:r>
      <w:r w:rsidRPr="00CF257B">
        <w:rPr>
          <w:rFonts w:cs="B Lotus"/>
          <w:color w:val="000000"/>
          <w:rtl/>
          <w:lang w:bidi="fa-IR"/>
        </w:rPr>
        <w:t>با آگاهي يافتن از اسماء وص</w:t>
      </w:r>
      <w:r w:rsidR="00734320" w:rsidRPr="00CF257B">
        <w:rPr>
          <w:rFonts w:cs="B Lotus"/>
          <w:color w:val="000000"/>
          <w:rtl/>
          <w:lang w:bidi="fa-IR"/>
        </w:rPr>
        <w:t xml:space="preserve">فات و افعال او در آفريدگانش و </w:t>
      </w:r>
      <w:r w:rsidR="00734320" w:rsidRPr="00CF257B">
        <w:rPr>
          <w:rFonts w:cs="B Lotus" w:hint="cs"/>
          <w:color w:val="000000"/>
          <w:rtl/>
          <w:lang w:bidi="fa-IR"/>
        </w:rPr>
        <w:t>بر این اساس</w:t>
      </w:r>
      <w:r w:rsidR="00734320" w:rsidRPr="00CF257B">
        <w:rPr>
          <w:rFonts w:cs="B Lotus"/>
          <w:color w:val="000000"/>
          <w:rtl/>
          <w:lang w:bidi="fa-IR"/>
        </w:rPr>
        <w:t xml:space="preserve"> اقرار به </w:t>
      </w:r>
      <w:r w:rsidR="00734320" w:rsidRPr="00CF257B">
        <w:rPr>
          <w:rFonts w:cs="B Lotus" w:hint="cs"/>
          <w:color w:val="000000"/>
          <w:rtl/>
          <w:lang w:bidi="fa-IR"/>
        </w:rPr>
        <w:t>این اسما</w:t>
      </w:r>
      <w:r w:rsidR="00734320" w:rsidRPr="00CF257B">
        <w:rPr>
          <w:rFonts w:cs="B Lotus" w:hint="cs"/>
          <w:color w:val="000000"/>
          <w:rtl/>
        </w:rPr>
        <w:t>ء وصفات متعلق به پروردگار</w:t>
      </w:r>
      <w:r w:rsidRPr="00CF257B">
        <w:rPr>
          <w:rFonts w:cs="B Lotus"/>
          <w:color w:val="000000"/>
          <w:rtl/>
          <w:lang w:bidi="fa-IR"/>
        </w:rPr>
        <w:t xml:space="preserve"> را در كتابش و بر زبان فرستاده اش بيان داشته است، از اين رو به پژوهش اين مباحث گرانقدر روي آوردم،</w:t>
      </w:r>
      <w:r w:rsidR="00617D0B" w:rsidRPr="00CF257B">
        <w:rPr>
          <w:rFonts w:cs="B Lotus" w:hint="cs"/>
          <w:color w:val="000000"/>
          <w:rtl/>
          <w:lang w:bidi="fa-IR"/>
        </w:rPr>
        <w:t xml:space="preserve"> </w:t>
      </w:r>
      <w:r w:rsidRPr="00CF257B">
        <w:rPr>
          <w:rFonts w:cs="B Lotus"/>
          <w:color w:val="000000"/>
          <w:rtl/>
          <w:lang w:bidi="fa-IR"/>
        </w:rPr>
        <w:t>‏اميدوارم «الله»</w:t>
      </w:r>
      <w:r w:rsidRPr="00CF257B">
        <w:rPr>
          <w:rFonts w:cs="B Lotus"/>
          <w:color w:val="000000"/>
          <w:lang w:bidi="fa-IR"/>
        </w:rPr>
        <w:sym w:font="AGA Arabesque" w:char="F055"/>
      </w:r>
      <w:r w:rsidRPr="00CF257B">
        <w:rPr>
          <w:rFonts w:cs="B Lotus"/>
          <w:color w:val="000000"/>
          <w:rtl/>
          <w:lang w:bidi="fa-IR"/>
        </w:rPr>
        <w:t xml:space="preserve"> آن را براي خودم و ساير مسلمانان مفيد و سودمند گرداند. </w:t>
      </w:r>
    </w:p>
    <w:p w:rsidR="00781EEA" w:rsidRPr="00CF257B" w:rsidRDefault="00781EEA" w:rsidP="00EE087D">
      <w:pPr>
        <w:widowControl w:val="0"/>
        <w:ind w:firstLine="284"/>
        <w:jc w:val="both"/>
        <w:rPr>
          <w:rFonts w:cs="B Lotus"/>
          <w:color w:val="000000"/>
          <w:rtl/>
          <w:lang w:bidi="fa-IR"/>
        </w:rPr>
      </w:pPr>
      <w:r w:rsidRPr="00CF257B">
        <w:rPr>
          <w:rFonts w:cs="B Lotus"/>
          <w:color w:val="000000"/>
          <w:rtl/>
          <w:lang w:bidi="fa-IR"/>
        </w:rPr>
        <w:t>اين نوشتار تلاش ناچيزي است</w:t>
      </w:r>
      <w:r w:rsidR="0064674C" w:rsidRPr="00CF257B">
        <w:rPr>
          <w:rFonts w:cs="B Lotus" w:hint="cs"/>
          <w:color w:val="000000"/>
          <w:rtl/>
          <w:lang w:bidi="fa-IR"/>
        </w:rPr>
        <w:t xml:space="preserve"> از من</w:t>
      </w:r>
      <w:r w:rsidRPr="00CF257B">
        <w:rPr>
          <w:rFonts w:cs="B Lotus"/>
          <w:color w:val="000000"/>
          <w:rtl/>
          <w:lang w:bidi="fa-IR"/>
        </w:rPr>
        <w:t xml:space="preserve"> در بيان عقيده‏ی اهل سنت در اسما و صفات الله تعالي بويژه در</w:t>
      </w:r>
      <w:r w:rsidR="00D07EF8" w:rsidRPr="00CF257B">
        <w:rPr>
          <w:rFonts w:cs="B Lotus"/>
          <w:color w:val="000000"/>
          <w:lang w:bidi="fa-IR"/>
        </w:rPr>
        <w:t xml:space="preserve"> </w:t>
      </w:r>
      <w:r w:rsidR="00D07EF8" w:rsidRPr="00CF257B">
        <w:rPr>
          <w:rFonts w:cs="B Lotus"/>
          <w:color w:val="000000"/>
          <w:rtl/>
          <w:lang w:bidi="fa-IR"/>
        </w:rPr>
        <w:t xml:space="preserve">اين عصر </w:t>
      </w:r>
      <w:r w:rsidR="00D07EF8" w:rsidRPr="00CF257B">
        <w:rPr>
          <w:rFonts w:cs="B Lotus" w:hint="cs"/>
          <w:color w:val="000000"/>
          <w:rtl/>
          <w:lang w:bidi="fa-IR"/>
        </w:rPr>
        <w:t xml:space="preserve">که </w:t>
      </w:r>
      <w:r w:rsidR="00D07EF8" w:rsidRPr="00CF257B">
        <w:rPr>
          <w:rFonts w:cs="B Lotus"/>
          <w:color w:val="000000"/>
          <w:rtl/>
          <w:lang w:bidi="fa-IR"/>
        </w:rPr>
        <w:t>گروه</w:t>
      </w:r>
      <w:r w:rsidR="00D07EF8" w:rsidRPr="00CF257B">
        <w:rPr>
          <w:rFonts w:cs="B Lotus" w:hint="cs"/>
          <w:color w:val="000000"/>
          <w:rtl/>
          <w:lang w:bidi="fa-IR"/>
        </w:rPr>
        <w:t>‌</w:t>
      </w:r>
      <w:r w:rsidR="00D07EF8" w:rsidRPr="00CF257B">
        <w:rPr>
          <w:rFonts w:cs="B Lotus"/>
          <w:color w:val="000000"/>
          <w:rtl/>
          <w:lang w:bidi="fa-IR"/>
        </w:rPr>
        <w:t>هاي مبتدع</w:t>
      </w:r>
      <w:r w:rsidR="00D07EF8" w:rsidRPr="00CF257B">
        <w:rPr>
          <w:rFonts w:cs="B Lotus" w:hint="cs"/>
          <w:color w:val="000000"/>
          <w:rtl/>
          <w:lang w:bidi="fa-IR"/>
        </w:rPr>
        <w:t>،</w:t>
      </w:r>
      <w:r w:rsidR="00D07EF8" w:rsidRPr="00CF257B">
        <w:rPr>
          <w:rFonts w:cs="B Lotus"/>
          <w:color w:val="000000"/>
          <w:rtl/>
          <w:lang w:bidi="fa-IR"/>
        </w:rPr>
        <w:t xml:space="preserve"> منحرف و گمراه طرحها</w:t>
      </w:r>
      <w:r w:rsidR="00D07EF8" w:rsidRPr="00CF257B">
        <w:rPr>
          <w:rFonts w:cs="B Lotus" w:hint="cs"/>
          <w:color w:val="000000"/>
          <w:rtl/>
          <w:lang w:bidi="fa-IR"/>
        </w:rPr>
        <w:t xml:space="preserve"> و </w:t>
      </w:r>
      <w:r w:rsidR="00D07EF8" w:rsidRPr="00CF257B">
        <w:rPr>
          <w:rFonts w:cs="B Lotus"/>
          <w:color w:val="000000"/>
          <w:rtl/>
          <w:lang w:bidi="fa-IR"/>
        </w:rPr>
        <w:t>نقشه‏ها</w:t>
      </w:r>
      <w:r w:rsidR="0064674C" w:rsidRPr="00CF257B">
        <w:rPr>
          <w:rFonts w:cs="B Lotus" w:hint="cs"/>
          <w:color w:val="000000"/>
          <w:rtl/>
          <w:lang w:bidi="fa-IR"/>
        </w:rPr>
        <w:t xml:space="preserve"> ریخته</w:t>
      </w:r>
      <w:r w:rsidR="0064674C" w:rsidRPr="00CF257B">
        <w:rPr>
          <w:rFonts w:cs="B Lotus" w:hint="eastAsia"/>
          <w:color w:val="000000"/>
          <w:rtl/>
          <w:lang w:bidi="fa-IR"/>
        </w:rPr>
        <w:t>‌</w:t>
      </w:r>
      <w:r w:rsidR="00D07EF8" w:rsidRPr="00CF257B">
        <w:rPr>
          <w:rFonts w:cs="B Lotus" w:hint="cs"/>
          <w:color w:val="000000"/>
          <w:rtl/>
          <w:lang w:bidi="fa-IR"/>
        </w:rPr>
        <w:t xml:space="preserve">اند و به </w:t>
      </w:r>
      <w:r w:rsidR="0064674C" w:rsidRPr="00CF257B">
        <w:rPr>
          <w:rFonts w:cs="B Lotus" w:hint="cs"/>
          <w:color w:val="000000"/>
          <w:rtl/>
          <w:lang w:bidi="fa-IR"/>
        </w:rPr>
        <w:t>ت</w:t>
      </w:r>
      <w:r w:rsidR="0064674C" w:rsidRPr="00CF257B">
        <w:rPr>
          <w:rFonts w:cs="B Lotus" w:hint="cs"/>
          <w:color w:val="000000"/>
          <w:rtl/>
        </w:rPr>
        <w:t>أ</w:t>
      </w:r>
      <w:r w:rsidR="00D07EF8" w:rsidRPr="00CF257B">
        <w:rPr>
          <w:rFonts w:cs="B Lotus" w:hint="cs"/>
          <w:color w:val="000000"/>
          <w:rtl/>
          <w:lang w:bidi="fa-IR"/>
        </w:rPr>
        <w:t>سیس مدارس، دانشگاهها و نوشتن کتابهای زیاد</w:t>
      </w:r>
      <w:r w:rsidRPr="00CF257B">
        <w:rPr>
          <w:rFonts w:cs="B Lotus"/>
          <w:color w:val="000000"/>
          <w:rtl/>
          <w:lang w:bidi="fa-IR"/>
        </w:rPr>
        <w:t xml:space="preserve"> </w:t>
      </w:r>
      <w:r w:rsidR="00D07EF8" w:rsidRPr="00CF257B">
        <w:rPr>
          <w:rFonts w:cs="B Lotus" w:hint="cs"/>
          <w:color w:val="000000"/>
          <w:rtl/>
          <w:lang w:bidi="fa-IR"/>
        </w:rPr>
        <w:t>مبادرت ورزیده</w:t>
      </w:r>
      <w:r w:rsidR="00D07EF8" w:rsidRPr="00CF257B">
        <w:rPr>
          <w:rFonts w:cs="B Lotus" w:hint="eastAsia"/>
          <w:color w:val="000000"/>
          <w:rtl/>
          <w:lang w:bidi="fa-IR"/>
        </w:rPr>
        <w:t>‌</w:t>
      </w:r>
      <w:r w:rsidR="00D07EF8" w:rsidRPr="00CF257B">
        <w:rPr>
          <w:rFonts w:cs="B Lotus" w:hint="cs"/>
          <w:color w:val="000000"/>
          <w:rtl/>
          <w:lang w:bidi="fa-IR"/>
        </w:rPr>
        <w:t>اند و</w:t>
      </w:r>
      <w:r w:rsidRPr="00CF257B">
        <w:rPr>
          <w:rFonts w:cs="B Lotus"/>
          <w:color w:val="000000"/>
          <w:rtl/>
          <w:lang w:bidi="fa-IR"/>
        </w:rPr>
        <w:t xml:space="preserve"> مسأله را برمردم </w:t>
      </w:r>
      <w:r w:rsidR="00F70402" w:rsidRPr="00CF257B">
        <w:rPr>
          <w:rFonts w:cs="B Lotus"/>
          <w:color w:val="000000"/>
          <w:rtl/>
          <w:lang w:bidi="fa-IR"/>
        </w:rPr>
        <w:t>-</w:t>
      </w:r>
      <w:r w:rsidRPr="00CF257B">
        <w:rPr>
          <w:rFonts w:cs="B Lotus"/>
          <w:color w:val="000000"/>
          <w:rtl/>
          <w:lang w:bidi="fa-IR"/>
        </w:rPr>
        <w:t>بويژه نسل جوان</w:t>
      </w:r>
      <w:r w:rsidR="00F70402" w:rsidRPr="00CF257B">
        <w:rPr>
          <w:rFonts w:cs="B Lotus"/>
          <w:color w:val="000000"/>
          <w:rtl/>
          <w:lang w:bidi="fa-IR"/>
        </w:rPr>
        <w:t>-</w:t>
      </w:r>
      <w:r w:rsidRPr="00CF257B">
        <w:rPr>
          <w:rFonts w:cs="B Lotus"/>
          <w:color w:val="000000"/>
          <w:rtl/>
          <w:lang w:bidi="fa-IR"/>
        </w:rPr>
        <w:t xml:space="preserve"> مشتبه ساخته و آنان را با‏ آميزه‏اي از عقايد فلاسفه</w:t>
      </w:r>
      <w:r w:rsidR="00D07EF8" w:rsidRPr="00CF257B">
        <w:rPr>
          <w:rFonts w:cs="B Lotus"/>
          <w:color w:val="000000"/>
          <w:lang w:bidi="fa-IR"/>
        </w:rPr>
        <w:t xml:space="preserve"> </w:t>
      </w:r>
      <w:r w:rsidR="00D07EF8" w:rsidRPr="00CF257B">
        <w:rPr>
          <w:rFonts w:cs="B Lotus" w:hint="cs"/>
          <w:color w:val="000000"/>
          <w:rtl/>
        </w:rPr>
        <w:t>و معتزله</w:t>
      </w:r>
      <w:r w:rsidR="00D07EF8" w:rsidRPr="00CF257B">
        <w:rPr>
          <w:rFonts w:cs="B Lotus"/>
          <w:color w:val="000000"/>
          <w:rtl/>
          <w:lang w:bidi="fa-IR"/>
        </w:rPr>
        <w:t xml:space="preserve"> </w:t>
      </w:r>
      <w:r w:rsidR="00D07EF8" w:rsidRPr="00CF257B">
        <w:rPr>
          <w:rFonts w:cs="B Lotus" w:hint="cs"/>
          <w:color w:val="000000"/>
          <w:rtl/>
          <w:lang w:bidi="fa-IR"/>
        </w:rPr>
        <w:t xml:space="preserve">که در صدد نشر آن هستند </w:t>
      </w:r>
      <w:r w:rsidR="00D07EF8" w:rsidRPr="00CF257B">
        <w:rPr>
          <w:rFonts w:cs="B Lotus"/>
          <w:color w:val="000000"/>
          <w:rtl/>
          <w:lang w:bidi="fa-IR"/>
        </w:rPr>
        <w:t>گمراه كرده‏اند</w:t>
      </w:r>
      <w:r w:rsidR="00D07EF8" w:rsidRPr="00CF257B">
        <w:rPr>
          <w:rFonts w:cs="B Lotus" w:hint="cs"/>
          <w:color w:val="000000"/>
          <w:rtl/>
          <w:lang w:bidi="fa-IR"/>
        </w:rPr>
        <w:t xml:space="preserve">. </w:t>
      </w:r>
      <w:r w:rsidRPr="00CF257B">
        <w:rPr>
          <w:rFonts w:cs="B Lotus"/>
          <w:color w:val="000000"/>
          <w:rtl/>
          <w:lang w:bidi="fa-IR"/>
        </w:rPr>
        <w:t xml:space="preserve">اينان ادّعا مي‌كنند شيوه‏اي كه در پيش گرفته‏اند، همان شيوه و خط مشي اهل سنت است! و از آنجايي كه يكي از اولويتهاي دعوت به سوي «الله» </w:t>
      </w:r>
      <w:r w:rsidR="00F70402" w:rsidRPr="00CF257B">
        <w:rPr>
          <w:rFonts w:cs="B Lotus"/>
          <w:color w:val="000000"/>
          <w:rtl/>
          <w:lang w:bidi="fa-IR"/>
        </w:rPr>
        <w:t>-</w:t>
      </w:r>
      <w:r w:rsidRPr="00CF257B">
        <w:rPr>
          <w:rFonts w:cs="B Lotus"/>
          <w:color w:val="000000"/>
          <w:rtl/>
          <w:lang w:bidi="fa-IR"/>
        </w:rPr>
        <w:t>تعالي</w:t>
      </w:r>
      <w:r w:rsidR="00F70402" w:rsidRPr="00CF257B">
        <w:rPr>
          <w:rFonts w:cs="B Lotus"/>
          <w:color w:val="000000"/>
          <w:rtl/>
          <w:lang w:bidi="fa-IR"/>
        </w:rPr>
        <w:t>-</w:t>
      </w:r>
      <w:r w:rsidR="007D7197" w:rsidRPr="00CF257B">
        <w:rPr>
          <w:rFonts w:cs="B Lotus"/>
          <w:color w:val="000000"/>
          <w:rtl/>
          <w:lang w:bidi="fa-IR"/>
        </w:rPr>
        <w:t xml:space="preserve"> شناخت اسماء و صفات اوست</w:t>
      </w:r>
      <w:r w:rsidRPr="00CF257B">
        <w:rPr>
          <w:rFonts w:cs="B Lotus"/>
          <w:color w:val="000000"/>
          <w:rtl/>
          <w:lang w:bidi="fa-IR"/>
        </w:rPr>
        <w:t xml:space="preserve"> و از ديگر سو حال و روز مسلمانان به سبب عدم فهم عقيده‏ی درست </w:t>
      </w:r>
      <w:r w:rsidR="00F70402" w:rsidRPr="00CF257B">
        <w:rPr>
          <w:rFonts w:cs="B Lotus"/>
          <w:color w:val="000000"/>
          <w:rtl/>
          <w:lang w:bidi="fa-IR"/>
        </w:rPr>
        <w:t>-</w:t>
      </w:r>
      <w:r w:rsidR="00CC2BA3" w:rsidRPr="00CF257B">
        <w:rPr>
          <w:rFonts w:cs="B Lotus" w:hint="cs"/>
          <w:color w:val="000000"/>
          <w:rtl/>
          <w:lang w:bidi="fa-IR"/>
        </w:rPr>
        <w:t xml:space="preserve"> </w:t>
      </w:r>
      <w:r w:rsidR="00F70402" w:rsidRPr="00CF257B">
        <w:rPr>
          <w:rFonts w:cs="B Lotus"/>
          <w:color w:val="000000"/>
          <w:rtl/>
          <w:lang w:bidi="fa-IR"/>
        </w:rPr>
        <w:t>كه همان عقيده‏ی رسول الله</w:t>
      </w:r>
      <w:r w:rsidRPr="00CF257B">
        <w:rPr>
          <w:rFonts w:cs="B Lotus"/>
          <w:color w:val="000000"/>
          <w:lang w:bidi="fa-IR"/>
        </w:rPr>
        <w:sym w:font="AGA Arabesque" w:char="F072"/>
      </w:r>
      <w:r w:rsidRPr="00CF257B">
        <w:rPr>
          <w:rFonts w:cs="B Lotus"/>
          <w:color w:val="000000"/>
          <w:rtl/>
          <w:lang w:bidi="fa-IR"/>
        </w:rPr>
        <w:t xml:space="preserve"> و يارانش است</w:t>
      </w:r>
      <w:r w:rsidR="00F70402" w:rsidRPr="00CF257B">
        <w:rPr>
          <w:rFonts w:cs="B Lotus"/>
          <w:color w:val="000000"/>
          <w:rtl/>
          <w:lang w:bidi="fa-IR"/>
        </w:rPr>
        <w:t>-</w:t>
      </w:r>
      <w:r w:rsidR="0064674C" w:rsidRPr="00CF257B">
        <w:rPr>
          <w:rFonts w:cs="B Lotus"/>
          <w:color w:val="000000"/>
          <w:rtl/>
          <w:lang w:bidi="fa-IR"/>
        </w:rPr>
        <w:t xml:space="preserve"> وضعيت اندوهباري بخود گرفته است</w:t>
      </w:r>
      <w:r w:rsidR="0064674C" w:rsidRPr="00CF257B">
        <w:rPr>
          <w:rFonts w:cs="B Lotus" w:hint="cs"/>
          <w:color w:val="000000"/>
          <w:rtl/>
          <w:lang w:bidi="fa-IR"/>
        </w:rPr>
        <w:t>.</w:t>
      </w:r>
      <w:r w:rsidRPr="00CF257B">
        <w:rPr>
          <w:rFonts w:cs="B Lotus"/>
          <w:color w:val="000000"/>
          <w:rtl/>
          <w:lang w:bidi="fa-IR"/>
        </w:rPr>
        <w:t xml:space="preserve"> و</w:t>
      </w:r>
      <w:r w:rsidR="0064674C" w:rsidRPr="00CF257B">
        <w:rPr>
          <w:rFonts w:cs="B Lotus" w:hint="cs"/>
          <w:color w:val="000000"/>
          <w:rtl/>
          <w:lang w:bidi="fa-IR"/>
        </w:rPr>
        <w:t xml:space="preserve"> </w:t>
      </w:r>
      <w:r w:rsidRPr="00CF257B">
        <w:rPr>
          <w:rFonts w:cs="B Lotus"/>
          <w:color w:val="000000"/>
          <w:rtl/>
          <w:lang w:bidi="fa-IR"/>
        </w:rPr>
        <w:t>از آنجايي كه علت اصلي تفرقه وجدايي ميان مسلمانا</w:t>
      </w:r>
      <w:r w:rsidR="00F70402" w:rsidRPr="00CF257B">
        <w:rPr>
          <w:rFonts w:cs="B Lotus"/>
          <w:color w:val="000000"/>
          <w:rtl/>
          <w:lang w:bidi="fa-IR"/>
        </w:rPr>
        <w:t>ن، اختلاف در عقيده‏ی ناب و زلال</w:t>
      </w:r>
      <w:r w:rsidR="0064674C" w:rsidRPr="00CF257B">
        <w:rPr>
          <w:rFonts w:cs="B Lotus"/>
          <w:color w:val="000000"/>
          <w:rtl/>
          <w:lang w:bidi="fa-IR"/>
        </w:rPr>
        <w:t xml:space="preserve"> و تأويل نادرست</w:t>
      </w:r>
      <w:r w:rsidR="0064674C" w:rsidRPr="00CF257B">
        <w:rPr>
          <w:rFonts w:cs="B Lotus" w:hint="cs"/>
          <w:color w:val="000000"/>
          <w:rtl/>
          <w:lang w:bidi="fa-IR"/>
        </w:rPr>
        <w:t>، تفویض</w:t>
      </w:r>
      <w:r w:rsidR="0064674C" w:rsidRPr="00CF257B">
        <w:rPr>
          <w:rFonts w:cs="B Lotus"/>
          <w:color w:val="000000"/>
          <w:rtl/>
          <w:lang w:bidi="fa-IR"/>
        </w:rPr>
        <w:t xml:space="preserve"> ناجور</w:t>
      </w:r>
      <w:r w:rsidR="0064674C" w:rsidRPr="00CF257B">
        <w:rPr>
          <w:rFonts w:cs="B Lotus" w:hint="cs"/>
          <w:color w:val="000000"/>
          <w:rtl/>
          <w:lang w:bidi="fa-IR"/>
        </w:rPr>
        <w:t xml:space="preserve"> </w:t>
      </w:r>
      <w:r w:rsidRPr="00CF257B">
        <w:rPr>
          <w:rFonts w:cs="B Lotus"/>
          <w:color w:val="000000"/>
          <w:rtl/>
          <w:lang w:bidi="fa-IR"/>
        </w:rPr>
        <w:t>و</w:t>
      </w:r>
      <w:r w:rsidR="0064674C" w:rsidRPr="00CF257B">
        <w:rPr>
          <w:rFonts w:cs="B Lotus" w:hint="cs"/>
          <w:color w:val="000000"/>
          <w:rtl/>
          <w:lang w:bidi="fa-IR"/>
        </w:rPr>
        <w:t xml:space="preserve"> </w:t>
      </w:r>
      <w:r w:rsidRPr="00CF257B">
        <w:rPr>
          <w:rFonts w:cs="B Lotus"/>
          <w:color w:val="000000"/>
          <w:rtl/>
          <w:lang w:bidi="fa-IR"/>
        </w:rPr>
        <w:t>كث</w:t>
      </w:r>
      <w:r w:rsidR="0064674C" w:rsidRPr="00CF257B">
        <w:rPr>
          <w:rFonts w:cs="B Lotus"/>
          <w:color w:val="000000"/>
          <w:rtl/>
          <w:lang w:bidi="fa-IR"/>
        </w:rPr>
        <w:t>رت بدعت در سرزمينهاي اسلامي است</w:t>
      </w:r>
      <w:r w:rsidRPr="00CF257B">
        <w:rPr>
          <w:rFonts w:cs="B Lotus"/>
          <w:color w:val="000000"/>
          <w:rtl/>
          <w:lang w:bidi="fa-IR"/>
        </w:rPr>
        <w:t xml:space="preserve"> و از آنجايي كه الله </w:t>
      </w:r>
      <w:r w:rsidR="00F70402" w:rsidRPr="00CF257B">
        <w:rPr>
          <w:rFonts w:cs="B Lotus"/>
          <w:color w:val="000000"/>
          <w:rtl/>
          <w:lang w:bidi="fa-IR"/>
        </w:rPr>
        <w:t>-</w:t>
      </w:r>
      <w:r w:rsidRPr="00CF257B">
        <w:rPr>
          <w:rFonts w:cs="B Lotus"/>
          <w:color w:val="000000"/>
          <w:rtl/>
          <w:lang w:bidi="fa-IR"/>
        </w:rPr>
        <w:t>تعالي</w:t>
      </w:r>
      <w:r w:rsidR="00F70402" w:rsidRPr="00CF257B">
        <w:rPr>
          <w:rFonts w:cs="B Lotus"/>
          <w:color w:val="000000"/>
          <w:rtl/>
          <w:lang w:bidi="fa-IR"/>
        </w:rPr>
        <w:t>-</w:t>
      </w:r>
      <w:r w:rsidRPr="00CF257B">
        <w:rPr>
          <w:rFonts w:cs="B Lotus"/>
          <w:color w:val="000000"/>
          <w:rtl/>
          <w:lang w:bidi="fa-IR"/>
        </w:rPr>
        <w:t xml:space="preserve"> از علما و پژوهشگران اسلامي پيمان گرفته تا حقايق دينش را </w:t>
      </w:r>
      <w:r w:rsidR="00F70402" w:rsidRPr="00CF257B">
        <w:rPr>
          <w:rFonts w:cs="B Lotus"/>
          <w:color w:val="000000"/>
          <w:rtl/>
          <w:lang w:bidi="fa-IR"/>
        </w:rPr>
        <w:t>-</w:t>
      </w:r>
      <w:r w:rsidRPr="00CF257B">
        <w:rPr>
          <w:rFonts w:cs="B Lotus"/>
          <w:color w:val="000000"/>
          <w:rtl/>
          <w:lang w:bidi="fa-IR"/>
        </w:rPr>
        <w:t>كه در كتاب و سنت وارد شده</w:t>
      </w:r>
      <w:r w:rsidR="00F70402" w:rsidRPr="00CF257B">
        <w:rPr>
          <w:rFonts w:cs="B Lotus"/>
          <w:color w:val="000000"/>
          <w:rtl/>
          <w:lang w:bidi="fa-IR"/>
        </w:rPr>
        <w:t>-</w:t>
      </w:r>
      <w:r w:rsidR="0064674C" w:rsidRPr="00CF257B">
        <w:rPr>
          <w:rFonts w:cs="B Lotus"/>
          <w:color w:val="000000"/>
          <w:rtl/>
          <w:lang w:bidi="fa-IR"/>
        </w:rPr>
        <w:t xml:space="preserve"> براي مردم بيان كنند</w:t>
      </w:r>
      <w:r w:rsidRPr="00CF257B">
        <w:rPr>
          <w:rFonts w:cs="B Lotus"/>
          <w:color w:val="000000"/>
          <w:rtl/>
          <w:lang w:bidi="fa-IR"/>
        </w:rPr>
        <w:t xml:space="preserve"> و از كتمان آن بپرهيزند .. اين پژوهش</w:t>
      </w:r>
      <w:r w:rsidR="00F70402" w:rsidRPr="00CF257B">
        <w:rPr>
          <w:rFonts w:cs="B Lotus"/>
          <w:color w:val="000000"/>
          <w:rtl/>
          <w:lang w:bidi="fa-IR"/>
        </w:rPr>
        <w:t xml:space="preserve"> را برگزيدم و از «الله» عزّوجلّ</w:t>
      </w:r>
      <w:r w:rsidR="00F70402" w:rsidRPr="00CF257B">
        <w:rPr>
          <w:rFonts w:cs="Times New Roman"/>
          <w:color w:val="000000"/>
          <w:rtl/>
          <w:lang w:bidi="fa-IR"/>
        </w:rPr>
        <w:t xml:space="preserve"> </w:t>
      </w:r>
      <w:r w:rsidRPr="00CF257B">
        <w:rPr>
          <w:rFonts w:cs="B Lotus"/>
          <w:color w:val="000000"/>
          <w:rtl/>
          <w:lang w:bidi="fa-IR"/>
        </w:rPr>
        <w:t>فروتنانه مي‏طلبم ياريم دهد تا دراين كار ا</w:t>
      </w:r>
      <w:r w:rsidR="0064674C" w:rsidRPr="00CF257B">
        <w:rPr>
          <w:rFonts w:cs="B Lotus"/>
          <w:color w:val="000000"/>
          <w:rtl/>
          <w:lang w:bidi="fa-IR"/>
        </w:rPr>
        <w:t>ز نصوص كتاب و سنت پا فراتر ننهم</w:t>
      </w:r>
      <w:r w:rsidRPr="00CF257B">
        <w:rPr>
          <w:rFonts w:cs="B Lotus"/>
          <w:color w:val="000000"/>
          <w:rtl/>
          <w:lang w:bidi="fa-IR"/>
        </w:rPr>
        <w:t xml:space="preserve"> و مي‏كوشم آنها را آنگونه فهم </w:t>
      </w:r>
      <w:r w:rsidR="00F70402" w:rsidRPr="00CF257B">
        <w:rPr>
          <w:rFonts w:cs="B Lotus"/>
          <w:color w:val="000000"/>
          <w:rtl/>
          <w:lang w:bidi="fa-IR"/>
        </w:rPr>
        <w:t>و درك كنم كه سلف صالح ما فهميده‌</w:t>
      </w:r>
      <w:r w:rsidRPr="00CF257B">
        <w:rPr>
          <w:rFonts w:cs="B Lotus"/>
          <w:color w:val="000000"/>
          <w:rtl/>
          <w:lang w:bidi="fa-IR"/>
        </w:rPr>
        <w:t>اند، از اين رو از آث</w:t>
      </w:r>
      <w:r w:rsidR="007D7197" w:rsidRPr="00CF257B">
        <w:rPr>
          <w:rFonts w:cs="B Lotus"/>
          <w:color w:val="000000"/>
          <w:rtl/>
          <w:lang w:bidi="fa-IR"/>
        </w:rPr>
        <w:t>ار و اقوال آنان پيروي خواهم كرد</w:t>
      </w:r>
      <w:r w:rsidRPr="00CF257B">
        <w:rPr>
          <w:rFonts w:cs="B Lotus"/>
          <w:color w:val="000000"/>
          <w:rtl/>
          <w:lang w:bidi="fa-IR"/>
        </w:rPr>
        <w:t xml:space="preserve"> و براي بيان دلايلم ادلّه‏ی نقليّه را در اولويت قرار مي‏دهم، اگر چه تلاش خواهم كرد ادلّه‏ي عقليّه را نيز فراموش نكنم، در پايان از تمام كساني كه مرا در</w:t>
      </w:r>
      <w:r w:rsidR="00F70402" w:rsidRPr="00CF257B">
        <w:rPr>
          <w:rFonts w:cs="B Lotus"/>
          <w:color w:val="000000"/>
          <w:rtl/>
          <w:lang w:bidi="fa-IR"/>
        </w:rPr>
        <w:t xml:space="preserve"> </w:t>
      </w:r>
      <w:r w:rsidRPr="00CF257B">
        <w:rPr>
          <w:rFonts w:cs="B Lotus"/>
          <w:color w:val="000000"/>
          <w:rtl/>
          <w:lang w:bidi="fa-IR"/>
        </w:rPr>
        <w:t>اين كار ياري كردند، بي‏نهايت سپاسگزارم، و همواره در دعاهايم آنان را از ياد نخواهم برد.</w:t>
      </w:r>
    </w:p>
    <w:p w:rsidR="00781EEA" w:rsidRPr="00CF257B" w:rsidRDefault="00781EEA" w:rsidP="00F70402">
      <w:pPr>
        <w:ind w:firstLine="284"/>
        <w:jc w:val="right"/>
        <w:rPr>
          <w:rFonts w:ascii="Tahoma" w:hAnsi="Tahoma" w:cs="B Lotus"/>
          <w:b/>
          <w:bCs/>
          <w:color w:val="000000"/>
          <w:rtl/>
          <w:lang w:bidi="fa-IR"/>
        </w:rPr>
      </w:pPr>
      <w:r w:rsidRPr="00CF257B">
        <w:rPr>
          <w:rFonts w:cs="B Lotus"/>
          <w:b/>
          <w:bCs/>
          <w:color w:val="000000"/>
          <w:rtl/>
          <w:lang w:bidi="fa-IR"/>
        </w:rPr>
        <w:t>علي محمد الصّلابي</w:t>
      </w:r>
    </w:p>
    <w:p w:rsidR="00781EEA" w:rsidRPr="00CF257B" w:rsidRDefault="00781EEA" w:rsidP="00781EEA">
      <w:pPr>
        <w:ind w:firstLine="284"/>
        <w:jc w:val="both"/>
        <w:rPr>
          <w:rFonts w:ascii="Tahoma" w:hAnsi="Tahoma" w:cs="B Lotus"/>
          <w:b/>
          <w:bCs/>
          <w:color w:val="000000"/>
          <w:rtl/>
          <w:lang w:bidi="fa-IR"/>
        </w:rPr>
        <w:sectPr w:rsidR="00781EEA" w:rsidRPr="00CF257B" w:rsidSect="003D1BB4">
          <w:headerReference w:type="default" r:id="rId19"/>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D7197" w:rsidP="00F70402">
      <w:pPr>
        <w:pStyle w:val="a0"/>
        <w:rPr>
          <w:color w:val="000000"/>
          <w:rtl/>
        </w:rPr>
      </w:pPr>
      <w:bookmarkStart w:id="10" w:name="_Toc334949432"/>
      <w:bookmarkStart w:id="11" w:name="_Toc372406991"/>
      <w:r w:rsidRPr="00CF257B">
        <w:rPr>
          <w:rFonts w:hint="cs"/>
          <w:color w:val="000000"/>
          <w:rtl/>
        </w:rPr>
        <w:t xml:space="preserve">طرح و </w:t>
      </w:r>
      <w:r w:rsidR="00781EEA" w:rsidRPr="00CF257B">
        <w:rPr>
          <w:color w:val="000000"/>
          <w:rtl/>
        </w:rPr>
        <w:t>خط سير مباحث اين كتاب</w:t>
      </w:r>
      <w:bookmarkEnd w:id="10"/>
      <w:bookmarkEnd w:id="11"/>
    </w:p>
    <w:p w:rsidR="00781EEA" w:rsidRPr="00CF257B" w:rsidRDefault="00781EEA" w:rsidP="00781EEA">
      <w:pPr>
        <w:ind w:firstLine="284"/>
        <w:jc w:val="both"/>
        <w:rPr>
          <w:rFonts w:cs="B Lotus"/>
          <w:color w:val="000000"/>
          <w:rtl/>
          <w:lang w:bidi="fa-IR"/>
        </w:rPr>
      </w:pPr>
      <w:r w:rsidRPr="00CF257B">
        <w:rPr>
          <w:rFonts w:cs="B Lotus"/>
          <w:color w:val="000000"/>
          <w:rtl/>
          <w:lang w:bidi="fa-IR"/>
        </w:rPr>
        <w:t>مباحث اين كتاب را به يك مقدمه و چهار باب و يك خاتمه تقسيم كرده‏ام:</w:t>
      </w:r>
    </w:p>
    <w:p w:rsidR="00781EEA" w:rsidRPr="00CF257B" w:rsidRDefault="00781EEA" w:rsidP="00EE087D">
      <w:pPr>
        <w:ind w:firstLine="284"/>
        <w:jc w:val="both"/>
        <w:rPr>
          <w:rFonts w:cs="B Lotus"/>
          <w:color w:val="000000"/>
          <w:rtl/>
          <w:lang w:bidi="fa-IR"/>
        </w:rPr>
      </w:pPr>
      <w:r w:rsidRPr="00CF257B">
        <w:rPr>
          <w:rFonts w:cs="B Lotus"/>
          <w:color w:val="000000"/>
          <w:rtl/>
          <w:lang w:bidi="fa-IR"/>
        </w:rPr>
        <w:t>در مقدمه به اهميت موضوع و علّ</w:t>
      </w:r>
      <w:r w:rsidR="007D7197" w:rsidRPr="00CF257B">
        <w:rPr>
          <w:rFonts w:cs="B Lotus"/>
          <w:color w:val="000000"/>
          <w:rtl/>
          <w:lang w:bidi="fa-IR"/>
        </w:rPr>
        <w:t>ت انتخاب چنين مباحثي پرداخته‏ام</w:t>
      </w:r>
      <w:r w:rsidRPr="00CF257B">
        <w:rPr>
          <w:rFonts w:cs="B Lotus"/>
          <w:color w:val="000000"/>
          <w:rtl/>
          <w:lang w:bidi="fa-IR"/>
        </w:rPr>
        <w:t xml:space="preserve"> و به اين نكته نيز اشاره كرده‏ام كه در بيان سخنان سلف صالح درباره‏ي اسماء و صفات الهي، در چهارچوب عقيده‏ي اهل سنت، بر كتاب و سنت تكيه نم</w:t>
      </w:r>
      <w:r w:rsidR="007D7197" w:rsidRPr="00CF257B">
        <w:rPr>
          <w:rFonts w:cs="B Lotus"/>
          <w:color w:val="000000"/>
          <w:rtl/>
          <w:lang w:bidi="fa-IR"/>
        </w:rPr>
        <w:t>وده‏ام</w:t>
      </w:r>
      <w:r w:rsidRPr="00CF257B">
        <w:rPr>
          <w:rFonts w:cs="B Lotus"/>
          <w:color w:val="000000"/>
          <w:rtl/>
          <w:lang w:bidi="fa-IR"/>
        </w:rPr>
        <w:t xml:space="preserve"> و</w:t>
      </w:r>
      <w:r w:rsidR="007D7197" w:rsidRPr="00CF257B">
        <w:rPr>
          <w:rFonts w:cs="B Lotus" w:hint="cs"/>
          <w:color w:val="000000"/>
          <w:rtl/>
          <w:lang w:bidi="fa-IR"/>
        </w:rPr>
        <w:t xml:space="preserve"> بعد از آن به طرح و خط سیر کتاب پرداختم و</w:t>
      </w:r>
      <w:r w:rsidRPr="00CF257B">
        <w:rPr>
          <w:rFonts w:cs="B Lotus"/>
          <w:color w:val="000000"/>
          <w:rtl/>
          <w:lang w:bidi="fa-IR"/>
        </w:rPr>
        <w:t xml:space="preserve"> در پايان </w:t>
      </w:r>
      <w:r w:rsidR="00F70402" w:rsidRPr="00CF257B">
        <w:rPr>
          <w:rFonts w:cs="B Lotus"/>
          <w:color w:val="000000"/>
          <w:rtl/>
          <w:lang w:bidi="fa-IR"/>
        </w:rPr>
        <w:t xml:space="preserve"> پس از «الله» -</w:t>
      </w:r>
      <w:r w:rsidR="00EE087D">
        <w:rPr>
          <w:rFonts w:cs="B Lotus" w:hint="cs"/>
          <w:color w:val="000000"/>
          <w:rtl/>
          <w:lang w:bidi="fa-IR"/>
        </w:rPr>
        <w:t xml:space="preserve"> </w:t>
      </w:r>
      <w:r w:rsidRPr="00CF257B">
        <w:rPr>
          <w:rFonts w:cs="B Lotus"/>
          <w:color w:val="000000"/>
          <w:rtl/>
          <w:lang w:bidi="fa-IR"/>
        </w:rPr>
        <w:t>سبحانه و تعالي</w:t>
      </w:r>
      <w:r w:rsidR="00F70402" w:rsidRPr="00CF257B">
        <w:rPr>
          <w:rFonts w:cs="B Lotus"/>
          <w:color w:val="000000"/>
          <w:rtl/>
          <w:lang w:bidi="fa-IR"/>
        </w:rPr>
        <w:t>-</w:t>
      </w:r>
      <w:r w:rsidRPr="00CF257B">
        <w:rPr>
          <w:rFonts w:cs="B Lotus"/>
          <w:color w:val="000000"/>
          <w:rtl/>
          <w:lang w:bidi="fa-IR"/>
        </w:rPr>
        <w:t xml:space="preserve"> از تمام كساني كه مرا در</w:t>
      </w:r>
      <w:r w:rsidR="007D7197" w:rsidRPr="00CF257B">
        <w:rPr>
          <w:rFonts w:cs="B Lotus" w:hint="cs"/>
          <w:color w:val="000000"/>
          <w:rtl/>
          <w:lang w:bidi="fa-IR"/>
        </w:rPr>
        <w:t xml:space="preserve"> </w:t>
      </w:r>
      <w:r w:rsidRPr="00CF257B">
        <w:rPr>
          <w:rFonts w:cs="B Lotus"/>
          <w:color w:val="000000"/>
          <w:rtl/>
          <w:lang w:bidi="fa-IR"/>
        </w:rPr>
        <w:t>اين راه ياري داده‏اند سپاسگزاري كرده‏ام.</w:t>
      </w:r>
    </w:p>
    <w:p w:rsidR="00781EEA" w:rsidRPr="00CF257B" w:rsidRDefault="00781EEA" w:rsidP="00781EEA">
      <w:pPr>
        <w:ind w:firstLine="284"/>
        <w:jc w:val="both"/>
        <w:rPr>
          <w:rFonts w:cs="B Lotus"/>
          <w:color w:val="000000"/>
          <w:rtl/>
          <w:lang w:bidi="fa-IR"/>
        </w:rPr>
      </w:pPr>
      <w:r w:rsidRPr="00CF257B">
        <w:rPr>
          <w:rFonts w:cs="B Lotus"/>
          <w:b/>
          <w:bCs/>
          <w:color w:val="000000"/>
          <w:rtl/>
          <w:lang w:bidi="fa-IR"/>
        </w:rPr>
        <w:t>باب اول</w:t>
      </w:r>
      <w:r w:rsidRPr="00CF257B">
        <w:rPr>
          <w:rFonts w:cs="B Lotus"/>
          <w:color w:val="000000"/>
          <w:rtl/>
          <w:lang w:bidi="fa-IR"/>
        </w:rPr>
        <w:t>: در اين بخش از كتاب به بيان شيوه و خط س</w:t>
      </w:r>
      <w:r w:rsidR="007D7197" w:rsidRPr="00CF257B">
        <w:rPr>
          <w:rFonts w:cs="B Lotus"/>
          <w:color w:val="000000"/>
          <w:rtl/>
          <w:lang w:bidi="fa-IR"/>
        </w:rPr>
        <w:t>ير اهل سنت و وجوب پيروي از آنان و اهتمام علما بدان</w:t>
      </w:r>
      <w:r w:rsidRPr="00CF257B">
        <w:rPr>
          <w:rFonts w:cs="B Lotus"/>
          <w:color w:val="000000"/>
          <w:rtl/>
          <w:lang w:bidi="fa-IR"/>
        </w:rPr>
        <w:t xml:space="preserve"> و بيان اينكه چنين راهي سالم</w:t>
      </w:r>
      <w:r w:rsidR="00F70402" w:rsidRPr="00CF257B">
        <w:rPr>
          <w:rFonts w:cs="B Lotus"/>
          <w:color w:val="000000"/>
          <w:rtl/>
          <w:lang w:bidi="fa-IR"/>
        </w:rPr>
        <w:t>‌</w:t>
      </w:r>
      <w:r w:rsidR="007D7197" w:rsidRPr="00CF257B">
        <w:rPr>
          <w:rFonts w:cs="B Lotus"/>
          <w:color w:val="000000"/>
          <w:rtl/>
          <w:lang w:bidi="fa-IR"/>
        </w:rPr>
        <w:t>ترين</w:t>
      </w:r>
      <w:r w:rsidR="007D7197" w:rsidRPr="00CF257B">
        <w:rPr>
          <w:rFonts w:cs="B Lotus" w:hint="cs"/>
          <w:color w:val="000000"/>
          <w:rtl/>
          <w:lang w:bidi="fa-IR"/>
        </w:rPr>
        <w:t>،</w:t>
      </w:r>
      <w:r w:rsidRPr="00CF257B">
        <w:rPr>
          <w:rFonts w:cs="B Lotus"/>
          <w:color w:val="000000"/>
          <w:rtl/>
          <w:lang w:bidi="fa-IR"/>
        </w:rPr>
        <w:t xml:space="preserve"> آگاهانه‏ترین و محكم‏</w:t>
      </w:r>
      <w:r w:rsidR="001F2FFB" w:rsidRPr="00CF257B">
        <w:rPr>
          <w:rFonts w:cs="B Lotus"/>
          <w:color w:val="000000"/>
          <w:rtl/>
          <w:lang w:bidi="fa-IR"/>
        </w:rPr>
        <w:t>ترین راه شناخت اسماء و صفات است</w:t>
      </w:r>
      <w:r w:rsidRPr="00CF257B">
        <w:rPr>
          <w:rFonts w:cs="B Lotus"/>
          <w:color w:val="000000"/>
          <w:rtl/>
          <w:lang w:bidi="fa-IR"/>
        </w:rPr>
        <w:t xml:space="preserve"> پرداخته‏ام، اين باب شامل سه فصل است:</w:t>
      </w:r>
    </w:p>
    <w:p w:rsidR="00781EEA" w:rsidRPr="00CF257B" w:rsidRDefault="00781EEA" w:rsidP="00781EEA">
      <w:pPr>
        <w:ind w:firstLine="284"/>
        <w:jc w:val="both"/>
        <w:rPr>
          <w:rFonts w:cs="B Lotus"/>
          <w:color w:val="000000"/>
          <w:rtl/>
          <w:lang w:bidi="fa-IR"/>
        </w:rPr>
      </w:pPr>
      <w:r w:rsidRPr="00CF257B">
        <w:rPr>
          <w:rFonts w:cs="B Lotus"/>
          <w:b/>
          <w:bCs/>
          <w:color w:val="000000"/>
          <w:rtl/>
          <w:lang w:bidi="fa-IR"/>
        </w:rPr>
        <w:t>فصل اول</w:t>
      </w:r>
      <w:r w:rsidRPr="00CF257B">
        <w:rPr>
          <w:rFonts w:cs="B Lotus"/>
          <w:color w:val="000000"/>
          <w:rtl/>
          <w:lang w:bidi="fa-IR"/>
        </w:rPr>
        <w:t>: پاره‏ای از مصطلحات مهم اين بحث را به پژوهش گذاشته‏ام كه شامل سه مبحث زير است:</w:t>
      </w:r>
    </w:p>
    <w:p w:rsidR="00781EEA" w:rsidRPr="00CF257B" w:rsidRDefault="00781EEA" w:rsidP="00781EEA">
      <w:pPr>
        <w:ind w:firstLine="284"/>
        <w:jc w:val="both"/>
        <w:rPr>
          <w:rFonts w:cs="B Lotus"/>
          <w:color w:val="000000"/>
          <w:rtl/>
          <w:lang w:bidi="fa-IR"/>
        </w:rPr>
      </w:pPr>
      <w:r w:rsidRPr="00CF257B">
        <w:rPr>
          <w:rFonts w:cs="B Lotus"/>
          <w:color w:val="000000"/>
          <w:rtl/>
          <w:lang w:bidi="fa-IR"/>
        </w:rPr>
        <w:t>مبحث اول: تعريف لغوي و اصطلاحي عقيده</w:t>
      </w:r>
      <w:r w:rsidR="00F70402" w:rsidRPr="00CF257B">
        <w:rPr>
          <w:rFonts w:cs="B Lotus" w:hint="cs"/>
          <w:color w:val="000000"/>
          <w:rtl/>
          <w:lang w:bidi="fa-IR"/>
        </w:rPr>
        <w:t>.</w:t>
      </w:r>
    </w:p>
    <w:p w:rsidR="00781EEA" w:rsidRPr="00CF257B" w:rsidRDefault="00781EEA" w:rsidP="00781EEA">
      <w:pPr>
        <w:ind w:firstLine="284"/>
        <w:jc w:val="both"/>
        <w:rPr>
          <w:rFonts w:cs="B Lotus"/>
          <w:color w:val="000000"/>
          <w:spacing w:val="-4"/>
          <w:rtl/>
          <w:lang w:bidi="fa-IR"/>
        </w:rPr>
      </w:pPr>
      <w:r w:rsidRPr="00CF257B">
        <w:rPr>
          <w:rFonts w:cs="B Lotus"/>
          <w:color w:val="000000"/>
          <w:spacing w:val="-4"/>
          <w:rtl/>
          <w:lang w:bidi="fa-IR"/>
        </w:rPr>
        <w:t>مبحث دوم: بيان معاني لغوي و اصطلاحي: سنت، اهل س</w:t>
      </w:r>
      <w:r w:rsidR="001F2FFB" w:rsidRPr="00CF257B">
        <w:rPr>
          <w:rFonts w:cs="B Lotus"/>
          <w:color w:val="000000"/>
          <w:spacing w:val="-4"/>
          <w:rtl/>
          <w:lang w:bidi="fa-IR"/>
        </w:rPr>
        <w:t>نت</w:t>
      </w:r>
      <w:r w:rsidRPr="00CF257B">
        <w:rPr>
          <w:rFonts w:cs="B Lotus"/>
          <w:color w:val="000000"/>
          <w:spacing w:val="-4"/>
          <w:rtl/>
          <w:lang w:bidi="fa-IR"/>
        </w:rPr>
        <w:t xml:space="preserve"> و القاب اهل سنت</w:t>
      </w:r>
      <w:r w:rsidR="00F70402" w:rsidRPr="00CF257B">
        <w:rPr>
          <w:rFonts w:cs="B Lotus" w:hint="cs"/>
          <w:color w:val="000000"/>
          <w:spacing w:val="-4"/>
          <w:rtl/>
          <w:lang w:bidi="fa-IR"/>
        </w:rPr>
        <w:t>.</w:t>
      </w:r>
    </w:p>
    <w:p w:rsidR="00781EEA" w:rsidRPr="00CF257B" w:rsidRDefault="00781EEA" w:rsidP="00781EEA">
      <w:pPr>
        <w:ind w:firstLine="284"/>
        <w:jc w:val="both"/>
        <w:rPr>
          <w:rFonts w:cs="B Lotus"/>
          <w:color w:val="000000"/>
          <w:rtl/>
          <w:lang w:bidi="fa-IR"/>
        </w:rPr>
      </w:pPr>
      <w:r w:rsidRPr="00CF257B">
        <w:rPr>
          <w:rFonts w:cs="B Lotus"/>
          <w:color w:val="000000"/>
          <w:rtl/>
          <w:lang w:bidi="fa-IR"/>
        </w:rPr>
        <w:t>مبحث سوم: مشخص نمودن معاني لغوي و اصطلاحي صفت</w:t>
      </w:r>
      <w:r w:rsidR="00F70402" w:rsidRPr="00CF257B">
        <w:rPr>
          <w:rFonts w:cs="B Lotus" w:hint="cs"/>
          <w:color w:val="000000"/>
          <w:rtl/>
          <w:lang w:bidi="fa-IR"/>
        </w:rPr>
        <w:t>.</w:t>
      </w:r>
    </w:p>
    <w:p w:rsidR="00781EEA" w:rsidRPr="00CF257B" w:rsidRDefault="00781EEA" w:rsidP="00781EEA">
      <w:pPr>
        <w:ind w:firstLine="284"/>
        <w:jc w:val="both"/>
        <w:rPr>
          <w:rFonts w:cs="B Lotus"/>
          <w:color w:val="000000"/>
          <w:rtl/>
          <w:lang w:bidi="fa-IR"/>
        </w:rPr>
      </w:pPr>
      <w:r w:rsidRPr="00CF257B">
        <w:rPr>
          <w:rFonts w:cs="B Lotus"/>
          <w:b/>
          <w:bCs/>
          <w:color w:val="000000"/>
          <w:rtl/>
          <w:lang w:bidi="fa-IR"/>
        </w:rPr>
        <w:t>فصل دوم</w:t>
      </w:r>
      <w:r w:rsidRPr="00CF257B">
        <w:rPr>
          <w:rFonts w:cs="B Lotus"/>
          <w:color w:val="000000"/>
          <w:rtl/>
          <w:lang w:bidi="fa-IR"/>
        </w:rPr>
        <w:t>: آغاز پيدايش اصطلاح «اهل سنت» و ويژگي</w:t>
      </w:r>
      <w:r w:rsidR="00F70402" w:rsidRPr="00CF257B">
        <w:rPr>
          <w:rFonts w:cs="B Lotus"/>
          <w:color w:val="000000"/>
          <w:rtl/>
          <w:lang w:bidi="fa-IR"/>
        </w:rPr>
        <w:t>‌ها</w:t>
      </w:r>
      <w:r w:rsidRPr="00CF257B">
        <w:rPr>
          <w:rFonts w:cs="B Lotus"/>
          <w:color w:val="000000"/>
          <w:rtl/>
          <w:lang w:bidi="fa-IR"/>
        </w:rPr>
        <w:t>ي آنان، در اين فصل دو مبحث زير مورد بررسي و پژوهش قرار گرفته است:</w:t>
      </w:r>
    </w:p>
    <w:p w:rsidR="00781EEA" w:rsidRPr="00CF257B" w:rsidRDefault="00781EEA" w:rsidP="00781EEA">
      <w:pPr>
        <w:ind w:firstLine="284"/>
        <w:jc w:val="both"/>
        <w:rPr>
          <w:rFonts w:cs="B Lotus"/>
          <w:color w:val="000000"/>
          <w:rtl/>
          <w:lang w:bidi="fa-IR"/>
        </w:rPr>
      </w:pPr>
      <w:r w:rsidRPr="00CF257B">
        <w:rPr>
          <w:rFonts w:cs="B Lotus"/>
          <w:color w:val="000000"/>
          <w:rtl/>
          <w:lang w:bidi="fa-IR"/>
        </w:rPr>
        <w:t>مبحث ا</w:t>
      </w:r>
      <w:r w:rsidR="00F70402" w:rsidRPr="00CF257B">
        <w:rPr>
          <w:rFonts w:cs="B Lotus"/>
          <w:color w:val="000000"/>
          <w:rtl/>
          <w:lang w:bidi="fa-IR"/>
        </w:rPr>
        <w:t>ول: تاريخ پيدايش اصطلاح اهل سنت</w:t>
      </w:r>
      <w:r w:rsidR="00F70402" w:rsidRPr="00CF257B">
        <w:rPr>
          <w:rFonts w:cs="B Lotus" w:hint="cs"/>
          <w:color w:val="000000"/>
          <w:rtl/>
          <w:lang w:bidi="fa-IR"/>
        </w:rPr>
        <w:t>.</w:t>
      </w:r>
    </w:p>
    <w:p w:rsidR="00781EEA" w:rsidRPr="00CF257B" w:rsidRDefault="00781EEA" w:rsidP="00781EEA">
      <w:pPr>
        <w:ind w:firstLine="284"/>
        <w:jc w:val="both"/>
        <w:rPr>
          <w:rFonts w:cs="B Lotus"/>
          <w:color w:val="000000"/>
          <w:rtl/>
          <w:lang w:bidi="fa-IR"/>
        </w:rPr>
      </w:pPr>
      <w:r w:rsidRPr="00CF257B">
        <w:rPr>
          <w:rFonts w:cs="B Lotus"/>
          <w:color w:val="000000"/>
          <w:rtl/>
          <w:lang w:bidi="fa-IR"/>
        </w:rPr>
        <w:t>مبحث دوم: ويژگي‏هاي عقيده‏ی اهل سنت</w:t>
      </w:r>
      <w:r w:rsidR="00F70402" w:rsidRPr="00CF257B">
        <w:rPr>
          <w:rFonts w:cs="B Lotus" w:hint="cs"/>
          <w:color w:val="000000"/>
          <w:rtl/>
          <w:lang w:bidi="fa-IR"/>
        </w:rPr>
        <w:t>.</w:t>
      </w:r>
    </w:p>
    <w:p w:rsidR="00781EEA" w:rsidRPr="00CF257B" w:rsidRDefault="00781EEA" w:rsidP="00781EEA">
      <w:pPr>
        <w:ind w:firstLine="284"/>
        <w:jc w:val="both"/>
        <w:rPr>
          <w:rFonts w:cs="B Lotus"/>
          <w:color w:val="000000"/>
          <w:spacing w:val="-6"/>
          <w:rtl/>
          <w:lang w:bidi="fa-IR"/>
        </w:rPr>
      </w:pPr>
      <w:r w:rsidRPr="00CF257B">
        <w:rPr>
          <w:rFonts w:cs="B Lotus"/>
          <w:b/>
          <w:bCs/>
          <w:color w:val="000000"/>
          <w:spacing w:val="-6"/>
          <w:rtl/>
          <w:lang w:bidi="fa-IR"/>
        </w:rPr>
        <w:t>فصل سوم</w:t>
      </w:r>
      <w:r w:rsidR="001F2FFB" w:rsidRPr="00CF257B">
        <w:rPr>
          <w:rFonts w:cs="B Lotus"/>
          <w:color w:val="000000"/>
          <w:spacing w:val="-6"/>
          <w:rtl/>
          <w:lang w:bidi="fa-IR"/>
        </w:rPr>
        <w:t>: توجه علما به عقيده‏ی سلف صالح</w:t>
      </w:r>
      <w:r w:rsidR="001F2FFB" w:rsidRPr="00CF257B">
        <w:rPr>
          <w:rFonts w:cs="B Lotus" w:hint="cs"/>
          <w:color w:val="000000"/>
          <w:spacing w:val="-6"/>
          <w:rtl/>
          <w:lang w:bidi="fa-IR"/>
        </w:rPr>
        <w:t>،</w:t>
      </w:r>
      <w:r w:rsidR="001F2FFB" w:rsidRPr="00CF257B">
        <w:rPr>
          <w:rFonts w:cs="B Lotus"/>
          <w:color w:val="000000"/>
          <w:spacing w:val="-6"/>
          <w:rtl/>
          <w:lang w:bidi="fa-IR"/>
        </w:rPr>
        <w:t xml:space="preserve"> اصول</w:t>
      </w:r>
      <w:r w:rsidR="001F2FFB" w:rsidRPr="00CF257B">
        <w:rPr>
          <w:rFonts w:cs="B Lotus" w:hint="cs"/>
          <w:color w:val="000000"/>
          <w:spacing w:val="-6"/>
          <w:rtl/>
          <w:lang w:bidi="fa-IR"/>
        </w:rPr>
        <w:t>،</w:t>
      </w:r>
      <w:r w:rsidR="001F2FFB" w:rsidRPr="00CF257B">
        <w:rPr>
          <w:rFonts w:cs="B Lotus"/>
          <w:color w:val="000000"/>
          <w:spacing w:val="-6"/>
          <w:rtl/>
          <w:lang w:bidi="fa-IR"/>
        </w:rPr>
        <w:t xml:space="preserve"> قواعد پذيرش</w:t>
      </w:r>
      <w:r w:rsidR="001F2FFB" w:rsidRPr="00CF257B">
        <w:rPr>
          <w:rFonts w:cs="B Lotus" w:hint="cs"/>
          <w:color w:val="000000"/>
          <w:spacing w:val="-6"/>
          <w:rtl/>
          <w:lang w:bidi="fa-IR"/>
        </w:rPr>
        <w:t>،</w:t>
      </w:r>
      <w:r w:rsidR="001F2FFB" w:rsidRPr="00CF257B">
        <w:rPr>
          <w:rFonts w:cs="B Lotus"/>
          <w:color w:val="000000"/>
          <w:spacing w:val="-6"/>
          <w:rtl/>
          <w:lang w:bidi="fa-IR"/>
        </w:rPr>
        <w:t xml:space="preserve"> استدلال</w:t>
      </w:r>
      <w:r w:rsidRPr="00CF257B">
        <w:rPr>
          <w:rFonts w:cs="B Lotus"/>
          <w:color w:val="000000"/>
          <w:spacing w:val="-6"/>
          <w:rtl/>
          <w:lang w:bidi="fa-IR"/>
        </w:rPr>
        <w:t xml:space="preserve"> و نگرش درست به نقش عقل. در اين بخش پنج مبحث زير آورده شده است:</w:t>
      </w:r>
    </w:p>
    <w:p w:rsidR="00781EEA" w:rsidRPr="00CF257B" w:rsidRDefault="00781EEA" w:rsidP="00781EEA">
      <w:pPr>
        <w:ind w:firstLine="284"/>
        <w:jc w:val="both"/>
        <w:rPr>
          <w:rFonts w:cs="B Lotus"/>
          <w:color w:val="000000"/>
          <w:rtl/>
          <w:lang w:bidi="fa-IR"/>
        </w:rPr>
      </w:pPr>
      <w:r w:rsidRPr="00CF257B">
        <w:rPr>
          <w:rFonts w:cs="B Lotus"/>
          <w:color w:val="000000"/>
          <w:rtl/>
          <w:lang w:bidi="fa-IR"/>
        </w:rPr>
        <w:t>مبحث اول: توجه علماء به عقيده‏ي سلف صالح</w:t>
      </w:r>
      <w:r w:rsidR="00F70402" w:rsidRPr="00CF257B">
        <w:rPr>
          <w:rFonts w:cs="B Lotus" w:hint="cs"/>
          <w:color w:val="000000"/>
          <w:rtl/>
          <w:lang w:bidi="fa-IR"/>
        </w:rPr>
        <w:t>.</w:t>
      </w:r>
    </w:p>
    <w:p w:rsidR="00781EEA" w:rsidRPr="00CF257B" w:rsidRDefault="00781EEA" w:rsidP="00781EEA">
      <w:pPr>
        <w:ind w:firstLine="284"/>
        <w:jc w:val="both"/>
        <w:rPr>
          <w:rFonts w:cs="B Lotus"/>
          <w:color w:val="000000"/>
          <w:rtl/>
          <w:lang w:bidi="fa-IR"/>
        </w:rPr>
      </w:pPr>
      <w:r w:rsidRPr="00CF257B">
        <w:rPr>
          <w:rFonts w:cs="B Lotus"/>
          <w:color w:val="000000"/>
          <w:rtl/>
          <w:lang w:bidi="fa-IR"/>
        </w:rPr>
        <w:t>مبحث دوم: اصول و روش</w:t>
      </w:r>
      <w:r w:rsidR="00F70402" w:rsidRPr="00CF257B">
        <w:rPr>
          <w:rFonts w:cs="B Lotus" w:hint="cs"/>
          <w:color w:val="000000"/>
          <w:rtl/>
          <w:lang w:bidi="fa-IR"/>
        </w:rPr>
        <w:t>‌</w:t>
      </w:r>
      <w:r w:rsidRPr="00CF257B">
        <w:rPr>
          <w:rFonts w:cs="B Lotus"/>
          <w:color w:val="000000"/>
          <w:rtl/>
          <w:lang w:bidi="fa-IR"/>
        </w:rPr>
        <w:t>هاي پذيرش و استدلال نزد اهل سنت</w:t>
      </w:r>
      <w:r w:rsidR="00F70402" w:rsidRPr="00CF257B">
        <w:rPr>
          <w:rFonts w:cs="B Lotus" w:hint="cs"/>
          <w:color w:val="000000"/>
          <w:rtl/>
          <w:lang w:bidi="fa-IR"/>
        </w:rPr>
        <w:t>.</w:t>
      </w:r>
    </w:p>
    <w:p w:rsidR="00781EEA" w:rsidRPr="00CF257B" w:rsidRDefault="00781EEA" w:rsidP="00781EEA">
      <w:pPr>
        <w:ind w:firstLine="284"/>
        <w:jc w:val="both"/>
        <w:rPr>
          <w:rFonts w:cs="B Lotus"/>
          <w:color w:val="000000"/>
          <w:rtl/>
          <w:lang w:bidi="fa-IR"/>
        </w:rPr>
      </w:pPr>
      <w:r w:rsidRPr="00CF257B">
        <w:rPr>
          <w:rFonts w:cs="B Lotus"/>
          <w:color w:val="000000"/>
          <w:rtl/>
          <w:lang w:bidi="fa-IR"/>
        </w:rPr>
        <w:t>مبحث سوم: نگرش درست به نقش عقل در نزد اهل سنت</w:t>
      </w:r>
      <w:r w:rsidR="00F70402" w:rsidRPr="00CF257B">
        <w:rPr>
          <w:rFonts w:cs="B Lotus" w:hint="cs"/>
          <w:color w:val="000000"/>
          <w:rtl/>
          <w:lang w:bidi="fa-IR"/>
        </w:rPr>
        <w:t>.</w:t>
      </w:r>
    </w:p>
    <w:p w:rsidR="00781EEA" w:rsidRPr="00CF257B" w:rsidRDefault="00781EEA" w:rsidP="00781EEA">
      <w:pPr>
        <w:ind w:firstLine="284"/>
        <w:jc w:val="both"/>
        <w:rPr>
          <w:rFonts w:cs="B Lotus"/>
          <w:color w:val="000000"/>
          <w:rtl/>
          <w:lang w:bidi="fa-IR"/>
        </w:rPr>
      </w:pPr>
      <w:r w:rsidRPr="00CF257B">
        <w:rPr>
          <w:rFonts w:cs="B Lotus"/>
          <w:color w:val="000000"/>
          <w:rtl/>
          <w:lang w:bidi="fa-IR"/>
        </w:rPr>
        <w:t>مبحث چهارم: دلايل وجوب پيروي از اهل سنت، و ضر</w:t>
      </w:r>
      <w:r w:rsidR="00F70402" w:rsidRPr="00CF257B">
        <w:rPr>
          <w:rFonts w:cs="B Lotus"/>
          <w:color w:val="000000"/>
          <w:rtl/>
          <w:lang w:bidi="fa-IR"/>
        </w:rPr>
        <w:t>ورت پاي بندي به شيوه و روش آنان</w:t>
      </w:r>
      <w:r w:rsidR="00F70402" w:rsidRPr="00CF257B">
        <w:rPr>
          <w:rFonts w:cs="B Lotus" w:hint="cs"/>
          <w:color w:val="000000"/>
          <w:rtl/>
          <w:lang w:bidi="fa-IR"/>
        </w:rPr>
        <w:t>.</w:t>
      </w:r>
    </w:p>
    <w:p w:rsidR="00781EEA" w:rsidRPr="00CF257B" w:rsidRDefault="00781EEA" w:rsidP="00781EEA">
      <w:pPr>
        <w:ind w:firstLine="284"/>
        <w:jc w:val="both"/>
        <w:rPr>
          <w:rFonts w:cs="B Lotus"/>
          <w:color w:val="000000"/>
          <w:spacing w:val="-4"/>
          <w:rtl/>
          <w:lang w:bidi="fa-IR"/>
        </w:rPr>
      </w:pPr>
      <w:r w:rsidRPr="00CF257B">
        <w:rPr>
          <w:rFonts w:cs="B Lotus"/>
          <w:color w:val="000000"/>
          <w:spacing w:val="-4"/>
          <w:rtl/>
          <w:lang w:bidi="fa-IR"/>
        </w:rPr>
        <w:t>مبحث پنجم: روش اهل سنت سالم</w:t>
      </w:r>
      <w:r w:rsidR="00B46CE6" w:rsidRPr="00CF257B">
        <w:rPr>
          <w:rFonts w:cs="B Lotus" w:hint="cs"/>
          <w:color w:val="000000"/>
          <w:spacing w:val="-4"/>
          <w:rtl/>
          <w:lang w:bidi="fa-IR"/>
        </w:rPr>
        <w:t>‌</w:t>
      </w:r>
      <w:r w:rsidRPr="00CF257B">
        <w:rPr>
          <w:rFonts w:cs="B Lotus"/>
          <w:color w:val="000000"/>
          <w:spacing w:val="-4"/>
          <w:rtl/>
          <w:lang w:bidi="fa-IR"/>
        </w:rPr>
        <w:t>ترين و آگاهانه‏ترین و محكم‏ترين شيوه‏هاست.</w:t>
      </w:r>
    </w:p>
    <w:p w:rsidR="00781EEA" w:rsidRPr="00CF257B" w:rsidRDefault="00781EEA" w:rsidP="00781EEA">
      <w:pPr>
        <w:ind w:firstLine="284"/>
        <w:jc w:val="both"/>
        <w:rPr>
          <w:rFonts w:cs="B Lotus"/>
          <w:color w:val="000000"/>
          <w:rtl/>
          <w:lang w:bidi="fa-IR"/>
        </w:rPr>
      </w:pPr>
      <w:r w:rsidRPr="00CF257B">
        <w:rPr>
          <w:rFonts w:cs="B Lotus"/>
          <w:b/>
          <w:bCs/>
          <w:color w:val="000000"/>
          <w:rtl/>
          <w:lang w:bidi="fa-IR"/>
        </w:rPr>
        <w:t>باب دوم</w:t>
      </w:r>
      <w:r w:rsidRPr="00CF257B">
        <w:rPr>
          <w:rFonts w:cs="B Lotus"/>
          <w:color w:val="000000"/>
          <w:rtl/>
          <w:lang w:bidi="fa-IR"/>
        </w:rPr>
        <w:t>: اهميت شناخت توحيد اسماء و صفات، و بيان عقيده‏ي اهل سنت در اسماء و صفات، و بيان بنيادهايي كه اين شناخت بر آنها استوار است، و ذكر پاره‏اي از گفتارهاي سلف صالح در اين باره، و اقسام صفات، و مهم</w:t>
      </w:r>
      <w:r w:rsidR="00F70402" w:rsidRPr="00CF257B">
        <w:rPr>
          <w:rFonts w:cs="B Lotus" w:hint="cs"/>
          <w:color w:val="000000"/>
          <w:rtl/>
          <w:lang w:bidi="fa-IR"/>
        </w:rPr>
        <w:t>‌</w:t>
      </w:r>
      <w:r w:rsidRPr="00CF257B">
        <w:rPr>
          <w:rFonts w:cs="B Lotus"/>
          <w:color w:val="000000"/>
          <w:rtl/>
          <w:lang w:bidi="fa-IR"/>
        </w:rPr>
        <w:t>ترين قواعد در</w:t>
      </w:r>
      <w:r w:rsidR="00F70402" w:rsidRPr="00CF257B">
        <w:rPr>
          <w:rFonts w:cs="B Lotus" w:hint="cs"/>
          <w:color w:val="000000"/>
          <w:rtl/>
          <w:lang w:bidi="fa-IR"/>
        </w:rPr>
        <w:t xml:space="preserve"> </w:t>
      </w:r>
      <w:r w:rsidRPr="00CF257B">
        <w:rPr>
          <w:rFonts w:cs="B Lotus"/>
          <w:color w:val="000000"/>
          <w:rtl/>
          <w:lang w:bidi="fa-IR"/>
        </w:rPr>
        <w:t>بيان اسماء و صفات. اين باب شامل پنج فصل زير است:</w:t>
      </w:r>
    </w:p>
    <w:p w:rsidR="00781EEA" w:rsidRPr="00CF257B" w:rsidRDefault="00781EEA" w:rsidP="00781EEA">
      <w:pPr>
        <w:ind w:firstLine="284"/>
        <w:jc w:val="both"/>
        <w:rPr>
          <w:rFonts w:cs="B Lotus"/>
          <w:color w:val="000000"/>
          <w:rtl/>
          <w:lang w:bidi="fa-IR"/>
        </w:rPr>
      </w:pPr>
      <w:r w:rsidRPr="00CF257B">
        <w:rPr>
          <w:rFonts w:cs="B Lotus"/>
          <w:b/>
          <w:bCs/>
          <w:color w:val="000000"/>
          <w:rtl/>
          <w:lang w:bidi="fa-IR"/>
        </w:rPr>
        <w:t>فصل اول</w:t>
      </w:r>
      <w:r w:rsidRPr="00CF257B">
        <w:rPr>
          <w:rFonts w:cs="B Lotus"/>
          <w:color w:val="000000"/>
          <w:rtl/>
          <w:lang w:bidi="fa-IR"/>
        </w:rPr>
        <w:t>: شامل چهار مبحث است:</w:t>
      </w:r>
    </w:p>
    <w:p w:rsidR="00781EEA" w:rsidRPr="00CF257B" w:rsidRDefault="00781EEA" w:rsidP="002D6AD6">
      <w:pPr>
        <w:ind w:firstLine="396"/>
        <w:jc w:val="both"/>
        <w:rPr>
          <w:rFonts w:cs="B Lotus"/>
          <w:color w:val="000000"/>
          <w:rtl/>
          <w:lang w:bidi="fa-IR"/>
        </w:rPr>
      </w:pPr>
      <w:r w:rsidRPr="00CF257B">
        <w:rPr>
          <w:rFonts w:cs="B Lotus"/>
          <w:color w:val="000000"/>
          <w:rtl/>
          <w:lang w:bidi="fa-IR"/>
        </w:rPr>
        <w:t>مبحث اول: اهميت شناخت اسماء و صفات</w:t>
      </w:r>
      <w:r w:rsidR="00F70402" w:rsidRPr="00CF257B">
        <w:rPr>
          <w:rFonts w:cs="B Lotus" w:hint="cs"/>
          <w:color w:val="000000"/>
          <w:rtl/>
          <w:lang w:bidi="fa-IR"/>
        </w:rPr>
        <w:t>.</w:t>
      </w:r>
    </w:p>
    <w:p w:rsidR="00781EEA" w:rsidRPr="00CF257B" w:rsidRDefault="00781EEA" w:rsidP="002D6AD6">
      <w:pPr>
        <w:ind w:firstLine="396"/>
        <w:jc w:val="both"/>
        <w:rPr>
          <w:rFonts w:cs="B Lotus"/>
          <w:color w:val="000000"/>
          <w:rtl/>
          <w:lang w:bidi="fa-IR"/>
        </w:rPr>
      </w:pPr>
      <w:r w:rsidRPr="00CF257B">
        <w:rPr>
          <w:rFonts w:cs="B Lotus"/>
          <w:color w:val="000000"/>
          <w:rtl/>
          <w:lang w:bidi="fa-IR"/>
        </w:rPr>
        <w:t>مبحث دوم: بيان عقيده‏ی اهل سنت در اسماء و صفات الهي</w:t>
      </w:r>
      <w:r w:rsidR="00F70402" w:rsidRPr="00CF257B">
        <w:rPr>
          <w:rFonts w:cs="B Lotus" w:hint="cs"/>
          <w:color w:val="000000"/>
          <w:rtl/>
          <w:lang w:bidi="fa-IR"/>
        </w:rPr>
        <w:t>.</w:t>
      </w:r>
    </w:p>
    <w:p w:rsidR="00781EEA" w:rsidRPr="00CF257B" w:rsidRDefault="00781EEA" w:rsidP="002D6AD6">
      <w:pPr>
        <w:ind w:firstLine="396"/>
        <w:jc w:val="both"/>
        <w:rPr>
          <w:rFonts w:cs="B Lotus"/>
          <w:color w:val="000000"/>
          <w:spacing w:val="-8"/>
          <w:rtl/>
          <w:lang w:bidi="fa-IR"/>
        </w:rPr>
      </w:pPr>
      <w:r w:rsidRPr="00CF257B">
        <w:rPr>
          <w:rFonts w:cs="B Lotus"/>
          <w:color w:val="000000"/>
          <w:spacing w:val="-8"/>
          <w:rtl/>
          <w:lang w:bidi="fa-IR"/>
        </w:rPr>
        <w:t>مبحث سوم: بنيادهايي كه عقيده‏ی اهل سنت در اسماء و صفات بر آن استوار است.</w:t>
      </w:r>
    </w:p>
    <w:p w:rsidR="00781EEA" w:rsidRPr="00CF257B" w:rsidRDefault="00781EEA" w:rsidP="002D6AD6">
      <w:pPr>
        <w:ind w:firstLine="396"/>
        <w:jc w:val="both"/>
        <w:rPr>
          <w:rFonts w:cs="B Lotus"/>
          <w:color w:val="000000"/>
          <w:rtl/>
          <w:lang w:bidi="fa-IR"/>
        </w:rPr>
      </w:pPr>
      <w:r w:rsidRPr="00CF257B">
        <w:rPr>
          <w:rFonts w:cs="B Lotus"/>
          <w:color w:val="000000"/>
          <w:rtl/>
          <w:lang w:bidi="fa-IR"/>
        </w:rPr>
        <w:t>مبحث چهارم: معناي جمله مشهور: «بدون تحريف وتعطيل» در نزد اهل سنت</w:t>
      </w:r>
      <w:r w:rsidR="00F70402" w:rsidRPr="00CF257B">
        <w:rPr>
          <w:rFonts w:cs="B Lotus" w:hint="cs"/>
          <w:color w:val="000000"/>
          <w:rtl/>
          <w:lang w:bidi="fa-IR"/>
        </w:rPr>
        <w:t>.</w:t>
      </w:r>
    </w:p>
    <w:p w:rsidR="00781EEA" w:rsidRPr="00CF257B" w:rsidRDefault="00781EEA" w:rsidP="00781EEA">
      <w:pPr>
        <w:ind w:firstLine="284"/>
        <w:jc w:val="both"/>
        <w:rPr>
          <w:rFonts w:cs="B Lotus"/>
          <w:color w:val="000000"/>
          <w:rtl/>
          <w:lang w:bidi="fa-IR"/>
        </w:rPr>
      </w:pPr>
      <w:r w:rsidRPr="00CF257B">
        <w:rPr>
          <w:rFonts w:cs="B Lotus"/>
          <w:b/>
          <w:bCs/>
          <w:color w:val="000000"/>
          <w:rtl/>
          <w:lang w:bidi="fa-IR"/>
        </w:rPr>
        <w:t>فصل دوم</w:t>
      </w:r>
      <w:r w:rsidRPr="00CF257B">
        <w:rPr>
          <w:rFonts w:cs="B Lotus"/>
          <w:color w:val="000000"/>
          <w:rtl/>
          <w:lang w:bidi="fa-IR"/>
        </w:rPr>
        <w:t>: پاره‏ای از گفتارهاي سلف</w:t>
      </w:r>
      <w:r w:rsidR="00F70402" w:rsidRPr="00CF257B">
        <w:rPr>
          <w:rFonts w:cs="B Lotus" w:hint="cs"/>
          <w:color w:val="000000"/>
          <w:rtl/>
          <w:lang w:bidi="fa-IR"/>
        </w:rPr>
        <w:t>.</w:t>
      </w:r>
    </w:p>
    <w:p w:rsidR="00781EEA" w:rsidRPr="00CF257B" w:rsidRDefault="00781EEA" w:rsidP="00781EEA">
      <w:pPr>
        <w:ind w:firstLine="284"/>
        <w:jc w:val="both"/>
        <w:rPr>
          <w:rFonts w:cs="B Lotus"/>
          <w:color w:val="000000"/>
          <w:rtl/>
          <w:lang w:bidi="fa-IR"/>
        </w:rPr>
      </w:pPr>
      <w:r w:rsidRPr="00CF257B">
        <w:rPr>
          <w:rFonts w:cs="B Lotus"/>
          <w:b/>
          <w:bCs/>
          <w:color w:val="000000"/>
          <w:rtl/>
          <w:lang w:bidi="fa-IR"/>
        </w:rPr>
        <w:t>فصل سوم</w:t>
      </w:r>
      <w:r w:rsidRPr="00CF257B">
        <w:rPr>
          <w:rFonts w:cs="B Lotus"/>
          <w:color w:val="000000"/>
          <w:rtl/>
          <w:lang w:bidi="fa-IR"/>
        </w:rPr>
        <w:t>: شامل چهار مبحث است:</w:t>
      </w:r>
    </w:p>
    <w:p w:rsidR="00781EEA" w:rsidRPr="00CF257B" w:rsidRDefault="00781EEA" w:rsidP="002D6AD6">
      <w:pPr>
        <w:ind w:left="396"/>
        <w:jc w:val="both"/>
        <w:rPr>
          <w:rFonts w:cs="B Lotus"/>
          <w:color w:val="000000"/>
          <w:spacing w:val="4"/>
          <w:lang w:bidi="fa-IR"/>
        </w:rPr>
      </w:pPr>
      <w:r w:rsidRPr="00CF257B">
        <w:rPr>
          <w:rFonts w:cs="B Lotus"/>
          <w:color w:val="000000"/>
          <w:spacing w:val="4"/>
          <w:rtl/>
          <w:lang w:bidi="fa-IR"/>
        </w:rPr>
        <w:t>مبحث اول:</w:t>
      </w:r>
      <w:r w:rsidR="00B45815" w:rsidRPr="00CF257B">
        <w:rPr>
          <w:rFonts w:cs="B Lotus" w:hint="cs"/>
          <w:color w:val="000000"/>
          <w:spacing w:val="4"/>
          <w:rtl/>
          <w:lang w:bidi="fa-IR"/>
        </w:rPr>
        <w:t xml:space="preserve"> </w:t>
      </w:r>
      <w:r w:rsidRPr="00CF257B">
        <w:rPr>
          <w:rFonts w:cs="B Lotus"/>
          <w:color w:val="000000"/>
          <w:spacing w:val="4"/>
          <w:rtl/>
          <w:lang w:bidi="fa-IR"/>
        </w:rPr>
        <w:t xml:space="preserve">اثبات صفت كمال براي «الله» </w:t>
      </w:r>
      <w:r w:rsidR="00F70402" w:rsidRPr="00CF257B">
        <w:rPr>
          <w:rFonts w:cs="B Lotus" w:hint="cs"/>
          <w:color w:val="000000"/>
          <w:spacing w:val="4"/>
          <w:rtl/>
          <w:lang w:bidi="fa-IR"/>
        </w:rPr>
        <w:t>-</w:t>
      </w:r>
      <w:r w:rsidRPr="00CF257B">
        <w:rPr>
          <w:rFonts w:cs="B Lotus"/>
          <w:color w:val="000000"/>
          <w:spacing w:val="4"/>
          <w:rtl/>
          <w:lang w:bidi="fa-IR"/>
        </w:rPr>
        <w:t>سبحانه و تعالي</w:t>
      </w:r>
      <w:r w:rsidR="00F70402" w:rsidRPr="00CF257B">
        <w:rPr>
          <w:rFonts w:cs="B Lotus" w:hint="cs"/>
          <w:color w:val="000000"/>
          <w:spacing w:val="4"/>
          <w:rtl/>
          <w:lang w:bidi="fa-IR"/>
        </w:rPr>
        <w:t>-</w:t>
      </w:r>
      <w:r w:rsidRPr="00CF257B">
        <w:rPr>
          <w:rFonts w:cs="B Lotus"/>
          <w:color w:val="000000"/>
          <w:spacing w:val="4"/>
          <w:rtl/>
          <w:lang w:bidi="fa-IR"/>
        </w:rPr>
        <w:t xml:space="preserve"> در خلال سوره‏ی «اخلاص»</w:t>
      </w:r>
      <w:r w:rsidR="00F70402" w:rsidRPr="00CF257B">
        <w:rPr>
          <w:rFonts w:cs="B Lotus" w:hint="cs"/>
          <w:color w:val="000000"/>
          <w:spacing w:val="4"/>
          <w:rtl/>
          <w:lang w:bidi="fa-IR"/>
        </w:rPr>
        <w:t>.</w:t>
      </w:r>
    </w:p>
    <w:p w:rsidR="00781EEA" w:rsidRPr="00CF257B" w:rsidRDefault="00781EEA" w:rsidP="002D6AD6">
      <w:pPr>
        <w:ind w:firstLine="396"/>
        <w:jc w:val="both"/>
        <w:rPr>
          <w:rFonts w:cs="B Lotus"/>
          <w:color w:val="000000"/>
          <w:lang w:bidi="fa-IR"/>
        </w:rPr>
      </w:pPr>
      <w:r w:rsidRPr="00CF257B">
        <w:rPr>
          <w:rFonts w:cs="B Lotus"/>
          <w:color w:val="000000"/>
          <w:rtl/>
          <w:lang w:bidi="fa-IR"/>
        </w:rPr>
        <w:t>مبحث دوم:</w:t>
      </w:r>
      <w:r w:rsidR="00B45815" w:rsidRPr="00CF257B">
        <w:rPr>
          <w:rFonts w:cs="B Lotus" w:hint="cs"/>
          <w:color w:val="000000"/>
          <w:rtl/>
          <w:lang w:bidi="fa-IR"/>
        </w:rPr>
        <w:t xml:space="preserve"> </w:t>
      </w:r>
      <w:r w:rsidRPr="00CF257B">
        <w:rPr>
          <w:rFonts w:cs="B Lotus"/>
          <w:color w:val="000000"/>
          <w:rtl/>
          <w:lang w:bidi="fa-IR"/>
        </w:rPr>
        <w:t>تقسيم صفات به عقليه وخبريه و ذاتيه و فعليه اختياريه</w:t>
      </w:r>
      <w:r w:rsidR="00F70402" w:rsidRPr="00CF257B">
        <w:rPr>
          <w:rFonts w:cs="B Lotus" w:hint="cs"/>
          <w:color w:val="000000"/>
          <w:rtl/>
          <w:lang w:bidi="fa-IR"/>
        </w:rPr>
        <w:t>.</w:t>
      </w:r>
    </w:p>
    <w:p w:rsidR="00781EEA" w:rsidRPr="00CF257B" w:rsidRDefault="00781EEA" w:rsidP="002D6AD6">
      <w:pPr>
        <w:ind w:firstLine="396"/>
        <w:jc w:val="both"/>
        <w:rPr>
          <w:rFonts w:cs="B Lotus"/>
          <w:color w:val="000000"/>
          <w:lang w:bidi="fa-IR"/>
        </w:rPr>
      </w:pPr>
      <w:r w:rsidRPr="00CF257B">
        <w:rPr>
          <w:rFonts w:cs="B Lotus"/>
          <w:color w:val="000000"/>
          <w:rtl/>
          <w:lang w:bidi="fa-IR"/>
        </w:rPr>
        <w:t xml:space="preserve">مبحث سوم: پاره‏ای از افعال الله </w:t>
      </w:r>
      <w:r w:rsidR="00F70402" w:rsidRPr="00CF257B">
        <w:rPr>
          <w:rFonts w:cs="B Lotus" w:hint="cs"/>
          <w:color w:val="000000"/>
          <w:rtl/>
          <w:lang w:bidi="fa-IR"/>
        </w:rPr>
        <w:t>-</w:t>
      </w:r>
      <w:r w:rsidRPr="00CF257B">
        <w:rPr>
          <w:rFonts w:cs="B Lotus"/>
          <w:color w:val="000000"/>
          <w:rtl/>
          <w:lang w:bidi="fa-IR"/>
        </w:rPr>
        <w:t>تعالي</w:t>
      </w:r>
      <w:r w:rsidR="00F70402" w:rsidRPr="00CF257B">
        <w:rPr>
          <w:rFonts w:cs="B Lotus" w:hint="cs"/>
          <w:color w:val="000000"/>
          <w:rtl/>
          <w:lang w:bidi="fa-IR"/>
        </w:rPr>
        <w:t>-</w:t>
      </w:r>
      <w:r w:rsidRPr="00CF257B">
        <w:rPr>
          <w:rFonts w:cs="B Lotus"/>
          <w:color w:val="000000"/>
          <w:rtl/>
          <w:lang w:bidi="fa-IR"/>
        </w:rPr>
        <w:t xml:space="preserve"> لازم و برخي متعدّي‏اند</w:t>
      </w:r>
      <w:r w:rsidR="00F70402" w:rsidRPr="00CF257B">
        <w:rPr>
          <w:rFonts w:cs="B Lotus" w:hint="cs"/>
          <w:color w:val="000000"/>
          <w:rtl/>
          <w:lang w:bidi="fa-IR"/>
        </w:rPr>
        <w:t>.</w:t>
      </w:r>
    </w:p>
    <w:p w:rsidR="00781EEA" w:rsidRPr="00CF257B" w:rsidRDefault="00781EEA" w:rsidP="002D6AD6">
      <w:pPr>
        <w:ind w:firstLine="396"/>
        <w:jc w:val="both"/>
        <w:rPr>
          <w:rFonts w:cs="B Lotus"/>
          <w:color w:val="000000"/>
          <w:lang w:bidi="fa-IR"/>
        </w:rPr>
      </w:pPr>
      <w:r w:rsidRPr="00CF257B">
        <w:rPr>
          <w:rFonts w:cs="B Lotus"/>
          <w:color w:val="000000"/>
          <w:rtl/>
          <w:lang w:bidi="fa-IR"/>
        </w:rPr>
        <w:t>مبحث چهارم: فرق ميان صفات ذاتي و فعلي</w:t>
      </w:r>
      <w:r w:rsidR="00F70402" w:rsidRPr="00CF257B">
        <w:rPr>
          <w:rFonts w:cs="B Lotus" w:hint="cs"/>
          <w:color w:val="000000"/>
          <w:rtl/>
          <w:lang w:bidi="fa-IR"/>
        </w:rPr>
        <w:t>.</w:t>
      </w:r>
    </w:p>
    <w:p w:rsidR="00781EEA" w:rsidRPr="00CF257B" w:rsidRDefault="00781EEA" w:rsidP="00781EEA">
      <w:pPr>
        <w:ind w:firstLine="284"/>
        <w:jc w:val="both"/>
        <w:rPr>
          <w:rFonts w:cs="B Lotus"/>
          <w:color w:val="000000"/>
          <w:rtl/>
          <w:lang w:bidi="fa-IR"/>
        </w:rPr>
      </w:pPr>
      <w:r w:rsidRPr="00CF257B">
        <w:rPr>
          <w:rFonts w:cs="B Lotus"/>
          <w:b/>
          <w:bCs/>
          <w:color w:val="000000"/>
          <w:rtl/>
          <w:lang w:bidi="fa-IR"/>
        </w:rPr>
        <w:t>فصل چهارم</w:t>
      </w:r>
      <w:r w:rsidRPr="00CF257B">
        <w:rPr>
          <w:rFonts w:cs="B Lotus"/>
          <w:color w:val="000000"/>
          <w:rtl/>
          <w:lang w:bidi="fa-IR"/>
        </w:rPr>
        <w:t>: در</w:t>
      </w:r>
      <w:r w:rsidR="00F70402" w:rsidRPr="00CF257B">
        <w:rPr>
          <w:rFonts w:cs="B Lotus" w:hint="cs"/>
          <w:color w:val="000000"/>
          <w:rtl/>
          <w:lang w:bidi="fa-IR"/>
        </w:rPr>
        <w:t xml:space="preserve"> </w:t>
      </w:r>
      <w:r w:rsidRPr="00CF257B">
        <w:rPr>
          <w:rFonts w:cs="B Lotus"/>
          <w:color w:val="000000"/>
          <w:rtl/>
          <w:lang w:bidi="fa-IR"/>
        </w:rPr>
        <w:t>اين فصل چهار مبحث زير را مي‏خوانيم:</w:t>
      </w:r>
    </w:p>
    <w:p w:rsidR="00781EEA" w:rsidRPr="00CF257B" w:rsidRDefault="00781EEA" w:rsidP="002D6AD6">
      <w:pPr>
        <w:ind w:firstLine="397"/>
        <w:jc w:val="both"/>
        <w:rPr>
          <w:rFonts w:cs="B Lotus"/>
          <w:color w:val="000000"/>
          <w:lang w:bidi="fa-IR"/>
        </w:rPr>
      </w:pPr>
      <w:r w:rsidRPr="00CF257B">
        <w:rPr>
          <w:rFonts w:cs="B Lotus"/>
          <w:color w:val="000000"/>
          <w:rtl/>
          <w:lang w:bidi="fa-IR"/>
        </w:rPr>
        <w:t>مبحث اول: پاره‏ای از صفات ذاتي</w:t>
      </w:r>
      <w:r w:rsidR="00F70402" w:rsidRPr="00CF257B">
        <w:rPr>
          <w:rFonts w:cs="B Lotus" w:hint="cs"/>
          <w:color w:val="000000"/>
          <w:rtl/>
          <w:lang w:bidi="fa-IR"/>
        </w:rPr>
        <w:t>.</w:t>
      </w:r>
    </w:p>
    <w:p w:rsidR="00781EEA" w:rsidRPr="00CF257B" w:rsidRDefault="00781EEA" w:rsidP="002D6AD6">
      <w:pPr>
        <w:ind w:firstLine="397"/>
        <w:jc w:val="both"/>
        <w:rPr>
          <w:rFonts w:cs="B Lotus"/>
          <w:color w:val="000000"/>
          <w:lang w:bidi="fa-IR"/>
        </w:rPr>
      </w:pPr>
      <w:r w:rsidRPr="00CF257B">
        <w:rPr>
          <w:rFonts w:cs="B Lotus"/>
          <w:color w:val="000000"/>
          <w:rtl/>
          <w:lang w:bidi="fa-IR"/>
        </w:rPr>
        <w:t>مبحث دوم: گروهي از صفات فعلي</w:t>
      </w:r>
      <w:r w:rsidR="00F70402" w:rsidRPr="00CF257B">
        <w:rPr>
          <w:rFonts w:cs="B Lotus" w:hint="cs"/>
          <w:color w:val="000000"/>
          <w:rtl/>
          <w:lang w:bidi="fa-IR"/>
        </w:rPr>
        <w:t>.</w:t>
      </w:r>
    </w:p>
    <w:p w:rsidR="00781EEA" w:rsidRPr="00CF257B" w:rsidRDefault="00781EEA" w:rsidP="002D6AD6">
      <w:pPr>
        <w:ind w:firstLine="397"/>
        <w:jc w:val="both"/>
        <w:rPr>
          <w:rFonts w:cs="B Lotus"/>
          <w:color w:val="000000"/>
          <w:lang w:bidi="fa-IR"/>
        </w:rPr>
      </w:pPr>
      <w:r w:rsidRPr="00CF257B">
        <w:rPr>
          <w:rFonts w:cs="B Lotus"/>
          <w:color w:val="000000"/>
          <w:rtl/>
          <w:lang w:bidi="fa-IR"/>
        </w:rPr>
        <w:t>مبحث سوم: برخي از صفاتي كه در باب «مقابله» مورد بحث قرار مي‏گيرند</w:t>
      </w:r>
      <w:r w:rsidR="00F70402" w:rsidRPr="00CF257B">
        <w:rPr>
          <w:rFonts w:cs="B Lotus" w:hint="cs"/>
          <w:color w:val="000000"/>
          <w:rtl/>
          <w:lang w:bidi="fa-IR"/>
        </w:rPr>
        <w:t>.</w:t>
      </w:r>
    </w:p>
    <w:p w:rsidR="00781EEA" w:rsidRPr="00CF257B" w:rsidRDefault="00781EEA" w:rsidP="002D6AD6">
      <w:pPr>
        <w:ind w:left="396" w:firstLine="1"/>
        <w:jc w:val="both"/>
        <w:rPr>
          <w:rFonts w:cs="B Lotus"/>
          <w:color w:val="000000"/>
          <w:lang w:bidi="fa-IR"/>
        </w:rPr>
      </w:pPr>
      <w:r w:rsidRPr="00CF257B">
        <w:rPr>
          <w:rFonts w:cs="B Lotus"/>
          <w:color w:val="000000"/>
          <w:rtl/>
          <w:lang w:bidi="fa-IR"/>
        </w:rPr>
        <w:t xml:space="preserve">مبحث چهارم: پاك و منزه داشتن الله </w:t>
      </w:r>
      <w:r w:rsidR="00AB05B8" w:rsidRPr="00CF257B">
        <w:rPr>
          <w:rFonts w:cs="B Lotus" w:hint="cs"/>
          <w:color w:val="000000"/>
          <w:rtl/>
          <w:lang w:bidi="fa-IR"/>
        </w:rPr>
        <w:t>-</w:t>
      </w:r>
      <w:r w:rsidRPr="00CF257B">
        <w:rPr>
          <w:rFonts w:cs="B Lotus"/>
          <w:color w:val="000000"/>
          <w:rtl/>
          <w:lang w:bidi="fa-IR"/>
        </w:rPr>
        <w:t>تعالي</w:t>
      </w:r>
      <w:r w:rsidR="00F70402" w:rsidRPr="00CF257B">
        <w:rPr>
          <w:rFonts w:cs="B Lotus" w:hint="cs"/>
          <w:color w:val="000000"/>
          <w:rtl/>
          <w:lang w:bidi="fa-IR"/>
        </w:rPr>
        <w:t>-</w:t>
      </w:r>
      <w:r w:rsidRPr="00CF257B">
        <w:rPr>
          <w:rFonts w:cs="B Lotus"/>
          <w:color w:val="000000"/>
          <w:rtl/>
          <w:lang w:bidi="fa-IR"/>
        </w:rPr>
        <w:t xml:space="preserve"> از هر نوع صفاتي كه بر عجز و نقص دلالت دارند.</w:t>
      </w:r>
    </w:p>
    <w:p w:rsidR="00781EEA" w:rsidRPr="00CF257B" w:rsidRDefault="00781EEA" w:rsidP="00781EEA">
      <w:pPr>
        <w:ind w:firstLine="284"/>
        <w:jc w:val="both"/>
        <w:rPr>
          <w:rFonts w:cs="B Lotus"/>
          <w:color w:val="000000"/>
          <w:rtl/>
          <w:lang w:bidi="fa-IR"/>
        </w:rPr>
      </w:pPr>
      <w:r w:rsidRPr="00CF257B">
        <w:rPr>
          <w:rFonts w:cs="B Lotus"/>
          <w:b/>
          <w:bCs/>
          <w:color w:val="000000"/>
          <w:rtl/>
          <w:lang w:bidi="fa-IR"/>
        </w:rPr>
        <w:t>فصل پنجم</w:t>
      </w:r>
      <w:r w:rsidRPr="00CF257B">
        <w:rPr>
          <w:rFonts w:cs="B Lotus"/>
          <w:color w:val="000000"/>
          <w:rtl/>
          <w:lang w:bidi="fa-IR"/>
        </w:rPr>
        <w:t>: برخي از قواعد اسماء و صفات</w:t>
      </w:r>
      <w:r w:rsidR="00F70402" w:rsidRPr="00CF257B">
        <w:rPr>
          <w:rFonts w:cs="B Lotus" w:hint="cs"/>
          <w:color w:val="000000"/>
          <w:rtl/>
          <w:lang w:bidi="fa-IR"/>
        </w:rPr>
        <w:t>.</w:t>
      </w:r>
      <w:r w:rsidRPr="00CF257B">
        <w:rPr>
          <w:rFonts w:cs="B Lotus"/>
          <w:color w:val="000000"/>
          <w:rtl/>
          <w:lang w:bidi="fa-IR"/>
        </w:rPr>
        <w:t xml:space="preserve"> </w:t>
      </w:r>
    </w:p>
    <w:p w:rsidR="00781EEA" w:rsidRPr="00CF257B" w:rsidRDefault="00781EEA" w:rsidP="00781EEA">
      <w:pPr>
        <w:ind w:firstLine="284"/>
        <w:jc w:val="both"/>
        <w:rPr>
          <w:rFonts w:cs="B Lotus"/>
          <w:color w:val="000000"/>
          <w:rtl/>
          <w:lang w:bidi="fa-IR"/>
        </w:rPr>
      </w:pPr>
      <w:r w:rsidRPr="00CF257B">
        <w:rPr>
          <w:rFonts w:cs="B Lotus"/>
          <w:b/>
          <w:bCs/>
          <w:color w:val="000000"/>
          <w:rtl/>
          <w:lang w:bidi="fa-IR"/>
        </w:rPr>
        <w:t>باب سوم</w:t>
      </w:r>
      <w:r w:rsidRPr="00CF257B">
        <w:rPr>
          <w:rFonts w:cs="B Lotus"/>
          <w:color w:val="000000"/>
          <w:rtl/>
          <w:lang w:bidi="fa-IR"/>
        </w:rPr>
        <w:t>: ارتبا</w:t>
      </w:r>
      <w:r w:rsidR="003678EB" w:rsidRPr="00CF257B">
        <w:rPr>
          <w:rFonts w:cs="B Lotus"/>
          <w:color w:val="000000"/>
          <w:rtl/>
          <w:lang w:bidi="fa-IR"/>
        </w:rPr>
        <w:t>ط ميان ذات و افعال و صفات با هم</w:t>
      </w:r>
      <w:r w:rsidRPr="00CF257B">
        <w:rPr>
          <w:rFonts w:cs="B Lotus"/>
          <w:color w:val="000000"/>
          <w:rtl/>
          <w:lang w:bidi="fa-IR"/>
        </w:rPr>
        <w:t xml:space="preserve"> و موضع</w:t>
      </w:r>
      <w:r w:rsidR="003678EB" w:rsidRPr="00CF257B">
        <w:rPr>
          <w:rFonts w:cs="B Lotus"/>
          <w:color w:val="000000"/>
          <w:rtl/>
          <w:lang w:bidi="fa-IR"/>
        </w:rPr>
        <w:t xml:space="preserve"> اهل سنت در برابر تأويل و تفويض</w:t>
      </w:r>
      <w:r w:rsidRPr="00CF257B">
        <w:rPr>
          <w:rFonts w:cs="B Lotus"/>
          <w:color w:val="000000"/>
          <w:rtl/>
          <w:lang w:bidi="fa-IR"/>
        </w:rPr>
        <w:t xml:space="preserve"> و</w:t>
      </w:r>
      <w:r w:rsidR="003678EB" w:rsidRPr="00CF257B">
        <w:rPr>
          <w:rFonts w:cs="B Lotus" w:hint="cs"/>
          <w:color w:val="000000"/>
          <w:rtl/>
          <w:lang w:bidi="fa-IR"/>
        </w:rPr>
        <w:t xml:space="preserve"> </w:t>
      </w:r>
      <w:r w:rsidRPr="00CF257B">
        <w:rPr>
          <w:rFonts w:cs="B Lotus"/>
          <w:color w:val="000000"/>
          <w:rtl/>
          <w:lang w:bidi="fa-IR"/>
        </w:rPr>
        <w:t>بي</w:t>
      </w:r>
      <w:r w:rsidR="00F70402" w:rsidRPr="00CF257B">
        <w:rPr>
          <w:rFonts w:cs="B Lotus"/>
          <w:color w:val="000000"/>
          <w:rtl/>
          <w:lang w:bidi="fa-IR"/>
        </w:rPr>
        <w:t>ان نشانه</w:t>
      </w:r>
      <w:r w:rsidR="00F70402" w:rsidRPr="00CF257B">
        <w:rPr>
          <w:rFonts w:cs="B Lotus" w:hint="cs"/>
          <w:color w:val="000000"/>
          <w:rtl/>
          <w:lang w:bidi="fa-IR"/>
        </w:rPr>
        <w:t>‌</w:t>
      </w:r>
      <w:r w:rsidRPr="00CF257B">
        <w:rPr>
          <w:rFonts w:cs="B Lotus"/>
          <w:color w:val="000000"/>
          <w:rtl/>
          <w:lang w:bidi="fa-IR"/>
        </w:rPr>
        <w:t>هاي صفات الهي در جان</w:t>
      </w:r>
      <w:r w:rsidR="00F70402" w:rsidRPr="00CF257B">
        <w:rPr>
          <w:rFonts w:cs="B Lotus" w:hint="cs"/>
          <w:color w:val="000000"/>
          <w:rtl/>
          <w:lang w:bidi="fa-IR"/>
        </w:rPr>
        <w:t>‌</w:t>
      </w:r>
      <w:r w:rsidRPr="00CF257B">
        <w:rPr>
          <w:rFonts w:cs="B Lotus"/>
          <w:color w:val="000000"/>
          <w:rtl/>
          <w:lang w:bidi="fa-IR"/>
        </w:rPr>
        <w:t>ها و روان</w:t>
      </w:r>
      <w:r w:rsidR="00F70402" w:rsidRPr="00CF257B">
        <w:rPr>
          <w:rFonts w:cs="B Lotus" w:hint="cs"/>
          <w:color w:val="000000"/>
          <w:rtl/>
          <w:lang w:bidi="fa-IR"/>
        </w:rPr>
        <w:t>‌</w:t>
      </w:r>
      <w:r w:rsidR="003678EB" w:rsidRPr="00CF257B">
        <w:rPr>
          <w:rFonts w:cs="B Lotus"/>
          <w:color w:val="000000"/>
          <w:rtl/>
          <w:lang w:bidi="fa-IR"/>
        </w:rPr>
        <w:t>ها</w:t>
      </w:r>
      <w:r w:rsidRPr="00CF257B">
        <w:rPr>
          <w:rFonts w:cs="B Lotus"/>
          <w:color w:val="000000"/>
          <w:rtl/>
          <w:lang w:bidi="fa-IR"/>
        </w:rPr>
        <w:t xml:space="preserve"> و در هستي و پهنه‏ی زندگي، و ارتباط صفات با حاكميت. در اين باب سه فصل زير پيگيري مي‌شود.</w:t>
      </w:r>
    </w:p>
    <w:p w:rsidR="00781EEA" w:rsidRPr="00CF257B" w:rsidRDefault="00781EEA" w:rsidP="00781EEA">
      <w:pPr>
        <w:ind w:firstLine="284"/>
        <w:jc w:val="both"/>
        <w:rPr>
          <w:rFonts w:cs="B Lotus"/>
          <w:color w:val="000000"/>
          <w:rtl/>
          <w:lang w:bidi="fa-IR"/>
        </w:rPr>
      </w:pPr>
      <w:r w:rsidRPr="00CF257B">
        <w:rPr>
          <w:rFonts w:cs="B Lotus"/>
          <w:b/>
          <w:bCs/>
          <w:color w:val="000000"/>
          <w:rtl/>
          <w:lang w:bidi="fa-IR"/>
        </w:rPr>
        <w:t>فصل اول</w:t>
      </w:r>
      <w:r w:rsidRPr="00CF257B">
        <w:rPr>
          <w:rFonts w:cs="B Lotus"/>
          <w:color w:val="000000"/>
          <w:rtl/>
          <w:lang w:bidi="fa-IR"/>
        </w:rPr>
        <w:t>: داراي چهار مبحث زير است:</w:t>
      </w:r>
    </w:p>
    <w:p w:rsidR="00781EEA" w:rsidRPr="00CF257B" w:rsidRDefault="00781EEA" w:rsidP="002D6AD6">
      <w:pPr>
        <w:ind w:firstLine="397"/>
        <w:jc w:val="both"/>
        <w:rPr>
          <w:rFonts w:cs="B Lotus"/>
          <w:color w:val="000000"/>
          <w:lang w:bidi="fa-IR"/>
        </w:rPr>
      </w:pPr>
      <w:r w:rsidRPr="00CF257B">
        <w:rPr>
          <w:rFonts w:cs="B Lotus"/>
          <w:color w:val="000000"/>
          <w:rtl/>
          <w:lang w:bidi="fa-IR"/>
        </w:rPr>
        <w:t>مبحث اول:</w:t>
      </w:r>
      <w:r w:rsidR="00E90214" w:rsidRPr="00CF257B">
        <w:rPr>
          <w:rFonts w:cs="B Lotus" w:hint="cs"/>
          <w:color w:val="000000"/>
          <w:rtl/>
          <w:lang w:bidi="fa-IR"/>
        </w:rPr>
        <w:t xml:space="preserve"> </w:t>
      </w:r>
      <w:r w:rsidRPr="00CF257B">
        <w:rPr>
          <w:rFonts w:cs="B Lotus"/>
          <w:color w:val="000000"/>
          <w:rtl/>
          <w:lang w:bidi="fa-IR"/>
        </w:rPr>
        <w:t>ارتباط و پيوند ميان صفات و ذات</w:t>
      </w:r>
      <w:r w:rsidR="00F70402" w:rsidRPr="00CF257B">
        <w:rPr>
          <w:rFonts w:cs="B Lotus" w:hint="cs"/>
          <w:color w:val="000000"/>
          <w:rtl/>
          <w:lang w:bidi="fa-IR"/>
        </w:rPr>
        <w:t>.</w:t>
      </w:r>
    </w:p>
    <w:p w:rsidR="00781EEA" w:rsidRPr="00CF257B" w:rsidRDefault="00781EEA" w:rsidP="002D6AD6">
      <w:pPr>
        <w:ind w:firstLine="397"/>
        <w:jc w:val="both"/>
        <w:rPr>
          <w:rFonts w:cs="B Lotus"/>
          <w:color w:val="000000"/>
          <w:lang w:bidi="fa-IR"/>
        </w:rPr>
      </w:pPr>
      <w:r w:rsidRPr="00CF257B">
        <w:rPr>
          <w:rFonts w:cs="B Lotus"/>
          <w:color w:val="000000"/>
          <w:rtl/>
          <w:lang w:bidi="fa-IR"/>
        </w:rPr>
        <w:t>مبحث دوم: ارتباط و پيوند ميان صفات و افعال</w:t>
      </w:r>
      <w:r w:rsidR="00F70402" w:rsidRPr="00CF257B">
        <w:rPr>
          <w:rFonts w:cs="B Lotus" w:hint="cs"/>
          <w:color w:val="000000"/>
          <w:rtl/>
          <w:lang w:bidi="fa-IR"/>
        </w:rPr>
        <w:t>.</w:t>
      </w:r>
    </w:p>
    <w:p w:rsidR="00781EEA" w:rsidRPr="00CF257B" w:rsidRDefault="00781EEA" w:rsidP="002D6AD6">
      <w:pPr>
        <w:ind w:firstLine="397"/>
        <w:jc w:val="both"/>
        <w:rPr>
          <w:rFonts w:cs="B Lotus"/>
          <w:color w:val="000000"/>
          <w:lang w:bidi="fa-IR"/>
        </w:rPr>
      </w:pPr>
      <w:r w:rsidRPr="00CF257B">
        <w:rPr>
          <w:rFonts w:cs="B Lotus"/>
          <w:color w:val="000000"/>
          <w:rtl/>
          <w:lang w:bidi="fa-IR"/>
        </w:rPr>
        <w:t>مبحث سوم: سرشت پيوند ميان صفات با همديگر، از حيث آثار و معاني</w:t>
      </w:r>
      <w:r w:rsidR="00F70402" w:rsidRPr="00CF257B">
        <w:rPr>
          <w:rFonts w:cs="B Lotus" w:hint="cs"/>
          <w:color w:val="000000"/>
          <w:rtl/>
          <w:lang w:bidi="fa-IR"/>
        </w:rPr>
        <w:t>.</w:t>
      </w:r>
    </w:p>
    <w:p w:rsidR="00781EEA" w:rsidRPr="00CF257B" w:rsidRDefault="00781EEA" w:rsidP="002D6AD6">
      <w:pPr>
        <w:ind w:firstLine="397"/>
        <w:jc w:val="both"/>
        <w:rPr>
          <w:rFonts w:cs="B Lotus"/>
          <w:color w:val="000000"/>
          <w:lang w:bidi="fa-IR"/>
        </w:rPr>
      </w:pPr>
      <w:r w:rsidRPr="00CF257B">
        <w:rPr>
          <w:rFonts w:cs="B Lotus"/>
          <w:color w:val="000000"/>
          <w:rtl/>
          <w:lang w:bidi="fa-IR"/>
        </w:rPr>
        <w:t>مبحث چهار</w:t>
      </w:r>
      <w:r w:rsidR="00F70402" w:rsidRPr="00CF257B">
        <w:rPr>
          <w:rFonts w:cs="B Lotus"/>
          <w:color w:val="000000"/>
          <w:rtl/>
          <w:lang w:bidi="fa-IR"/>
        </w:rPr>
        <w:t>م: نفي تحريف معاني اسماء و صفات</w:t>
      </w:r>
      <w:r w:rsidR="00F70402" w:rsidRPr="00CF257B">
        <w:rPr>
          <w:rFonts w:cs="B Lotus" w:hint="cs"/>
          <w:color w:val="000000"/>
          <w:rtl/>
          <w:lang w:bidi="fa-IR"/>
        </w:rPr>
        <w:t>.</w:t>
      </w:r>
    </w:p>
    <w:p w:rsidR="00781EEA" w:rsidRPr="00CF257B" w:rsidRDefault="00781EEA" w:rsidP="00781EEA">
      <w:pPr>
        <w:ind w:firstLine="284"/>
        <w:jc w:val="both"/>
        <w:rPr>
          <w:rFonts w:cs="B Lotus"/>
          <w:color w:val="000000"/>
          <w:rtl/>
          <w:lang w:bidi="fa-IR"/>
        </w:rPr>
      </w:pPr>
      <w:r w:rsidRPr="00CF257B">
        <w:rPr>
          <w:rFonts w:cs="B Lotus"/>
          <w:b/>
          <w:bCs/>
          <w:color w:val="000000"/>
          <w:rtl/>
          <w:lang w:bidi="fa-IR"/>
        </w:rPr>
        <w:t>فصل دوم:</w:t>
      </w:r>
      <w:r w:rsidRPr="00CF257B">
        <w:rPr>
          <w:rFonts w:cs="B Lotus"/>
          <w:color w:val="000000"/>
          <w:rtl/>
          <w:lang w:bidi="fa-IR"/>
        </w:rPr>
        <w:t xml:space="preserve"> داراي دو مبحث است:</w:t>
      </w:r>
    </w:p>
    <w:p w:rsidR="00781EEA" w:rsidRPr="00CF257B" w:rsidRDefault="00781EEA" w:rsidP="002D6AD6">
      <w:pPr>
        <w:ind w:firstLine="397"/>
        <w:jc w:val="both"/>
        <w:rPr>
          <w:rFonts w:cs="B Lotus"/>
          <w:color w:val="000000"/>
          <w:lang w:bidi="fa-IR"/>
        </w:rPr>
      </w:pPr>
      <w:r w:rsidRPr="00CF257B">
        <w:rPr>
          <w:rFonts w:cs="B Lotus"/>
          <w:color w:val="000000"/>
          <w:rtl/>
          <w:lang w:bidi="fa-IR"/>
        </w:rPr>
        <w:t>مبحث اول:</w:t>
      </w:r>
      <w:r w:rsidR="00F70402" w:rsidRPr="00CF257B">
        <w:rPr>
          <w:rFonts w:cs="B Lotus" w:hint="cs"/>
          <w:color w:val="000000"/>
          <w:rtl/>
          <w:lang w:bidi="fa-IR"/>
        </w:rPr>
        <w:t xml:space="preserve"> </w:t>
      </w:r>
      <w:r w:rsidRPr="00CF257B">
        <w:rPr>
          <w:rFonts w:cs="B Lotus"/>
          <w:color w:val="000000"/>
          <w:rtl/>
          <w:lang w:bidi="fa-IR"/>
        </w:rPr>
        <w:t>موضع اهل سنت در برابر تأويل</w:t>
      </w:r>
      <w:r w:rsidR="00F70402" w:rsidRPr="00CF257B">
        <w:rPr>
          <w:rFonts w:cs="B Lotus" w:hint="cs"/>
          <w:color w:val="000000"/>
          <w:rtl/>
          <w:lang w:bidi="fa-IR"/>
        </w:rPr>
        <w:t>.</w:t>
      </w:r>
    </w:p>
    <w:p w:rsidR="00781EEA" w:rsidRPr="00CF257B" w:rsidRDefault="00781EEA" w:rsidP="002D6AD6">
      <w:pPr>
        <w:ind w:firstLine="397"/>
        <w:jc w:val="both"/>
        <w:rPr>
          <w:rFonts w:cs="B Lotus"/>
          <w:color w:val="000000"/>
          <w:lang w:bidi="fa-IR"/>
        </w:rPr>
      </w:pPr>
      <w:r w:rsidRPr="00CF257B">
        <w:rPr>
          <w:rFonts w:cs="B Lotus"/>
          <w:color w:val="000000"/>
          <w:rtl/>
          <w:lang w:bidi="fa-IR"/>
        </w:rPr>
        <w:t>مبحث دوم: موضع اهل سنت در برابر تفويض</w:t>
      </w:r>
      <w:r w:rsidR="00F70402" w:rsidRPr="00CF257B">
        <w:rPr>
          <w:rFonts w:cs="B Lotus" w:hint="cs"/>
          <w:color w:val="000000"/>
          <w:rtl/>
          <w:lang w:bidi="fa-IR"/>
        </w:rPr>
        <w:t>.</w:t>
      </w:r>
    </w:p>
    <w:p w:rsidR="00781EEA" w:rsidRPr="00CF257B" w:rsidRDefault="00781EEA" w:rsidP="00781EEA">
      <w:pPr>
        <w:ind w:firstLine="284"/>
        <w:jc w:val="both"/>
        <w:rPr>
          <w:rFonts w:cs="B Lotus"/>
          <w:color w:val="000000"/>
          <w:rtl/>
          <w:lang w:bidi="fa-IR"/>
        </w:rPr>
      </w:pPr>
      <w:r w:rsidRPr="00CF257B">
        <w:rPr>
          <w:rFonts w:cs="B Lotus"/>
          <w:b/>
          <w:bCs/>
          <w:color w:val="000000"/>
          <w:rtl/>
          <w:lang w:bidi="fa-IR"/>
        </w:rPr>
        <w:t>فصل سوم</w:t>
      </w:r>
      <w:r w:rsidRPr="00CF257B">
        <w:rPr>
          <w:rFonts w:cs="B Lotus"/>
          <w:color w:val="000000"/>
          <w:rtl/>
          <w:lang w:bidi="fa-IR"/>
        </w:rPr>
        <w:t>: چهار مبحث است:</w:t>
      </w:r>
    </w:p>
    <w:p w:rsidR="00781EEA" w:rsidRPr="00CF257B" w:rsidRDefault="00781EEA" w:rsidP="002D6AD6">
      <w:pPr>
        <w:ind w:firstLine="397"/>
        <w:jc w:val="both"/>
        <w:rPr>
          <w:rFonts w:cs="B Lotus"/>
          <w:color w:val="000000"/>
          <w:lang w:bidi="fa-IR"/>
        </w:rPr>
      </w:pPr>
      <w:r w:rsidRPr="00CF257B">
        <w:rPr>
          <w:rFonts w:cs="B Lotus"/>
          <w:color w:val="000000"/>
          <w:rtl/>
          <w:lang w:bidi="fa-IR"/>
        </w:rPr>
        <w:t>مبحث اول:</w:t>
      </w:r>
      <w:r w:rsidR="00F70402" w:rsidRPr="00CF257B">
        <w:rPr>
          <w:rFonts w:cs="B Lotus" w:hint="cs"/>
          <w:color w:val="000000"/>
          <w:rtl/>
          <w:lang w:bidi="fa-IR"/>
        </w:rPr>
        <w:t xml:space="preserve"> </w:t>
      </w:r>
      <w:r w:rsidR="003678EB" w:rsidRPr="00CF257B">
        <w:rPr>
          <w:rFonts w:cs="B Lotus"/>
          <w:color w:val="000000"/>
          <w:rtl/>
          <w:lang w:bidi="fa-IR"/>
        </w:rPr>
        <w:t>نشانه‏هاي صفات الهي در نفس</w:t>
      </w:r>
      <w:r w:rsidR="003678EB" w:rsidRPr="00CF257B">
        <w:rPr>
          <w:rFonts w:cs="B Lotus" w:hint="cs"/>
          <w:color w:val="000000"/>
          <w:rtl/>
          <w:lang w:bidi="fa-IR"/>
        </w:rPr>
        <w:t>،</w:t>
      </w:r>
      <w:r w:rsidRPr="00CF257B">
        <w:rPr>
          <w:rFonts w:cs="B Lotus"/>
          <w:color w:val="000000"/>
          <w:rtl/>
          <w:lang w:bidi="fa-IR"/>
        </w:rPr>
        <w:t xml:space="preserve"> زندگي و جهان هستي</w:t>
      </w:r>
      <w:r w:rsidR="00F70402" w:rsidRPr="00CF257B">
        <w:rPr>
          <w:rFonts w:cs="B Lotus" w:hint="cs"/>
          <w:color w:val="000000"/>
          <w:rtl/>
          <w:lang w:bidi="fa-IR"/>
        </w:rPr>
        <w:t>.</w:t>
      </w:r>
    </w:p>
    <w:p w:rsidR="00781EEA" w:rsidRPr="00CF257B" w:rsidRDefault="00781EEA" w:rsidP="002D6AD6">
      <w:pPr>
        <w:ind w:firstLine="397"/>
        <w:jc w:val="both"/>
        <w:rPr>
          <w:rFonts w:cs="B Lotus"/>
          <w:color w:val="000000"/>
          <w:lang w:bidi="fa-IR"/>
        </w:rPr>
      </w:pPr>
      <w:r w:rsidRPr="00CF257B">
        <w:rPr>
          <w:rFonts w:cs="B Lotus"/>
          <w:color w:val="000000"/>
          <w:rtl/>
          <w:lang w:bidi="fa-IR"/>
        </w:rPr>
        <w:t>مبحث دوم: تمام صفات الهي بر جان و دل تأثير مي‏گذارند.</w:t>
      </w:r>
    </w:p>
    <w:p w:rsidR="00781EEA" w:rsidRPr="00CF257B" w:rsidRDefault="00781EEA" w:rsidP="002D6AD6">
      <w:pPr>
        <w:ind w:firstLine="397"/>
        <w:jc w:val="both"/>
        <w:rPr>
          <w:rFonts w:cs="B Lotus"/>
          <w:color w:val="000000"/>
          <w:lang w:bidi="fa-IR"/>
        </w:rPr>
      </w:pPr>
      <w:r w:rsidRPr="00CF257B">
        <w:rPr>
          <w:rFonts w:cs="B Lotus"/>
          <w:color w:val="000000"/>
          <w:rtl/>
          <w:lang w:bidi="fa-IR"/>
        </w:rPr>
        <w:t>مبحث سوم: غفران الهي به اين معني نيست كه در گناهان زياده‏روي نمود</w:t>
      </w:r>
      <w:r w:rsidR="00F70402" w:rsidRPr="00CF257B">
        <w:rPr>
          <w:rFonts w:cs="B Lotus" w:hint="cs"/>
          <w:color w:val="000000"/>
          <w:rtl/>
          <w:lang w:bidi="fa-IR"/>
        </w:rPr>
        <w:t>.</w:t>
      </w:r>
    </w:p>
    <w:p w:rsidR="00781EEA" w:rsidRPr="00CF257B" w:rsidRDefault="00781EEA" w:rsidP="002D6AD6">
      <w:pPr>
        <w:widowControl w:val="0"/>
        <w:ind w:left="396" w:firstLine="1"/>
        <w:jc w:val="both"/>
        <w:rPr>
          <w:rFonts w:cs="B Lotus"/>
          <w:color w:val="000000"/>
          <w:lang w:bidi="fa-IR"/>
        </w:rPr>
      </w:pPr>
      <w:r w:rsidRPr="00CF257B">
        <w:rPr>
          <w:rFonts w:cs="B Lotus"/>
          <w:color w:val="000000"/>
          <w:rtl/>
          <w:lang w:bidi="fa-IR"/>
        </w:rPr>
        <w:t>مبحث چهارم: يكي از ويژگي</w:t>
      </w:r>
      <w:r w:rsidR="00F70402" w:rsidRPr="00CF257B">
        <w:rPr>
          <w:rFonts w:cs="B Lotus"/>
          <w:color w:val="000000"/>
          <w:rtl/>
          <w:lang w:bidi="fa-IR"/>
        </w:rPr>
        <w:t>‌ها</w:t>
      </w:r>
      <w:r w:rsidRPr="00CF257B">
        <w:rPr>
          <w:rFonts w:cs="B Lotus"/>
          <w:color w:val="000000"/>
          <w:rtl/>
          <w:lang w:bidi="fa-IR"/>
        </w:rPr>
        <w:t xml:space="preserve">ي شايستگي الله </w:t>
      </w:r>
      <w:r w:rsidR="00F70402" w:rsidRPr="00CF257B">
        <w:rPr>
          <w:rFonts w:cs="B Lotus" w:hint="cs"/>
          <w:color w:val="000000"/>
          <w:rtl/>
          <w:lang w:bidi="fa-IR"/>
        </w:rPr>
        <w:t>-</w:t>
      </w:r>
      <w:r w:rsidRPr="00CF257B">
        <w:rPr>
          <w:rFonts w:cs="B Lotus"/>
          <w:color w:val="000000"/>
          <w:rtl/>
          <w:lang w:bidi="fa-IR"/>
        </w:rPr>
        <w:t>تعالي</w:t>
      </w:r>
      <w:r w:rsidR="00F70402" w:rsidRPr="00CF257B">
        <w:rPr>
          <w:rFonts w:cs="B Lotus" w:hint="cs"/>
          <w:color w:val="000000"/>
          <w:rtl/>
          <w:lang w:bidi="fa-IR"/>
        </w:rPr>
        <w:t>-</w:t>
      </w:r>
      <w:r w:rsidRPr="00CF257B">
        <w:rPr>
          <w:rFonts w:cs="B Lotus"/>
          <w:color w:val="000000"/>
          <w:rtl/>
          <w:lang w:bidi="fa-IR"/>
        </w:rPr>
        <w:t xml:space="preserve"> در صفات كمال، يگانگي او در حاكميت است. </w:t>
      </w:r>
    </w:p>
    <w:p w:rsidR="00781EEA" w:rsidRPr="00CF257B" w:rsidRDefault="00781EEA" w:rsidP="00E90214">
      <w:pPr>
        <w:widowControl w:val="0"/>
        <w:spacing w:line="228" w:lineRule="auto"/>
        <w:ind w:firstLine="284"/>
        <w:jc w:val="both"/>
        <w:rPr>
          <w:rFonts w:cs="B Lotus"/>
          <w:color w:val="000000"/>
          <w:rtl/>
          <w:lang w:bidi="fa-IR"/>
        </w:rPr>
      </w:pPr>
      <w:r w:rsidRPr="00CF257B">
        <w:rPr>
          <w:rFonts w:cs="B Lotus"/>
          <w:b/>
          <w:bCs/>
          <w:color w:val="000000"/>
          <w:rtl/>
          <w:lang w:bidi="fa-IR"/>
        </w:rPr>
        <w:t>باب چهارم</w:t>
      </w:r>
      <w:r w:rsidRPr="00CF257B">
        <w:rPr>
          <w:rFonts w:cs="B Lotus"/>
          <w:color w:val="000000"/>
          <w:rtl/>
          <w:lang w:bidi="fa-IR"/>
        </w:rPr>
        <w:t xml:space="preserve">: گفتارهايي از علما و مفسريني كه الله </w:t>
      </w:r>
      <w:r w:rsidR="00F70402" w:rsidRPr="00CF257B">
        <w:rPr>
          <w:rFonts w:cs="B Lotus" w:hint="cs"/>
          <w:color w:val="000000"/>
          <w:rtl/>
          <w:lang w:bidi="fa-IR"/>
        </w:rPr>
        <w:t>-</w:t>
      </w:r>
      <w:r w:rsidRPr="00CF257B">
        <w:rPr>
          <w:rFonts w:cs="B Lotus"/>
          <w:color w:val="000000"/>
          <w:rtl/>
          <w:lang w:bidi="fa-IR"/>
        </w:rPr>
        <w:t>سبحانه و تعالي</w:t>
      </w:r>
      <w:r w:rsidR="00F70402" w:rsidRPr="00CF257B">
        <w:rPr>
          <w:rFonts w:cs="B Lotus" w:hint="cs"/>
          <w:color w:val="000000"/>
          <w:rtl/>
          <w:lang w:bidi="fa-IR"/>
        </w:rPr>
        <w:t>-</w:t>
      </w:r>
      <w:r w:rsidRPr="00CF257B">
        <w:rPr>
          <w:rFonts w:cs="B Lotus"/>
          <w:color w:val="000000"/>
          <w:rtl/>
          <w:lang w:bidi="fa-IR"/>
        </w:rPr>
        <w:t xml:space="preserve"> بوسيله‏ی</w:t>
      </w:r>
      <w:r w:rsidR="003678EB" w:rsidRPr="00CF257B">
        <w:rPr>
          <w:rFonts w:cs="B Lotus"/>
          <w:color w:val="000000"/>
          <w:rtl/>
          <w:lang w:bidi="fa-IR"/>
        </w:rPr>
        <w:t xml:space="preserve"> آنان مذهب سلف را ياري داده است</w:t>
      </w:r>
      <w:r w:rsidRPr="00CF257B">
        <w:rPr>
          <w:rFonts w:cs="B Lotus"/>
          <w:color w:val="000000"/>
          <w:rtl/>
          <w:lang w:bidi="fa-IR"/>
        </w:rPr>
        <w:t xml:space="preserve"> و بيان آراء</w:t>
      </w:r>
      <w:r w:rsidR="003678EB" w:rsidRPr="00CF257B">
        <w:rPr>
          <w:rFonts w:cs="B Lotus" w:hint="cs"/>
          <w:color w:val="000000"/>
          <w:rtl/>
          <w:lang w:bidi="fa-IR"/>
        </w:rPr>
        <w:t xml:space="preserve"> </w:t>
      </w:r>
      <w:r w:rsidRPr="00CF257B">
        <w:rPr>
          <w:rFonts w:cs="B Lotus"/>
          <w:color w:val="000000"/>
          <w:rtl/>
          <w:lang w:bidi="fa-IR"/>
        </w:rPr>
        <w:t>و انديشه</w:t>
      </w:r>
      <w:r w:rsidR="00F70402" w:rsidRPr="00CF257B">
        <w:rPr>
          <w:rFonts w:cs="B Lotus"/>
          <w:color w:val="000000"/>
          <w:rtl/>
          <w:lang w:bidi="fa-IR"/>
        </w:rPr>
        <w:t>‌ها</w:t>
      </w:r>
      <w:r w:rsidRPr="00CF257B">
        <w:rPr>
          <w:rFonts w:cs="B Lotus"/>
          <w:color w:val="000000"/>
          <w:rtl/>
          <w:lang w:bidi="fa-IR"/>
        </w:rPr>
        <w:t xml:space="preserve">ي برخي از متكلميني كه بعدها </w:t>
      </w:r>
      <w:r w:rsidR="003678EB" w:rsidRPr="00CF257B">
        <w:rPr>
          <w:rFonts w:cs="B Lotus"/>
          <w:color w:val="000000"/>
          <w:rtl/>
          <w:lang w:bidi="fa-IR"/>
        </w:rPr>
        <w:t>به مذهب سلف بازگشتند</w:t>
      </w:r>
      <w:r w:rsidRPr="00CF257B">
        <w:rPr>
          <w:rFonts w:cs="B Lotus"/>
          <w:color w:val="000000"/>
          <w:rtl/>
          <w:lang w:bidi="fa-IR"/>
        </w:rPr>
        <w:t xml:space="preserve"> و اندرزهايي در</w:t>
      </w:r>
      <w:r w:rsidR="003678EB" w:rsidRPr="00CF257B">
        <w:rPr>
          <w:rFonts w:cs="B Lotus" w:hint="cs"/>
          <w:color w:val="000000"/>
          <w:rtl/>
          <w:lang w:bidi="fa-IR"/>
        </w:rPr>
        <w:t xml:space="preserve"> </w:t>
      </w:r>
      <w:r w:rsidRPr="00CF257B">
        <w:rPr>
          <w:rFonts w:cs="B Lotus"/>
          <w:color w:val="000000"/>
          <w:rtl/>
          <w:lang w:bidi="fa-IR"/>
        </w:rPr>
        <w:t>اين رابطه، اين باب شامل چهار فصل است:</w:t>
      </w:r>
    </w:p>
    <w:p w:rsidR="00781EEA" w:rsidRPr="00CF257B" w:rsidRDefault="00781EEA" w:rsidP="00E90214">
      <w:pPr>
        <w:widowControl w:val="0"/>
        <w:spacing w:line="228" w:lineRule="auto"/>
        <w:ind w:firstLine="284"/>
        <w:jc w:val="both"/>
        <w:rPr>
          <w:rFonts w:cs="B Lotus"/>
          <w:color w:val="000000"/>
          <w:rtl/>
          <w:lang w:bidi="fa-IR"/>
        </w:rPr>
      </w:pPr>
      <w:r w:rsidRPr="00CF257B">
        <w:rPr>
          <w:rFonts w:cs="B Lotus"/>
          <w:b/>
          <w:bCs/>
          <w:color w:val="000000"/>
          <w:rtl/>
          <w:lang w:bidi="fa-IR"/>
        </w:rPr>
        <w:t>فصل اول</w:t>
      </w:r>
      <w:r w:rsidRPr="00CF257B">
        <w:rPr>
          <w:rFonts w:cs="B Lotus"/>
          <w:color w:val="000000"/>
          <w:rtl/>
          <w:lang w:bidi="fa-IR"/>
        </w:rPr>
        <w:t>: پنج مبحث است:</w:t>
      </w:r>
    </w:p>
    <w:p w:rsidR="00781EEA" w:rsidRPr="00CF257B" w:rsidRDefault="00781EEA" w:rsidP="002D6AD6">
      <w:pPr>
        <w:widowControl w:val="0"/>
        <w:spacing w:line="228" w:lineRule="auto"/>
        <w:ind w:firstLine="396"/>
        <w:jc w:val="both"/>
        <w:rPr>
          <w:rFonts w:cs="B Lotus"/>
          <w:color w:val="000000"/>
          <w:lang w:bidi="fa-IR"/>
        </w:rPr>
      </w:pPr>
      <w:r w:rsidRPr="00CF257B">
        <w:rPr>
          <w:rFonts w:cs="B Lotus"/>
          <w:color w:val="000000"/>
          <w:rtl/>
          <w:lang w:bidi="fa-IR"/>
        </w:rPr>
        <w:t>مبحث اول: ابن جرير طبري</w:t>
      </w:r>
      <w:r w:rsidR="00F70402" w:rsidRPr="00CF257B">
        <w:rPr>
          <w:rFonts w:cs="B Lotus" w:hint="cs"/>
          <w:color w:val="000000"/>
          <w:rtl/>
          <w:lang w:bidi="fa-IR"/>
        </w:rPr>
        <w:t>.</w:t>
      </w:r>
    </w:p>
    <w:p w:rsidR="00781EEA" w:rsidRPr="00CF257B" w:rsidRDefault="00781EEA" w:rsidP="002D6AD6">
      <w:pPr>
        <w:widowControl w:val="0"/>
        <w:spacing w:line="228" w:lineRule="auto"/>
        <w:ind w:firstLine="396"/>
        <w:jc w:val="both"/>
        <w:rPr>
          <w:rFonts w:cs="B Lotus"/>
          <w:color w:val="000000"/>
          <w:lang w:bidi="fa-IR"/>
        </w:rPr>
      </w:pPr>
      <w:r w:rsidRPr="00CF257B">
        <w:rPr>
          <w:rFonts w:cs="B Lotus"/>
          <w:color w:val="000000"/>
          <w:rtl/>
          <w:lang w:bidi="fa-IR"/>
        </w:rPr>
        <w:t>مبحث دوم: موضع‏امام بغوي در برابر آيات صفات</w:t>
      </w:r>
      <w:r w:rsidR="00F70402" w:rsidRPr="00CF257B">
        <w:rPr>
          <w:rFonts w:cs="B Lotus" w:hint="cs"/>
          <w:color w:val="000000"/>
          <w:rtl/>
          <w:lang w:bidi="fa-IR"/>
        </w:rPr>
        <w:t>.</w:t>
      </w:r>
    </w:p>
    <w:p w:rsidR="00781EEA" w:rsidRPr="00CF257B" w:rsidRDefault="00781EEA" w:rsidP="002D6AD6">
      <w:pPr>
        <w:spacing w:line="228" w:lineRule="auto"/>
        <w:ind w:firstLine="396"/>
        <w:jc w:val="both"/>
        <w:rPr>
          <w:rFonts w:cs="B Lotus"/>
          <w:color w:val="000000"/>
          <w:lang w:bidi="fa-IR"/>
        </w:rPr>
      </w:pPr>
      <w:r w:rsidRPr="00CF257B">
        <w:rPr>
          <w:rFonts w:cs="B Lotus"/>
          <w:color w:val="000000"/>
          <w:rtl/>
          <w:lang w:bidi="fa-IR"/>
        </w:rPr>
        <w:t>مبحث سوم: موضع حافظ ابن حجر</w:t>
      </w:r>
      <w:r w:rsidR="00F70402" w:rsidRPr="00CF257B">
        <w:rPr>
          <w:rFonts w:cs="B Lotus" w:hint="cs"/>
          <w:color w:val="000000"/>
          <w:rtl/>
          <w:lang w:bidi="fa-IR"/>
        </w:rPr>
        <w:t>.</w:t>
      </w:r>
    </w:p>
    <w:p w:rsidR="00781EEA" w:rsidRPr="00CF257B" w:rsidRDefault="00781EEA" w:rsidP="002D6AD6">
      <w:pPr>
        <w:spacing w:line="228" w:lineRule="auto"/>
        <w:ind w:firstLine="396"/>
        <w:jc w:val="both"/>
        <w:rPr>
          <w:rFonts w:cs="B Lotus"/>
          <w:color w:val="000000"/>
          <w:lang w:bidi="fa-IR"/>
        </w:rPr>
      </w:pPr>
      <w:r w:rsidRPr="00CF257B">
        <w:rPr>
          <w:rFonts w:cs="B Lotus"/>
          <w:color w:val="000000"/>
          <w:rtl/>
          <w:lang w:bidi="fa-IR"/>
        </w:rPr>
        <w:t>مبحث چهارم: موضع علامه قاسمي</w:t>
      </w:r>
      <w:r w:rsidR="00F70402" w:rsidRPr="00CF257B">
        <w:rPr>
          <w:rFonts w:cs="B Lotus" w:hint="cs"/>
          <w:color w:val="000000"/>
          <w:rtl/>
          <w:lang w:bidi="fa-IR"/>
        </w:rPr>
        <w:t>.</w:t>
      </w:r>
    </w:p>
    <w:p w:rsidR="00781EEA" w:rsidRPr="00CF257B" w:rsidRDefault="00781EEA" w:rsidP="002D6AD6">
      <w:pPr>
        <w:spacing w:line="228" w:lineRule="auto"/>
        <w:ind w:firstLine="396"/>
        <w:jc w:val="both"/>
        <w:rPr>
          <w:rFonts w:cs="B Lotus"/>
          <w:color w:val="000000"/>
          <w:rtl/>
          <w:lang w:bidi="fa-IR"/>
        </w:rPr>
      </w:pPr>
      <w:r w:rsidRPr="00CF257B">
        <w:rPr>
          <w:rFonts w:cs="B Lotus"/>
          <w:color w:val="000000"/>
          <w:rtl/>
          <w:lang w:bidi="fa-IR"/>
        </w:rPr>
        <w:t>مبحث</w:t>
      </w:r>
      <w:r w:rsidRPr="00CF257B">
        <w:rPr>
          <w:rFonts w:cs="B Lotus"/>
          <w:b/>
          <w:bCs/>
          <w:color w:val="000000"/>
          <w:rtl/>
          <w:lang w:bidi="fa-IR"/>
        </w:rPr>
        <w:t xml:space="preserve"> </w:t>
      </w:r>
      <w:r w:rsidRPr="00CF257B">
        <w:rPr>
          <w:rFonts w:cs="B Lotus"/>
          <w:color w:val="000000"/>
          <w:rtl/>
          <w:lang w:bidi="fa-IR"/>
        </w:rPr>
        <w:t>پنجم: موضع عبدالرحمان بن ناصر السعدي</w:t>
      </w:r>
      <w:r w:rsidR="00F70402" w:rsidRPr="00CF257B">
        <w:rPr>
          <w:rFonts w:cs="B Lotus" w:hint="cs"/>
          <w:color w:val="000000"/>
          <w:rtl/>
          <w:lang w:bidi="fa-IR"/>
        </w:rPr>
        <w:t>.</w:t>
      </w:r>
    </w:p>
    <w:p w:rsidR="00781EEA" w:rsidRPr="00CF257B" w:rsidRDefault="00781EEA" w:rsidP="00B46CE6">
      <w:pPr>
        <w:spacing w:line="228" w:lineRule="auto"/>
        <w:ind w:firstLine="284"/>
        <w:jc w:val="both"/>
        <w:rPr>
          <w:rFonts w:cs="B Lotus"/>
          <w:color w:val="000000"/>
          <w:rtl/>
          <w:lang w:bidi="fa-IR"/>
        </w:rPr>
      </w:pPr>
      <w:r w:rsidRPr="00CF257B">
        <w:rPr>
          <w:rFonts w:cs="B Lotus"/>
          <w:b/>
          <w:bCs/>
          <w:color w:val="000000"/>
          <w:rtl/>
          <w:lang w:bidi="fa-IR"/>
        </w:rPr>
        <w:t>فصل دوم</w:t>
      </w:r>
      <w:r w:rsidRPr="00CF257B">
        <w:rPr>
          <w:rFonts w:cs="B Lotus"/>
          <w:color w:val="000000"/>
          <w:rtl/>
          <w:lang w:bidi="fa-IR"/>
        </w:rPr>
        <w:t>: سه مبحث است</w:t>
      </w:r>
      <w:r w:rsidR="00F70402" w:rsidRPr="00CF257B">
        <w:rPr>
          <w:rFonts w:cs="B Lotus" w:hint="cs"/>
          <w:color w:val="000000"/>
          <w:rtl/>
          <w:lang w:bidi="fa-IR"/>
        </w:rPr>
        <w:t>.</w:t>
      </w:r>
    </w:p>
    <w:p w:rsidR="00781EEA" w:rsidRPr="00CF257B" w:rsidRDefault="00781EEA" w:rsidP="002D6AD6">
      <w:pPr>
        <w:spacing w:line="228" w:lineRule="auto"/>
        <w:ind w:firstLine="396"/>
        <w:jc w:val="both"/>
        <w:rPr>
          <w:rFonts w:cs="B Lotus"/>
          <w:color w:val="000000"/>
          <w:lang w:bidi="fa-IR"/>
        </w:rPr>
      </w:pPr>
      <w:r w:rsidRPr="00CF257B">
        <w:rPr>
          <w:rFonts w:cs="B Lotus"/>
          <w:color w:val="000000"/>
          <w:rtl/>
          <w:lang w:bidi="fa-IR"/>
        </w:rPr>
        <w:t>مبحث اول:</w:t>
      </w:r>
      <w:r w:rsidR="00E90214" w:rsidRPr="00CF257B">
        <w:rPr>
          <w:rFonts w:cs="B Lotus" w:hint="cs"/>
          <w:color w:val="000000"/>
          <w:rtl/>
          <w:lang w:bidi="fa-IR"/>
        </w:rPr>
        <w:t xml:space="preserve"> </w:t>
      </w:r>
      <w:r w:rsidRPr="00CF257B">
        <w:rPr>
          <w:rFonts w:cs="B Lotus"/>
          <w:color w:val="000000"/>
          <w:rtl/>
          <w:lang w:bidi="fa-IR"/>
        </w:rPr>
        <w:t>احمد بن حنبل</w:t>
      </w:r>
      <w:r w:rsidR="00F70402" w:rsidRPr="00CF257B">
        <w:rPr>
          <w:rFonts w:cs="B Lotus" w:hint="cs"/>
          <w:color w:val="000000"/>
          <w:rtl/>
          <w:lang w:bidi="fa-IR"/>
        </w:rPr>
        <w:t>.</w:t>
      </w:r>
    </w:p>
    <w:p w:rsidR="00781EEA" w:rsidRPr="00CF257B" w:rsidRDefault="00781EEA" w:rsidP="002D6AD6">
      <w:pPr>
        <w:spacing w:line="228" w:lineRule="auto"/>
        <w:ind w:firstLine="396"/>
        <w:jc w:val="both"/>
        <w:rPr>
          <w:rFonts w:cs="B Lotus"/>
          <w:color w:val="000000"/>
          <w:lang w:bidi="fa-IR"/>
        </w:rPr>
      </w:pPr>
      <w:r w:rsidRPr="00CF257B">
        <w:rPr>
          <w:rFonts w:cs="B Lotus"/>
          <w:color w:val="000000"/>
          <w:rtl/>
          <w:lang w:bidi="fa-IR"/>
        </w:rPr>
        <w:t>مبحث دوم: ابن تيمیه</w:t>
      </w:r>
      <w:r w:rsidR="00F70402" w:rsidRPr="00CF257B">
        <w:rPr>
          <w:rFonts w:cs="B Lotus" w:hint="cs"/>
          <w:color w:val="000000"/>
          <w:rtl/>
          <w:lang w:bidi="fa-IR"/>
        </w:rPr>
        <w:t>.</w:t>
      </w:r>
    </w:p>
    <w:p w:rsidR="00781EEA" w:rsidRPr="00CF257B" w:rsidRDefault="00781EEA" w:rsidP="002D6AD6">
      <w:pPr>
        <w:spacing w:line="228" w:lineRule="auto"/>
        <w:ind w:firstLine="396"/>
        <w:jc w:val="both"/>
        <w:rPr>
          <w:rFonts w:cs="B Lotus"/>
          <w:color w:val="000000"/>
          <w:lang w:bidi="fa-IR"/>
        </w:rPr>
      </w:pPr>
      <w:r w:rsidRPr="00CF257B">
        <w:rPr>
          <w:rFonts w:cs="B Lotus"/>
          <w:color w:val="000000"/>
          <w:rtl/>
          <w:lang w:bidi="fa-IR"/>
        </w:rPr>
        <w:t>مبحث سوم: محمد بن عبدالوهّاب</w:t>
      </w:r>
      <w:r w:rsidR="00F70402" w:rsidRPr="00CF257B">
        <w:rPr>
          <w:rFonts w:cs="B Lotus" w:hint="cs"/>
          <w:color w:val="000000"/>
          <w:rtl/>
          <w:lang w:bidi="fa-IR"/>
        </w:rPr>
        <w:t>.</w:t>
      </w:r>
    </w:p>
    <w:p w:rsidR="00781EEA" w:rsidRPr="00CF257B" w:rsidRDefault="00781EEA" w:rsidP="00B46CE6">
      <w:pPr>
        <w:spacing w:line="228" w:lineRule="auto"/>
        <w:ind w:firstLine="284"/>
        <w:jc w:val="both"/>
        <w:rPr>
          <w:rFonts w:cs="B Lotus"/>
          <w:color w:val="000000"/>
          <w:rtl/>
          <w:lang w:bidi="fa-IR"/>
        </w:rPr>
      </w:pPr>
      <w:r w:rsidRPr="00CF257B">
        <w:rPr>
          <w:rFonts w:cs="B Lotus"/>
          <w:b/>
          <w:bCs/>
          <w:color w:val="000000"/>
          <w:rtl/>
          <w:lang w:bidi="fa-IR"/>
        </w:rPr>
        <w:t>فصل سوم</w:t>
      </w:r>
      <w:r w:rsidRPr="00CF257B">
        <w:rPr>
          <w:rFonts w:cs="B Lotus"/>
          <w:color w:val="000000"/>
          <w:rtl/>
          <w:lang w:bidi="fa-IR"/>
        </w:rPr>
        <w:t>: چهار مبحث است:</w:t>
      </w:r>
    </w:p>
    <w:p w:rsidR="00781EEA" w:rsidRPr="00CF257B" w:rsidRDefault="00781EEA" w:rsidP="002D6AD6">
      <w:pPr>
        <w:spacing w:line="228" w:lineRule="auto"/>
        <w:ind w:firstLine="396"/>
        <w:jc w:val="both"/>
        <w:rPr>
          <w:rFonts w:cs="B Lotus"/>
          <w:color w:val="000000"/>
          <w:lang w:bidi="fa-IR"/>
        </w:rPr>
      </w:pPr>
      <w:r w:rsidRPr="00CF257B">
        <w:rPr>
          <w:rFonts w:cs="B Lotus"/>
          <w:color w:val="000000"/>
          <w:rtl/>
          <w:lang w:bidi="fa-IR"/>
        </w:rPr>
        <w:t>مبحث اول: ابوالحسن اشعري</w:t>
      </w:r>
      <w:r w:rsidR="00F70402" w:rsidRPr="00CF257B">
        <w:rPr>
          <w:rFonts w:cs="B Lotus" w:hint="cs"/>
          <w:color w:val="000000"/>
          <w:rtl/>
          <w:lang w:bidi="fa-IR"/>
        </w:rPr>
        <w:t>.</w:t>
      </w:r>
    </w:p>
    <w:p w:rsidR="00781EEA" w:rsidRPr="00CF257B" w:rsidRDefault="00781EEA" w:rsidP="002D6AD6">
      <w:pPr>
        <w:spacing w:line="228" w:lineRule="auto"/>
        <w:ind w:firstLine="396"/>
        <w:jc w:val="both"/>
        <w:rPr>
          <w:rFonts w:cs="B Lotus"/>
          <w:color w:val="000000"/>
          <w:lang w:bidi="fa-IR"/>
        </w:rPr>
      </w:pPr>
      <w:r w:rsidRPr="00CF257B">
        <w:rPr>
          <w:rFonts w:cs="B Lotus"/>
          <w:color w:val="000000"/>
          <w:rtl/>
          <w:lang w:bidi="fa-IR"/>
        </w:rPr>
        <w:t>مبحث دوم: ابوحامد غزالي</w:t>
      </w:r>
      <w:r w:rsidR="00F70402" w:rsidRPr="00CF257B">
        <w:rPr>
          <w:rFonts w:cs="B Lotus" w:hint="cs"/>
          <w:color w:val="000000"/>
          <w:rtl/>
          <w:lang w:bidi="fa-IR"/>
        </w:rPr>
        <w:t>.</w:t>
      </w:r>
    </w:p>
    <w:p w:rsidR="00781EEA" w:rsidRPr="00CF257B" w:rsidRDefault="00781EEA" w:rsidP="002D6AD6">
      <w:pPr>
        <w:spacing w:line="228" w:lineRule="auto"/>
        <w:ind w:firstLine="396"/>
        <w:jc w:val="both"/>
        <w:rPr>
          <w:rFonts w:cs="B Lotus"/>
          <w:color w:val="000000"/>
          <w:lang w:bidi="fa-IR"/>
        </w:rPr>
      </w:pPr>
      <w:r w:rsidRPr="00CF257B">
        <w:rPr>
          <w:rFonts w:cs="B Lotus"/>
          <w:color w:val="000000"/>
          <w:rtl/>
          <w:lang w:bidi="fa-IR"/>
        </w:rPr>
        <w:t>مبحث سوم:</w:t>
      </w:r>
      <w:r w:rsidR="00E90214" w:rsidRPr="00CF257B">
        <w:rPr>
          <w:rFonts w:cs="B Lotus" w:hint="cs"/>
          <w:color w:val="000000"/>
          <w:rtl/>
          <w:lang w:bidi="fa-IR"/>
        </w:rPr>
        <w:t xml:space="preserve"> </w:t>
      </w:r>
      <w:r w:rsidRPr="00CF257B">
        <w:rPr>
          <w:rFonts w:cs="B Lotus"/>
          <w:color w:val="000000"/>
          <w:rtl/>
          <w:lang w:bidi="fa-IR"/>
        </w:rPr>
        <w:t>‏امام جويني</w:t>
      </w:r>
      <w:r w:rsidR="00F70402" w:rsidRPr="00CF257B">
        <w:rPr>
          <w:rFonts w:cs="B Lotus" w:hint="cs"/>
          <w:color w:val="000000"/>
          <w:rtl/>
          <w:lang w:bidi="fa-IR"/>
        </w:rPr>
        <w:t>.</w:t>
      </w:r>
    </w:p>
    <w:p w:rsidR="00781EEA" w:rsidRPr="00CF257B" w:rsidRDefault="00781EEA" w:rsidP="002D6AD6">
      <w:pPr>
        <w:spacing w:line="228" w:lineRule="auto"/>
        <w:ind w:firstLine="396"/>
        <w:jc w:val="both"/>
        <w:rPr>
          <w:rFonts w:cs="B Lotus"/>
          <w:color w:val="000000"/>
          <w:lang w:bidi="fa-IR"/>
        </w:rPr>
      </w:pPr>
      <w:r w:rsidRPr="00CF257B">
        <w:rPr>
          <w:rFonts w:cs="B Lotus"/>
          <w:color w:val="000000"/>
          <w:rtl/>
          <w:lang w:bidi="fa-IR"/>
        </w:rPr>
        <w:t>مبحث چهارم:</w:t>
      </w:r>
      <w:r w:rsidR="00E90214" w:rsidRPr="00CF257B">
        <w:rPr>
          <w:rFonts w:cs="B Lotus" w:hint="cs"/>
          <w:color w:val="000000"/>
          <w:rtl/>
          <w:lang w:bidi="fa-IR"/>
        </w:rPr>
        <w:t xml:space="preserve"> </w:t>
      </w:r>
      <w:r w:rsidRPr="00CF257B">
        <w:rPr>
          <w:rFonts w:cs="B Lotus"/>
          <w:color w:val="000000"/>
          <w:rtl/>
          <w:lang w:bidi="fa-IR"/>
        </w:rPr>
        <w:t>‏امام فخر رازي</w:t>
      </w:r>
      <w:r w:rsidR="00F70402" w:rsidRPr="00CF257B">
        <w:rPr>
          <w:rFonts w:cs="B Lotus" w:hint="cs"/>
          <w:color w:val="000000"/>
          <w:rtl/>
          <w:lang w:bidi="fa-IR"/>
        </w:rPr>
        <w:t>.</w:t>
      </w:r>
    </w:p>
    <w:p w:rsidR="00781EEA" w:rsidRPr="00CF257B" w:rsidRDefault="00781EEA" w:rsidP="00B46CE6">
      <w:pPr>
        <w:spacing w:line="228" w:lineRule="auto"/>
        <w:ind w:firstLine="284"/>
        <w:jc w:val="both"/>
        <w:rPr>
          <w:rFonts w:cs="B Lotus"/>
          <w:color w:val="000000"/>
          <w:rtl/>
          <w:lang w:bidi="fa-IR"/>
        </w:rPr>
      </w:pPr>
      <w:r w:rsidRPr="00CF257B">
        <w:rPr>
          <w:rFonts w:cs="B Lotus"/>
          <w:b/>
          <w:bCs/>
          <w:color w:val="000000"/>
          <w:rtl/>
          <w:lang w:bidi="fa-IR"/>
        </w:rPr>
        <w:t>فصل چهارم</w:t>
      </w:r>
      <w:r w:rsidRPr="00CF257B">
        <w:rPr>
          <w:rFonts w:cs="B Lotus"/>
          <w:color w:val="000000"/>
          <w:rtl/>
          <w:lang w:bidi="fa-IR"/>
        </w:rPr>
        <w:t>: چهار مبحث است:</w:t>
      </w:r>
    </w:p>
    <w:p w:rsidR="00781EEA" w:rsidRPr="00CF257B" w:rsidRDefault="00781EEA" w:rsidP="002D6AD6">
      <w:pPr>
        <w:spacing w:line="228" w:lineRule="auto"/>
        <w:ind w:firstLine="396"/>
        <w:jc w:val="both"/>
        <w:rPr>
          <w:rFonts w:cs="B Lotus"/>
          <w:color w:val="000000"/>
          <w:lang w:bidi="fa-IR"/>
        </w:rPr>
      </w:pPr>
      <w:r w:rsidRPr="00CF257B">
        <w:rPr>
          <w:rFonts w:cs="B Lotus"/>
          <w:color w:val="000000"/>
          <w:rtl/>
          <w:lang w:bidi="fa-IR"/>
        </w:rPr>
        <w:t xml:space="preserve">مبحث اول: پرهيز از سخن گفتن از صفات الله </w:t>
      </w:r>
      <w:r w:rsidR="00F70402" w:rsidRPr="00CF257B">
        <w:rPr>
          <w:rFonts w:cs="B Lotus" w:hint="cs"/>
          <w:color w:val="000000"/>
          <w:rtl/>
          <w:lang w:bidi="fa-IR"/>
        </w:rPr>
        <w:t>-</w:t>
      </w:r>
      <w:r w:rsidRPr="00CF257B">
        <w:rPr>
          <w:rFonts w:cs="B Lotus"/>
          <w:color w:val="000000"/>
          <w:rtl/>
          <w:lang w:bidi="fa-IR"/>
        </w:rPr>
        <w:t>تعالي</w:t>
      </w:r>
      <w:r w:rsidR="00F70402" w:rsidRPr="00CF257B">
        <w:rPr>
          <w:rFonts w:cs="B Lotus" w:hint="cs"/>
          <w:color w:val="000000"/>
          <w:rtl/>
          <w:lang w:bidi="fa-IR"/>
        </w:rPr>
        <w:t>-</w:t>
      </w:r>
      <w:r w:rsidRPr="00CF257B">
        <w:rPr>
          <w:rFonts w:cs="B Lotus"/>
          <w:color w:val="000000"/>
          <w:rtl/>
          <w:lang w:bidi="fa-IR"/>
        </w:rPr>
        <w:t xml:space="preserve"> بدون علم و آگاهي</w:t>
      </w:r>
      <w:r w:rsidR="00F70402" w:rsidRPr="00CF257B">
        <w:rPr>
          <w:rFonts w:cs="B Lotus" w:hint="cs"/>
          <w:color w:val="000000"/>
          <w:rtl/>
          <w:lang w:bidi="fa-IR"/>
        </w:rPr>
        <w:t>.</w:t>
      </w:r>
    </w:p>
    <w:p w:rsidR="00781EEA" w:rsidRPr="00CF257B" w:rsidRDefault="00781EEA" w:rsidP="002D6AD6">
      <w:pPr>
        <w:spacing w:line="228" w:lineRule="auto"/>
        <w:ind w:firstLine="396"/>
        <w:jc w:val="both"/>
        <w:rPr>
          <w:rFonts w:cs="B Lotus"/>
          <w:color w:val="000000"/>
          <w:lang w:bidi="fa-IR"/>
        </w:rPr>
      </w:pPr>
      <w:r w:rsidRPr="00CF257B">
        <w:rPr>
          <w:rFonts w:cs="B Lotus"/>
          <w:color w:val="000000"/>
          <w:rtl/>
          <w:lang w:bidi="fa-IR"/>
        </w:rPr>
        <w:t>مبحث دوم: موضع سلف در برابر بدعت و بدعتگزاران</w:t>
      </w:r>
      <w:r w:rsidR="00F70402" w:rsidRPr="00CF257B">
        <w:rPr>
          <w:rFonts w:cs="B Lotus" w:hint="cs"/>
          <w:color w:val="000000"/>
          <w:rtl/>
          <w:lang w:bidi="fa-IR"/>
        </w:rPr>
        <w:t>.</w:t>
      </w:r>
    </w:p>
    <w:p w:rsidR="00781EEA" w:rsidRPr="00CF257B" w:rsidRDefault="00781EEA" w:rsidP="002D6AD6">
      <w:pPr>
        <w:spacing w:line="228" w:lineRule="auto"/>
        <w:ind w:firstLine="396"/>
        <w:jc w:val="both"/>
        <w:rPr>
          <w:rFonts w:cs="B Lotus"/>
          <w:color w:val="000000"/>
          <w:lang w:bidi="fa-IR"/>
        </w:rPr>
      </w:pPr>
      <w:r w:rsidRPr="00CF257B">
        <w:rPr>
          <w:rFonts w:cs="B Lotus"/>
          <w:color w:val="000000"/>
          <w:rtl/>
          <w:lang w:bidi="fa-IR"/>
        </w:rPr>
        <w:t>مبحث سوم: حكم انكار يكي از اسماء يا صفات الهي چيست؟</w:t>
      </w:r>
    </w:p>
    <w:p w:rsidR="00781EEA" w:rsidRPr="00CF257B" w:rsidRDefault="00781EEA" w:rsidP="002D6AD6">
      <w:pPr>
        <w:spacing w:line="228" w:lineRule="auto"/>
        <w:ind w:firstLine="396"/>
        <w:jc w:val="both"/>
        <w:rPr>
          <w:rFonts w:cs="B Lotus"/>
          <w:color w:val="000000"/>
          <w:lang w:bidi="fa-IR"/>
        </w:rPr>
      </w:pPr>
      <w:r w:rsidRPr="00CF257B">
        <w:rPr>
          <w:rFonts w:cs="B Lotus"/>
          <w:color w:val="000000"/>
          <w:rtl/>
          <w:lang w:bidi="fa-IR"/>
        </w:rPr>
        <w:t xml:space="preserve">مبحث چهارم: حكم سوگند خوردن به يكي از صفات الله -تعالي- </w:t>
      </w:r>
    </w:p>
    <w:p w:rsidR="00781EEA" w:rsidRPr="00CF257B" w:rsidRDefault="00781EEA" w:rsidP="00B46CE6">
      <w:pPr>
        <w:spacing w:line="228" w:lineRule="auto"/>
        <w:ind w:firstLine="284"/>
        <w:jc w:val="both"/>
        <w:rPr>
          <w:rFonts w:ascii="Tahoma" w:hAnsi="Tahoma" w:cs="B Lotus"/>
          <w:color w:val="000000"/>
          <w:rtl/>
          <w:lang w:bidi="fa-IR"/>
        </w:rPr>
      </w:pPr>
      <w:r w:rsidRPr="00CF257B">
        <w:rPr>
          <w:rFonts w:cs="B Lotus"/>
          <w:color w:val="000000"/>
          <w:rtl/>
          <w:lang w:bidi="fa-IR"/>
        </w:rPr>
        <w:t>خاتمه</w:t>
      </w:r>
      <w:r w:rsidR="00F70402" w:rsidRPr="00CF257B">
        <w:rPr>
          <w:rFonts w:cs="B Lotus" w:hint="cs"/>
          <w:color w:val="000000"/>
          <w:rtl/>
          <w:lang w:bidi="fa-IR"/>
        </w:rPr>
        <w:t>.</w:t>
      </w:r>
    </w:p>
    <w:p w:rsidR="00781EEA" w:rsidRPr="00CF257B" w:rsidRDefault="00781EEA" w:rsidP="00781EEA">
      <w:pPr>
        <w:ind w:firstLine="284"/>
        <w:jc w:val="both"/>
        <w:rPr>
          <w:rFonts w:ascii="Tahoma" w:hAnsi="Tahoma" w:cs="B Lotus"/>
          <w:color w:val="000000"/>
          <w:rtl/>
          <w:lang w:bidi="fa-IR"/>
        </w:rPr>
        <w:sectPr w:rsidR="00781EEA" w:rsidRPr="00CF257B" w:rsidSect="003D1BB4">
          <w:headerReference w:type="default" r:id="rId20"/>
          <w:footnotePr>
            <w:numRestart w:val="eachPage"/>
          </w:footnotePr>
          <w:pgSz w:w="9638" w:h="13606" w:code="9"/>
          <w:pgMar w:top="850" w:right="1077" w:bottom="935" w:left="1077" w:header="850" w:footer="935" w:gutter="0"/>
          <w:cols w:space="708"/>
          <w:titlePg/>
          <w:bidi/>
          <w:rtlGutter/>
          <w:docGrid w:linePitch="381"/>
        </w:sectPr>
      </w:pPr>
    </w:p>
    <w:p w:rsidR="00781EEA" w:rsidRPr="00B621B2" w:rsidRDefault="00781EEA" w:rsidP="00B621B2">
      <w:pPr>
        <w:pStyle w:val="af0"/>
        <w:rPr>
          <w:sz w:val="38"/>
          <w:szCs w:val="38"/>
          <w:rtl/>
        </w:rPr>
      </w:pPr>
      <w:bookmarkStart w:id="12" w:name="_Toc334949433"/>
      <w:bookmarkStart w:id="13" w:name="_Toc372406992"/>
      <w:r w:rsidRPr="00B621B2">
        <w:rPr>
          <w:rtl/>
        </w:rPr>
        <w:t>باب اول</w:t>
      </w:r>
      <w:bookmarkEnd w:id="12"/>
      <w:r w:rsidRPr="00B621B2">
        <w:rPr>
          <w:rtl/>
        </w:rPr>
        <w:t>:</w:t>
      </w:r>
      <w:r w:rsidR="00E90214" w:rsidRPr="00B621B2">
        <w:rPr>
          <w:rFonts w:hint="cs"/>
          <w:rtl/>
        </w:rPr>
        <w:br/>
      </w:r>
      <w:r w:rsidRPr="00B621B2">
        <w:rPr>
          <w:rtl/>
        </w:rPr>
        <w:t>در باب ویژگی</w:t>
      </w:r>
      <w:r w:rsidR="00F70402" w:rsidRPr="00B621B2">
        <w:rPr>
          <w:rtl/>
        </w:rPr>
        <w:t>‌ها</w:t>
      </w:r>
      <w:r w:rsidRPr="00B621B2">
        <w:rPr>
          <w:rtl/>
        </w:rPr>
        <w:t xml:space="preserve">ی </w:t>
      </w:r>
      <w:r w:rsidR="00B621B2" w:rsidRPr="00B621B2">
        <w:rPr>
          <w:rFonts w:hint="cs"/>
          <w:rtl/>
        </w:rPr>
        <w:t>روش</w:t>
      </w:r>
      <w:r w:rsidR="00F70402" w:rsidRPr="00B621B2">
        <w:rPr>
          <w:rtl/>
        </w:rPr>
        <w:t>‌ اهل سنت و وجوب</w:t>
      </w:r>
      <w:r w:rsidR="003678EB" w:rsidRPr="00B621B2">
        <w:rPr>
          <w:rFonts w:hint="cs"/>
          <w:rtl/>
        </w:rPr>
        <w:t xml:space="preserve"> </w:t>
      </w:r>
      <w:r w:rsidR="00F70402" w:rsidRPr="00B621B2">
        <w:rPr>
          <w:rtl/>
        </w:rPr>
        <w:t>پیروی از آنان</w:t>
      </w:r>
      <w:bookmarkEnd w:id="13"/>
    </w:p>
    <w:p w:rsidR="00781EEA" w:rsidRPr="00CF257B" w:rsidRDefault="00781EEA" w:rsidP="00B621B2">
      <w:pPr>
        <w:spacing w:line="226" w:lineRule="auto"/>
        <w:ind w:firstLine="284"/>
        <w:jc w:val="both"/>
        <w:rPr>
          <w:rFonts w:cs="B Lotus"/>
          <w:color w:val="000000"/>
          <w:rtl/>
          <w:lang w:bidi="fa-IR"/>
        </w:rPr>
      </w:pPr>
      <w:r w:rsidRPr="00CF257B">
        <w:rPr>
          <w:rFonts w:cs="B Lotus"/>
          <w:color w:val="000000"/>
          <w:rtl/>
          <w:lang w:bidi="fa-IR"/>
        </w:rPr>
        <w:t xml:space="preserve">در </w:t>
      </w:r>
      <w:r w:rsidR="00AD5E3A" w:rsidRPr="00CF257B">
        <w:rPr>
          <w:rFonts w:cs="B Lotus"/>
          <w:color w:val="000000"/>
          <w:rtl/>
          <w:lang w:bidi="fa-IR"/>
        </w:rPr>
        <w:t xml:space="preserve">بيان ويژگي‏هاي </w:t>
      </w:r>
      <w:r w:rsidR="00B621B2">
        <w:rPr>
          <w:rFonts w:cs="B Lotus" w:hint="cs"/>
          <w:color w:val="000000"/>
          <w:rtl/>
          <w:lang w:bidi="fa-IR"/>
        </w:rPr>
        <w:t>روش</w:t>
      </w:r>
      <w:r w:rsidR="00AD5E3A" w:rsidRPr="00CF257B">
        <w:rPr>
          <w:rFonts w:cs="B Lotus"/>
          <w:color w:val="000000"/>
          <w:rtl/>
          <w:lang w:bidi="fa-IR"/>
        </w:rPr>
        <w:t xml:space="preserve"> اهل سنت</w:t>
      </w:r>
      <w:r w:rsidRPr="00CF257B">
        <w:rPr>
          <w:rFonts w:cs="B Lotus"/>
          <w:color w:val="000000"/>
          <w:rtl/>
          <w:lang w:bidi="fa-IR"/>
        </w:rPr>
        <w:t xml:space="preserve"> و</w:t>
      </w:r>
      <w:r w:rsidR="00AD5E3A" w:rsidRPr="00CF257B">
        <w:rPr>
          <w:rFonts w:cs="B Lotus" w:hint="cs"/>
          <w:color w:val="000000"/>
          <w:rtl/>
          <w:lang w:bidi="fa-IR"/>
        </w:rPr>
        <w:t xml:space="preserve"> </w:t>
      </w:r>
      <w:r w:rsidR="00AD5E3A" w:rsidRPr="00CF257B">
        <w:rPr>
          <w:rFonts w:cs="B Lotus"/>
          <w:color w:val="000000"/>
          <w:rtl/>
          <w:lang w:bidi="fa-IR"/>
        </w:rPr>
        <w:t>وجوب پيروي از آنان و اهتمام علما بدان</w:t>
      </w:r>
      <w:r w:rsidRPr="00CF257B">
        <w:rPr>
          <w:rFonts w:cs="B Lotus"/>
          <w:color w:val="000000"/>
          <w:rtl/>
          <w:lang w:bidi="fa-IR"/>
        </w:rPr>
        <w:t xml:space="preserve"> و بيان اينكه چنین </w:t>
      </w:r>
      <w:r w:rsidR="00B621B2">
        <w:rPr>
          <w:rFonts w:cs="B Lotus" w:hint="cs"/>
          <w:color w:val="000000"/>
          <w:rtl/>
          <w:lang w:bidi="fa-IR"/>
        </w:rPr>
        <w:t>روشی</w:t>
      </w:r>
      <w:r w:rsidRPr="00CF257B">
        <w:rPr>
          <w:rFonts w:cs="B Lotus"/>
          <w:color w:val="000000"/>
          <w:rtl/>
          <w:lang w:bidi="fa-IR"/>
        </w:rPr>
        <w:t xml:space="preserve"> سالم</w:t>
      </w:r>
      <w:r w:rsidR="00F70402" w:rsidRPr="00CF257B">
        <w:rPr>
          <w:rFonts w:cs="B Lotus" w:hint="cs"/>
          <w:color w:val="000000"/>
          <w:rtl/>
          <w:lang w:bidi="fa-IR"/>
        </w:rPr>
        <w:t>‌</w:t>
      </w:r>
      <w:r w:rsidR="00AD5E3A" w:rsidRPr="00CF257B">
        <w:rPr>
          <w:rFonts w:cs="B Lotus"/>
          <w:color w:val="000000"/>
          <w:rtl/>
          <w:lang w:bidi="fa-IR"/>
        </w:rPr>
        <w:t>ترين</w:t>
      </w:r>
      <w:r w:rsidR="00AD5E3A" w:rsidRPr="00CF257B">
        <w:rPr>
          <w:rFonts w:cs="B Lotus" w:hint="cs"/>
          <w:color w:val="000000"/>
          <w:rtl/>
          <w:lang w:bidi="fa-IR"/>
        </w:rPr>
        <w:t>،</w:t>
      </w:r>
      <w:r w:rsidRPr="00CF257B">
        <w:rPr>
          <w:rFonts w:cs="B Lotus"/>
          <w:color w:val="000000"/>
          <w:rtl/>
          <w:lang w:bidi="fa-IR"/>
        </w:rPr>
        <w:t xml:space="preserve"> آگاهانه‏ترین و محكم‏ترین راه شناخت اسماء و صفات است.</w:t>
      </w:r>
    </w:p>
    <w:p w:rsidR="00781EEA" w:rsidRPr="00CF257B" w:rsidRDefault="00781EEA" w:rsidP="00B46CE6">
      <w:pPr>
        <w:spacing w:line="226" w:lineRule="auto"/>
        <w:ind w:firstLine="284"/>
        <w:jc w:val="both"/>
        <w:rPr>
          <w:rFonts w:cs="B Lotus"/>
          <w:color w:val="000000"/>
          <w:rtl/>
          <w:lang w:bidi="fa-IR"/>
        </w:rPr>
      </w:pPr>
      <w:r w:rsidRPr="00CF257B">
        <w:rPr>
          <w:rFonts w:cs="B Lotus"/>
          <w:b/>
          <w:bCs/>
          <w:color w:val="000000"/>
          <w:rtl/>
          <w:lang w:bidi="fa-IR"/>
        </w:rPr>
        <w:t>فصل اول:</w:t>
      </w:r>
      <w:r w:rsidRPr="00CF257B">
        <w:rPr>
          <w:rFonts w:cs="B Lotus"/>
          <w:color w:val="000000"/>
          <w:rtl/>
          <w:lang w:bidi="fa-IR"/>
        </w:rPr>
        <w:t xml:space="preserve"> تعريف پاره‏ای از اصطلاحات مهم در اين بحث، كه شامل سه مبحث است:</w:t>
      </w:r>
    </w:p>
    <w:p w:rsidR="00781EEA" w:rsidRPr="00CF257B" w:rsidRDefault="00781EEA" w:rsidP="00B46CE6">
      <w:pPr>
        <w:spacing w:line="226" w:lineRule="auto"/>
        <w:ind w:firstLine="284"/>
        <w:jc w:val="both"/>
        <w:rPr>
          <w:rFonts w:cs="B Lotus"/>
          <w:color w:val="000000"/>
          <w:lang w:bidi="fa-IR"/>
        </w:rPr>
      </w:pPr>
      <w:r w:rsidRPr="00CF257B">
        <w:rPr>
          <w:rFonts w:cs="B Lotus"/>
          <w:color w:val="000000"/>
          <w:rtl/>
          <w:lang w:bidi="fa-IR"/>
        </w:rPr>
        <w:t>مبحث اول: تعريف لغوي و اصطلاحي عقيده</w:t>
      </w:r>
      <w:r w:rsidR="00F70402" w:rsidRPr="00CF257B">
        <w:rPr>
          <w:rFonts w:cs="B Lotus" w:hint="cs"/>
          <w:color w:val="000000"/>
          <w:rtl/>
          <w:lang w:bidi="fa-IR"/>
        </w:rPr>
        <w:t>.</w:t>
      </w:r>
    </w:p>
    <w:p w:rsidR="00781EEA" w:rsidRPr="00CF257B" w:rsidRDefault="00781EEA" w:rsidP="00B46CE6">
      <w:pPr>
        <w:spacing w:line="226" w:lineRule="auto"/>
        <w:ind w:firstLine="284"/>
        <w:jc w:val="both"/>
        <w:rPr>
          <w:rFonts w:cs="B Lotus"/>
          <w:color w:val="000000"/>
          <w:spacing w:val="-4"/>
          <w:lang w:bidi="fa-IR"/>
        </w:rPr>
      </w:pPr>
      <w:r w:rsidRPr="00CF257B">
        <w:rPr>
          <w:rFonts w:cs="B Lotus"/>
          <w:color w:val="000000"/>
          <w:spacing w:val="-4"/>
          <w:rtl/>
          <w:lang w:bidi="fa-IR"/>
        </w:rPr>
        <w:t>مبحث دوم: بيان معا</w:t>
      </w:r>
      <w:r w:rsidR="00AD5E3A" w:rsidRPr="00CF257B">
        <w:rPr>
          <w:rFonts w:cs="B Lotus"/>
          <w:color w:val="000000"/>
          <w:spacing w:val="-4"/>
          <w:rtl/>
          <w:lang w:bidi="fa-IR"/>
        </w:rPr>
        <w:t>ني لغوي و اصطلاحي: سنت، اهل سنت</w:t>
      </w:r>
      <w:r w:rsidRPr="00CF257B">
        <w:rPr>
          <w:rFonts w:cs="B Lotus"/>
          <w:color w:val="000000"/>
          <w:spacing w:val="-4"/>
          <w:rtl/>
          <w:lang w:bidi="fa-IR"/>
        </w:rPr>
        <w:t xml:space="preserve"> و القاب اهل سنت</w:t>
      </w:r>
      <w:r w:rsidR="00F70402" w:rsidRPr="00CF257B">
        <w:rPr>
          <w:rFonts w:cs="B Lotus" w:hint="cs"/>
          <w:color w:val="000000"/>
          <w:spacing w:val="-4"/>
          <w:rtl/>
          <w:lang w:bidi="fa-IR"/>
        </w:rPr>
        <w:t>.</w:t>
      </w:r>
    </w:p>
    <w:p w:rsidR="00781EEA" w:rsidRPr="00CF257B" w:rsidRDefault="00781EEA" w:rsidP="00B46CE6">
      <w:pPr>
        <w:spacing w:line="226" w:lineRule="auto"/>
        <w:ind w:firstLine="284"/>
        <w:jc w:val="both"/>
        <w:rPr>
          <w:rFonts w:cs="B Lotus"/>
          <w:color w:val="000000"/>
          <w:lang w:bidi="fa-IR"/>
        </w:rPr>
      </w:pPr>
      <w:r w:rsidRPr="00CF257B">
        <w:rPr>
          <w:rFonts w:cs="B Lotus"/>
          <w:color w:val="000000"/>
          <w:rtl/>
          <w:lang w:bidi="fa-IR"/>
        </w:rPr>
        <w:t>مبحث سوم: معاني لغوي و اصطلاحي صفت</w:t>
      </w:r>
      <w:r w:rsidR="00F70402" w:rsidRPr="00CF257B">
        <w:rPr>
          <w:rFonts w:cs="B Lotus" w:hint="cs"/>
          <w:color w:val="000000"/>
          <w:rtl/>
          <w:lang w:bidi="fa-IR"/>
        </w:rPr>
        <w:t>.</w:t>
      </w:r>
    </w:p>
    <w:p w:rsidR="00781EEA" w:rsidRPr="00CF257B" w:rsidRDefault="00781EEA" w:rsidP="00B46CE6">
      <w:pPr>
        <w:spacing w:line="226" w:lineRule="auto"/>
        <w:ind w:firstLine="284"/>
        <w:jc w:val="both"/>
        <w:rPr>
          <w:rFonts w:cs="B Lotus"/>
          <w:color w:val="000000"/>
          <w:rtl/>
          <w:lang w:bidi="fa-IR"/>
        </w:rPr>
      </w:pPr>
      <w:r w:rsidRPr="00CF257B">
        <w:rPr>
          <w:rFonts w:cs="B Lotus"/>
          <w:b/>
          <w:bCs/>
          <w:color w:val="000000"/>
          <w:rtl/>
          <w:lang w:bidi="fa-IR"/>
        </w:rPr>
        <w:t>فصل دوم:</w:t>
      </w:r>
      <w:r w:rsidR="00AD5E3A" w:rsidRPr="00CF257B">
        <w:rPr>
          <w:rFonts w:cs="B Lotus"/>
          <w:color w:val="000000"/>
          <w:rtl/>
          <w:lang w:bidi="fa-IR"/>
        </w:rPr>
        <w:t xml:space="preserve"> آغاز پيدايش اصطلاح «اهل سنت»</w:t>
      </w:r>
      <w:r w:rsidRPr="00CF257B">
        <w:rPr>
          <w:rFonts w:cs="B Lotus"/>
          <w:color w:val="000000"/>
          <w:rtl/>
          <w:lang w:bidi="fa-IR"/>
        </w:rPr>
        <w:t xml:space="preserve"> و ويژگي</w:t>
      </w:r>
      <w:r w:rsidR="00F70402" w:rsidRPr="00CF257B">
        <w:rPr>
          <w:rFonts w:cs="B Lotus"/>
          <w:color w:val="000000"/>
          <w:rtl/>
          <w:lang w:bidi="fa-IR"/>
        </w:rPr>
        <w:t>‌ها</w:t>
      </w:r>
      <w:r w:rsidRPr="00CF257B">
        <w:rPr>
          <w:rFonts w:cs="B Lotus"/>
          <w:color w:val="000000"/>
          <w:rtl/>
          <w:lang w:bidi="fa-IR"/>
        </w:rPr>
        <w:t>ي عقيده‏ی اهل سنت، كه شامل دو مبحث است:</w:t>
      </w:r>
    </w:p>
    <w:p w:rsidR="00781EEA" w:rsidRPr="00CF257B" w:rsidRDefault="00781EEA" w:rsidP="00B46CE6">
      <w:pPr>
        <w:spacing w:line="226" w:lineRule="auto"/>
        <w:ind w:firstLine="284"/>
        <w:jc w:val="both"/>
        <w:rPr>
          <w:rFonts w:cs="B Lotus"/>
          <w:color w:val="000000"/>
          <w:lang w:bidi="fa-IR"/>
        </w:rPr>
      </w:pPr>
      <w:r w:rsidRPr="00CF257B">
        <w:rPr>
          <w:rFonts w:cs="B Lotus"/>
          <w:color w:val="000000"/>
          <w:rtl/>
          <w:lang w:bidi="fa-IR"/>
        </w:rPr>
        <w:t>مبحث اول:</w:t>
      </w:r>
      <w:r w:rsidR="00F70402" w:rsidRPr="00CF257B">
        <w:rPr>
          <w:rFonts w:cs="B Lotus" w:hint="cs"/>
          <w:color w:val="000000"/>
          <w:rtl/>
          <w:lang w:bidi="fa-IR"/>
        </w:rPr>
        <w:t xml:space="preserve"> </w:t>
      </w:r>
      <w:r w:rsidRPr="00CF257B">
        <w:rPr>
          <w:rFonts w:cs="B Lotus"/>
          <w:color w:val="000000"/>
          <w:rtl/>
          <w:lang w:bidi="fa-IR"/>
        </w:rPr>
        <w:t>تاريخ پيدايش اصطلاح اهل سنت</w:t>
      </w:r>
      <w:r w:rsidR="00F70402" w:rsidRPr="00CF257B">
        <w:rPr>
          <w:rFonts w:cs="B Lotus" w:hint="cs"/>
          <w:color w:val="000000"/>
          <w:rtl/>
          <w:lang w:bidi="fa-IR"/>
        </w:rPr>
        <w:t>.</w:t>
      </w:r>
    </w:p>
    <w:p w:rsidR="00781EEA" w:rsidRPr="00CF257B" w:rsidRDefault="00F70402" w:rsidP="00B46CE6">
      <w:pPr>
        <w:spacing w:line="226" w:lineRule="auto"/>
        <w:ind w:firstLine="284"/>
        <w:jc w:val="both"/>
        <w:rPr>
          <w:rFonts w:cs="B Lotus"/>
          <w:color w:val="000000"/>
          <w:lang w:bidi="fa-IR"/>
        </w:rPr>
      </w:pPr>
      <w:r w:rsidRPr="00CF257B">
        <w:rPr>
          <w:rFonts w:cs="B Lotus"/>
          <w:color w:val="000000"/>
          <w:rtl/>
          <w:lang w:bidi="fa-IR"/>
        </w:rPr>
        <w:t>مبحث دوم: ويژگي</w:t>
      </w:r>
      <w:r w:rsidRPr="00CF257B">
        <w:rPr>
          <w:rFonts w:cs="B Lotus" w:hint="cs"/>
          <w:color w:val="000000"/>
          <w:rtl/>
          <w:lang w:bidi="fa-IR"/>
        </w:rPr>
        <w:t>‌</w:t>
      </w:r>
      <w:r w:rsidR="00781EEA" w:rsidRPr="00CF257B">
        <w:rPr>
          <w:rFonts w:cs="B Lotus"/>
          <w:color w:val="000000"/>
          <w:rtl/>
          <w:lang w:bidi="fa-IR"/>
        </w:rPr>
        <w:t>هاي عقيده‏ی اهل سنت</w:t>
      </w:r>
      <w:r w:rsidRPr="00CF257B">
        <w:rPr>
          <w:rFonts w:cs="B Lotus" w:hint="cs"/>
          <w:color w:val="000000"/>
          <w:rtl/>
          <w:lang w:bidi="fa-IR"/>
        </w:rPr>
        <w:t>.</w:t>
      </w:r>
    </w:p>
    <w:p w:rsidR="00781EEA" w:rsidRPr="00CF257B" w:rsidRDefault="00781EEA" w:rsidP="00B46CE6">
      <w:pPr>
        <w:spacing w:line="226" w:lineRule="auto"/>
        <w:ind w:firstLine="284"/>
        <w:jc w:val="both"/>
        <w:rPr>
          <w:rFonts w:cs="B Lotus"/>
          <w:color w:val="000000"/>
          <w:rtl/>
          <w:lang w:bidi="fa-IR"/>
        </w:rPr>
      </w:pPr>
      <w:r w:rsidRPr="00CF257B">
        <w:rPr>
          <w:rFonts w:cs="B Lotus"/>
          <w:b/>
          <w:bCs/>
          <w:color w:val="000000"/>
          <w:rtl/>
          <w:lang w:bidi="fa-IR"/>
        </w:rPr>
        <w:t>فصل سوم:</w:t>
      </w:r>
      <w:r w:rsidR="00AD5E3A" w:rsidRPr="00CF257B">
        <w:rPr>
          <w:rFonts w:cs="B Lotus"/>
          <w:color w:val="000000"/>
          <w:rtl/>
          <w:lang w:bidi="fa-IR"/>
        </w:rPr>
        <w:t xml:space="preserve"> توجه علما به عقيده‏ی سلف صالح</w:t>
      </w:r>
      <w:r w:rsidR="00AD5E3A" w:rsidRPr="00CF257B">
        <w:rPr>
          <w:rFonts w:cs="B Lotus" w:hint="cs"/>
          <w:color w:val="000000"/>
          <w:rtl/>
          <w:lang w:bidi="fa-IR"/>
        </w:rPr>
        <w:t>،</w:t>
      </w:r>
      <w:r w:rsidR="00AD5E3A" w:rsidRPr="00CF257B">
        <w:rPr>
          <w:rFonts w:cs="B Lotus"/>
          <w:color w:val="000000"/>
          <w:rtl/>
          <w:lang w:bidi="fa-IR"/>
        </w:rPr>
        <w:t xml:space="preserve"> اصول</w:t>
      </w:r>
      <w:r w:rsidR="00AD5E3A" w:rsidRPr="00CF257B">
        <w:rPr>
          <w:rFonts w:cs="B Lotus" w:hint="cs"/>
          <w:color w:val="000000"/>
          <w:rtl/>
          <w:lang w:bidi="fa-IR"/>
        </w:rPr>
        <w:t>،</w:t>
      </w:r>
      <w:r w:rsidR="00AD5E3A" w:rsidRPr="00CF257B">
        <w:rPr>
          <w:rFonts w:cs="B Lotus"/>
          <w:color w:val="000000"/>
          <w:rtl/>
          <w:lang w:bidi="fa-IR"/>
        </w:rPr>
        <w:t xml:space="preserve"> قواعد پذيرش</w:t>
      </w:r>
      <w:r w:rsidR="00AD5E3A" w:rsidRPr="00CF257B">
        <w:rPr>
          <w:rFonts w:cs="B Lotus" w:hint="cs"/>
          <w:color w:val="000000"/>
          <w:rtl/>
          <w:lang w:bidi="fa-IR"/>
        </w:rPr>
        <w:t>،</w:t>
      </w:r>
      <w:r w:rsidR="00AD5E3A" w:rsidRPr="00CF257B">
        <w:rPr>
          <w:rFonts w:cs="B Lotus"/>
          <w:color w:val="000000"/>
          <w:rtl/>
          <w:lang w:bidi="fa-IR"/>
        </w:rPr>
        <w:t xml:space="preserve"> استدلال</w:t>
      </w:r>
      <w:r w:rsidRPr="00CF257B">
        <w:rPr>
          <w:rFonts w:cs="B Lotus"/>
          <w:color w:val="000000"/>
          <w:rtl/>
          <w:lang w:bidi="fa-IR"/>
        </w:rPr>
        <w:t xml:space="preserve"> و نگرش درست به نقش عقل. اين فصل شامل پنج مبحث است:</w:t>
      </w:r>
    </w:p>
    <w:p w:rsidR="00781EEA" w:rsidRPr="00CF257B" w:rsidRDefault="00781EEA" w:rsidP="00B46CE6">
      <w:pPr>
        <w:spacing w:line="226" w:lineRule="auto"/>
        <w:ind w:firstLine="284"/>
        <w:jc w:val="both"/>
        <w:rPr>
          <w:rFonts w:cs="B Lotus"/>
          <w:color w:val="000000"/>
          <w:lang w:bidi="fa-IR"/>
        </w:rPr>
      </w:pPr>
      <w:r w:rsidRPr="00CF257B">
        <w:rPr>
          <w:rFonts w:cs="B Lotus"/>
          <w:color w:val="000000"/>
          <w:rtl/>
          <w:lang w:bidi="fa-IR"/>
        </w:rPr>
        <w:t>مبحث اول: توجه علما به عقيده‏ی سلف صالح</w:t>
      </w:r>
      <w:r w:rsidR="00F70402" w:rsidRPr="00CF257B">
        <w:rPr>
          <w:rFonts w:cs="B Lotus" w:hint="cs"/>
          <w:color w:val="000000"/>
          <w:rtl/>
          <w:lang w:bidi="fa-IR"/>
        </w:rPr>
        <w:t>.</w:t>
      </w:r>
    </w:p>
    <w:p w:rsidR="00781EEA" w:rsidRPr="00CF257B" w:rsidRDefault="00781EEA" w:rsidP="00B46CE6">
      <w:pPr>
        <w:spacing w:line="226" w:lineRule="auto"/>
        <w:ind w:firstLine="284"/>
        <w:jc w:val="both"/>
        <w:rPr>
          <w:rFonts w:cs="B Lotus"/>
          <w:color w:val="000000"/>
          <w:spacing w:val="-6"/>
          <w:lang w:bidi="fa-IR"/>
        </w:rPr>
      </w:pPr>
      <w:r w:rsidRPr="00CF257B">
        <w:rPr>
          <w:rFonts w:cs="B Lotus"/>
          <w:color w:val="000000"/>
          <w:spacing w:val="-6"/>
          <w:rtl/>
          <w:lang w:bidi="fa-IR"/>
        </w:rPr>
        <w:t>مبحث دوم: اصول و قواعد صحيح در شيوه‏ی پذيرش و استدلال در نزد اهل سنت</w:t>
      </w:r>
      <w:r w:rsidR="00F70402" w:rsidRPr="00CF257B">
        <w:rPr>
          <w:rFonts w:cs="B Lotus" w:hint="cs"/>
          <w:color w:val="000000"/>
          <w:spacing w:val="-6"/>
          <w:rtl/>
          <w:lang w:bidi="fa-IR"/>
        </w:rPr>
        <w:t>.</w:t>
      </w:r>
    </w:p>
    <w:p w:rsidR="00781EEA" w:rsidRPr="00CF257B" w:rsidRDefault="00781EEA" w:rsidP="00B46CE6">
      <w:pPr>
        <w:spacing w:line="226" w:lineRule="auto"/>
        <w:ind w:firstLine="284"/>
        <w:jc w:val="both"/>
        <w:rPr>
          <w:rFonts w:cs="B Lotus"/>
          <w:color w:val="000000"/>
          <w:lang w:bidi="fa-IR"/>
        </w:rPr>
      </w:pPr>
      <w:r w:rsidRPr="00CF257B">
        <w:rPr>
          <w:rFonts w:cs="B Lotus"/>
          <w:color w:val="000000"/>
          <w:rtl/>
          <w:lang w:bidi="fa-IR"/>
        </w:rPr>
        <w:t>مبحث سوم: نگرش درست به نقش عقل در نزد اهل سنت</w:t>
      </w:r>
      <w:r w:rsidR="00F70402" w:rsidRPr="00CF257B">
        <w:rPr>
          <w:rFonts w:cs="B Lotus" w:hint="cs"/>
          <w:color w:val="000000"/>
          <w:rtl/>
          <w:lang w:bidi="fa-IR"/>
        </w:rPr>
        <w:t>.</w:t>
      </w:r>
    </w:p>
    <w:p w:rsidR="00781EEA" w:rsidRPr="00CF257B" w:rsidRDefault="00781EEA" w:rsidP="00B46CE6">
      <w:pPr>
        <w:spacing w:line="226" w:lineRule="auto"/>
        <w:ind w:firstLine="284"/>
        <w:jc w:val="both"/>
        <w:rPr>
          <w:rFonts w:cs="B Lotus"/>
          <w:color w:val="000000"/>
          <w:lang w:bidi="fa-IR"/>
        </w:rPr>
      </w:pPr>
      <w:r w:rsidRPr="00CF257B">
        <w:rPr>
          <w:rFonts w:cs="B Lotus"/>
          <w:color w:val="000000"/>
          <w:rtl/>
          <w:lang w:bidi="fa-IR"/>
        </w:rPr>
        <w:t>مبحث چها</w:t>
      </w:r>
      <w:r w:rsidR="00AD5E3A" w:rsidRPr="00CF257B">
        <w:rPr>
          <w:rFonts w:cs="B Lotus"/>
          <w:color w:val="000000"/>
          <w:rtl/>
          <w:lang w:bidi="fa-IR"/>
        </w:rPr>
        <w:t>رم: دلايل وجوب پيروي از اهل سنت و لزوم پاي</w:t>
      </w:r>
      <w:r w:rsidRPr="00CF257B">
        <w:rPr>
          <w:rFonts w:cs="B Lotus"/>
          <w:color w:val="000000"/>
          <w:rtl/>
          <w:lang w:bidi="fa-IR"/>
        </w:rPr>
        <w:t>بندي به برنامه و روش آنان</w:t>
      </w:r>
      <w:r w:rsidR="00F70402" w:rsidRPr="00CF257B">
        <w:rPr>
          <w:rFonts w:cs="B Lotus" w:hint="cs"/>
          <w:color w:val="000000"/>
          <w:rtl/>
          <w:lang w:bidi="fa-IR"/>
        </w:rPr>
        <w:t>.</w:t>
      </w:r>
    </w:p>
    <w:p w:rsidR="00781EEA" w:rsidRPr="00CF257B" w:rsidRDefault="00F70402" w:rsidP="00B46CE6">
      <w:pPr>
        <w:spacing w:line="226" w:lineRule="auto"/>
        <w:ind w:firstLine="284"/>
        <w:jc w:val="both"/>
        <w:rPr>
          <w:rFonts w:ascii="Tahoma" w:hAnsi="Tahoma" w:cs="B Lotus"/>
          <w:color w:val="000000"/>
          <w:rtl/>
          <w:lang w:bidi="fa-IR"/>
        </w:rPr>
      </w:pPr>
      <w:r w:rsidRPr="00CF257B">
        <w:rPr>
          <w:rFonts w:cs="B Lotus" w:hint="cs"/>
          <w:color w:val="000000"/>
          <w:spacing w:val="-4"/>
          <w:rtl/>
          <w:lang w:bidi="fa-IR"/>
        </w:rPr>
        <w:t xml:space="preserve">مبحث </w:t>
      </w:r>
      <w:r w:rsidR="00AD5E3A" w:rsidRPr="00CF257B">
        <w:rPr>
          <w:rFonts w:cs="B Lotus"/>
          <w:color w:val="000000"/>
          <w:spacing w:val="-4"/>
          <w:rtl/>
          <w:lang w:bidi="fa-IR"/>
        </w:rPr>
        <w:t>پنجم: روش اهل سنت</w:t>
      </w:r>
      <w:r w:rsidR="00781EEA" w:rsidRPr="00CF257B">
        <w:rPr>
          <w:rFonts w:cs="B Lotus"/>
          <w:color w:val="000000"/>
          <w:spacing w:val="-4"/>
          <w:rtl/>
          <w:lang w:bidi="fa-IR"/>
        </w:rPr>
        <w:t xml:space="preserve"> سالم</w:t>
      </w:r>
      <w:r w:rsidRPr="00CF257B">
        <w:rPr>
          <w:rFonts w:cs="B Lotus" w:hint="cs"/>
          <w:color w:val="000000"/>
          <w:spacing w:val="-4"/>
          <w:rtl/>
          <w:lang w:bidi="fa-IR"/>
        </w:rPr>
        <w:t>‌</w:t>
      </w:r>
      <w:r w:rsidR="00AD5E3A" w:rsidRPr="00CF257B">
        <w:rPr>
          <w:rFonts w:cs="B Lotus"/>
          <w:color w:val="000000"/>
          <w:spacing w:val="-4"/>
          <w:rtl/>
          <w:lang w:bidi="fa-IR"/>
        </w:rPr>
        <w:t>ترين</w:t>
      </w:r>
      <w:r w:rsidR="00AD5E3A" w:rsidRPr="00CF257B">
        <w:rPr>
          <w:rFonts w:cs="B Lotus" w:hint="cs"/>
          <w:color w:val="000000"/>
          <w:spacing w:val="-4"/>
          <w:rtl/>
          <w:lang w:bidi="fa-IR"/>
        </w:rPr>
        <w:t>،</w:t>
      </w:r>
      <w:r w:rsidR="00781EEA" w:rsidRPr="00CF257B">
        <w:rPr>
          <w:rFonts w:cs="B Lotus"/>
          <w:color w:val="000000"/>
          <w:spacing w:val="-4"/>
          <w:rtl/>
          <w:lang w:bidi="fa-IR"/>
        </w:rPr>
        <w:t xml:space="preserve"> آگاهانه‏ترین و محكم‏ترین شيوه</w:t>
      </w:r>
      <w:r w:rsidRPr="00CF257B">
        <w:rPr>
          <w:rFonts w:cs="B Lotus"/>
          <w:color w:val="000000"/>
          <w:spacing w:val="-4"/>
          <w:rtl/>
          <w:lang w:bidi="fa-IR"/>
        </w:rPr>
        <w:t>‌ها</w:t>
      </w:r>
      <w:r w:rsidR="00781EEA" w:rsidRPr="00CF257B">
        <w:rPr>
          <w:rFonts w:cs="B Lotus"/>
          <w:color w:val="000000"/>
          <w:spacing w:val="-4"/>
          <w:rtl/>
          <w:lang w:bidi="fa-IR"/>
        </w:rPr>
        <w:t>ست.</w:t>
      </w:r>
    </w:p>
    <w:p w:rsidR="00781EEA" w:rsidRPr="00CF257B" w:rsidRDefault="00781EEA" w:rsidP="00781EEA">
      <w:pPr>
        <w:ind w:firstLine="284"/>
        <w:jc w:val="both"/>
        <w:rPr>
          <w:rFonts w:ascii="Tahoma" w:hAnsi="Tahoma" w:cs="B Lotus"/>
          <w:color w:val="000000"/>
          <w:rtl/>
          <w:lang w:bidi="fa-IR"/>
        </w:rPr>
        <w:sectPr w:rsidR="00781EEA" w:rsidRPr="00CF257B" w:rsidSect="003D1BB4">
          <w:headerReference w:type="default" r:id="rId21"/>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81EEA" w:rsidP="00E90214">
      <w:pPr>
        <w:pStyle w:val="a0"/>
        <w:rPr>
          <w:color w:val="000000"/>
          <w:rtl/>
        </w:rPr>
      </w:pPr>
      <w:bookmarkStart w:id="14" w:name="_Toc334949434"/>
      <w:bookmarkStart w:id="15" w:name="_Toc372406993"/>
      <w:r w:rsidRPr="00CF257B">
        <w:rPr>
          <w:color w:val="000000"/>
          <w:rtl/>
        </w:rPr>
        <w:t>فصل اول</w:t>
      </w:r>
      <w:bookmarkEnd w:id="14"/>
      <w:r w:rsidRPr="00CF257B">
        <w:rPr>
          <w:color w:val="000000"/>
          <w:rtl/>
        </w:rPr>
        <w:t>:</w:t>
      </w:r>
      <w:bookmarkStart w:id="16" w:name="_Toc334949435"/>
      <w:r w:rsidR="00E90214" w:rsidRPr="00CF257B">
        <w:rPr>
          <w:rFonts w:hint="cs"/>
          <w:color w:val="000000"/>
          <w:rtl/>
        </w:rPr>
        <w:br/>
      </w:r>
      <w:r w:rsidRPr="00CF257B">
        <w:rPr>
          <w:color w:val="000000"/>
          <w:rtl/>
        </w:rPr>
        <w:t>تعريف پاره‏اي از اصطلاحات مهم اين بحث</w:t>
      </w:r>
      <w:bookmarkEnd w:id="15"/>
      <w:bookmarkEnd w:id="16"/>
    </w:p>
    <w:p w:rsidR="00781EEA" w:rsidRPr="00CF257B" w:rsidRDefault="00781EEA" w:rsidP="00F70402">
      <w:pPr>
        <w:pStyle w:val="a1"/>
        <w:rPr>
          <w:color w:val="000000"/>
          <w:rtl/>
        </w:rPr>
      </w:pPr>
      <w:bookmarkStart w:id="17" w:name="_Toc334949436"/>
      <w:bookmarkStart w:id="18" w:name="_Toc372406994"/>
      <w:r w:rsidRPr="00CF257B">
        <w:rPr>
          <w:color w:val="000000"/>
          <w:rtl/>
        </w:rPr>
        <w:t>مبحث اول: تعريف لغوي و اصطلاحي عقيده</w:t>
      </w:r>
      <w:bookmarkEnd w:id="17"/>
      <w:bookmarkEnd w:id="18"/>
    </w:p>
    <w:p w:rsidR="00781EEA" w:rsidRPr="00CF257B" w:rsidRDefault="00781EEA" w:rsidP="00781EEA">
      <w:pPr>
        <w:ind w:firstLine="284"/>
        <w:jc w:val="both"/>
        <w:rPr>
          <w:rFonts w:cs="B Lotus"/>
          <w:color w:val="000000"/>
          <w:rtl/>
          <w:lang w:bidi="fa-IR"/>
        </w:rPr>
      </w:pPr>
      <w:r w:rsidRPr="00CF257B">
        <w:rPr>
          <w:rFonts w:cs="B Lotus"/>
          <w:b/>
          <w:bCs/>
          <w:color w:val="000000"/>
          <w:rtl/>
          <w:lang w:bidi="fa-IR"/>
        </w:rPr>
        <w:t>عقيده در لغت:</w:t>
      </w:r>
      <w:r w:rsidRPr="00CF257B">
        <w:rPr>
          <w:rFonts w:cs="B Lotus"/>
          <w:color w:val="000000"/>
          <w:rtl/>
          <w:lang w:bidi="fa-IR"/>
        </w:rPr>
        <w:t xml:space="preserve"> از ماده‏ی «</w:t>
      </w:r>
      <w:r w:rsidRPr="00CF257B">
        <w:rPr>
          <w:rFonts w:ascii="mylotus" w:hAnsi="mylotus" w:cs="mylotus"/>
          <w:color w:val="000000"/>
          <w:rtl/>
          <w:lang w:bidi="fa-IR"/>
        </w:rPr>
        <w:t>العَقْد</w:t>
      </w:r>
      <w:r w:rsidRPr="00CF257B">
        <w:rPr>
          <w:rFonts w:cs="B Lotus"/>
          <w:color w:val="000000"/>
          <w:rtl/>
          <w:lang w:bidi="fa-IR"/>
        </w:rPr>
        <w:t>»، ب</w:t>
      </w:r>
      <w:r w:rsidR="00AD5E3A" w:rsidRPr="00CF257B">
        <w:rPr>
          <w:rFonts w:cs="B Lotus" w:hint="cs"/>
          <w:color w:val="000000"/>
          <w:rtl/>
          <w:lang w:bidi="fa-IR"/>
        </w:rPr>
        <w:t xml:space="preserve">ه </w:t>
      </w:r>
      <w:r w:rsidR="00AD5E3A" w:rsidRPr="00CF257B">
        <w:rPr>
          <w:rFonts w:cs="B Lotus"/>
          <w:color w:val="000000"/>
          <w:rtl/>
          <w:lang w:bidi="fa-IR"/>
        </w:rPr>
        <w:t>معناي بستن و محكم گره بستن است</w:t>
      </w:r>
      <w:r w:rsidRPr="00CF257B">
        <w:rPr>
          <w:rFonts w:cs="B Lotus"/>
          <w:color w:val="000000"/>
          <w:rtl/>
          <w:lang w:bidi="fa-IR"/>
        </w:rPr>
        <w:t xml:space="preserve"> و ب</w:t>
      </w:r>
      <w:r w:rsidR="00AD5E3A" w:rsidRPr="00CF257B">
        <w:rPr>
          <w:rFonts w:cs="B Lotus" w:hint="cs"/>
          <w:color w:val="000000"/>
          <w:rtl/>
          <w:lang w:bidi="fa-IR"/>
        </w:rPr>
        <w:t xml:space="preserve">ه </w:t>
      </w:r>
      <w:r w:rsidRPr="00CF257B">
        <w:rPr>
          <w:rFonts w:cs="B Lotus"/>
          <w:color w:val="000000"/>
          <w:rtl/>
          <w:lang w:bidi="fa-IR"/>
        </w:rPr>
        <w:t>معناي ديگري نيز‏ آمده است، از جمله: ا</w:t>
      </w:r>
      <w:r w:rsidR="00AD5E3A" w:rsidRPr="00CF257B">
        <w:rPr>
          <w:rFonts w:cs="B Lotus"/>
          <w:color w:val="000000"/>
          <w:rtl/>
          <w:lang w:bidi="fa-IR"/>
        </w:rPr>
        <w:t>ستوار كردن، استحكام بخشيدن، پاي</w:t>
      </w:r>
      <w:r w:rsidRPr="00CF257B">
        <w:rPr>
          <w:rFonts w:cs="B Lotus"/>
          <w:color w:val="000000"/>
          <w:rtl/>
          <w:lang w:bidi="fa-IR"/>
        </w:rPr>
        <w:t>بندي و التزام، بهم فشردن، اثبات، تأييد و تصديق</w:t>
      </w:r>
      <w:r w:rsidRPr="00CF257B">
        <w:rPr>
          <w:rStyle w:val="StyleFootnoteReferenceComplexBKarim13pt"/>
          <w:rFonts w:eastAsia="MS Mincho" w:cs="B Lotus"/>
          <w:color w:val="000000"/>
          <w:sz w:val="28"/>
          <w:szCs w:val="28"/>
          <w:rtl/>
          <w:lang w:bidi="fa-IR"/>
        </w:rPr>
        <w:footnoteReference w:id="1"/>
      </w:r>
      <w:r w:rsidR="00F70402" w:rsidRPr="00CF257B">
        <w:rPr>
          <w:rFonts w:cs="B Lotus" w:hint="cs"/>
          <w:color w:val="000000"/>
          <w:rtl/>
          <w:lang w:bidi="fa-IR"/>
        </w:rPr>
        <w:t>.</w:t>
      </w:r>
    </w:p>
    <w:p w:rsidR="00781EEA" w:rsidRPr="00CF257B" w:rsidRDefault="00781EEA" w:rsidP="00F70402">
      <w:pPr>
        <w:ind w:firstLine="284"/>
        <w:jc w:val="both"/>
        <w:rPr>
          <w:rFonts w:cs="B Lotus"/>
          <w:color w:val="000000"/>
          <w:rtl/>
          <w:lang w:bidi="fa-IR"/>
        </w:rPr>
      </w:pPr>
      <w:r w:rsidRPr="00CF257B">
        <w:rPr>
          <w:rFonts w:cs="B Lotus"/>
          <w:b/>
          <w:bCs/>
          <w:color w:val="000000"/>
          <w:rtl/>
          <w:lang w:bidi="fa-IR"/>
        </w:rPr>
        <w:t>اما معناي اصطلاحي آن:</w:t>
      </w:r>
      <w:r w:rsidRPr="00CF257B">
        <w:rPr>
          <w:rFonts w:cs="B Lotus"/>
          <w:color w:val="000000"/>
          <w:rtl/>
          <w:lang w:bidi="fa-IR"/>
        </w:rPr>
        <w:t xml:space="preserve"> كلمه‏ی «عقيده» در كتاب و سنت و منابع مهم لغوي قديم وجود ندارد،</w:t>
      </w:r>
      <w:r w:rsidR="00E90214" w:rsidRPr="00CF257B">
        <w:rPr>
          <w:rFonts w:cs="B Lotus" w:hint="cs"/>
          <w:color w:val="000000"/>
          <w:rtl/>
          <w:lang w:bidi="fa-IR"/>
        </w:rPr>
        <w:t xml:space="preserve"> </w:t>
      </w:r>
      <w:r w:rsidRPr="00CF257B">
        <w:rPr>
          <w:rFonts w:cs="B Lotus"/>
          <w:color w:val="000000"/>
          <w:rtl/>
          <w:lang w:bidi="fa-IR"/>
        </w:rPr>
        <w:t>اولين كسي كه دركتاب خود (</w:t>
      </w:r>
      <w:r w:rsidRPr="00CF257B">
        <w:rPr>
          <w:rFonts w:ascii="mylotus" w:hAnsi="mylotus" w:cs="mylotus"/>
          <w:color w:val="000000"/>
          <w:rtl/>
          <w:lang w:bidi="fa-IR"/>
        </w:rPr>
        <w:t>الرسالة</w:t>
      </w:r>
      <w:r w:rsidRPr="00CF257B">
        <w:rPr>
          <w:rFonts w:cs="B Lotus"/>
          <w:color w:val="000000"/>
          <w:rtl/>
          <w:lang w:bidi="fa-IR"/>
        </w:rPr>
        <w:t>) جمع آن را ب</w:t>
      </w:r>
      <w:r w:rsidR="00AD5E3A" w:rsidRPr="00CF257B">
        <w:rPr>
          <w:rFonts w:cs="B Lotus" w:hint="cs"/>
          <w:color w:val="000000"/>
          <w:rtl/>
          <w:lang w:bidi="fa-IR"/>
        </w:rPr>
        <w:t xml:space="preserve">ه </w:t>
      </w:r>
      <w:r w:rsidRPr="00CF257B">
        <w:rPr>
          <w:rFonts w:cs="B Lotus"/>
          <w:color w:val="000000"/>
          <w:rtl/>
          <w:lang w:bidi="fa-IR"/>
        </w:rPr>
        <w:t xml:space="preserve">كارگرفت، قشیري درسال 437 </w:t>
      </w:r>
      <w:r w:rsidR="00F70402" w:rsidRPr="00CF257B">
        <w:rPr>
          <w:rFonts w:cs="B Lotus" w:hint="cs"/>
          <w:color w:val="000000"/>
          <w:rtl/>
          <w:lang w:bidi="fa-IR"/>
        </w:rPr>
        <w:t>ﻫ</w:t>
      </w:r>
      <w:r w:rsidR="00AD5E3A" w:rsidRPr="00CF257B">
        <w:rPr>
          <w:rFonts w:cs="B Lotus" w:hint="cs"/>
          <w:color w:val="000000"/>
          <w:rtl/>
          <w:lang w:bidi="fa-IR"/>
        </w:rPr>
        <w:t>.</w:t>
      </w:r>
      <w:r w:rsidR="00AD5E3A" w:rsidRPr="00CF257B">
        <w:rPr>
          <w:rFonts w:cs="B Lotus"/>
          <w:color w:val="000000"/>
          <w:rtl/>
          <w:lang w:bidi="fa-IR"/>
        </w:rPr>
        <w:t>ق بود، از اين رو اين ك</w:t>
      </w:r>
      <w:r w:rsidRPr="00CF257B">
        <w:rPr>
          <w:rFonts w:cs="B Lotus"/>
          <w:color w:val="000000"/>
          <w:rtl/>
          <w:lang w:bidi="fa-IR"/>
        </w:rPr>
        <w:t>ل</w:t>
      </w:r>
      <w:r w:rsidR="00AD5E3A" w:rsidRPr="00CF257B">
        <w:rPr>
          <w:rFonts w:cs="B Lotus" w:hint="cs"/>
          <w:color w:val="000000"/>
          <w:rtl/>
          <w:lang w:bidi="fa-IR"/>
        </w:rPr>
        <w:t>م</w:t>
      </w:r>
      <w:r w:rsidR="00AD5E3A" w:rsidRPr="00CF257B">
        <w:rPr>
          <w:rFonts w:cs="B Lotus"/>
          <w:color w:val="000000"/>
          <w:rtl/>
          <w:lang w:bidi="fa-IR"/>
        </w:rPr>
        <w:t>ه نوظهور است</w:t>
      </w:r>
      <w:r w:rsidRPr="00CF257B">
        <w:rPr>
          <w:rFonts w:cs="B Lotus"/>
          <w:color w:val="000000"/>
          <w:rtl/>
          <w:lang w:bidi="fa-IR"/>
        </w:rPr>
        <w:t xml:space="preserve"> و در صدر اول وجود نداشته است</w:t>
      </w:r>
      <w:r w:rsidRPr="00CF257B">
        <w:rPr>
          <w:rStyle w:val="StyleFootnoteReferenceComplexBKarim13pt"/>
          <w:rFonts w:eastAsia="MS Mincho" w:cs="B Lotus"/>
          <w:color w:val="000000"/>
          <w:sz w:val="28"/>
          <w:szCs w:val="28"/>
          <w:rtl/>
          <w:lang w:bidi="fa-IR"/>
        </w:rPr>
        <w:footnoteReference w:id="2"/>
      </w:r>
      <w:r w:rsidR="00F70402" w:rsidRPr="00CF257B">
        <w:rPr>
          <w:rFonts w:cs="B Lotus" w:hint="cs"/>
          <w:color w:val="000000"/>
          <w:rtl/>
          <w:lang w:bidi="fa-IR"/>
        </w:rPr>
        <w:t>.</w:t>
      </w:r>
    </w:p>
    <w:p w:rsidR="00781EEA" w:rsidRPr="00CF257B" w:rsidRDefault="00781EEA" w:rsidP="00AD5E3A">
      <w:pPr>
        <w:ind w:firstLine="284"/>
        <w:jc w:val="both"/>
        <w:rPr>
          <w:rFonts w:cs="B Lotus"/>
          <w:color w:val="000000"/>
          <w:rtl/>
          <w:lang w:bidi="fa-IR"/>
        </w:rPr>
      </w:pPr>
      <w:r w:rsidRPr="00CF257B">
        <w:rPr>
          <w:rFonts w:cs="B Lotus"/>
          <w:color w:val="000000"/>
          <w:rtl/>
          <w:lang w:bidi="fa-IR"/>
        </w:rPr>
        <w:t xml:space="preserve">دكتر ناصر العقل آن را چنين تعريف كرده است: «ايمان راسخ و يقيني به الله </w:t>
      </w:r>
      <w:r w:rsidR="00AB05B8" w:rsidRPr="00CF257B">
        <w:rPr>
          <w:rFonts w:cs="B Lotus" w:hint="cs"/>
          <w:color w:val="000000"/>
          <w:rtl/>
          <w:lang w:bidi="fa-IR"/>
        </w:rPr>
        <w:t>-</w:t>
      </w:r>
      <w:r w:rsidRPr="00CF257B">
        <w:rPr>
          <w:rFonts w:cs="B Lotus"/>
          <w:color w:val="000000"/>
          <w:rtl/>
          <w:lang w:bidi="fa-IR"/>
        </w:rPr>
        <w:t>تعالي</w:t>
      </w:r>
      <w:r w:rsidR="00F70402" w:rsidRPr="00CF257B">
        <w:rPr>
          <w:rFonts w:cs="B Lotus" w:hint="cs"/>
          <w:color w:val="000000"/>
          <w:rtl/>
          <w:lang w:bidi="fa-IR"/>
        </w:rPr>
        <w:t>-</w:t>
      </w:r>
      <w:r w:rsidR="00AD5E3A" w:rsidRPr="00CF257B">
        <w:rPr>
          <w:rFonts w:cs="B Lotus"/>
          <w:color w:val="000000"/>
          <w:rtl/>
          <w:lang w:bidi="fa-IR"/>
        </w:rPr>
        <w:t xml:space="preserve"> و هر آنچه كه در الوهيّت</w:t>
      </w:r>
      <w:r w:rsidR="00AD5E3A" w:rsidRPr="00CF257B">
        <w:rPr>
          <w:rFonts w:cs="B Lotus" w:hint="cs"/>
          <w:color w:val="000000"/>
          <w:rtl/>
          <w:lang w:bidi="fa-IR"/>
        </w:rPr>
        <w:t>،</w:t>
      </w:r>
      <w:r w:rsidRPr="00CF257B">
        <w:rPr>
          <w:rFonts w:cs="B Lotus"/>
          <w:color w:val="000000"/>
          <w:rtl/>
          <w:lang w:bidi="fa-IR"/>
        </w:rPr>
        <w:t xml:space="preserve"> رب</w:t>
      </w:r>
      <w:r w:rsidR="00AD5E3A" w:rsidRPr="00CF257B">
        <w:rPr>
          <w:rFonts w:cs="B Lotus"/>
          <w:color w:val="000000"/>
          <w:rtl/>
          <w:lang w:bidi="fa-IR"/>
        </w:rPr>
        <w:t>وبيت و اسماء و صفات او واجب است</w:t>
      </w:r>
      <w:r w:rsidRPr="00CF257B">
        <w:rPr>
          <w:rFonts w:cs="B Lotus"/>
          <w:color w:val="000000"/>
          <w:rtl/>
          <w:lang w:bidi="fa-IR"/>
        </w:rPr>
        <w:t xml:space="preserve"> و ايمان به فرشتگان، كتاب</w:t>
      </w:r>
      <w:r w:rsidR="00F70402" w:rsidRPr="00CF257B">
        <w:rPr>
          <w:rFonts w:cs="B Lotus" w:hint="cs"/>
          <w:color w:val="000000"/>
          <w:rtl/>
          <w:lang w:bidi="fa-IR"/>
        </w:rPr>
        <w:t>‌</w:t>
      </w:r>
      <w:r w:rsidRPr="00CF257B">
        <w:rPr>
          <w:rFonts w:cs="B Lotus"/>
          <w:color w:val="000000"/>
          <w:rtl/>
          <w:lang w:bidi="fa-IR"/>
        </w:rPr>
        <w:t>هاي آسماني، پيامبران، روز آ</w:t>
      </w:r>
      <w:r w:rsidR="00AD5E3A" w:rsidRPr="00CF257B">
        <w:rPr>
          <w:rFonts w:cs="B Lotus"/>
          <w:color w:val="000000"/>
          <w:rtl/>
          <w:lang w:bidi="fa-IR"/>
        </w:rPr>
        <w:t>خرت، قدر (اعمّ از خير و شرّ آن)</w:t>
      </w:r>
      <w:r w:rsidRPr="00CF257B">
        <w:rPr>
          <w:rFonts w:cs="B Lotus"/>
          <w:color w:val="000000"/>
          <w:rtl/>
          <w:lang w:bidi="fa-IR"/>
        </w:rPr>
        <w:t xml:space="preserve"> و تمام آنچه كه در نصوص صحيح اعمّ از اصول دين و‏امور غيبي و اخبار</w:t>
      </w:r>
      <w:r w:rsidR="00AD5E3A" w:rsidRPr="00CF257B">
        <w:rPr>
          <w:rFonts w:cs="B Lotus" w:hint="cs"/>
          <w:color w:val="000000"/>
          <w:rtl/>
          <w:lang w:bidi="fa-IR"/>
        </w:rPr>
        <w:t xml:space="preserve"> </w:t>
      </w:r>
      <w:r w:rsidR="00AD5E3A" w:rsidRPr="00CF257B">
        <w:rPr>
          <w:rFonts w:cs="B Lotus"/>
          <w:color w:val="000000"/>
          <w:rtl/>
          <w:lang w:bidi="fa-IR"/>
        </w:rPr>
        <w:t>آخرت وارد شده است</w:t>
      </w:r>
      <w:r w:rsidR="00AD5E3A" w:rsidRPr="00CF257B">
        <w:rPr>
          <w:rFonts w:cs="B Lotus" w:hint="cs"/>
          <w:color w:val="000000"/>
          <w:rtl/>
          <w:lang w:bidi="fa-IR"/>
        </w:rPr>
        <w:t xml:space="preserve"> </w:t>
      </w:r>
      <w:r w:rsidRPr="00CF257B">
        <w:rPr>
          <w:rFonts w:cs="B Lotus"/>
          <w:color w:val="000000"/>
          <w:rtl/>
          <w:lang w:bidi="fa-IR"/>
        </w:rPr>
        <w:t>و هر آنچه سلف صالح بر آن اجماع داشته</w:t>
      </w:r>
      <w:r w:rsidR="00C33F0D" w:rsidRPr="00CF257B">
        <w:rPr>
          <w:rFonts w:cs="B Lotus"/>
          <w:color w:val="000000"/>
          <w:rtl/>
          <w:lang w:bidi="fa-IR"/>
        </w:rPr>
        <w:t>‌</w:t>
      </w:r>
      <w:r w:rsidR="00AD5E3A" w:rsidRPr="00CF257B">
        <w:rPr>
          <w:rFonts w:cs="B Lotus" w:hint="cs"/>
          <w:color w:val="000000"/>
          <w:rtl/>
          <w:lang w:bidi="fa-IR"/>
        </w:rPr>
        <w:t>ا</w:t>
      </w:r>
      <w:r w:rsidR="00C33F0D" w:rsidRPr="00CF257B">
        <w:rPr>
          <w:rFonts w:cs="B Lotus"/>
          <w:color w:val="000000"/>
          <w:rtl/>
          <w:lang w:bidi="fa-IR"/>
        </w:rPr>
        <w:t>ند</w:t>
      </w:r>
      <w:r w:rsidR="00AD5E3A" w:rsidRPr="00CF257B">
        <w:rPr>
          <w:rFonts w:cs="B Lotus"/>
          <w:color w:val="000000"/>
          <w:rtl/>
          <w:lang w:bidi="fa-IR"/>
        </w:rPr>
        <w:t xml:space="preserve"> و تسليم و فرمان برداري از حكم</w:t>
      </w:r>
      <w:r w:rsidR="00AD5E3A" w:rsidRPr="00CF257B">
        <w:rPr>
          <w:rFonts w:cs="B Lotus" w:hint="cs"/>
          <w:color w:val="000000"/>
          <w:rtl/>
          <w:lang w:bidi="fa-IR"/>
        </w:rPr>
        <w:t xml:space="preserve">، </w:t>
      </w:r>
      <w:r w:rsidR="00AD5E3A" w:rsidRPr="00CF257B">
        <w:rPr>
          <w:rFonts w:cs="B Lotus"/>
          <w:color w:val="000000"/>
          <w:rtl/>
          <w:lang w:bidi="fa-IR"/>
        </w:rPr>
        <w:t>‏امر</w:t>
      </w:r>
      <w:r w:rsidR="00AD5E3A" w:rsidRPr="00CF257B">
        <w:rPr>
          <w:rFonts w:cs="B Lotus" w:hint="cs"/>
          <w:color w:val="000000"/>
          <w:rtl/>
          <w:lang w:bidi="fa-IR"/>
        </w:rPr>
        <w:t>،</w:t>
      </w:r>
      <w:r w:rsidR="00AD5E3A" w:rsidRPr="00CF257B">
        <w:rPr>
          <w:rFonts w:cs="B Lotus"/>
          <w:color w:val="000000"/>
          <w:rtl/>
          <w:lang w:bidi="fa-IR"/>
        </w:rPr>
        <w:t xml:space="preserve"> تقدير</w:t>
      </w:r>
      <w:r w:rsidR="00AD5E3A" w:rsidRPr="00CF257B">
        <w:rPr>
          <w:rFonts w:cs="B Lotus" w:hint="cs"/>
          <w:color w:val="000000"/>
          <w:rtl/>
          <w:lang w:bidi="fa-IR"/>
        </w:rPr>
        <w:t>،</w:t>
      </w:r>
      <w:r w:rsidR="00AD5E3A" w:rsidRPr="00CF257B">
        <w:rPr>
          <w:rFonts w:cs="B Lotus"/>
          <w:color w:val="000000"/>
          <w:rtl/>
          <w:lang w:bidi="fa-IR"/>
        </w:rPr>
        <w:t xml:space="preserve"> شريعت الله تعالي</w:t>
      </w:r>
      <w:r w:rsidRPr="00CF257B">
        <w:rPr>
          <w:rFonts w:cs="B Lotus"/>
          <w:color w:val="000000"/>
          <w:rtl/>
          <w:lang w:bidi="fa-IR"/>
        </w:rPr>
        <w:t xml:space="preserve"> و پيروي از رسولش </w:t>
      </w:r>
      <w:r w:rsidRPr="00CF257B">
        <w:rPr>
          <w:rFonts w:cs="B Lotus"/>
          <w:color w:val="000000"/>
          <w:lang w:bidi="fa-IR"/>
        </w:rPr>
        <w:sym w:font="AGA Arabesque" w:char="F072"/>
      </w:r>
      <w:r w:rsidR="00AD5E3A" w:rsidRPr="00CF257B">
        <w:rPr>
          <w:rFonts w:cs="B Lotus"/>
          <w:color w:val="000000"/>
          <w:rtl/>
          <w:lang w:bidi="fa-IR"/>
        </w:rPr>
        <w:t xml:space="preserve"> با اطاعت و فرمانبري</w:t>
      </w:r>
      <w:r w:rsidRPr="00CF257B">
        <w:rPr>
          <w:rFonts w:cs="B Lotus"/>
          <w:color w:val="000000"/>
          <w:rtl/>
          <w:lang w:bidi="fa-IR"/>
        </w:rPr>
        <w:t xml:space="preserve"> و تسليم داوري و قضاوت او بودن</w:t>
      </w:r>
      <w:r w:rsidR="00FD13FE">
        <w:rPr>
          <w:rFonts w:cs="B Lotus" w:hint="cs"/>
          <w:color w:val="000000"/>
          <w:rtl/>
          <w:lang w:bidi="fa-IR"/>
        </w:rPr>
        <w:t>»</w:t>
      </w:r>
      <w:r w:rsidRPr="00CF257B">
        <w:rPr>
          <w:rStyle w:val="StyleFootnoteReferenceComplexBKarim13pt"/>
          <w:rFonts w:eastAsia="MS Mincho" w:cs="B Lotus"/>
          <w:color w:val="000000"/>
          <w:sz w:val="28"/>
          <w:szCs w:val="28"/>
          <w:rtl/>
          <w:lang w:bidi="fa-IR"/>
        </w:rPr>
        <w:footnoteReference w:id="3"/>
      </w:r>
      <w:r w:rsidR="00F70402" w:rsidRPr="00CF257B">
        <w:rPr>
          <w:rFonts w:cs="B Lotus" w:hint="cs"/>
          <w:color w:val="000000"/>
          <w:rtl/>
          <w:lang w:bidi="fa-IR"/>
        </w:rPr>
        <w:t>.</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و لفظ عقيده شامل: توحيد، ايمان، اسلام،</w:t>
      </w:r>
      <w:r w:rsidR="002C79B0" w:rsidRPr="00CF257B">
        <w:rPr>
          <w:rFonts w:cs="B Lotus" w:hint="cs"/>
          <w:color w:val="000000"/>
          <w:rtl/>
          <w:lang w:bidi="fa-IR"/>
        </w:rPr>
        <w:t xml:space="preserve"> </w:t>
      </w:r>
      <w:r w:rsidRPr="00CF257B">
        <w:rPr>
          <w:rFonts w:cs="B Lotus"/>
          <w:color w:val="000000"/>
          <w:rtl/>
          <w:lang w:bidi="fa-IR"/>
        </w:rPr>
        <w:t>‏امور غيبي، نبوّت و رسال</w:t>
      </w:r>
      <w:r w:rsidR="00191AB2" w:rsidRPr="00CF257B">
        <w:rPr>
          <w:rFonts w:cs="B Lotus"/>
          <w:color w:val="000000"/>
          <w:rtl/>
          <w:lang w:bidi="fa-IR"/>
        </w:rPr>
        <w:t>ت، قدر، اخبار، اصول قطعي احكام</w:t>
      </w:r>
      <w:r w:rsidR="00191AB2" w:rsidRPr="00CF257B">
        <w:rPr>
          <w:rFonts w:cs="B Lotus" w:hint="cs"/>
          <w:color w:val="000000"/>
          <w:rtl/>
          <w:lang w:bidi="fa-IR"/>
        </w:rPr>
        <w:t xml:space="preserve"> </w:t>
      </w:r>
      <w:r w:rsidR="00191AB2" w:rsidRPr="00CF257B">
        <w:rPr>
          <w:rFonts w:cs="B Lotus"/>
          <w:color w:val="000000"/>
          <w:rtl/>
          <w:lang w:bidi="fa-IR"/>
        </w:rPr>
        <w:t>و ساير اصول ديني</w:t>
      </w:r>
      <w:r w:rsidR="00191AB2" w:rsidRPr="00CF257B">
        <w:rPr>
          <w:rFonts w:cs="B Lotus" w:hint="cs"/>
          <w:color w:val="000000"/>
          <w:rtl/>
          <w:lang w:bidi="fa-IR"/>
        </w:rPr>
        <w:t>،</w:t>
      </w:r>
      <w:r w:rsidRPr="00CF257B">
        <w:rPr>
          <w:rFonts w:cs="B Lotus"/>
          <w:color w:val="000000"/>
          <w:rtl/>
          <w:lang w:bidi="fa-IR"/>
        </w:rPr>
        <w:t xml:space="preserve"> عق</w:t>
      </w:r>
      <w:r w:rsidR="00191AB2" w:rsidRPr="00CF257B">
        <w:rPr>
          <w:rFonts w:cs="B Lotus"/>
          <w:color w:val="000000"/>
          <w:rtl/>
          <w:lang w:bidi="fa-IR"/>
        </w:rPr>
        <w:t>يدتي و ردّ هوی پرستان و مبتدعين و ساير ملل و نحل</w:t>
      </w:r>
      <w:r w:rsidR="00191AB2" w:rsidRPr="00CF257B">
        <w:rPr>
          <w:rFonts w:cs="B Lotus" w:hint="cs"/>
          <w:color w:val="000000"/>
          <w:rtl/>
          <w:lang w:bidi="fa-IR"/>
        </w:rPr>
        <w:t>،</w:t>
      </w:r>
      <w:r w:rsidR="00191AB2" w:rsidRPr="00CF257B">
        <w:rPr>
          <w:rFonts w:cs="B Lotus"/>
          <w:color w:val="000000"/>
          <w:rtl/>
          <w:lang w:bidi="fa-IR"/>
        </w:rPr>
        <w:t xml:space="preserve"> مذاهب گمراه و منحرف</w:t>
      </w:r>
      <w:r w:rsidRPr="00CF257B">
        <w:rPr>
          <w:rFonts w:cs="B Lotus"/>
          <w:color w:val="000000"/>
          <w:rtl/>
          <w:lang w:bidi="fa-IR"/>
        </w:rPr>
        <w:t xml:space="preserve"> و موضعگيري در برابر آنان نيز مي‌شود. بنابراين: عقيده،</w:t>
      </w:r>
      <w:r w:rsidR="00F70402" w:rsidRPr="00CF257B">
        <w:rPr>
          <w:rFonts w:cs="B Lotus" w:hint="cs"/>
          <w:color w:val="000000"/>
          <w:rtl/>
          <w:lang w:bidi="fa-IR"/>
        </w:rPr>
        <w:t xml:space="preserve"> </w:t>
      </w:r>
      <w:r w:rsidR="00191AB2" w:rsidRPr="00CF257B">
        <w:rPr>
          <w:rFonts w:cs="B Lotus"/>
          <w:color w:val="000000"/>
          <w:rtl/>
          <w:lang w:bidi="fa-IR"/>
        </w:rPr>
        <w:t>توحيد، سنت</w:t>
      </w:r>
      <w:r w:rsidRPr="00CF257B">
        <w:rPr>
          <w:rFonts w:cs="B Lotus"/>
          <w:color w:val="000000"/>
          <w:rtl/>
          <w:lang w:bidi="fa-IR"/>
        </w:rPr>
        <w:t xml:space="preserve"> و اصول دين از مدلولات اين علم ب</w:t>
      </w:r>
      <w:r w:rsidR="00191AB2" w:rsidRPr="00CF257B">
        <w:rPr>
          <w:rFonts w:cs="B Lotus" w:hint="cs"/>
          <w:color w:val="000000"/>
          <w:rtl/>
          <w:lang w:bidi="fa-IR"/>
        </w:rPr>
        <w:t xml:space="preserve">ه </w:t>
      </w:r>
      <w:r w:rsidRPr="00CF257B">
        <w:rPr>
          <w:rFonts w:cs="B Lotus"/>
          <w:color w:val="000000"/>
          <w:rtl/>
          <w:lang w:bidi="fa-IR"/>
        </w:rPr>
        <w:t>حساب مي‏آيد، يا به تعبيري:</w:t>
      </w:r>
      <w:r w:rsidR="002C79B0" w:rsidRPr="00CF257B">
        <w:rPr>
          <w:rFonts w:cs="B Lotus" w:hint="cs"/>
          <w:color w:val="000000"/>
          <w:rtl/>
          <w:lang w:bidi="fa-IR"/>
        </w:rPr>
        <w:t xml:space="preserve"> </w:t>
      </w:r>
      <w:r w:rsidRPr="00CF257B">
        <w:rPr>
          <w:rFonts w:cs="B Lotus"/>
          <w:color w:val="000000"/>
          <w:rtl/>
          <w:lang w:bidi="fa-IR"/>
        </w:rPr>
        <w:t>مسماي اين علم هستند.</w:t>
      </w:r>
    </w:p>
    <w:p w:rsidR="00781EEA" w:rsidRPr="00CF257B" w:rsidRDefault="00781EEA" w:rsidP="00FD13FE">
      <w:pPr>
        <w:pStyle w:val="a1"/>
        <w:widowControl w:val="0"/>
        <w:spacing w:line="228" w:lineRule="auto"/>
        <w:rPr>
          <w:color w:val="000000"/>
          <w:rtl/>
        </w:rPr>
      </w:pPr>
      <w:bookmarkStart w:id="19" w:name="_Toc334949437"/>
      <w:bookmarkStart w:id="20" w:name="_Toc372406995"/>
      <w:r w:rsidRPr="00CF257B">
        <w:rPr>
          <w:color w:val="000000"/>
          <w:rtl/>
        </w:rPr>
        <w:t>مبحث دوم: معناي لغوي و اصطلاحي «سنّت»</w:t>
      </w:r>
      <w:bookmarkEnd w:id="19"/>
      <w:bookmarkEnd w:id="20"/>
    </w:p>
    <w:p w:rsidR="00781EEA" w:rsidRPr="00CF257B" w:rsidRDefault="00781EEA" w:rsidP="00FD13FE">
      <w:pPr>
        <w:pStyle w:val="a4"/>
        <w:widowControl w:val="0"/>
        <w:spacing w:line="228" w:lineRule="auto"/>
        <w:rPr>
          <w:color w:val="000000"/>
          <w:rtl/>
        </w:rPr>
      </w:pPr>
      <w:bookmarkStart w:id="21" w:name="_Toc334949438"/>
      <w:bookmarkStart w:id="22" w:name="_Toc372406996"/>
      <w:r w:rsidRPr="00CF257B">
        <w:rPr>
          <w:color w:val="000000"/>
          <w:rtl/>
        </w:rPr>
        <w:t>1- معناي لغوي سنت:</w:t>
      </w:r>
      <w:bookmarkEnd w:id="21"/>
      <w:bookmarkEnd w:id="22"/>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سنت در لغت ب</w:t>
      </w:r>
      <w:r w:rsidR="00191AB2" w:rsidRPr="00CF257B">
        <w:rPr>
          <w:rFonts w:cs="B Lotus" w:hint="cs"/>
          <w:color w:val="000000"/>
          <w:rtl/>
          <w:lang w:bidi="fa-IR"/>
        </w:rPr>
        <w:t xml:space="preserve">ه </w:t>
      </w:r>
      <w:r w:rsidRPr="00CF257B">
        <w:rPr>
          <w:rFonts w:cs="B Lotus"/>
          <w:color w:val="000000"/>
          <w:rtl/>
          <w:lang w:bidi="fa-IR"/>
        </w:rPr>
        <w:t>معناي راه و روش است، خواه خوب يا بد، پسنديده يا زشت باشد. ابن فارس گويد: سنت ب</w:t>
      </w:r>
      <w:r w:rsidR="00191AB2" w:rsidRPr="00CF257B">
        <w:rPr>
          <w:rFonts w:cs="B Lotus" w:hint="cs"/>
          <w:color w:val="000000"/>
          <w:rtl/>
          <w:lang w:bidi="fa-IR"/>
        </w:rPr>
        <w:t xml:space="preserve">ه </w:t>
      </w:r>
      <w:r w:rsidR="00191AB2" w:rsidRPr="00CF257B">
        <w:rPr>
          <w:rFonts w:cs="B Lotus"/>
          <w:color w:val="000000"/>
          <w:rtl/>
          <w:lang w:bidi="fa-IR"/>
        </w:rPr>
        <w:t xml:space="preserve">معناي سيره </w:t>
      </w:r>
      <w:r w:rsidR="00191AB2" w:rsidRPr="00CF257B">
        <w:rPr>
          <w:rFonts w:cs="B Lotus" w:hint="cs"/>
          <w:color w:val="000000"/>
          <w:rtl/>
          <w:lang w:bidi="fa-IR"/>
        </w:rPr>
        <w:t>و [</w:t>
      </w:r>
      <w:r w:rsidR="00191AB2" w:rsidRPr="00CF257B">
        <w:rPr>
          <w:rFonts w:cs="B Lotus"/>
          <w:color w:val="000000"/>
          <w:rtl/>
          <w:lang w:bidi="fa-IR"/>
        </w:rPr>
        <w:t>راه و روش است</w:t>
      </w:r>
      <w:r w:rsidR="00191AB2" w:rsidRPr="00CF257B">
        <w:rPr>
          <w:rFonts w:cs="B Lotus" w:hint="cs"/>
          <w:color w:val="000000"/>
          <w:rtl/>
          <w:lang w:bidi="fa-IR"/>
        </w:rPr>
        <w:t>]</w:t>
      </w:r>
      <w:r w:rsidRPr="00CF257B">
        <w:rPr>
          <w:rFonts w:cs="B Lotus"/>
          <w:color w:val="000000"/>
          <w:rtl/>
          <w:lang w:bidi="fa-IR"/>
        </w:rPr>
        <w:t xml:space="preserve"> سنت رسول الله</w:t>
      </w:r>
      <w:r w:rsidRPr="00CF257B">
        <w:rPr>
          <w:rFonts w:cs="B Lotus"/>
          <w:color w:val="000000"/>
          <w:lang w:bidi="fa-IR"/>
        </w:rPr>
        <w:sym w:font="AGA Arabesque" w:char="F072"/>
      </w:r>
      <w:r w:rsidRPr="00CF257B">
        <w:rPr>
          <w:rFonts w:cs="B Lotus"/>
          <w:color w:val="000000"/>
          <w:rtl/>
          <w:lang w:bidi="fa-IR"/>
        </w:rPr>
        <w:t xml:space="preserve"> همان سيرت و راه و روش اوست . هذلي گويد:</w:t>
      </w:r>
    </w:p>
    <w:tbl>
      <w:tblPr>
        <w:bidiVisual/>
        <w:tblW w:w="0" w:type="auto"/>
        <w:tblInd w:w="79" w:type="dxa"/>
        <w:tblLook w:val="04A0" w:firstRow="1" w:lastRow="0" w:firstColumn="1" w:lastColumn="0" w:noHBand="0" w:noVBand="1"/>
      </w:tblPr>
      <w:tblGrid>
        <w:gridCol w:w="3544"/>
        <w:gridCol w:w="283"/>
        <w:gridCol w:w="3686"/>
      </w:tblGrid>
      <w:tr w:rsidR="00F70402" w:rsidRPr="00CF257B" w:rsidTr="00FD13FE">
        <w:tc>
          <w:tcPr>
            <w:tcW w:w="3544" w:type="dxa"/>
          </w:tcPr>
          <w:p w:rsidR="00F70402" w:rsidRPr="00FD13FE" w:rsidRDefault="00F70402" w:rsidP="00FD13FE">
            <w:pPr>
              <w:widowControl w:val="0"/>
              <w:spacing w:line="228" w:lineRule="auto"/>
              <w:jc w:val="lowKashida"/>
              <w:rPr>
                <w:rFonts w:cs="KFGQPC Uthman Taha Naskh"/>
                <w:sz w:val="2"/>
                <w:szCs w:val="2"/>
                <w:rtl/>
              </w:rPr>
            </w:pPr>
            <w:r w:rsidRPr="00FD13FE">
              <w:rPr>
                <w:rFonts w:cs="KFGQPC Uthman Taha Naskh"/>
                <w:rtl/>
              </w:rPr>
              <w:t>فَلَا تَج</w:t>
            </w:r>
            <w:r w:rsidR="002C79B0" w:rsidRPr="00FD13FE">
              <w:rPr>
                <w:rFonts w:cs="KFGQPC Uthman Taha Naskh" w:hint="cs"/>
                <w:rtl/>
              </w:rPr>
              <w:t>ْ</w:t>
            </w:r>
            <w:r w:rsidR="00FD13FE" w:rsidRPr="00FD13FE">
              <w:rPr>
                <w:rFonts w:cs="KFGQPC Uthman Taha Naskh"/>
                <w:rtl/>
              </w:rPr>
              <w:t>زَعَنْ مِنْ سُنَّةٍ أَنْ</w:t>
            </w:r>
            <w:r w:rsidR="00FD13FE" w:rsidRPr="00FD13FE">
              <w:rPr>
                <w:rFonts w:cs="KFGQPC Uthman Taha Naskh" w:hint="cs"/>
                <w:rtl/>
              </w:rPr>
              <w:t>تَ</w:t>
            </w:r>
            <w:r w:rsidRPr="00FD13FE">
              <w:rPr>
                <w:rFonts w:cs="KFGQPC Uthman Taha Naskh"/>
                <w:rtl/>
              </w:rPr>
              <w:t xml:space="preserve"> سِرْتَهاَ</w:t>
            </w:r>
            <w:r w:rsidR="00FD13FE">
              <w:rPr>
                <w:rFonts w:cs="KFGQPC Uthman Taha Naskh" w:hint="cs"/>
                <w:rtl/>
              </w:rPr>
              <w:br/>
            </w:r>
          </w:p>
        </w:tc>
        <w:tc>
          <w:tcPr>
            <w:tcW w:w="283" w:type="dxa"/>
          </w:tcPr>
          <w:p w:rsidR="00F70402" w:rsidRPr="00CF257B" w:rsidRDefault="00F70402" w:rsidP="00FD13FE">
            <w:pPr>
              <w:pStyle w:val="a3"/>
              <w:widowControl w:val="0"/>
              <w:spacing w:line="228" w:lineRule="auto"/>
              <w:rPr>
                <w:rFonts w:cs="KFGQPC Uthman Taha Naskh"/>
                <w:color w:val="000000"/>
                <w:rtl/>
                <w:lang w:bidi="ar-SA"/>
              </w:rPr>
            </w:pPr>
          </w:p>
        </w:tc>
        <w:tc>
          <w:tcPr>
            <w:tcW w:w="3686" w:type="dxa"/>
          </w:tcPr>
          <w:p w:rsidR="00F70402" w:rsidRPr="00FD13FE" w:rsidRDefault="00F70402" w:rsidP="00FD13FE">
            <w:pPr>
              <w:widowControl w:val="0"/>
              <w:spacing w:line="228" w:lineRule="auto"/>
              <w:jc w:val="lowKashida"/>
              <w:rPr>
                <w:rFonts w:cs="KFGQPC Uthman Taha Naskh"/>
                <w:sz w:val="2"/>
                <w:szCs w:val="2"/>
                <w:rtl/>
              </w:rPr>
            </w:pPr>
            <w:r w:rsidRPr="00FD13FE">
              <w:rPr>
                <w:rFonts w:cs="KFGQPC Uthman Taha Naskh"/>
                <w:rtl/>
              </w:rPr>
              <w:t>فَأَوَّلُ رَاضٍ سُنَّةً مَنْ يَسيِرُهَا</w:t>
            </w:r>
            <w:r w:rsidRPr="00FD13FE">
              <w:rPr>
                <w:vertAlign w:val="superscript"/>
              </w:rPr>
              <w:footnoteReference w:id="4"/>
            </w:r>
            <w:r w:rsidRPr="00FD13FE">
              <w:rPr>
                <w:rFonts w:cs="KFGQPC Uthman Taha Naskh"/>
                <w:rtl/>
              </w:rPr>
              <w:br/>
            </w:r>
          </w:p>
        </w:tc>
      </w:tr>
    </w:tbl>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«از راه و روشی که خودت آن را پی‏ریزی کرده‏ای بی‏تابی مکن * زیرا اولین کسی که از راه و روشی راضی و خشنود باشد کسی است که آن را پیموده است» و در لسان العرب چنين‏ آمده است: سنت عبارتست از هر راه و روشي كه خواه خوب يا بد باشد و در حديث نبوي اين واژه و مشتقات آن به‏</w:t>
      </w:r>
      <w:r w:rsidR="005046DB" w:rsidRPr="00CF257B">
        <w:rPr>
          <w:rFonts w:cs="B Lotus"/>
          <w:color w:val="000000"/>
          <w:lang w:bidi="fa-IR"/>
        </w:rPr>
        <w:t xml:space="preserve"> </w:t>
      </w:r>
      <w:r w:rsidRPr="00CF257B">
        <w:rPr>
          <w:rFonts w:cs="B Lotus"/>
          <w:color w:val="000000"/>
          <w:rtl/>
          <w:lang w:bidi="fa-IR"/>
        </w:rPr>
        <w:t>وفور بكار رفته است،‏</w:t>
      </w:r>
      <w:r w:rsidR="005046DB" w:rsidRPr="00CF257B">
        <w:rPr>
          <w:rFonts w:cs="B Lotus"/>
          <w:color w:val="000000"/>
          <w:lang w:bidi="fa-IR"/>
        </w:rPr>
        <w:t xml:space="preserve"> </w:t>
      </w:r>
      <w:r w:rsidRPr="00CF257B">
        <w:rPr>
          <w:rFonts w:cs="B Lotus"/>
          <w:color w:val="000000"/>
          <w:rtl/>
          <w:lang w:bidi="fa-IR"/>
        </w:rPr>
        <w:t>اما در اصل ب</w:t>
      </w:r>
      <w:r w:rsidR="005046DB" w:rsidRPr="00CF257B">
        <w:rPr>
          <w:rFonts w:cs="B Lotus" w:hint="cs"/>
          <w:color w:val="000000"/>
          <w:rtl/>
          <w:lang w:bidi="fa-IR"/>
        </w:rPr>
        <w:t xml:space="preserve">ه </w:t>
      </w:r>
      <w:r w:rsidRPr="00CF257B">
        <w:rPr>
          <w:rFonts w:cs="B Lotus"/>
          <w:color w:val="000000"/>
          <w:rtl/>
          <w:lang w:bidi="fa-IR"/>
        </w:rPr>
        <w:t>همان معني طريقه و روش است</w:t>
      </w:r>
      <w:r w:rsidRPr="00CF257B">
        <w:rPr>
          <w:rStyle w:val="StyleFootnoteReferenceComplexBKarim13pt"/>
          <w:rFonts w:eastAsia="MS Mincho" w:cs="B Lotus"/>
          <w:color w:val="000000"/>
          <w:sz w:val="28"/>
          <w:szCs w:val="28"/>
          <w:rtl/>
          <w:lang w:bidi="fa-IR"/>
        </w:rPr>
        <w:footnoteReference w:id="5"/>
      </w:r>
      <w:r w:rsidRPr="00CF257B">
        <w:rPr>
          <w:rFonts w:cs="B Lotus"/>
          <w:color w:val="000000"/>
          <w:rtl/>
          <w:lang w:bidi="fa-IR"/>
        </w:rPr>
        <w:t>. از جمله مي‏توان به حديث زير اشاره كرد:</w:t>
      </w:r>
    </w:p>
    <w:p w:rsidR="00781EEA" w:rsidRPr="00CF257B" w:rsidRDefault="00F70402" w:rsidP="00FD13FE">
      <w:pPr>
        <w:widowControl w:val="0"/>
        <w:spacing w:line="228" w:lineRule="auto"/>
        <w:ind w:firstLine="284"/>
        <w:jc w:val="both"/>
        <w:rPr>
          <w:rStyle w:val="ac"/>
          <w:rFonts w:cs="B Lotus"/>
          <w:color w:val="000000"/>
          <w:sz w:val="28"/>
          <w:szCs w:val="28"/>
          <w:rtl/>
          <w:lang w:bidi="fa-IR"/>
        </w:rPr>
      </w:pPr>
      <w:r w:rsidRPr="00CF257B">
        <w:rPr>
          <w:rStyle w:val="Char7"/>
          <w:rFonts w:cs="Traditional Arabic" w:hint="cs"/>
          <w:color w:val="000000"/>
          <w:sz w:val="28"/>
          <w:szCs w:val="28"/>
          <w:rtl/>
          <w:lang w:bidi="fa-IR"/>
        </w:rPr>
        <w:t>«</w:t>
      </w:r>
      <w:r w:rsidR="00781EEA" w:rsidRPr="00CF257B">
        <w:rPr>
          <w:rStyle w:val="Char3"/>
          <w:rFonts w:eastAsia="MS Mincho" w:hint="cs"/>
          <w:color w:val="000000"/>
          <w:rtl/>
          <w:lang w:bidi="fa-IR"/>
        </w:rPr>
        <w:t>مَنْ سَنَّ في الْإسْلامِ سُنَّةً حَسَنَةً، فَعُمِلَ بِهَا بَعْدَهُ، كُتِبَ لَهُ مِثْلُ أَجْرِ مَنْ عَمِلَ بِهَا، وَ لا يَنْقُصُ مِنْ أُجُورِهِمْ شَيْءٌ، و مَنْ سَنَّ فِي الْإسْلامِ سُنَّةً س</w:t>
      </w:r>
      <w:r w:rsidRPr="00CF257B">
        <w:rPr>
          <w:rStyle w:val="Char3"/>
          <w:rFonts w:eastAsia="MS Mincho" w:hint="cs"/>
          <w:color w:val="000000"/>
          <w:rtl/>
          <w:lang w:bidi="fa-IR"/>
        </w:rPr>
        <w:t>َیِّ</w:t>
      </w:r>
      <w:r w:rsidR="00781EEA" w:rsidRPr="00CF257B">
        <w:rPr>
          <w:rStyle w:val="Char3"/>
          <w:rFonts w:eastAsia="MS Mincho" w:hint="cs"/>
          <w:color w:val="000000"/>
          <w:rtl/>
          <w:lang w:bidi="fa-IR"/>
        </w:rPr>
        <w:t>ئَةً فَعُمِلَ بِهَا بَعْدَهُ كُتِبَ عَلَيْ</w:t>
      </w:r>
      <w:r w:rsidRPr="00CF257B">
        <w:rPr>
          <w:rStyle w:val="Char3"/>
          <w:rFonts w:eastAsia="MS Mincho" w:hint="cs"/>
          <w:color w:val="000000"/>
          <w:rtl/>
          <w:lang w:bidi="fa-IR"/>
        </w:rPr>
        <w:t>هِ مِثْلُ وِزْرِ مَنْ عَمِلَ بِ</w:t>
      </w:r>
      <w:r w:rsidR="00781EEA" w:rsidRPr="00CF257B">
        <w:rPr>
          <w:rStyle w:val="Char3"/>
          <w:rFonts w:eastAsia="MS Mincho" w:hint="cs"/>
          <w:color w:val="000000"/>
          <w:rtl/>
          <w:lang w:bidi="fa-IR"/>
        </w:rPr>
        <w:t>هَا، وَ لا يَنْقُصُ مِنْ أَوْزَارِهِمْ شَيْيءٌ</w:t>
      </w:r>
      <w:r w:rsidRPr="00CF257B">
        <w:rPr>
          <w:rStyle w:val="Char7"/>
          <w:rFonts w:cs="Traditional Arabic" w:hint="cs"/>
          <w:color w:val="000000"/>
          <w:sz w:val="28"/>
          <w:szCs w:val="28"/>
          <w:rtl/>
          <w:lang w:bidi="fa-IR"/>
        </w:rPr>
        <w:t>»</w:t>
      </w:r>
      <w:r w:rsidR="00781EEA" w:rsidRPr="00CF257B">
        <w:rPr>
          <w:rStyle w:val="StyleFootnoteReferenceLatinMRTWin2Farsi1ComplexBLo"/>
          <w:rFonts w:eastAsia="MS Mincho" w:cs="B Lotus"/>
          <w:color w:val="000000"/>
          <w:sz w:val="28"/>
          <w:szCs w:val="28"/>
          <w:rtl/>
          <w:lang w:bidi="fa-IR"/>
        </w:rPr>
        <w:footnoteReference w:id="6"/>
      </w:r>
      <w:r w:rsidR="00781EEA" w:rsidRPr="00CF257B">
        <w:rPr>
          <w:rStyle w:val="ac"/>
          <w:rFonts w:cs="B Lotus"/>
          <w:color w:val="000000"/>
          <w:sz w:val="28"/>
          <w:szCs w:val="28"/>
          <w:rtl/>
          <w:lang w:bidi="fa-IR"/>
        </w:rPr>
        <w:t>.</w:t>
      </w:r>
    </w:p>
    <w:p w:rsidR="00781EEA" w:rsidRPr="00CF257B" w:rsidRDefault="00F70402"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 xml:space="preserve">هر كه در اسلام </w:t>
      </w:r>
      <w:r w:rsidR="005046DB" w:rsidRPr="00CF257B">
        <w:rPr>
          <w:rFonts w:cs="B Lotus"/>
          <w:color w:val="000000"/>
          <w:sz w:val="26"/>
          <w:szCs w:val="26"/>
          <w:rtl/>
          <w:lang w:bidi="fa-IR"/>
        </w:rPr>
        <w:t>راه و روش نيكي وضع كند</w:t>
      </w:r>
      <w:r w:rsidR="00781EEA" w:rsidRPr="00CF257B">
        <w:rPr>
          <w:rFonts w:cs="B Lotus"/>
          <w:color w:val="000000"/>
          <w:sz w:val="26"/>
          <w:szCs w:val="26"/>
          <w:rtl/>
          <w:lang w:bidi="fa-IR"/>
        </w:rPr>
        <w:t xml:space="preserve"> و پس از او (در حياتش يا </w:t>
      </w:r>
      <w:r w:rsidR="005046DB" w:rsidRPr="00CF257B">
        <w:rPr>
          <w:rFonts w:cs="B Lotus"/>
          <w:color w:val="000000"/>
          <w:sz w:val="26"/>
          <w:szCs w:val="26"/>
          <w:rtl/>
          <w:lang w:bidi="fa-IR"/>
        </w:rPr>
        <w:t xml:space="preserve">مماتش) بدان عمل شود، مانند كسي </w:t>
      </w:r>
      <w:r w:rsidR="00781EEA" w:rsidRPr="00CF257B">
        <w:rPr>
          <w:rFonts w:cs="B Lotus"/>
          <w:color w:val="000000"/>
          <w:sz w:val="26"/>
          <w:szCs w:val="26"/>
          <w:rtl/>
          <w:lang w:bidi="fa-IR"/>
        </w:rPr>
        <w:t>كه بدان عمل كرد</w:t>
      </w:r>
      <w:r w:rsidR="005046DB" w:rsidRPr="00CF257B">
        <w:rPr>
          <w:rFonts w:cs="B Lotus"/>
          <w:color w:val="000000"/>
          <w:sz w:val="26"/>
          <w:szCs w:val="26"/>
          <w:rtl/>
          <w:lang w:bidi="fa-IR"/>
        </w:rPr>
        <w:t>ه است، برايش پاداش نوشته مي‌شود</w:t>
      </w:r>
      <w:r w:rsidR="005046DB" w:rsidRPr="00CF257B">
        <w:rPr>
          <w:rFonts w:cs="B Lotus" w:hint="cs"/>
          <w:color w:val="000000"/>
          <w:sz w:val="26"/>
          <w:szCs w:val="26"/>
          <w:rtl/>
          <w:lang w:bidi="fa-IR"/>
        </w:rPr>
        <w:t xml:space="preserve"> </w:t>
      </w:r>
      <w:r w:rsidR="00781EEA" w:rsidRPr="00CF257B">
        <w:rPr>
          <w:rFonts w:cs="B Lotus"/>
          <w:color w:val="000000"/>
          <w:sz w:val="26"/>
          <w:szCs w:val="26"/>
          <w:rtl/>
          <w:lang w:bidi="fa-IR"/>
        </w:rPr>
        <w:t>و اين در حالي است كه هيچ چيزي از پاداششان كم</w:t>
      </w:r>
      <w:r w:rsidRPr="00CF257B">
        <w:rPr>
          <w:rFonts w:cs="B Lotus"/>
          <w:color w:val="000000"/>
          <w:sz w:val="26"/>
          <w:szCs w:val="26"/>
          <w:rtl/>
          <w:lang w:bidi="fa-IR"/>
        </w:rPr>
        <w:t xml:space="preserve"> نمي‌‌</w:t>
      </w:r>
      <w:r w:rsidR="00781EEA" w:rsidRPr="00CF257B">
        <w:rPr>
          <w:rFonts w:cs="B Lotus"/>
          <w:color w:val="000000"/>
          <w:sz w:val="26"/>
          <w:szCs w:val="26"/>
          <w:rtl/>
          <w:lang w:bidi="fa-IR"/>
        </w:rPr>
        <w:t>شود و هر كه در اسلام راه و روش بدي وضع كند، كه پس از او در حياتش يا مماتش بدان عمل شود، مانند گناه كسي كه بدان عمل كر</w:t>
      </w:r>
      <w:r w:rsidR="00C457B6" w:rsidRPr="00CF257B">
        <w:rPr>
          <w:rFonts w:cs="B Lotus"/>
          <w:color w:val="000000"/>
          <w:sz w:val="26"/>
          <w:szCs w:val="26"/>
          <w:rtl/>
          <w:lang w:bidi="fa-IR"/>
        </w:rPr>
        <w:t>ده است، بر او گناه نوشته مي‌شود</w:t>
      </w:r>
      <w:r w:rsidR="00781EEA" w:rsidRPr="00CF257B">
        <w:rPr>
          <w:rFonts w:cs="B Lotus"/>
          <w:color w:val="000000"/>
          <w:sz w:val="26"/>
          <w:szCs w:val="26"/>
          <w:rtl/>
          <w:lang w:bidi="fa-IR"/>
        </w:rPr>
        <w:t xml:space="preserve"> و اين در حالي است كه هيچ چيزي از گناهانشان كم</w:t>
      </w:r>
      <w:r w:rsidRPr="00CF257B">
        <w:rPr>
          <w:rFonts w:cs="B Lotus"/>
          <w:color w:val="000000"/>
          <w:sz w:val="26"/>
          <w:szCs w:val="26"/>
          <w:rtl/>
          <w:lang w:bidi="fa-IR"/>
        </w:rPr>
        <w:t xml:space="preserve"> نمي‌‌</w:t>
      </w:r>
      <w:r w:rsidR="00781EEA" w:rsidRPr="00CF257B">
        <w:rPr>
          <w:rFonts w:cs="B Lotus"/>
          <w:color w:val="000000"/>
          <w:sz w:val="26"/>
          <w:szCs w:val="26"/>
          <w:rtl/>
          <w:lang w:bidi="fa-IR"/>
        </w:rPr>
        <w:t>‏شود</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pStyle w:val="a4"/>
        <w:widowControl w:val="0"/>
        <w:rPr>
          <w:color w:val="000000"/>
        </w:rPr>
      </w:pPr>
      <w:bookmarkStart w:id="23" w:name="_Toc334949439"/>
      <w:bookmarkStart w:id="24" w:name="_Toc372406997"/>
      <w:r w:rsidRPr="00CF257B">
        <w:rPr>
          <w:color w:val="000000"/>
          <w:rtl/>
        </w:rPr>
        <w:t>2- معناي اصطلاحي سنّت:</w:t>
      </w:r>
      <w:bookmarkEnd w:id="23"/>
      <w:bookmarkEnd w:id="24"/>
    </w:p>
    <w:p w:rsidR="00781EEA" w:rsidRPr="00CF257B" w:rsidRDefault="00191AB2" w:rsidP="00FD13FE">
      <w:pPr>
        <w:widowControl w:val="0"/>
        <w:ind w:firstLine="284"/>
        <w:jc w:val="both"/>
        <w:rPr>
          <w:rFonts w:cs="B Lotus"/>
          <w:color w:val="000000"/>
          <w:rtl/>
          <w:lang w:bidi="fa-IR"/>
        </w:rPr>
      </w:pPr>
      <w:r w:rsidRPr="00CF257B">
        <w:rPr>
          <w:rFonts w:cs="B Lotus"/>
          <w:color w:val="000000"/>
          <w:rtl/>
          <w:lang w:bidi="fa-IR"/>
        </w:rPr>
        <w:t xml:space="preserve">سنت در اصطلاح </w:t>
      </w:r>
      <w:r w:rsidRPr="00CF257B">
        <w:rPr>
          <w:rFonts w:cs="B Lotus" w:hint="cs"/>
          <w:color w:val="000000"/>
          <w:rtl/>
          <w:lang w:bidi="fa-IR"/>
        </w:rPr>
        <w:t>محدثین</w:t>
      </w:r>
      <w:r w:rsidRPr="00CF257B">
        <w:rPr>
          <w:rFonts w:cs="B Lotus"/>
          <w:color w:val="000000"/>
          <w:rtl/>
          <w:lang w:bidi="fa-IR"/>
        </w:rPr>
        <w:t xml:space="preserve">، اصوليون، </w:t>
      </w:r>
      <w:r w:rsidRPr="00CF257B">
        <w:rPr>
          <w:rFonts w:cs="B Lotus" w:hint="cs"/>
          <w:color w:val="000000"/>
          <w:rtl/>
          <w:lang w:bidi="fa-IR"/>
        </w:rPr>
        <w:t>فقها</w:t>
      </w:r>
      <w:r w:rsidRPr="00CF257B">
        <w:rPr>
          <w:rFonts w:cs="B Lotus" w:hint="cs"/>
          <w:color w:val="000000"/>
          <w:rtl/>
        </w:rPr>
        <w:t>ء</w:t>
      </w:r>
      <w:r w:rsidRPr="00CF257B">
        <w:rPr>
          <w:rFonts w:cs="B Lotus" w:hint="cs"/>
          <w:color w:val="000000"/>
          <w:rtl/>
          <w:lang w:bidi="fa-IR"/>
        </w:rPr>
        <w:t xml:space="preserve"> </w:t>
      </w:r>
      <w:r w:rsidR="00781EEA" w:rsidRPr="00CF257B">
        <w:rPr>
          <w:rFonts w:cs="B Lotus"/>
          <w:color w:val="000000"/>
          <w:rtl/>
          <w:lang w:bidi="fa-IR"/>
        </w:rPr>
        <w:t>، واعظان و علماي اص</w:t>
      </w:r>
      <w:r w:rsidRPr="00CF257B">
        <w:rPr>
          <w:rFonts w:cs="B Lotus"/>
          <w:color w:val="000000"/>
          <w:rtl/>
          <w:lang w:bidi="fa-IR"/>
        </w:rPr>
        <w:t>ول دين</w:t>
      </w:r>
      <w:r w:rsidR="00F70402" w:rsidRPr="00CF257B">
        <w:rPr>
          <w:rFonts w:cs="B Lotus"/>
          <w:color w:val="000000"/>
          <w:rtl/>
          <w:lang w:bidi="fa-IR"/>
        </w:rPr>
        <w:t xml:space="preserve"> معناي متفاوتي دارد، اگر</w:t>
      </w:r>
      <w:r w:rsidR="00781EEA" w:rsidRPr="00CF257B">
        <w:rPr>
          <w:rFonts w:cs="B Lotus"/>
          <w:color w:val="000000"/>
          <w:rtl/>
          <w:lang w:bidi="fa-IR"/>
        </w:rPr>
        <w:t>چه همگي ات</w:t>
      </w:r>
      <w:r w:rsidR="00F70402" w:rsidRPr="00CF257B">
        <w:rPr>
          <w:rFonts w:cs="B Lotus"/>
          <w:color w:val="000000"/>
          <w:rtl/>
          <w:lang w:bidi="fa-IR"/>
        </w:rPr>
        <w:t>فاق دارند كه مراد همان سنت رسول</w:t>
      </w:r>
      <w:r w:rsidR="00781EEA" w:rsidRPr="00CF257B">
        <w:rPr>
          <w:rFonts w:cs="B Lotus"/>
          <w:color w:val="000000"/>
          <w:lang w:bidi="fa-IR"/>
        </w:rPr>
        <w:sym w:font="AGA Arabesque" w:char="F072"/>
      </w:r>
      <w:r w:rsidR="00781EEA" w:rsidRPr="00CF257B">
        <w:rPr>
          <w:rFonts w:cs="B Lotus"/>
          <w:color w:val="000000"/>
          <w:rtl/>
          <w:lang w:bidi="fa-IR"/>
        </w:rPr>
        <w:t xml:space="preserve"> است، ولي اختلافشان در تعريف و تفصيل آن است</w:t>
      </w:r>
      <w:r w:rsidR="00781EEA" w:rsidRPr="00CF257B">
        <w:rPr>
          <w:rStyle w:val="StyleFootnoteReferenceComplexBKarim13pt"/>
          <w:rFonts w:eastAsia="MS Mincho" w:cs="B Lotus"/>
          <w:color w:val="000000"/>
          <w:sz w:val="28"/>
          <w:szCs w:val="28"/>
          <w:rtl/>
          <w:lang w:bidi="fa-IR"/>
        </w:rPr>
        <w:footnoteReference w:id="7"/>
      </w:r>
      <w:r w:rsidR="00F70402"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بعنوان مثال: سنّت در نزد محدثين عبارتست از تمام آن چيزي كه از رسول الله</w:t>
      </w:r>
      <w:r w:rsidRPr="00CF257B">
        <w:rPr>
          <w:rFonts w:cs="B Lotus"/>
          <w:color w:val="000000"/>
          <w:lang w:bidi="fa-IR"/>
        </w:rPr>
        <w:sym w:font="AGA Arabesque" w:char="F072"/>
      </w:r>
      <w:r w:rsidRPr="00CF257B">
        <w:rPr>
          <w:rFonts w:cs="B Lotus"/>
          <w:color w:val="000000"/>
          <w:rtl/>
          <w:lang w:bidi="fa-IR"/>
        </w:rPr>
        <w:t xml:space="preserve"> ب</w:t>
      </w:r>
      <w:r w:rsidR="00C457B6" w:rsidRPr="00CF257B">
        <w:rPr>
          <w:rFonts w:cs="B Lotus" w:hint="cs"/>
          <w:color w:val="000000"/>
          <w:rtl/>
          <w:lang w:bidi="fa-IR"/>
        </w:rPr>
        <w:t xml:space="preserve">ه </w:t>
      </w:r>
      <w:r w:rsidRPr="00CF257B">
        <w:rPr>
          <w:rFonts w:cs="B Lotus"/>
          <w:color w:val="000000"/>
          <w:rtl/>
          <w:lang w:bidi="fa-IR"/>
        </w:rPr>
        <w:t>ما رسيده است، ا</w:t>
      </w:r>
      <w:r w:rsidR="00737F9E" w:rsidRPr="00CF257B">
        <w:rPr>
          <w:rFonts w:cs="B Lotus"/>
          <w:color w:val="000000"/>
          <w:rtl/>
          <w:lang w:bidi="fa-IR"/>
        </w:rPr>
        <w:t>عمّ از گفتارها، كردارها، بيانات</w:t>
      </w:r>
      <w:r w:rsidR="00737F9E" w:rsidRPr="00CF257B">
        <w:rPr>
          <w:rFonts w:cs="B Lotus" w:hint="cs"/>
          <w:color w:val="000000"/>
          <w:rtl/>
          <w:lang w:bidi="fa-IR"/>
        </w:rPr>
        <w:t xml:space="preserve"> [تقریر:صحه گذاشتن بر کاری]</w:t>
      </w:r>
      <w:r w:rsidRPr="00CF257B">
        <w:rPr>
          <w:rFonts w:cs="B Lotus"/>
          <w:color w:val="000000"/>
          <w:rtl/>
          <w:lang w:bidi="fa-IR"/>
        </w:rPr>
        <w:t xml:space="preserve"> ويژگي</w:t>
      </w:r>
      <w:r w:rsidR="00F70402" w:rsidRPr="00CF257B">
        <w:rPr>
          <w:rFonts w:cs="B Lotus"/>
          <w:color w:val="000000"/>
          <w:rtl/>
          <w:lang w:bidi="fa-IR"/>
        </w:rPr>
        <w:t>‌ها</w:t>
      </w:r>
      <w:r w:rsidRPr="00CF257B">
        <w:rPr>
          <w:rFonts w:cs="B Lotus"/>
          <w:color w:val="000000"/>
          <w:rtl/>
          <w:lang w:bidi="fa-IR"/>
        </w:rPr>
        <w:t>ي اخلاقي، راه و روش و سيره‏ی او پيش از بعثت و پس از آن</w:t>
      </w:r>
      <w:r w:rsidRPr="00CF257B">
        <w:rPr>
          <w:rStyle w:val="StyleFootnoteReferenceComplexBKarim13pt"/>
          <w:rFonts w:eastAsia="MS Mincho" w:cs="B Lotus"/>
          <w:color w:val="000000"/>
          <w:sz w:val="28"/>
          <w:szCs w:val="28"/>
          <w:rtl/>
          <w:lang w:bidi="fa-IR"/>
        </w:rPr>
        <w:footnoteReference w:id="8"/>
      </w:r>
      <w:r w:rsidR="00F70402"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اما در نزد اصوليّون</w:t>
      </w:r>
      <w:r w:rsidR="00F70402" w:rsidRPr="00CF257B">
        <w:rPr>
          <w:rFonts w:cs="B Lotus"/>
          <w:color w:val="000000"/>
          <w:rtl/>
          <w:lang w:bidi="fa-IR"/>
        </w:rPr>
        <w:t xml:space="preserve"> همانگونه كه «</w:t>
      </w:r>
      <w:r w:rsidR="00C457B6" w:rsidRPr="00CF257B">
        <w:rPr>
          <w:rFonts w:cs="B Lotus" w:hint="cs"/>
          <w:color w:val="000000"/>
          <w:rtl/>
          <w:lang w:bidi="fa-IR"/>
        </w:rPr>
        <w:t>ال</w:t>
      </w:r>
      <w:r w:rsidR="00F70402" w:rsidRPr="00CF257B">
        <w:rPr>
          <w:rFonts w:cs="B Lotus"/>
          <w:color w:val="000000"/>
          <w:rtl/>
          <w:lang w:bidi="fa-IR"/>
        </w:rPr>
        <w:t>آمدي» گفته است: «</w:t>
      </w:r>
      <w:r w:rsidRPr="00CF257B">
        <w:rPr>
          <w:rFonts w:cs="B Lotus"/>
          <w:color w:val="000000"/>
          <w:rtl/>
          <w:lang w:bidi="fa-IR"/>
        </w:rPr>
        <w:t>... بر عبادات نافله‏</w:t>
      </w:r>
      <w:r w:rsidR="00F70402" w:rsidRPr="00CF257B">
        <w:rPr>
          <w:rFonts w:cs="B Lotus"/>
          <w:color w:val="000000"/>
          <w:rtl/>
          <w:lang w:bidi="fa-IR"/>
        </w:rPr>
        <w:t>ای اطلاق مي‌شود كه از رسول الله</w:t>
      </w:r>
      <w:r w:rsidRPr="00CF257B">
        <w:rPr>
          <w:rFonts w:cs="B Lotus"/>
          <w:color w:val="000000"/>
          <w:lang w:bidi="fa-IR"/>
        </w:rPr>
        <w:sym w:font="AGA Arabesque" w:char="F072"/>
      </w:r>
      <w:r w:rsidRPr="00CF257B">
        <w:rPr>
          <w:rFonts w:cs="B Lotus"/>
          <w:color w:val="000000"/>
          <w:rtl/>
          <w:lang w:bidi="fa-IR"/>
        </w:rPr>
        <w:t xml:space="preserve"> روايت شده است. و گاهي نيز به ادّله‏ي شرعيه‏</w:t>
      </w:r>
      <w:r w:rsidR="00F70402" w:rsidRPr="00CF257B">
        <w:rPr>
          <w:rFonts w:cs="B Lotus"/>
          <w:color w:val="000000"/>
          <w:rtl/>
          <w:lang w:bidi="fa-IR"/>
        </w:rPr>
        <w:t>اي اطلاق مي‌شود كه از رسول الله</w:t>
      </w:r>
      <w:r w:rsidRPr="00CF257B">
        <w:rPr>
          <w:rFonts w:cs="B Lotus"/>
          <w:color w:val="000000"/>
          <w:lang w:bidi="fa-IR"/>
        </w:rPr>
        <w:sym w:font="AGA Arabesque" w:char="F072"/>
      </w:r>
      <w:r w:rsidRPr="00CF257B">
        <w:rPr>
          <w:rFonts w:cs="B Lotus"/>
          <w:color w:val="000000"/>
          <w:rtl/>
          <w:lang w:bidi="fa-IR"/>
        </w:rPr>
        <w:t xml:space="preserve"> ص</w:t>
      </w:r>
      <w:r w:rsidR="00C457B6" w:rsidRPr="00CF257B">
        <w:rPr>
          <w:rFonts w:cs="B Lotus"/>
          <w:color w:val="000000"/>
          <w:rtl/>
          <w:lang w:bidi="fa-IR"/>
        </w:rPr>
        <w:t>ادر شده است كه نه تلاوت مي‏شوند و نه (مانند قرآن) معجز هستند</w:t>
      </w:r>
      <w:r w:rsidRPr="00CF257B">
        <w:rPr>
          <w:rFonts w:cs="B Lotus"/>
          <w:color w:val="000000"/>
          <w:rtl/>
          <w:lang w:bidi="fa-IR"/>
        </w:rPr>
        <w:t xml:space="preserve"> و نه در دايره</w:t>
      </w:r>
      <w:r w:rsidR="00C457B6" w:rsidRPr="00CF257B">
        <w:rPr>
          <w:rFonts w:cs="B Lotus"/>
          <w:color w:val="000000"/>
          <w:rtl/>
          <w:lang w:bidi="fa-IR"/>
        </w:rPr>
        <w:t>‏ي اعجاز قرار مي‏گيرند</w:t>
      </w:r>
      <w:r w:rsidR="00C457B6" w:rsidRPr="00CF257B">
        <w:rPr>
          <w:rFonts w:cs="B Lotus" w:hint="cs"/>
          <w:color w:val="000000"/>
          <w:rtl/>
          <w:lang w:bidi="fa-IR"/>
        </w:rPr>
        <w:t xml:space="preserve"> که</w:t>
      </w:r>
      <w:r w:rsidRPr="00CF257B">
        <w:rPr>
          <w:rFonts w:cs="B Lotus"/>
          <w:color w:val="000000"/>
          <w:rtl/>
          <w:lang w:bidi="fa-IR"/>
        </w:rPr>
        <w:t xml:space="preserve"> در اينجا مراد همين نوع اخير اس</w:t>
      </w:r>
      <w:r w:rsidR="00F70402" w:rsidRPr="00CF257B">
        <w:rPr>
          <w:rFonts w:cs="B Lotus"/>
          <w:color w:val="000000"/>
          <w:rtl/>
          <w:lang w:bidi="fa-IR"/>
        </w:rPr>
        <w:t>ت، و كردارها و بيانات رسول الله</w:t>
      </w:r>
      <w:r w:rsidRPr="00CF257B">
        <w:rPr>
          <w:rFonts w:cs="B Lotus"/>
          <w:color w:val="000000"/>
          <w:lang w:bidi="fa-IR"/>
        </w:rPr>
        <w:sym w:font="AGA Arabesque" w:char="F072"/>
      </w:r>
      <w:r w:rsidRPr="00CF257B">
        <w:rPr>
          <w:rFonts w:cs="B Lotus"/>
          <w:color w:val="000000"/>
          <w:rtl/>
          <w:lang w:bidi="fa-IR"/>
        </w:rPr>
        <w:t xml:space="preserve"> در</w:t>
      </w:r>
      <w:r w:rsidR="0007403E" w:rsidRPr="00CF257B">
        <w:rPr>
          <w:rFonts w:cs="B Lotus" w:hint="cs"/>
          <w:color w:val="000000"/>
          <w:rtl/>
          <w:lang w:bidi="fa-IR"/>
        </w:rPr>
        <w:t xml:space="preserve"> </w:t>
      </w:r>
      <w:r w:rsidRPr="00CF257B">
        <w:rPr>
          <w:rFonts w:cs="B Lotus"/>
          <w:color w:val="000000"/>
          <w:rtl/>
          <w:lang w:bidi="fa-IR"/>
        </w:rPr>
        <w:t>اين حيطه قرار دا</w:t>
      </w:r>
      <w:r w:rsidR="00F70402" w:rsidRPr="00CF257B">
        <w:rPr>
          <w:rFonts w:cs="B Lotus"/>
          <w:color w:val="000000"/>
          <w:rtl/>
          <w:lang w:bidi="fa-IR"/>
        </w:rPr>
        <w:t>رند</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9"/>
      </w:r>
      <w:r w:rsidR="00F70402"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فق</w:t>
      </w:r>
      <w:r w:rsidR="00F70402" w:rsidRPr="00CF257B">
        <w:rPr>
          <w:rFonts w:cs="B Lotus"/>
          <w:color w:val="000000"/>
          <w:rtl/>
          <w:lang w:bidi="fa-IR"/>
        </w:rPr>
        <w:t xml:space="preserve">ها آن را چنين تعريف </w:t>
      </w:r>
      <w:r w:rsidR="00D33806" w:rsidRPr="00CF257B">
        <w:rPr>
          <w:rFonts w:cs="B Lotus"/>
          <w:color w:val="000000"/>
          <w:rtl/>
          <w:lang w:bidi="fa-IR"/>
        </w:rPr>
        <w:t>كرده‌اند</w:t>
      </w:r>
      <w:r w:rsidR="00F70402" w:rsidRPr="00CF257B">
        <w:rPr>
          <w:rFonts w:cs="B Lotus"/>
          <w:color w:val="000000"/>
          <w:rtl/>
          <w:lang w:bidi="fa-IR"/>
        </w:rPr>
        <w:t>: «</w:t>
      </w:r>
      <w:r w:rsidRPr="00CF257B">
        <w:rPr>
          <w:rFonts w:cs="B Lotus"/>
          <w:color w:val="000000"/>
          <w:rtl/>
          <w:lang w:bidi="fa-IR"/>
        </w:rPr>
        <w:t>راه و روش پيمود</w:t>
      </w:r>
      <w:r w:rsidR="00F70402" w:rsidRPr="00CF257B">
        <w:rPr>
          <w:rFonts w:cs="B Lotus"/>
          <w:color w:val="000000"/>
          <w:rtl/>
          <w:lang w:bidi="fa-IR"/>
        </w:rPr>
        <w:t>ه شده‏اي در دين كه نه فرض باشد</w:t>
      </w:r>
      <w:r w:rsidRPr="00CF257B">
        <w:rPr>
          <w:rFonts w:cs="B Lotus"/>
          <w:color w:val="000000"/>
          <w:rtl/>
          <w:lang w:bidi="fa-IR"/>
        </w:rPr>
        <w:t xml:space="preserve"> و نه واجب</w:t>
      </w:r>
      <w:r w:rsidRPr="00CF257B">
        <w:rPr>
          <w:rStyle w:val="StyleFootnoteReferenceComplexBKarim13pt"/>
          <w:rFonts w:eastAsia="MS Mincho" w:cs="B Lotus"/>
          <w:color w:val="000000"/>
          <w:sz w:val="28"/>
          <w:szCs w:val="28"/>
          <w:rtl/>
          <w:lang w:bidi="fa-IR"/>
        </w:rPr>
        <w:footnoteReference w:id="10"/>
      </w:r>
      <w:r w:rsidRPr="00CF257B">
        <w:rPr>
          <w:rFonts w:cs="B Lotus"/>
          <w:color w:val="000000"/>
          <w:rtl/>
          <w:lang w:bidi="fa-IR"/>
        </w:rPr>
        <w:t>» وقتي به سخنان اهل سنت (سلف) مي‏نگريم، متوجه مي‏شوي</w:t>
      </w:r>
      <w:r w:rsidR="0007403E" w:rsidRPr="00CF257B">
        <w:rPr>
          <w:rFonts w:cs="B Lotus"/>
          <w:color w:val="000000"/>
          <w:rtl/>
          <w:lang w:bidi="fa-IR"/>
        </w:rPr>
        <w:t>م معناي آن بسي گسترده</w:t>
      </w:r>
      <w:r w:rsidR="0007403E" w:rsidRPr="00CF257B">
        <w:rPr>
          <w:rFonts w:cs="B Lotus" w:hint="cs"/>
          <w:color w:val="000000"/>
          <w:rtl/>
          <w:lang w:bidi="fa-IR"/>
        </w:rPr>
        <w:t>‌</w:t>
      </w:r>
      <w:r w:rsidR="0007403E" w:rsidRPr="00CF257B">
        <w:rPr>
          <w:rFonts w:cs="B Lotus"/>
          <w:color w:val="000000"/>
          <w:rtl/>
          <w:lang w:bidi="fa-IR"/>
        </w:rPr>
        <w:t>تر از معناي محدثين</w:t>
      </w:r>
      <w:r w:rsidR="0007403E" w:rsidRPr="00CF257B">
        <w:rPr>
          <w:rFonts w:cs="B Lotus" w:hint="cs"/>
          <w:color w:val="000000"/>
          <w:rtl/>
          <w:lang w:bidi="fa-IR"/>
        </w:rPr>
        <w:t>،</w:t>
      </w:r>
      <w:r w:rsidRPr="00CF257B">
        <w:rPr>
          <w:rFonts w:cs="B Lotus"/>
          <w:color w:val="000000"/>
          <w:rtl/>
          <w:lang w:bidi="fa-IR"/>
        </w:rPr>
        <w:t xml:space="preserve"> اصوليون و فقهاست.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شيخ الاسلام ابن تيميه</w:t>
      </w:r>
      <w:r w:rsidR="00F70402" w:rsidRPr="00CF257B">
        <w:rPr>
          <w:rFonts w:cs="CTraditional Arabic" w:hint="cs"/>
          <w:color w:val="000000"/>
          <w:rtl/>
          <w:lang w:bidi="fa-IR"/>
        </w:rPr>
        <w:t>/</w:t>
      </w:r>
      <w:r w:rsidRPr="00CF257B">
        <w:rPr>
          <w:rFonts w:cs="B Lotus"/>
          <w:color w:val="000000"/>
          <w:rtl/>
          <w:lang w:bidi="fa-IR"/>
        </w:rPr>
        <w:t xml:space="preserve"> </w:t>
      </w:r>
      <w:r w:rsidR="00F83D28" w:rsidRPr="00CF257B">
        <w:rPr>
          <w:rFonts w:cs="B Lotus" w:hint="cs"/>
          <w:color w:val="000000"/>
          <w:rtl/>
          <w:lang w:bidi="fa-IR"/>
        </w:rPr>
        <w:t>می‌</w:t>
      </w:r>
      <w:r w:rsidRPr="00CF257B">
        <w:rPr>
          <w:rFonts w:cs="B Lotus"/>
          <w:color w:val="000000"/>
          <w:rtl/>
          <w:lang w:bidi="fa-IR"/>
        </w:rPr>
        <w:t>گويد: «واژه‏ی سنّت در سخنان سلف شامل تمام عبادات و اعتقادات است، اگر چه بسياري از كساني كه در سنت كتاب نوشت</w:t>
      </w:r>
      <w:r w:rsidR="00680230" w:rsidRPr="00CF257B">
        <w:rPr>
          <w:rFonts w:cs="B Lotus" w:hint="cs"/>
          <w:color w:val="000000"/>
          <w:rtl/>
          <w:lang w:bidi="fa-IR"/>
        </w:rPr>
        <w:t>ه‌ا</w:t>
      </w:r>
      <w:r w:rsidR="00C33F0D" w:rsidRPr="00CF257B">
        <w:rPr>
          <w:rFonts w:cs="B Lotus"/>
          <w:color w:val="000000"/>
          <w:rtl/>
          <w:lang w:bidi="fa-IR"/>
        </w:rPr>
        <w:t>‌ند</w:t>
      </w:r>
      <w:r w:rsidRPr="00CF257B">
        <w:rPr>
          <w:rFonts w:cs="B Lotus"/>
          <w:color w:val="000000"/>
          <w:rtl/>
          <w:lang w:bidi="fa-IR"/>
        </w:rPr>
        <w:t>، مرادشان اعتقادات است»</w:t>
      </w:r>
      <w:r w:rsidRPr="00CF257B">
        <w:rPr>
          <w:rStyle w:val="StyleFootnoteReferenceComplexBKarim13pt"/>
          <w:rFonts w:eastAsia="MS Mincho" w:cs="B Lotus"/>
          <w:color w:val="000000"/>
          <w:sz w:val="28"/>
          <w:szCs w:val="28"/>
          <w:rtl/>
          <w:lang w:bidi="fa-IR"/>
        </w:rPr>
        <w:footnoteReference w:id="11"/>
      </w:r>
      <w:r w:rsidR="00F70402"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ابن رجب</w:t>
      </w:r>
      <w:r w:rsidR="00F70402" w:rsidRPr="00CF257B">
        <w:rPr>
          <w:rFonts w:cs="CTraditional Arabic" w:hint="cs"/>
          <w:color w:val="000000"/>
          <w:rtl/>
          <w:lang w:bidi="fa-IR"/>
        </w:rPr>
        <w:t>/</w:t>
      </w:r>
      <w:r w:rsidRPr="00CF257B">
        <w:rPr>
          <w:rFonts w:cs="B Lotus"/>
          <w:color w:val="000000"/>
          <w:rtl/>
          <w:lang w:bidi="fa-IR"/>
        </w:rPr>
        <w:t xml:space="preserve"> </w:t>
      </w:r>
      <w:r w:rsidR="00F83D28" w:rsidRPr="00CF257B">
        <w:rPr>
          <w:rFonts w:cs="B Lotus" w:hint="cs"/>
          <w:color w:val="000000"/>
          <w:rtl/>
          <w:lang w:bidi="fa-IR"/>
        </w:rPr>
        <w:t>می</w:t>
      </w:r>
      <w:r w:rsidR="00F83D28" w:rsidRPr="00CF257B">
        <w:rPr>
          <w:rFonts w:cs="B Lotus" w:hint="eastAsia"/>
          <w:color w:val="000000"/>
          <w:rtl/>
          <w:lang w:bidi="fa-IR"/>
        </w:rPr>
        <w:t>‌</w:t>
      </w:r>
      <w:r w:rsidRPr="00CF257B">
        <w:rPr>
          <w:rFonts w:cs="B Lotus"/>
          <w:color w:val="000000"/>
          <w:rtl/>
          <w:lang w:bidi="fa-IR"/>
        </w:rPr>
        <w:t xml:space="preserve">گويد: «سنت عبارتست از تمسكّ و </w:t>
      </w:r>
      <w:r w:rsidR="00680230" w:rsidRPr="00CF257B">
        <w:rPr>
          <w:rFonts w:cs="B Lotus"/>
          <w:color w:val="000000"/>
          <w:rtl/>
          <w:lang w:bidi="fa-IR"/>
        </w:rPr>
        <w:t>پاي</w:t>
      </w:r>
      <w:r w:rsidR="00F70402" w:rsidRPr="00CF257B">
        <w:rPr>
          <w:rFonts w:cs="B Lotus"/>
          <w:color w:val="000000"/>
          <w:rtl/>
          <w:lang w:bidi="fa-IR"/>
        </w:rPr>
        <w:t>بندي به راه و روش رسول الله</w:t>
      </w:r>
      <w:r w:rsidRPr="00CF257B">
        <w:rPr>
          <w:rFonts w:cs="B Lotus"/>
          <w:color w:val="000000"/>
          <w:lang w:bidi="fa-IR"/>
        </w:rPr>
        <w:sym w:font="AGA Arabesque" w:char="F072"/>
      </w:r>
      <w:r w:rsidRPr="00CF257B">
        <w:rPr>
          <w:rFonts w:cs="B Lotus"/>
          <w:color w:val="000000"/>
          <w:rtl/>
          <w:lang w:bidi="fa-IR"/>
        </w:rPr>
        <w:t xml:space="preserve"> و خلفاي راشدين پس از</w:t>
      </w:r>
      <w:r w:rsidR="00680230" w:rsidRPr="00CF257B">
        <w:rPr>
          <w:rFonts w:cs="B Lotus"/>
          <w:color w:val="000000"/>
          <w:rtl/>
          <w:lang w:bidi="fa-IR"/>
        </w:rPr>
        <w:t xml:space="preserve"> او، كه شامل: اعتقادات، رفتارها و گفتارهاي آنان مي‌شود</w:t>
      </w:r>
      <w:r w:rsidRPr="00CF257B">
        <w:rPr>
          <w:rFonts w:cs="B Lotus"/>
          <w:color w:val="000000"/>
          <w:rtl/>
          <w:lang w:bidi="fa-IR"/>
        </w:rPr>
        <w:t xml:space="preserve"> و اين همان سنت كامل و به تمام معنايي است كه سلف صالح ما در گذشته مسماي سنت را </w:t>
      </w:r>
      <w:r w:rsidR="00F70402" w:rsidRPr="00CF257B">
        <w:rPr>
          <w:rFonts w:cs="B Lotus"/>
          <w:color w:val="000000"/>
          <w:rtl/>
          <w:lang w:bidi="fa-IR"/>
        </w:rPr>
        <w:t>فقط بر اين تعريف اطلاق مي‏كردند</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2"/>
      </w:r>
      <w:r w:rsidR="00F70402"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شيخ ناصر العقل تعريف جامعي از اصطلاح سنت در شريعت دارد كه در زير بدان اشاره مي‏كنيم: «سنت عبارتست از آئين و ب</w:t>
      </w:r>
      <w:r w:rsidR="00F70402" w:rsidRPr="00CF257B">
        <w:rPr>
          <w:rFonts w:cs="B Lotus"/>
          <w:color w:val="000000"/>
          <w:rtl/>
          <w:lang w:bidi="fa-IR"/>
        </w:rPr>
        <w:t>رنامه‏اي كه رسول الله</w:t>
      </w:r>
      <w:r w:rsidRPr="00CF257B">
        <w:rPr>
          <w:rFonts w:cs="B Lotus"/>
          <w:color w:val="000000"/>
          <w:lang w:bidi="fa-IR"/>
        </w:rPr>
        <w:sym w:font="AGA Arabesque" w:char="F072"/>
      </w:r>
      <w:r w:rsidR="00680230" w:rsidRPr="00CF257B">
        <w:rPr>
          <w:rFonts w:cs="B Lotus"/>
          <w:color w:val="000000"/>
          <w:rtl/>
          <w:lang w:bidi="fa-IR"/>
        </w:rPr>
        <w:t xml:space="preserve"> با خود آورده است، كه شامل علم</w:t>
      </w:r>
      <w:r w:rsidR="00680230" w:rsidRPr="00CF257B">
        <w:rPr>
          <w:rFonts w:cs="B Lotus" w:hint="cs"/>
          <w:color w:val="000000"/>
          <w:rtl/>
          <w:lang w:bidi="fa-IR"/>
        </w:rPr>
        <w:t>،</w:t>
      </w:r>
      <w:r w:rsidR="00680230" w:rsidRPr="00CF257B">
        <w:rPr>
          <w:rFonts w:cs="B Lotus"/>
          <w:color w:val="000000"/>
          <w:rtl/>
          <w:lang w:bidi="fa-IR"/>
        </w:rPr>
        <w:t xml:space="preserve"> عمل</w:t>
      </w:r>
      <w:r w:rsidR="00680230" w:rsidRPr="00CF257B">
        <w:rPr>
          <w:rFonts w:cs="B Lotus" w:hint="cs"/>
          <w:color w:val="000000"/>
          <w:rtl/>
          <w:lang w:bidi="fa-IR"/>
        </w:rPr>
        <w:t>،</w:t>
      </w:r>
      <w:r w:rsidR="00680230" w:rsidRPr="00CF257B">
        <w:rPr>
          <w:rFonts w:cs="B Lotus"/>
          <w:color w:val="000000"/>
          <w:rtl/>
          <w:lang w:bidi="fa-IR"/>
        </w:rPr>
        <w:t xml:space="preserve"> هدايت</w:t>
      </w:r>
      <w:r w:rsidRPr="00CF257B">
        <w:rPr>
          <w:rFonts w:cs="B Lotus"/>
          <w:color w:val="000000"/>
          <w:rtl/>
          <w:lang w:bidi="fa-IR"/>
        </w:rPr>
        <w:t xml:space="preserve"> و مدلولاتي است كه از آنها منشعب مي‌شود، مانند: سنت در مقابل قرآن كريم، يا سنت ب</w:t>
      </w:r>
      <w:r w:rsidR="00680230" w:rsidRPr="00CF257B">
        <w:rPr>
          <w:rFonts w:cs="B Lotus" w:hint="cs"/>
          <w:color w:val="000000"/>
          <w:rtl/>
          <w:lang w:bidi="fa-IR"/>
        </w:rPr>
        <w:t xml:space="preserve">ه </w:t>
      </w:r>
      <w:r w:rsidRPr="00CF257B">
        <w:rPr>
          <w:rFonts w:cs="B Lotus"/>
          <w:color w:val="000000"/>
          <w:rtl/>
          <w:lang w:bidi="fa-IR"/>
        </w:rPr>
        <w:t>معناي مشروعيت كه خلاف آن بدعت است، يا سنت ب</w:t>
      </w:r>
      <w:r w:rsidR="00680230" w:rsidRPr="00CF257B">
        <w:rPr>
          <w:rFonts w:cs="B Lotus" w:hint="cs"/>
          <w:color w:val="000000"/>
          <w:rtl/>
          <w:lang w:bidi="fa-IR"/>
        </w:rPr>
        <w:t xml:space="preserve">ه </w:t>
      </w:r>
      <w:r w:rsidRPr="00CF257B">
        <w:rPr>
          <w:rFonts w:cs="B Lotus"/>
          <w:color w:val="000000"/>
          <w:rtl/>
          <w:lang w:bidi="fa-IR"/>
        </w:rPr>
        <w:t>معناي اصول دين و اعتقاد سالم، يا ب</w:t>
      </w:r>
      <w:r w:rsidR="00680230" w:rsidRPr="00CF257B">
        <w:rPr>
          <w:rFonts w:cs="B Lotus" w:hint="cs"/>
          <w:color w:val="000000"/>
          <w:rtl/>
          <w:lang w:bidi="fa-IR"/>
        </w:rPr>
        <w:t xml:space="preserve">ه </w:t>
      </w:r>
      <w:r w:rsidR="00680230" w:rsidRPr="00CF257B">
        <w:rPr>
          <w:rFonts w:cs="B Lotus"/>
          <w:color w:val="000000"/>
          <w:rtl/>
          <w:lang w:bidi="fa-IR"/>
        </w:rPr>
        <w:t>معناي حديث</w:t>
      </w:r>
      <w:r w:rsidRPr="00CF257B">
        <w:rPr>
          <w:rFonts w:cs="B Lotus"/>
          <w:color w:val="000000"/>
          <w:rtl/>
          <w:lang w:bidi="fa-IR"/>
        </w:rPr>
        <w:t xml:space="preserve"> و يا نافله...»</w:t>
      </w:r>
      <w:r w:rsidRPr="00CF257B">
        <w:rPr>
          <w:rStyle w:val="StyleFootnoteReferenceComplexBKarim13pt"/>
          <w:rFonts w:eastAsia="MS Mincho" w:cs="B Lotus"/>
          <w:color w:val="000000"/>
          <w:sz w:val="28"/>
          <w:szCs w:val="28"/>
          <w:rtl/>
          <w:lang w:bidi="fa-IR"/>
        </w:rPr>
        <w:footnoteReference w:id="13"/>
      </w:r>
      <w:r w:rsidR="007F3016">
        <w:rPr>
          <w:rFonts w:cs="B Lotus" w:hint="cs"/>
          <w:color w:val="000000"/>
          <w:rtl/>
          <w:lang w:bidi="fa-IR"/>
        </w:rPr>
        <w:t>.</w:t>
      </w:r>
    </w:p>
    <w:p w:rsidR="00781EEA" w:rsidRPr="00CF257B" w:rsidRDefault="00781EEA" w:rsidP="00FD13FE">
      <w:pPr>
        <w:pStyle w:val="a4"/>
        <w:widowControl w:val="0"/>
        <w:rPr>
          <w:color w:val="000000"/>
          <w:rtl/>
        </w:rPr>
      </w:pPr>
      <w:bookmarkStart w:id="25" w:name="_Toc334949440"/>
      <w:bookmarkStart w:id="26" w:name="_Toc372406998"/>
      <w:r w:rsidRPr="00CF257B">
        <w:rPr>
          <w:color w:val="000000"/>
          <w:rtl/>
        </w:rPr>
        <w:t>اصطلاح سنت در نزد اهل سنت:</w:t>
      </w:r>
      <w:bookmarkEnd w:id="25"/>
      <w:bookmarkEnd w:id="26"/>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اين اصطلاح به دو معني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معناي اول: معناي عامي است كه تمام من</w:t>
      </w:r>
      <w:r w:rsidR="00680230" w:rsidRPr="00CF257B">
        <w:rPr>
          <w:rFonts w:cs="B Lotus"/>
          <w:color w:val="000000"/>
          <w:rtl/>
          <w:lang w:bidi="fa-IR"/>
        </w:rPr>
        <w:t>تسبين به اسلام را در بر مي‏گيرد</w:t>
      </w:r>
      <w:r w:rsidRPr="00CF257B">
        <w:rPr>
          <w:rFonts w:cs="B Lotus"/>
          <w:color w:val="000000"/>
          <w:rtl/>
          <w:lang w:bidi="fa-IR"/>
        </w:rPr>
        <w:t xml:space="preserve"> و رافضه از آن خارج اس</w:t>
      </w:r>
      <w:r w:rsidR="00F83D28" w:rsidRPr="00CF257B">
        <w:rPr>
          <w:rFonts w:cs="B Lotus"/>
          <w:color w:val="000000"/>
          <w:rtl/>
          <w:lang w:bidi="fa-IR"/>
        </w:rPr>
        <w:t>ت، يعني وقتي</w:t>
      </w:r>
      <w:r w:rsidR="00F83D28" w:rsidRPr="00CF257B">
        <w:rPr>
          <w:rFonts w:cs="B Lotus" w:hint="cs"/>
          <w:color w:val="000000"/>
          <w:rtl/>
          <w:lang w:bidi="fa-IR"/>
        </w:rPr>
        <w:t xml:space="preserve"> در اصطلاح عامیانه گفته</w:t>
      </w:r>
      <w:r w:rsidR="00F83D28" w:rsidRPr="00CF257B">
        <w:rPr>
          <w:rFonts w:cs="B Lotus"/>
          <w:color w:val="000000"/>
          <w:rtl/>
          <w:lang w:bidi="fa-IR"/>
        </w:rPr>
        <w:t xml:space="preserve"> مي‌شود: اين فرد رافضي است</w:t>
      </w:r>
      <w:r w:rsidR="00F83D28" w:rsidRPr="00CF257B">
        <w:rPr>
          <w:rFonts w:cs="B Lotus" w:hint="cs"/>
          <w:color w:val="000000"/>
          <w:rtl/>
          <w:lang w:bidi="fa-IR"/>
        </w:rPr>
        <w:t xml:space="preserve"> یا این فرد</w:t>
      </w:r>
      <w:r w:rsidRPr="00CF257B">
        <w:rPr>
          <w:rFonts w:cs="B Lotus"/>
          <w:color w:val="000000"/>
          <w:rtl/>
          <w:lang w:bidi="fa-IR"/>
        </w:rPr>
        <w:t xml:space="preserve"> سُنّی </w:t>
      </w:r>
      <w:r w:rsidR="00F83D28" w:rsidRPr="00CF257B">
        <w:rPr>
          <w:rFonts w:cs="B Lotus" w:hint="cs"/>
          <w:color w:val="000000"/>
          <w:rtl/>
          <w:lang w:bidi="fa-IR"/>
        </w:rPr>
        <w:t>است</w:t>
      </w:r>
      <w:r w:rsidRPr="00CF257B">
        <w:rPr>
          <w:rStyle w:val="StyleFootnoteReferenceComplexBKarim13pt"/>
          <w:rFonts w:eastAsia="MS Mincho" w:cs="B Lotus"/>
          <w:color w:val="000000"/>
          <w:sz w:val="28"/>
          <w:szCs w:val="28"/>
          <w:rtl/>
          <w:lang w:bidi="fa-IR"/>
        </w:rPr>
        <w:footnoteReference w:id="14"/>
      </w:r>
      <w:r w:rsidR="00F70402"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شيخ الاسلام ابن تيميه</w:t>
      </w:r>
      <w:r w:rsidR="00F70402" w:rsidRPr="00CF257B">
        <w:rPr>
          <w:rFonts w:cs="CTraditional Arabic" w:hint="cs"/>
          <w:color w:val="000000"/>
          <w:rtl/>
          <w:lang w:bidi="fa-IR"/>
        </w:rPr>
        <w:t>/</w:t>
      </w:r>
      <w:r w:rsidRPr="00CF257B">
        <w:rPr>
          <w:rFonts w:cs="B Lotus"/>
          <w:color w:val="000000"/>
          <w:rtl/>
          <w:lang w:bidi="fa-IR"/>
        </w:rPr>
        <w:t xml:space="preserve"> در بيان اين معني مي‏گويد: «جمهور علماي</w:t>
      </w:r>
      <w:r w:rsidR="00680230" w:rsidRPr="00CF257B">
        <w:rPr>
          <w:rFonts w:cs="B Lotus"/>
          <w:color w:val="000000"/>
          <w:rtl/>
          <w:lang w:bidi="fa-IR"/>
        </w:rPr>
        <w:t xml:space="preserve"> عامّه رافضي را ضد سني مي‏دانند</w:t>
      </w:r>
      <w:r w:rsidRPr="00CF257B">
        <w:rPr>
          <w:rFonts w:cs="B Lotus"/>
          <w:color w:val="000000"/>
          <w:rtl/>
          <w:lang w:bidi="fa-IR"/>
        </w:rPr>
        <w:t xml:space="preserve"> و وقتي يكي مي‏گويد: من سني‏</w:t>
      </w:r>
      <w:r w:rsidR="00F70402" w:rsidRPr="00CF257B">
        <w:rPr>
          <w:rFonts w:cs="B Lotus"/>
          <w:color w:val="000000"/>
          <w:rtl/>
          <w:lang w:bidi="fa-IR"/>
        </w:rPr>
        <w:t>ام، مرادش اين است كه رافضي نيست</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5"/>
      </w:r>
      <w:r w:rsidR="00F70402"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سفيان الثوري در</w:t>
      </w:r>
      <w:r w:rsidR="00F70402" w:rsidRPr="00CF257B">
        <w:rPr>
          <w:rFonts w:cs="B Lotus"/>
          <w:color w:val="000000"/>
          <w:rtl/>
          <w:lang w:bidi="fa-IR"/>
        </w:rPr>
        <w:t xml:space="preserve"> پاسخ پرسشي درباره سنت فرمود: «</w:t>
      </w:r>
      <w:r w:rsidRPr="00CF257B">
        <w:rPr>
          <w:rFonts w:cs="B Lotus"/>
          <w:color w:val="000000"/>
          <w:rtl/>
          <w:lang w:bidi="fa-IR"/>
        </w:rPr>
        <w:t>عبارتست از مقدم داشتن شيخين ابوبكر و عمر</w:t>
      </w:r>
      <w:r w:rsidR="00F70402" w:rsidRPr="00CF257B">
        <w:rPr>
          <w:rFonts w:cs="CTraditional Arabic" w:hint="cs"/>
          <w:color w:val="000000"/>
          <w:rtl/>
          <w:lang w:bidi="fa-IR"/>
        </w:rPr>
        <w:t>ب</w:t>
      </w:r>
      <w:r w:rsidR="00F70402" w:rsidRPr="00CF257B">
        <w:rPr>
          <w:rFonts w:cs="B Lotus"/>
          <w:color w:val="000000"/>
          <w:rtl/>
          <w:lang w:bidi="fa-IR"/>
        </w:rPr>
        <w:t xml:space="preserve"> بر ساير خلفا</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6"/>
      </w:r>
      <w:r w:rsidR="00F70402" w:rsidRPr="00CF257B">
        <w:rPr>
          <w:rFonts w:cs="B Lotus" w:hint="cs"/>
          <w:color w:val="000000"/>
          <w:rtl/>
          <w:lang w:bidi="fa-IR"/>
        </w:rPr>
        <w:t>.</w:t>
      </w:r>
    </w:p>
    <w:p w:rsidR="00781EEA" w:rsidRPr="00CF257B" w:rsidRDefault="00781EEA" w:rsidP="00FD13FE">
      <w:pPr>
        <w:widowControl w:val="0"/>
        <w:ind w:firstLine="284"/>
        <w:jc w:val="both"/>
        <w:rPr>
          <w:rFonts w:cs="B Lotus"/>
          <w:color w:val="000000"/>
          <w:spacing w:val="-6"/>
          <w:rtl/>
          <w:lang w:bidi="fa-IR"/>
        </w:rPr>
      </w:pPr>
      <w:r w:rsidRPr="00CF257B">
        <w:rPr>
          <w:rFonts w:cs="B Lotus"/>
          <w:color w:val="000000"/>
          <w:spacing w:val="-6"/>
          <w:rtl/>
          <w:lang w:bidi="fa-IR"/>
        </w:rPr>
        <w:t>معناي دوم:‌ معنايي خاص‏تر و محدودتر از معناي عام است، طبق اين تعريف مبتدعين، خوارج، مرجئه، قدريه و ساير گروههاي گمراه و منحرف از اين معنا خارج</w:t>
      </w:r>
      <w:r w:rsidR="00680230" w:rsidRPr="00CF257B">
        <w:rPr>
          <w:rFonts w:cs="B Lotus" w:hint="eastAsia"/>
          <w:color w:val="000000"/>
          <w:spacing w:val="-6"/>
          <w:rtl/>
          <w:lang w:bidi="fa-IR"/>
        </w:rPr>
        <w:t>‌</w:t>
      </w:r>
      <w:r w:rsidR="00680230" w:rsidRPr="00CF257B">
        <w:rPr>
          <w:rFonts w:cs="B Lotus" w:hint="cs"/>
          <w:color w:val="000000"/>
          <w:spacing w:val="-6"/>
          <w:rtl/>
          <w:lang w:bidi="fa-IR"/>
        </w:rPr>
        <w:t>ا</w:t>
      </w:r>
      <w:r w:rsidRPr="00CF257B">
        <w:rPr>
          <w:rFonts w:cs="B Lotus"/>
          <w:color w:val="000000"/>
          <w:spacing w:val="-6"/>
          <w:rtl/>
          <w:lang w:bidi="fa-IR"/>
        </w:rPr>
        <w:t xml:space="preserve">ند.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ابن تيميه</w:t>
      </w:r>
      <w:r w:rsidR="00F70402" w:rsidRPr="00CF257B">
        <w:rPr>
          <w:rFonts w:cs="CTraditional Arabic" w:hint="cs"/>
          <w:color w:val="000000"/>
          <w:rtl/>
          <w:lang w:bidi="fa-IR"/>
        </w:rPr>
        <w:t>/</w:t>
      </w:r>
      <w:r w:rsidRPr="00CF257B">
        <w:rPr>
          <w:rFonts w:cs="B Lotus"/>
          <w:color w:val="000000"/>
          <w:rtl/>
          <w:lang w:bidi="fa-IR"/>
        </w:rPr>
        <w:t xml:space="preserve"> گويد: اهل سنت كسي است كه خلافت راشده، را ثابت بداند و به خلافت ابوب</w:t>
      </w:r>
      <w:r w:rsidR="00680230" w:rsidRPr="00CF257B">
        <w:rPr>
          <w:rFonts w:cs="B Lotus"/>
          <w:color w:val="000000"/>
          <w:rtl/>
          <w:lang w:bidi="fa-IR"/>
        </w:rPr>
        <w:t>كر</w:t>
      </w:r>
      <w:r w:rsidR="00680230" w:rsidRPr="00CF257B">
        <w:rPr>
          <w:rFonts w:cs="B Lotus" w:hint="cs"/>
          <w:color w:val="000000"/>
          <w:rtl/>
          <w:lang w:bidi="fa-IR"/>
        </w:rPr>
        <w:t>،</w:t>
      </w:r>
      <w:r w:rsidRPr="00CF257B">
        <w:rPr>
          <w:rFonts w:cs="B Lotus"/>
          <w:color w:val="000000"/>
          <w:rtl/>
          <w:lang w:bidi="fa-IR"/>
        </w:rPr>
        <w:t xml:space="preserve"> عمر و عثمان</w:t>
      </w:r>
      <w:r w:rsidR="00F70402" w:rsidRPr="00CF257B">
        <w:rPr>
          <w:rFonts w:cs="B Lotus"/>
          <w:color w:val="000000"/>
          <w:lang w:bidi="fa-IR"/>
        </w:rPr>
        <w:sym w:font="AGA Arabesque" w:char="F079"/>
      </w:r>
      <w:r w:rsidR="00680230" w:rsidRPr="00CF257B">
        <w:rPr>
          <w:rFonts w:cs="B Lotus"/>
          <w:color w:val="000000"/>
          <w:rtl/>
          <w:lang w:bidi="fa-IR"/>
        </w:rPr>
        <w:t xml:space="preserve"> معتقد باشد</w:t>
      </w:r>
      <w:r w:rsidRPr="00CF257B">
        <w:rPr>
          <w:rFonts w:cs="B Lotus"/>
          <w:color w:val="000000"/>
          <w:rtl/>
          <w:lang w:bidi="fa-IR"/>
        </w:rPr>
        <w:t xml:space="preserve"> و تمام طوايف و گروههاي اسلامي، جز</w:t>
      </w:r>
      <w:r w:rsidR="00680230" w:rsidRPr="00CF257B">
        <w:rPr>
          <w:rFonts w:cs="B Lotus" w:hint="cs"/>
          <w:color w:val="000000"/>
          <w:rtl/>
          <w:lang w:bidi="fa-IR"/>
        </w:rPr>
        <w:t xml:space="preserve"> </w:t>
      </w:r>
      <w:r w:rsidR="00680230" w:rsidRPr="00CF257B">
        <w:rPr>
          <w:rFonts w:cs="B Lotus"/>
          <w:color w:val="000000"/>
          <w:rtl/>
          <w:lang w:bidi="fa-IR"/>
        </w:rPr>
        <w:t>رافضه، شامل اين تعريفند</w:t>
      </w:r>
      <w:r w:rsidRPr="00CF257B">
        <w:rPr>
          <w:rFonts w:cs="B Lotus"/>
          <w:color w:val="000000"/>
          <w:rtl/>
          <w:lang w:bidi="fa-IR"/>
        </w:rPr>
        <w:t xml:space="preserve"> و گاهي نيز مراد اهل حديث و سنت محض است، در</w:t>
      </w:r>
      <w:r w:rsidR="00F70402" w:rsidRPr="00CF257B">
        <w:rPr>
          <w:rFonts w:cs="B Lotus" w:hint="cs"/>
          <w:color w:val="000000"/>
          <w:rtl/>
          <w:lang w:bidi="fa-IR"/>
        </w:rPr>
        <w:t xml:space="preserve"> </w:t>
      </w:r>
      <w:r w:rsidRPr="00CF257B">
        <w:rPr>
          <w:rFonts w:cs="B Lotus"/>
          <w:color w:val="000000"/>
          <w:rtl/>
          <w:lang w:bidi="fa-IR"/>
        </w:rPr>
        <w:t>اين صورت فقط كساني را شامل مي‌شود كه صفات را براي الله تعالي ثابت مي‏دانن</w:t>
      </w:r>
      <w:r w:rsidR="00680230" w:rsidRPr="00CF257B">
        <w:rPr>
          <w:rFonts w:cs="B Lotus"/>
          <w:color w:val="000000"/>
          <w:rtl/>
          <w:lang w:bidi="fa-IR"/>
        </w:rPr>
        <w:t>د و معتقدند: قرآن غير مخلوق است</w:t>
      </w:r>
      <w:r w:rsidRPr="00CF257B">
        <w:rPr>
          <w:rFonts w:cs="B Lotus"/>
          <w:color w:val="000000"/>
          <w:rtl/>
          <w:lang w:bidi="fa-IR"/>
        </w:rPr>
        <w:t xml:space="preserve"> و الله در آخرت ديده</w:t>
      </w:r>
      <w:r w:rsidR="00680230" w:rsidRPr="00CF257B">
        <w:rPr>
          <w:rFonts w:cs="B Lotus"/>
          <w:color w:val="000000"/>
          <w:rtl/>
          <w:lang w:bidi="fa-IR"/>
        </w:rPr>
        <w:t xml:space="preserve"> مي‌شود و قدر</w:t>
      </w:r>
      <w:r w:rsidR="00806EFD" w:rsidRPr="00CF257B">
        <w:rPr>
          <w:rFonts w:cs="B Lotus" w:hint="cs"/>
          <w:color w:val="000000"/>
          <w:rtl/>
          <w:lang w:bidi="fa-IR"/>
        </w:rPr>
        <w:t xml:space="preserve"> و </w:t>
      </w:r>
      <w:r w:rsidR="00680230" w:rsidRPr="00CF257B">
        <w:rPr>
          <w:rFonts w:cs="B Lotus"/>
          <w:color w:val="000000"/>
          <w:rtl/>
          <w:lang w:bidi="fa-IR"/>
        </w:rPr>
        <w:t>ساير مسا</w:t>
      </w:r>
      <w:r w:rsidR="00680230" w:rsidRPr="00CF257B">
        <w:rPr>
          <w:rFonts w:cs="B Lotus" w:hint="cs"/>
          <w:color w:val="000000"/>
          <w:rtl/>
          <w:lang w:bidi="fa-IR"/>
        </w:rPr>
        <w:t>ی</w:t>
      </w:r>
      <w:r w:rsidRPr="00CF257B">
        <w:rPr>
          <w:rFonts w:cs="B Lotus"/>
          <w:color w:val="000000"/>
          <w:rtl/>
          <w:lang w:bidi="fa-IR"/>
        </w:rPr>
        <w:t xml:space="preserve">ل و قضاياي معروف در نزد </w:t>
      </w:r>
      <w:r w:rsidR="00F70402" w:rsidRPr="00CF257B">
        <w:rPr>
          <w:rFonts w:cs="B Lotus"/>
          <w:color w:val="000000"/>
          <w:rtl/>
          <w:lang w:bidi="fa-IR"/>
        </w:rPr>
        <w:t>اهل حديث و سنت را ثابت مي‏دانند</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7"/>
      </w:r>
      <w:r w:rsidR="00F70402"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بنابراين اهل سنت در حقيقت همان ياران رسول الله </w:t>
      </w:r>
      <w:r w:rsidRPr="00CF257B">
        <w:rPr>
          <w:rFonts w:cs="B Lotus"/>
          <w:color w:val="000000"/>
          <w:lang w:bidi="fa-IR"/>
        </w:rPr>
        <w:sym w:font="AGA Arabesque" w:char="F072"/>
      </w:r>
      <w:r w:rsidRPr="00CF257B">
        <w:rPr>
          <w:rFonts w:cs="B Lotus"/>
          <w:color w:val="000000"/>
          <w:rtl/>
          <w:lang w:bidi="fa-IR"/>
        </w:rPr>
        <w:t xml:space="preserve"> هستند، زيرا‌ آنان عقايد و عبادات خود را مستق</w:t>
      </w:r>
      <w:r w:rsidR="00680230" w:rsidRPr="00CF257B">
        <w:rPr>
          <w:rFonts w:cs="B Lotus"/>
          <w:color w:val="000000"/>
          <w:rtl/>
          <w:lang w:bidi="fa-IR"/>
        </w:rPr>
        <w:t>يماً از ايشان دريافت كرده بودند</w:t>
      </w:r>
      <w:r w:rsidRPr="00CF257B">
        <w:rPr>
          <w:rFonts w:cs="B Lotus"/>
          <w:color w:val="000000"/>
          <w:rtl/>
          <w:lang w:bidi="fa-IR"/>
        </w:rPr>
        <w:t xml:space="preserve"> و آگاه‏ترين و كامل</w:t>
      </w:r>
      <w:r w:rsidR="00F70402" w:rsidRPr="00CF257B">
        <w:rPr>
          <w:rFonts w:cs="B Lotus" w:hint="cs"/>
          <w:color w:val="000000"/>
          <w:rtl/>
          <w:lang w:bidi="fa-IR"/>
        </w:rPr>
        <w:t>‌</w:t>
      </w:r>
      <w:r w:rsidRPr="00CF257B">
        <w:rPr>
          <w:rFonts w:cs="B Lotus"/>
          <w:color w:val="000000"/>
          <w:rtl/>
          <w:lang w:bidi="fa-IR"/>
        </w:rPr>
        <w:t xml:space="preserve">ترين پيروان نسبت به پيامبرشان بودند.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و نيز تابعيني هستند كه به نيكويي از آنان پيروي كرده و مي‌كنند، يعني كساني كه در </w:t>
      </w:r>
      <w:r w:rsidR="00806EFD" w:rsidRPr="00CF257B">
        <w:rPr>
          <w:rFonts w:cs="B Lotus"/>
          <w:color w:val="000000"/>
          <w:rtl/>
          <w:lang w:bidi="fa-IR"/>
        </w:rPr>
        <w:t xml:space="preserve">هر عصر و </w:t>
      </w:r>
      <w:r w:rsidR="00806EFD" w:rsidRPr="00CF257B">
        <w:rPr>
          <w:rFonts w:cs="B Lotus" w:hint="cs"/>
          <w:color w:val="000000"/>
          <w:rtl/>
          <w:lang w:bidi="fa-IR"/>
        </w:rPr>
        <w:t>مکانی</w:t>
      </w:r>
      <w:r w:rsidRPr="00CF257B">
        <w:rPr>
          <w:rFonts w:cs="B Lotus"/>
          <w:color w:val="000000"/>
          <w:rtl/>
          <w:lang w:bidi="fa-IR"/>
        </w:rPr>
        <w:t xml:space="preserve"> جا پاي آنان مي‏گذارند. در رأس آنان اهل حديث قرار مي‏گيرند، ي</w:t>
      </w:r>
      <w:r w:rsidR="00F70402" w:rsidRPr="00CF257B">
        <w:rPr>
          <w:rFonts w:cs="B Lotus"/>
          <w:color w:val="000000"/>
          <w:rtl/>
          <w:lang w:bidi="fa-IR"/>
        </w:rPr>
        <w:t>عني همان كساني كه سنت رسول الله</w:t>
      </w:r>
      <w:r w:rsidRPr="00CF257B">
        <w:rPr>
          <w:rFonts w:cs="B Lotus"/>
          <w:color w:val="000000"/>
          <w:lang w:bidi="fa-IR"/>
        </w:rPr>
        <w:sym w:font="AGA Arabesque" w:char="F072"/>
      </w:r>
      <w:r w:rsidR="00680230" w:rsidRPr="00CF257B">
        <w:rPr>
          <w:rFonts w:cs="B Lotus"/>
          <w:color w:val="000000"/>
          <w:rtl/>
          <w:lang w:bidi="fa-IR"/>
        </w:rPr>
        <w:t xml:space="preserve"> را به ما رساندند</w:t>
      </w:r>
      <w:r w:rsidRPr="00CF257B">
        <w:rPr>
          <w:rFonts w:cs="B Lotus"/>
          <w:color w:val="000000"/>
          <w:rtl/>
          <w:lang w:bidi="fa-IR"/>
        </w:rPr>
        <w:t xml:space="preserve"> و درست و نادرست و سره و ناسره‏ي آن ر</w:t>
      </w:r>
      <w:r w:rsidR="00806EFD" w:rsidRPr="00CF257B">
        <w:rPr>
          <w:rFonts w:cs="B Lotus"/>
          <w:color w:val="000000"/>
          <w:rtl/>
          <w:lang w:bidi="fa-IR"/>
        </w:rPr>
        <w:t>ا بر</w:t>
      </w:r>
      <w:r w:rsidR="00806EFD" w:rsidRPr="00CF257B">
        <w:rPr>
          <w:rFonts w:cs="B Lotus" w:hint="cs"/>
          <w:color w:val="000000"/>
          <w:rtl/>
          <w:lang w:bidi="fa-IR"/>
        </w:rPr>
        <w:t>ا</w:t>
      </w:r>
      <w:r w:rsidR="00680230" w:rsidRPr="00CF257B">
        <w:rPr>
          <w:rFonts w:cs="B Lotus"/>
          <w:color w:val="000000"/>
          <w:rtl/>
          <w:lang w:bidi="fa-IR"/>
        </w:rPr>
        <w:t>يمان مشخص و معلوم ساختند و خود بدان عمل كردند</w:t>
      </w:r>
      <w:r w:rsidRPr="00CF257B">
        <w:rPr>
          <w:rFonts w:cs="B Lotus"/>
          <w:color w:val="000000"/>
          <w:rtl/>
          <w:lang w:bidi="fa-IR"/>
        </w:rPr>
        <w:t xml:space="preserve"> و به مدلولاتش معتقد گشتند. </w:t>
      </w:r>
    </w:p>
    <w:p w:rsidR="00781EEA" w:rsidRPr="00CF257B" w:rsidRDefault="00781EEA" w:rsidP="00FD13FE">
      <w:pPr>
        <w:widowControl w:val="0"/>
        <w:ind w:firstLine="284"/>
        <w:jc w:val="both"/>
        <w:rPr>
          <w:rFonts w:cs="B Lotus"/>
          <w:color w:val="000000"/>
          <w:spacing w:val="-4"/>
          <w:rtl/>
          <w:lang w:bidi="fa-IR"/>
        </w:rPr>
      </w:pPr>
      <w:r w:rsidRPr="00CF257B">
        <w:rPr>
          <w:rFonts w:cs="B Lotus"/>
          <w:color w:val="000000"/>
          <w:spacing w:val="-4"/>
          <w:rtl/>
          <w:lang w:bidi="fa-IR"/>
        </w:rPr>
        <w:t>امام ابن حزم</w:t>
      </w:r>
      <w:r w:rsidR="00F70402" w:rsidRPr="00CF257B">
        <w:rPr>
          <w:rFonts w:cs="CTraditional Arabic" w:hint="cs"/>
          <w:color w:val="000000"/>
          <w:spacing w:val="-4"/>
          <w:rtl/>
          <w:lang w:bidi="fa-IR"/>
        </w:rPr>
        <w:t>/</w:t>
      </w:r>
      <w:r w:rsidR="00F70402" w:rsidRPr="00CF257B">
        <w:rPr>
          <w:rFonts w:cs="B Lotus"/>
          <w:color w:val="000000"/>
          <w:spacing w:val="-4"/>
          <w:rtl/>
          <w:lang w:bidi="fa-IR"/>
        </w:rPr>
        <w:t xml:space="preserve"> در بيان اهل سنت گويد: «</w:t>
      </w:r>
      <w:r w:rsidRPr="00CF257B">
        <w:rPr>
          <w:rFonts w:cs="B Lotus"/>
          <w:color w:val="000000"/>
          <w:spacing w:val="-4"/>
          <w:rtl/>
          <w:lang w:bidi="fa-IR"/>
        </w:rPr>
        <w:t>اهل سنتني كه ما آنان را اهل حق و مخالفينشان را اهل بدعت مي‏ناميم عبارتند از: صحابه</w:t>
      </w:r>
      <w:r w:rsidR="00F70402" w:rsidRPr="00CF257B">
        <w:rPr>
          <w:rFonts w:cs="B Lotus"/>
          <w:color w:val="000000"/>
          <w:spacing w:val="-4"/>
          <w:lang w:bidi="fa-IR"/>
        </w:rPr>
        <w:sym w:font="AGA Arabesque" w:char="F079"/>
      </w:r>
      <w:r w:rsidR="00680230" w:rsidRPr="00CF257B">
        <w:rPr>
          <w:rFonts w:cs="B Lotus"/>
          <w:color w:val="000000"/>
          <w:spacing w:val="-4"/>
          <w:rtl/>
          <w:lang w:bidi="fa-IR"/>
        </w:rPr>
        <w:t xml:space="preserve"> و برگزيدگان تابعين (</w:t>
      </w:r>
      <w:r w:rsidR="00680230" w:rsidRPr="00CF257B">
        <w:rPr>
          <w:rStyle w:val="Char1"/>
          <w:color w:val="000000"/>
          <w:rtl/>
        </w:rPr>
        <w:t>رحم</w:t>
      </w:r>
      <w:r w:rsidR="00680230" w:rsidRPr="00CF257B">
        <w:rPr>
          <w:rStyle w:val="Char1"/>
          <w:rFonts w:hint="cs"/>
          <w:color w:val="000000"/>
          <w:rtl/>
        </w:rPr>
        <w:t>ة</w:t>
      </w:r>
      <w:r w:rsidRPr="00CF257B">
        <w:rPr>
          <w:rStyle w:val="Char1"/>
          <w:color w:val="000000"/>
          <w:rtl/>
        </w:rPr>
        <w:t xml:space="preserve"> الله عليهم</w:t>
      </w:r>
      <w:r w:rsidRPr="00CF257B">
        <w:rPr>
          <w:rFonts w:cs="B Lotus"/>
          <w:color w:val="000000"/>
          <w:spacing w:val="-4"/>
          <w:rtl/>
          <w:lang w:bidi="fa-IR"/>
        </w:rPr>
        <w:t>) يعني همان كساني كه راه و روش آنان</w:t>
      </w:r>
      <w:r w:rsidR="00F70402" w:rsidRPr="00CF257B">
        <w:rPr>
          <w:rFonts w:cs="B Lotus"/>
          <w:color w:val="000000"/>
          <w:spacing w:val="-4"/>
          <w:rtl/>
          <w:lang w:bidi="fa-IR"/>
        </w:rPr>
        <w:t xml:space="preserve"> را به بهترين شيوه در پيش گرفته</w:t>
      </w:r>
      <w:r w:rsidR="00F70402" w:rsidRPr="00CF257B">
        <w:rPr>
          <w:rFonts w:cs="B Lotus" w:hint="cs"/>
          <w:color w:val="000000"/>
          <w:spacing w:val="-4"/>
          <w:rtl/>
          <w:lang w:bidi="fa-IR"/>
        </w:rPr>
        <w:t>‌</w:t>
      </w:r>
      <w:r w:rsidRPr="00CF257B">
        <w:rPr>
          <w:rFonts w:cs="B Lotus"/>
          <w:color w:val="000000"/>
          <w:spacing w:val="-4"/>
          <w:rtl/>
          <w:lang w:bidi="fa-IR"/>
        </w:rPr>
        <w:t>اند. سپس أهل حديث و فقهايي كه نسل به نسل، تا‏</w:t>
      </w:r>
      <w:r w:rsidR="00680230" w:rsidRPr="00CF257B">
        <w:rPr>
          <w:rFonts w:cs="B Lotus" w:hint="cs"/>
          <w:color w:val="000000"/>
          <w:spacing w:val="-4"/>
          <w:rtl/>
          <w:lang w:bidi="fa-IR"/>
        </w:rPr>
        <w:t xml:space="preserve"> </w:t>
      </w:r>
      <w:r w:rsidR="00680230" w:rsidRPr="00CF257B">
        <w:rPr>
          <w:rFonts w:cs="B Lotus"/>
          <w:color w:val="000000"/>
          <w:spacing w:val="-4"/>
          <w:rtl/>
          <w:lang w:bidi="fa-IR"/>
        </w:rPr>
        <w:t>امروز از آنان پيروي كرده‏اند</w:t>
      </w:r>
      <w:r w:rsidRPr="00CF257B">
        <w:rPr>
          <w:rFonts w:cs="B Lotus"/>
          <w:color w:val="000000"/>
          <w:spacing w:val="-4"/>
          <w:rtl/>
          <w:lang w:bidi="fa-IR"/>
        </w:rPr>
        <w:t xml:space="preserve"> و ساير مردمي كه در تمام كره‏ي زمين به آنان اقتدا مي‌كنند</w:t>
      </w:r>
      <w:r w:rsidR="00BD58BC">
        <w:rPr>
          <w:rFonts w:cs="B Lotus" w:hint="cs"/>
          <w:color w:val="000000"/>
          <w:spacing w:val="-4"/>
          <w:rtl/>
          <w:lang w:bidi="fa-IR"/>
        </w:rPr>
        <w:t>»</w:t>
      </w:r>
      <w:r w:rsidRPr="00CF257B">
        <w:rPr>
          <w:rStyle w:val="StyleFootnoteReferenceComplexBKarim13pt"/>
          <w:rFonts w:eastAsia="MS Mincho" w:cs="B Lotus"/>
          <w:color w:val="000000"/>
          <w:sz w:val="28"/>
          <w:szCs w:val="28"/>
          <w:rtl/>
          <w:lang w:bidi="fa-IR"/>
        </w:rPr>
        <w:footnoteReference w:id="18"/>
      </w:r>
      <w:r w:rsidR="00F70402" w:rsidRPr="00CF257B">
        <w:rPr>
          <w:rFonts w:cs="B Lotus" w:hint="cs"/>
          <w:color w:val="000000"/>
          <w:spacing w:val="-4"/>
          <w:rtl/>
          <w:lang w:bidi="fa-IR"/>
        </w:rPr>
        <w:t>.</w:t>
      </w:r>
    </w:p>
    <w:p w:rsidR="00781EEA" w:rsidRPr="00CF257B" w:rsidRDefault="00781EEA" w:rsidP="00FD13FE">
      <w:pPr>
        <w:pStyle w:val="a4"/>
        <w:widowControl w:val="0"/>
        <w:rPr>
          <w:color w:val="000000"/>
          <w:rtl/>
        </w:rPr>
      </w:pPr>
      <w:bookmarkStart w:id="27" w:name="_Toc334949441"/>
      <w:bookmarkStart w:id="28" w:name="_Toc372406999"/>
      <w:r w:rsidRPr="00CF257B">
        <w:rPr>
          <w:color w:val="000000"/>
          <w:rtl/>
        </w:rPr>
        <w:t>القاب اهل سنت:</w:t>
      </w:r>
      <w:bookmarkEnd w:id="27"/>
      <w:bookmarkEnd w:id="28"/>
      <w:r w:rsidRPr="00CF257B">
        <w:rPr>
          <w:color w:val="000000"/>
          <w:rtl/>
        </w:rPr>
        <w:t xml:space="preserve">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اين القاب مشهور عبارتند از:</w:t>
      </w:r>
    </w:p>
    <w:p w:rsidR="00781EEA" w:rsidRPr="00CF257B" w:rsidRDefault="00781EEA" w:rsidP="00FD13FE">
      <w:pPr>
        <w:pStyle w:val="a4"/>
        <w:widowControl w:val="0"/>
        <w:rPr>
          <w:color w:val="000000"/>
          <w:rtl/>
        </w:rPr>
      </w:pPr>
      <w:bookmarkStart w:id="29" w:name="_Toc334949442"/>
      <w:bookmarkStart w:id="30" w:name="_Toc372407000"/>
      <w:r w:rsidRPr="00CF257B">
        <w:rPr>
          <w:color w:val="000000"/>
          <w:rtl/>
        </w:rPr>
        <w:t>1</w:t>
      </w:r>
      <w:r w:rsidR="00F70402" w:rsidRPr="00CF257B">
        <w:rPr>
          <w:rFonts w:hint="cs"/>
          <w:color w:val="000000"/>
          <w:rtl/>
        </w:rPr>
        <w:t>-</w:t>
      </w:r>
      <w:r w:rsidR="002020A0" w:rsidRPr="00CF257B">
        <w:rPr>
          <w:color w:val="000000"/>
          <w:rtl/>
        </w:rPr>
        <w:t xml:space="preserve"> اهل حديث و</w:t>
      </w:r>
      <w:r w:rsidR="002020A0" w:rsidRPr="00CF257B">
        <w:rPr>
          <w:rFonts w:hint="cs"/>
          <w:color w:val="000000"/>
          <w:rtl/>
        </w:rPr>
        <w:t xml:space="preserve"> </w:t>
      </w:r>
      <w:r w:rsidR="002020A0" w:rsidRPr="00CF257B">
        <w:rPr>
          <w:rFonts w:hint="cs"/>
          <w:color w:val="000000"/>
          <w:rtl/>
          <w:lang w:bidi="ar-SA"/>
        </w:rPr>
        <w:t>ا</w:t>
      </w:r>
      <w:r w:rsidRPr="00CF257B">
        <w:rPr>
          <w:color w:val="000000"/>
          <w:rtl/>
        </w:rPr>
        <w:t>ثر:</w:t>
      </w:r>
      <w:bookmarkEnd w:id="29"/>
      <w:bookmarkEnd w:id="30"/>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از آنجايي كه به احاديث رسول الله </w:t>
      </w:r>
      <w:r w:rsidRPr="00CF257B">
        <w:rPr>
          <w:rFonts w:cs="B Lotus"/>
          <w:color w:val="000000"/>
          <w:lang w:bidi="fa-IR"/>
        </w:rPr>
        <w:sym w:font="AGA Arabesque" w:char="F072"/>
      </w:r>
      <w:r w:rsidR="00F017AC" w:rsidRPr="00CF257B">
        <w:rPr>
          <w:rFonts w:cs="B Lotus"/>
          <w:color w:val="000000"/>
          <w:rtl/>
          <w:lang w:bidi="fa-IR"/>
        </w:rPr>
        <w:t xml:space="preserve"> </w:t>
      </w:r>
      <w:r w:rsidRPr="00CF257B">
        <w:rPr>
          <w:rFonts w:cs="B Lotus"/>
          <w:color w:val="000000"/>
          <w:rtl/>
          <w:lang w:bidi="fa-IR"/>
        </w:rPr>
        <w:t xml:space="preserve"> و آثار صحابه</w:t>
      </w:r>
      <w:r w:rsidR="00F70402" w:rsidRPr="00CF257B">
        <w:rPr>
          <w:rFonts w:cs="B Lotus"/>
          <w:color w:val="000000"/>
          <w:lang w:bidi="fa-IR"/>
        </w:rPr>
        <w:sym w:font="AGA Arabesque" w:char="F079"/>
      </w:r>
      <w:r w:rsidR="00F017AC" w:rsidRPr="00CF257B">
        <w:rPr>
          <w:rFonts w:cs="B Lotus"/>
          <w:color w:val="000000"/>
          <w:rtl/>
          <w:lang w:bidi="fa-IR"/>
        </w:rPr>
        <w:t xml:space="preserve"> مشغول و سره را از ناسره مشخص</w:t>
      </w:r>
      <w:r w:rsidRPr="00CF257B">
        <w:rPr>
          <w:rFonts w:cs="B Lotus"/>
          <w:color w:val="000000"/>
          <w:rtl/>
          <w:lang w:bidi="fa-IR"/>
        </w:rPr>
        <w:t xml:space="preserve"> و خود بدان عمل و استدلال مي‌كنند، به اين نام ملقب شده‏اند.‏</w:t>
      </w:r>
      <w:r w:rsidR="002020A0" w:rsidRPr="00CF257B">
        <w:rPr>
          <w:rFonts w:cs="B Lotus" w:hint="cs"/>
          <w:color w:val="000000"/>
          <w:rtl/>
          <w:lang w:bidi="fa-IR"/>
        </w:rPr>
        <w:t xml:space="preserve"> </w:t>
      </w:r>
      <w:r w:rsidRPr="00CF257B">
        <w:rPr>
          <w:rFonts w:cs="B Lotus"/>
          <w:color w:val="000000"/>
          <w:rtl/>
          <w:lang w:bidi="fa-IR"/>
        </w:rPr>
        <w:t>امام احمد</w:t>
      </w:r>
      <w:r w:rsidR="00F70402" w:rsidRPr="00CF257B">
        <w:rPr>
          <w:rFonts w:cs="CTraditional Arabic" w:hint="cs"/>
          <w:color w:val="000000"/>
          <w:rtl/>
          <w:lang w:bidi="fa-IR"/>
        </w:rPr>
        <w:t>/</w:t>
      </w:r>
      <w:r w:rsidRPr="00CF257B">
        <w:rPr>
          <w:rFonts w:cs="B Lotus"/>
          <w:color w:val="000000"/>
          <w:rtl/>
          <w:lang w:bidi="fa-IR"/>
        </w:rPr>
        <w:t xml:space="preserve"> در اين باره چنين سروده است</w:t>
      </w:r>
      <w:r w:rsidR="00F70402" w:rsidRPr="00CF257B">
        <w:rPr>
          <w:rFonts w:cs="B Lotus" w:hint="cs"/>
          <w:color w:val="000000"/>
          <w:rtl/>
          <w:lang w:bidi="fa-IR"/>
        </w:rPr>
        <w:t>،</w:t>
      </w:r>
    </w:p>
    <w:tbl>
      <w:tblPr>
        <w:bidiVisual/>
        <w:tblW w:w="0" w:type="auto"/>
        <w:tblInd w:w="79" w:type="dxa"/>
        <w:tblLook w:val="04A0" w:firstRow="1" w:lastRow="0" w:firstColumn="1" w:lastColumn="0" w:noHBand="0" w:noVBand="1"/>
      </w:tblPr>
      <w:tblGrid>
        <w:gridCol w:w="3402"/>
        <w:gridCol w:w="283"/>
        <w:gridCol w:w="3828"/>
      </w:tblGrid>
      <w:tr w:rsidR="00F70402" w:rsidRPr="00CF257B" w:rsidTr="00BC571E">
        <w:tc>
          <w:tcPr>
            <w:tcW w:w="3402" w:type="dxa"/>
          </w:tcPr>
          <w:p w:rsidR="00F70402" w:rsidRPr="00CF257B" w:rsidRDefault="00BC571E" w:rsidP="00BC571E">
            <w:pPr>
              <w:pStyle w:val="a3"/>
              <w:widowControl w:val="0"/>
              <w:ind w:firstLine="0"/>
              <w:jc w:val="lowKashida"/>
              <w:rPr>
                <w:color w:val="000000"/>
                <w:sz w:val="2"/>
                <w:szCs w:val="2"/>
                <w:rtl/>
              </w:rPr>
            </w:pPr>
            <w:r>
              <w:rPr>
                <w:color w:val="000000"/>
                <w:rtl/>
              </w:rPr>
              <w:t xml:space="preserve">دين النبي محمد </w:t>
            </w:r>
            <w:r>
              <w:rPr>
                <w:rFonts w:hint="cs"/>
                <w:color w:val="000000"/>
                <w:rtl/>
              </w:rPr>
              <w:t>أ</w:t>
            </w:r>
            <w:r w:rsidR="00F70402" w:rsidRPr="00CF257B">
              <w:rPr>
                <w:color w:val="000000"/>
                <w:rtl/>
              </w:rPr>
              <w:t>خبار</w:t>
            </w:r>
            <w:r w:rsidR="00F70402" w:rsidRPr="00CF257B">
              <w:rPr>
                <w:color w:val="000000"/>
                <w:rtl/>
              </w:rPr>
              <w:br/>
            </w:r>
          </w:p>
        </w:tc>
        <w:tc>
          <w:tcPr>
            <w:tcW w:w="283" w:type="dxa"/>
          </w:tcPr>
          <w:p w:rsidR="00F70402" w:rsidRPr="00CF257B" w:rsidRDefault="00F70402" w:rsidP="00FD13FE">
            <w:pPr>
              <w:pStyle w:val="a3"/>
              <w:widowControl w:val="0"/>
              <w:rPr>
                <w:color w:val="000000"/>
                <w:rtl/>
              </w:rPr>
            </w:pPr>
          </w:p>
        </w:tc>
        <w:tc>
          <w:tcPr>
            <w:tcW w:w="3828" w:type="dxa"/>
          </w:tcPr>
          <w:p w:rsidR="00F70402" w:rsidRPr="00CF257B" w:rsidRDefault="00F70402" w:rsidP="00BC571E">
            <w:pPr>
              <w:pStyle w:val="a3"/>
              <w:widowControl w:val="0"/>
              <w:ind w:firstLine="0"/>
              <w:jc w:val="lowKashida"/>
              <w:rPr>
                <w:color w:val="000000"/>
                <w:sz w:val="2"/>
                <w:szCs w:val="2"/>
                <w:rtl/>
              </w:rPr>
            </w:pPr>
            <w:r w:rsidRPr="00CF257B">
              <w:rPr>
                <w:color w:val="000000"/>
                <w:rtl/>
              </w:rPr>
              <w:t>نعم ال</w:t>
            </w:r>
            <w:r w:rsidRPr="00CF257B">
              <w:rPr>
                <w:rFonts w:hint="cs"/>
                <w:color w:val="000000"/>
                <w:rtl/>
              </w:rPr>
              <w:t>ـ</w:t>
            </w:r>
            <w:r w:rsidR="00F017AC" w:rsidRPr="00CF257B">
              <w:rPr>
                <w:color w:val="000000"/>
                <w:rtl/>
              </w:rPr>
              <w:t>مطية للفت</w:t>
            </w:r>
            <w:r w:rsidR="00F017AC" w:rsidRPr="00CF257B">
              <w:rPr>
                <w:rFonts w:hint="cs"/>
                <w:color w:val="000000"/>
                <w:rtl/>
              </w:rPr>
              <w:t>ى</w:t>
            </w:r>
            <w:r w:rsidRPr="00CF257B">
              <w:rPr>
                <w:color w:val="000000"/>
                <w:rtl/>
              </w:rPr>
              <w:t xml:space="preserve"> آثار</w:t>
            </w:r>
            <w:r w:rsidRPr="00CF257B">
              <w:rPr>
                <w:color w:val="000000"/>
                <w:rtl/>
              </w:rPr>
              <w:br/>
            </w:r>
          </w:p>
        </w:tc>
      </w:tr>
      <w:tr w:rsidR="00F70402" w:rsidRPr="00CF257B" w:rsidTr="00BC571E">
        <w:tc>
          <w:tcPr>
            <w:tcW w:w="3402" w:type="dxa"/>
          </w:tcPr>
          <w:p w:rsidR="00F70402" w:rsidRPr="00CF257B" w:rsidRDefault="00F70402" w:rsidP="00BC571E">
            <w:pPr>
              <w:pStyle w:val="a3"/>
              <w:widowControl w:val="0"/>
              <w:ind w:firstLine="0"/>
              <w:jc w:val="lowKashida"/>
              <w:rPr>
                <w:color w:val="000000"/>
                <w:sz w:val="2"/>
                <w:szCs w:val="2"/>
                <w:rtl/>
              </w:rPr>
            </w:pPr>
            <w:r w:rsidRPr="00CF257B">
              <w:rPr>
                <w:color w:val="000000"/>
                <w:rtl/>
              </w:rPr>
              <w:t>لا</w:t>
            </w:r>
            <w:r w:rsidR="00BC571E">
              <w:rPr>
                <w:rFonts w:hint="cs"/>
                <w:color w:val="000000"/>
                <w:rtl/>
              </w:rPr>
              <w:t xml:space="preserve"> </w:t>
            </w:r>
            <w:r w:rsidRPr="00CF257B">
              <w:rPr>
                <w:color w:val="000000"/>
                <w:rtl/>
              </w:rPr>
              <w:t>ترغبنّ عن الحديث وأهله</w:t>
            </w:r>
            <w:r w:rsidRPr="00CF257B">
              <w:rPr>
                <w:rFonts w:hint="cs"/>
                <w:color w:val="000000"/>
                <w:rtl/>
              </w:rPr>
              <w:br/>
            </w:r>
          </w:p>
        </w:tc>
        <w:tc>
          <w:tcPr>
            <w:tcW w:w="283" w:type="dxa"/>
          </w:tcPr>
          <w:p w:rsidR="00F70402" w:rsidRPr="00CF257B" w:rsidRDefault="00F70402" w:rsidP="00FD13FE">
            <w:pPr>
              <w:pStyle w:val="a3"/>
              <w:widowControl w:val="0"/>
              <w:rPr>
                <w:color w:val="000000"/>
                <w:rtl/>
              </w:rPr>
            </w:pPr>
          </w:p>
        </w:tc>
        <w:tc>
          <w:tcPr>
            <w:tcW w:w="3828" w:type="dxa"/>
          </w:tcPr>
          <w:p w:rsidR="00F70402" w:rsidRPr="00CF257B" w:rsidRDefault="00F70402" w:rsidP="00BC571E">
            <w:pPr>
              <w:pStyle w:val="a3"/>
              <w:widowControl w:val="0"/>
              <w:ind w:firstLine="0"/>
              <w:jc w:val="lowKashida"/>
              <w:rPr>
                <w:rFonts w:cs="Times New Roman"/>
                <w:color w:val="000000"/>
                <w:sz w:val="2"/>
                <w:szCs w:val="2"/>
                <w:rtl/>
              </w:rPr>
            </w:pPr>
            <w:r w:rsidRPr="00CF257B">
              <w:rPr>
                <w:color w:val="000000"/>
                <w:rtl/>
              </w:rPr>
              <w:t>فالرأي ليل والحديث نهار</w:t>
            </w:r>
            <w:r w:rsidRPr="00CF257B">
              <w:rPr>
                <w:rStyle w:val="StyleFootnoteReferenceComplexBKarim13pt"/>
                <w:rFonts w:eastAsia="MS Mincho" w:cs="B Lotus"/>
                <w:color w:val="000000"/>
                <w:sz w:val="28"/>
                <w:szCs w:val="28"/>
                <w:rtl/>
              </w:rPr>
              <w:footnoteReference w:id="19"/>
            </w:r>
            <w:r w:rsidRPr="00CF257B">
              <w:rPr>
                <w:rFonts w:hint="cs"/>
                <w:color w:val="000000"/>
                <w:rtl/>
              </w:rPr>
              <w:br/>
            </w:r>
            <w:r w:rsidRPr="00CF257B">
              <w:rPr>
                <w:rFonts w:cs="Times New Roman" w:hint="cs"/>
                <w:color w:val="000000"/>
                <w:sz w:val="2"/>
                <w:szCs w:val="2"/>
                <w:rtl/>
              </w:rPr>
              <w:t>ج</w:t>
            </w:r>
          </w:p>
        </w:tc>
      </w:tr>
    </w:tbl>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«دين پيامبرمان محمد </w:t>
      </w:r>
      <w:r w:rsidRPr="00CF257B">
        <w:rPr>
          <w:rFonts w:cs="B Lotus"/>
          <w:color w:val="000000"/>
          <w:lang w:bidi="fa-IR"/>
        </w:rPr>
        <w:sym w:font="AGA Arabesque" w:char="F072"/>
      </w:r>
      <w:r w:rsidRPr="00CF257B">
        <w:rPr>
          <w:rFonts w:cs="B Lotus"/>
          <w:color w:val="000000"/>
          <w:rtl/>
          <w:lang w:bidi="fa-IR"/>
        </w:rPr>
        <w:t xml:space="preserve"> عبارتست از اخبار و احاديثي كه از او ب</w:t>
      </w:r>
      <w:r w:rsidR="002020A0" w:rsidRPr="00CF257B">
        <w:rPr>
          <w:rFonts w:cs="B Lotus" w:hint="cs"/>
          <w:color w:val="000000"/>
          <w:rtl/>
          <w:lang w:bidi="fa-IR"/>
        </w:rPr>
        <w:t xml:space="preserve">ه </w:t>
      </w:r>
      <w:r w:rsidRPr="00CF257B">
        <w:rPr>
          <w:rFonts w:cs="B Lotus"/>
          <w:color w:val="000000"/>
          <w:rtl/>
          <w:lang w:bidi="fa-IR"/>
        </w:rPr>
        <w:t>ما رسيده است، اين آثار بهترين وسيله</w:t>
      </w:r>
      <w:r w:rsidR="00F70402" w:rsidRPr="00CF257B">
        <w:rPr>
          <w:rFonts w:cs="B Lotus"/>
          <w:color w:val="000000"/>
          <w:rtl/>
          <w:lang w:bidi="fa-IR"/>
        </w:rPr>
        <w:t xml:space="preserve"> (سعادت و رستگاري) برای فرد است</w:t>
      </w:r>
      <w:r w:rsidRPr="00CF257B">
        <w:rPr>
          <w:rFonts w:cs="B Lotus"/>
          <w:color w:val="000000"/>
          <w:rtl/>
          <w:lang w:bidi="fa-IR"/>
        </w:rPr>
        <w:t>»</w:t>
      </w:r>
      <w:r w:rsidR="00F70402" w:rsidRPr="00CF257B">
        <w:rPr>
          <w:rFonts w:cs="B Lotus" w:hint="cs"/>
          <w:color w:val="000000"/>
          <w:rtl/>
          <w:lang w:bidi="fa-IR"/>
        </w:rPr>
        <w:t>.</w:t>
      </w:r>
    </w:p>
    <w:p w:rsidR="00781EEA" w:rsidRPr="00CF257B" w:rsidRDefault="00F017AC" w:rsidP="00FD13FE">
      <w:pPr>
        <w:widowControl w:val="0"/>
        <w:ind w:firstLine="284"/>
        <w:jc w:val="both"/>
        <w:rPr>
          <w:rFonts w:cs="B Lotus"/>
          <w:color w:val="000000"/>
          <w:rtl/>
          <w:lang w:bidi="fa-IR"/>
        </w:rPr>
      </w:pPr>
      <w:r w:rsidRPr="00CF257B">
        <w:rPr>
          <w:rFonts w:cs="B Lotus" w:hint="cs"/>
          <w:color w:val="000000"/>
          <w:rtl/>
          <w:lang w:bidi="fa-IR"/>
        </w:rPr>
        <w:t>«</w:t>
      </w:r>
      <w:r w:rsidR="00781EEA" w:rsidRPr="00CF257B">
        <w:rPr>
          <w:rFonts w:cs="B Lotus"/>
          <w:color w:val="000000"/>
          <w:rtl/>
          <w:lang w:bidi="fa-IR"/>
        </w:rPr>
        <w:t>از حديث و</w:t>
      </w:r>
      <w:r w:rsidRPr="00CF257B">
        <w:rPr>
          <w:rFonts w:cs="B Lotus"/>
          <w:color w:val="000000"/>
          <w:rtl/>
          <w:lang w:bidi="fa-IR"/>
        </w:rPr>
        <w:t xml:space="preserve"> اهل آن روي بر متاب، چرا كه پاي</w:t>
      </w:r>
      <w:r w:rsidR="00781EEA" w:rsidRPr="00CF257B">
        <w:rPr>
          <w:rFonts w:cs="B Lotus"/>
          <w:color w:val="000000"/>
          <w:rtl/>
          <w:lang w:bidi="fa-IR"/>
        </w:rPr>
        <w:t>بندي و ا</w:t>
      </w:r>
      <w:r w:rsidRPr="00CF257B">
        <w:rPr>
          <w:rFonts w:cs="B Lotus"/>
          <w:color w:val="000000"/>
          <w:rtl/>
          <w:lang w:bidi="fa-IR"/>
        </w:rPr>
        <w:t xml:space="preserve">لتزام به عقل و رأي همچون شب است و </w:t>
      </w:r>
      <w:r w:rsidR="00781EEA" w:rsidRPr="00CF257B">
        <w:rPr>
          <w:rFonts w:cs="B Lotus"/>
          <w:color w:val="000000"/>
          <w:rtl/>
          <w:lang w:bidi="fa-IR"/>
        </w:rPr>
        <w:t>حدي</w:t>
      </w:r>
      <w:r w:rsidR="00F70402" w:rsidRPr="00CF257B">
        <w:rPr>
          <w:rFonts w:cs="B Lotus"/>
          <w:color w:val="000000"/>
          <w:rtl/>
          <w:lang w:bidi="fa-IR"/>
        </w:rPr>
        <w:t xml:space="preserve">ث </w:t>
      </w:r>
      <w:r w:rsidRPr="00CF257B">
        <w:rPr>
          <w:rFonts w:cs="B Lotus" w:hint="cs"/>
          <w:color w:val="000000"/>
          <w:rtl/>
          <w:lang w:bidi="fa-IR"/>
        </w:rPr>
        <w:t>ه</w:t>
      </w:r>
      <w:r w:rsidR="00F70402" w:rsidRPr="00CF257B">
        <w:rPr>
          <w:rFonts w:cs="B Lotus"/>
          <w:color w:val="000000"/>
          <w:rtl/>
          <w:lang w:bidi="fa-IR"/>
        </w:rPr>
        <w:t>چون روز روشن</w:t>
      </w:r>
      <w:r w:rsidRPr="00CF257B">
        <w:rPr>
          <w:rFonts w:cs="B Lotus" w:hint="cs"/>
          <w:color w:val="000000"/>
          <w:rtl/>
          <w:lang w:bidi="fa-IR"/>
        </w:rPr>
        <w:t xml:space="preserve"> است</w:t>
      </w:r>
      <w:r w:rsidR="00781EEA" w:rsidRPr="00CF257B">
        <w:rPr>
          <w:rFonts w:cs="B Lotus"/>
          <w:color w:val="000000"/>
          <w:rtl/>
          <w:lang w:bidi="fa-IR"/>
        </w:rPr>
        <w:t>»</w:t>
      </w:r>
      <w:r w:rsidR="00F70402" w:rsidRPr="00CF257B">
        <w:rPr>
          <w:rFonts w:cs="B Lotus" w:hint="cs"/>
          <w:color w:val="000000"/>
          <w:rtl/>
          <w:lang w:bidi="fa-IR"/>
        </w:rPr>
        <w:t>.</w:t>
      </w:r>
    </w:p>
    <w:p w:rsidR="00781EEA" w:rsidRPr="00CF257B" w:rsidRDefault="00781EEA" w:rsidP="00FD13FE">
      <w:pPr>
        <w:pStyle w:val="a4"/>
        <w:widowControl w:val="0"/>
        <w:rPr>
          <w:color w:val="000000"/>
          <w:rtl/>
        </w:rPr>
      </w:pPr>
      <w:bookmarkStart w:id="31" w:name="_Toc334949443"/>
      <w:bookmarkStart w:id="32" w:name="_Toc372407001"/>
      <w:r w:rsidRPr="00CF257B">
        <w:rPr>
          <w:color w:val="000000"/>
          <w:rtl/>
        </w:rPr>
        <w:t>2- سلف صالح:</w:t>
      </w:r>
      <w:bookmarkEnd w:id="31"/>
      <w:bookmarkEnd w:id="32"/>
    </w:p>
    <w:p w:rsidR="00781EEA" w:rsidRPr="00CF257B" w:rsidRDefault="00F017AC" w:rsidP="00FD13FE">
      <w:pPr>
        <w:widowControl w:val="0"/>
        <w:ind w:firstLine="284"/>
        <w:jc w:val="both"/>
        <w:rPr>
          <w:rFonts w:cs="B Lotus"/>
          <w:color w:val="000000"/>
          <w:rtl/>
          <w:lang w:bidi="fa-IR"/>
        </w:rPr>
      </w:pPr>
      <w:r w:rsidRPr="00CF257B">
        <w:rPr>
          <w:rFonts w:cs="B Lotus"/>
          <w:color w:val="000000"/>
          <w:rtl/>
          <w:lang w:bidi="fa-IR"/>
        </w:rPr>
        <w:t>مراد همان صحابه</w:t>
      </w:r>
      <w:r w:rsidRPr="00CF257B">
        <w:rPr>
          <w:rFonts w:cs="B Lotus" w:hint="cs"/>
          <w:color w:val="000000"/>
          <w:rtl/>
          <w:lang w:bidi="fa-IR"/>
        </w:rPr>
        <w:t>،</w:t>
      </w:r>
      <w:r w:rsidRPr="00CF257B">
        <w:rPr>
          <w:rFonts w:cs="B Lotus"/>
          <w:color w:val="000000"/>
          <w:rtl/>
          <w:lang w:bidi="fa-IR"/>
        </w:rPr>
        <w:t xml:space="preserve"> تابعين</w:t>
      </w:r>
      <w:r w:rsidRPr="00CF257B">
        <w:rPr>
          <w:rFonts w:cs="B Lotus" w:hint="cs"/>
          <w:color w:val="000000"/>
          <w:rtl/>
          <w:lang w:bidi="fa-IR"/>
        </w:rPr>
        <w:t>،</w:t>
      </w:r>
      <w:r w:rsidR="00781EEA" w:rsidRPr="00CF257B">
        <w:rPr>
          <w:rFonts w:cs="B Lotus"/>
          <w:color w:val="000000"/>
          <w:rtl/>
          <w:lang w:bidi="fa-IR"/>
        </w:rPr>
        <w:t xml:space="preserve"> ائمه‏ی عادل و بز</w:t>
      </w:r>
      <w:r w:rsidR="00F70402" w:rsidRPr="00CF257B">
        <w:rPr>
          <w:rFonts w:cs="B Lotus"/>
          <w:color w:val="000000"/>
          <w:rtl/>
          <w:lang w:bidi="fa-IR"/>
        </w:rPr>
        <w:t>رگواري است كه ازآنان پيروي كرده</w:t>
      </w:r>
      <w:r w:rsidR="00F70402" w:rsidRPr="00CF257B">
        <w:rPr>
          <w:rFonts w:cs="B Lotus" w:hint="cs"/>
          <w:color w:val="000000"/>
          <w:rtl/>
          <w:lang w:bidi="fa-IR"/>
        </w:rPr>
        <w:t>‌</w:t>
      </w:r>
      <w:r w:rsidR="00781EEA" w:rsidRPr="00CF257B">
        <w:rPr>
          <w:rFonts w:cs="B Lotus"/>
          <w:color w:val="000000"/>
          <w:rtl/>
          <w:lang w:bidi="fa-IR"/>
        </w:rPr>
        <w:t>اند، يعني همان كساني كه</w:t>
      </w:r>
      <w:r w:rsidRPr="00CF257B">
        <w:rPr>
          <w:rFonts w:cs="B Lotus" w:hint="cs"/>
          <w:color w:val="000000"/>
          <w:rtl/>
          <w:lang w:bidi="fa-IR"/>
        </w:rPr>
        <w:t xml:space="preserve"> </w:t>
      </w:r>
      <w:r w:rsidR="00781EEA" w:rsidRPr="00CF257B">
        <w:rPr>
          <w:rFonts w:cs="B Lotus"/>
          <w:color w:val="000000"/>
          <w:rtl/>
          <w:lang w:bidi="fa-IR"/>
        </w:rPr>
        <w:t>‏امت بر</w:t>
      </w:r>
      <w:r w:rsidRPr="00CF257B">
        <w:rPr>
          <w:rFonts w:cs="B Lotus" w:hint="cs"/>
          <w:color w:val="000000"/>
          <w:rtl/>
          <w:lang w:bidi="fa-IR"/>
        </w:rPr>
        <w:t xml:space="preserve"> </w:t>
      </w:r>
      <w:r w:rsidRPr="00CF257B">
        <w:rPr>
          <w:rFonts w:cs="B Lotus"/>
          <w:color w:val="000000"/>
          <w:rtl/>
          <w:lang w:bidi="fa-IR"/>
        </w:rPr>
        <w:t>‏امامت</w:t>
      </w:r>
      <w:r w:rsidRPr="00CF257B">
        <w:rPr>
          <w:rFonts w:cs="B Lotus" w:hint="cs"/>
          <w:color w:val="000000"/>
          <w:rtl/>
          <w:lang w:bidi="fa-IR"/>
        </w:rPr>
        <w:t>،</w:t>
      </w:r>
      <w:r w:rsidR="00781EEA" w:rsidRPr="00CF257B">
        <w:rPr>
          <w:rFonts w:cs="B Lotus"/>
          <w:color w:val="000000"/>
          <w:rtl/>
          <w:lang w:bidi="fa-IR"/>
        </w:rPr>
        <w:t xml:space="preserve"> پيشوايي و منزل</w:t>
      </w:r>
      <w:r w:rsidRPr="00CF257B">
        <w:rPr>
          <w:rFonts w:cs="B Lotus"/>
          <w:color w:val="000000"/>
          <w:rtl/>
          <w:lang w:bidi="fa-IR"/>
        </w:rPr>
        <w:t>ت والاي آنان در دين اتفاق دارند و مسلمانان</w:t>
      </w:r>
      <w:r w:rsidRPr="00CF257B">
        <w:rPr>
          <w:rFonts w:cs="B Lotus" w:hint="cs"/>
          <w:color w:val="000000"/>
          <w:rtl/>
          <w:lang w:bidi="fa-IR"/>
        </w:rPr>
        <w:t xml:space="preserve"> </w:t>
      </w:r>
      <w:r w:rsidR="00781EEA" w:rsidRPr="00CF257B">
        <w:rPr>
          <w:rFonts w:cs="B Lotus"/>
          <w:color w:val="000000"/>
          <w:rtl/>
          <w:lang w:bidi="fa-IR"/>
        </w:rPr>
        <w:t>سخنان و گفتارشان را نسل اندر نسل،</w:t>
      </w:r>
      <w:r w:rsidRPr="00CF257B">
        <w:rPr>
          <w:rFonts w:cs="B Lotus" w:hint="cs"/>
          <w:color w:val="000000"/>
          <w:rtl/>
          <w:lang w:bidi="fa-IR"/>
        </w:rPr>
        <w:t xml:space="preserve"> </w:t>
      </w:r>
      <w:r w:rsidR="00781EEA" w:rsidRPr="00CF257B">
        <w:rPr>
          <w:rFonts w:cs="B Lotus"/>
          <w:color w:val="000000"/>
          <w:rtl/>
          <w:lang w:bidi="fa-IR"/>
        </w:rPr>
        <w:t>با طيب خاطر و رضايت ك</w:t>
      </w:r>
      <w:r w:rsidR="00F70402" w:rsidRPr="00CF257B">
        <w:rPr>
          <w:rFonts w:cs="B Lotus"/>
          <w:color w:val="000000"/>
          <w:rtl/>
          <w:lang w:bidi="fa-IR"/>
        </w:rPr>
        <w:t>امل پذيرفته</w:t>
      </w:r>
      <w:r w:rsidR="00F70402" w:rsidRPr="00CF257B">
        <w:rPr>
          <w:rFonts w:cs="B Lotus" w:hint="cs"/>
          <w:color w:val="000000"/>
          <w:rtl/>
          <w:lang w:bidi="fa-IR"/>
        </w:rPr>
        <w:t>‌</w:t>
      </w:r>
      <w:r w:rsidR="00781EEA" w:rsidRPr="00CF257B">
        <w:rPr>
          <w:rFonts w:cs="B Lotus"/>
          <w:color w:val="000000"/>
          <w:rtl/>
          <w:lang w:bidi="fa-IR"/>
        </w:rPr>
        <w:t>اند، مانند</w:t>
      </w:r>
      <w:r w:rsidR="00F70402" w:rsidRPr="00CF257B">
        <w:rPr>
          <w:rFonts w:cs="B Lotus" w:hint="cs"/>
          <w:color w:val="000000"/>
          <w:rtl/>
          <w:lang w:bidi="fa-IR"/>
        </w:rPr>
        <w:t xml:space="preserve"> </w:t>
      </w:r>
      <w:r w:rsidR="00781EEA" w:rsidRPr="00CF257B">
        <w:rPr>
          <w:rFonts w:cs="B Lotus"/>
          <w:color w:val="000000"/>
          <w:rtl/>
          <w:lang w:bidi="fa-IR"/>
        </w:rPr>
        <w:t>‏امامان مذاهب چهارگانه، سفيان ثوري، ليث بن سعد، عبدالله بن مبارك، ابراهيم نخعي،</w:t>
      </w:r>
      <w:r w:rsidRPr="00CF257B">
        <w:rPr>
          <w:rFonts w:cs="B Lotus" w:hint="cs"/>
          <w:color w:val="000000"/>
          <w:rtl/>
          <w:lang w:bidi="fa-IR"/>
        </w:rPr>
        <w:t xml:space="preserve"> </w:t>
      </w:r>
      <w:r w:rsidRPr="00CF257B">
        <w:rPr>
          <w:rFonts w:cs="B Lotus"/>
          <w:color w:val="000000"/>
          <w:rtl/>
          <w:lang w:bidi="fa-IR"/>
        </w:rPr>
        <w:t>‏امام بخاري</w:t>
      </w:r>
      <w:r w:rsidR="00781EEA" w:rsidRPr="00CF257B">
        <w:rPr>
          <w:rFonts w:cs="B Lotus"/>
          <w:color w:val="000000"/>
          <w:rtl/>
          <w:lang w:bidi="fa-IR"/>
        </w:rPr>
        <w:t xml:space="preserve"> و ساير اصحاب سنن، از اين رو</w:t>
      </w:r>
      <w:r w:rsidRPr="00CF257B">
        <w:rPr>
          <w:rFonts w:cs="B Lotus" w:hint="cs"/>
          <w:color w:val="000000"/>
          <w:rtl/>
          <w:lang w:bidi="fa-IR"/>
        </w:rPr>
        <w:t xml:space="preserve"> </w:t>
      </w:r>
      <w:r w:rsidR="00781EEA" w:rsidRPr="00CF257B">
        <w:rPr>
          <w:rFonts w:cs="B Lotus"/>
          <w:color w:val="000000"/>
          <w:rtl/>
          <w:lang w:bidi="fa-IR"/>
        </w:rPr>
        <w:t>كساني چون خوارج، روافض، معتزله و جبريه كه متهم به بدعت يا ساير</w:t>
      </w:r>
      <w:r w:rsidRPr="00CF257B">
        <w:rPr>
          <w:rFonts w:cs="B Lotus"/>
          <w:color w:val="000000"/>
          <w:rtl/>
          <w:lang w:bidi="fa-IR"/>
        </w:rPr>
        <w:t xml:space="preserve"> القاب ناپسند هستند، از اين مسم</w:t>
      </w:r>
      <w:r w:rsidRPr="00CF257B">
        <w:rPr>
          <w:rFonts w:cs="B Lotus" w:hint="cs"/>
          <w:color w:val="000000"/>
          <w:rtl/>
          <w:lang w:bidi="fa-IR"/>
        </w:rPr>
        <w:t>ی</w:t>
      </w:r>
      <w:r w:rsidR="00781EEA" w:rsidRPr="00CF257B">
        <w:rPr>
          <w:rFonts w:cs="B Lotus"/>
          <w:color w:val="000000"/>
          <w:rtl/>
          <w:lang w:bidi="fa-IR"/>
        </w:rPr>
        <w:t xml:space="preserve"> خارج</w:t>
      </w:r>
      <w:r w:rsidRPr="00CF257B">
        <w:rPr>
          <w:rFonts w:cs="B Lotus" w:hint="eastAsia"/>
          <w:color w:val="000000"/>
          <w:rtl/>
          <w:lang w:bidi="fa-IR"/>
        </w:rPr>
        <w:t>‌</w:t>
      </w:r>
      <w:r w:rsidRPr="00CF257B">
        <w:rPr>
          <w:rFonts w:cs="B Lotus" w:hint="cs"/>
          <w:color w:val="000000"/>
          <w:rtl/>
          <w:lang w:bidi="fa-IR"/>
        </w:rPr>
        <w:t>ا</w:t>
      </w:r>
      <w:r w:rsidR="00781EEA" w:rsidRPr="00CF257B">
        <w:rPr>
          <w:rFonts w:cs="B Lotus"/>
          <w:color w:val="000000"/>
          <w:rtl/>
          <w:lang w:bidi="fa-IR"/>
        </w:rPr>
        <w:t>ند</w:t>
      </w:r>
      <w:r w:rsidR="00781EEA" w:rsidRPr="00CF257B">
        <w:rPr>
          <w:rStyle w:val="StyleFootnoteReferenceComplexBKarim13pt"/>
          <w:rFonts w:eastAsia="MS Mincho" w:cs="B Lotus"/>
          <w:color w:val="000000"/>
          <w:sz w:val="28"/>
          <w:szCs w:val="28"/>
          <w:rtl/>
          <w:lang w:bidi="fa-IR"/>
        </w:rPr>
        <w:footnoteReference w:id="20"/>
      </w:r>
      <w:r w:rsidR="00F70402" w:rsidRPr="00CF257B">
        <w:rPr>
          <w:rFonts w:cs="B Lotus" w:hint="cs"/>
          <w:color w:val="000000"/>
          <w:rtl/>
          <w:lang w:bidi="fa-IR"/>
        </w:rPr>
        <w:t>.</w:t>
      </w:r>
    </w:p>
    <w:p w:rsidR="00781EEA" w:rsidRPr="00CF257B" w:rsidRDefault="00781EEA" w:rsidP="00FD13FE">
      <w:pPr>
        <w:pStyle w:val="a4"/>
        <w:widowControl w:val="0"/>
        <w:rPr>
          <w:color w:val="000000"/>
          <w:rtl/>
        </w:rPr>
      </w:pPr>
      <w:bookmarkStart w:id="33" w:name="_Toc334949444"/>
      <w:bookmarkStart w:id="34" w:name="_Toc372407002"/>
      <w:r w:rsidRPr="00CF257B">
        <w:rPr>
          <w:color w:val="000000"/>
          <w:rtl/>
        </w:rPr>
        <w:t>3- گروه نجات يافته‏ی ياري شده (فرقه ناجيه):</w:t>
      </w:r>
      <w:bookmarkEnd w:id="33"/>
      <w:bookmarkEnd w:id="34"/>
    </w:p>
    <w:p w:rsidR="00781EEA" w:rsidRPr="00CF257B" w:rsidRDefault="00F70402" w:rsidP="00FD13FE">
      <w:pPr>
        <w:widowControl w:val="0"/>
        <w:ind w:firstLine="284"/>
        <w:jc w:val="both"/>
        <w:rPr>
          <w:rFonts w:cs="B Lotus"/>
          <w:color w:val="000000"/>
          <w:rtl/>
          <w:lang w:bidi="fa-IR"/>
        </w:rPr>
      </w:pPr>
      <w:r w:rsidRPr="00CF257B">
        <w:rPr>
          <w:rFonts w:cs="B Lotus"/>
          <w:color w:val="000000"/>
          <w:rtl/>
          <w:lang w:bidi="fa-IR"/>
        </w:rPr>
        <w:t>در حديثي از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روايت است كه فرمود: </w:t>
      </w:r>
    </w:p>
    <w:p w:rsidR="00781EEA" w:rsidRPr="00CF257B" w:rsidRDefault="00F70402" w:rsidP="00FD13FE">
      <w:pPr>
        <w:widowControl w:val="0"/>
        <w:ind w:firstLine="284"/>
        <w:jc w:val="both"/>
        <w:rPr>
          <w:rFonts w:cs="B Lotus"/>
          <w:color w:val="000000"/>
          <w:rtl/>
          <w:lang w:bidi="fa-IR"/>
        </w:rPr>
      </w:pPr>
      <w:r w:rsidRPr="00CF257B">
        <w:rPr>
          <w:rFonts w:cs="Traditional Arabic" w:hint="cs"/>
          <w:color w:val="000000"/>
          <w:rtl/>
          <w:lang w:bidi="fa-IR"/>
        </w:rPr>
        <w:t>«</w:t>
      </w:r>
      <w:r w:rsidRPr="00CF257B">
        <w:rPr>
          <w:rStyle w:val="Char3"/>
          <w:rFonts w:hint="cs"/>
          <w:color w:val="000000"/>
          <w:rtl/>
          <w:lang w:bidi="fa-IR"/>
        </w:rPr>
        <w:t>... وَ</w:t>
      </w:r>
      <w:r w:rsidR="00781EEA" w:rsidRPr="00CF257B">
        <w:rPr>
          <w:rStyle w:val="Char3"/>
          <w:rFonts w:hint="cs"/>
          <w:color w:val="000000"/>
          <w:rtl/>
          <w:lang w:bidi="fa-IR"/>
        </w:rPr>
        <w:t>تَفْتَرِقُ ‏اُمَّتِي عَلَ</w:t>
      </w:r>
      <w:r w:rsidRPr="00CF257B">
        <w:rPr>
          <w:rStyle w:val="Char3"/>
          <w:rFonts w:hint="cs"/>
          <w:color w:val="000000"/>
          <w:rtl/>
          <w:lang w:bidi="fa-IR"/>
        </w:rPr>
        <w:t>ى ثَلاثٍ وَ</w:t>
      </w:r>
      <w:r w:rsidR="00781EEA" w:rsidRPr="00CF257B">
        <w:rPr>
          <w:rStyle w:val="Char3"/>
          <w:rFonts w:hint="cs"/>
          <w:color w:val="000000"/>
          <w:rtl/>
          <w:lang w:bidi="fa-IR"/>
        </w:rPr>
        <w:t>سَبْعيِنَ مِلَّةً كُلُهُمْ في النَّارِ إلَّا مِلَّةً وَاحِدَةً</w:t>
      </w:r>
      <w:r w:rsidRPr="00CF257B">
        <w:rPr>
          <w:rFonts w:cs="Traditional Arabic" w:hint="cs"/>
          <w:color w:val="000000"/>
          <w:rtl/>
          <w:lang w:bidi="fa-IR"/>
        </w:rPr>
        <w:t>»</w:t>
      </w:r>
      <w:r w:rsidRPr="00CF257B">
        <w:rPr>
          <w:rFonts w:cs="B Lotus" w:hint="cs"/>
          <w:color w:val="000000"/>
          <w:rtl/>
          <w:lang w:bidi="fa-IR"/>
        </w:rPr>
        <w:t>.</w:t>
      </w:r>
    </w:p>
    <w:p w:rsidR="00781EEA" w:rsidRPr="00CF257B" w:rsidRDefault="00F70402" w:rsidP="00FD13FE">
      <w:pPr>
        <w:widowControl w:val="0"/>
        <w:ind w:firstLine="284"/>
        <w:jc w:val="both"/>
        <w:rPr>
          <w:rFonts w:cs="B Lotus"/>
          <w:color w:val="000000"/>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‌و</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امتم به هفتاد و سه دسته و گروه تقسيم مي‏شوند، همه‏ي آنها جز يك گروه در دوزخ خواهند بود</w:t>
      </w:r>
      <w:r w:rsidRPr="00CF257B">
        <w:rPr>
          <w:rFonts w:cs="Traditional Arabic" w:hint="cs"/>
          <w:color w:val="000000"/>
          <w:sz w:val="26"/>
          <w:szCs w:val="26"/>
          <w:rtl/>
          <w:lang w:bidi="fa-IR"/>
        </w:rPr>
        <w:t>»</w:t>
      </w:r>
      <w:r w:rsidRPr="00CF257B">
        <w:rPr>
          <w:rFonts w:cs="B Lotus" w:hint="cs"/>
          <w:color w:val="000000"/>
          <w:sz w:val="26"/>
          <w:szCs w:val="26"/>
          <w:rtl/>
          <w:lang w:bidi="fa-IR"/>
        </w:rPr>
        <w:t>.</w:t>
      </w:r>
      <w:r w:rsidR="00781EEA" w:rsidRPr="00CF257B">
        <w:rPr>
          <w:rFonts w:cs="B Lotus"/>
          <w:color w:val="000000"/>
          <w:sz w:val="26"/>
          <w:szCs w:val="26"/>
          <w:rtl/>
          <w:lang w:bidi="fa-IR"/>
        </w:rPr>
        <w:t xml:space="preserve"> </w:t>
      </w:r>
      <w:r w:rsidR="00781EEA" w:rsidRPr="00CF257B">
        <w:rPr>
          <w:rFonts w:cs="B Lotus"/>
          <w:color w:val="000000"/>
          <w:rtl/>
          <w:lang w:bidi="fa-IR"/>
        </w:rPr>
        <w:t>گفتند: ‌آن گروه چه كساني هستند</w:t>
      </w:r>
      <w:r w:rsidR="002020A0" w:rsidRPr="00CF257B">
        <w:rPr>
          <w:rFonts w:cs="B Lotus" w:hint="cs"/>
          <w:color w:val="000000"/>
          <w:rtl/>
          <w:lang w:bidi="fa-IR"/>
        </w:rPr>
        <w:t xml:space="preserve"> </w:t>
      </w:r>
      <w:r w:rsidR="00781EEA" w:rsidRPr="00CF257B">
        <w:rPr>
          <w:rFonts w:cs="B Lotus"/>
          <w:color w:val="000000"/>
          <w:rtl/>
          <w:lang w:bidi="fa-IR"/>
        </w:rPr>
        <w:t xml:space="preserve">‏ای رسول الله </w:t>
      </w:r>
      <w:r w:rsidR="00781EEA" w:rsidRPr="00CF257B">
        <w:rPr>
          <w:rFonts w:cs="B Lotus"/>
          <w:color w:val="000000"/>
          <w:lang w:bidi="fa-IR"/>
        </w:rPr>
        <w:sym w:font="AGA Arabesque" w:char="F072"/>
      </w:r>
      <w:r w:rsidR="00781EEA" w:rsidRPr="00CF257B">
        <w:rPr>
          <w:rFonts w:cs="B Lotus"/>
          <w:color w:val="000000"/>
          <w:rtl/>
          <w:lang w:bidi="fa-IR"/>
        </w:rPr>
        <w:t>؟ فرمود:</w:t>
      </w:r>
    </w:p>
    <w:p w:rsidR="00781EEA" w:rsidRPr="00CF257B" w:rsidRDefault="00F70402" w:rsidP="00FD13FE">
      <w:pPr>
        <w:widowControl w:val="0"/>
        <w:ind w:firstLine="284"/>
        <w:jc w:val="both"/>
        <w:rPr>
          <w:rFonts w:cs="B Lotus"/>
          <w:color w:val="000000"/>
          <w:rtl/>
          <w:lang w:bidi="fa-IR"/>
        </w:rPr>
      </w:pPr>
      <w:r w:rsidRPr="00CF257B">
        <w:rPr>
          <w:rFonts w:cs="Traditional Arabic" w:hint="cs"/>
          <w:color w:val="000000"/>
          <w:rtl/>
          <w:lang w:bidi="fa-IR"/>
        </w:rPr>
        <w:t>«</w:t>
      </w:r>
      <w:r w:rsidRPr="00CF257B">
        <w:rPr>
          <w:rStyle w:val="Char3"/>
          <w:rFonts w:hint="cs"/>
          <w:color w:val="000000"/>
          <w:rtl/>
          <w:lang w:bidi="fa-IR"/>
        </w:rPr>
        <w:t>مَا أَنَا عَلَيْهِ وَ</w:t>
      </w:r>
      <w:r w:rsidR="00781EEA" w:rsidRPr="00CF257B">
        <w:rPr>
          <w:rStyle w:val="Char3"/>
          <w:rFonts w:hint="cs"/>
          <w:color w:val="000000"/>
          <w:rtl/>
          <w:lang w:bidi="fa-IR"/>
        </w:rPr>
        <w:t>أَصْحَابِي</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21"/>
      </w:r>
      <w:r w:rsidRPr="00CF257B">
        <w:rPr>
          <w:rFonts w:cs="B Lotus" w:hint="cs"/>
          <w:color w:val="000000"/>
          <w:rtl/>
          <w:lang w:bidi="fa-IR"/>
        </w:rPr>
        <w:t>.</w:t>
      </w:r>
    </w:p>
    <w:p w:rsidR="00781EEA" w:rsidRPr="00CF257B" w:rsidRDefault="00F70402" w:rsidP="00FD13FE">
      <w:pPr>
        <w:widowControl w:val="0"/>
        <w:ind w:firstLine="284"/>
        <w:jc w:val="both"/>
        <w:rPr>
          <w:rFonts w:cs="B Lotus"/>
          <w:color w:val="000000"/>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گروهی که پیرو سنّت من و یارانم باشند</w:t>
      </w:r>
      <w:r w:rsidRPr="00CF257B">
        <w:rPr>
          <w:rFonts w:cs="Traditional Arabic" w:hint="cs"/>
          <w:color w:val="000000"/>
          <w:sz w:val="26"/>
          <w:szCs w:val="26"/>
          <w:rtl/>
          <w:lang w:bidi="fa-IR"/>
        </w:rPr>
        <w:t>»</w:t>
      </w:r>
      <w:r w:rsidR="00781EEA" w:rsidRPr="00CF257B">
        <w:rPr>
          <w:rFonts w:cs="B Lotus"/>
          <w:color w:val="000000"/>
          <w:sz w:val="26"/>
          <w:szCs w:val="26"/>
          <w:rtl/>
          <w:lang w:bidi="fa-IR"/>
        </w:rPr>
        <w:t xml:space="preserve">. </w:t>
      </w:r>
      <w:r w:rsidR="00781EEA" w:rsidRPr="00CF257B">
        <w:rPr>
          <w:rFonts w:cs="B Lotus"/>
          <w:color w:val="000000"/>
          <w:rtl/>
          <w:lang w:bidi="fa-IR"/>
        </w:rPr>
        <w:t>و در حديث ديگري فرمود:</w:t>
      </w:r>
    </w:p>
    <w:p w:rsidR="00781EEA" w:rsidRPr="00CF257B" w:rsidRDefault="00F70402" w:rsidP="00FD13FE">
      <w:pPr>
        <w:widowControl w:val="0"/>
        <w:ind w:firstLine="284"/>
        <w:jc w:val="both"/>
        <w:rPr>
          <w:rFonts w:cs="B Lotus"/>
          <w:color w:val="000000"/>
          <w:rtl/>
          <w:lang w:bidi="fa-IR"/>
        </w:rPr>
      </w:pPr>
      <w:r w:rsidRPr="00CF257B">
        <w:rPr>
          <w:rFonts w:cs="Traditional Arabic" w:hint="cs"/>
          <w:color w:val="000000"/>
          <w:rtl/>
          <w:lang w:bidi="fa-IR"/>
        </w:rPr>
        <w:t>«</w:t>
      </w:r>
      <w:r w:rsidR="00781EEA" w:rsidRPr="00CF257B">
        <w:rPr>
          <w:rStyle w:val="Char3"/>
          <w:rFonts w:hint="cs"/>
          <w:color w:val="000000"/>
          <w:rtl/>
          <w:lang w:bidi="fa-IR"/>
        </w:rPr>
        <w:t>لَا تَزَالُ طائِفةٌ مِنْ ‏اُمَّتِی ظاهِرينَ عَلَ</w:t>
      </w:r>
      <w:r w:rsidRPr="00CF257B">
        <w:rPr>
          <w:rStyle w:val="Char3"/>
          <w:rFonts w:hint="cs"/>
          <w:color w:val="000000"/>
          <w:rtl/>
          <w:lang w:bidi="fa-IR"/>
        </w:rPr>
        <w:t>ى</w:t>
      </w:r>
      <w:r w:rsidR="00781EEA" w:rsidRPr="00CF257B">
        <w:rPr>
          <w:rStyle w:val="Char3"/>
          <w:rFonts w:hint="cs"/>
          <w:color w:val="000000"/>
          <w:rtl/>
          <w:lang w:bidi="fa-IR"/>
        </w:rPr>
        <w:t xml:space="preserve"> الْحَقِّ لَا يَضُرُّهُمْ م</w:t>
      </w:r>
      <w:r w:rsidRPr="00CF257B">
        <w:rPr>
          <w:rStyle w:val="Char3"/>
          <w:rFonts w:hint="cs"/>
          <w:color w:val="000000"/>
          <w:rtl/>
          <w:lang w:bidi="fa-IR"/>
        </w:rPr>
        <w:t>َنْ خَذَلَهُمْ حَتَّي يَأْتِيَ‏ أمرُ اللهِ وَ</w:t>
      </w:r>
      <w:r w:rsidR="00781EEA" w:rsidRPr="00CF257B">
        <w:rPr>
          <w:rStyle w:val="Char3"/>
          <w:rFonts w:hint="cs"/>
          <w:color w:val="000000"/>
          <w:rtl/>
          <w:lang w:bidi="fa-IR"/>
        </w:rPr>
        <w:t>هُمْ كَذِلكَ</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22"/>
      </w:r>
      <w:r w:rsidRPr="00CF257B">
        <w:rPr>
          <w:rFonts w:cs="B Lotus" w:hint="cs"/>
          <w:color w:val="000000"/>
          <w:rtl/>
          <w:lang w:bidi="fa-IR"/>
        </w:rPr>
        <w:t>.</w:t>
      </w:r>
    </w:p>
    <w:p w:rsidR="00781EEA" w:rsidRPr="00CF257B" w:rsidRDefault="00F70402"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پیوسته گروهی از‏امتّم پشتیبان حق و حقیقت خواهند بود، (و بر دشمنان دین و مخالفان پیروز خواهند شد) و به سبب ثباتی که در دین دارند مخالفت و دشمنی آنان هیچ آسیب و گزندی به آنان نمی‏رساند و تا زمانی که فرمان الله تعالی مبنی بر  برپایی قیامت فرا می‏رسد آنان بر همین روش باقی خواهند ماند</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pStyle w:val="a1"/>
        <w:widowControl w:val="0"/>
        <w:rPr>
          <w:color w:val="000000"/>
          <w:rtl/>
        </w:rPr>
      </w:pPr>
      <w:bookmarkStart w:id="35" w:name="_Toc334949445"/>
      <w:bookmarkStart w:id="36" w:name="_Toc372407003"/>
      <w:r w:rsidRPr="00CF257B">
        <w:rPr>
          <w:color w:val="000000"/>
          <w:rtl/>
        </w:rPr>
        <w:t>مبحث سوم: معناي لغوي و اصطلاحي «صفت»</w:t>
      </w:r>
      <w:bookmarkEnd w:id="35"/>
      <w:bookmarkEnd w:id="36"/>
    </w:p>
    <w:p w:rsidR="00781EEA" w:rsidRPr="00E24BB5" w:rsidRDefault="00213A52" w:rsidP="00E24BB5">
      <w:pPr>
        <w:widowControl w:val="0"/>
        <w:ind w:firstLine="284"/>
        <w:jc w:val="both"/>
        <w:rPr>
          <w:rFonts w:ascii="mylotus" w:hAnsi="mylotus" w:cs="mylotus"/>
          <w:color w:val="000000"/>
          <w:rtl/>
          <w:lang w:bidi="fa-IR"/>
        </w:rPr>
      </w:pPr>
      <w:r w:rsidRPr="00CF257B">
        <w:rPr>
          <w:rFonts w:cs="B Lotus"/>
          <w:color w:val="000000"/>
          <w:rtl/>
          <w:lang w:bidi="fa-IR"/>
        </w:rPr>
        <w:t>معناي لغوي صفت: هر گاه مي‏گو</w:t>
      </w:r>
      <w:r w:rsidRPr="00CF257B">
        <w:rPr>
          <w:rFonts w:cs="B Lotus" w:hint="cs"/>
          <w:color w:val="000000"/>
          <w:rtl/>
          <w:lang w:bidi="fa-IR"/>
        </w:rPr>
        <w:t>ی</w:t>
      </w:r>
      <w:r w:rsidR="00781EEA" w:rsidRPr="00CF257B">
        <w:rPr>
          <w:rFonts w:cs="B Lotus"/>
          <w:color w:val="000000"/>
          <w:rtl/>
          <w:lang w:bidi="fa-IR"/>
        </w:rPr>
        <w:t>يم:</w:t>
      </w:r>
      <w:r w:rsidR="00E24BB5">
        <w:rPr>
          <w:rFonts w:cs="Traditional Arabic" w:hint="cs"/>
          <w:color w:val="000000"/>
          <w:rtl/>
          <w:lang w:bidi="fa-IR"/>
        </w:rPr>
        <w:t xml:space="preserve"> </w:t>
      </w:r>
      <w:r w:rsidR="00F70402" w:rsidRPr="00E24BB5">
        <w:rPr>
          <w:rFonts w:cs="KFGQPC Uthman Taha Naskh" w:hint="cs"/>
          <w:color w:val="000000"/>
          <w:rtl/>
          <w:lang w:bidi="fa-IR"/>
        </w:rPr>
        <w:t>«</w:t>
      </w:r>
      <w:r w:rsidR="00E24BB5" w:rsidRPr="00E24BB5">
        <w:rPr>
          <w:rStyle w:val="Char3"/>
          <w:color w:val="000000"/>
          <w:rtl/>
          <w:lang w:bidi="fa-IR"/>
        </w:rPr>
        <w:t>وَصَفَ الشيءَ لَهُ وَعَلَيْهِ وَصْفاً وصِفَةً: حَلَّاه</w:t>
      </w:r>
      <w:r w:rsidR="00E24BB5" w:rsidRPr="00E24BB5">
        <w:rPr>
          <w:rStyle w:val="Char3"/>
          <w:rFonts w:hint="cs"/>
          <w:color w:val="000000"/>
          <w:rtl/>
          <w:lang w:bidi="fa-IR"/>
        </w:rPr>
        <w:t>ُ</w:t>
      </w:r>
      <w:r w:rsidR="00F70402" w:rsidRPr="00E24BB5">
        <w:rPr>
          <w:rFonts w:cs="KFGQPC Uthman Taha Naskh" w:hint="cs"/>
          <w:color w:val="000000"/>
          <w:rtl/>
          <w:lang w:bidi="fa-IR"/>
        </w:rPr>
        <w:t>»</w:t>
      </w:r>
      <w:r w:rsidR="00781EEA" w:rsidRPr="00CF257B">
        <w:rPr>
          <w:rFonts w:cs="B Lotus"/>
          <w:color w:val="000000"/>
          <w:rtl/>
          <w:lang w:bidi="fa-IR"/>
        </w:rPr>
        <w:t xml:space="preserve"> يعن</w:t>
      </w:r>
      <w:r w:rsidRPr="00CF257B">
        <w:rPr>
          <w:rFonts w:cs="B Lotus"/>
          <w:color w:val="000000"/>
          <w:rtl/>
          <w:lang w:bidi="fa-IR"/>
        </w:rPr>
        <w:t>ي: آن چيز را براي او آراست و تز</w:t>
      </w:r>
      <w:r w:rsidRPr="00CF257B">
        <w:rPr>
          <w:rFonts w:cs="B Lotus" w:hint="cs"/>
          <w:color w:val="000000"/>
          <w:rtl/>
          <w:lang w:bidi="fa-IR"/>
        </w:rPr>
        <w:t>ی</w:t>
      </w:r>
      <w:r w:rsidR="00781EEA" w:rsidRPr="00CF257B">
        <w:rPr>
          <w:rFonts w:cs="B Lotus"/>
          <w:color w:val="000000"/>
          <w:rtl/>
          <w:lang w:bidi="fa-IR"/>
        </w:rPr>
        <w:t>ين نمود، برخي گفته‏اند: «</w:t>
      </w:r>
      <w:r w:rsidR="00781EEA" w:rsidRPr="00CF257B">
        <w:rPr>
          <w:rStyle w:val="Char1"/>
          <w:rFonts w:hint="cs"/>
          <w:color w:val="000000"/>
          <w:rtl/>
          <w:lang w:bidi="fa-IR"/>
        </w:rPr>
        <w:t>الوصف</w:t>
      </w:r>
      <w:r w:rsidR="00781EEA" w:rsidRPr="00CF257B">
        <w:rPr>
          <w:rFonts w:cs="B Lotus"/>
          <w:color w:val="000000"/>
          <w:rtl/>
          <w:lang w:bidi="fa-IR"/>
        </w:rPr>
        <w:t>»: مصدر است و «</w:t>
      </w:r>
      <w:r w:rsidR="00781EEA" w:rsidRPr="00CF257B">
        <w:rPr>
          <w:rStyle w:val="Char1"/>
          <w:rFonts w:hint="cs"/>
          <w:color w:val="000000"/>
          <w:rtl/>
          <w:lang w:bidi="fa-IR"/>
        </w:rPr>
        <w:t>الصفة</w:t>
      </w:r>
      <w:r w:rsidR="00781EEA" w:rsidRPr="00CF257B">
        <w:rPr>
          <w:rFonts w:cs="B Lotus"/>
          <w:color w:val="000000"/>
          <w:rtl/>
          <w:lang w:bidi="fa-IR"/>
        </w:rPr>
        <w:t>»</w:t>
      </w:r>
      <w:r w:rsidR="005004EF" w:rsidRPr="00CF257B">
        <w:rPr>
          <w:rFonts w:cs="B Lotus"/>
          <w:color w:val="000000"/>
          <w:rtl/>
          <w:lang w:bidi="fa-IR"/>
        </w:rPr>
        <w:t>: ب</w:t>
      </w:r>
      <w:r w:rsidR="00AF1A2E" w:rsidRPr="00CF257B">
        <w:rPr>
          <w:rFonts w:cs="B Lotus" w:hint="cs"/>
          <w:color w:val="000000"/>
          <w:rtl/>
          <w:lang w:bidi="fa-IR"/>
        </w:rPr>
        <w:t xml:space="preserve">ه </w:t>
      </w:r>
      <w:r w:rsidR="005004EF" w:rsidRPr="00CF257B">
        <w:rPr>
          <w:rFonts w:cs="B Lotus"/>
          <w:color w:val="000000"/>
          <w:rtl/>
          <w:lang w:bidi="fa-IR"/>
        </w:rPr>
        <w:t>معناي آراستن و زينت دادن است</w:t>
      </w:r>
      <w:r w:rsidR="005004EF" w:rsidRPr="00CF257B">
        <w:rPr>
          <w:rFonts w:cs="B Lotus" w:hint="cs"/>
          <w:color w:val="000000"/>
          <w:rtl/>
          <w:lang w:bidi="fa-IR"/>
        </w:rPr>
        <w:t>.</w:t>
      </w:r>
      <w:r w:rsidR="00781EEA" w:rsidRPr="00CF257B">
        <w:rPr>
          <w:rFonts w:cs="B Lotus"/>
          <w:color w:val="000000"/>
          <w:rtl/>
          <w:lang w:bidi="fa-IR"/>
        </w:rPr>
        <w:t xml:space="preserve"> و ليث گويد: وصف يعني تو چيزي را</w:t>
      </w:r>
      <w:r w:rsidR="005004EF" w:rsidRPr="00CF257B">
        <w:rPr>
          <w:rFonts w:cs="B Lotus"/>
          <w:color w:val="000000"/>
          <w:rtl/>
          <w:lang w:bidi="fa-IR"/>
        </w:rPr>
        <w:t xml:space="preserve"> براي ديگري با آب و تاب بيارايي</w:t>
      </w:r>
      <w:r w:rsidR="00781EEA" w:rsidRPr="00CF257B">
        <w:rPr>
          <w:rFonts w:cs="B Lotus"/>
          <w:color w:val="000000"/>
          <w:rtl/>
          <w:lang w:bidi="fa-IR"/>
        </w:rPr>
        <w:t xml:space="preserve"> و «وصّاف» به كسي گفته مي‌شود كه از توص</w:t>
      </w:r>
      <w:r w:rsidR="00F70402" w:rsidRPr="00CF257B">
        <w:rPr>
          <w:rFonts w:cs="B Lotus"/>
          <w:color w:val="000000"/>
          <w:rtl/>
          <w:lang w:bidi="fa-IR"/>
        </w:rPr>
        <w:t>يف يك چيز و آراستن آن آگاه باشد</w:t>
      </w:r>
      <w:r w:rsidR="00781EEA" w:rsidRPr="00CF257B">
        <w:rPr>
          <w:rFonts w:cs="B Lotus"/>
          <w:color w:val="000000"/>
          <w:rtl/>
          <w:lang w:bidi="fa-IR"/>
        </w:rPr>
        <w:t>»</w:t>
      </w:r>
      <w:r w:rsidR="00781EEA" w:rsidRPr="00CF257B">
        <w:rPr>
          <w:rStyle w:val="StyleFootnoteReferenceComplexBKarim13pt"/>
          <w:rFonts w:eastAsia="MS Mincho" w:cs="B Lotus"/>
          <w:color w:val="000000"/>
          <w:sz w:val="28"/>
          <w:szCs w:val="28"/>
          <w:rtl/>
          <w:lang w:bidi="fa-IR"/>
        </w:rPr>
        <w:footnoteReference w:id="23"/>
      </w:r>
      <w:r w:rsidR="00F70402"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نويسنده‏ي كتاب </w:t>
      </w:r>
      <w:r w:rsidR="00F70402" w:rsidRPr="00CF257B">
        <w:rPr>
          <w:rFonts w:cs="B Lotus" w:hint="cs"/>
          <w:color w:val="000000"/>
          <w:rtl/>
          <w:lang w:bidi="fa-IR"/>
        </w:rPr>
        <w:t>«</w:t>
      </w:r>
      <w:r w:rsidRPr="00CF257B">
        <w:rPr>
          <w:rStyle w:val="Char1"/>
          <w:rFonts w:hint="cs"/>
          <w:color w:val="000000"/>
          <w:rtl/>
          <w:lang w:bidi="fa-IR"/>
        </w:rPr>
        <w:t>مختار الصحاح</w:t>
      </w:r>
      <w:r w:rsidR="00F70402" w:rsidRPr="00CF257B">
        <w:rPr>
          <w:rFonts w:cs="B Lotus" w:hint="cs"/>
          <w:color w:val="000000"/>
          <w:rtl/>
          <w:lang w:bidi="fa-IR"/>
        </w:rPr>
        <w:t>»</w:t>
      </w:r>
      <w:r w:rsidRPr="00CF257B">
        <w:rPr>
          <w:rFonts w:cs="B Lotus"/>
          <w:color w:val="000000"/>
          <w:rtl/>
          <w:lang w:bidi="fa-IR"/>
        </w:rPr>
        <w:t xml:space="preserve"> گويد: هرگاه گفته مي‌شود: «</w:t>
      </w:r>
      <w:r w:rsidRPr="00CF257B">
        <w:rPr>
          <w:rStyle w:val="Char2"/>
          <w:rFonts w:hint="cs"/>
          <w:color w:val="000000"/>
          <w:rtl/>
          <w:lang w:bidi="fa-IR"/>
        </w:rPr>
        <w:t>اسْتَوْصَفَ الطبيبُ لِدائِهِ</w:t>
      </w:r>
      <w:r w:rsidRPr="00CF257B">
        <w:rPr>
          <w:rFonts w:cs="B Lotus"/>
          <w:color w:val="000000"/>
          <w:rtl/>
          <w:lang w:bidi="fa-IR"/>
        </w:rPr>
        <w:t xml:space="preserve">»: يعني پزشك از او پرسيد تا بيماريش را برايش توصيف كند، تا بتواند او را درمان نمايد.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اصولاً واژه‏هايي چون: علم، جهل، سياهي، سپيدي و غيره را مي‏توان صفت ناميد،</w:t>
      </w:r>
      <w:r w:rsidR="00F70402" w:rsidRPr="00CF257B">
        <w:rPr>
          <w:rFonts w:cs="B Lotus" w:hint="cs"/>
          <w:color w:val="000000"/>
          <w:rtl/>
          <w:lang w:bidi="fa-IR"/>
        </w:rPr>
        <w:t xml:space="preserve"> </w:t>
      </w:r>
      <w:r w:rsidRPr="00CF257B">
        <w:rPr>
          <w:rFonts w:cs="B Lotus"/>
          <w:color w:val="000000"/>
          <w:rtl/>
          <w:lang w:bidi="fa-IR"/>
        </w:rPr>
        <w:t>‏اما نحويّون مرادشان</w:t>
      </w:r>
      <w:r w:rsidR="005004EF" w:rsidRPr="00CF257B">
        <w:rPr>
          <w:rFonts w:cs="B Lotus"/>
          <w:color w:val="000000"/>
          <w:rtl/>
          <w:lang w:bidi="fa-IR"/>
        </w:rPr>
        <w:t xml:space="preserve"> از صفت، مشتقاتي چون: اسم فاعل</w:t>
      </w:r>
      <w:r w:rsidR="005004EF" w:rsidRPr="00CF257B">
        <w:rPr>
          <w:rFonts w:cs="B Lotus" w:hint="cs"/>
          <w:color w:val="000000"/>
          <w:rtl/>
          <w:lang w:bidi="fa-IR"/>
        </w:rPr>
        <w:t>،</w:t>
      </w:r>
      <w:r w:rsidRPr="00CF257B">
        <w:rPr>
          <w:rFonts w:cs="B Lotus"/>
          <w:color w:val="000000"/>
          <w:rtl/>
          <w:lang w:bidi="fa-IR"/>
        </w:rPr>
        <w:t xml:space="preserve"> اسم مفعول و</w:t>
      </w:r>
      <w:r w:rsidR="00F70402" w:rsidRPr="00CF257B">
        <w:rPr>
          <w:rFonts w:cs="B Lotus"/>
          <w:color w:val="000000"/>
          <w:rtl/>
          <w:lang w:bidi="fa-IR"/>
        </w:rPr>
        <w:t xml:space="preserve"> صفت مشبّهه است</w:t>
      </w:r>
      <w:r w:rsidRPr="00CF257B">
        <w:rPr>
          <w:rStyle w:val="StyleFootnoteReferenceComplexBKarim13pt"/>
          <w:rFonts w:eastAsia="MS Mincho" w:cs="B Lotus"/>
          <w:color w:val="000000"/>
          <w:sz w:val="28"/>
          <w:szCs w:val="28"/>
          <w:rtl/>
          <w:lang w:bidi="fa-IR"/>
        </w:rPr>
        <w:footnoteReference w:id="24"/>
      </w:r>
      <w:r w:rsidR="00F70402" w:rsidRPr="00CF257B">
        <w:rPr>
          <w:rFonts w:cs="B Lotus" w:hint="cs"/>
          <w:color w:val="000000"/>
          <w:rtl/>
          <w:lang w:bidi="fa-IR"/>
        </w:rPr>
        <w:t>.</w:t>
      </w:r>
    </w:p>
    <w:p w:rsidR="00781EEA" w:rsidRPr="00CF257B" w:rsidRDefault="00781EEA" w:rsidP="00FD13FE">
      <w:pPr>
        <w:widowControl w:val="0"/>
        <w:ind w:firstLine="284"/>
        <w:jc w:val="both"/>
        <w:rPr>
          <w:rFonts w:ascii="Tahoma" w:hAnsi="Tahoma" w:cs="B Lotus"/>
          <w:color w:val="000000"/>
          <w:rtl/>
          <w:lang w:bidi="fa-IR"/>
        </w:rPr>
      </w:pPr>
      <w:r w:rsidRPr="00CF257B">
        <w:rPr>
          <w:rFonts w:cs="B Lotus"/>
          <w:color w:val="000000"/>
          <w:rtl/>
          <w:lang w:bidi="fa-IR"/>
        </w:rPr>
        <w:t xml:space="preserve">و در اصطلاح </w:t>
      </w:r>
      <w:r w:rsidR="00E8736B" w:rsidRPr="00CF257B">
        <w:rPr>
          <w:rFonts w:cs="B Lotus" w:hint="cs"/>
          <w:color w:val="000000"/>
          <w:rtl/>
          <w:lang w:bidi="fa-IR"/>
        </w:rPr>
        <w:t xml:space="preserve">صفت </w:t>
      </w:r>
      <w:r w:rsidRPr="00CF257B">
        <w:rPr>
          <w:rFonts w:cs="B Lotus"/>
          <w:color w:val="000000"/>
          <w:rtl/>
          <w:lang w:bidi="fa-IR"/>
        </w:rPr>
        <w:t>يعني</w:t>
      </w:r>
      <w:r w:rsidR="005004EF" w:rsidRPr="00CF257B">
        <w:rPr>
          <w:rFonts w:cs="B Lotus"/>
          <w:color w:val="000000"/>
          <w:rtl/>
          <w:lang w:bidi="fa-IR"/>
        </w:rPr>
        <w:t>: «صفات الله تعالي توقيفي هستند</w:t>
      </w:r>
      <w:r w:rsidRPr="00CF257B">
        <w:rPr>
          <w:rFonts w:cs="B Lotus"/>
          <w:color w:val="000000"/>
          <w:rtl/>
          <w:lang w:bidi="fa-IR"/>
        </w:rPr>
        <w:t xml:space="preserve"> و در آنها مجالی براي اجتهاد يا استحسان نيست، بلكه واجب است هرگاه او صفتي از صفات را براي خود اثبات نمود، يا رسولش </w:t>
      </w:r>
      <w:r w:rsidRPr="00CF257B">
        <w:rPr>
          <w:rFonts w:cs="B Lotus"/>
          <w:color w:val="000000"/>
          <w:lang w:bidi="fa-IR"/>
        </w:rPr>
        <w:sym w:font="AGA Arabesque" w:char="F072"/>
      </w:r>
      <w:r w:rsidRPr="00CF257B">
        <w:rPr>
          <w:rFonts w:cs="B Lotus"/>
          <w:color w:val="000000"/>
          <w:rtl/>
          <w:lang w:bidi="fa-IR"/>
        </w:rPr>
        <w:t xml:space="preserve"> آن را بيان نمود، در همان حدّ توقف نمود، زيرا كسي جز الله تعالي به توصيف </w:t>
      </w:r>
      <w:r w:rsidR="005004EF" w:rsidRPr="00CF257B">
        <w:rPr>
          <w:rFonts w:cs="B Lotus"/>
          <w:color w:val="000000"/>
          <w:rtl/>
          <w:lang w:bidi="fa-IR"/>
        </w:rPr>
        <w:t>خود آگاه‏تر نيست</w:t>
      </w:r>
      <w:r w:rsidR="00F70402" w:rsidRPr="00CF257B">
        <w:rPr>
          <w:rFonts w:cs="B Lotus"/>
          <w:color w:val="000000"/>
          <w:rtl/>
          <w:lang w:bidi="fa-IR"/>
        </w:rPr>
        <w:t xml:space="preserve"> و در</w:t>
      </w:r>
      <w:r w:rsidRPr="00CF257B">
        <w:rPr>
          <w:rFonts w:cs="B Lotus"/>
          <w:color w:val="000000"/>
          <w:rtl/>
          <w:lang w:bidi="fa-IR"/>
        </w:rPr>
        <w:t>میان آفريدگانش كسي جز رسولش</w:t>
      </w:r>
      <w:r w:rsidRPr="00CF257B">
        <w:rPr>
          <w:rFonts w:cs="B Lotus"/>
          <w:color w:val="000000"/>
          <w:lang w:bidi="fa-IR"/>
        </w:rPr>
        <w:sym w:font="AGA Arabesque" w:char="F072"/>
      </w:r>
      <w:r w:rsidRPr="00CF257B">
        <w:rPr>
          <w:rFonts w:cs="B Lotus"/>
          <w:color w:val="000000"/>
          <w:rtl/>
          <w:lang w:bidi="fa-IR"/>
        </w:rPr>
        <w:t xml:space="preserve"> به</w:t>
      </w:r>
      <w:r w:rsidR="005004EF" w:rsidRPr="00CF257B">
        <w:rPr>
          <w:rFonts w:cs="B Lotus"/>
          <w:color w:val="000000"/>
          <w:rtl/>
          <w:lang w:bidi="fa-IR"/>
        </w:rPr>
        <w:t xml:space="preserve"> وصف او آشنا نبوده و نخواهد بود</w:t>
      </w:r>
      <w:r w:rsidRPr="00CF257B">
        <w:rPr>
          <w:rFonts w:cs="B Lotus"/>
          <w:color w:val="000000"/>
          <w:rtl/>
          <w:lang w:bidi="fa-IR"/>
        </w:rPr>
        <w:t xml:space="preserve"> و نبايد در بيان صفاتش قائل به مجاز بود، بلكه تمام صفاتش </w:t>
      </w:r>
      <w:r w:rsidR="00F70402" w:rsidRPr="00CF257B">
        <w:rPr>
          <w:rFonts w:cs="B Lotus" w:hint="cs"/>
          <w:color w:val="000000"/>
          <w:rtl/>
          <w:lang w:bidi="fa-IR"/>
        </w:rPr>
        <w:t>-</w:t>
      </w:r>
      <w:r w:rsidRPr="00CF257B">
        <w:rPr>
          <w:rFonts w:cs="B Lotus"/>
          <w:color w:val="000000"/>
          <w:rtl/>
          <w:lang w:bidi="fa-IR"/>
        </w:rPr>
        <w:t>آنچنانكه شايسته‏ي عظمت اوست</w:t>
      </w:r>
      <w:r w:rsidR="00F70402" w:rsidRPr="00CF257B">
        <w:rPr>
          <w:rFonts w:cs="B Lotus" w:hint="cs"/>
          <w:color w:val="000000"/>
          <w:rtl/>
          <w:lang w:bidi="fa-IR"/>
        </w:rPr>
        <w:t>-</w:t>
      </w:r>
      <w:r w:rsidRPr="00CF257B">
        <w:rPr>
          <w:rFonts w:cs="B Lotus"/>
          <w:color w:val="000000"/>
          <w:rtl/>
          <w:lang w:bidi="fa-IR"/>
        </w:rPr>
        <w:t xml:space="preserve"> حقيقي هستند، از اين رو ايمان به صفات او در حقيقت ايمان به ذات اوست، كه اصطلاحاً به آن ايمان اثبات و تسل</w:t>
      </w:r>
      <w:r w:rsidR="005004EF" w:rsidRPr="00CF257B">
        <w:rPr>
          <w:rFonts w:cs="B Lotus"/>
          <w:color w:val="000000"/>
          <w:rtl/>
          <w:lang w:bidi="fa-IR"/>
        </w:rPr>
        <w:t>يم مي‏گويند</w:t>
      </w:r>
      <w:r w:rsidR="00E8736B" w:rsidRPr="00CF257B">
        <w:rPr>
          <w:rFonts w:cs="B Lotus"/>
          <w:color w:val="000000"/>
          <w:rtl/>
          <w:lang w:bidi="fa-IR"/>
        </w:rPr>
        <w:t xml:space="preserve"> و چگونگي</w:t>
      </w:r>
      <w:r w:rsidR="00E8736B" w:rsidRPr="00CF257B">
        <w:rPr>
          <w:rFonts w:cs="B Lotus" w:hint="cs"/>
          <w:color w:val="000000"/>
          <w:rtl/>
          <w:lang w:bidi="fa-IR"/>
        </w:rPr>
        <w:t>،</w:t>
      </w:r>
      <w:r w:rsidR="00E8736B" w:rsidRPr="00CF257B">
        <w:rPr>
          <w:rFonts w:cs="B Lotus"/>
          <w:color w:val="000000"/>
          <w:rtl/>
          <w:lang w:bidi="fa-IR"/>
        </w:rPr>
        <w:t xml:space="preserve"> تشبيه</w:t>
      </w:r>
      <w:r w:rsidR="00E8736B" w:rsidRPr="00CF257B">
        <w:rPr>
          <w:rFonts w:cs="B Lotus" w:hint="cs"/>
          <w:color w:val="000000"/>
          <w:rtl/>
          <w:lang w:bidi="fa-IR"/>
        </w:rPr>
        <w:t>،</w:t>
      </w:r>
      <w:r w:rsidRPr="00CF257B">
        <w:rPr>
          <w:rFonts w:cs="B Lotus"/>
          <w:color w:val="000000"/>
          <w:rtl/>
          <w:lang w:bidi="fa-IR"/>
        </w:rPr>
        <w:t xml:space="preserve"> </w:t>
      </w:r>
      <w:r w:rsidR="005004EF" w:rsidRPr="00CF257B">
        <w:rPr>
          <w:rFonts w:cs="B Lotus"/>
          <w:color w:val="000000"/>
          <w:rtl/>
          <w:lang w:bidi="fa-IR"/>
        </w:rPr>
        <w:t>تحريف و تعطيل را به او راه نيست</w:t>
      </w:r>
      <w:r w:rsidRPr="00CF257B">
        <w:rPr>
          <w:rFonts w:cs="B Lotus"/>
          <w:color w:val="000000"/>
          <w:rtl/>
          <w:lang w:bidi="fa-IR"/>
        </w:rPr>
        <w:t xml:space="preserve"> و ايمان به الله تعالي و صفات او در پرتو كتاب و سنت و همراه با تنزيه و تقديس كامل و</w:t>
      </w:r>
      <w:r w:rsidR="005004EF" w:rsidRPr="00CF257B">
        <w:rPr>
          <w:rFonts w:cs="B Lotus" w:hint="cs"/>
          <w:color w:val="000000"/>
          <w:rtl/>
          <w:lang w:bidi="fa-IR"/>
        </w:rPr>
        <w:t xml:space="preserve"> </w:t>
      </w:r>
      <w:r w:rsidRPr="00CF257B">
        <w:rPr>
          <w:rFonts w:cs="B Lotus"/>
          <w:color w:val="000000"/>
          <w:rtl/>
          <w:lang w:bidi="fa-IR"/>
        </w:rPr>
        <w:t>اثبات صفاتي است كه به تشبيه و تجسيم نمي‏انجامد. اين نصوص با دلايل عقليه نيز سازگار است كه انسان را به ايمان به تمامي كمالات پرورگار فرا م</w:t>
      </w:r>
      <w:r w:rsidR="005004EF" w:rsidRPr="00CF257B">
        <w:rPr>
          <w:rFonts w:cs="B Lotus"/>
          <w:color w:val="000000"/>
          <w:rtl/>
          <w:lang w:bidi="fa-IR"/>
        </w:rPr>
        <w:t>يخواند، ‌كمالاتي چون: كمال ذات</w:t>
      </w:r>
      <w:r w:rsidR="005004EF" w:rsidRPr="00CF257B">
        <w:rPr>
          <w:rFonts w:cs="B Lotus" w:hint="cs"/>
          <w:color w:val="000000"/>
          <w:rtl/>
          <w:lang w:bidi="fa-IR"/>
        </w:rPr>
        <w:t>،</w:t>
      </w:r>
      <w:r w:rsidRPr="00CF257B">
        <w:rPr>
          <w:rFonts w:cs="B Lotus"/>
          <w:color w:val="000000"/>
          <w:rtl/>
          <w:lang w:bidi="fa-IR"/>
        </w:rPr>
        <w:t xml:space="preserve"> كمال صفات و كمال افعال. در نزد سلف </w:t>
      </w:r>
      <w:r w:rsidR="005004EF" w:rsidRPr="00CF257B">
        <w:rPr>
          <w:rFonts w:cs="B Lotus"/>
          <w:color w:val="000000"/>
          <w:rtl/>
          <w:lang w:bidi="fa-IR"/>
        </w:rPr>
        <w:t>ميان صفات ذاتي چون: قدرت، علم، اراده و صفات افعالي چون: استواء پا</w:t>
      </w:r>
      <w:r w:rsidR="005004EF" w:rsidRPr="00CF257B">
        <w:rPr>
          <w:rFonts w:cs="B Lotus" w:hint="cs"/>
          <w:color w:val="000000"/>
          <w:rtl/>
          <w:lang w:bidi="fa-IR"/>
        </w:rPr>
        <w:t>ی</w:t>
      </w:r>
      <w:r w:rsidR="005004EF" w:rsidRPr="00CF257B">
        <w:rPr>
          <w:rFonts w:cs="B Lotus"/>
          <w:color w:val="000000"/>
          <w:rtl/>
          <w:lang w:bidi="fa-IR"/>
        </w:rPr>
        <w:t>ين آمدن به آسمان دنيا (نزول)</w:t>
      </w:r>
      <w:r w:rsidRPr="00CF257B">
        <w:rPr>
          <w:rFonts w:cs="B Lotus"/>
          <w:color w:val="000000"/>
          <w:rtl/>
          <w:lang w:bidi="fa-IR"/>
        </w:rPr>
        <w:t xml:space="preserve"> و‏ آمدن هيچ فرقي نيست، زيرا تمامي اينها در نصوص كتاب و سنت و</w:t>
      </w:r>
      <w:r w:rsidR="005004EF" w:rsidRPr="00CF257B">
        <w:rPr>
          <w:rFonts w:cs="B Lotus"/>
          <w:color w:val="000000"/>
          <w:rtl/>
          <w:lang w:bidi="fa-IR"/>
        </w:rPr>
        <w:t>ارد شده‏اند</w:t>
      </w:r>
      <w:r w:rsidRPr="00CF257B">
        <w:rPr>
          <w:rFonts w:cs="B Lotus"/>
          <w:color w:val="000000"/>
          <w:rtl/>
          <w:lang w:bidi="fa-IR"/>
        </w:rPr>
        <w:t xml:space="preserve"> و عقل سليم نيز نه تنها آن را ردّ نمي‏كند، بلكه به سرعت دل و درو</w:t>
      </w:r>
      <w:r w:rsidR="00F70402" w:rsidRPr="00CF257B">
        <w:rPr>
          <w:rFonts w:cs="B Lotus"/>
          <w:color w:val="000000"/>
          <w:rtl/>
          <w:lang w:bidi="fa-IR"/>
        </w:rPr>
        <w:t>ن خود را براي پذيرش آن مي‏گشايد</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25"/>
      </w:r>
      <w:r w:rsidR="00F70402" w:rsidRPr="00CF257B">
        <w:rPr>
          <w:rFonts w:cs="B Lotus" w:hint="cs"/>
          <w:color w:val="000000"/>
          <w:rtl/>
          <w:lang w:bidi="fa-IR"/>
        </w:rPr>
        <w:t>.</w:t>
      </w:r>
    </w:p>
    <w:p w:rsidR="00781EEA" w:rsidRPr="00CF257B" w:rsidRDefault="00781EEA" w:rsidP="00FD13FE">
      <w:pPr>
        <w:widowControl w:val="0"/>
        <w:ind w:firstLine="284"/>
        <w:jc w:val="both"/>
        <w:rPr>
          <w:rFonts w:ascii="Tahoma" w:hAnsi="Tahoma" w:cs="B Lotus"/>
          <w:color w:val="000000"/>
          <w:rtl/>
          <w:lang w:bidi="fa-IR"/>
        </w:rPr>
        <w:sectPr w:rsidR="00781EEA" w:rsidRPr="00CF257B" w:rsidSect="003D1BB4">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81EEA" w:rsidP="00FD13FE">
      <w:pPr>
        <w:pStyle w:val="a0"/>
        <w:widowControl w:val="0"/>
        <w:rPr>
          <w:color w:val="000000"/>
          <w:rtl/>
        </w:rPr>
      </w:pPr>
      <w:bookmarkStart w:id="37" w:name="_Toc334949446"/>
      <w:bookmarkStart w:id="38" w:name="_Toc372407004"/>
      <w:r w:rsidRPr="00CF257B">
        <w:rPr>
          <w:color w:val="000000"/>
          <w:rtl/>
        </w:rPr>
        <w:t>فصل دوم</w:t>
      </w:r>
      <w:bookmarkEnd w:id="37"/>
      <w:r w:rsidRPr="00CF257B">
        <w:rPr>
          <w:color w:val="000000"/>
          <w:rtl/>
        </w:rPr>
        <w:t>:</w:t>
      </w:r>
      <w:bookmarkStart w:id="39" w:name="_Toc334949447"/>
      <w:r w:rsidR="00E8736B" w:rsidRPr="00CF257B">
        <w:rPr>
          <w:color w:val="000000"/>
          <w:rtl/>
        </w:rPr>
        <w:t xml:space="preserve"> </w:t>
      </w:r>
      <w:r w:rsidR="00E8736B" w:rsidRPr="00CF257B">
        <w:rPr>
          <w:rFonts w:hint="cs"/>
          <w:color w:val="000000"/>
          <w:rtl/>
        </w:rPr>
        <w:t>بیان</w:t>
      </w:r>
      <w:r w:rsidRPr="00CF257B">
        <w:rPr>
          <w:color w:val="000000"/>
          <w:rtl/>
        </w:rPr>
        <w:t xml:space="preserve"> پيدايش اصطلاح اهل سنت و ويژگي‏هاي آنان</w:t>
      </w:r>
      <w:bookmarkEnd w:id="38"/>
      <w:bookmarkEnd w:id="39"/>
    </w:p>
    <w:p w:rsidR="00781EEA" w:rsidRPr="00CF257B" w:rsidRDefault="00781EEA" w:rsidP="00FD13FE">
      <w:pPr>
        <w:pStyle w:val="a1"/>
        <w:widowControl w:val="0"/>
        <w:rPr>
          <w:color w:val="000000"/>
          <w:rtl/>
        </w:rPr>
      </w:pPr>
      <w:bookmarkStart w:id="40" w:name="_Toc334949448"/>
      <w:bookmarkStart w:id="41" w:name="_Toc372407005"/>
      <w:r w:rsidRPr="00CF257B">
        <w:rPr>
          <w:color w:val="000000"/>
          <w:rtl/>
        </w:rPr>
        <w:t>مبحث اول: تاريخ پيدايش اصطلاح اهل سنت:</w:t>
      </w:r>
      <w:bookmarkEnd w:id="40"/>
      <w:bookmarkEnd w:id="41"/>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اطلاق واژه‏ی اهل سنت به صدر اسلام، يعني همان عصر نبوّت و دوره</w:t>
      </w:r>
      <w:r w:rsidR="00F70402" w:rsidRPr="00CF257B">
        <w:rPr>
          <w:rFonts w:cs="B Lotus"/>
          <w:color w:val="000000"/>
          <w:rtl/>
          <w:lang w:bidi="fa-IR"/>
        </w:rPr>
        <w:t>‌ها</w:t>
      </w:r>
      <w:r w:rsidRPr="00CF257B">
        <w:rPr>
          <w:rFonts w:cs="B Lotus"/>
          <w:color w:val="000000"/>
          <w:rtl/>
          <w:lang w:bidi="fa-IR"/>
        </w:rPr>
        <w:t>ي طلايي س</w:t>
      </w:r>
      <w:r w:rsidR="00F70402" w:rsidRPr="00CF257B">
        <w:rPr>
          <w:rFonts w:cs="B Lotus"/>
          <w:color w:val="000000"/>
          <w:rtl/>
          <w:lang w:bidi="fa-IR"/>
        </w:rPr>
        <w:t>ه قرن اول باز مي‏گردد. ابن عباس</w:t>
      </w:r>
      <w:r w:rsidRPr="00CF257B">
        <w:rPr>
          <w:rFonts w:cs="B Lotus"/>
          <w:color w:val="000000"/>
          <w:lang w:bidi="fa-IR"/>
        </w:rPr>
        <w:sym w:font="AGA Arabesque" w:char="F074"/>
      </w:r>
      <w:r w:rsidRPr="00CF257B">
        <w:rPr>
          <w:rFonts w:cs="B Lotus"/>
          <w:color w:val="000000"/>
          <w:rtl/>
          <w:lang w:bidi="fa-IR"/>
        </w:rPr>
        <w:t xml:space="preserve"> در تفسير آيه‏ی زير سخنان جالبي دارد:</w:t>
      </w:r>
    </w:p>
    <w:p w:rsidR="00781EEA" w:rsidRPr="00CF257B" w:rsidRDefault="00F70402" w:rsidP="00FD13FE">
      <w:pPr>
        <w:widowControl w:val="0"/>
        <w:ind w:firstLine="284"/>
        <w:jc w:val="both"/>
        <w:rPr>
          <w:rFonts w:cs="B Lotus"/>
          <w:color w:val="000000"/>
          <w:sz w:val="26"/>
          <w:szCs w:val="26"/>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sz w:val="29"/>
          <w:szCs w:val="29"/>
          <w:rtl/>
        </w:rPr>
        <w:t>يَو</w:t>
      </w:r>
      <w:r w:rsidR="0036408E" w:rsidRPr="00CF257B">
        <w:rPr>
          <w:rFonts w:ascii="KFGQPC Uthmanic Script HAFS" w:cs="KFGQPC Uthmanic Script HAFS" w:hint="cs"/>
          <w:color w:val="000000"/>
          <w:sz w:val="29"/>
          <w:szCs w:val="29"/>
          <w:rtl/>
        </w:rPr>
        <w:t>ۡ</w:t>
      </w:r>
      <w:r w:rsidR="0036408E" w:rsidRPr="00CF257B">
        <w:rPr>
          <w:rFonts w:ascii="KFGQPC Uthmanic Script HAFS" w:cs="KFGQPC Uthmanic Script HAFS" w:hint="eastAsia"/>
          <w:color w:val="000000"/>
          <w:sz w:val="29"/>
          <w:szCs w:val="29"/>
          <w:rtl/>
        </w:rPr>
        <w:t>مَ</w:t>
      </w:r>
      <w:r w:rsidR="0036408E" w:rsidRPr="00CF257B">
        <w:rPr>
          <w:rFonts w:ascii="KFGQPC Uthmanic Script HAFS" w:cs="KFGQPC Uthmanic Script HAFS"/>
          <w:color w:val="000000"/>
          <w:sz w:val="29"/>
          <w:szCs w:val="29"/>
          <w:rtl/>
        </w:rPr>
        <w:t xml:space="preserve"> </w:t>
      </w:r>
      <w:r w:rsidR="0036408E" w:rsidRPr="00CF257B">
        <w:rPr>
          <w:rFonts w:ascii="KFGQPC Uthmanic Script HAFS" w:cs="KFGQPC Uthmanic Script HAFS" w:hint="eastAsia"/>
          <w:color w:val="000000"/>
          <w:sz w:val="29"/>
          <w:szCs w:val="29"/>
          <w:rtl/>
        </w:rPr>
        <w:t>تَب</w:t>
      </w:r>
      <w:r w:rsidR="0036408E" w:rsidRPr="00CF257B">
        <w:rPr>
          <w:rFonts w:ascii="KFGQPC Uthmanic Script HAFS" w:cs="KFGQPC Uthmanic Script HAFS" w:hint="cs"/>
          <w:color w:val="000000"/>
          <w:sz w:val="29"/>
          <w:szCs w:val="29"/>
          <w:rtl/>
        </w:rPr>
        <w:t>ۡ</w:t>
      </w:r>
      <w:r w:rsidR="0036408E" w:rsidRPr="00CF257B">
        <w:rPr>
          <w:rFonts w:ascii="KFGQPC Uthmanic Script HAFS" w:cs="KFGQPC Uthmanic Script HAFS" w:hint="eastAsia"/>
          <w:color w:val="000000"/>
          <w:sz w:val="29"/>
          <w:szCs w:val="29"/>
          <w:rtl/>
        </w:rPr>
        <w:t>يَضُّ</w:t>
      </w:r>
      <w:r w:rsidR="0036408E" w:rsidRPr="00CF257B">
        <w:rPr>
          <w:rFonts w:ascii="KFGQPC Uthmanic Script HAFS" w:cs="KFGQPC Uthmanic Script HAFS"/>
          <w:color w:val="000000"/>
          <w:sz w:val="29"/>
          <w:szCs w:val="29"/>
          <w:rtl/>
        </w:rPr>
        <w:t xml:space="preserve"> </w:t>
      </w:r>
      <w:r w:rsidR="0036408E" w:rsidRPr="00CF257B">
        <w:rPr>
          <w:rFonts w:ascii="KFGQPC Uthmanic Script HAFS" w:cs="KFGQPC Uthmanic Script HAFS" w:hint="eastAsia"/>
          <w:color w:val="000000"/>
          <w:sz w:val="29"/>
          <w:szCs w:val="29"/>
          <w:rtl/>
        </w:rPr>
        <w:t>وُجُوه</w:t>
      </w:r>
      <w:r w:rsidR="0036408E" w:rsidRPr="00CF257B">
        <w:rPr>
          <w:rFonts w:ascii="KFGQPC Uthmanic Script HAFS" w:cs="KFGQPC Uthmanic Script HAFS" w:hint="cs"/>
          <w:color w:val="000000"/>
          <w:sz w:val="29"/>
          <w:szCs w:val="29"/>
          <w:rtl/>
        </w:rPr>
        <w:t>ٞ</w:t>
      </w:r>
      <w:r w:rsidR="0036408E" w:rsidRPr="00CF257B">
        <w:rPr>
          <w:rFonts w:ascii="KFGQPC Uthmanic Script HAFS" w:cs="KFGQPC Uthmanic Script HAFS"/>
          <w:color w:val="000000"/>
          <w:sz w:val="29"/>
          <w:szCs w:val="29"/>
          <w:rtl/>
        </w:rPr>
        <w:t xml:space="preserve"> </w:t>
      </w:r>
      <w:r w:rsidR="0036408E" w:rsidRPr="00CF257B">
        <w:rPr>
          <w:rFonts w:ascii="KFGQPC Uthmanic Script HAFS" w:cs="KFGQPC Uthmanic Script HAFS" w:hint="eastAsia"/>
          <w:color w:val="000000"/>
          <w:sz w:val="29"/>
          <w:szCs w:val="29"/>
          <w:rtl/>
        </w:rPr>
        <w:t>وَتَس</w:t>
      </w:r>
      <w:r w:rsidR="0036408E" w:rsidRPr="00CF257B">
        <w:rPr>
          <w:rFonts w:ascii="KFGQPC Uthmanic Script HAFS" w:cs="KFGQPC Uthmanic Script HAFS" w:hint="cs"/>
          <w:color w:val="000000"/>
          <w:sz w:val="29"/>
          <w:szCs w:val="29"/>
          <w:rtl/>
        </w:rPr>
        <w:t>ۡ</w:t>
      </w:r>
      <w:r w:rsidR="0036408E" w:rsidRPr="00CF257B">
        <w:rPr>
          <w:rFonts w:ascii="KFGQPC Uthmanic Script HAFS" w:cs="KFGQPC Uthmanic Script HAFS" w:hint="eastAsia"/>
          <w:color w:val="000000"/>
          <w:sz w:val="29"/>
          <w:szCs w:val="29"/>
          <w:rtl/>
        </w:rPr>
        <w:t>وَدُّ</w:t>
      </w:r>
      <w:r w:rsidR="0036408E" w:rsidRPr="00CF257B">
        <w:rPr>
          <w:rFonts w:ascii="KFGQPC Uthmanic Script HAFS" w:cs="KFGQPC Uthmanic Script HAFS"/>
          <w:color w:val="000000"/>
          <w:sz w:val="29"/>
          <w:szCs w:val="29"/>
          <w:rtl/>
        </w:rPr>
        <w:t xml:space="preserve"> </w:t>
      </w:r>
      <w:r w:rsidR="0036408E" w:rsidRPr="00CF257B">
        <w:rPr>
          <w:rFonts w:ascii="KFGQPC Uthmanic Script HAFS" w:cs="KFGQPC Uthmanic Script HAFS" w:hint="eastAsia"/>
          <w:color w:val="000000"/>
          <w:sz w:val="29"/>
          <w:szCs w:val="29"/>
          <w:rtl/>
        </w:rPr>
        <w:t>وُجُوه</w:t>
      </w:r>
      <w:r w:rsidR="0036408E" w:rsidRPr="00CF257B">
        <w:rPr>
          <w:rFonts w:ascii="KFGQPC Uthmanic Script HAFS" w:cs="KFGQPC Uthmanic Script HAFS" w:hint="cs"/>
          <w:color w:val="000000"/>
          <w:sz w:val="29"/>
          <w:szCs w:val="29"/>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[آل‌عمران: 106]</w:t>
      </w:r>
      <w:r w:rsidRPr="00CF257B">
        <w:rPr>
          <w:rFonts w:cs="B Lotus" w:hint="cs"/>
          <w:color w:val="000000"/>
          <w:rtl/>
          <w:lang w:bidi="fa-IR"/>
        </w:rPr>
        <w:t>.</w:t>
      </w:r>
    </w:p>
    <w:p w:rsidR="00781EEA" w:rsidRPr="00CF257B" w:rsidRDefault="00F70402" w:rsidP="00FD13FE">
      <w:pPr>
        <w:widowControl w:val="0"/>
        <w:ind w:firstLine="284"/>
        <w:jc w:val="both"/>
        <w:rPr>
          <w:rFonts w:cs="B Lotus"/>
          <w:color w:val="000000"/>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روزي ، روهايي سفيد و روهايي سياه مي‏گردند</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ايشان مي‏فرمايند: «اما كساني كه چهره‏هايشان سپيد و تابناك است، </w:t>
      </w:r>
      <w:r w:rsidR="006A0BD2" w:rsidRPr="00CF257B">
        <w:rPr>
          <w:rFonts w:cs="B Lotus"/>
          <w:color w:val="000000"/>
          <w:rtl/>
          <w:lang w:bidi="fa-IR"/>
        </w:rPr>
        <w:t>همان اهل سنت و صاحبان علم هستند</w:t>
      </w:r>
      <w:r w:rsidRPr="00CF257B">
        <w:rPr>
          <w:rFonts w:cs="B Lotus"/>
          <w:color w:val="000000"/>
          <w:rtl/>
          <w:lang w:bidi="fa-IR"/>
        </w:rPr>
        <w:t xml:space="preserve"> و كساني كه چهره‏هايشان سياه است، همان بدعتگزاران و گمراهانند»</w:t>
      </w:r>
      <w:r w:rsidRPr="00CF257B">
        <w:rPr>
          <w:rStyle w:val="StyleFootnoteReferenceComplexBKarim13pt"/>
          <w:rFonts w:eastAsia="MS Mincho" w:cs="B Lotus"/>
          <w:color w:val="000000"/>
          <w:sz w:val="28"/>
          <w:szCs w:val="28"/>
          <w:rtl/>
          <w:lang w:bidi="fa-IR"/>
        </w:rPr>
        <w:footnoteReference w:id="26"/>
      </w:r>
      <w:r w:rsidR="00F70402"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سپس بتدريج اين واژه را بسياري از بزرگان و ائمه‏ي سلف از جمله ايوب سختياني (68</w:t>
      </w:r>
      <w:r w:rsidR="00F70402" w:rsidRPr="00CF257B">
        <w:rPr>
          <w:rFonts w:cs="B Lotus" w:hint="cs"/>
          <w:color w:val="000000"/>
          <w:rtl/>
          <w:lang w:bidi="fa-IR"/>
        </w:rPr>
        <w:t>-</w:t>
      </w:r>
      <w:r w:rsidRPr="00CF257B">
        <w:rPr>
          <w:rFonts w:cs="B Lotus"/>
          <w:color w:val="000000"/>
          <w:rtl/>
          <w:lang w:bidi="fa-IR"/>
        </w:rPr>
        <w:t>131</w:t>
      </w:r>
      <w:r w:rsidR="00F70402" w:rsidRPr="00CF257B">
        <w:rPr>
          <w:rFonts w:cs="Traditional Arabic" w:hint="cs"/>
          <w:color w:val="000000"/>
          <w:rtl/>
          <w:lang w:bidi="fa-IR"/>
        </w:rPr>
        <w:t>ﻫ</w:t>
      </w:r>
      <w:r w:rsidR="00F70402" w:rsidRPr="00CF257B">
        <w:rPr>
          <w:rFonts w:cs="B Lotus" w:hint="cs"/>
          <w:color w:val="000000"/>
          <w:rtl/>
          <w:lang w:bidi="fa-IR"/>
        </w:rPr>
        <w:t xml:space="preserve"> - </w:t>
      </w:r>
      <w:r w:rsidRPr="00CF257B">
        <w:rPr>
          <w:rFonts w:cs="B Lotus"/>
          <w:color w:val="000000"/>
          <w:rtl/>
          <w:lang w:bidi="fa-IR"/>
        </w:rPr>
        <w:t>ق</w:t>
      </w:r>
      <w:r w:rsidR="00F70402" w:rsidRPr="00CF257B">
        <w:rPr>
          <w:rFonts w:cs="B Lotus"/>
          <w:color w:val="000000"/>
          <w:rtl/>
          <w:lang w:bidi="fa-IR"/>
        </w:rPr>
        <w:t>) بكار برده</w:t>
      </w:r>
      <w:r w:rsidR="00F70402" w:rsidRPr="00CF257B">
        <w:rPr>
          <w:rFonts w:cs="B Lotus" w:hint="cs"/>
          <w:color w:val="000000"/>
          <w:rtl/>
          <w:lang w:bidi="fa-IR"/>
        </w:rPr>
        <w:t>‌</w:t>
      </w:r>
      <w:r w:rsidRPr="00CF257B">
        <w:rPr>
          <w:rFonts w:cs="B Lotus"/>
          <w:color w:val="000000"/>
          <w:rtl/>
          <w:lang w:bidi="fa-IR"/>
        </w:rPr>
        <w:t>اند.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لالكاي</w:t>
      </w:r>
      <w:r w:rsidR="00F70402" w:rsidRPr="00CF257B">
        <w:rPr>
          <w:rFonts w:cs="B Lotus"/>
          <w:color w:val="000000"/>
          <w:rtl/>
          <w:lang w:bidi="fa-IR"/>
        </w:rPr>
        <w:t>ي به نقل از او ميفرمايد: «من هر</w:t>
      </w:r>
      <w:r w:rsidRPr="00CF257B">
        <w:rPr>
          <w:rFonts w:cs="B Lotus"/>
          <w:color w:val="000000"/>
          <w:rtl/>
          <w:lang w:bidi="fa-IR"/>
        </w:rPr>
        <w:t>گاه خبر مرگ يكي از اهل سنت را مي‏شنوم، گويي پاره‏اي از تنم را از دست داده‏ام». و همچنين مي‏فرمايد: «همين سعادت و خوشبختي براي غير عرب</w:t>
      </w:r>
      <w:r w:rsidR="00F70402" w:rsidRPr="00CF257B">
        <w:rPr>
          <w:rFonts w:cs="B Lotus"/>
          <w:color w:val="000000"/>
          <w:rtl/>
          <w:lang w:bidi="fa-IR"/>
        </w:rPr>
        <w:t>‌ها</w:t>
      </w:r>
      <w:r w:rsidRPr="00CF257B">
        <w:rPr>
          <w:rFonts w:cs="B Lotus"/>
          <w:color w:val="000000"/>
          <w:rtl/>
          <w:lang w:bidi="fa-IR"/>
        </w:rPr>
        <w:t xml:space="preserve"> كافي است كه خداوند توفيق</w:t>
      </w:r>
      <w:r w:rsidR="00F70402" w:rsidRPr="00CF257B">
        <w:rPr>
          <w:rFonts w:cs="B Lotus"/>
          <w:color w:val="000000"/>
          <w:rtl/>
          <w:lang w:bidi="fa-IR"/>
        </w:rPr>
        <w:t>شان دهد، عالمي از اهل سنت را درميانشان پديد آورد</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27"/>
      </w:r>
      <w:r w:rsidR="00F70402" w:rsidRPr="00CF257B">
        <w:rPr>
          <w:rFonts w:cs="B Lotus" w:hint="cs"/>
          <w:color w:val="000000"/>
          <w:rtl/>
          <w:lang w:bidi="fa-IR"/>
        </w:rPr>
        <w:t>.</w:t>
      </w:r>
    </w:p>
    <w:p w:rsidR="00781EEA" w:rsidRPr="00CF257B" w:rsidRDefault="00EE0C34" w:rsidP="00FD13FE">
      <w:pPr>
        <w:widowControl w:val="0"/>
        <w:ind w:firstLine="284"/>
        <w:jc w:val="both"/>
        <w:rPr>
          <w:rFonts w:cs="B Lotus"/>
          <w:color w:val="000000"/>
          <w:rtl/>
          <w:lang w:bidi="fa-IR"/>
        </w:rPr>
      </w:pPr>
      <w:r w:rsidRPr="00CF257B">
        <w:rPr>
          <w:rFonts w:cs="B Lotus" w:hint="cs"/>
          <w:color w:val="000000"/>
          <w:rtl/>
          <w:lang w:bidi="fa-IR"/>
        </w:rPr>
        <w:t xml:space="preserve"> و بر توست برادرم توجه کنی به آنچه </w:t>
      </w:r>
      <w:r w:rsidR="00781EEA" w:rsidRPr="00CF257B">
        <w:rPr>
          <w:rFonts w:cs="B Lotus"/>
          <w:color w:val="000000"/>
          <w:rtl/>
          <w:lang w:bidi="fa-IR"/>
        </w:rPr>
        <w:t>امام احمد</w:t>
      </w:r>
      <w:r w:rsidR="00F70402" w:rsidRPr="00CF257B">
        <w:rPr>
          <w:rFonts w:cs="CTraditional Arabic" w:hint="cs"/>
          <w:color w:val="000000"/>
          <w:rtl/>
          <w:lang w:bidi="fa-IR"/>
        </w:rPr>
        <w:t>/</w:t>
      </w:r>
      <w:r w:rsidR="00781EEA" w:rsidRPr="00CF257B">
        <w:rPr>
          <w:rFonts w:cs="B Lotus"/>
          <w:color w:val="000000"/>
          <w:rtl/>
          <w:lang w:bidi="fa-IR"/>
        </w:rPr>
        <w:t xml:space="preserve"> در</w:t>
      </w:r>
      <w:r w:rsidR="00F70402" w:rsidRPr="00CF257B">
        <w:rPr>
          <w:rFonts w:cs="B Lotus" w:hint="cs"/>
          <w:color w:val="000000"/>
          <w:rtl/>
          <w:lang w:bidi="fa-IR"/>
        </w:rPr>
        <w:t xml:space="preserve"> </w:t>
      </w:r>
      <w:r w:rsidR="00781EEA" w:rsidRPr="00CF257B">
        <w:rPr>
          <w:rFonts w:cs="B Lotus"/>
          <w:color w:val="000000"/>
          <w:rtl/>
          <w:lang w:bidi="fa-IR"/>
        </w:rPr>
        <w:t>مقدمه‏ي كتاب «</w:t>
      </w:r>
      <w:r w:rsidR="00781EEA" w:rsidRPr="00CF257B">
        <w:rPr>
          <w:rFonts w:ascii="mylotus" w:hAnsi="mylotus" w:cs="mylotus"/>
          <w:color w:val="000000"/>
          <w:rtl/>
          <w:lang w:bidi="fa-IR"/>
        </w:rPr>
        <w:t>السنة</w:t>
      </w:r>
      <w:r w:rsidR="00781EEA" w:rsidRPr="00CF257B">
        <w:rPr>
          <w:rFonts w:cs="B Lotus"/>
          <w:color w:val="000000"/>
          <w:rtl/>
          <w:lang w:bidi="fa-IR"/>
        </w:rPr>
        <w:t>» در بيان مذ</w:t>
      </w:r>
      <w:r w:rsidR="00F70402" w:rsidRPr="00CF257B">
        <w:rPr>
          <w:rFonts w:cs="B Lotus"/>
          <w:color w:val="000000"/>
          <w:rtl/>
          <w:lang w:bidi="fa-IR"/>
        </w:rPr>
        <w:t>اهب اهل سنت مي‏فرمايد: «...</w:t>
      </w:r>
      <w:r w:rsidR="006A0BD2" w:rsidRPr="00CF257B">
        <w:rPr>
          <w:rFonts w:cs="B Lotus"/>
          <w:color w:val="000000"/>
          <w:rtl/>
          <w:lang w:bidi="fa-IR"/>
        </w:rPr>
        <w:t>اينها مذاهب اهل علم</w:t>
      </w:r>
      <w:r w:rsidRPr="00CF257B">
        <w:rPr>
          <w:rFonts w:cs="B Lotus" w:hint="cs"/>
          <w:color w:val="000000"/>
          <w:rtl/>
          <w:lang w:bidi="fa-IR"/>
        </w:rPr>
        <w:t>،</w:t>
      </w:r>
      <w:r w:rsidRPr="00CF257B">
        <w:rPr>
          <w:rFonts w:cs="B Lotus"/>
          <w:color w:val="000000"/>
          <w:rtl/>
          <w:lang w:bidi="fa-IR"/>
        </w:rPr>
        <w:t xml:space="preserve"> اصحاب اثر و اهل سنتي </w:t>
      </w:r>
      <w:r w:rsidRPr="00CF257B">
        <w:rPr>
          <w:rFonts w:cs="B Lotus" w:hint="cs"/>
          <w:color w:val="000000"/>
          <w:rtl/>
          <w:lang w:bidi="fa-IR"/>
        </w:rPr>
        <w:t>ه</w:t>
      </w:r>
      <w:r w:rsidR="006A0BD2" w:rsidRPr="00CF257B">
        <w:rPr>
          <w:rFonts w:cs="B Lotus"/>
          <w:color w:val="000000"/>
          <w:rtl/>
          <w:lang w:bidi="fa-IR"/>
        </w:rPr>
        <w:t>ست</w:t>
      </w:r>
      <w:r w:rsidRPr="00CF257B">
        <w:rPr>
          <w:rFonts w:cs="B Lotus" w:hint="cs"/>
          <w:color w:val="000000"/>
          <w:rtl/>
          <w:lang w:bidi="fa-IR"/>
        </w:rPr>
        <w:t>ند</w:t>
      </w:r>
      <w:r w:rsidRPr="00CF257B">
        <w:rPr>
          <w:rFonts w:cs="B Lotus"/>
          <w:color w:val="000000"/>
          <w:rtl/>
          <w:lang w:bidi="fa-IR"/>
        </w:rPr>
        <w:t xml:space="preserve"> كه به دستگيره‏هاي </w:t>
      </w:r>
      <w:r w:rsidRPr="00CF257B">
        <w:rPr>
          <w:rFonts w:cs="B Lotus" w:hint="cs"/>
          <w:color w:val="000000"/>
          <w:rtl/>
          <w:lang w:bidi="fa-IR"/>
        </w:rPr>
        <w:t>سنت</w:t>
      </w:r>
      <w:r w:rsidR="006A0BD2" w:rsidRPr="00CF257B">
        <w:rPr>
          <w:rFonts w:cs="B Lotus"/>
          <w:color w:val="000000"/>
          <w:rtl/>
          <w:lang w:bidi="fa-IR"/>
        </w:rPr>
        <w:t xml:space="preserve"> چنگ زده </w:t>
      </w:r>
      <w:r w:rsidRPr="00CF257B">
        <w:rPr>
          <w:rFonts w:cs="B Lotus" w:hint="cs"/>
          <w:color w:val="000000"/>
          <w:rtl/>
          <w:lang w:bidi="fa-IR"/>
        </w:rPr>
        <w:t xml:space="preserve">و از آن پیروی کردند </w:t>
      </w:r>
      <w:r w:rsidR="006A0BD2" w:rsidRPr="00CF257B">
        <w:rPr>
          <w:rFonts w:cs="B Lotus"/>
          <w:color w:val="000000"/>
          <w:rtl/>
          <w:lang w:bidi="fa-IR"/>
        </w:rPr>
        <w:t>و بدان معروف ومشهو</w:t>
      </w:r>
      <w:r w:rsidR="006A0BD2" w:rsidRPr="00CF257B">
        <w:rPr>
          <w:rFonts w:cs="B Lotus" w:hint="cs"/>
          <w:color w:val="000000"/>
          <w:rtl/>
          <w:lang w:bidi="fa-IR"/>
        </w:rPr>
        <w:t>ر شده</w:t>
      </w:r>
      <w:r w:rsidR="006A0BD2" w:rsidRPr="00CF257B">
        <w:rPr>
          <w:rFonts w:cs="B Lotus" w:hint="eastAsia"/>
          <w:color w:val="000000"/>
          <w:rtl/>
          <w:lang w:bidi="fa-IR"/>
        </w:rPr>
        <w:t>‌</w:t>
      </w:r>
      <w:r w:rsidR="006A0BD2" w:rsidRPr="00CF257B">
        <w:rPr>
          <w:rFonts w:cs="B Lotus" w:hint="cs"/>
          <w:color w:val="000000"/>
          <w:rtl/>
          <w:lang w:bidi="fa-IR"/>
        </w:rPr>
        <w:t>اند.</w:t>
      </w:r>
      <w:r w:rsidR="00781EEA" w:rsidRPr="00CF257B">
        <w:rPr>
          <w:rFonts w:cs="B Lotus"/>
          <w:color w:val="000000"/>
          <w:rtl/>
          <w:lang w:bidi="fa-IR"/>
        </w:rPr>
        <w:t xml:space="preserve"> </w:t>
      </w:r>
      <w:r w:rsidR="00F70402" w:rsidRPr="00CF257B">
        <w:rPr>
          <w:rFonts w:cs="B Lotus"/>
          <w:color w:val="000000"/>
          <w:rtl/>
          <w:lang w:bidi="fa-IR"/>
        </w:rPr>
        <w:t>و</w:t>
      </w:r>
      <w:r w:rsidR="006A0BD2" w:rsidRPr="00CF257B">
        <w:rPr>
          <w:rFonts w:cs="B Lotus" w:hint="cs"/>
          <w:color w:val="000000"/>
          <w:rtl/>
          <w:lang w:bidi="fa-IR"/>
        </w:rPr>
        <w:t xml:space="preserve"> </w:t>
      </w:r>
      <w:r w:rsidR="00F70402" w:rsidRPr="00CF257B">
        <w:rPr>
          <w:rFonts w:cs="B Lotus"/>
          <w:color w:val="000000"/>
          <w:rtl/>
          <w:lang w:bidi="fa-IR"/>
        </w:rPr>
        <w:t>مردم از زمان صحابه‏ی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تا </w:t>
      </w:r>
      <w:r w:rsidR="00F70402" w:rsidRPr="00CF257B">
        <w:rPr>
          <w:rFonts w:cs="B Lotus"/>
          <w:color w:val="000000"/>
          <w:rtl/>
          <w:lang w:bidi="fa-IR"/>
        </w:rPr>
        <w:t>به‏امروز به آنان اقتدا كرده‏اند</w:t>
      </w:r>
      <w:r w:rsidR="00781EEA" w:rsidRPr="00CF257B">
        <w:rPr>
          <w:rFonts w:cs="B Lotus"/>
          <w:color w:val="000000"/>
          <w:rtl/>
          <w:lang w:bidi="fa-IR"/>
        </w:rPr>
        <w:t>»</w:t>
      </w:r>
      <w:r w:rsidR="00781EEA" w:rsidRPr="00CF257B">
        <w:rPr>
          <w:rStyle w:val="StyleFootnoteReferenceComplexBKarim13pt"/>
          <w:rFonts w:eastAsia="MS Mincho" w:cs="B Lotus"/>
          <w:color w:val="000000"/>
          <w:sz w:val="28"/>
          <w:szCs w:val="28"/>
          <w:rtl/>
          <w:lang w:bidi="fa-IR"/>
        </w:rPr>
        <w:footnoteReference w:id="28"/>
      </w:r>
      <w:r w:rsidR="00F70402"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بنابراين با توجه بدانچه گذشت معلوم مي‌شود كه واژه‏ی «اهل سنت» در نزد سلف‏</w:t>
      </w:r>
      <w:r w:rsidR="00F70402" w:rsidRPr="00CF257B">
        <w:rPr>
          <w:rFonts w:cs="B Lotus" w:hint="cs"/>
          <w:color w:val="000000"/>
          <w:rtl/>
          <w:lang w:bidi="fa-IR"/>
        </w:rPr>
        <w:t xml:space="preserve"> </w:t>
      </w:r>
      <w:r w:rsidR="006A0BD2" w:rsidRPr="00CF257B">
        <w:rPr>
          <w:rFonts w:cs="B Lotus"/>
          <w:color w:val="000000"/>
          <w:rtl/>
          <w:lang w:bidi="fa-IR"/>
        </w:rPr>
        <w:t>امري معروف بوده</w:t>
      </w:r>
      <w:r w:rsidRPr="00CF257B">
        <w:rPr>
          <w:rFonts w:cs="B Lotus"/>
          <w:color w:val="000000"/>
          <w:rtl/>
          <w:lang w:bidi="fa-IR"/>
        </w:rPr>
        <w:t xml:space="preserve"> و با اين لقب ميان خودشا</w:t>
      </w:r>
      <w:r w:rsidR="006A0BD2" w:rsidRPr="00CF257B">
        <w:rPr>
          <w:rFonts w:cs="B Lotus"/>
          <w:color w:val="000000"/>
          <w:rtl/>
          <w:lang w:bidi="fa-IR"/>
        </w:rPr>
        <w:t>ن و بدعتگزاران تمايز و جدايي قا</w:t>
      </w:r>
      <w:r w:rsidR="006A0BD2" w:rsidRPr="00CF257B">
        <w:rPr>
          <w:rFonts w:cs="B Lotus" w:hint="cs"/>
          <w:color w:val="000000"/>
          <w:rtl/>
          <w:lang w:bidi="fa-IR"/>
        </w:rPr>
        <w:t>ی</w:t>
      </w:r>
      <w:r w:rsidRPr="00CF257B">
        <w:rPr>
          <w:rFonts w:cs="B Lotus"/>
          <w:color w:val="000000"/>
          <w:rtl/>
          <w:lang w:bidi="fa-IR"/>
        </w:rPr>
        <w:t>ل شده‏اند.</w:t>
      </w:r>
      <w:r w:rsidR="00EE0C34" w:rsidRPr="00CF257B">
        <w:rPr>
          <w:rFonts w:cs="B Lotus" w:hint="cs"/>
          <w:color w:val="000000"/>
          <w:rtl/>
          <w:lang w:bidi="fa-IR"/>
        </w:rPr>
        <w:t xml:space="preserve"> همچنان که امام احمد و ا</w:t>
      </w:r>
      <w:r w:rsidR="00EE0C34" w:rsidRPr="00CF257B">
        <w:rPr>
          <w:rFonts w:cs="B Lotus" w:hint="cs"/>
          <w:color w:val="000000"/>
          <w:rtl/>
        </w:rPr>
        <w:t xml:space="preserve">ئمه </w:t>
      </w:r>
      <w:r w:rsidR="00A867C6" w:rsidRPr="00CF257B">
        <w:rPr>
          <w:rFonts w:cs="B Lotus" w:hint="cs"/>
          <w:color w:val="000000"/>
          <w:rtl/>
        </w:rPr>
        <w:t xml:space="preserve">ثقه و مورد اطمینان </w:t>
      </w:r>
      <w:r w:rsidR="00EE0C34" w:rsidRPr="00CF257B">
        <w:rPr>
          <w:rFonts w:cs="B Lotus" w:hint="cs"/>
          <w:color w:val="000000"/>
          <w:rtl/>
          <w:lang w:bidi="fa-IR"/>
        </w:rPr>
        <w:t>آن را واضح و روشن ساخته</w:t>
      </w:r>
      <w:r w:rsidR="00EE0C34" w:rsidRPr="00CF257B">
        <w:rPr>
          <w:rFonts w:cs="B Lotus" w:hint="eastAsia"/>
          <w:color w:val="000000"/>
          <w:rtl/>
          <w:lang w:bidi="fa-IR"/>
        </w:rPr>
        <w:t>‌</w:t>
      </w:r>
      <w:r w:rsidR="00EE0C34" w:rsidRPr="00CF257B">
        <w:rPr>
          <w:rFonts w:cs="B Lotus" w:hint="cs"/>
          <w:color w:val="000000"/>
          <w:rtl/>
          <w:lang w:bidi="fa-IR"/>
        </w:rPr>
        <w:t>اند.</w:t>
      </w:r>
    </w:p>
    <w:p w:rsidR="00781EEA" w:rsidRPr="00CF257B" w:rsidRDefault="00781EEA" w:rsidP="00FD13FE">
      <w:pPr>
        <w:pStyle w:val="a1"/>
        <w:widowControl w:val="0"/>
        <w:rPr>
          <w:color w:val="000000"/>
          <w:rtl/>
        </w:rPr>
      </w:pPr>
      <w:bookmarkStart w:id="42" w:name="_Toc334949449"/>
      <w:bookmarkStart w:id="43" w:name="_Toc372407006"/>
      <w:r w:rsidRPr="00CF257B">
        <w:rPr>
          <w:color w:val="000000"/>
          <w:rtl/>
        </w:rPr>
        <w:t>مبحث دوم: ويژگي‏هاي عقيده‏ی اهل سنت</w:t>
      </w:r>
      <w:bookmarkEnd w:id="42"/>
      <w:bookmarkEnd w:id="43"/>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عقيده‏ی اهل سنت وجماعت داراي ويژگي‏هاي برجسته و ممتازي است</w:t>
      </w:r>
      <w:r w:rsidR="009A5198" w:rsidRPr="00CF257B">
        <w:rPr>
          <w:rFonts w:cs="B Lotus"/>
          <w:color w:val="000000"/>
          <w:rtl/>
          <w:lang w:bidi="fa-IR"/>
        </w:rPr>
        <w:t>، كه در زير پاره‏اي از آنها</w:t>
      </w:r>
      <w:r w:rsidR="009A5198" w:rsidRPr="00CF257B">
        <w:rPr>
          <w:rFonts w:cs="B Lotus" w:hint="cs"/>
          <w:color w:val="000000"/>
          <w:rtl/>
          <w:lang w:bidi="fa-IR"/>
        </w:rPr>
        <w:t xml:space="preserve"> به دلیل واضح بودنشان و ترس از اطاله</w:t>
      </w:r>
      <w:r w:rsidR="009A5198" w:rsidRPr="00CF257B">
        <w:rPr>
          <w:rFonts w:cs="B Lotus" w:hint="eastAsia"/>
          <w:color w:val="000000"/>
          <w:rtl/>
          <w:lang w:bidi="fa-IR"/>
        </w:rPr>
        <w:t>‌</w:t>
      </w:r>
      <w:r w:rsidR="009A5198" w:rsidRPr="00CF257B">
        <w:rPr>
          <w:rFonts w:cs="B Lotus" w:hint="cs"/>
          <w:color w:val="000000"/>
          <w:rtl/>
          <w:lang w:bidi="fa-IR"/>
        </w:rPr>
        <w:t>ی کلام به</w:t>
      </w:r>
      <w:r w:rsidR="00A867C6" w:rsidRPr="00CF257B">
        <w:rPr>
          <w:rFonts w:cs="B Lotus" w:hint="cs"/>
          <w:color w:val="000000"/>
          <w:rtl/>
          <w:lang w:bidi="fa-IR"/>
        </w:rPr>
        <w:t xml:space="preserve"> </w:t>
      </w:r>
      <w:r w:rsidR="00926414" w:rsidRPr="00CF257B">
        <w:rPr>
          <w:rFonts w:cs="B Lotus"/>
          <w:color w:val="000000"/>
          <w:rtl/>
          <w:lang w:bidi="fa-IR"/>
        </w:rPr>
        <w:t xml:space="preserve">صورت چكيده </w:t>
      </w:r>
      <w:r w:rsidR="00926414" w:rsidRPr="00CF257B">
        <w:rPr>
          <w:rFonts w:cs="B Lotus" w:hint="cs"/>
          <w:color w:val="000000"/>
          <w:rtl/>
          <w:lang w:bidi="fa-IR"/>
        </w:rPr>
        <w:t>و</w:t>
      </w:r>
      <w:r w:rsidR="00A867C6" w:rsidRPr="00CF257B">
        <w:rPr>
          <w:rFonts w:cs="B Lotus" w:hint="cs"/>
          <w:color w:val="000000"/>
          <w:rtl/>
          <w:lang w:bidi="fa-IR"/>
        </w:rPr>
        <w:t xml:space="preserve"> خلاصه بیان می شود</w:t>
      </w:r>
      <w:r w:rsidR="009A5198" w:rsidRPr="00CF257B">
        <w:rPr>
          <w:rFonts w:cs="B Lotus" w:hint="cs"/>
          <w:color w:val="000000"/>
          <w:rtl/>
          <w:lang w:bidi="fa-IR"/>
        </w:rPr>
        <w:t xml:space="preserve"> و نیازی نیست</w:t>
      </w:r>
      <w:r w:rsidR="00A867C6" w:rsidRPr="00CF257B">
        <w:rPr>
          <w:rFonts w:cs="B Lotus" w:hint="cs"/>
          <w:color w:val="000000"/>
          <w:rtl/>
          <w:lang w:bidi="fa-IR"/>
        </w:rPr>
        <w:t xml:space="preserve"> </w:t>
      </w:r>
      <w:r w:rsidR="00926414" w:rsidRPr="00CF257B">
        <w:rPr>
          <w:rFonts w:cs="B Lotus" w:hint="cs"/>
          <w:color w:val="000000"/>
          <w:rtl/>
          <w:lang w:bidi="fa-IR"/>
        </w:rPr>
        <w:t>مگر برای یادآوری فردی که فراموش کرده، توجه و هشدار به غافل و یاد دادن به کسی که این ویژگی</w:t>
      </w:r>
      <w:r w:rsidR="00926414" w:rsidRPr="00CF257B">
        <w:rPr>
          <w:rFonts w:cs="B Lotus" w:hint="eastAsia"/>
          <w:color w:val="000000"/>
          <w:rtl/>
          <w:lang w:bidi="fa-IR"/>
        </w:rPr>
        <w:t>‌</w:t>
      </w:r>
      <w:r w:rsidR="00926414" w:rsidRPr="00CF257B">
        <w:rPr>
          <w:rFonts w:cs="B Lotus" w:hint="cs"/>
          <w:color w:val="000000"/>
          <w:rtl/>
          <w:lang w:bidi="fa-IR"/>
        </w:rPr>
        <w:t>ها را نمی</w:t>
      </w:r>
      <w:r w:rsidR="00926414" w:rsidRPr="00CF257B">
        <w:rPr>
          <w:rFonts w:cs="B Lotus" w:hint="eastAsia"/>
          <w:color w:val="000000"/>
          <w:rtl/>
          <w:lang w:bidi="fa-IR"/>
        </w:rPr>
        <w:t>‌</w:t>
      </w:r>
      <w:r w:rsidR="00926414" w:rsidRPr="00CF257B">
        <w:rPr>
          <w:rFonts w:cs="B Lotus" w:hint="cs"/>
          <w:color w:val="000000"/>
          <w:rtl/>
          <w:lang w:bidi="fa-IR"/>
        </w:rPr>
        <w:t>داند. پس این ویژگی</w:t>
      </w:r>
      <w:r w:rsidR="00926414" w:rsidRPr="00CF257B">
        <w:rPr>
          <w:rFonts w:cs="B Lotus" w:hint="eastAsia"/>
          <w:color w:val="000000"/>
          <w:rtl/>
          <w:lang w:bidi="fa-IR"/>
        </w:rPr>
        <w:t>‌</w:t>
      </w:r>
      <w:r w:rsidR="00926414" w:rsidRPr="00CF257B">
        <w:rPr>
          <w:rFonts w:cs="B Lotus" w:hint="cs"/>
          <w:color w:val="000000"/>
          <w:rtl/>
          <w:lang w:bidi="fa-IR"/>
        </w:rPr>
        <w:t xml:space="preserve">های ازشمند، به این ترتیب هستند: </w:t>
      </w:r>
    </w:p>
    <w:p w:rsidR="00781EEA" w:rsidRPr="00CF257B" w:rsidRDefault="00F70402" w:rsidP="00FD13FE">
      <w:pPr>
        <w:widowControl w:val="0"/>
        <w:ind w:firstLine="284"/>
        <w:jc w:val="both"/>
        <w:rPr>
          <w:rFonts w:cs="B Lotus"/>
          <w:color w:val="000000"/>
          <w:rtl/>
          <w:lang w:bidi="fa-IR"/>
        </w:rPr>
      </w:pPr>
      <w:r w:rsidRPr="00CF257B">
        <w:rPr>
          <w:rFonts w:cs="B Lotus"/>
          <w:color w:val="000000"/>
          <w:rtl/>
          <w:lang w:bidi="fa-IR"/>
        </w:rPr>
        <w:t>1</w:t>
      </w:r>
      <w:r w:rsidRPr="00CF257B">
        <w:rPr>
          <w:rFonts w:cs="B Lotus" w:hint="cs"/>
          <w:color w:val="000000"/>
          <w:rtl/>
          <w:lang w:bidi="fa-IR"/>
        </w:rPr>
        <w:t>-</w:t>
      </w:r>
      <w:r w:rsidR="00781EEA" w:rsidRPr="00CF257B">
        <w:rPr>
          <w:rFonts w:cs="B Lotus"/>
          <w:color w:val="000000"/>
          <w:rtl/>
          <w:lang w:bidi="fa-IR"/>
        </w:rPr>
        <w:t xml:space="preserve"> برگرفته از منابع اوليه‏ی اسل</w:t>
      </w:r>
      <w:r w:rsidRPr="00CF257B">
        <w:rPr>
          <w:rFonts w:cs="B Lotus"/>
          <w:color w:val="000000"/>
          <w:rtl/>
          <w:lang w:bidi="fa-IR"/>
        </w:rPr>
        <w:t>ام</w:t>
      </w:r>
      <w:r w:rsidR="00926414" w:rsidRPr="00CF257B">
        <w:rPr>
          <w:rFonts w:cs="B Lotus" w:hint="cs"/>
          <w:color w:val="000000"/>
          <w:rtl/>
          <w:lang w:bidi="fa-IR"/>
        </w:rPr>
        <w:t>:</w:t>
      </w:r>
      <w:r w:rsidRPr="00CF257B">
        <w:rPr>
          <w:rFonts w:cs="B Lotus"/>
          <w:color w:val="000000"/>
          <w:rtl/>
          <w:lang w:bidi="fa-IR"/>
        </w:rPr>
        <w:t xml:space="preserve"> يعني كتاب و سنت و بدور از هر</w:t>
      </w:r>
      <w:r w:rsidR="00781EEA" w:rsidRPr="00CF257B">
        <w:rPr>
          <w:rFonts w:cs="B Lotus"/>
          <w:color w:val="000000"/>
          <w:rtl/>
          <w:lang w:bidi="fa-IR"/>
        </w:rPr>
        <w:t>گونه تأثيرات بيگانه‏اي است ك</w:t>
      </w:r>
      <w:r w:rsidR="006A0BD2" w:rsidRPr="00CF257B">
        <w:rPr>
          <w:rFonts w:cs="B Lotus"/>
          <w:color w:val="000000"/>
          <w:rtl/>
          <w:lang w:bidi="fa-IR"/>
        </w:rPr>
        <w:t>ه بر محيط اسلامي تسلط يافته‏اند</w:t>
      </w:r>
      <w:r w:rsidR="00781EEA" w:rsidRPr="00CF257B">
        <w:rPr>
          <w:rFonts w:cs="B Lotus"/>
          <w:color w:val="000000"/>
          <w:rtl/>
          <w:lang w:bidi="fa-IR"/>
        </w:rPr>
        <w:t xml:space="preserve"> و از تأويلا</w:t>
      </w:r>
      <w:r w:rsidR="00624B52" w:rsidRPr="00CF257B">
        <w:rPr>
          <w:rFonts w:cs="B Lotus"/>
          <w:color w:val="000000"/>
          <w:rtl/>
          <w:lang w:bidi="fa-IR"/>
        </w:rPr>
        <w:t>ت عقلي و انگيزه‏هاي هوي پرستانه</w:t>
      </w:r>
      <w:r w:rsidR="00781EEA" w:rsidRPr="00CF257B">
        <w:rPr>
          <w:rFonts w:cs="B Lotus"/>
          <w:color w:val="000000"/>
          <w:rtl/>
          <w:lang w:bidi="fa-IR"/>
        </w:rPr>
        <w:t xml:space="preserve"> و مجادلات</w:t>
      </w:r>
      <w:r w:rsidRPr="00CF257B">
        <w:rPr>
          <w:rFonts w:cs="B Lotus"/>
          <w:color w:val="000000"/>
          <w:rtl/>
          <w:lang w:bidi="fa-IR"/>
        </w:rPr>
        <w:t xml:space="preserve"> و منازعات گروهي بري و پاك است.</w:t>
      </w:r>
    </w:p>
    <w:p w:rsidR="00781EEA" w:rsidRPr="00CF257B" w:rsidRDefault="00A41FA4" w:rsidP="00FD13FE">
      <w:pPr>
        <w:widowControl w:val="0"/>
        <w:ind w:firstLine="284"/>
        <w:jc w:val="both"/>
        <w:rPr>
          <w:rFonts w:cs="B Lotus"/>
          <w:color w:val="000000"/>
          <w:rtl/>
          <w:lang w:bidi="fa-IR"/>
        </w:rPr>
      </w:pPr>
      <w:r w:rsidRPr="00CF257B">
        <w:rPr>
          <w:rFonts w:cs="B Lotus"/>
          <w:color w:val="000000"/>
          <w:rtl/>
          <w:lang w:bidi="fa-IR"/>
        </w:rPr>
        <w:t>2- مسلمان را از شك</w:t>
      </w:r>
      <w:r w:rsidRPr="00CF257B">
        <w:rPr>
          <w:rFonts w:cs="B Lotus" w:hint="cs"/>
          <w:color w:val="000000"/>
          <w:rtl/>
          <w:lang w:bidi="fa-IR"/>
        </w:rPr>
        <w:t>،</w:t>
      </w:r>
      <w:r w:rsidRPr="00CF257B">
        <w:rPr>
          <w:rFonts w:cs="B Lotus"/>
          <w:color w:val="000000"/>
          <w:rtl/>
          <w:lang w:bidi="fa-IR"/>
        </w:rPr>
        <w:t xml:space="preserve"> ترديد و اوهام بدور مي‏دارد</w:t>
      </w:r>
      <w:r w:rsidR="00781EEA" w:rsidRPr="00CF257B">
        <w:rPr>
          <w:rFonts w:cs="B Lotus"/>
          <w:color w:val="000000"/>
          <w:rtl/>
          <w:lang w:bidi="fa-IR"/>
        </w:rPr>
        <w:t xml:space="preserve"> و راه نفوذ شيطان ر</w:t>
      </w:r>
      <w:r w:rsidRPr="00CF257B">
        <w:rPr>
          <w:rFonts w:cs="B Lotus"/>
          <w:color w:val="000000"/>
          <w:rtl/>
          <w:lang w:bidi="fa-IR"/>
        </w:rPr>
        <w:t>ا به دل و درون آنان سد مي‏نمايد</w:t>
      </w:r>
      <w:r w:rsidR="00781EEA" w:rsidRPr="00CF257B">
        <w:rPr>
          <w:rFonts w:cs="B Lotus"/>
          <w:color w:val="000000"/>
          <w:rtl/>
          <w:lang w:bidi="fa-IR"/>
        </w:rPr>
        <w:t xml:space="preserve"> و به جان</w:t>
      </w:r>
      <w:r w:rsidRPr="00CF257B">
        <w:rPr>
          <w:rFonts w:cs="B Lotus" w:hint="eastAsia"/>
          <w:color w:val="000000"/>
          <w:rtl/>
          <w:lang w:bidi="fa-IR"/>
        </w:rPr>
        <w:t>‌</w:t>
      </w:r>
      <w:r w:rsidRPr="00CF257B">
        <w:rPr>
          <w:rFonts w:cs="B Lotus"/>
          <w:color w:val="000000"/>
          <w:rtl/>
          <w:lang w:bidi="fa-IR"/>
        </w:rPr>
        <w:t>هايشان طمأنينه</w:t>
      </w:r>
      <w:r w:rsidRPr="00CF257B">
        <w:rPr>
          <w:rFonts w:cs="B Lotus" w:hint="cs"/>
          <w:color w:val="000000"/>
          <w:rtl/>
          <w:lang w:bidi="fa-IR"/>
        </w:rPr>
        <w:t>،</w:t>
      </w:r>
      <w:r w:rsidR="00781EEA" w:rsidRPr="00CF257B">
        <w:rPr>
          <w:rFonts w:cs="B Lotus"/>
          <w:color w:val="000000"/>
          <w:rtl/>
          <w:lang w:bidi="fa-IR"/>
        </w:rPr>
        <w:t xml:space="preserve"> آرامش و رضايت كامل عطا مي‌كند. و اين همان موقفي است كه مورد رضايت و خشنودي اسلام است، چرا كه الله تعالي مي‏فرمايد:</w:t>
      </w:r>
    </w:p>
    <w:p w:rsidR="00781EEA" w:rsidRPr="00CF257B" w:rsidRDefault="00F70402"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إِنَّمَا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مُؤ</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مِنُونَ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لَّذِينَ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ءَامَنُواْ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وَرَسُولِهِ</w:t>
      </w:r>
      <w:r w:rsidR="0036408E" w:rsidRPr="00CF257B">
        <w:rPr>
          <w:rFonts w:ascii="KFGQPC Uthmanic Script HAFS" w:cs="KFGQPC Uthmanic Script HAFS" w:hint="cs"/>
          <w:color w:val="000000"/>
          <w:rtl/>
        </w:rPr>
        <w:t>ۦ</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ثُمَّ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تَابُواْ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وَجَ</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هَدُواْ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بِأَم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لِهِم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وَأَنفُسِهِم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سَبِيلِ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أُوْلَ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ئِكَ</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هُمُ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لصَّ</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دِقُونَ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١٥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[الحجرات: 15]</w:t>
      </w:r>
      <w:r w:rsidRPr="00CF257B">
        <w:rPr>
          <w:rFonts w:cs="B Lotus" w:hint="cs"/>
          <w:color w:val="000000"/>
          <w:rtl/>
          <w:lang w:bidi="fa-IR"/>
        </w:rPr>
        <w:t>.</w:t>
      </w:r>
    </w:p>
    <w:p w:rsidR="00781EEA" w:rsidRPr="00CF257B" w:rsidRDefault="00F70402" w:rsidP="00FD13FE">
      <w:pPr>
        <w:widowControl w:val="0"/>
        <w:ind w:firstLine="284"/>
        <w:jc w:val="both"/>
        <w:rPr>
          <w:rFonts w:cs="B Lotus"/>
          <w:color w:val="000000"/>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مؤمنان (واقعي) تنها كسانيند كه به خدا و پيغمبرش ايمان آورده</w:t>
      </w:r>
      <w:r w:rsidR="00C33F0D" w:rsidRPr="00CF257B">
        <w:rPr>
          <w:rFonts w:cs="B Lotus"/>
          <w:color w:val="000000"/>
          <w:sz w:val="26"/>
          <w:szCs w:val="26"/>
          <w:rtl/>
          <w:lang w:bidi="fa-IR"/>
        </w:rPr>
        <w:t>‌ند</w:t>
      </w:r>
      <w:r w:rsidR="00781EEA" w:rsidRPr="00CF257B">
        <w:rPr>
          <w:rFonts w:cs="B Lotus"/>
          <w:color w:val="000000"/>
          <w:sz w:val="26"/>
          <w:szCs w:val="26"/>
          <w:rtl/>
          <w:lang w:bidi="fa-IR"/>
        </w:rPr>
        <w:t>. سپس هرگز شكّ و ترديد بخود راه نداده</w:t>
      </w:r>
      <w:r w:rsidR="00C33F0D" w:rsidRPr="00CF257B">
        <w:rPr>
          <w:rFonts w:cs="B Lotus"/>
          <w:color w:val="000000"/>
          <w:sz w:val="26"/>
          <w:szCs w:val="26"/>
          <w:rtl/>
          <w:lang w:bidi="fa-IR"/>
        </w:rPr>
        <w:t>‌</w:t>
      </w:r>
      <w:r w:rsidR="00926414" w:rsidRPr="00CF257B">
        <w:rPr>
          <w:rFonts w:cs="B Lotus" w:hint="cs"/>
          <w:color w:val="000000"/>
          <w:sz w:val="26"/>
          <w:szCs w:val="26"/>
          <w:rtl/>
          <w:lang w:bidi="fa-IR"/>
        </w:rPr>
        <w:t>ا</w:t>
      </w:r>
      <w:r w:rsidR="00C33F0D" w:rsidRPr="00CF257B">
        <w:rPr>
          <w:rFonts w:cs="B Lotus"/>
          <w:color w:val="000000"/>
          <w:sz w:val="26"/>
          <w:szCs w:val="26"/>
          <w:rtl/>
          <w:lang w:bidi="fa-IR"/>
        </w:rPr>
        <w:t>ند</w:t>
      </w:r>
      <w:r w:rsidR="00781EEA" w:rsidRPr="00CF257B">
        <w:rPr>
          <w:rFonts w:cs="B Lotus"/>
          <w:color w:val="000000"/>
          <w:sz w:val="26"/>
          <w:szCs w:val="26"/>
          <w:rtl/>
          <w:lang w:bidi="fa-IR"/>
        </w:rPr>
        <w:t>،</w:t>
      </w:r>
      <w:r w:rsidR="00926414" w:rsidRPr="00CF257B">
        <w:rPr>
          <w:rFonts w:cs="B Lotus" w:hint="cs"/>
          <w:color w:val="000000"/>
          <w:sz w:val="26"/>
          <w:szCs w:val="26"/>
          <w:rtl/>
          <w:lang w:bidi="fa-IR"/>
        </w:rPr>
        <w:t xml:space="preserve"> </w:t>
      </w:r>
      <w:r w:rsidR="00781EEA" w:rsidRPr="00CF257B">
        <w:rPr>
          <w:rFonts w:cs="B Lotus"/>
          <w:color w:val="000000"/>
          <w:sz w:val="26"/>
          <w:szCs w:val="26"/>
          <w:rtl/>
          <w:lang w:bidi="fa-IR"/>
        </w:rPr>
        <w:t xml:space="preserve">و با مال و جان </w:t>
      </w:r>
      <w:r w:rsidRPr="00CF257B">
        <w:rPr>
          <w:rFonts w:cs="B Lotus"/>
          <w:color w:val="000000"/>
          <w:sz w:val="26"/>
          <w:szCs w:val="26"/>
          <w:rtl/>
          <w:lang w:bidi="fa-IR"/>
        </w:rPr>
        <w:t>خويش در راه خدا به تلاش ايستاده</w:t>
      </w:r>
      <w:r w:rsidRPr="00CF257B">
        <w:rPr>
          <w:rFonts w:cs="B Lotus" w:hint="cs"/>
          <w:color w:val="000000"/>
          <w:sz w:val="26"/>
          <w:szCs w:val="26"/>
          <w:rtl/>
          <w:lang w:bidi="fa-IR"/>
        </w:rPr>
        <w:t>‌</w:t>
      </w:r>
      <w:r w:rsidR="00781EEA" w:rsidRPr="00CF257B">
        <w:rPr>
          <w:rFonts w:cs="B Lotus"/>
          <w:color w:val="000000"/>
          <w:sz w:val="26"/>
          <w:szCs w:val="26"/>
          <w:rtl/>
          <w:lang w:bidi="fa-IR"/>
        </w:rPr>
        <w:t xml:space="preserve">اند و </w:t>
      </w:r>
      <w:r w:rsidRPr="00CF257B">
        <w:rPr>
          <w:rFonts w:cs="B Lotus"/>
          <w:color w:val="000000"/>
          <w:sz w:val="26"/>
          <w:szCs w:val="26"/>
          <w:rtl/>
          <w:lang w:bidi="fa-IR"/>
        </w:rPr>
        <w:t>به جهاد برخاسته</w:t>
      </w:r>
      <w:r w:rsidRPr="00CF257B">
        <w:rPr>
          <w:rFonts w:cs="B Lotus" w:hint="cs"/>
          <w:color w:val="000000"/>
          <w:sz w:val="26"/>
          <w:szCs w:val="26"/>
          <w:rtl/>
          <w:lang w:bidi="fa-IR"/>
        </w:rPr>
        <w:t>‌</w:t>
      </w:r>
      <w:r w:rsidR="00781EEA" w:rsidRPr="00CF257B">
        <w:rPr>
          <w:rFonts w:cs="B Lotus"/>
          <w:color w:val="000000"/>
          <w:sz w:val="26"/>
          <w:szCs w:val="26"/>
          <w:rtl/>
          <w:lang w:bidi="fa-IR"/>
        </w:rPr>
        <w:t>اند. آنان (بلي آنان در ايمان خود) درست و راستگويند</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اين در حالي است كه بسياري از پيروان گروههاي ديگر در اعتقادات فاسدشان دچار بهت و حيرت</w:t>
      </w:r>
      <w:r w:rsidR="00624B52" w:rsidRPr="00CF257B">
        <w:rPr>
          <w:rFonts w:cs="B Lotus" w:hint="cs"/>
          <w:color w:val="000000"/>
          <w:rtl/>
          <w:lang w:bidi="fa-IR"/>
        </w:rPr>
        <w:t>‌ا</w:t>
      </w:r>
      <w:r w:rsidRPr="00CF257B">
        <w:rPr>
          <w:rFonts w:cs="B Lotus"/>
          <w:color w:val="000000"/>
          <w:rtl/>
          <w:lang w:bidi="fa-IR"/>
        </w:rPr>
        <w:t xml:space="preserve">ند.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3- به نگرش وموقف انسان مسلمان در برابر نصوص كتاب و سنت، شكوه و عظمت مي‏بخشند، زيرا به تحقيق مي‏دان</w:t>
      </w:r>
      <w:r w:rsidR="00624B52" w:rsidRPr="00CF257B">
        <w:rPr>
          <w:rFonts w:cs="B Lotus" w:hint="cs"/>
          <w:color w:val="000000"/>
          <w:rtl/>
          <w:lang w:bidi="fa-IR"/>
        </w:rPr>
        <w:t>ن</w:t>
      </w:r>
      <w:r w:rsidRPr="00CF257B">
        <w:rPr>
          <w:rFonts w:cs="B Lotus"/>
          <w:color w:val="000000"/>
          <w:rtl/>
          <w:lang w:bidi="fa-IR"/>
        </w:rPr>
        <w:t xml:space="preserve">د هر </w:t>
      </w:r>
      <w:r w:rsidR="00624B52" w:rsidRPr="00CF257B">
        <w:rPr>
          <w:rFonts w:cs="B Lotus"/>
          <w:color w:val="000000"/>
          <w:rtl/>
          <w:lang w:bidi="fa-IR"/>
        </w:rPr>
        <w:t>آنچه در آنها آمده حق و صواب است</w:t>
      </w:r>
      <w:r w:rsidR="00F70402" w:rsidRPr="00CF257B">
        <w:rPr>
          <w:rFonts w:cs="B Lotus" w:hint="cs"/>
          <w:color w:val="000000"/>
          <w:rtl/>
          <w:lang w:bidi="fa-IR"/>
        </w:rPr>
        <w:t xml:space="preserve"> </w:t>
      </w:r>
      <w:r w:rsidRPr="00CF257B">
        <w:rPr>
          <w:rFonts w:cs="B Lotus"/>
          <w:color w:val="000000"/>
          <w:rtl/>
          <w:lang w:bidi="fa-IR"/>
        </w:rPr>
        <w:t xml:space="preserve">و در آن نجات و رستگاري عظيم نهفته است، چرا كه او را از دست ردّ زدن به معناي متون كتاب و سنت و بازي كردن با الفاظ آنها و تحريف و تفسيرشان با هوي و هوس باز مي‏دارد. </w:t>
      </w:r>
    </w:p>
    <w:p w:rsidR="00781EEA" w:rsidRPr="00CF257B" w:rsidRDefault="00781EEA" w:rsidP="00FD13FE">
      <w:pPr>
        <w:widowControl w:val="0"/>
        <w:ind w:firstLine="284"/>
        <w:jc w:val="both"/>
        <w:rPr>
          <w:rFonts w:cs="B Lotus"/>
          <w:color w:val="000000"/>
          <w:spacing w:val="-4"/>
          <w:rtl/>
          <w:lang w:bidi="fa-IR"/>
        </w:rPr>
      </w:pPr>
      <w:r w:rsidRPr="00CF257B">
        <w:rPr>
          <w:rFonts w:cs="B Lotus"/>
          <w:color w:val="000000"/>
          <w:spacing w:val="-4"/>
          <w:rtl/>
          <w:lang w:bidi="fa-IR"/>
        </w:rPr>
        <w:t>4- انسان مسلمان را به سلف و پيشينيان بزرگ</w:t>
      </w:r>
      <w:r w:rsidR="00624B52" w:rsidRPr="00CF257B">
        <w:rPr>
          <w:rFonts w:cs="B Lotus"/>
          <w:color w:val="000000"/>
          <w:spacing w:val="-4"/>
          <w:rtl/>
          <w:lang w:bidi="fa-IR"/>
        </w:rPr>
        <w:t>وار خود پيوند مي‏دهد و بر عزت</w:t>
      </w:r>
      <w:r w:rsidR="00624B52" w:rsidRPr="00CF257B">
        <w:rPr>
          <w:rFonts w:cs="B Lotus" w:hint="cs"/>
          <w:color w:val="000000"/>
          <w:spacing w:val="-4"/>
          <w:rtl/>
          <w:lang w:bidi="fa-IR"/>
        </w:rPr>
        <w:t>،</w:t>
      </w:r>
      <w:r w:rsidRPr="00CF257B">
        <w:rPr>
          <w:rFonts w:cs="B Lotus"/>
          <w:color w:val="000000"/>
          <w:spacing w:val="-4"/>
          <w:rtl/>
          <w:lang w:bidi="fa-IR"/>
        </w:rPr>
        <w:t xml:space="preserve"> افت</w:t>
      </w:r>
      <w:r w:rsidR="00624B52" w:rsidRPr="00CF257B">
        <w:rPr>
          <w:rFonts w:cs="B Lotus"/>
          <w:color w:val="000000"/>
          <w:spacing w:val="-4"/>
          <w:rtl/>
          <w:lang w:bidi="fa-IR"/>
        </w:rPr>
        <w:t>خار و بينش او در دينش مي‏افزايد</w:t>
      </w:r>
      <w:r w:rsidRPr="00CF257B">
        <w:rPr>
          <w:rFonts w:cs="B Lotus"/>
          <w:color w:val="000000"/>
          <w:spacing w:val="-4"/>
          <w:rtl/>
          <w:lang w:bidi="fa-IR"/>
        </w:rPr>
        <w:t xml:space="preserve"> و چرا اينگونه نباشد در حاليكه او را گام به گام در مسير دين و برنامه‏ی عظيمي قرار مي‏دهد كه صحابه</w:t>
      </w:r>
      <w:r w:rsidR="00F70402" w:rsidRPr="00CF257B">
        <w:rPr>
          <w:rFonts w:cs="B Lotus"/>
          <w:color w:val="000000"/>
          <w:spacing w:val="-4"/>
          <w:lang w:bidi="fa-IR"/>
        </w:rPr>
        <w:sym w:font="AGA Arabesque" w:char="F079"/>
      </w:r>
      <w:r w:rsidR="00624B52" w:rsidRPr="00CF257B">
        <w:rPr>
          <w:rFonts w:cs="B Lotus"/>
          <w:color w:val="000000"/>
          <w:spacing w:val="-4"/>
          <w:rtl/>
          <w:lang w:bidi="fa-IR"/>
        </w:rPr>
        <w:t xml:space="preserve"> و سلف پرخير و بركت اين ‏امت و بزرگان اولياء</w:t>
      </w:r>
      <w:r w:rsidRPr="00CF257B">
        <w:rPr>
          <w:rFonts w:cs="B Lotus"/>
          <w:color w:val="000000"/>
          <w:spacing w:val="-4"/>
          <w:rtl/>
          <w:lang w:bidi="fa-IR"/>
        </w:rPr>
        <w:t xml:space="preserve"> و ائم</w:t>
      </w:r>
      <w:r w:rsidR="00F70402" w:rsidRPr="00CF257B">
        <w:rPr>
          <w:rFonts w:cs="B Lotus"/>
          <w:color w:val="000000"/>
          <w:spacing w:val="-4"/>
          <w:rtl/>
          <w:lang w:bidi="fa-IR"/>
        </w:rPr>
        <w:t>ه‏ی پرهيزگار پيشتر آن را پيموده</w:t>
      </w:r>
      <w:r w:rsidR="00F70402" w:rsidRPr="00CF257B">
        <w:rPr>
          <w:rFonts w:cs="B Lotus" w:hint="cs"/>
          <w:color w:val="000000"/>
          <w:spacing w:val="-4"/>
          <w:rtl/>
          <w:lang w:bidi="fa-IR"/>
        </w:rPr>
        <w:t>‌</w:t>
      </w:r>
      <w:r w:rsidRPr="00CF257B">
        <w:rPr>
          <w:rFonts w:cs="B Lotus"/>
          <w:color w:val="000000"/>
          <w:spacing w:val="-4"/>
          <w:rtl/>
          <w:lang w:bidi="fa-IR"/>
        </w:rPr>
        <w:t>اند</w:t>
      </w:r>
      <w:r w:rsidR="009A5198" w:rsidRPr="00CF257B">
        <w:rPr>
          <w:rFonts w:cs="B Lotus" w:hint="cs"/>
          <w:color w:val="000000"/>
          <w:spacing w:val="-4"/>
          <w:rtl/>
          <w:lang w:bidi="fa-IR"/>
        </w:rPr>
        <w:t xml:space="preserve"> و در مسیری بوده اند که هیچ جدالی درآن نیست بلکه با توجه</w:t>
      </w:r>
      <w:r w:rsidR="00AF147D" w:rsidRPr="00CF257B">
        <w:rPr>
          <w:rFonts w:cs="B Lotus" w:hint="cs"/>
          <w:color w:val="000000"/>
          <w:spacing w:val="-4"/>
          <w:rtl/>
          <w:lang w:bidi="fa-IR"/>
        </w:rPr>
        <w:t>ِ</w:t>
      </w:r>
      <w:r w:rsidR="009A5198" w:rsidRPr="00CF257B">
        <w:rPr>
          <w:rFonts w:cs="B Lotus" w:hint="cs"/>
          <w:color w:val="000000"/>
          <w:spacing w:val="-4"/>
          <w:rtl/>
          <w:lang w:bidi="fa-IR"/>
        </w:rPr>
        <w:t xml:space="preserve"> به آن</w:t>
      </w:r>
      <w:r w:rsidR="00AF147D" w:rsidRPr="00CF257B">
        <w:rPr>
          <w:rFonts w:cs="B Lotus" w:hint="cs"/>
          <w:color w:val="000000"/>
          <w:spacing w:val="-4"/>
          <w:rtl/>
          <w:lang w:bidi="fa-IR"/>
        </w:rPr>
        <w:t>،</w:t>
      </w:r>
      <w:r w:rsidR="009A5198" w:rsidRPr="00CF257B">
        <w:rPr>
          <w:rFonts w:cs="B Lotus" w:hint="cs"/>
          <w:color w:val="000000"/>
          <w:spacing w:val="-4"/>
          <w:rtl/>
          <w:lang w:bidi="fa-IR"/>
        </w:rPr>
        <w:t xml:space="preserve"> بر یقین انسان</w:t>
      </w:r>
      <w:r w:rsidR="00AF147D" w:rsidRPr="00CF257B">
        <w:rPr>
          <w:rFonts w:cs="B Lotus" w:hint="cs"/>
          <w:color w:val="000000"/>
          <w:spacing w:val="-4"/>
          <w:rtl/>
          <w:lang w:bidi="fa-IR"/>
        </w:rPr>
        <w:t xml:space="preserve"> نسبت به دینش</w:t>
      </w:r>
      <w:r w:rsidR="009A5198" w:rsidRPr="00CF257B">
        <w:rPr>
          <w:rFonts w:cs="B Lotus" w:hint="cs"/>
          <w:color w:val="000000"/>
          <w:spacing w:val="-4"/>
          <w:rtl/>
          <w:lang w:bidi="fa-IR"/>
        </w:rPr>
        <w:t xml:space="preserve"> افزوده می</w:t>
      </w:r>
      <w:r w:rsidR="009A5198" w:rsidRPr="00CF257B">
        <w:rPr>
          <w:rFonts w:cs="B Lotus" w:hint="eastAsia"/>
          <w:color w:val="000000"/>
          <w:spacing w:val="-4"/>
          <w:rtl/>
          <w:lang w:bidi="fa-IR"/>
        </w:rPr>
        <w:t>‌</w:t>
      </w:r>
      <w:r w:rsidR="009A5198" w:rsidRPr="00CF257B">
        <w:rPr>
          <w:rFonts w:cs="B Lotus" w:hint="cs"/>
          <w:color w:val="000000"/>
          <w:spacing w:val="-4"/>
          <w:rtl/>
          <w:lang w:bidi="fa-IR"/>
        </w:rPr>
        <w:t>شود</w:t>
      </w:r>
      <w:r w:rsidRPr="00CF257B">
        <w:rPr>
          <w:rStyle w:val="StyleFootnoteReferenceComplexBKarim13pt"/>
          <w:rFonts w:eastAsia="MS Mincho" w:cs="B Lotus"/>
          <w:color w:val="000000"/>
          <w:sz w:val="28"/>
          <w:szCs w:val="28"/>
          <w:rtl/>
          <w:lang w:bidi="fa-IR"/>
        </w:rPr>
        <w:footnoteReference w:id="29"/>
      </w:r>
      <w:r w:rsidR="00F70402" w:rsidRPr="00CF257B">
        <w:rPr>
          <w:rFonts w:cs="B Lotus" w:hint="cs"/>
          <w:color w:val="000000"/>
          <w:spacing w:val="-4"/>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چنين فردي به يقين در مي‏يابد كه در مسير و سايه سار گروه نجات يافته‏اي گام برمي‏دار</w:t>
      </w:r>
      <w:r w:rsidR="00F70402" w:rsidRPr="00CF257B">
        <w:rPr>
          <w:rFonts w:cs="B Lotus"/>
          <w:color w:val="000000"/>
          <w:rtl/>
          <w:lang w:bidi="fa-IR"/>
        </w:rPr>
        <w:t>د كه رسول الله</w:t>
      </w:r>
      <w:r w:rsidRPr="00CF257B">
        <w:rPr>
          <w:rFonts w:cs="B Lotus"/>
          <w:color w:val="000000"/>
          <w:lang w:bidi="fa-IR"/>
        </w:rPr>
        <w:sym w:font="AGA Arabesque" w:char="F072"/>
      </w:r>
      <w:r w:rsidRPr="00CF257B">
        <w:rPr>
          <w:rFonts w:cs="B Lotus"/>
          <w:color w:val="000000"/>
          <w:rtl/>
          <w:lang w:bidi="fa-IR"/>
        </w:rPr>
        <w:t xml:space="preserve"> آنان را چنين ستوده است:</w:t>
      </w:r>
    </w:p>
    <w:p w:rsidR="00781EEA" w:rsidRPr="00CF257B" w:rsidRDefault="00F70402" w:rsidP="00FD13FE">
      <w:pPr>
        <w:widowControl w:val="0"/>
        <w:ind w:firstLine="284"/>
        <w:jc w:val="both"/>
        <w:rPr>
          <w:rFonts w:cs="B Lotus"/>
          <w:color w:val="000000"/>
          <w:rtl/>
          <w:lang w:bidi="fa-IR"/>
        </w:rPr>
      </w:pPr>
      <w:r w:rsidRPr="00CF257B">
        <w:rPr>
          <w:rFonts w:cs="Traditional Arabic" w:hint="cs"/>
          <w:color w:val="000000"/>
          <w:rtl/>
          <w:lang w:bidi="fa-IR"/>
        </w:rPr>
        <w:t>«</w:t>
      </w:r>
      <w:r w:rsidRPr="00CF257B">
        <w:rPr>
          <w:rStyle w:val="Char3"/>
          <w:rFonts w:hint="cs"/>
          <w:color w:val="000000"/>
          <w:rtl/>
          <w:lang w:bidi="fa-IR"/>
        </w:rPr>
        <w:t>وَ</w:t>
      </w:r>
      <w:r w:rsidR="00781EEA" w:rsidRPr="00CF257B">
        <w:rPr>
          <w:rStyle w:val="Char3"/>
          <w:rFonts w:hint="cs"/>
          <w:color w:val="000000"/>
          <w:rtl/>
          <w:lang w:bidi="fa-IR"/>
        </w:rPr>
        <w:t>سَتَفْتَرِقُ‏ اُمَّتِي عَلَ</w:t>
      </w:r>
      <w:r w:rsidRPr="00CF257B">
        <w:rPr>
          <w:rStyle w:val="Char3"/>
          <w:rFonts w:hint="cs"/>
          <w:color w:val="000000"/>
          <w:rtl/>
          <w:lang w:bidi="fa-IR"/>
        </w:rPr>
        <w:t>ى</w:t>
      </w:r>
      <w:r w:rsidR="00781EEA" w:rsidRPr="00CF257B">
        <w:rPr>
          <w:rStyle w:val="Char3"/>
          <w:rFonts w:hint="cs"/>
          <w:color w:val="000000"/>
          <w:rtl/>
          <w:lang w:bidi="fa-IR"/>
        </w:rPr>
        <w:t xml:space="preserve"> ثَلاثٍ وَ سَبْعيِنَ فِرْقَةً کُلُّهاَ في النَّارِ إِلَّا واحِدَةً</w:t>
      </w:r>
      <w:r w:rsidRPr="00CF257B">
        <w:rPr>
          <w:rFonts w:cs="Traditional Arabic" w:hint="cs"/>
          <w:color w:val="000000"/>
          <w:rtl/>
          <w:lang w:bidi="fa-IR"/>
        </w:rPr>
        <w:t>»</w:t>
      </w:r>
      <w:r w:rsidRPr="00CF257B">
        <w:rPr>
          <w:rFonts w:cs="B Lotus" w:hint="cs"/>
          <w:color w:val="000000"/>
          <w:rtl/>
          <w:lang w:bidi="fa-IR"/>
        </w:rPr>
        <w:t>.</w:t>
      </w:r>
    </w:p>
    <w:p w:rsidR="00781EEA" w:rsidRPr="00CF257B" w:rsidRDefault="00F70402"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به زودي‏امتم به هفتاد و سه گروه تقسيم می</w:t>
      </w:r>
      <w:r w:rsidR="00781EEA" w:rsidRPr="00CF257B">
        <w:rPr>
          <w:rFonts w:ascii="MS Mincho" w:eastAsia="MS Mincho" w:hAnsi="MS Mincho" w:cs="MS Mincho"/>
          <w:color w:val="000000"/>
          <w:sz w:val="26"/>
          <w:szCs w:val="26"/>
          <w:rtl/>
          <w:lang w:eastAsia="zh-CN" w:bidi="fa-IR"/>
        </w:rPr>
        <w:t>‏</w:t>
      </w:r>
      <w:r w:rsidR="00781EEA" w:rsidRPr="00CF257B">
        <w:rPr>
          <w:rFonts w:cs="B Lotus"/>
          <w:color w:val="000000"/>
          <w:sz w:val="26"/>
          <w:szCs w:val="26"/>
          <w:rtl/>
          <w:lang w:bidi="fa-IR"/>
        </w:rPr>
        <w:t>شوند، همه‏ي آنها جز يك گروه در آتش دوزخ خواهند بود</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گفتند: آن گروه كدام است‏ای رسول الله؟ فرمود:</w:t>
      </w:r>
    </w:p>
    <w:p w:rsidR="00781EEA" w:rsidRPr="00CF257B" w:rsidRDefault="00F70402" w:rsidP="00FD13FE">
      <w:pPr>
        <w:widowControl w:val="0"/>
        <w:ind w:firstLine="284"/>
        <w:jc w:val="both"/>
        <w:rPr>
          <w:rFonts w:cs="B Lotus"/>
          <w:color w:val="000000"/>
          <w:rtl/>
          <w:lang w:bidi="fa-IR"/>
        </w:rPr>
      </w:pPr>
      <w:r w:rsidRPr="00CF257B">
        <w:rPr>
          <w:rFonts w:cs="Traditional Arabic" w:hint="cs"/>
          <w:color w:val="000000"/>
          <w:rtl/>
          <w:lang w:bidi="fa-IR"/>
        </w:rPr>
        <w:t>«</w:t>
      </w:r>
      <w:r w:rsidR="00781EEA" w:rsidRPr="00CF257B">
        <w:rPr>
          <w:rStyle w:val="Char3"/>
          <w:rFonts w:hint="cs"/>
          <w:color w:val="000000"/>
          <w:rtl/>
          <w:lang w:bidi="fa-IR"/>
        </w:rPr>
        <w:t>مَنْ كَانَ عَلَ</w:t>
      </w:r>
      <w:r w:rsidRPr="00CF257B">
        <w:rPr>
          <w:rStyle w:val="Char3"/>
          <w:rFonts w:hint="cs"/>
          <w:color w:val="000000"/>
          <w:rtl/>
          <w:lang w:bidi="fa-IR"/>
        </w:rPr>
        <w:t>ى مِثْلِ مَا أَنَا عَلَيه وَ</w:t>
      </w:r>
      <w:r w:rsidR="00781EEA" w:rsidRPr="00CF257B">
        <w:rPr>
          <w:rStyle w:val="Char3"/>
          <w:rFonts w:hint="cs"/>
          <w:color w:val="000000"/>
          <w:rtl/>
          <w:lang w:bidi="fa-IR"/>
        </w:rPr>
        <w:t>أَصْحَابِي</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30"/>
      </w:r>
      <w:r w:rsidRPr="00CF257B">
        <w:rPr>
          <w:rFonts w:cs="B Lotus" w:hint="cs"/>
          <w:color w:val="000000"/>
          <w:rtl/>
          <w:lang w:bidi="fa-IR"/>
        </w:rPr>
        <w:t>.</w:t>
      </w:r>
    </w:p>
    <w:p w:rsidR="00781EEA" w:rsidRPr="00CF257B" w:rsidRDefault="00F70402"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گروهي كه پيرو خط مشي و برنامه‏ای هستند</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كه من و يارانم بر آن قرار داريم</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حقيقت هيچكس</w:t>
      </w:r>
      <w:r w:rsidR="00F70402" w:rsidRPr="00CF257B">
        <w:rPr>
          <w:rFonts w:cs="B Lotus"/>
          <w:color w:val="000000"/>
          <w:rtl/>
          <w:lang w:bidi="fa-IR"/>
        </w:rPr>
        <w:t xml:space="preserve"> نمي‌‌</w:t>
      </w:r>
      <w:r w:rsidRPr="00CF257B">
        <w:rPr>
          <w:rFonts w:cs="B Lotus"/>
          <w:color w:val="000000"/>
          <w:rtl/>
          <w:lang w:bidi="fa-IR"/>
        </w:rPr>
        <w:t>تواند اين ويژگي بزرگ را از پيشينيان اين‏</w:t>
      </w:r>
      <w:r w:rsidR="00F70402" w:rsidRPr="00CF257B">
        <w:rPr>
          <w:rFonts w:cs="B Lotus" w:hint="cs"/>
          <w:color w:val="000000"/>
          <w:rtl/>
          <w:lang w:bidi="fa-IR"/>
        </w:rPr>
        <w:t xml:space="preserve"> </w:t>
      </w:r>
      <w:r w:rsidRPr="00CF257B">
        <w:rPr>
          <w:rFonts w:cs="B Lotus"/>
          <w:color w:val="000000"/>
          <w:rtl/>
          <w:lang w:bidi="fa-IR"/>
        </w:rPr>
        <w:t>امت نفي نمايد، يا ادّعا كند آنان هيچ دليل</w:t>
      </w:r>
      <w:r w:rsidR="00AF147D" w:rsidRPr="00CF257B">
        <w:rPr>
          <w:rFonts w:cs="B Lotus"/>
          <w:color w:val="000000"/>
          <w:rtl/>
          <w:lang w:bidi="fa-IR"/>
        </w:rPr>
        <w:t xml:space="preserve"> روشن و آشكاري در </w:t>
      </w:r>
      <w:r w:rsidR="00AF147D" w:rsidRPr="00CF257B">
        <w:rPr>
          <w:rFonts w:cs="B Lotus" w:hint="cs"/>
          <w:color w:val="000000"/>
          <w:rtl/>
          <w:lang w:bidi="fa-IR"/>
        </w:rPr>
        <w:t>د</w:t>
      </w:r>
      <w:r w:rsidR="00F70402" w:rsidRPr="00CF257B">
        <w:rPr>
          <w:rFonts w:cs="B Lotus"/>
          <w:color w:val="000000"/>
          <w:rtl/>
          <w:lang w:bidi="fa-IR"/>
        </w:rPr>
        <w:t>ينشان نداشته</w:t>
      </w:r>
      <w:r w:rsidR="00F70402" w:rsidRPr="00CF257B">
        <w:rPr>
          <w:rFonts w:cs="B Lotus" w:hint="cs"/>
          <w:color w:val="000000"/>
          <w:rtl/>
          <w:lang w:bidi="fa-IR"/>
        </w:rPr>
        <w:t>‌</w:t>
      </w:r>
      <w:r w:rsidRPr="00CF257B">
        <w:rPr>
          <w:rFonts w:cs="B Lotus"/>
          <w:color w:val="000000"/>
          <w:rtl/>
          <w:lang w:bidi="fa-IR"/>
        </w:rPr>
        <w:t>اند، زيرا در حقيقت چنين نگرش و ادّعايي ردّ ضمني توصيفي است كه الله</w:t>
      </w:r>
      <w:r w:rsidR="00624B52" w:rsidRPr="00CF257B">
        <w:rPr>
          <w:rFonts w:cs="B Lotus" w:hint="cs"/>
          <w:color w:val="000000"/>
          <w:rtl/>
          <w:lang w:bidi="fa-IR"/>
        </w:rPr>
        <w:t xml:space="preserve"> </w:t>
      </w:r>
      <w:r w:rsidR="00F70402" w:rsidRPr="00CF257B">
        <w:rPr>
          <w:rFonts w:cs="Times New Roman"/>
          <w:color w:val="000000"/>
          <w:lang w:bidi="fa-IR"/>
        </w:rPr>
        <w:sym w:font="AGA Arabesque" w:char="F055"/>
      </w:r>
      <w:r w:rsidRPr="00CF257B">
        <w:rPr>
          <w:rFonts w:cs="B Lotus"/>
          <w:color w:val="000000"/>
          <w:rtl/>
          <w:lang w:bidi="fa-IR"/>
        </w:rPr>
        <w:t xml:space="preserve"> از آنان داشته است، آنجا كه مي</w:t>
      </w:r>
      <w:r w:rsidR="00F70402" w:rsidRPr="00CF257B">
        <w:rPr>
          <w:rFonts w:cs="B Lotus" w:hint="cs"/>
          <w:color w:val="000000"/>
          <w:rtl/>
          <w:lang w:bidi="fa-IR"/>
        </w:rPr>
        <w:t>‌</w:t>
      </w:r>
      <w:r w:rsidRPr="00CF257B">
        <w:rPr>
          <w:rFonts w:cs="B Lotus"/>
          <w:color w:val="000000"/>
          <w:rtl/>
          <w:lang w:bidi="fa-IR"/>
        </w:rPr>
        <w:t>فرمايد:</w:t>
      </w:r>
    </w:p>
    <w:p w:rsidR="00781EEA" w:rsidRPr="00CF257B" w:rsidRDefault="00F70402"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كُنتُم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خَي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أُمَّةٍ</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أُخ</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رِجَت</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لِلنَّاسِ</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تَأ</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مُرُونَ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مَع</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رُوفِ</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وَتَن</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هَو</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مُنكَرِ</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وَتُؤ</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مِنُونَ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[آل‌عمران: 110]</w:t>
      </w:r>
      <w:r w:rsidRPr="00CF257B">
        <w:rPr>
          <w:rFonts w:cs="B Lotus" w:hint="cs"/>
          <w:color w:val="000000"/>
          <w:rtl/>
          <w:lang w:bidi="fa-IR"/>
        </w:rPr>
        <w:t>.</w:t>
      </w:r>
    </w:p>
    <w:p w:rsidR="00781EEA" w:rsidRPr="00CF257B" w:rsidRDefault="00F70402"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شما (اي پيروان محمد) بهترين</w:t>
      </w:r>
      <w:r w:rsidR="0036408E" w:rsidRPr="00CF257B">
        <w:rPr>
          <w:rFonts w:cs="B Lotus" w:hint="cs"/>
          <w:color w:val="000000"/>
          <w:sz w:val="26"/>
          <w:szCs w:val="26"/>
          <w:rtl/>
          <w:lang w:bidi="fa-IR"/>
        </w:rPr>
        <w:t xml:space="preserve"> </w:t>
      </w:r>
      <w:r w:rsidR="00781EEA" w:rsidRPr="00CF257B">
        <w:rPr>
          <w:rFonts w:cs="B Lotus"/>
          <w:color w:val="000000"/>
          <w:sz w:val="26"/>
          <w:szCs w:val="26"/>
          <w:rtl/>
          <w:lang w:bidi="fa-IR"/>
        </w:rPr>
        <w:t>‏امتي هستيد كه به سوي انسان</w:t>
      </w:r>
      <w:r w:rsidRPr="00CF257B">
        <w:rPr>
          <w:rFonts w:cs="B Lotus" w:hint="cs"/>
          <w:color w:val="000000"/>
          <w:sz w:val="26"/>
          <w:szCs w:val="26"/>
          <w:rtl/>
          <w:lang w:bidi="fa-IR"/>
        </w:rPr>
        <w:t>‌</w:t>
      </w:r>
      <w:r w:rsidR="00781EEA" w:rsidRPr="00CF257B">
        <w:rPr>
          <w:rFonts w:cs="B Lotus"/>
          <w:color w:val="000000"/>
          <w:sz w:val="26"/>
          <w:szCs w:val="26"/>
          <w:rtl/>
          <w:lang w:bidi="fa-IR"/>
        </w:rPr>
        <w:t>ها پديدار ش</w:t>
      </w:r>
      <w:r w:rsidRPr="00CF257B">
        <w:rPr>
          <w:rFonts w:cs="B Lotus"/>
          <w:color w:val="000000"/>
          <w:sz w:val="26"/>
          <w:szCs w:val="26"/>
          <w:rtl/>
          <w:lang w:bidi="fa-IR"/>
        </w:rPr>
        <w:t>ده</w:t>
      </w:r>
      <w:r w:rsidRPr="00CF257B">
        <w:rPr>
          <w:rFonts w:cs="B Lotus" w:hint="cs"/>
          <w:color w:val="000000"/>
          <w:sz w:val="26"/>
          <w:szCs w:val="26"/>
          <w:rtl/>
          <w:lang w:bidi="fa-IR"/>
        </w:rPr>
        <w:t>‌</w:t>
      </w:r>
      <w:r w:rsidR="00781EEA" w:rsidRPr="00CF257B">
        <w:rPr>
          <w:rFonts w:cs="B Lotus"/>
          <w:color w:val="000000"/>
          <w:sz w:val="26"/>
          <w:szCs w:val="26"/>
          <w:rtl/>
          <w:lang w:bidi="fa-IR"/>
        </w:rPr>
        <w:t>ايد،</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‏امر به معروف و نهي از منكر مي‏نماييد و به خدا ايمان داريد ...</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هيچ گماني نيست كساني كه پس از آنان مي‏آيند، به راه و روش آنان اقتدا مي‌كنند، در حقيقت همان راه يافتگان</w:t>
      </w:r>
      <w:r w:rsidR="00B0143B" w:rsidRPr="00CF257B">
        <w:rPr>
          <w:rFonts w:cs="B Lotus"/>
          <w:color w:val="000000"/>
          <w:rtl/>
          <w:lang w:bidi="fa-IR"/>
        </w:rPr>
        <w:t>، يا گروه نجات يافته خواهند بود</w:t>
      </w:r>
      <w:r w:rsidRPr="00CF257B">
        <w:rPr>
          <w:rFonts w:cs="B Lotus"/>
          <w:color w:val="000000"/>
          <w:rtl/>
          <w:lang w:bidi="fa-IR"/>
        </w:rPr>
        <w:t xml:space="preserve"> و اين همان سخني است كه م</w:t>
      </w:r>
      <w:r w:rsidR="00B0143B" w:rsidRPr="00CF257B">
        <w:rPr>
          <w:rFonts w:cs="B Lotus"/>
          <w:color w:val="000000"/>
          <w:rtl/>
          <w:lang w:bidi="fa-IR"/>
        </w:rPr>
        <w:t>حققين اهل علم بر آن اذعان دارند</w:t>
      </w:r>
      <w:r w:rsidRPr="00CF257B">
        <w:rPr>
          <w:rFonts w:cs="B Lotus"/>
          <w:color w:val="000000"/>
          <w:rtl/>
          <w:lang w:bidi="fa-IR"/>
        </w:rPr>
        <w:t xml:space="preserve"> و بر آن مهر تأييد گذاشته</w:t>
      </w:r>
      <w:r w:rsidR="00B0143B"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.‏امام علي بن المديني گويد: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«گروه نجات يافته همان اهل حديثند»</w:t>
      </w:r>
      <w:r w:rsidRPr="00CF257B">
        <w:rPr>
          <w:rStyle w:val="StyleFootnoteReferenceComplexBKarim13pt"/>
          <w:rFonts w:eastAsia="MS Mincho" w:cs="B Lotus"/>
          <w:color w:val="000000"/>
          <w:sz w:val="28"/>
          <w:szCs w:val="28"/>
          <w:rtl/>
          <w:lang w:bidi="fa-IR"/>
        </w:rPr>
        <w:footnoteReference w:id="31"/>
      </w:r>
      <w:r w:rsidR="00F70402" w:rsidRPr="00CF257B">
        <w:rPr>
          <w:rFonts w:cs="B Lotus" w:hint="cs"/>
          <w:color w:val="000000"/>
          <w:rtl/>
          <w:lang w:bidi="fa-IR"/>
        </w:rPr>
        <w:t>.</w:t>
      </w:r>
    </w:p>
    <w:p w:rsidR="00781EEA" w:rsidRPr="00CF257B" w:rsidRDefault="00B0143B" w:rsidP="00FD13FE">
      <w:pPr>
        <w:widowControl w:val="0"/>
        <w:ind w:firstLine="284"/>
        <w:jc w:val="both"/>
        <w:rPr>
          <w:rFonts w:cs="B Lotus"/>
          <w:color w:val="000000"/>
          <w:rtl/>
          <w:lang w:bidi="fa-IR"/>
        </w:rPr>
      </w:pPr>
      <w:r w:rsidRPr="00CF257B">
        <w:rPr>
          <w:rFonts w:cs="B Lotus"/>
          <w:color w:val="000000"/>
          <w:rtl/>
          <w:lang w:bidi="fa-IR"/>
        </w:rPr>
        <w:t>5- قرآن كريم به ضرورت پاي</w:t>
      </w:r>
      <w:r w:rsidR="00781EEA" w:rsidRPr="00CF257B">
        <w:rPr>
          <w:rFonts w:cs="B Lotus"/>
          <w:color w:val="000000"/>
          <w:rtl/>
          <w:lang w:bidi="fa-IR"/>
        </w:rPr>
        <w:t>بندي و پير</w:t>
      </w:r>
      <w:r w:rsidRPr="00CF257B">
        <w:rPr>
          <w:rFonts w:cs="B Lotus"/>
          <w:color w:val="000000"/>
          <w:rtl/>
          <w:lang w:bidi="fa-IR"/>
        </w:rPr>
        <w:t>وي از مسلمانان پيشتاز صدر اسلام</w:t>
      </w:r>
      <w:r w:rsidR="00781EEA" w:rsidRPr="00CF257B">
        <w:rPr>
          <w:rFonts w:cs="B Lotus"/>
          <w:color w:val="000000"/>
          <w:rtl/>
          <w:lang w:bidi="fa-IR"/>
        </w:rPr>
        <w:t xml:space="preserve"> و دوري و پرهيز از تبعيّت از غير آنان اشاره فرموده است، آنجا كه مي‏فرمايد:</w:t>
      </w:r>
    </w:p>
    <w:p w:rsidR="00781EEA" w:rsidRPr="00CF257B" w:rsidRDefault="00F70402"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وَمَن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يُشَاقِقِ</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لرَّسُولَ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بَع</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دِ</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تَبَيَّنَ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هُدَى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وَيَتَّبِع</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غَي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سَبِيلِ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مُؤ</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مِنِينَ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نُوَلِّهِ</w:t>
      </w:r>
      <w:r w:rsidR="0036408E" w:rsidRPr="00CF257B">
        <w:rPr>
          <w:rFonts w:ascii="KFGQPC Uthmanic Script HAFS" w:cs="KFGQPC Uthmanic Script HAFS" w:hint="cs"/>
          <w:color w:val="000000"/>
          <w:rtl/>
        </w:rPr>
        <w:t>ۦ</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تَوَلَّى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وَنُص</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hint="cs"/>
          <w:color w:val="000000"/>
          <w:rtl/>
        </w:rPr>
        <w:t>ۦ</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جَهَنَّمَ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وَسَا</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ءَت</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مَصِيرًا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١١٥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[النساء: 115]</w:t>
      </w:r>
      <w:r w:rsidRPr="00CF257B">
        <w:rPr>
          <w:rFonts w:cs="B Lotus" w:hint="cs"/>
          <w:color w:val="000000"/>
          <w:rtl/>
          <w:lang w:bidi="fa-IR"/>
        </w:rPr>
        <w:t>.</w:t>
      </w:r>
      <w:r w:rsidR="00781EEA" w:rsidRPr="00CF257B">
        <w:rPr>
          <w:rFonts w:ascii="QCF_P097" w:hAnsi="QCF_P097" w:cs="B Lotus"/>
          <w:color w:val="000000"/>
          <w:rtl/>
          <w:lang w:bidi="fa-IR"/>
        </w:rPr>
        <w:t xml:space="preserve"> </w:t>
      </w:r>
    </w:p>
    <w:p w:rsidR="00781EEA" w:rsidRPr="00CF257B" w:rsidRDefault="00F70402"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B0143B" w:rsidRPr="00CF257B">
        <w:rPr>
          <w:rFonts w:cs="B Lotus"/>
          <w:color w:val="000000"/>
          <w:sz w:val="26"/>
          <w:szCs w:val="26"/>
          <w:rtl/>
          <w:lang w:bidi="fa-IR"/>
        </w:rPr>
        <w:t>كسي كه با پيغمبر دشمن</w:t>
      </w:r>
      <w:r w:rsidR="00781EEA" w:rsidRPr="00CF257B">
        <w:rPr>
          <w:rFonts w:cs="B Lotus"/>
          <w:color w:val="000000"/>
          <w:sz w:val="26"/>
          <w:szCs w:val="26"/>
          <w:rtl/>
          <w:lang w:bidi="fa-IR"/>
        </w:rPr>
        <w:t xml:space="preserve">ي كند، بعد از آنكه (راه) هدايت (از </w:t>
      </w:r>
      <w:r w:rsidR="00B0143B" w:rsidRPr="00CF257B">
        <w:rPr>
          <w:rFonts w:cs="B Lotus"/>
          <w:color w:val="000000"/>
          <w:sz w:val="26"/>
          <w:szCs w:val="26"/>
          <w:rtl/>
          <w:lang w:bidi="fa-IR"/>
        </w:rPr>
        <w:t>راه ضلالت براي او) روشن شده است</w:t>
      </w:r>
      <w:r w:rsidR="00781EEA" w:rsidRPr="00CF257B">
        <w:rPr>
          <w:rFonts w:cs="B Lotus"/>
          <w:color w:val="000000"/>
          <w:sz w:val="26"/>
          <w:szCs w:val="26"/>
          <w:rtl/>
          <w:lang w:bidi="fa-IR"/>
        </w:rPr>
        <w:t xml:space="preserve"> و (راهي) جز راه مؤمنان درپيش گيرد، او را به همان جهتي که ( به دوزخ منتهي مي‌شود) و دوستش داشته است رهنمود مي‏گردانيم</w:t>
      </w:r>
      <w:r w:rsidR="00AF147D" w:rsidRPr="00CF257B">
        <w:rPr>
          <w:rFonts w:cs="B Lotus"/>
          <w:color w:val="000000"/>
          <w:sz w:val="26"/>
          <w:szCs w:val="26"/>
          <w:rtl/>
          <w:lang w:bidi="fa-IR"/>
        </w:rPr>
        <w:t xml:space="preserve"> (و با همان كافراني همدم مي‏نما</w:t>
      </w:r>
      <w:r w:rsidR="00AF147D" w:rsidRPr="00CF257B">
        <w:rPr>
          <w:rFonts w:cs="B Lotus" w:hint="cs"/>
          <w:color w:val="000000"/>
          <w:sz w:val="26"/>
          <w:szCs w:val="26"/>
          <w:rtl/>
          <w:lang w:bidi="fa-IR"/>
        </w:rPr>
        <w:t>ی</w:t>
      </w:r>
      <w:r w:rsidR="00781EEA" w:rsidRPr="00CF257B">
        <w:rPr>
          <w:rFonts w:cs="B Lotus"/>
          <w:color w:val="000000"/>
          <w:sz w:val="26"/>
          <w:szCs w:val="26"/>
          <w:rtl/>
          <w:lang w:bidi="fa-IR"/>
        </w:rPr>
        <w:t xml:space="preserve">يم كه ايشان را به دوستي گرفته است) و به دوزخش داخل </w:t>
      </w:r>
      <w:r w:rsidR="00B0143B" w:rsidRPr="00CF257B">
        <w:rPr>
          <w:rFonts w:cs="B Lotus"/>
          <w:color w:val="000000"/>
          <w:sz w:val="26"/>
          <w:szCs w:val="26"/>
          <w:rtl/>
          <w:lang w:bidi="fa-IR"/>
        </w:rPr>
        <w:t>مي‏گردانيم و با آنان مي‏سوزانيم</w:t>
      </w:r>
      <w:r w:rsidR="00781EEA" w:rsidRPr="00CF257B">
        <w:rPr>
          <w:rFonts w:cs="B Lotus"/>
          <w:color w:val="000000"/>
          <w:sz w:val="26"/>
          <w:szCs w:val="26"/>
          <w:rtl/>
          <w:lang w:bidi="fa-IR"/>
        </w:rPr>
        <w:t xml:space="preserve"> و دوزخ چه بدجايگاهي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نيز فرمود:‌</w:t>
      </w:r>
    </w:p>
    <w:p w:rsidR="00781EEA" w:rsidRPr="00CF257B" w:rsidRDefault="00F70402"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ه</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دِنَا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لصِّرَ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طَ</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تَقِيمَ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٦</w:t>
      </w:r>
      <w:r w:rsidRPr="00CF257B">
        <w:rPr>
          <w:rFonts w:cs="Traditional Arabic" w:hint="cs"/>
          <w:color w:val="000000"/>
          <w:rtl/>
          <w:lang w:bidi="fa-IR"/>
        </w:rPr>
        <w:t>﴾</w:t>
      </w:r>
      <w:r w:rsidRPr="00CF257B">
        <w:rPr>
          <w:rFonts w:cs="B Lotus" w:hint="cs"/>
          <w:color w:val="000000"/>
          <w:rtl/>
          <w:lang w:bidi="fa-IR"/>
        </w:rPr>
        <w:t xml:space="preserve"> </w:t>
      </w:r>
      <w:r w:rsidRPr="00E24BB5">
        <w:rPr>
          <w:rFonts w:cs="B Lotus" w:hint="cs"/>
          <w:color w:val="000000"/>
          <w:sz w:val="24"/>
          <w:szCs w:val="24"/>
          <w:rtl/>
          <w:lang w:bidi="fa-IR"/>
        </w:rPr>
        <w:t>[</w:t>
      </w:r>
      <w:r w:rsidRPr="00E24BB5">
        <w:rPr>
          <w:rFonts w:ascii="mylotus" w:hAnsi="mylotus" w:cs="mylotus"/>
          <w:color w:val="000000"/>
          <w:sz w:val="24"/>
          <w:szCs w:val="24"/>
          <w:rtl/>
          <w:lang w:bidi="fa-IR"/>
        </w:rPr>
        <w:t>الفاتحة</w:t>
      </w:r>
      <w:r w:rsidRPr="00E24BB5">
        <w:rPr>
          <w:rFonts w:cs="B Lotus" w:hint="cs"/>
          <w:color w:val="000000"/>
          <w:sz w:val="24"/>
          <w:szCs w:val="24"/>
          <w:rtl/>
          <w:lang w:bidi="fa-IR"/>
        </w:rPr>
        <w:t>: 6].</w:t>
      </w:r>
      <w:r w:rsidR="00781EEA" w:rsidRPr="00E24BB5">
        <w:rPr>
          <w:rFonts w:ascii="QCF_P097" w:hAnsi="QCF_P097" w:cs="B Lotus"/>
          <w:color w:val="000000"/>
          <w:sz w:val="24"/>
          <w:szCs w:val="24"/>
          <w:rtl/>
          <w:lang w:bidi="fa-IR"/>
        </w:rPr>
        <w:t xml:space="preserve"> </w:t>
      </w:r>
    </w:p>
    <w:p w:rsidR="00781EEA" w:rsidRPr="00CF257B" w:rsidRDefault="00F70402"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ما را به راه راست راهنمايي فرما</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و اين راه كساني است كه مقربان درگاهند </w:t>
      </w:r>
      <w:r w:rsidR="00F70402" w:rsidRPr="00CF257B">
        <w:rPr>
          <w:rFonts w:cs="B Lotus"/>
          <w:color w:val="000000"/>
          <w:rtl/>
          <w:lang w:bidi="fa-IR"/>
        </w:rPr>
        <w:t>و خداوند بديشان نعمت هدايت داده</w:t>
      </w:r>
      <w:r w:rsidR="00F70402" w:rsidRPr="00CF257B">
        <w:rPr>
          <w:rFonts w:cs="B Lotus" w:hint="cs"/>
          <w:color w:val="000000"/>
          <w:rtl/>
          <w:lang w:bidi="fa-IR"/>
        </w:rPr>
        <w:t>‌</w:t>
      </w:r>
      <w:r w:rsidRPr="00CF257B">
        <w:rPr>
          <w:rFonts w:cs="B Lotus"/>
          <w:color w:val="000000"/>
          <w:rtl/>
          <w:lang w:bidi="fa-IR"/>
        </w:rPr>
        <w:t>است،</w:t>
      </w:r>
      <w:r w:rsidR="00F70402" w:rsidRPr="00CF257B">
        <w:rPr>
          <w:rFonts w:cs="B Lotus" w:hint="cs"/>
          <w:color w:val="000000"/>
          <w:rtl/>
          <w:lang w:bidi="fa-IR"/>
        </w:rPr>
        <w:t xml:space="preserve"> </w:t>
      </w:r>
      <w:r w:rsidRPr="00CF257B">
        <w:rPr>
          <w:rFonts w:cs="B Lotus"/>
          <w:color w:val="000000"/>
          <w:rtl/>
          <w:lang w:bidi="fa-IR"/>
        </w:rPr>
        <w:t>و مشمول الطاف خود نموده است و بزرگواري خويش را بر آنان تمام كرده است. آن مقرباني كه او همدمشان خ</w:t>
      </w:r>
      <w:r w:rsidR="00B0143B" w:rsidRPr="00CF257B">
        <w:rPr>
          <w:rFonts w:cs="B Lotus"/>
          <w:color w:val="000000"/>
          <w:rtl/>
          <w:lang w:bidi="fa-IR"/>
        </w:rPr>
        <w:t>واهد بود، عبارتند از: پيغمبران</w:t>
      </w:r>
      <w:r w:rsidR="00B0143B" w:rsidRPr="00CF257B">
        <w:rPr>
          <w:rFonts w:cs="B Lotus" w:hint="cs"/>
          <w:color w:val="000000"/>
          <w:rtl/>
          <w:lang w:bidi="fa-IR"/>
        </w:rPr>
        <w:t>،</w:t>
      </w:r>
      <w:r w:rsidRPr="00CF257B">
        <w:rPr>
          <w:rFonts w:cs="B Lotus"/>
          <w:color w:val="000000"/>
          <w:rtl/>
          <w:lang w:bidi="fa-IR"/>
        </w:rPr>
        <w:t xml:space="preserve"> راستروان و راستگوياني كه پيغمبران را تصديق كردند</w:t>
      </w:r>
      <w:r w:rsidR="00B0143B" w:rsidRPr="00CF257B">
        <w:rPr>
          <w:rFonts w:cs="B Lotus" w:hint="cs"/>
          <w:color w:val="000000"/>
          <w:rtl/>
          <w:lang w:bidi="fa-IR"/>
        </w:rPr>
        <w:t xml:space="preserve"> </w:t>
      </w:r>
      <w:r w:rsidRPr="00CF257B">
        <w:rPr>
          <w:rFonts w:cs="B Lotus"/>
          <w:color w:val="000000"/>
          <w:rtl/>
          <w:lang w:bidi="fa-IR"/>
        </w:rPr>
        <w:t>و بر راه آنان رفتند و شهيدان يعني آنان كه خود را در راه خدا فدا كردند و شايستگان يعني ساير بندگانی كه درون و بيرونشان به زيور طاعت و عبادت آراسته شد و آن</w:t>
      </w:r>
      <w:r w:rsidR="00F70402" w:rsidRPr="00CF257B">
        <w:rPr>
          <w:rFonts w:cs="B Lotus"/>
          <w:color w:val="000000"/>
          <w:rtl/>
          <w:lang w:bidi="fa-IR"/>
        </w:rPr>
        <w:t>ان چه اندازه دوستان خوبي هستند.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6- براي مسلمانان توصيفي را محقق مي‏گرداند كه الله </w:t>
      </w:r>
      <w:r w:rsidR="00AB05B8" w:rsidRPr="00CF257B">
        <w:rPr>
          <w:rFonts w:cs="B Lotus" w:hint="cs"/>
          <w:color w:val="000000"/>
          <w:rtl/>
          <w:lang w:bidi="fa-IR"/>
        </w:rPr>
        <w:t>-</w:t>
      </w:r>
      <w:r w:rsidRPr="00CF257B">
        <w:rPr>
          <w:rFonts w:cs="B Lotus"/>
          <w:color w:val="000000"/>
          <w:rtl/>
          <w:lang w:bidi="fa-IR"/>
        </w:rPr>
        <w:t>تعالي</w:t>
      </w:r>
      <w:r w:rsidR="00F70402" w:rsidRPr="00CF257B">
        <w:rPr>
          <w:rFonts w:cs="B Lotus" w:hint="cs"/>
          <w:color w:val="000000"/>
          <w:rtl/>
          <w:lang w:bidi="fa-IR"/>
        </w:rPr>
        <w:t>-</w:t>
      </w:r>
      <w:r w:rsidRPr="00CF257B">
        <w:rPr>
          <w:rFonts w:cs="B Lotus"/>
          <w:color w:val="000000"/>
          <w:rtl/>
          <w:lang w:bidi="fa-IR"/>
        </w:rPr>
        <w:t xml:space="preserve"> برايشان پسنديده است، آنجا كه مي‏فرمايد:</w:t>
      </w:r>
    </w:p>
    <w:p w:rsidR="00781EEA" w:rsidRPr="00CF257B" w:rsidRDefault="00F70402"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فَلَا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وَرَبِّكَ</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يُؤ</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مِنُونَ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حَتَّى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يُحَكِّمُوكَ</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فِيمَا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شَجَرَ</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نَهُم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ثُمَّ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يَجِدُواْ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فِي</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أَنفُسِهِم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حَرَج</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قَضَي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وَيُسَلِّمُواْ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لِيم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٦٥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[النساء: 65].</w:t>
      </w:r>
      <w:r w:rsidR="00781EEA" w:rsidRPr="00CF257B">
        <w:rPr>
          <w:rFonts w:ascii="QCF_P097" w:hAnsi="QCF_P097" w:cs="B Lotus"/>
          <w:color w:val="000000"/>
          <w:rtl/>
          <w:lang w:bidi="fa-IR"/>
        </w:rPr>
        <w:t xml:space="preserve"> </w:t>
      </w:r>
    </w:p>
    <w:p w:rsidR="00781EEA" w:rsidRPr="00CF257B" w:rsidRDefault="00F70402" w:rsidP="00FD13FE">
      <w:pPr>
        <w:widowControl w:val="0"/>
        <w:ind w:firstLine="284"/>
        <w:jc w:val="both"/>
        <w:rPr>
          <w:rFonts w:cs="B Lotus"/>
          <w:color w:val="000000"/>
          <w:rtl/>
          <w:lang w:bidi="fa-IR"/>
        </w:rPr>
      </w:pPr>
      <w:r w:rsidRPr="00CF257B">
        <w:rPr>
          <w:rFonts w:cs="Traditional Arabic" w:hint="cs"/>
          <w:color w:val="000000"/>
          <w:sz w:val="26"/>
          <w:szCs w:val="26"/>
          <w:rtl/>
          <w:lang w:bidi="fa-IR"/>
        </w:rPr>
        <w:t>«</w:t>
      </w:r>
      <w:r w:rsidR="00B0143B" w:rsidRPr="00CF257B">
        <w:rPr>
          <w:rFonts w:cs="B Lotus"/>
          <w:color w:val="000000"/>
          <w:sz w:val="26"/>
          <w:szCs w:val="26"/>
          <w:rtl/>
          <w:lang w:bidi="fa-IR"/>
        </w:rPr>
        <w:t>اما</w:t>
      </w:r>
      <w:r w:rsidR="00781EEA" w:rsidRPr="00CF257B">
        <w:rPr>
          <w:rFonts w:cs="B Lotus"/>
          <w:color w:val="000000"/>
          <w:sz w:val="26"/>
          <w:szCs w:val="26"/>
          <w:rtl/>
          <w:lang w:bidi="fa-IR"/>
        </w:rPr>
        <w:t>، نه! ... به پروردگارت سوگند</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كه آنان مؤمن ب</w:t>
      </w:r>
      <w:r w:rsidR="00AF147D" w:rsidRPr="00CF257B">
        <w:rPr>
          <w:rFonts w:cs="B Lotus" w:hint="cs"/>
          <w:color w:val="000000"/>
          <w:sz w:val="26"/>
          <w:szCs w:val="26"/>
          <w:rtl/>
          <w:lang w:bidi="fa-IR"/>
        </w:rPr>
        <w:t xml:space="preserve">ه </w:t>
      </w:r>
      <w:r w:rsidR="00781EEA" w:rsidRPr="00CF257B">
        <w:rPr>
          <w:rFonts w:cs="B Lotus"/>
          <w:color w:val="000000"/>
          <w:sz w:val="26"/>
          <w:szCs w:val="26"/>
          <w:rtl/>
          <w:lang w:bidi="fa-IR"/>
        </w:rPr>
        <w:t>شمار</w:t>
      </w:r>
      <w:r w:rsidRPr="00CF257B">
        <w:rPr>
          <w:rFonts w:cs="B Lotus"/>
          <w:color w:val="000000"/>
          <w:sz w:val="26"/>
          <w:szCs w:val="26"/>
          <w:rtl/>
          <w:lang w:bidi="fa-IR"/>
        </w:rPr>
        <w:t xml:space="preserve"> نمي‌‌آيند تا تو را در اختلافات و در</w:t>
      </w:r>
      <w:r w:rsidR="00781EEA" w:rsidRPr="00CF257B">
        <w:rPr>
          <w:rFonts w:cs="B Lotus"/>
          <w:color w:val="000000"/>
          <w:sz w:val="26"/>
          <w:szCs w:val="26"/>
          <w:rtl/>
          <w:lang w:bidi="fa-IR"/>
        </w:rPr>
        <w:t>گيري</w:t>
      </w:r>
      <w:r w:rsidRPr="00CF257B">
        <w:rPr>
          <w:rFonts w:cs="B Lotus"/>
          <w:color w:val="000000"/>
          <w:sz w:val="26"/>
          <w:szCs w:val="26"/>
          <w:rtl/>
          <w:lang w:bidi="fa-IR"/>
        </w:rPr>
        <w:t>‌ها</w:t>
      </w:r>
      <w:r w:rsidR="00781EEA" w:rsidRPr="00CF257B">
        <w:rPr>
          <w:rFonts w:cs="B Lotus"/>
          <w:color w:val="000000"/>
          <w:sz w:val="26"/>
          <w:szCs w:val="26"/>
          <w:rtl/>
          <w:lang w:bidi="fa-IR"/>
        </w:rPr>
        <w:t>ي خود به داوري نطلبند و سپس ملالي در دل خود از داوري تو نداشته و كاملاً تسليم (قضاوت تو) باشند</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7- صف</w:t>
      </w:r>
      <w:r w:rsidR="00F70402" w:rsidRPr="00CF257B">
        <w:rPr>
          <w:rFonts w:cs="B Lotus"/>
          <w:color w:val="000000"/>
          <w:rtl/>
          <w:lang w:bidi="fa-IR"/>
        </w:rPr>
        <w:t>‌ها</w:t>
      </w:r>
      <w:r w:rsidR="00B0143B" w:rsidRPr="00CF257B">
        <w:rPr>
          <w:rFonts w:cs="B Lotus"/>
          <w:color w:val="000000"/>
          <w:rtl/>
          <w:lang w:bidi="fa-IR"/>
        </w:rPr>
        <w:t>ي مسلمانان را يكپارچه</w:t>
      </w:r>
      <w:r w:rsidRPr="00CF257B">
        <w:rPr>
          <w:rFonts w:cs="B Lotus"/>
          <w:color w:val="000000"/>
          <w:rtl/>
          <w:lang w:bidi="fa-IR"/>
        </w:rPr>
        <w:t xml:space="preserve"> و</w:t>
      </w:r>
      <w:r w:rsidR="00B0143B" w:rsidRPr="00CF257B">
        <w:rPr>
          <w:rFonts w:cs="B Lotus" w:hint="cs"/>
          <w:color w:val="000000"/>
          <w:rtl/>
          <w:lang w:bidi="fa-IR"/>
        </w:rPr>
        <w:t xml:space="preserve"> </w:t>
      </w:r>
      <w:r w:rsidRPr="00CF257B">
        <w:rPr>
          <w:rFonts w:cs="B Lotus"/>
          <w:color w:val="000000"/>
          <w:rtl/>
          <w:lang w:bidi="fa-IR"/>
        </w:rPr>
        <w:t>سخنانشان را يكنواخت مي‌كند، زيرا از عقيده‏ای سرچشمه گرف</w:t>
      </w:r>
      <w:r w:rsidR="00B0143B" w:rsidRPr="00CF257B">
        <w:rPr>
          <w:rFonts w:cs="B Lotus"/>
          <w:color w:val="000000"/>
          <w:rtl/>
          <w:lang w:bidi="fa-IR"/>
        </w:rPr>
        <w:t>ته كه برگرفته از كتاب و سنت است</w:t>
      </w:r>
      <w:r w:rsidRPr="00CF257B">
        <w:rPr>
          <w:rFonts w:cs="B Lotus"/>
          <w:color w:val="000000"/>
          <w:rtl/>
          <w:lang w:bidi="fa-IR"/>
        </w:rPr>
        <w:t xml:space="preserve"> و</w:t>
      </w:r>
      <w:r w:rsidR="00B0143B" w:rsidRPr="00CF257B">
        <w:rPr>
          <w:rFonts w:cs="B Lotus" w:hint="cs"/>
          <w:color w:val="000000"/>
          <w:rtl/>
          <w:lang w:bidi="fa-IR"/>
        </w:rPr>
        <w:t xml:space="preserve"> </w:t>
      </w:r>
      <w:r w:rsidRPr="00CF257B">
        <w:rPr>
          <w:rFonts w:cs="B Lotus"/>
          <w:color w:val="000000"/>
          <w:rtl/>
          <w:lang w:bidi="fa-IR"/>
        </w:rPr>
        <w:t xml:space="preserve">تحقيق عملي و لبيك راستيني است به نداي الله </w:t>
      </w:r>
      <w:r w:rsidR="00AB05B8" w:rsidRPr="00CF257B">
        <w:rPr>
          <w:rFonts w:cs="B Lotus" w:hint="cs"/>
          <w:color w:val="000000"/>
          <w:rtl/>
          <w:lang w:bidi="fa-IR"/>
        </w:rPr>
        <w:t>-</w:t>
      </w:r>
      <w:r w:rsidRPr="00CF257B">
        <w:rPr>
          <w:rFonts w:cs="B Lotus"/>
          <w:color w:val="000000"/>
          <w:rtl/>
          <w:lang w:bidi="fa-IR"/>
        </w:rPr>
        <w:t>تعالي</w:t>
      </w:r>
      <w:r w:rsidR="00F70402" w:rsidRPr="00CF257B">
        <w:rPr>
          <w:rFonts w:cs="B Lotus" w:hint="cs"/>
          <w:color w:val="000000"/>
          <w:rtl/>
          <w:lang w:bidi="fa-IR"/>
        </w:rPr>
        <w:t>-</w:t>
      </w:r>
      <w:r w:rsidRPr="00CF257B">
        <w:rPr>
          <w:rFonts w:cs="B Lotus"/>
          <w:color w:val="000000"/>
          <w:rtl/>
          <w:lang w:bidi="fa-IR"/>
        </w:rPr>
        <w:t xml:space="preserve"> كه مي‏فرمايد:</w:t>
      </w:r>
    </w:p>
    <w:p w:rsidR="00781EEA" w:rsidRPr="00CF257B" w:rsidRDefault="00C33F0D"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ع</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تَصِمُواْ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بِحَب</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جَمِيع</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[آل‌عمران: 103]</w:t>
      </w:r>
      <w:r w:rsidRPr="00CF257B">
        <w:rPr>
          <w:rFonts w:cs="B Lotus" w:hint="cs"/>
          <w:color w:val="000000"/>
          <w:rtl/>
          <w:lang w:bidi="fa-IR"/>
        </w:rPr>
        <w:t>.</w:t>
      </w:r>
    </w:p>
    <w:p w:rsidR="00781EEA" w:rsidRPr="00CF257B" w:rsidRDefault="00C33F0D" w:rsidP="00FD13FE">
      <w:pPr>
        <w:widowControl w:val="0"/>
        <w:ind w:firstLine="284"/>
        <w:jc w:val="both"/>
        <w:rPr>
          <w:rFonts w:cs="B Lotus"/>
          <w:color w:val="000000"/>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همگي به رشته‏ی ناگسستني قرآن الله چنگ زنيد ...</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8- از ديگر ويژگي</w:t>
      </w:r>
      <w:r w:rsidR="00F70402" w:rsidRPr="00CF257B">
        <w:rPr>
          <w:rFonts w:cs="B Lotus"/>
          <w:color w:val="000000"/>
          <w:rtl/>
          <w:lang w:bidi="fa-IR"/>
        </w:rPr>
        <w:t>‌ها</w:t>
      </w:r>
      <w:r w:rsidRPr="00CF257B">
        <w:rPr>
          <w:rFonts w:cs="B Lotus"/>
          <w:color w:val="000000"/>
          <w:rtl/>
          <w:lang w:bidi="fa-IR"/>
        </w:rPr>
        <w:t>ي</w:t>
      </w:r>
      <w:r w:rsidR="00B0143B" w:rsidRPr="00CF257B">
        <w:rPr>
          <w:rFonts w:cs="B Lotus"/>
          <w:color w:val="000000"/>
          <w:rtl/>
          <w:lang w:bidi="fa-IR"/>
        </w:rPr>
        <w:t xml:space="preserve"> بارز و يگانه‏ی اين عقيده، پايبنديش به سنت نبوي است</w:t>
      </w:r>
      <w:r w:rsidRPr="00CF257B">
        <w:rPr>
          <w:rFonts w:cs="B Lotus"/>
          <w:color w:val="000000"/>
          <w:rtl/>
          <w:lang w:bidi="fa-IR"/>
        </w:rPr>
        <w:t xml:space="preserve"> و اگر شروطي كه پذيرش يك حديث را ايجاب مي‌كنند، در آن گرد آم</w:t>
      </w:r>
      <w:r w:rsidR="00B0143B" w:rsidRPr="00CF257B">
        <w:rPr>
          <w:rFonts w:cs="B Lotus"/>
          <w:color w:val="000000"/>
          <w:rtl/>
          <w:lang w:bidi="fa-IR"/>
        </w:rPr>
        <w:t>ده باشد، دست ردّ به آن نمي‏زنند</w:t>
      </w:r>
      <w:r w:rsidRPr="00CF257B">
        <w:rPr>
          <w:rFonts w:cs="B Lotus"/>
          <w:color w:val="000000"/>
          <w:rtl/>
          <w:lang w:bidi="fa-IR"/>
        </w:rPr>
        <w:t xml:space="preserve"> و ميان متواتر و آحاد آن در</w:t>
      </w:r>
      <w:r w:rsidR="00C33F0D" w:rsidRPr="00CF257B">
        <w:rPr>
          <w:rFonts w:cs="B Lotus" w:hint="cs"/>
          <w:color w:val="000000"/>
          <w:rtl/>
          <w:lang w:bidi="fa-IR"/>
        </w:rPr>
        <w:t xml:space="preserve"> </w:t>
      </w:r>
      <w:r w:rsidR="00B0143B" w:rsidRPr="00CF257B">
        <w:rPr>
          <w:rFonts w:cs="B Lotus"/>
          <w:color w:val="000000"/>
          <w:rtl/>
          <w:lang w:bidi="fa-IR"/>
        </w:rPr>
        <w:t>‏امر عقيده هيچ تمايزي قا</w:t>
      </w:r>
      <w:r w:rsidR="00B0143B" w:rsidRPr="00CF257B">
        <w:rPr>
          <w:rFonts w:cs="B Lotus" w:hint="cs"/>
          <w:color w:val="000000"/>
          <w:rtl/>
          <w:lang w:bidi="fa-IR"/>
        </w:rPr>
        <w:t>ی</w:t>
      </w:r>
      <w:r w:rsidRPr="00CF257B">
        <w:rPr>
          <w:rFonts w:cs="B Lotus"/>
          <w:color w:val="000000"/>
          <w:rtl/>
          <w:lang w:bidi="fa-IR"/>
        </w:rPr>
        <w:t>ل نيستند، بنابراين با اين كار صف خود را از متكلمين و ساير گروههاي منحرف و بدعتگزار جدا كرده‏اند، زيرا پذيرش كامل سنت (با رعايت شروط اخذ آن) در</w:t>
      </w:r>
      <w:r w:rsidR="00C33F0D" w:rsidRPr="00CF257B">
        <w:rPr>
          <w:rFonts w:cs="B Lotus"/>
          <w:color w:val="000000"/>
          <w:rtl/>
          <w:lang w:bidi="fa-IR"/>
        </w:rPr>
        <w:t xml:space="preserve"> حقيقت تحقيق همان سخن رسول الله</w:t>
      </w:r>
      <w:r w:rsidRPr="00CF257B">
        <w:rPr>
          <w:rFonts w:cs="B Lotus"/>
          <w:color w:val="000000"/>
          <w:lang w:bidi="fa-IR"/>
        </w:rPr>
        <w:sym w:font="AGA Arabesque" w:char="F072"/>
      </w:r>
      <w:r w:rsidR="00C33F0D" w:rsidRPr="00CF257B">
        <w:rPr>
          <w:rFonts w:cs="B Lotus"/>
          <w:color w:val="000000"/>
          <w:rtl/>
          <w:lang w:bidi="fa-IR"/>
        </w:rPr>
        <w:t xml:space="preserve"> است، كه مي‏فرمايد:</w:t>
      </w:r>
    </w:p>
    <w:p w:rsidR="00781EEA" w:rsidRPr="00CF257B" w:rsidRDefault="00C33F0D" w:rsidP="00FD13FE">
      <w:pPr>
        <w:widowControl w:val="0"/>
        <w:ind w:firstLine="284"/>
        <w:jc w:val="both"/>
        <w:rPr>
          <w:rFonts w:cs="B Lotus"/>
          <w:color w:val="000000"/>
          <w:rtl/>
          <w:lang w:bidi="fa-IR"/>
        </w:rPr>
      </w:pPr>
      <w:r w:rsidRPr="00CF257B">
        <w:rPr>
          <w:rFonts w:cs="Traditional Arabic" w:hint="cs"/>
          <w:color w:val="000000"/>
          <w:rtl/>
          <w:lang w:bidi="fa-IR"/>
        </w:rPr>
        <w:t>«</w:t>
      </w:r>
      <w:r w:rsidR="00781EEA" w:rsidRPr="00CF257B">
        <w:rPr>
          <w:rStyle w:val="Char3"/>
          <w:color w:val="000000"/>
          <w:rtl/>
        </w:rPr>
        <w:t xml:space="preserve">فَإِنَّهُ مَنْ يَعِشْ مِنْكُمْ </w:t>
      </w:r>
      <w:r w:rsidR="004125E6" w:rsidRPr="00CF257B">
        <w:rPr>
          <w:rStyle w:val="Char3"/>
          <w:rFonts w:hint="cs"/>
          <w:color w:val="000000"/>
          <w:rtl/>
        </w:rPr>
        <w:t xml:space="preserve">بَعدی </w:t>
      </w:r>
      <w:r w:rsidR="00781EEA" w:rsidRPr="00CF257B">
        <w:rPr>
          <w:rStyle w:val="Char3"/>
          <w:color w:val="000000"/>
          <w:rtl/>
        </w:rPr>
        <w:t>فَسَیَرَی اخْتِلافاً كث</w:t>
      </w:r>
      <w:r w:rsidRPr="00CF257B">
        <w:rPr>
          <w:rStyle w:val="Char3"/>
          <w:color w:val="000000"/>
          <w:rtl/>
        </w:rPr>
        <w:t>يراً فَعَلَيْكُمْ بِسُنَّتیِ وَ</w:t>
      </w:r>
      <w:r w:rsidR="00781EEA" w:rsidRPr="00CF257B">
        <w:rPr>
          <w:rStyle w:val="Char3"/>
          <w:color w:val="000000"/>
          <w:rtl/>
        </w:rPr>
        <w:t>سُنَّةِ الخُلَفَاءِ الرَّاشِدينَ تَمَسَّكُوا</w:t>
      </w:r>
      <w:r w:rsidRPr="00CF257B">
        <w:rPr>
          <w:rStyle w:val="Char3"/>
          <w:color w:val="000000"/>
          <w:rtl/>
        </w:rPr>
        <w:t xml:space="preserve"> بِهَا وَ</w:t>
      </w:r>
      <w:r w:rsidR="00781EEA" w:rsidRPr="00CF257B">
        <w:rPr>
          <w:rStyle w:val="Char3"/>
          <w:color w:val="000000"/>
          <w:rtl/>
        </w:rPr>
        <w:t>عَضُّوا عَلَيْهَا بِالنَّواجِذِ</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32"/>
      </w:r>
      <w:r w:rsidRPr="00CF257B">
        <w:rPr>
          <w:rFonts w:cs="B Lotus" w:hint="cs"/>
          <w:color w:val="000000"/>
          <w:rtl/>
          <w:lang w:bidi="fa-IR"/>
        </w:rPr>
        <w:t>.</w:t>
      </w:r>
    </w:p>
    <w:p w:rsidR="00781EEA" w:rsidRPr="00CF257B" w:rsidRDefault="00C33F0D"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 xml:space="preserve">هر كس پس از من زنده بماند اختلافات بسياري را خواهد ديد (در هنگام بروز چنين اختلافاتی) </w:t>
      </w:r>
      <w:r w:rsidR="004125E6" w:rsidRPr="00CF257B">
        <w:rPr>
          <w:rFonts w:cs="B Lotus" w:hint="cs"/>
          <w:color w:val="000000"/>
          <w:sz w:val="26"/>
          <w:szCs w:val="26"/>
          <w:rtl/>
          <w:lang w:bidi="fa-IR"/>
        </w:rPr>
        <w:t xml:space="preserve">پس بر شماست </w:t>
      </w:r>
      <w:r w:rsidR="00781EEA" w:rsidRPr="00CF257B">
        <w:rPr>
          <w:rFonts w:cs="B Lotus"/>
          <w:color w:val="000000"/>
          <w:sz w:val="26"/>
          <w:szCs w:val="26"/>
          <w:rtl/>
          <w:lang w:bidi="fa-IR"/>
        </w:rPr>
        <w:t xml:space="preserve">به سنتم </w:t>
      </w:r>
      <w:r w:rsidR="00B0143B" w:rsidRPr="00CF257B">
        <w:rPr>
          <w:rFonts w:cs="B Lotus"/>
          <w:color w:val="000000"/>
          <w:sz w:val="26"/>
          <w:szCs w:val="26"/>
          <w:rtl/>
          <w:lang w:bidi="fa-IR"/>
        </w:rPr>
        <w:t>و سنت خلفاي راشدين پس از من پايبند و ملتزم باشيد</w:t>
      </w:r>
      <w:r w:rsidR="00781EEA" w:rsidRPr="00CF257B">
        <w:rPr>
          <w:rFonts w:cs="B Lotus"/>
          <w:color w:val="000000"/>
          <w:sz w:val="26"/>
          <w:szCs w:val="26"/>
          <w:rtl/>
          <w:lang w:bidi="fa-IR"/>
        </w:rPr>
        <w:t xml:space="preserve"> و با چنگ و دندان محكم به آن بچسبيد</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widowControl w:val="0"/>
        <w:ind w:firstLine="284"/>
        <w:jc w:val="both"/>
        <w:rPr>
          <w:rFonts w:ascii="Tahoma" w:hAnsi="Tahoma" w:cs="B Lotus"/>
          <w:color w:val="000000"/>
          <w:rtl/>
          <w:lang w:bidi="fa-IR"/>
        </w:rPr>
      </w:pPr>
      <w:r w:rsidRPr="00CF257B">
        <w:rPr>
          <w:rFonts w:cs="B Lotus"/>
          <w:color w:val="000000"/>
          <w:rtl/>
          <w:lang w:bidi="fa-IR"/>
        </w:rPr>
        <w:t>9- مسلمانان را از غوطه</w:t>
      </w:r>
      <w:r w:rsidRPr="00CF257B">
        <w:rPr>
          <w:rFonts w:cs="B Lotus"/>
          <w:color w:val="000000"/>
          <w:rtl/>
          <w:lang w:bidi="fa-IR"/>
        </w:rPr>
        <w:softHyphen/>
        <w:t xml:space="preserve">ور شدن درگرداب كشنده‏ي بدعت و انحراف محافظت مي‏كند، در حقيقت آنان را از انديشيدن در ذات الله </w:t>
      </w:r>
      <w:r w:rsidR="00C33F0D" w:rsidRPr="00CF257B">
        <w:rPr>
          <w:rFonts w:cs="B Lotus" w:hint="cs"/>
          <w:color w:val="000000"/>
          <w:rtl/>
          <w:lang w:bidi="fa-IR"/>
        </w:rPr>
        <w:t>-</w:t>
      </w:r>
      <w:r w:rsidRPr="00CF257B">
        <w:rPr>
          <w:rFonts w:cs="B Lotus"/>
          <w:color w:val="000000"/>
          <w:rtl/>
          <w:lang w:bidi="fa-IR"/>
        </w:rPr>
        <w:t>تعالي</w:t>
      </w:r>
      <w:r w:rsidR="00C33F0D" w:rsidRPr="00CF257B">
        <w:rPr>
          <w:rFonts w:cs="B Lotus" w:hint="cs"/>
          <w:color w:val="000000"/>
          <w:rtl/>
          <w:lang w:bidi="fa-IR"/>
        </w:rPr>
        <w:t>-</w:t>
      </w:r>
      <w:r w:rsidRPr="00CF257B">
        <w:rPr>
          <w:rFonts w:cs="B Lotus"/>
          <w:color w:val="000000"/>
          <w:rtl/>
          <w:lang w:bidi="fa-IR"/>
        </w:rPr>
        <w:t xml:space="preserve"> بدور</w:t>
      </w:r>
      <w:r w:rsidR="00B0143B" w:rsidRPr="00CF257B">
        <w:rPr>
          <w:rFonts w:cs="B Lotus" w:hint="cs"/>
          <w:color w:val="000000"/>
          <w:rtl/>
          <w:lang w:bidi="fa-IR"/>
        </w:rPr>
        <w:t xml:space="preserve"> </w:t>
      </w:r>
      <w:r w:rsidR="00B0143B" w:rsidRPr="00CF257B">
        <w:rPr>
          <w:rFonts w:cs="B Lotus"/>
          <w:color w:val="000000"/>
          <w:rtl/>
          <w:lang w:bidi="fa-IR"/>
        </w:rPr>
        <w:t>مي</w:t>
      </w:r>
      <w:r w:rsidR="00B0143B" w:rsidRPr="00CF257B">
        <w:rPr>
          <w:rFonts w:cs="B Lotus" w:hint="cs"/>
          <w:color w:val="000000"/>
          <w:rtl/>
          <w:lang w:bidi="fa-IR"/>
        </w:rPr>
        <w:t>‌</w:t>
      </w:r>
      <w:r w:rsidR="00B0143B" w:rsidRPr="00CF257B">
        <w:rPr>
          <w:rFonts w:cs="B Lotus"/>
          <w:color w:val="000000"/>
          <w:rtl/>
          <w:lang w:bidi="fa-IR"/>
        </w:rPr>
        <w:t>دارد، زيرا عقيده‏اي آسان</w:t>
      </w:r>
      <w:r w:rsidR="00B0143B" w:rsidRPr="00CF257B">
        <w:rPr>
          <w:rFonts w:cs="B Lotus" w:hint="cs"/>
          <w:color w:val="000000"/>
          <w:rtl/>
          <w:lang w:bidi="fa-IR"/>
        </w:rPr>
        <w:t>،</w:t>
      </w:r>
      <w:r w:rsidR="00B0143B" w:rsidRPr="00CF257B">
        <w:rPr>
          <w:rFonts w:cs="B Lotus"/>
          <w:color w:val="000000"/>
          <w:rtl/>
          <w:lang w:bidi="fa-IR"/>
        </w:rPr>
        <w:t xml:space="preserve"> ساده و بدور از هر گونه معما</w:t>
      </w:r>
      <w:r w:rsidR="00B0143B" w:rsidRPr="00CF257B">
        <w:rPr>
          <w:rFonts w:cs="B Lotus" w:hint="cs"/>
          <w:color w:val="000000"/>
          <w:rtl/>
          <w:lang w:bidi="fa-IR"/>
        </w:rPr>
        <w:t>،</w:t>
      </w:r>
      <w:r w:rsidRPr="00CF257B">
        <w:rPr>
          <w:rFonts w:cs="B Lotus"/>
          <w:color w:val="000000"/>
          <w:rtl/>
          <w:lang w:bidi="fa-IR"/>
        </w:rPr>
        <w:t xml:space="preserve"> سختي و پيچيدگي است، اصولاً يكي از نشانه‏هاي برجسته‏ي سلف صالح در برخورد با مسائل و قضاياي ديني سهولت و سادگي است، بنابراين هر تلاشي براي حذف فطرت يا به حاشيه راندن آن، در حقيقت تلاش براي كنار زدن دين خواهد بود</w:t>
      </w:r>
      <w:r w:rsidRPr="00CF257B">
        <w:rPr>
          <w:rStyle w:val="StyleFootnoteReferenceComplexBKarim13pt"/>
          <w:rFonts w:eastAsia="MS Mincho" w:cs="B Lotus"/>
          <w:color w:val="000000"/>
          <w:sz w:val="28"/>
          <w:szCs w:val="28"/>
          <w:rtl/>
          <w:lang w:bidi="fa-IR"/>
        </w:rPr>
        <w:footnoteReference w:id="33"/>
      </w:r>
      <w:r w:rsidR="00C33F0D" w:rsidRPr="00CF257B">
        <w:rPr>
          <w:rFonts w:cs="B Lotus" w:hint="cs"/>
          <w:color w:val="000000"/>
          <w:rtl/>
          <w:lang w:bidi="fa-IR"/>
        </w:rPr>
        <w:t>.</w:t>
      </w:r>
    </w:p>
    <w:p w:rsidR="00781EEA" w:rsidRPr="00CF257B" w:rsidRDefault="00781EEA" w:rsidP="00FD13FE">
      <w:pPr>
        <w:widowControl w:val="0"/>
        <w:ind w:firstLine="284"/>
        <w:jc w:val="both"/>
        <w:rPr>
          <w:rFonts w:ascii="Tahoma" w:hAnsi="Tahoma" w:cs="B Lotus"/>
          <w:color w:val="000000"/>
          <w:rtl/>
          <w:lang w:bidi="fa-IR"/>
        </w:rPr>
        <w:sectPr w:rsidR="00781EEA" w:rsidRPr="00CF257B" w:rsidSect="003D1BB4">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81EEA" w:rsidP="00FD13FE">
      <w:pPr>
        <w:pStyle w:val="a0"/>
        <w:widowControl w:val="0"/>
        <w:rPr>
          <w:color w:val="000000"/>
          <w:rtl/>
        </w:rPr>
      </w:pPr>
      <w:bookmarkStart w:id="44" w:name="_Toc334949450"/>
      <w:bookmarkStart w:id="45" w:name="_Toc372407007"/>
      <w:r w:rsidRPr="00CF257B">
        <w:rPr>
          <w:color w:val="000000"/>
          <w:rtl/>
        </w:rPr>
        <w:t>فصل سوم</w:t>
      </w:r>
      <w:bookmarkEnd w:id="44"/>
      <w:r w:rsidRPr="00CF257B">
        <w:rPr>
          <w:color w:val="000000"/>
          <w:rtl/>
        </w:rPr>
        <w:t>:</w:t>
      </w:r>
      <w:bookmarkStart w:id="46" w:name="_Toc334949451"/>
      <w:r w:rsidR="00B0143B" w:rsidRPr="00CF257B">
        <w:rPr>
          <w:color w:val="000000"/>
          <w:rtl/>
        </w:rPr>
        <w:t xml:space="preserve"> توجه</w:t>
      </w:r>
      <w:r w:rsidR="00BF72CC" w:rsidRPr="00CF257B">
        <w:rPr>
          <w:rFonts w:hint="cs"/>
          <w:color w:val="000000"/>
          <w:rtl/>
        </w:rPr>
        <w:t xml:space="preserve"> و اهتمام</w:t>
      </w:r>
      <w:r w:rsidR="00B0143B" w:rsidRPr="00CF257B">
        <w:rPr>
          <w:color w:val="000000"/>
          <w:rtl/>
        </w:rPr>
        <w:t xml:space="preserve"> علما به عقيده‏ي سلف صالح</w:t>
      </w:r>
      <w:r w:rsidRPr="00CF257B">
        <w:rPr>
          <w:color w:val="000000"/>
          <w:rtl/>
        </w:rPr>
        <w:t xml:space="preserve"> و</w:t>
      </w:r>
      <w:r w:rsidR="00B0143B" w:rsidRPr="00CF257B">
        <w:rPr>
          <w:rFonts w:hint="cs"/>
          <w:color w:val="000000"/>
          <w:rtl/>
        </w:rPr>
        <w:t xml:space="preserve"> </w:t>
      </w:r>
      <w:r w:rsidRPr="00CF257B">
        <w:rPr>
          <w:color w:val="000000"/>
          <w:rtl/>
        </w:rPr>
        <w:t>اصول و قواعد پذيرش و استدلال و نگرش درست به نقش عقل</w:t>
      </w:r>
      <w:bookmarkEnd w:id="45"/>
      <w:bookmarkEnd w:id="46"/>
    </w:p>
    <w:p w:rsidR="00781EEA" w:rsidRPr="00CF257B" w:rsidRDefault="00781EEA" w:rsidP="00FD13FE">
      <w:pPr>
        <w:pStyle w:val="a1"/>
        <w:widowControl w:val="0"/>
        <w:rPr>
          <w:color w:val="000000"/>
          <w:rtl/>
        </w:rPr>
      </w:pPr>
      <w:bookmarkStart w:id="47" w:name="_Toc334949452"/>
      <w:bookmarkStart w:id="48" w:name="_Toc372407008"/>
      <w:r w:rsidRPr="00CF257B">
        <w:rPr>
          <w:color w:val="000000"/>
          <w:rtl/>
        </w:rPr>
        <w:t>مبحث اول: توجه علما به عقيده‏ی سلف صالح</w:t>
      </w:r>
      <w:bookmarkEnd w:id="47"/>
      <w:bookmarkEnd w:id="48"/>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علماي اهل سنت توجه ويژه‏اي به عقيده‏ی سلف صالح داشته و دارند، به</w:t>
      </w:r>
      <w:r w:rsidR="00BF72CC" w:rsidRPr="00CF257B">
        <w:rPr>
          <w:rFonts w:cs="B Lotus" w:hint="cs"/>
          <w:color w:val="000000"/>
          <w:rtl/>
          <w:lang w:bidi="fa-IR"/>
        </w:rPr>
        <w:t xml:space="preserve"> ه</w:t>
      </w:r>
      <w:r w:rsidRPr="00CF257B">
        <w:rPr>
          <w:rFonts w:cs="B Lotus"/>
          <w:color w:val="000000"/>
          <w:rtl/>
          <w:lang w:bidi="fa-IR"/>
        </w:rPr>
        <w:t>مين سبب از يك سو كتاب</w:t>
      </w:r>
      <w:r w:rsidR="00C33F0D" w:rsidRPr="00CF257B">
        <w:rPr>
          <w:rFonts w:cs="B Lotus" w:hint="cs"/>
          <w:color w:val="000000"/>
          <w:rtl/>
          <w:lang w:bidi="fa-IR"/>
        </w:rPr>
        <w:t>‌</w:t>
      </w:r>
      <w:r w:rsidR="00C33F0D" w:rsidRPr="00CF257B">
        <w:rPr>
          <w:rFonts w:cs="B Lotus"/>
          <w:color w:val="000000"/>
          <w:rtl/>
          <w:lang w:bidi="fa-IR"/>
        </w:rPr>
        <w:t>هاي بسياري در بيان</w:t>
      </w:r>
      <w:r w:rsidR="00BF72CC" w:rsidRPr="00CF257B">
        <w:rPr>
          <w:rFonts w:cs="B Lotus" w:hint="cs"/>
          <w:color w:val="000000"/>
          <w:rtl/>
          <w:lang w:bidi="fa-IR"/>
        </w:rPr>
        <w:t xml:space="preserve"> و ایضاح</w:t>
      </w:r>
      <w:r w:rsidR="00C33F0D" w:rsidRPr="00CF257B">
        <w:rPr>
          <w:rFonts w:cs="B Lotus"/>
          <w:color w:val="000000"/>
          <w:rtl/>
          <w:lang w:bidi="fa-IR"/>
        </w:rPr>
        <w:t xml:space="preserve"> آن نگاشته</w:t>
      </w:r>
      <w:r w:rsidR="00C33F0D" w:rsidRPr="00CF257B">
        <w:rPr>
          <w:rFonts w:cs="B Lotus" w:hint="cs"/>
          <w:color w:val="000000"/>
          <w:rtl/>
          <w:lang w:bidi="fa-IR"/>
        </w:rPr>
        <w:t>‌</w:t>
      </w:r>
      <w:r w:rsidR="00B0143B" w:rsidRPr="00CF257B">
        <w:rPr>
          <w:rFonts w:cs="B Lotus"/>
          <w:color w:val="000000"/>
          <w:rtl/>
          <w:lang w:bidi="fa-IR"/>
        </w:rPr>
        <w:t>اند</w:t>
      </w:r>
      <w:r w:rsidR="00C33F0D" w:rsidRPr="00CF257B">
        <w:rPr>
          <w:rFonts w:cs="B Lotus" w:hint="cs"/>
          <w:color w:val="000000"/>
          <w:rtl/>
          <w:lang w:bidi="fa-IR"/>
        </w:rPr>
        <w:t xml:space="preserve"> </w:t>
      </w:r>
      <w:r w:rsidRPr="00CF257B">
        <w:rPr>
          <w:rFonts w:cs="B Lotus"/>
          <w:color w:val="000000"/>
          <w:rtl/>
          <w:lang w:bidi="fa-IR"/>
        </w:rPr>
        <w:t>و از ديگر سو به ردّ دشمنان و مخالفان آن اعمّ از گروهها و فرقه</w:t>
      </w:r>
      <w:r w:rsidR="00F70402" w:rsidRPr="00CF257B">
        <w:rPr>
          <w:rFonts w:cs="B Lotus"/>
          <w:color w:val="000000"/>
          <w:rtl/>
          <w:lang w:bidi="fa-IR"/>
        </w:rPr>
        <w:t>‌ها</w:t>
      </w:r>
      <w:r w:rsidRPr="00CF257B">
        <w:rPr>
          <w:rFonts w:cs="B Lotus"/>
          <w:color w:val="000000"/>
          <w:rtl/>
          <w:lang w:bidi="fa-IR"/>
        </w:rPr>
        <w:t>ي منحرفه پرداخته</w:t>
      </w:r>
      <w:r w:rsidR="00B0143B"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اين عقيده تنها با روايت و سند از آنان مشخص و معل</w:t>
      </w:r>
      <w:r w:rsidR="00B0143B" w:rsidRPr="00CF257B">
        <w:rPr>
          <w:rFonts w:cs="B Lotus"/>
          <w:color w:val="000000"/>
          <w:rtl/>
          <w:lang w:bidi="fa-IR"/>
        </w:rPr>
        <w:t>وم مي‏شود نه با زعم</w:t>
      </w:r>
      <w:r w:rsidR="00B0143B" w:rsidRPr="00CF257B">
        <w:rPr>
          <w:rFonts w:cs="B Lotus" w:hint="cs"/>
          <w:color w:val="000000"/>
          <w:rtl/>
          <w:lang w:bidi="fa-IR"/>
        </w:rPr>
        <w:t xml:space="preserve">، </w:t>
      </w:r>
      <w:r w:rsidR="00B0143B" w:rsidRPr="00CF257B">
        <w:rPr>
          <w:rFonts w:cs="B Lotus"/>
          <w:color w:val="000000"/>
          <w:rtl/>
          <w:lang w:bidi="fa-IR"/>
        </w:rPr>
        <w:t>گمان</w:t>
      </w:r>
      <w:r w:rsidR="00B0143B" w:rsidRPr="00CF257B">
        <w:rPr>
          <w:rFonts w:cs="B Lotus" w:hint="cs"/>
          <w:color w:val="000000"/>
          <w:rtl/>
          <w:lang w:bidi="fa-IR"/>
        </w:rPr>
        <w:t xml:space="preserve"> </w:t>
      </w:r>
      <w:r w:rsidR="003B2B07" w:rsidRPr="00CF257B">
        <w:rPr>
          <w:rFonts w:cs="B Lotus"/>
          <w:color w:val="000000"/>
          <w:rtl/>
          <w:lang w:bidi="fa-IR"/>
        </w:rPr>
        <w:t>و كذب</w:t>
      </w:r>
      <w:r w:rsidR="003B2B07" w:rsidRPr="00CF257B">
        <w:rPr>
          <w:rFonts w:cs="B Lotus" w:hint="cs"/>
          <w:color w:val="000000"/>
          <w:rtl/>
          <w:lang w:bidi="fa-IR"/>
        </w:rPr>
        <w:t>؛</w:t>
      </w:r>
      <w:r w:rsidRPr="00CF257B">
        <w:rPr>
          <w:rFonts w:cs="B Lotus"/>
          <w:color w:val="000000"/>
          <w:rtl/>
          <w:lang w:bidi="fa-IR"/>
        </w:rPr>
        <w:t xml:space="preserve"> كا</w:t>
      </w:r>
      <w:r w:rsidR="003B2B07" w:rsidRPr="00CF257B">
        <w:rPr>
          <w:rFonts w:cs="B Lotus"/>
          <w:color w:val="000000"/>
          <w:rtl/>
          <w:lang w:bidi="fa-IR"/>
        </w:rPr>
        <w:t>ري كه بدعتگزاران بدان دچار</w:t>
      </w:r>
      <w:r w:rsidR="003B2B07" w:rsidRPr="00CF257B">
        <w:rPr>
          <w:rFonts w:cs="B Lotus" w:hint="cs"/>
          <w:color w:val="000000"/>
          <w:rtl/>
          <w:lang w:bidi="fa-IR"/>
        </w:rPr>
        <w:t xml:space="preserve"> شده</w:t>
      </w:r>
      <w:r w:rsidR="003B2B07" w:rsidRPr="00CF257B">
        <w:rPr>
          <w:rFonts w:cs="B Lotus" w:hint="eastAsia"/>
          <w:color w:val="000000"/>
          <w:rtl/>
          <w:lang w:bidi="fa-IR"/>
        </w:rPr>
        <w:t>‌</w:t>
      </w:r>
      <w:r w:rsidR="003B2B07" w:rsidRPr="00CF257B">
        <w:rPr>
          <w:rFonts w:cs="B Lotus" w:hint="cs"/>
          <w:color w:val="000000"/>
          <w:rtl/>
          <w:lang w:bidi="fa-IR"/>
        </w:rPr>
        <w:t>ا</w:t>
      </w:r>
      <w:r w:rsidRPr="00CF257B">
        <w:rPr>
          <w:rFonts w:cs="B Lotus"/>
          <w:color w:val="000000"/>
          <w:rtl/>
          <w:lang w:bidi="fa-IR"/>
        </w:rPr>
        <w:t>ند و عقيده</w:t>
      </w:r>
      <w:r w:rsidR="003B2B07" w:rsidRPr="00CF257B">
        <w:rPr>
          <w:rFonts w:cs="B Lotus"/>
          <w:color w:val="000000"/>
          <w:rtl/>
          <w:lang w:bidi="fa-IR"/>
        </w:rPr>
        <w:t>‏ی  خود را به صرف گمان بنا نهاد</w:t>
      </w:r>
      <w:r w:rsidR="003B2B07" w:rsidRPr="00CF257B">
        <w:rPr>
          <w:rFonts w:cs="B Lotus" w:hint="cs"/>
          <w:color w:val="000000"/>
          <w:rtl/>
          <w:lang w:bidi="fa-IR"/>
        </w:rPr>
        <w:t>ه</w:t>
      </w:r>
      <w:r w:rsidR="003B2B07" w:rsidRPr="00CF257B">
        <w:rPr>
          <w:rFonts w:cs="B Lotus" w:hint="eastAsia"/>
          <w:color w:val="000000"/>
          <w:rtl/>
          <w:lang w:bidi="fa-IR"/>
        </w:rPr>
        <w:t>‌</w:t>
      </w:r>
      <w:r w:rsidR="003B2B07"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از اين رو علماي اهل سنت عقيده و مذهب خود را كه همان عقيده‏ي سلف صال</w:t>
      </w:r>
      <w:r w:rsidR="003B2B07" w:rsidRPr="00CF257B">
        <w:rPr>
          <w:rFonts w:cs="B Lotus"/>
          <w:color w:val="000000"/>
          <w:rtl/>
          <w:lang w:bidi="fa-IR"/>
        </w:rPr>
        <w:t>ح است با دليل و سند تدوين نموده</w:t>
      </w:r>
      <w:r w:rsidR="00C33F0D" w:rsidRPr="00CF257B">
        <w:rPr>
          <w:rFonts w:cs="B Lotus" w:hint="cs"/>
          <w:color w:val="000000"/>
          <w:rtl/>
          <w:lang w:bidi="fa-IR"/>
        </w:rPr>
        <w:t xml:space="preserve"> </w:t>
      </w:r>
      <w:r w:rsidRPr="00CF257B">
        <w:rPr>
          <w:rFonts w:cs="B Lotus"/>
          <w:color w:val="000000"/>
          <w:rtl/>
          <w:lang w:bidi="fa-IR"/>
        </w:rPr>
        <w:t>و الفاظ آن را مو</w:t>
      </w:r>
      <w:r w:rsidR="003B2B07" w:rsidRPr="00CF257B">
        <w:rPr>
          <w:rFonts w:cs="B Lotus" w:hint="cs"/>
          <w:color w:val="000000"/>
          <w:rtl/>
          <w:lang w:bidi="fa-IR"/>
        </w:rPr>
        <w:t xml:space="preserve"> </w:t>
      </w:r>
      <w:r w:rsidRPr="00CF257B">
        <w:rPr>
          <w:rFonts w:cs="B Lotus"/>
          <w:color w:val="000000"/>
          <w:rtl/>
          <w:lang w:bidi="fa-IR"/>
        </w:rPr>
        <w:t>ب</w:t>
      </w:r>
      <w:r w:rsidR="003B2B07" w:rsidRPr="00CF257B">
        <w:rPr>
          <w:rFonts w:cs="B Lotus" w:hint="cs"/>
          <w:color w:val="000000"/>
          <w:rtl/>
          <w:lang w:bidi="fa-IR"/>
        </w:rPr>
        <w:t xml:space="preserve">ه </w:t>
      </w:r>
      <w:r w:rsidRPr="00CF257B">
        <w:rPr>
          <w:rFonts w:cs="B Lotus"/>
          <w:color w:val="000000"/>
          <w:rtl/>
          <w:lang w:bidi="fa-IR"/>
        </w:rPr>
        <w:t>مو با ذكر سند درست همانگونه كه با تواتر به آنان رسيده، براي ما بيان داشته</w:t>
      </w:r>
      <w:r w:rsidR="003B2B07" w:rsidRPr="00CF257B">
        <w:rPr>
          <w:rFonts w:cs="B Lotus" w:hint="eastAsia"/>
          <w:color w:val="000000"/>
          <w:rtl/>
          <w:lang w:bidi="fa-IR"/>
        </w:rPr>
        <w:t>‌</w:t>
      </w:r>
      <w:r w:rsidR="003B2B07"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ما اين مسأله را در گروههاي</w:t>
      </w:r>
      <w:r w:rsidR="003B2B07" w:rsidRPr="00CF257B">
        <w:rPr>
          <w:rFonts w:cs="B Lotus" w:hint="cs"/>
          <w:color w:val="000000"/>
          <w:rtl/>
          <w:lang w:bidi="fa-IR"/>
        </w:rPr>
        <w:t>ی</w:t>
      </w:r>
      <w:r w:rsidRPr="00CF257B">
        <w:rPr>
          <w:rFonts w:cs="B Lotus"/>
          <w:color w:val="000000"/>
          <w:rtl/>
          <w:lang w:bidi="fa-IR"/>
        </w:rPr>
        <w:t xml:space="preserve"> از مسلمانان كه در فقه پيرو مذاهب چهارگانه</w:t>
      </w:r>
      <w:r w:rsidR="003B2B07"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xml:space="preserve"> و نيز اهل حديثي كه بر خط </w:t>
      </w:r>
      <w:r w:rsidR="003B2B07" w:rsidRPr="00CF257B">
        <w:rPr>
          <w:rFonts w:cs="B Lotus" w:hint="cs"/>
          <w:color w:val="000000"/>
          <w:rtl/>
          <w:lang w:bidi="fa-IR"/>
        </w:rPr>
        <w:t xml:space="preserve">و </w:t>
      </w:r>
      <w:r w:rsidRPr="00CF257B">
        <w:rPr>
          <w:rFonts w:cs="B Lotus"/>
          <w:color w:val="000000"/>
          <w:rtl/>
          <w:lang w:bidi="fa-IR"/>
        </w:rPr>
        <w:t>مشي و برنامه‏ي اهل سنت قرار دارند ب</w:t>
      </w:r>
      <w:r w:rsidR="00BF72CC" w:rsidRPr="00CF257B">
        <w:rPr>
          <w:rFonts w:cs="B Lotus" w:hint="cs"/>
          <w:color w:val="000000"/>
          <w:rtl/>
          <w:lang w:bidi="fa-IR"/>
        </w:rPr>
        <w:t xml:space="preserve">ه </w:t>
      </w:r>
      <w:r w:rsidRPr="00CF257B">
        <w:rPr>
          <w:rFonts w:cs="B Lotus"/>
          <w:color w:val="000000"/>
          <w:rtl/>
          <w:lang w:bidi="fa-IR"/>
        </w:rPr>
        <w:t>وضوح و روشني مشاهده مي‏كنيم.</w:t>
      </w:r>
    </w:p>
    <w:p w:rsidR="00781EEA" w:rsidRPr="00CF257B" w:rsidRDefault="007127EA" w:rsidP="00FD13FE">
      <w:pPr>
        <w:widowControl w:val="0"/>
        <w:ind w:firstLine="284"/>
        <w:jc w:val="both"/>
        <w:rPr>
          <w:rFonts w:cs="B Lotus"/>
          <w:color w:val="000000"/>
          <w:rtl/>
          <w:lang w:bidi="fa-IR"/>
        </w:rPr>
      </w:pPr>
      <w:r w:rsidRPr="00CF257B">
        <w:rPr>
          <w:rFonts w:cs="B Lotus" w:hint="cs"/>
          <w:color w:val="000000"/>
          <w:rtl/>
          <w:lang w:bidi="fa-IR"/>
        </w:rPr>
        <w:t xml:space="preserve">بعد از تحقیق و موشکافی </w:t>
      </w:r>
      <w:r w:rsidR="003B2B07" w:rsidRPr="00CF257B">
        <w:rPr>
          <w:rFonts w:cs="B Lotus"/>
          <w:color w:val="000000"/>
          <w:rtl/>
          <w:lang w:bidi="fa-IR"/>
        </w:rPr>
        <w:t>گزاف نگفته‏ايم اگر بگو</w:t>
      </w:r>
      <w:r w:rsidR="003B2B07" w:rsidRPr="00CF257B">
        <w:rPr>
          <w:rFonts w:cs="B Lotus" w:hint="cs"/>
          <w:color w:val="000000"/>
          <w:rtl/>
          <w:lang w:bidi="fa-IR"/>
        </w:rPr>
        <w:t>ی</w:t>
      </w:r>
      <w:r w:rsidR="00781EEA" w:rsidRPr="00CF257B">
        <w:rPr>
          <w:rFonts w:cs="B Lotus"/>
          <w:color w:val="000000"/>
          <w:rtl/>
          <w:lang w:bidi="fa-IR"/>
        </w:rPr>
        <w:t>يم عقيده‏ي سلف صالح پا</w:t>
      </w:r>
      <w:r w:rsidR="003B2B07" w:rsidRPr="00CF257B">
        <w:rPr>
          <w:rFonts w:cs="B Lotus" w:hint="cs"/>
          <w:color w:val="000000"/>
          <w:rtl/>
          <w:lang w:bidi="fa-IR"/>
        </w:rPr>
        <w:t xml:space="preserve"> </w:t>
      </w:r>
      <w:r w:rsidR="003B2B07" w:rsidRPr="00CF257B">
        <w:rPr>
          <w:rFonts w:cs="B Lotus"/>
          <w:color w:val="000000"/>
          <w:rtl/>
          <w:lang w:bidi="fa-IR"/>
        </w:rPr>
        <w:t>به پاي سنت نبوي</w:t>
      </w:r>
      <w:r w:rsidR="00781EEA" w:rsidRPr="00CF257B">
        <w:rPr>
          <w:rFonts w:cs="B Lotus"/>
          <w:color w:val="000000"/>
          <w:rtl/>
          <w:lang w:bidi="fa-IR"/>
        </w:rPr>
        <w:t xml:space="preserve"> پيش رفته است، يعني همان كساني كه به تدوين سنت همت گماشته‏اند، در حقيقت اولين كساني بوده</w:t>
      </w:r>
      <w:r w:rsidR="003B2B07"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 xml:space="preserve"> كه به نگاشتن عقيده نيز روي آورده</w:t>
      </w:r>
      <w:r w:rsidR="003B2B07"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 البته بسياري از پيروان</w:t>
      </w:r>
      <w:r w:rsidR="00C33F0D" w:rsidRPr="00CF257B">
        <w:rPr>
          <w:rFonts w:cs="B Lotus" w:hint="cs"/>
          <w:color w:val="000000"/>
          <w:rtl/>
          <w:lang w:bidi="fa-IR"/>
        </w:rPr>
        <w:t xml:space="preserve"> </w:t>
      </w:r>
      <w:r w:rsidR="00781EEA" w:rsidRPr="00CF257B">
        <w:rPr>
          <w:rFonts w:cs="B Lotus"/>
          <w:color w:val="000000"/>
          <w:rtl/>
          <w:lang w:bidi="fa-IR"/>
        </w:rPr>
        <w:t>‏امامان چهارگانه نمي‏دانند كه آن بزرگواران در عرصه‏ی عقيده نيز پيشتاز بوده</w:t>
      </w:r>
      <w:r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 xml:space="preserve"> و اينكه گفتارها و تأليفاتي كه از برخي از آنان در اين زمينه روايت يا ب</w:t>
      </w:r>
      <w:r w:rsidRPr="00CF257B">
        <w:rPr>
          <w:rFonts w:cs="B Lotus" w:hint="cs"/>
          <w:color w:val="000000"/>
          <w:rtl/>
          <w:lang w:bidi="fa-IR"/>
        </w:rPr>
        <w:t xml:space="preserve">ه </w:t>
      </w:r>
      <w:r w:rsidR="00781EEA" w:rsidRPr="00CF257B">
        <w:rPr>
          <w:rFonts w:cs="B Lotus"/>
          <w:color w:val="000000"/>
          <w:rtl/>
          <w:lang w:bidi="fa-IR"/>
        </w:rPr>
        <w:t>جا</w:t>
      </w:r>
      <w:r w:rsidRPr="00CF257B">
        <w:rPr>
          <w:rFonts w:cs="B Lotus" w:hint="cs"/>
          <w:color w:val="000000"/>
          <w:rtl/>
          <w:lang w:bidi="fa-IR"/>
        </w:rPr>
        <w:t xml:space="preserve"> </w:t>
      </w:r>
      <w:r w:rsidR="00781EEA" w:rsidRPr="00CF257B">
        <w:rPr>
          <w:rFonts w:cs="B Lotus"/>
          <w:color w:val="000000"/>
          <w:rtl/>
          <w:lang w:bidi="fa-IR"/>
        </w:rPr>
        <w:t>مانده است، در</w:t>
      </w:r>
      <w:r w:rsidR="00C33F0D" w:rsidRPr="00CF257B">
        <w:rPr>
          <w:rFonts w:cs="B Lotus" w:hint="cs"/>
          <w:color w:val="000000"/>
          <w:rtl/>
          <w:lang w:bidi="fa-IR"/>
        </w:rPr>
        <w:t xml:space="preserve"> </w:t>
      </w:r>
      <w:r w:rsidR="00781EEA" w:rsidRPr="00CF257B">
        <w:rPr>
          <w:rFonts w:cs="B Lotus"/>
          <w:color w:val="000000"/>
          <w:rtl/>
          <w:lang w:bidi="fa-IR"/>
        </w:rPr>
        <w:t>حقيقت آغاز تدوين عقيده‏ي اهل سنت و جماعت به شمار مي‏آيد. بعنوان مثال:</w:t>
      </w:r>
      <w:r w:rsidR="00C33F0D" w:rsidRPr="00CF257B">
        <w:rPr>
          <w:rFonts w:cs="B Lotus" w:hint="cs"/>
          <w:color w:val="000000"/>
          <w:rtl/>
          <w:lang w:bidi="fa-IR"/>
        </w:rPr>
        <w:t xml:space="preserve"> </w:t>
      </w:r>
      <w:r w:rsidR="00781EEA" w:rsidRPr="00CF257B">
        <w:rPr>
          <w:rFonts w:cs="B Lotus"/>
          <w:color w:val="000000"/>
          <w:rtl/>
          <w:lang w:bidi="fa-IR"/>
        </w:rPr>
        <w:t xml:space="preserve">‏امام ابوحنيفه (150 </w:t>
      </w:r>
      <w:r w:rsidR="00C33F0D" w:rsidRPr="00CF257B">
        <w:rPr>
          <w:rFonts w:cs="B Lotus" w:hint="cs"/>
          <w:color w:val="000000"/>
          <w:rtl/>
          <w:lang w:bidi="fa-IR"/>
        </w:rPr>
        <w:t>ﻫ</w:t>
      </w:r>
      <w:r w:rsidR="00781EEA" w:rsidRPr="00CF257B">
        <w:rPr>
          <w:rFonts w:cs="B Lotus"/>
          <w:color w:val="000000"/>
          <w:rtl/>
          <w:lang w:bidi="fa-IR"/>
        </w:rPr>
        <w:t>.</w:t>
      </w:r>
      <w:r w:rsidR="003B2B07" w:rsidRPr="00CF257B">
        <w:rPr>
          <w:rFonts w:cs="B Lotus" w:hint="cs"/>
          <w:color w:val="000000"/>
          <w:rtl/>
          <w:lang w:bidi="fa-IR"/>
        </w:rPr>
        <w:t>.ق</w:t>
      </w:r>
      <w:r w:rsidR="00781EEA" w:rsidRPr="00CF257B">
        <w:rPr>
          <w:rFonts w:cs="B Lotus"/>
          <w:color w:val="000000"/>
          <w:rtl/>
          <w:lang w:bidi="fa-IR"/>
        </w:rPr>
        <w:t>) در عقيده دو كتاب ارزشمند ب</w:t>
      </w:r>
      <w:r w:rsidR="003B2B07" w:rsidRPr="00CF257B">
        <w:rPr>
          <w:rFonts w:cs="B Lotus" w:hint="cs"/>
          <w:color w:val="000000"/>
          <w:rtl/>
          <w:lang w:bidi="fa-IR"/>
        </w:rPr>
        <w:t xml:space="preserve">ه </w:t>
      </w:r>
      <w:r w:rsidR="00781EEA" w:rsidRPr="00CF257B">
        <w:rPr>
          <w:rFonts w:cs="B Lotus"/>
          <w:color w:val="000000"/>
          <w:rtl/>
          <w:lang w:bidi="fa-IR"/>
        </w:rPr>
        <w:t>نام: «</w:t>
      </w:r>
      <w:r w:rsidR="00E24BB5">
        <w:rPr>
          <w:rStyle w:val="Char1"/>
          <w:color w:val="000000"/>
          <w:rtl/>
        </w:rPr>
        <w:t>الفقه ال</w:t>
      </w:r>
      <w:r w:rsidR="00E24BB5">
        <w:rPr>
          <w:rStyle w:val="Char1"/>
          <w:rFonts w:hint="cs"/>
          <w:color w:val="000000"/>
          <w:rtl/>
        </w:rPr>
        <w:t>أ</w:t>
      </w:r>
      <w:r w:rsidR="00781EEA" w:rsidRPr="00CF257B">
        <w:rPr>
          <w:rStyle w:val="Char1"/>
          <w:color w:val="000000"/>
          <w:rtl/>
        </w:rPr>
        <w:t>كبر</w:t>
      </w:r>
      <w:r w:rsidR="00781EEA" w:rsidRPr="00CF257B">
        <w:rPr>
          <w:rFonts w:cs="B Lotus"/>
          <w:color w:val="000000"/>
          <w:rtl/>
          <w:lang w:bidi="fa-IR"/>
        </w:rPr>
        <w:t>» و «</w:t>
      </w:r>
      <w:r w:rsidR="00781EEA" w:rsidRPr="00CF257B">
        <w:rPr>
          <w:rStyle w:val="Char1"/>
          <w:color w:val="000000"/>
          <w:rtl/>
        </w:rPr>
        <w:t>الوصية</w:t>
      </w:r>
      <w:r w:rsidR="003B2B07" w:rsidRPr="00CF257B">
        <w:rPr>
          <w:rFonts w:cs="B Lotus"/>
          <w:color w:val="000000"/>
          <w:rtl/>
          <w:lang w:bidi="fa-IR"/>
        </w:rPr>
        <w:t>» دارد</w:t>
      </w:r>
      <w:r w:rsidR="00781EEA" w:rsidRPr="00CF257B">
        <w:rPr>
          <w:rFonts w:cs="B Lotus"/>
          <w:color w:val="000000"/>
          <w:rtl/>
          <w:lang w:bidi="fa-IR"/>
        </w:rPr>
        <w:t xml:space="preserve"> و</w:t>
      </w:r>
      <w:r w:rsidR="003B2B07" w:rsidRPr="00CF257B">
        <w:rPr>
          <w:rFonts w:cs="B Lotus" w:hint="cs"/>
          <w:color w:val="000000"/>
          <w:rtl/>
          <w:lang w:bidi="fa-IR"/>
        </w:rPr>
        <w:t xml:space="preserve"> </w:t>
      </w:r>
      <w:r w:rsidR="00781EEA" w:rsidRPr="00CF257B">
        <w:rPr>
          <w:rFonts w:cs="B Lotus"/>
          <w:color w:val="000000"/>
          <w:rtl/>
          <w:lang w:bidi="fa-IR"/>
        </w:rPr>
        <w:t>‏امام مالك (179</w:t>
      </w:r>
      <w:r w:rsidR="00C33F0D" w:rsidRPr="00CF257B">
        <w:rPr>
          <w:rFonts w:cs="B Lotus"/>
          <w:color w:val="000000"/>
          <w:rtl/>
          <w:lang w:bidi="fa-IR"/>
        </w:rPr>
        <w:t xml:space="preserve"> </w:t>
      </w:r>
      <w:r w:rsidR="00C33F0D" w:rsidRPr="00CF257B">
        <w:rPr>
          <w:rFonts w:cs="B Lotus" w:hint="cs"/>
          <w:color w:val="000000"/>
          <w:rtl/>
          <w:lang w:bidi="fa-IR"/>
        </w:rPr>
        <w:t>ﻫ</w:t>
      </w:r>
      <w:r w:rsidR="003B2B07" w:rsidRPr="00CF257B">
        <w:rPr>
          <w:rFonts w:cs="B Lotus"/>
          <w:color w:val="000000"/>
          <w:rtl/>
          <w:lang w:bidi="fa-IR"/>
        </w:rPr>
        <w:t xml:space="preserve"> .</w:t>
      </w:r>
      <w:r w:rsidR="00781EEA" w:rsidRPr="00CF257B">
        <w:rPr>
          <w:rFonts w:cs="B Lotus"/>
          <w:color w:val="000000"/>
          <w:rtl/>
          <w:lang w:bidi="fa-IR"/>
        </w:rPr>
        <w:t>ق) در كتاب «</w:t>
      </w:r>
      <w:r w:rsidR="00781EEA" w:rsidRPr="00CF257B">
        <w:rPr>
          <w:rStyle w:val="Char1"/>
          <w:color w:val="000000"/>
          <w:rtl/>
        </w:rPr>
        <w:t>ال</w:t>
      </w:r>
      <w:r w:rsidR="00C33F0D" w:rsidRPr="00CF257B">
        <w:rPr>
          <w:rStyle w:val="Char1"/>
          <w:rFonts w:hint="cs"/>
          <w:color w:val="000000"/>
          <w:rtl/>
        </w:rPr>
        <w:t>ـ</w:t>
      </w:r>
      <w:r w:rsidR="00781EEA" w:rsidRPr="00CF257B">
        <w:rPr>
          <w:rStyle w:val="Char1"/>
          <w:color w:val="000000"/>
          <w:rtl/>
        </w:rPr>
        <w:t>موطأ</w:t>
      </w:r>
      <w:r w:rsidR="00781EEA" w:rsidRPr="00CF257B">
        <w:rPr>
          <w:rFonts w:cs="B Lotus"/>
          <w:color w:val="000000"/>
          <w:rtl/>
          <w:lang w:bidi="fa-IR"/>
        </w:rPr>
        <w:t>» مبحثي را</w:t>
      </w:r>
      <w:r w:rsidR="003B2B07" w:rsidRPr="00CF257B">
        <w:rPr>
          <w:rFonts w:cs="B Lotus"/>
          <w:color w:val="000000"/>
          <w:rtl/>
          <w:lang w:bidi="fa-IR"/>
        </w:rPr>
        <w:t xml:space="preserve"> به مسأله‏ي قدر اختصاص داده است</w:t>
      </w:r>
      <w:r w:rsidR="003B2B07" w:rsidRPr="00CF257B">
        <w:rPr>
          <w:rFonts w:cs="B Lotus" w:hint="cs"/>
          <w:color w:val="000000"/>
          <w:rtl/>
          <w:lang w:bidi="fa-IR"/>
        </w:rPr>
        <w:t xml:space="preserve"> </w:t>
      </w:r>
      <w:r w:rsidR="00781EEA" w:rsidRPr="00CF257B">
        <w:rPr>
          <w:rFonts w:cs="B Lotus"/>
          <w:color w:val="000000"/>
          <w:rtl/>
          <w:lang w:bidi="fa-IR"/>
        </w:rPr>
        <w:t>‌و از</w:t>
      </w:r>
      <w:r w:rsidR="003B2B07" w:rsidRPr="00CF257B">
        <w:rPr>
          <w:rFonts w:cs="B Lotus" w:hint="cs"/>
          <w:color w:val="000000"/>
          <w:rtl/>
          <w:lang w:bidi="fa-IR"/>
        </w:rPr>
        <w:t xml:space="preserve"> </w:t>
      </w:r>
      <w:r w:rsidR="00781EEA" w:rsidRPr="00CF257B">
        <w:rPr>
          <w:rFonts w:cs="B Lotus"/>
          <w:color w:val="000000"/>
          <w:rtl/>
          <w:lang w:bidi="fa-IR"/>
        </w:rPr>
        <w:t>‏امام شافعي (204</w:t>
      </w:r>
      <w:r w:rsidR="00C33F0D" w:rsidRPr="00CF257B">
        <w:rPr>
          <w:rFonts w:cs="B Lotus"/>
          <w:color w:val="000000"/>
          <w:rtl/>
          <w:lang w:bidi="fa-IR"/>
        </w:rPr>
        <w:t xml:space="preserve"> </w:t>
      </w:r>
      <w:r w:rsidR="00C33F0D" w:rsidRPr="00CF257B">
        <w:rPr>
          <w:rFonts w:cs="B Lotus" w:hint="cs"/>
          <w:color w:val="000000"/>
          <w:rtl/>
          <w:lang w:bidi="fa-IR"/>
        </w:rPr>
        <w:t>ﻫ</w:t>
      </w:r>
      <w:r w:rsidR="003B2B07" w:rsidRPr="00CF257B">
        <w:rPr>
          <w:rFonts w:cs="B Lotus" w:hint="cs"/>
          <w:color w:val="000000"/>
          <w:rtl/>
          <w:lang w:bidi="fa-IR"/>
        </w:rPr>
        <w:t>.</w:t>
      </w:r>
      <w:r w:rsidR="00781EEA" w:rsidRPr="00CF257B">
        <w:rPr>
          <w:rFonts w:cs="B Lotus"/>
          <w:color w:val="000000"/>
          <w:rtl/>
          <w:lang w:bidi="fa-IR"/>
        </w:rPr>
        <w:t>.ق) گفتارهاي فراواني روايت شده كه در آنها به بيان عقيده‏ي اهل سنت</w:t>
      </w:r>
      <w:r w:rsidR="003B2B07" w:rsidRPr="00CF257B">
        <w:rPr>
          <w:rFonts w:cs="B Lotus"/>
          <w:color w:val="000000"/>
          <w:rtl/>
          <w:lang w:bidi="fa-IR"/>
        </w:rPr>
        <w:t xml:space="preserve"> و جماعت پرداخته و بر اهل بدعت</w:t>
      </w:r>
      <w:r w:rsidR="003B2B07" w:rsidRPr="00CF257B">
        <w:rPr>
          <w:rFonts w:cs="B Lotus" w:hint="cs"/>
          <w:color w:val="000000"/>
          <w:rtl/>
          <w:lang w:bidi="fa-IR"/>
        </w:rPr>
        <w:t>،</w:t>
      </w:r>
      <w:r w:rsidR="003B2B07" w:rsidRPr="00CF257B">
        <w:rPr>
          <w:rFonts w:cs="B Lotus"/>
          <w:color w:val="000000"/>
          <w:rtl/>
          <w:lang w:bidi="fa-IR"/>
        </w:rPr>
        <w:t xml:space="preserve"> هوي پرستان</w:t>
      </w:r>
      <w:r w:rsidR="003B2B07" w:rsidRPr="00CF257B">
        <w:rPr>
          <w:rFonts w:cs="B Lotus" w:hint="cs"/>
          <w:color w:val="000000"/>
          <w:rtl/>
          <w:lang w:bidi="fa-IR"/>
        </w:rPr>
        <w:t>،</w:t>
      </w:r>
      <w:r w:rsidR="00781EEA" w:rsidRPr="00CF257B">
        <w:rPr>
          <w:rFonts w:cs="B Lotus"/>
          <w:color w:val="000000"/>
          <w:rtl/>
          <w:lang w:bidi="fa-IR"/>
        </w:rPr>
        <w:t xml:space="preserve"> متكلمين و غيره تاخته و بر آنان اقامه‏ي حجت نموده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اما</w:t>
      </w:r>
      <w:r w:rsidR="003B2B07" w:rsidRPr="00CF257B">
        <w:rPr>
          <w:rFonts w:cs="B Lotus" w:hint="cs"/>
          <w:color w:val="000000"/>
          <w:rtl/>
          <w:lang w:bidi="fa-IR"/>
        </w:rPr>
        <w:t xml:space="preserve"> </w:t>
      </w:r>
      <w:r w:rsidRPr="00CF257B">
        <w:rPr>
          <w:rFonts w:cs="B Lotus"/>
          <w:color w:val="000000"/>
          <w:rtl/>
          <w:lang w:bidi="fa-IR"/>
        </w:rPr>
        <w:t xml:space="preserve">‏امام احمد (241 </w:t>
      </w:r>
      <w:r w:rsidR="00C33F0D" w:rsidRPr="00CF257B">
        <w:rPr>
          <w:rFonts w:cs="B Lotus" w:hint="cs"/>
          <w:color w:val="000000"/>
          <w:rtl/>
          <w:lang w:bidi="fa-IR"/>
        </w:rPr>
        <w:t>ﻫ</w:t>
      </w:r>
      <w:r w:rsidR="003B2B07" w:rsidRPr="00CF257B">
        <w:rPr>
          <w:rFonts w:cs="B Lotus"/>
          <w:color w:val="000000"/>
          <w:rtl/>
          <w:lang w:bidi="fa-IR"/>
        </w:rPr>
        <w:t>.</w:t>
      </w:r>
      <w:r w:rsidR="003B2B07" w:rsidRPr="00CF257B">
        <w:rPr>
          <w:rFonts w:cs="B Lotus" w:hint="cs"/>
          <w:color w:val="000000"/>
          <w:rtl/>
          <w:lang w:bidi="fa-IR"/>
        </w:rPr>
        <w:t>.</w:t>
      </w:r>
      <w:r w:rsidRPr="00CF257B">
        <w:rPr>
          <w:rFonts w:cs="B Lotus"/>
          <w:color w:val="000000"/>
          <w:rtl/>
          <w:lang w:bidi="fa-IR"/>
        </w:rPr>
        <w:t>ق) پرچمدار و پيشت</w:t>
      </w:r>
      <w:r w:rsidR="003B2B07" w:rsidRPr="00CF257B">
        <w:rPr>
          <w:rFonts w:cs="B Lotus"/>
          <w:color w:val="000000"/>
          <w:rtl/>
          <w:lang w:bidi="fa-IR"/>
        </w:rPr>
        <w:t>از عقيده‏ی اهل سنت و جماعت بوده</w:t>
      </w:r>
      <w:r w:rsidRPr="00CF257B">
        <w:rPr>
          <w:rFonts w:cs="B Lotus"/>
          <w:color w:val="000000"/>
          <w:rtl/>
          <w:lang w:bidi="fa-IR"/>
        </w:rPr>
        <w:t xml:space="preserve"> و در اين كار بر ساير ائمه پيشي گرفته و به دفاع از آن پرداخته است، دراين </w:t>
      </w:r>
      <w:r w:rsidR="003B2B07" w:rsidRPr="00CF257B">
        <w:rPr>
          <w:rFonts w:cs="B Lotus"/>
          <w:color w:val="000000"/>
          <w:rtl/>
          <w:lang w:bidi="fa-IR"/>
        </w:rPr>
        <w:t>راه دچار اذيت و آزار و مصايب بي</w:t>
      </w:r>
      <w:r w:rsidR="003B2B07" w:rsidRPr="00CF257B">
        <w:rPr>
          <w:rFonts w:cs="B Lotus" w:hint="cs"/>
          <w:color w:val="000000"/>
          <w:rtl/>
          <w:lang w:bidi="fa-IR"/>
        </w:rPr>
        <w:t>‌</w:t>
      </w:r>
      <w:r w:rsidRPr="00CF257B">
        <w:rPr>
          <w:rFonts w:cs="B Lotus"/>
          <w:color w:val="000000"/>
          <w:rtl/>
          <w:lang w:bidi="fa-IR"/>
        </w:rPr>
        <w:t>شماري گشته است، او علاوه بر آنچه در مسندش</w:t>
      </w:r>
      <w:r w:rsidRPr="00CF257B">
        <w:rPr>
          <w:rStyle w:val="StyleFootnoteReferenceComplexBKarim13pt"/>
          <w:rFonts w:eastAsia="MS Mincho" w:cs="B Lotus"/>
          <w:color w:val="000000"/>
          <w:sz w:val="28"/>
          <w:szCs w:val="28"/>
          <w:rtl/>
          <w:lang w:bidi="fa-IR"/>
        </w:rPr>
        <w:footnoteReference w:id="34"/>
      </w:r>
      <w:r w:rsidRPr="00CF257B">
        <w:rPr>
          <w:rFonts w:cs="B Lotus"/>
          <w:color w:val="000000"/>
          <w:rtl/>
          <w:lang w:bidi="fa-IR"/>
        </w:rPr>
        <w:t xml:space="preserve"> تدوين شده، كتاب</w:t>
      </w:r>
      <w:r w:rsidR="00C33F0D" w:rsidRPr="00CF257B">
        <w:rPr>
          <w:rFonts w:cs="B Lotus" w:hint="cs"/>
          <w:color w:val="000000"/>
          <w:rtl/>
          <w:lang w:bidi="fa-IR"/>
        </w:rPr>
        <w:t>‌</w:t>
      </w:r>
      <w:r w:rsidRPr="00CF257B">
        <w:rPr>
          <w:rFonts w:cs="B Lotus"/>
          <w:color w:val="000000"/>
          <w:rtl/>
          <w:lang w:bidi="fa-IR"/>
        </w:rPr>
        <w:t>هاي خاصي نيز در عقيده نگاشته است كه در زير به نمونه‏هايي از آنها اشاره مي‌شود:</w:t>
      </w:r>
    </w:p>
    <w:p w:rsidR="00781EEA" w:rsidRPr="00CF257B" w:rsidRDefault="00781EEA" w:rsidP="00FD13FE">
      <w:pPr>
        <w:widowControl w:val="0"/>
        <w:ind w:firstLine="284"/>
        <w:jc w:val="both"/>
        <w:rPr>
          <w:rFonts w:cs="B Lotus"/>
          <w:color w:val="000000"/>
          <w:rtl/>
          <w:lang w:bidi="fa-IR"/>
        </w:rPr>
      </w:pPr>
      <w:r w:rsidRPr="00CF257B">
        <w:rPr>
          <w:rStyle w:val="Char1"/>
          <w:color w:val="000000"/>
          <w:rtl/>
        </w:rPr>
        <w:t>السنة</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Style w:val="Char1"/>
          <w:color w:val="000000"/>
          <w:rtl/>
        </w:rPr>
        <w:t>الايمان</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Style w:val="Char1"/>
          <w:color w:val="000000"/>
          <w:rtl/>
        </w:rPr>
        <w:t>الردّ عل</w:t>
      </w:r>
      <w:r w:rsidR="00C33F0D" w:rsidRPr="00CF257B">
        <w:rPr>
          <w:rStyle w:val="Char1"/>
          <w:rFonts w:hint="cs"/>
          <w:color w:val="000000"/>
          <w:rtl/>
        </w:rPr>
        <w:t>ى</w:t>
      </w:r>
      <w:r w:rsidRPr="00CF257B">
        <w:rPr>
          <w:rStyle w:val="Char1"/>
          <w:color w:val="000000"/>
          <w:rtl/>
        </w:rPr>
        <w:t xml:space="preserve"> الزنادقة والجهمية</w:t>
      </w:r>
      <w:r w:rsidR="00C33F0D" w:rsidRPr="00CF257B">
        <w:rPr>
          <w:rFonts w:cs="B Lotus" w:hint="cs"/>
          <w:color w:val="000000"/>
          <w:rtl/>
          <w:lang w:bidi="fa-IR"/>
        </w:rPr>
        <w:t>.</w:t>
      </w:r>
    </w:p>
    <w:p w:rsidR="00781EEA" w:rsidRPr="00CF257B" w:rsidRDefault="00E24BB5" w:rsidP="00FD13FE">
      <w:pPr>
        <w:widowControl w:val="0"/>
        <w:ind w:firstLine="284"/>
        <w:jc w:val="both"/>
        <w:rPr>
          <w:rFonts w:cs="B Lotus"/>
          <w:color w:val="000000"/>
          <w:lang w:bidi="fa-IR"/>
        </w:rPr>
      </w:pPr>
      <w:r>
        <w:rPr>
          <w:rStyle w:val="Char1"/>
          <w:color w:val="000000"/>
          <w:rtl/>
        </w:rPr>
        <w:t>فضا</w:t>
      </w:r>
      <w:r>
        <w:rPr>
          <w:rStyle w:val="Char1"/>
          <w:rFonts w:hint="cs"/>
          <w:color w:val="000000"/>
          <w:rtl/>
        </w:rPr>
        <w:t>ئ</w:t>
      </w:r>
      <w:r w:rsidR="00781EEA" w:rsidRPr="00CF257B">
        <w:rPr>
          <w:rStyle w:val="Char1"/>
          <w:color w:val="000000"/>
          <w:rtl/>
        </w:rPr>
        <w:t>ل الصحابة</w:t>
      </w:r>
      <w:r w:rsidR="00C33F0D" w:rsidRPr="00CF257B">
        <w:rPr>
          <w:rFonts w:cs="B Lotus" w:hint="cs"/>
          <w:color w:val="000000"/>
          <w:rtl/>
          <w:lang w:bidi="fa-IR"/>
        </w:rPr>
        <w:t>.</w:t>
      </w:r>
    </w:p>
    <w:p w:rsidR="00781EEA" w:rsidRPr="00CF257B" w:rsidRDefault="003B2B07" w:rsidP="00FD13FE">
      <w:pPr>
        <w:widowControl w:val="0"/>
        <w:ind w:firstLine="284"/>
        <w:jc w:val="both"/>
        <w:rPr>
          <w:rFonts w:cs="B Lotus"/>
          <w:color w:val="000000"/>
          <w:rtl/>
          <w:lang w:bidi="fa-IR"/>
        </w:rPr>
      </w:pPr>
      <w:r w:rsidRPr="00CF257B">
        <w:rPr>
          <w:rFonts w:cs="B Lotus"/>
          <w:color w:val="000000"/>
          <w:rtl/>
          <w:lang w:bidi="fa-IR"/>
        </w:rPr>
        <w:t>و شاگردانش نيز مسا</w:t>
      </w:r>
      <w:r w:rsidRPr="00CF257B">
        <w:rPr>
          <w:rFonts w:cs="B Lotus" w:hint="cs"/>
          <w:color w:val="000000"/>
          <w:rtl/>
          <w:lang w:bidi="fa-IR"/>
        </w:rPr>
        <w:t>ی</w:t>
      </w:r>
      <w:r w:rsidR="00781EEA" w:rsidRPr="00CF257B">
        <w:rPr>
          <w:rFonts w:cs="B Lotus"/>
          <w:color w:val="000000"/>
          <w:rtl/>
          <w:lang w:bidi="fa-IR"/>
        </w:rPr>
        <w:t>ل زيادی را در عقيده از زبان او بيان كرده</w:t>
      </w:r>
      <w:r w:rsidR="00C33F0D" w:rsidRPr="00CF257B">
        <w:rPr>
          <w:rFonts w:cs="B Lotus"/>
          <w:color w:val="000000"/>
          <w:rtl/>
          <w:lang w:bidi="fa-IR"/>
        </w:rPr>
        <w:t>‌</w:t>
      </w:r>
      <w:r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 xml:space="preserve">.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و از محدّثين بزرگي كه سنت نبوي را تدوين كرده و در صحاح خود ابواب مهمي را به عقيده اختصاص داده‏اند مي‏توان </w:t>
      </w:r>
      <w:r w:rsidR="003B2B07" w:rsidRPr="00CF257B">
        <w:rPr>
          <w:rFonts w:cs="B Lotus" w:hint="cs"/>
          <w:color w:val="000000"/>
          <w:rtl/>
          <w:lang w:bidi="fa-IR"/>
        </w:rPr>
        <w:t xml:space="preserve">به </w:t>
      </w:r>
      <w:r w:rsidR="003B2B07" w:rsidRPr="00CF257B">
        <w:rPr>
          <w:rFonts w:cs="B Lotus"/>
          <w:color w:val="000000"/>
          <w:rtl/>
          <w:lang w:bidi="fa-IR"/>
        </w:rPr>
        <w:t xml:space="preserve">افراد زير </w:t>
      </w:r>
      <w:r w:rsidR="003B2B07" w:rsidRPr="00CF257B">
        <w:rPr>
          <w:rFonts w:cs="B Lotus" w:hint="cs"/>
          <w:color w:val="000000"/>
          <w:rtl/>
          <w:lang w:bidi="fa-IR"/>
        </w:rPr>
        <w:t>اشاره کرد</w:t>
      </w:r>
      <w:r w:rsidRPr="00CF257B">
        <w:rPr>
          <w:rFonts w:cs="B Lotu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1-</w:t>
      </w:r>
      <w:r w:rsidR="00C33F0D" w:rsidRPr="00CF257B">
        <w:rPr>
          <w:rFonts w:cs="B Lotus" w:hint="cs"/>
          <w:color w:val="000000"/>
          <w:rtl/>
          <w:lang w:bidi="fa-IR"/>
        </w:rPr>
        <w:t xml:space="preserve"> </w:t>
      </w:r>
      <w:r w:rsidRPr="00CF257B">
        <w:rPr>
          <w:rFonts w:cs="B Lotus"/>
          <w:color w:val="000000"/>
          <w:rtl/>
          <w:lang w:bidi="fa-IR"/>
        </w:rPr>
        <w:t>‏امام بخاري</w:t>
      </w:r>
      <w:r w:rsidR="00C33F0D" w:rsidRPr="00CF257B">
        <w:rPr>
          <w:rFonts w:cs="CTraditional Arabic" w:hint="cs"/>
          <w:color w:val="000000"/>
          <w:rtl/>
          <w:lang w:bidi="fa-IR"/>
        </w:rPr>
        <w:t>/</w:t>
      </w:r>
      <w:r w:rsidRPr="00CF257B">
        <w:rPr>
          <w:rFonts w:cs="B Lotus"/>
          <w:color w:val="000000"/>
          <w:rtl/>
          <w:lang w:bidi="fa-IR"/>
        </w:rPr>
        <w:t xml:space="preserve"> (256 </w:t>
      </w:r>
      <w:r w:rsidR="00C33F0D" w:rsidRPr="00CF257B">
        <w:rPr>
          <w:rFonts w:cs="B Lotus" w:hint="cs"/>
          <w:color w:val="000000"/>
          <w:rtl/>
          <w:lang w:bidi="fa-IR"/>
        </w:rPr>
        <w:t>ﻫ</w:t>
      </w:r>
      <w:r w:rsidRPr="00CF257B">
        <w:rPr>
          <w:rFonts w:cs="B Lotus"/>
          <w:color w:val="000000"/>
          <w:rtl/>
          <w:lang w:bidi="fa-IR"/>
        </w:rPr>
        <w:t>.</w:t>
      </w:r>
      <w:r w:rsidR="003B2B07" w:rsidRPr="00CF257B">
        <w:rPr>
          <w:rFonts w:cs="B Lotus" w:hint="cs"/>
          <w:color w:val="000000"/>
          <w:rtl/>
          <w:lang w:bidi="fa-IR"/>
        </w:rPr>
        <w:t>.</w:t>
      </w:r>
      <w:r w:rsidRPr="00CF257B">
        <w:rPr>
          <w:rFonts w:cs="B Lotus"/>
          <w:color w:val="000000"/>
          <w:rtl/>
          <w:lang w:bidi="fa-IR"/>
        </w:rPr>
        <w:t xml:space="preserve">ق) در صحيح خود: كتاب الايمان، كتاب </w:t>
      </w:r>
      <w:r w:rsidRPr="00CF257B">
        <w:rPr>
          <w:rStyle w:val="Char1"/>
          <w:color w:val="000000"/>
          <w:rtl/>
        </w:rPr>
        <w:t>الاعتصام بالكتاب والسنة</w:t>
      </w:r>
      <w:r w:rsidRPr="00CF257B">
        <w:rPr>
          <w:rFonts w:cs="B Lotus"/>
          <w:color w:val="000000"/>
          <w:rtl/>
          <w:lang w:bidi="fa-IR"/>
        </w:rPr>
        <w:t xml:space="preserve"> و كتاب التوحيد را به اين</w:t>
      </w:r>
      <w:r w:rsidR="00C33F0D" w:rsidRPr="00CF257B">
        <w:rPr>
          <w:rFonts w:cs="B Lotus" w:hint="cs"/>
          <w:color w:val="000000"/>
          <w:rtl/>
          <w:lang w:bidi="fa-IR"/>
        </w:rPr>
        <w:t xml:space="preserve"> </w:t>
      </w:r>
      <w:r w:rsidR="00C33F0D" w:rsidRPr="00CF257B">
        <w:rPr>
          <w:rFonts w:cs="B Lotus"/>
          <w:color w:val="000000"/>
          <w:rtl/>
          <w:lang w:bidi="fa-IR"/>
        </w:rPr>
        <w:t>‏امر اختصاص داده</w:t>
      </w:r>
      <w:r w:rsidR="00C33F0D" w:rsidRPr="00CF257B">
        <w:rPr>
          <w:rFonts w:cs="B Lotus" w:hint="cs"/>
          <w:color w:val="000000"/>
          <w:rtl/>
          <w:lang w:bidi="fa-IR"/>
        </w:rPr>
        <w:t>‌</w:t>
      </w:r>
      <w:r w:rsidR="003B2B07" w:rsidRPr="00CF257B">
        <w:rPr>
          <w:rFonts w:cs="B Lotus" w:hint="cs"/>
          <w:color w:val="000000"/>
          <w:rtl/>
          <w:lang w:bidi="fa-IR"/>
        </w:rPr>
        <w:t xml:space="preserve"> </w:t>
      </w:r>
      <w:r w:rsidRPr="00CF257B">
        <w:rPr>
          <w:rFonts w:cs="B Lotus"/>
          <w:color w:val="000000"/>
          <w:rtl/>
          <w:lang w:bidi="fa-IR"/>
        </w:rPr>
        <w:t>است. و نيز كتاب</w:t>
      </w:r>
      <w:r w:rsidR="00C33F0D" w:rsidRPr="00CF257B">
        <w:rPr>
          <w:rFonts w:cs="B Lotus" w:hint="cs"/>
          <w:color w:val="000000"/>
          <w:rtl/>
          <w:lang w:bidi="fa-IR"/>
        </w:rPr>
        <w:t>‌</w:t>
      </w:r>
      <w:r w:rsidRPr="00CF257B">
        <w:rPr>
          <w:rFonts w:cs="B Lotus"/>
          <w:color w:val="000000"/>
          <w:rtl/>
          <w:lang w:bidi="fa-IR"/>
        </w:rPr>
        <w:t>هاي مستقل ديگري دارد كه ب</w:t>
      </w:r>
      <w:r w:rsidR="003B2B07" w:rsidRPr="00CF257B">
        <w:rPr>
          <w:rFonts w:cs="B Lotus" w:hint="cs"/>
          <w:color w:val="000000"/>
          <w:rtl/>
          <w:lang w:bidi="fa-IR"/>
        </w:rPr>
        <w:t xml:space="preserve">ه </w:t>
      </w:r>
      <w:r w:rsidRPr="00CF257B">
        <w:rPr>
          <w:rFonts w:cs="B Lotus"/>
          <w:color w:val="000000"/>
          <w:rtl/>
          <w:lang w:bidi="fa-IR"/>
        </w:rPr>
        <w:t>صورت اختصاصي به بيان عقيده‏ی صحيح و ردّ مخالفين پرداخته است،</w:t>
      </w:r>
      <w:r w:rsidR="00C33F0D" w:rsidRPr="00CF257B">
        <w:rPr>
          <w:rFonts w:cs="B Lotus" w:hint="cs"/>
          <w:color w:val="000000"/>
          <w:rtl/>
          <w:lang w:bidi="fa-IR"/>
        </w:rPr>
        <w:t xml:space="preserve"> </w:t>
      </w:r>
      <w:r w:rsidRPr="00CF257B">
        <w:rPr>
          <w:rFonts w:cs="B Lotus"/>
          <w:color w:val="000000"/>
          <w:rtl/>
          <w:lang w:bidi="fa-IR"/>
        </w:rPr>
        <w:t xml:space="preserve">از جمله: </w:t>
      </w:r>
    </w:p>
    <w:p w:rsidR="003B2B07" w:rsidRPr="00CF257B" w:rsidRDefault="00781EEA" w:rsidP="00E24BB5">
      <w:pPr>
        <w:widowControl w:val="0"/>
        <w:ind w:firstLine="284"/>
        <w:jc w:val="both"/>
        <w:rPr>
          <w:rFonts w:cs="B Lotus"/>
          <w:color w:val="000000"/>
          <w:rtl/>
          <w:lang w:bidi="fa-IR"/>
        </w:rPr>
      </w:pPr>
      <w:r w:rsidRPr="00CF257B">
        <w:rPr>
          <w:rFonts w:cs="B Lotus"/>
          <w:color w:val="000000"/>
          <w:rtl/>
          <w:lang w:bidi="fa-IR"/>
        </w:rPr>
        <w:t>الف</w:t>
      </w:r>
      <w:r w:rsidR="00C33F0D"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كتاب الاعتصام بالكتاب والسنة</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ب- </w:t>
      </w:r>
      <w:r w:rsidRPr="00CF257B">
        <w:rPr>
          <w:rStyle w:val="Char1"/>
          <w:color w:val="000000"/>
          <w:rtl/>
        </w:rPr>
        <w:t>خلق أفعال العباد</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2-‏</w:t>
      </w:r>
      <w:r w:rsidR="00E24BB5">
        <w:rPr>
          <w:rFonts w:cs="B Lotus" w:hint="cs"/>
          <w:color w:val="000000"/>
          <w:rtl/>
          <w:lang w:bidi="fa-IR"/>
        </w:rPr>
        <w:t xml:space="preserve"> </w:t>
      </w:r>
      <w:r w:rsidRPr="00CF257B">
        <w:rPr>
          <w:rFonts w:cs="B Lotus"/>
          <w:color w:val="000000"/>
          <w:rtl/>
          <w:lang w:bidi="fa-IR"/>
        </w:rPr>
        <w:t xml:space="preserve">امام مسلم (261 </w:t>
      </w:r>
      <w:r w:rsidR="00C33F0D" w:rsidRPr="00CF257B">
        <w:rPr>
          <w:rFonts w:cs="B Lotus" w:hint="cs"/>
          <w:color w:val="000000"/>
          <w:rtl/>
          <w:lang w:bidi="fa-IR"/>
        </w:rPr>
        <w:t>ﻫ</w:t>
      </w:r>
      <w:r w:rsidR="003B2B07" w:rsidRPr="00CF257B">
        <w:rPr>
          <w:rFonts w:cs="B Lotus"/>
          <w:color w:val="000000"/>
          <w:rtl/>
          <w:lang w:bidi="fa-IR"/>
        </w:rPr>
        <w:t>.</w:t>
      </w:r>
      <w:r w:rsidR="003B2B07" w:rsidRPr="00CF257B">
        <w:rPr>
          <w:rFonts w:cs="B Lotus" w:hint="cs"/>
          <w:color w:val="000000"/>
          <w:rtl/>
          <w:lang w:bidi="fa-IR"/>
        </w:rPr>
        <w:t>.</w:t>
      </w:r>
      <w:r w:rsidRPr="00CF257B">
        <w:rPr>
          <w:rFonts w:cs="B Lotus"/>
          <w:color w:val="000000"/>
          <w:rtl/>
          <w:lang w:bidi="fa-IR"/>
        </w:rPr>
        <w:t>ق) نيز در صحيح خود ابوابي را به بيان عقيده</w:t>
      </w:r>
      <w:r w:rsidR="003B2B07" w:rsidRPr="00CF257B">
        <w:rPr>
          <w:rFonts w:cs="B Lotus" w:hint="cs"/>
          <w:color w:val="000000"/>
          <w:rtl/>
          <w:lang w:bidi="fa-IR"/>
        </w:rPr>
        <w:t>‌ی</w:t>
      </w:r>
      <w:r w:rsidR="00C33F0D" w:rsidRPr="00CF257B">
        <w:rPr>
          <w:rFonts w:cs="B Lotus"/>
          <w:color w:val="000000"/>
          <w:rtl/>
          <w:lang w:bidi="fa-IR"/>
        </w:rPr>
        <w:t xml:space="preserve"> درست و ردّ مخالفين اختصاص داده</w:t>
      </w:r>
      <w:r w:rsidR="00C33F0D" w:rsidRPr="00CF257B">
        <w:rPr>
          <w:rFonts w:cs="B Lotus" w:hint="cs"/>
          <w:color w:val="000000"/>
          <w:rtl/>
          <w:lang w:bidi="fa-IR"/>
        </w:rPr>
        <w:t>‌</w:t>
      </w:r>
      <w:r w:rsidRPr="00CF257B">
        <w:rPr>
          <w:rFonts w:cs="B Lotus"/>
          <w:color w:val="000000"/>
          <w:rtl/>
          <w:lang w:bidi="fa-IR"/>
        </w:rPr>
        <w:t xml:space="preserve">است، از جمله: </w:t>
      </w:r>
      <w:r w:rsidR="00C33F0D" w:rsidRPr="00CF257B">
        <w:rPr>
          <w:rStyle w:val="Char1"/>
          <w:color w:val="000000"/>
          <w:rtl/>
        </w:rPr>
        <w:t>كتاب الايمان و</w:t>
      </w:r>
      <w:r w:rsidRPr="00CF257B">
        <w:rPr>
          <w:rStyle w:val="Char1"/>
          <w:color w:val="000000"/>
          <w:rtl/>
        </w:rPr>
        <w:t>كتاب القدر</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3- و</w:t>
      </w:r>
      <w:r w:rsidR="00C33F0D" w:rsidRPr="00CF257B">
        <w:rPr>
          <w:rFonts w:cs="B Lotus" w:hint="cs"/>
          <w:color w:val="000000"/>
          <w:rtl/>
          <w:lang w:bidi="fa-IR"/>
        </w:rPr>
        <w:t xml:space="preserve"> </w:t>
      </w:r>
      <w:r w:rsidRPr="00CF257B">
        <w:rPr>
          <w:rFonts w:cs="B Lotus"/>
          <w:color w:val="000000"/>
          <w:rtl/>
          <w:lang w:bidi="fa-IR"/>
        </w:rPr>
        <w:t>‏امام ترمذي (279</w:t>
      </w:r>
      <w:r w:rsidR="00C33F0D" w:rsidRPr="00CF257B">
        <w:rPr>
          <w:rFonts w:cs="B Lotus"/>
          <w:color w:val="000000"/>
          <w:rtl/>
          <w:lang w:bidi="fa-IR"/>
        </w:rPr>
        <w:t xml:space="preserve"> </w:t>
      </w:r>
      <w:r w:rsidR="00C33F0D" w:rsidRPr="00CF257B">
        <w:rPr>
          <w:rFonts w:cs="B Lotus" w:hint="cs"/>
          <w:color w:val="000000"/>
          <w:rtl/>
          <w:lang w:bidi="fa-IR"/>
        </w:rPr>
        <w:t>ﻫ</w:t>
      </w:r>
      <w:r w:rsidR="00C33F0D" w:rsidRPr="00CF257B">
        <w:rPr>
          <w:rFonts w:cs="B Lotus"/>
          <w:color w:val="000000"/>
          <w:rtl/>
          <w:lang w:bidi="fa-IR"/>
        </w:rPr>
        <w:t>.ق) نيز به</w:t>
      </w:r>
      <w:r w:rsidR="003B2B07" w:rsidRPr="00CF257B">
        <w:rPr>
          <w:rFonts w:cs="B Lotus" w:hint="cs"/>
          <w:color w:val="000000"/>
          <w:rtl/>
          <w:lang w:bidi="fa-IR"/>
        </w:rPr>
        <w:t xml:space="preserve"> ه</w:t>
      </w:r>
      <w:r w:rsidR="00C33F0D" w:rsidRPr="00CF257B">
        <w:rPr>
          <w:rFonts w:cs="B Lotus"/>
          <w:color w:val="000000"/>
          <w:rtl/>
          <w:lang w:bidi="fa-IR"/>
        </w:rPr>
        <w:t>مين</w:t>
      </w:r>
      <w:r w:rsidR="00C33F0D" w:rsidRPr="00CF257B">
        <w:rPr>
          <w:rFonts w:cs="B Lotus" w:hint="cs"/>
          <w:color w:val="000000"/>
          <w:rtl/>
          <w:lang w:bidi="fa-IR"/>
        </w:rPr>
        <w:t>‌</w:t>
      </w:r>
      <w:r w:rsidRPr="00CF257B">
        <w:rPr>
          <w:rFonts w:cs="B Lotus"/>
          <w:color w:val="000000"/>
          <w:rtl/>
          <w:lang w:bidi="fa-IR"/>
        </w:rPr>
        <w:t xml:space="preserve">گونه عمل كرده است.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4-‏</w:t>
      </w:r>
      <w:r w:rsidR="00E24BB5">
        <w:rPr>
          <w:rFonts w:cs="B Lotus" w:hint="cs"/>
          <w:color w:val="000000"/>
          <w:rtl/>
          <w:lang w:bidi="fa-IR"/>
        </w:rPr>
        <w:t xml:space="preserve"> </w:t>
      </w:r>
      <w:r w:rsidRPr="00CF257B">
        <w:rPr>
          <w:rFonts w:cs="B Lotus"/>
          <w:color w:val="000000"/>
          <w:rtl/>
          <w:lang w:bidi="fa-IR"/>
        </w:rPr>
        <w:t>امام ابن ماجه (273</w:t>
      </w:r>
      <w:r w:rsidR="00C33F0D" w:rsidRPr="00CF257B">
        <w:rPr>
          <w:rFonts w:cs="B Lotus"/>
          <w:color w:val="000000"/>
          <w:rtl/>
          <w:lang w:bidi="fa-IR"/>
        </w:rPr>
        <w:t xml:space="preserve"> </w:t>
      </w:r>
      <w:r w:rsidR="00C33F0D" w:rsidRPr="00CF257B">
        <w:rPr>
          <w:rFonts w:cs="B Lotus" w:hint="cs"/>
          <w:color w:val="000000"/>
          <w:rtl/>
          <w:lang w:bidi="fa-IR"/>
        </w:rPr>
        <w:t>ﻫ</w:t>
      </w:r>
      <w:r w:rsidR="00217583" w:rsidRPr="00CF257B">
        <w:rPr>
          <w:rFonts w:cs="B Lotus" w:hint="cs"/>
          <w:color w:val="000000"/>
          <w:rtl/>
          <w:lang w:bidi="fa-IR"/>
        </w:rPr>
        <w:t>.</w:t>
      </w:r>
      <w:r w:rsidRPr="00CF257B">
        <w:rPr>
          <w:rFonts w:cs="B Lotus"/>
          <w:color w:val="000000"/>
          <w:rtl/>
          <w:lang w:bidi="fa-IR"/>
        </w:rPr>
        <w:t>ق) سنن خود را با ذكر مقدمه‏ای در ردّ كساني آغاز كرده كه مخالف سنت</w:t>
      </w:r>
      <w:r w:rsidR="00217583" w:rsidRPr="00CF257B">
        <w:rPr>
          <w:rFonts w:cs="B Lotus" w:hint="cs"/>
          <w:color w:val="000000"/>
          <w:rtl/>
          <w:lang w:bidi="fa-IR"/>
        </w:rPr>
        <w:t>‌ا</w:t>
      </w:r>
      <w:r w:rsidR="00217583" w:rsidRPr="00CF257B">
        <w:rPr>
          <w:rFonts w:cs="B Lotus"/>
          <w:color w:val="000000"/>
          <w:rtl/>
          <w:lang w:bidi="fa-IR"/>
        </w:rPr>
        <w:t>ند</w:t>
      </w:r>
      <w:r w:rsidRPr="00CF257B">
        <w:rPr>
          <w:rFonts w:cs="B Lotus"/>
          <w:color w:val="000000"/>
          <w:rtl/>
          <w:lang w:bidi="fa-IR"/>
        </w:rPr>
        <w:t xml:space="preserve"> و سپس به بيان عقيده‏ی سلف صالح در اين راستا پرداخته است.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5-‏</w:t>
      </w:r>
      <w:r w:rsidR="00E24BB5">
        <w:rPr>
          <w:rFonts w:cs="B Lotus" w:hint="cs"/>
          <w:color w:val="000000"/>
          <w:rtl/>
          <w:lang w:bidi="fa-IR"/>
        </w:rPr>
        <w:t xml:space="preserve"> </w:t>
      </w:r>
      <w:r w:rsidRPr="00CF257B">
        <w:rPr>
          <w:rFonts w:cs="B Lotus"/>
          <w:color w:val="000000"/>
          <w:rtl/>
          <w:lang w:bidi="fa-IR"/>
        </w:rPr>
        <w:t>امام ابوداود (275</w:t>
      </w:r>
      <w:r w:rsidR="00C33F0D" w:rsidRPr="00CF257B">
        <w:rPr>
          <w:rFonts w:cs="B Lotus"/>
          <w:color w:val="000000"/>
          <w:rtl/>
          <w:lang w:bidi="fa-IR"/>
        </w:rPr>
        <w:t xml:space="preserve"> </w:t>
      </w:r>
      <w:r w:rsidR="00C33F0D" w:rsidRPr="00CF257B">
        <w:rPr>
          <w:rFonts w:cs="B Lotus" w:hint="cs"/>
          <w:color w:val="000000"/>
          <w:rtl/>
          <w:lang w:bidi="fa-IR"/>
        </w:rPr>
        <w:t>ﻫ</w:t>
      </w:r>
      <w:r w:rsidR="00217583" w:rsidRPr="00CF257B">
        <w:rPr>
          <w:rFonts w:cs="B Lotus" w:hint="cs"/>
          <w:color w:val="000000"/>
          <w:rtl/>
          <w:lang w:bidi="fa-IR"/>
        </w:rPr>
        <w:t>.</w:t>
      </w:r>
      <w:r w:rsidRPr="00CF257B">
        <w:rPr>
          <w:rFonts w:cs="B Lotus"/>
          <w:color w:val="000000"/>
          <w:rtl/>
          <w:lang w:bidi="fa-IR"/>
        </w:rPr>
        <w:t>ق)</w:t>
      </w:r>
      <w:r w:rsidR="00C33F0D" w:rsidRPr="00CF257B">
        <w:rPr>
          <w:rFonts w:cs="B Lotus" w:hint="cs"/>
          <w:color w:val="000000"/>
          <w:rtl/>
          <w:lang w:bidi="fa-IR"/>
        </w:rPr>
        <w:t xml:space="preserve"> </w:t>
      </w:r>
      <w:r w:rsidRPr="00CF257B">
        <w:rPr>
          <w:rFonts w:cs="B Lotus"/>
          <w:color w:val="000000"/>
          <w:rtl/>
          <w:lang w:bidi="fa-IR"/>
        </w:rPr>
        <w:t>نيز درست ب</w:t>
      </w:r>
      <w:r w:rsidR="00217583" w:rsidRPr="00CF257B">
        <w:rPr>
          <w:rFonts w:cs="B Lotus" w:hint="cs"/>
          <w:color w:val="000000"/>
          <w:rtl/>
          <w:lang w:bidi="fa-IR"/>
        </w:rPr>
        <w:t xml:space="preserve">ه </w:t>
      </w:r>
      <w:r w:rsidRPr="00CF257B">
        <w:rPr>
          <w:rFonts w:cs="B Lotus"/>
          <w:color w:val="000000"/>
          <w:rtl/>
          <w:lang w:bidi="fa-IR"/>
        </w:rPr>
        <w:t xml:space="preserve">مانند او عمل كرده و در پايان سنن </w:t>
      </w:r>
      <w:r w:rsidR="00217583" w:rsidRPr="00CF257B">
        <w:rPr>
          <w:rFonts w:cs="B Lotus"/>
          <w:color w:val="000000"/>
          <w:rtl/>
          <w:lang w:bidi="fa-IR"/>
        </w:rPr>
        <w:t>خود مبحثي را به سنت اختصاص داده</w:t>
      </w:r>
      <w:r w:rsidRPr="00CF257B">
        <w:rPr>
          <w:rFonts w:cs="B Lotus"/>
          <w:color w:val="000000"/>
          <w:rtl/>
          <w:lang w:bidi="fa-IR"/>
        </w:rPr>
        <w:t xml:space="preserve"> و آن را «</w:t>
      </w:r>
      <w:r w:rsidRPr="00CF257B">
        <w:rPr>
          <w:rStyle w:val="Char1"/>
          <w:color w:val="000000"/>
          <w:rtl/>
        </w:rPr>
        <w:t>كتاب السنة</w:t>
      </w:r>
      <w:r w:rsidR="00217583" w:rsidRPr="00CF257B">
        <w:rPr>
          <w:rFonts w:cs="B Lotus"/>
          <w:color w:val="000000"/>
          <w:rtl/>
          <w:lang w:bidi="fa-IR"/>
        </w:rPr>
        <w:t>» نام نهاده، در آن بر اهل بدعت</w:t>
      </w:r>
      <w:r w:rsidR="00217583" w:rsidRPr="00CF257B">
        <w:rPr>
          <w:rFonts w:cs="B Lotus" w:hint="cs"/>
          <w:color w:val="000000"/>
          <w:rtl/>
          <w:lang w:bidi="fa-IR"/>
        </w:rPr>
        <w:t>،</w:t>
      </w:r>
      <w:r w:rsidRPr="00CF257B">
        <w:rPr>
          <w:rFonts w:cs="B Lotus"/>
          <w:color w:val="000000"/>
          <w:rtl/>
          <w:lang w:bidi="fa-IR"/>
        </w:rPr>
        <w:t xml:space="preserve"> فرقه</w:t>
      </w:r>
      <w:r w:rsidR="00F70402" w:rsidRPr="00CF257B">
        <w:rPr>
          <w:rFonts w:cs="B Lotus"/>
          <w:color w:val="000000"/>
          <w:rtl/>
          <w:lang w:bidi="fa-IR"/>
        </w:rPr>
        <w:t>‌ها</w:t>
      </w:r>
      <w:r w:rsidR="00C33F0D" w:rsidRPr="00CF257B">
        <w:rPr>
          <w:rFonts w:cs="B Lotus"/>
          <w:color w:val="000000"/>
          <w:rtl/>
          <w:lang w:bidi="fa-IR"/>
        </w:rPr>
        <w:t xml:space="preserve"> و نحله‏هاي گمراه تاخته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6-</w:t>
      </w:r>
      <w:r w:rsidR="00E24BB5">
        <w:rPr>
          <w:rFonts w:cs="B Lotus" w:hint="cs"/>
          <w:color w:val="000000"/>
          <w:rtl/>
          <w:lang w:bidi="fa-IR"/>
        </w:rPr>
        <w:t xml:space="preserve"> </w:t>
      </w:r>
      <w:r w:rsidRPr="00CF257B">
        <w:rPr>
          <w:rFonts w:cs="B Lotus"/>
          <w:color w:val="000000"/>
          <w:rtl/>
          <w:lang w:bidi="fa-IR"/>
        </w:rPr>
        <w:t>‏امام دارمي (255</w:t>
      </w:r>
      <w:r w:rsidR="00C33F0D" w:rsidRPr="00CF257B">
        <w:rPr>
          <w:rFonts w:cs="B Lotus"/>
          <w:color w:val="000000"/>
          <w:rtl/>
          <w:lang w:bidi="fa-IR"/>
        </w:rPr>
        <w:t xml:space="preserve"> </w:t>
      </w:r>
      <w:r w:rsidR="00C33F0D" w:rsidRPr="00CF257B">
        <w:rPr>
          <w:rFonts w:cs="B Lotus" w:hint="cs"/>
          <w:color w:val="000000"/>
          <w:rtl/>
          <w:lang w:bidi="fa-IR"/>
        </w:rPr>
        <w:t>ﻫ</w:t>
      </w:r>
      <w:r w:rsidRPr="00CF257B">
        <w:rPr>
          <w:rFonts w:cs="B Lotus"/>
          <w:color w:val="000000"/>
          <w:rtl/>
          <w:lang w:bidi="fa-IR"/>
        </w:rPr>
        <w:t xml:space="preserve"> ق) در ضمن مؤلفاتش خصوصاً </w:t>
      </w:r>
      <w:r w:rsidR="00217583" w:rsidRPr="00CF257B">
        <w:rPr>
          <w:rFonts w:cs="B Lotus" w:hint="cs"/>
          <w:color w:val="000000"/>
          <w:rtl/>
          <w:lang w:bidi="fa-IR"/>
        </w:rPr>
        <w:t xml:space="preserve">در </w:t>
      </w:r>
      <w:r w:rsidRPr="00CF257B">
        <w:rPr>
          <w:rFonts w:cs="B Lotus"/>
          <w:color w:val="000000"/>
          <w:rtl/>
          <w:lang w:bidi="fa-IR"/>
        </w:rPr>
        <w:t>آغاز</w:t>
      </w:r>
      <w:r w:rsidR="00C33F0D" w:rsidRPr="00CF257B">
        <w:rPr>
          <w:rFonts w:cs="B Lotus" w:hint="cs"/>
          <w:color w:val="000000"/>
          <w:rtl/>
          <w:lang w:bidi="fa-IR"/>
        </w:rPr>
        <w:t xml:space="preserve"> </w:t>
      </w:r>
      <w:r w:rsidR="00217583" w:rsidRPr="00CF257B">
        <w:rPr>
          <w:rFonts w:cs="B Lotus" w:hint="cs"/>
          <w:color w:val="000000"/>
          <w:rtl/>
          <w:lang w:bidi="fa-IR"/>
        </w:rPr>
        <w:t xml:space="preserve"> </w:t>
      </w:r>
      <w:r w:rsidR="00217583" w:rsidRPr="00CF257B">
        <w:rPr>
          <w:rFonts w:cs="B Lotus"/>
          <w:color w:val="000000"/>
          <w:rtl/>
          <w:lang w:bidi="fa-IR"/>
        </w:rPr>
        <w:t>سن</w:t>
      </w:r>
      <w:r w:rsidR="00217583" w:rsidRPr="00CF257B">
        <w:rPr>
          <w:rFonts w:cs="B Lotus" w:hint="cs"/>
          <w:color w:val="000000"/>
          <w:rtl/>
          <w:lang w:bidi="fa-IR"/>
        </w:rPr>
        <w:t>نش</w:t>
      </w:r>
      <w:r w:rsidRPr="00CF257B">
        <w:rPr>
          <w:rFonts w:cs="B Lotus"/>
          <w:color w:val="000000"/>
          <w:rtl/>
          <w:lang w:bidi="fa-IR"/>
        </w:rPr>
        <w:t xml:space="preserve"> مخالفين سنت را به خوبي به نقد كشيده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7- عبدالرزاق بن همام الصنعاني (211</w:t>
      </w:r>
      <w:r w:rsidR="00C33F0D" w:rsidRPr="00CF257B">
        <w:rPr>
          <w:rFonts w:cs="B Lotus"/>
          <w:color w:val="000000"/>
          <w:rtl/>
          <w:lang w:bidi="fa-IR"/>
        </w:rPr>
        <w:t xml:space="preserve"> </w:t>
      </w:r>
      <w:r w:rsidR="00C33F0D" w:rsidRPr="00CF257B">
        <w:rPr>
          <w:rFonts w:cs="B Lotus" w:hint="cs"/>
          <w:color w:val="000000"/>
          <w:rtl/>
          <w:lang w:bidi="fa-IR"/>
        </w:rPr>
        <w:t>ﻫ</w:t>
      </w:r>
      <w:r w:rsidR="00217583" w:rsidRPr="00CF257B">
        <w:rPr>
          <w:rFonts w:cs="B Lotus"/>
          <w:color w:val="000000"/>
          <w:rtl/>
          <w:lang w:bidi="fa-IR"/>
        </w:rPr>
        <w:t xml:space="preserve"> ق) و ابن </w:t>
      </w:r>
      <w:r w:rsidR="00217583" w:rsidRPr="00CF257B">
        <w:rPr>
          <w:rFonts w:cs="B Lotus" w:hint="cs"/>
          <w:color w:val="000000"/>
          <w:rtl/>
        </w:rPr>
        <w:t>أ</w:t>
      </w:r>
      <w:r w:rsidRPr="00CF257B">
        <w:rPr>
          <w:rFonts w:cs="B Lotus"/>
          <w:color w:val="000000"/>
          <w:rtl/>
          <w:lang w:bidi="fa-IR"/>
        </w:rPr>
        <w:t xml:space="preserve">بي شيبه (235 </w:t>
      </w:r>
      <w:r w:rsidR="00C33F0D" w:rsidRPr="00CF257B">
        <w:rPr>
          <w:rFonts w:cs="B Lotus" w:hint="cs"/>
          <w:color w:val="000000"/>
          <w:rtl/>
          <w:lang w:bidi="fa-IR"/>
        </w:rPr>
        <w:t>ﻫ</w:t>
      </w:r>
      <w:r w:rsidR="00C33F0D" w:rsidRPr="00CF257B">
        <w:rPr>
          <w:rFonts w:cs="B Lotus"/>
          <w:color w:val="000000"/>
          <w:rtl/>
          <w:lang w:bidi="fa-IR"/>
        </w:rPr>
        <w:t xml:space="preserve"> ق) در مصنف خود ب</w:t>
      </w:r>
      <w:r w:rsidR="00217583" w:rsidRPr="00CF257B">
        <w:rPr>
          <w:rFonts w:cs="B Lotus" w:hint="cs"/>
          <w:color w:val="000000"/>
          <w:rtl/>
          <w:lang w:bidi="fa-IR"/>
        </w:rPr>
        <w:t xml:space="preserve">ه </w:t>
      </w:r>
      <w:r w:rsidR="00C33F0D" w:rsidRPr="00CF257B">
        <w:rPr>
          <w:rFonts w:cs="B Lotus"/>
          <w:color w:val="000000"/>
          <w:rtl/>
          <w:lang w:bidi="fa-IR"/>
        </w:rPr>
        <w:t>همين</w:t>
      </w:r>
      <w:r w:rsidR="00C33F0D" w:rsidRPr="00CF257B">
        <w:rPr>
          <w:rFonts w:cs="B Lotus" w:hint="cs"/>
          <w:color w:val="000000"/>
          <w:rtl/>
          <w:lang w:bidi="fa-IR"/>
        </w:rPr>
        <w:t>‌</w:t>
      </w:r>
      <w:r w:rsidRPr="00CF257B">
        <w:rPr>
          <w:rFonts w:cs="B Lotus"/>
          <w:color w:val="000000"/>
          <w:rtl/>
          <w:lang w:bidi="fa-IR"/>
        </w:rPr>
        <w:t>گونه عمل كرده</w:t>
      </w:r>
      <w:r w:rsidR="00217583" w:rsidRPr="00CF257B">
        <w:rPr>
          <w:rFonts w:cs="B Lotus"/>
          <w:color w:val="000000"/>
          <w:rtl/>
          <w:lang w:bidi="fa-IR"/>
        </w:rPr>
        <w:t>‌</w:t>
      </w:r>
      <w:r w:rsidRPr="00CF257B">
        <w:rPr>
          <w:rFonts w:cs="B Lotus"/>
          <w:color w:val="000000"/>
          <w:rtl/>
          <w:lang w:bidi="fa-IR"/>
        </w:rPr>
        <w:t>،</w:t>
      </w:r>
      <w:r w:rsidR="00C33F0D" w:rsidRPr="00CF257B">
        <w:rPr>
          <w:rFonts w:cs="B Lotus" w:hint="cs"/>
          <w:color w:val="000000"/>
          <w:rtl/>
          <w:lang w:bidi="fa-IR"/>
        </w:rPr>
        <w:t xml:space="preserve"> </w:t>
      </w:r>
      <w:r w:rsidRPr="00CF257B">
        <w:rPr>
          <w:rFonts w:cs="B Lotus"/>
          <w:color w:val="000000"/>
          <w:rtl/>
          <w:lang w:bidi="fa-IR"/>
        </w:rPr>
        <w:t>البته ابن أبي شيبه كتاب مفصلي در اين زمينه ب</w:t>
      </w:r>
      <w:r w:rsidR="00217583" w:rsidRPr="00CF257B">
        <w:rPr>
          <w:rFonts w:cs="B Lotus" w:hint="cs"/>
          <w:color w:val="000000"/>
          <w:rtl/>
          <w:lang w:bidi="fa-IR"/>
        </w:rPr>
        <w:t xml:space="preserve">ه </w:t>
      </w:r>
      <w:r w:rsidRPr="00CF257B">
        <w:rPr>
          <w:rFonts w:cs="B Lotus"/>
          <w:color w:val="000000"/>
          <w:rtl/>
          <w:lang w:bidi="fa-IR"/>
        </w:rPr>
        <w:t>نام «</w:t>
      </w:r>
      <w:r w:rsidR="00E24BB5">
        <w:rPr>
          <w:rStyle w:val="Char1"/>
          <w:color w:val="000000"/>
          <w:rtl/>
        </w:rPr>
        <w:t>ال</w:t>
      </w:r>
      <w:r w:rsidR="00E24BB5">
        <w:rPr>
          <w:rStyle w:val="Char1"/>
          <w:rFonts w:hint="cs"/>
          <w:color w:val="000000"/>
          <w:rtl/>
        </w:rPr>
        <w:t>إ</w:t>
      </w:r>
      <w:r w:rsidRPr="00CF257B">
        <w:rPr>
          <w:rStyle w:val="Char1"/>
          <w:color w:val="000000"/>
          <w:rtl/>
        </w:rPr>
        <w:t>يمان</w:t>
      </w:r>
      <w:r w:rsidRPr="00CF257B">
        <w:rPr>
          <w:rFonts w:cs="B Lotus"/>
          <w:color w:val="000000"/>
          <w:rtl/>
          <w:lang w:bidi="fa-IR"/>
        </w:rPr>
        <w:t>» دارد</w:t>
      </w:r>
      <w:r w:rsidRPr="00CF257B">
        <w:rPr>
          <w:rStyle w:val="StyleFootnoteReferenceComplexBKarim13pt"/>
          <w:rFonts w:eastAsia="MS Mincho" w:cs="B Lotus"/>
          <w:color w:val="000000"/>
          <w:sz w:val="28"/>
          <w:szCs w:val="28"/>
          <w:rtl/>
          <w:lang w:bidi="fa-IR"/>
        </w:rPr>
        <w:footnoteReference w:id="35"/>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spacing w:val="-2"/>
          <w:rtl/>
          <w:lang w:bidi="fa-IR"/>
        </w:rPr>
      </w:pPr>
      <w:r w:rsidRPr="00CF257B">
        <w:rPr>
          <w:rFonts w:cs="B Lotus"/>
          <w:color w:val="000000"/>
          <w:spacing w:val="-2"/>
          <w:rtl/>
          <w:lang w:bidi="fa-IR"/>
        </w:rPr>
        <w:t>و‏</w:t>
      </w:r>
      <w:r w:rsidR="00C33F0D" w:rsidRPr="00CF257B">
        <w:rPr>
          <w:rFonts w:cs="B Lotus" w:hint="cs"/>
          <w:color w:val="000000"/>
          <w:spacing w:val="-2"/>
          <w:rtl/>
          <w:lang w:bidi="fa-IR"/>
        </w:rPr>
        <w:t xml:space="preserve"> </w:t>
      </w:r>
      <w:r w:rsidRPr="00CF257B">
        <w:rPr>
          <w:rFonts w:cs="B Lotus"/>
          <w:color w:val="000000"/>
          <w:spacing w:val="-2"/>
          <w:rtl/>
          <w:lang w:bidi="fa-IR"/>
        </w:rPr>
        <w:t>اما كتاب</w:t>
      </w:r>
      <w:r w:rsidR="00C33F0D" w:rsidRPr="00CF257B">
        <w:rPr>
          <w:rFonts w:cs="B Lotus" w:hint="cs"/>
          <w:color w:val="000000"/>
          <w:spacing w:val="-2"/>
          <w:rtl/>
          <w:lang w:bidi="fa-IR"/>
        </w:rPr>
        <w:t>‌</w:t>
      </w:r>
      <w:r w:rsidRPr="00CF257B">
        <w:rPr>
          <w:rFonts w:cs="B Lotus"/>
          <w:color w:val="000000"/>
          <w:spacing w:val="-2"/>
          <w:rtl/>
          <w:lang w:bidi="fa-IR"/>
        </w:rPr>
        <w:t>هاي ويژه‏ای كه در عقيده‏ی اهل سنت و</w:t>
      </w:r>
      <w:r w:rsidR="00217583" w:rsidRPr="00CF257B">
        <w:rPr>
          <w:rFonts w:cs="B Lotus" w:hint="cs"/>
          <w:color w:val="000000"/>
          <w:spacing w:val="-2"/>
          <w:rtl/>
          <w:lang w:bidi="fa-IR"/>
        </w:rPr>
        <w:t xml:space="preserve"> </w:t>
      </w:r>
      <w:r w:rsidRPr="00CF257B">
        <w:rPr>
          <w:rFonts w:cs="B Lotus"/>
          <w:color w:val="000000"/>
          <w:spacing w:val="-2"/>
          <w:rtl/>
          <w:lang w:bidi="fa-IR"/>
        </w:rPr>
        <w:t>جماعت  و ردّ مخالفين نگاشته شده، بسيار است از اين رو هيچ عصر و دوره‏ای را از همان آغاز اسلام تا به</w:t>
      </w:r>
      <w:r w:rsidR="00217583" w:rsidRPr="00CF257B">
        <w:rPr>
          <w:rFonts w:cs="B Lotus" w:hint="cs"/>
          <w:color w:val="000000"/>
          <w:spacing w:val="-2"/>
          <w:rtl/>
          <w:lang w:bidi="fa-IR"/>
        </w:rPr>
        <w:t xml:space="preserve"> </w:t>
      </w:r>
      <w:r w:rsidRPr="00CF257B">
        <w:rPr>
          <w:rFonts w:cs="B Lotus"/>
          <w:color w:val="000000"/>
          <w:spacing w:val="-2"/>
          <w:rtl/>
          <w:lang w:bidi="fa-IR"/>
        </w:rPr>
        <w:t>‏امروز</w:t>
      </w:r>
      <w:r w:rsidR="00F70402" w:rsidRPr="00CF257B">
        <w:rPr>
          <w:rFonts w:cs="B Lotus"/>
          <w:color w:val="000000"/>
          <w:spacing w:val="-2"/>
          <w:rtl/>
          <w:lang w:bidi="fa-IR"/>
        </w:rPr>
        <w:t xml:space="preserve"> نمي‌‌</w:t>
      </w:r>
      <w:r w:rsidRPr="00CF257B">
        <w:rPr>
          <w:rFonts w:cs="B Lotus"/>
          <w:color w:val="000000"/>
          <w:spacing w:val="-2"/>
          <w:rtl/>
          <w:lang w:bidi="fa-IR"/>
        </w:rPr>
        <w:t>يابيم كه عالم برجسته‏ای به تأليف كتاب در</w:t>
      </w:r>
      <w:r w:rsidR="00217583" w:rsidRPr="00CF257B">
        <w:rPr>
          <w:rFonts w:cs="B Lotus" w:hint="cs"/>
          <w:color w:val="000000"/>
          <w:spacing w:val="-2"/>
          <w:rtl/>
          <w:lang w:bidi="fa-IR"/>
        </w:rPr>
        <w:t xml:space="preserve"> </w:t>
      </w:r>
      <w:r w:rsidRPr="00CF257B">
        <w:rPr>
          <w:rFonts w:cs="B Lotus"/>
          <w:color w:val="000000"/>
          <w:spacing w:val="-2"/>
          <w:rtl/>
          <w:lang w:bidi="fa-IR"/>
        </w:rPr>
        <w:t xml:space="preserve">اين زمينه نپرداخته باشد.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اينجا به ذكر مشهورترين علمايي مي‏پردازيم كه تقريباً تا اواخر</w:t>
      </w:r>
      <w:r w:rsidR="00C33F0D" w:rsidRPr="00CF257B">
        <w:rPr>
          <w:rFonts w:cs="B Lotus" w:hint="cs"/>
          <w:color w:val="000000"/>
          <w:rtl/>
          <w:lang w:bidi="fa-IR"/>
        </w:rPr>
        <w:t xml:space="preserve"> </w:t>
      </w:r>
      <w:r w:rsidRPr="00CF257B">
        <w:rPr>
          <w:rFonts w:cs="B Lotus"/>
          <w:color w:val="000000"/>
          <w:rtl/>
          <w:lang w:bidi="fa-IR"/>
        </w:rPr>
        <w:t>قرن چهارم هجري قمري دست به تدوين كتابي مستقل در زمينه‏ي عقيده زده</w:t>
      </w:r>
      <w:r w:rsidR="00C33F0D" w:rsidRPr="00CF257B">
        <w:rPr>
          <w:rFonts w:cs="B Lotus"/>
          <w:color w:val="000000"/>
          <w:rtl/>
          <w:lang w:bidi="fa-IR"/>
        </w:rPr>
        <w:t>‌</w:t>
      </w:r>
      <w:r w:rsidR="001D70F1" w:rsidRPr="00CF257B">
        <w:rPr>
          <w:rFonts w:cs="B Lotus" w:hint="cs"/>
          <w:color w:val="000000"/>
          <w:rtl/>
          <w:lang w:bidi="fa-IR"/>
        </w:rPr>
        <w:t>ا</w:t>
      </w:r>
      <w:r w:rsidR="00C33F0D" w:rsidRPr="00CF257B">
        <w:rPr>
          <w:rFonts w:cs="B Lotus"/>
          <w:color w:val="000000"/>
          <w:rtl/>
          <w:lang w:bidi="fa-IR"/>
        </w:rPr>
        <w:t>ند</w:t>
      </w:r>
      <w:r w:rsidR="003F040D" w:rsidRPr="00CF257B">
        <w:rPr>
          <w:rFonts w:cs="B Lotus" w:hint="cs"/>
          <w:color w:val="000000"/>
          <w:rtl/>
          <w:lang w:bidi="fa-IR"/>
        </w:rPr>
        <w:t xml:space="preserve"> اما قصد ما منحصر کردن و محدود کردن نام علما نیست بلکه مثال زدن و </w:t>
      </w:r>
      <w:r w:rsidR="003F040D" w:rsidRPr="00CF257B">
        <w:rPr>
          <w:rFonts w:cs="B Lotus" w:hint="cs"/>
          <w:color w:val="000000"/>
          <w:rtl/>
        </w:rPr>
        <w:t>بيان اهتمام علما</w:t>
      </w:r>
      <w:r w:rsidR="00B136AE" w:rsidRPr="00CF257B">
        <w:rPr>
          <w:rFonts w:cs="B Lotus" w:hint="cs"/>
          <w:color w:val="000000"/>
          <w:rtl/>
        </w:rPr>
        <w:t xml:space="preserve"> به عقيده سلف صالح و تدوين </w:t>
      </w:r>
      <w:r w:rsidR="00B136AE" w:rsidRPr="00CF257B">
        <w:rPr>
          <w:rFonts w:cs="B Lotus" w:hint="cs"/>
          <w:color w:val="000000"/>
          <w:rtl/>
          <w:lang w:bidi="fa-IR"/>
        </w:rPr>
        <w:t>آن می باشد. از مشهورترین علما در این باب می توان به:</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محمد بن يحيي العدني (272 </w:t>
      </w:r>
      <w:r w:rsidR="00C33F0D" w:rsidRPr="00CF257B">
        <w:rPr>
          <w:rFonts w:cs="B Lotus" w:hint="cs"/>
          <w:color w:val="000000"/>
          <w:rtl/>
          <w:lang w:bidi="fa-IR"/>
        </w:rPr>
        <w:t>ﻫ</w:t>
      </w:r>
      <w:r w:rsidRPr="00CF257B">
        <w:rPr>
          <w:rFonts w:cs="B Lotus"/>
          <w:color w:val="000000"/>
          <w:rtl/>
          <w:lang w:bidi="fa-IR"/>
        </w:rPr>
        <w:t>. ق)، صاحب كتاب «</w:t>
      </w:r>
      <w:r w:rsidR="00E24BB5">
        <w:rPr>
          <w:rStyle w:val="Char1"/>
          <w:color w:val="000000"/>
          <w:rtl/>
        </w:rPr>
        <w:t>ال</w:t>
      </w:r>
      <w:r w:rsidR="00E24BB5">
        <w:rPr>
          <w:rStyle w:val="Char1"/>
          <w:rFonts w:hint="cs"/>
          <w:color w:val="000000"/>
          <w:rtl/>
        </w:rPr>
        <w:t>إ</w:t>
      </w:r>
      <w:r w:rsidRPr="00CF257B">
        <w:rPr>
          <w:rStyle w:val="Char1"/>
          <w:color w:val="000000"/>
          <w:rtl/>
        </w:rPr>
        <w:t>يمان</w:t>
      </w:r>
      <w:r w:rsidRPr="00CF257B">
        <w:rPr>
          <w:rFonts w:cs="B Lotus"/>
          <w:color w:val="000000"/>
          <w:rtl/>
          <w:lang w:bidi="fa-IR"/>
        </w:rPr>
        <w:t>»</w:t>
      </w:r>
      <w:r w:rsidR="00C33F0D" w:rsidRPr="00CF257B">
        <w:rPr>
          <w:rFonts w:cs="B Lotus" w:hint="cs"/>
          <w:color w:val="000000"/>
          <w:rtl/>
          <w:lang w:bidi="fa-IR"/>
        </w:rPr>
        <w:t>.</w:t>
      </w:r>
    </w:p>
    <w:p w:rsidR="00781EEA" w:rsidRPr="00CF257B" w:rsidRDefault="00781EEA" w:rsidP="00E24BB5">
      <w:pPr>
        <w:widowControl w:val="0"/>
        <w:ind w:firstLine="284"/>
        <w:jc w:val="both"/>
        <w:rPr>
          <w:rFonts w:cs="B Lotus"/>
          <w:color w:val="000000"/>
          <w:rtl/>
          <w:lang w:bidi="fa-IR"/>
        </w:rPr>
      </w:pPr>
      <w:r w:rsidRPr="00CF257B">
        <w:rPr>
          <w:rFonts w:cs="B Lotus"/>
          <w:color w:val="000000"/>
          <w:rtl/>
          <w:lang w:bidi="fa-IR"/>
        </w:rPr>
        <w:t xml:space="preserve">ابوبكر بن الأشرم (272 </w:t>
      </w:r>
      <w:r w:rsidR="00C33F0D" w:rsidRPr="00CF257B">
        <w:rPr>
          <w:rFonts w:cs="B Lotus" w:hint="cs"/>
          <w:color w:val="000000"/>
          <w:rtl/>
          <w:lang w:bidi="fa-IR"/>
        </w:rPr>
        <w:t>ﻫ</w:t>
      </w:r>
      <w:r w:rsidRPr="00CF257B">
        <w:rPr>
          <w:rFonts w:cs="B Lotus"/>
          <w:color w:val="000000"/>
          <w:rtl/>
          <w:lang w:bidi="fa-IR"/>
        </w:rPr>
        <w:t>. ق)</w:t>
      </w:r>
      <w:r w:rsidR="00B136AE" w:rsidRPr="00CF257B">
        <w:rPr>
          <w:rFonts w:cs="B Lotus" w:hint="cs"/>
          <w:color w:val="000000"/>
          <w:rtl/>
          <w:lang w:bidi="fa-IR"/>
        </w:rPr>
        <w:t>، صاحب کتاب</w:t>
      </w:r>
      <w:r w:rsidR="00E24BB5">
        <w:rPr>
          <w:rFonts w:cs="B Lotus" w:hint="cs"/>
          <w:color w:val="000000"/>
          <w:rtl/>
          <w:lang w:bidi="fa-IR"/>
        </w:rPr>
        <w:t xml:space="preserve"> </w:t>
      </w:r>
      <w:r w:rsidR="00B136AE" w:rsidRPr="00E24BB5">
        <w:rPr>
          <w:rFonts w:ascii="mylotus" w:hAnsi="mylotus" w:cs="mylotus"/>
          <w:color w:val="000000"/>
          <w:rtl/>
          <w:lang w:bidi="fa-IR"/>
        </w:rPr>
        <w:t>«السن</w:t>
      </w:r>
      <w:r w:rsidR="00E24BB5" w:rsidRPr="00E24BB5">
        <w:rPr>
          <w:rFonts w:ascii="mylotus" w:hAnsi="mylotus" w:cs="mylotus"/>
          <w:color w:val="000000"/>
          <w:rtl/>
          <w:lang w:bidi="fa-IR"/>
        </w:rPr>
        <w:t>ة</w:t>
      </w:r>
      <w:r w:rsidR="00B136AE" w:rsidRPr="00E24BB5">
        <w:rPr>
          <w:rFonts w:ascii="mylotus" w:hAnsi="mylotus" w:cs="mylotu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 xml:space="preserve">عبدالله بن مسلم بن قتيبه (276 </w:t>
      </w:r>
      <w:r w:rsidR="00C33F0D" w:rsidRPr="00CF257B">
        <w:rPr>
          <w:rFonts w:cs="B Lotus" w:hint="cs"/>
          <w:color w:val="000000"/>
          <w:rtl/>
          <w:lang w:bidi="fa-IR"/>
        </w:rPr>
        <w:t>ﻫ</w:t>
      </w:r>
      <w:r w:rsidRPr="00CF257B">
        <w:rPr>
          <w:rFonts w:cs="B Lotus"/>
          <w:color w:val="000000"/>
          <w:rtl/>
          <w:lang w:bidi="fa-IR"/>
        </w:rPr>
        <w:t xml:space="preserve"> ق) صاحب كتاب</w:t>
      </w:r>
      <w:r w:rsidR="00C33F0D" w:rsidRPr="00CF257B">
        <w:rPr>
          <w:rFonts w:cs="B Lotus" w:hint="cs"/>
          <w:color w:val="000000"/>
          <w:rtl/>
          <w:lang w:bidi="fa-IR"/>
        </w:rPr>
        <w:t>‌</w:t>
      </w:r>
      <w:r w:rsidRPr="00CF257B">
        <w:rPr>
          <w:rFonts w:cs="B Lotus"/>
          <w:color w:val="000000"/>
          <w:rtl/>
          <w:lang w:bidi="fa-IR"/>
        </w:rPr>
        <w:t>هاي زير</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الف</w:t>
      </w:r>
      <w:r w:rsidR="00C33F0D"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الردّ عل</w:t>
      </w:r>
      <w:r w:rsidR="00C33F0D" w:rsidRPr="00CF257B">
        <w:rPr>
          <w:rStyle w:val="Char1"/>
          <w:rFonts w:hint="cs"/>
          <w:color w:val="000000"/>
          <w:rtl/>
        </w:rPr>
        <w:t xml:space="preserve">ى </w:t>
      </w:r>
      <w:r w:rsidRPr="00CF257B">
        <w:rPr>
          <w:rStyle w:val="Char1"/>
          <w:color w:val="000000"/>
          <w:rtl/>
        </w:rPr>
        <w:t>الجهمية</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ب- </w:t>
      </w:r>
      <w:r w:rsidRPr="00CF257B">
        <w:rPr>
          <w:rStyle w:val="Char1"/>
          <w:color w:val="000000"/>
          <w:rtl/>
        </w:rPr>
        <w:t>تأويل مشكل القرآن</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 xml:space="preserve">ج- </w:t>
      </w:r>
      <w:r w:rsidRPr="00CF257B">
        <w:rPr>
          <w:rStyle w:val="Char1"/>
          <w:color w:val="000000"/>
          <w:rtl/>
        </w:rPr>
        <w:t>تأويل مختلف الحديث</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 xml:space="preserve">عثمان بن سعيد الدارمي (282 </w:t>
      </w:r>
      <w:r w:rsidR="00C33F0D" w:rsidRPr="00CF257B">
        <w:rPr>
          <w:rFonts w:cs="B Lotus" w:hint="cs"/>
          <w:color w:val="000000"/>
          <w:rtl/>
          <w:lang w:bidi="fa-IR"/>
        </w:rPr>
        <w:t>ﻫ</w:t>
      </w:r>
      <w:r w:rsidRPr="00CF257B">
        <w:rPr>
          <w:rFonts w:cs="B Lotus"/>
          <w:color w:val="000000"/>
          <w:rtl/>
          <w:lang w:bidi="fa-IR"/>
        </w:rPr>
        <w:t>. ق) با دو كتاب مشهور:</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الف</w:t>
      </w:r>
      <w:r w:rsidR="00C33F0D"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الردّ عل</w:t>
      </w:r>
      <w:r w:rsidR="00C33F0D" w:rsidRPr="00CF257B">
        <w:rPr>
          <w:rStyle w:val="Char1"/>
          <w:rFonts w:hint="cs"/>
          <w:color w:val="000000"/>
          <w:rtl/>
        </w:rPr>
        <w:t>ى</w:t>
      </w:r>
      <w:r w:rsidRPr="00CF257B">
        <w:rPr>
          <w:rStyle w:val="Char1"/>
          <w:color w:val="000000"/>
          <w:rtl/>
        </w:rPr>
        <w:t xml:space="preserve"> الجهمية</w:t>
      </w:r>
      <w:r w:rsidRPr="00CF257B">
        <w:rPr>
          <w:rFonts w:cs="B Lotus"/>
          <w:color w:val="000000"/>
          <w:rtl/>
          <w:lang w:bidi="fa-IR"/>
        </w:rPr>
        <w:t xml:space="preserve"> (چاپ شده)</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 xml:space="preserve">ب- </w:t>
      </w:r>
      <w:r w:rsidRPr="00CF257B">
        <w:rPr>
          <w:rStyle w:val="Char1"/>
          <w:color w:val="000000"/>
          <w:rtl/>
        </w:rPr>
        <w:t>الردّ عل</w:t>
      </w:r>
      <w:r w:rsidR="00C33F0D" w:rsidRPr="00CF257B">
        <w:rPr>
          <w:rStyle w:val="Char1"/>
          <w:rFonts w:hint="cs"/>
          <w:color w:val="000000"/>
          <w:rtl/>
        </w:rPr>
        <w:t>ى</w:t>
      </w:r>
      <w:r w:rsidRPr="00CF257B">
        <w:rPr>
          <w:rStyle w:val="Char1"/>
          <w:color w:val="000000"/>
          <w:rtl/>
        </w:rPr>
        <w:t xml:space="preserve"> بشر ال</w:t>
      </w:r>
      <w:r w:rsidR="00C33F0D" w:rsidRPr="00CF257B">
        <w:rPr>
          <w:rStyle w:val="Char1"/>
          <w:rFonts w:hint="cs"/>
          <w:color w:val="000000"/>
          <w:rtl/>
        </w:rPr>
        <w:t>ـ</w:t>
      </w:r>
      <w:r w:rsidRPr="00CF257B">
        <w:rPr>
          <w:rStyle w:val="Char1"/>
          <w:color w:val="000000"/>
          <w:rtl/>
        </w:rPr>
        <w:t>مر</w:t>
      </w:r>
      <w:r w:rsidR="001D70F1" w:rsidRPr="00CF257B">
        <w:rPr>
          <w:rStyle w:val="Char1"/>
          <w:rFonts w:hint="cs"/>
          <w:color w:val="000000"/>
          <w:rtl/>
        </w:rPr>
        <w:t>ي</w:t>
      </w:r>
      <w:r w:rsidRPr="00CF257B">
        <w:rPr>
          <w:rStyle w:val="Char1"/>
          <w:color w:val="000000"/>
          <w:rtl/>
        </w:rPr>
        <w:t>سي</w:t>
      </w:r>
      <w:r w:rsidRPr="00CF257B">
        <w:rPr>
          <w:rFonts w:cs="B Lotus"/>
          <w:color w:val="000000"/>
          <w:rtl/>
          <w:lang w:bidi="fa-IR"/>
        </w:rPr>
        <w:t xml:space="preserve"> (چاپ شده)</w:t>
      </w:r>
      <w:r w:rsidR="00C33F0D" w:rsidRPr="00CF257B">
        <w:rPr>
          <w:rFonts w:cs="B Lotus" w:hint="cs"/>
          <w:color w:val="000000"/>
          <w:rtl/>
          <w:lang w:bidi="fa-IR"/>
        </w:rPr>
        <w:t>.</w:t>
      </w:r>
    </w:p>
    <w:p w:rsidR="00781EEA" w:rsidRPr="00CF257B" w:rsidRDefault="001D70F1" w:rsidP="00FD13FE">
      <w:pPr>
        <w:widowControl w:val="0"/>
        <w:ind w:firstLine="284"/>
        <w:jc w:val="both"/>
        <w:rPr>
          <w:rFonts w:cs="B Lotus"/>
          <w:color w:val="000000"/>
          <w:lang w:bidi="fa-IR"/>
        </w:rPr>
      </w:pPr>
      <w:r w:rsidRPr="00CF257B">
        <w:rPr>
          <w:rFonts w:cs="B Lotus"/>
          <w:color w:val="000000"/>
          <w:rtl/>
          <w:lang w:bidi="fa-IR"/>
        </w:rPr>
        <w:t>ابن</w:t>
      </w:r>
      <w:r w:rsidRPr="00CF257B">
        <w:rPr>
          <w:rFonts w:cs="B Lotus" w:hint="cs"/>
          <w:color w:val="000000"/>
          <w:rtl/>
          <w:lang w:bidi="fa-IR"/>
        </w:rPr>
        <w:t xml:space="preserve"> أ</w:t>
      </w:r>
      <w:r w:rsidR="00781EEA" w:rsidRPr="00CF257B">
        <w:rPr>
          <w:rFonts w:cs="B Lotus"/>
          <w:color w:val="000000"/>
          <w:rtl/>
          <w:lang w:bidi="fa-IR"/>
        </w:rPr>
        <w:t xml:space="preserve">بي عاصم (287 </w:t>
      </w:r>
      <w:r w:rsidR="00C33F0D" w:rsidRPr="00CF257B">
        <w:rPr>
          <w:rFonts w:cs="B Lotus" w:hint="cs"/>
          <w:color w:val="000000"/>
          <w:rtl/>
          <w:lang w:bidi="fa-IR"/>
        </w:rPr>
        <w:t>ﻫ</w:t>
      </w:r>
      <w:r w:rsidR="00781EEA" w:rsidRPr="00CF257B">
        <w:rPr>
          <w:rFonts w:cs="B Lotus"/>
          <w:color w:val="000000"/>
          <w:rtl/>
          <w:lang w:bidi="fa-IR"/>
        </w:rPr>
        <w:t>. ق) داراي كتاب «</w:t>
      </w:r>
      <w:r w:rsidR="00781EEA" w:rsidRPr="00CF257B">
        <w:rPr>
          <w:rStyle w:val="Char1"/>
          <w:color w:val="000000"/>
          <w:rtl/>
        </w:rPr>
        <w:t>السن</w:t>
      </w:r>
      <w:r w:rsidR="00C33F0D" w:rsidRPr="00CF257B">
        <w:rPr>
          <w:rStyle w:val="Char1"/>
          <w:rFonts w:hint="cs"/>
          <w:color w:val="000000"/>
          <w:rtl/>
        </w:rPr>
        <w:t>ة</w:t>
      </w:r>
      <w:r w:rsidR="00781EEA" w:rsidRPr="00CF257B">
        <w:rPr>
          <w:rFonts w:cs="B Lotus"/>
          <w:color w:val="000000"/>
          <w:rtl/>
          <w:lang w:bidi="fa-IR"/>
        </w:rPr>
        <w:t xml:space="preserve">» كه چاپ شده است. </w:t>
      </w:r>
    </w:p>
    <w:p w:rsidR="00781EEA" w:rsidRPr="00CF257B" w:rsidRDefault="00E24BB5" w:rsidP="00E24BB5">
      <w:pPr>
        <w:widowControl w:val="0"/>
        <w:ind w:firstLine="284"/>
        <w:jc w:val="both"/>
        <w:rPr>
          <w:rFonts w:cs="B Lotus"/>
          <w:color w:val="000000"/>
          <w:rtl/>
          <w:lang w:bidi="fa-IR"/>
        </w:rPr>
      </w:pPr>
      <w:r>
        <w:rPr>
          <w:rFonts w:cs="B Lotus"/>
          <w:color w:val="000000"/>
          <w:rtl/>
          <w:lang w:bidi="fa-IR"/>
        </w:rPr>
        <w:t>عبدالله</w:t>
      </w:r>
      <w:r>
        <w:rPr>
          <w:rFonts w:cs="B Lotus" w:hint="cs"/>
          <w:color w:val="000000"/>
          <w:rtl/>
          <w:lang w:bidi="fa-IR"/>
        </w:rPr>
        <w:t xml:space="preserve"> پسر</w:t>
      </w:r>
      <w:r>
        <w:rPr>
          <w:rFonts w:cs="B Lotus"/>
          <w:color w:val="000000"/>
          <w:rtl/>
          <w:lang w:bidi="fa-IR"/>
        </w:rPr>
        <w:t xml:space="preserve"> </w:t>
      </w:r>
      <w:r>
        <w:rPr>
          <w:rFonts w:cs="B Lotus" w:hint="cs"/>
          <w:color w:val="000000"/>
          <w:rtl/>
          <w:lang w:bidi="fa-IR"/>
        </w:rPr>
        <w:t>ا</w:t>
      </w:r>
      <w:r w:rsidR="00781EEA" w:rsidRPr="00CF257B">
        <w:rPr>
          <w:rFonts w:cs="B Lotus"/>
          <w:color w:val="000000"/>
          <w:rtl/>
          <w:lang w:bidi="fa-IR"/>
        </w:rPr>
        <w:t xml:space="preserve">مام </w:t>
      </w:r>
      <w:r>
        <w:rPr>
          <w:rFonts w:cs="B Lotus" w:hint="cs"/>
          <w:color w:val="000000"/>
          <w:rtl/>
          <w:lang w:bidi="fa-IR"/>
        </w:rPr>
        <w:t>أ</w:t>
      </w:r>
      <w:r w:rsidR="00781EEA" w:rsidRPr="00CF257B">
        <w:rPr>
          <w:rFonts w:cs="B Lotus"/>
          <w:color w:val="000000"/>
          <w:rtl/>
          <w:lang w:bidi="fa-IR"/>
        </w:rPr>
        <w:t xml:space="preserve">حمد بن حنبل (290 </w:t>
      </w:r>
      <w:r w:rsidR="00C33F0D" w:rsidRPr="00CF257B">
        <w:rPr>
          <w:rFonts w:cs="B Lotus" w:hint="cs"/>
          <w:color w:val="000000"/>
          <w:rtl/>
          <w:lang w:bidi="fa-IR"/>
        </w:rPr>
        <w:t>ﻫ</w:t>
      </w:r>
      <w:r w:rsidR="00781EEA" w:rsidRPr="00CF257B">
        <w:rPr>
          <w:rFonts w:cs="B Lotus"/>
          <w:color w:val="000000"/>
          <w:rtl/>
          <w:lang w:bidi="fa-IR"/>
        </w:rPr>
        <w:t>. ق) داراي كتاب «</w:t>
      </w:r>
      <w:r w:rsidR="00781EEA" w:rsidRPr="00CF257B">
        <w:rPr>
          <w:rStyle w:val="Char1"/>
          <w:color w:val="000000"/>
          <w:rtl/>
        </w:rPr>
        <w:t>السن</w:t>
      </w:r>
      <w:r w:rsidR="00C33F0D" w:rsidRPr="00CF257B">
        <w:rPr>
          <w:rStyle w:val="Char1"/>
          <w:rFonts w:hint="cs"/>
          <w:color w:val="000000"/>
          <w:rtl/>
        </w:rPr>
        <w:t>ة</w:t>
      </w:r>
      <w:r w:rsidR="00781EEA" w:rsidRPr="00CF257B">
        <w:rPr>
          <w:rFonts w:cs="B Lotus"/>
          <w:color w:val="000000"/>
          <w:rtl/>
          <w:lang w:bidi="fa-IR"/>
        </w:rPr>
        <w:t>»</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 xml:space="preserve">محمد بن نصر مروزي (294 </w:t>
      </w:r>
      <w:r w:rsidR="00C33F0D" w:rsidRPr="00CF257B">
        <w:rPr>
          <w:rFonts w:cs="B Lotus" w:hint="cs"/>
          <w:color w:val="000000"/>
          <w:rtl/>
          <w:lang w:bidi="fa-IR"/>
        </w:rPr>
        <w:t>ﻫ</w:t>
      </w:r>
      <w:r w:rsidRPr="00CF257B">
        <w:rPr>
          <w:rFonts w:cs="B Lotus"/>
          <w:color w:val="000000"/>
          <w:rtl/>
          <w:lang w:bidi="fa-IR"/>
        </w:rPr>
        <w:t xml:space="preserve"> ق) با دو كتاب معروف:</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الف- </w:t>
      </w:r>
      <w:r w:rsidRPr="00CF257B">
        <w:rPr>
          <w:rStyle w:val="Char1"/>
          <w:color w:val="000000"/>
          <w:rtl/>
        </w:rPr>
        <w:t>السنة</w:t>
      </w:r>
      <w:r w:rsidRPr="00CF257B">
        <w:rPr>
          <w:rFonts w:cs="B Lotus"/>
          <w:color w:val="000000"/>
          <w:rtl/>
          <w:lang w:bidi="fa-IR"/>
        </w:rPr>
        <w:t xml:space="preserve"> (چاپ شده)</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 xml:space="preserve">ب- </w:t>
      </w:r>
      <w:r w:rsidRPr="00CF257B">
        <w:rPr>
          <w:rStyle w:val="Char1"/>
          <w:color w:val="000000"/>
          <w:rtl/>
        </w:rPr>
        <w:t>تعظیم قدر الصلاة</w:t>
      </w:r>
      <w:r w:rsidRPr="00CF257B">
        <w:rPr>
          <w:rFonts w:cs="B Lotus"/>
          <w:color w:val="000000"/>
          <w:rtl/>
          <w:lang w:bidi="fa-IR"/>
        </w:rPr>
        <w:t>، که در آن مسائلی را ب</w:t>
      </w:r>
      <w:r w:rsidR="001D70F1" w:rsidRPr="00CF257B">
        <w:rPr>
          <w:rFonts w:cs="B Lotus"/>
          <w:color w:val="000000"/>
          <w:rtl/>
          <w:lang w:bidi="fa-IR"/>
        </w:rPr>
        <w:t>یان داشته که متعلق به ایمان است</w:t>
      </w:r>
      <w:r w:rsidRPr="00CF257B">
        <w:rPr>
          <w:rFonts w:cs="B Lotus"/>
          <w:color w:val="000000"/>
          <w:rtl/>
          <w:lang w:bidi="fa-IR"/>
        </w:rPr>
        <w:t xml:space="preserve"> و برخی از گروههای منحرف و بدعت</w:t>
      </w:r>
      <w:r w:rsidR="00C33F0D" w:rsidRPr="00CF257B">
        <w:rPr>
          <w:rFonts w:cs="B Lotus" w:hint="cs"/>
          <w:color w:val="000000"/>
          <w:rtl/>
          <w:lang w:bidi="fa-IR"/>
        </w:rPr>
        <w:t>‌</w:t>
      </w:r>
      <w:r w:rsidRPr="00CF257B">
        <w:rPr>
          <w:rFonts w:cs="B Lotus"/>
          <w:color w:val="000000"/>
          <w:rtl/>
          <w:lang w:bidi="fa-IR"/>
        </w:rPr>
        <w:t>گزار را به نقد کشیده است.</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 xml:space="preserve">امام طبري (310 </w:t>
      </w:r>
      <w:r w:rsidR="00C33F0D" w:rsidRPr="00CF257B">
        <w:rPr>
          <w:rFonts w:cs="B Lotus" w:hint="cs"/>
          <w:color w:val="000000"/>
          <w:rtl/>
          <w:lang w:bidi="fa-IR"/>
        </w:rPr>
        <w:t>ﻫ</w:t>
      </w:r>
      <w:r w:rsidRPr="00CF257B">
        <w:rPr>
          <w:rFonts w:cs="B Lotus"/>
          <w:color w:val="000000"/>
          <w:rtl/>
          <w:lang w:bidi="fa-IR"/>
        </w:rPr>
        <w:t>. ق) با كتاب</w:t>
      </w:r>
      <w:r w:rsidR="00C33F0D" w:rsidRPr="00CF257B">
        <w:rPr>
          <w:rFonts w:cs="B Lotus" w:hint="cs"/>
          <w:color w:val="000000"/>
          <w:rtl/>
          <w:lang w:bidi="fa-IR"/>
        </w:rPr>
        <w:t>‌</w:t>
      </w:r>
      <w:r w:rsidRPr="00CF257B">
        <w:rPr>
          <w:rFonts w:cs="B Lotus"/>
          <w:color w:val="000000"/>
          <w:rtl/>
          <w:lang w:bidi="fa-IR"/>
        </w:rPr>
        <w:t>هاي مشهور زير:</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الف- </w:t>
      </w:r>
      <w:r w:rsidRPr="00CF257B">
        <w:rPr>
          <w:rStyle w:val="Char1"/>
          <w:color w:val="000000"/>
          <w:rtl/>
        </w:rPr>
        <w:t>صریح السنة</w:t>
      </w:r>
      <w:r w:rsidRPr="00CF257B">
        <w:rPr>
          <w:rFonts w:cs="B Lotus"/>
          <w:color w:val="000000"/>
          <w:rtl/>
          <w:lang w:bidi="fa-IR"/>
        </w:rPr>
        <w:t xml:space="preserve"> (چاپ شده)</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 xml:space="preserve">ب- </w:t>
      </w:r>
      <w:r w:rsidRPr="00CF257B">
        <w:rPr>
          <w:rStyle w:val="Char1"/>
          <w:color w:val="000000"/>
          <w:rtl/>
        </w:rPr>
        <w:t>تهذیب الآثار</w:t>
      </w:r>
      <w:r w:rsidRPr="00CF257B">
        <w:rPr>
          <w:rFonts w:cs="B Lotus"/>
          <w:color w:val="000000"/>
          <w:rtl/>
          <w:lang w:bidi="fa-IR"/>
        </w:rPr>
        <w:t xml:space="preserve"> (چاپ شده)</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 xml:space="preserve">ابن خزيمه (311 </w:t>
      </w:r>
      <w:r w:rsidR="00C33F0D" w:rsidRPr="00CF257B">
        <w:rPr>
          <w:rFonts w:cs="B Lotus" w:hint="cs"/>
          <w:color w:val="000000"/>
          <w:rtl/>
          <w:lang w:bidi="fa-IR"/>
        </w:rPr>
        <w:t>ﻫ</w:t>
      </w:r>
      <w:r w:rsidRPr="00CF257B">
        <w:rPr>
          <w:rFonts w:cs="B Lotus"/>
          <w:color w:val="000000"/>
          <w:rtl/>
          <w:lang w:bidi="fa-IR"/>
        </w:rPr>
        <w:t>. ق)، كه در كتاب «</w:t>
      </w:r>
      <w:r w:rsidRPr="00CF257B">
        <w:rPr>
          <w:rStyle w:val="Char1"/>
          <w:color w:val="000000"/>
          <w:rtl/>
        </w:rPr>
        <w:t>التوحيد</w:t>
      </w:r>
      <w:r w:rsidRPr="00CF257B">
        <w:rPr>
          <w:rFonts w:cs="B Lotus"/>
          <w:color w:val="000000"/>
          <w:rtl/>
          <w:lang w:bidi="fa-IR"/>
        </w:rPr>
        <w:t xml:space="preserve">» به اثبات صفات پروردگار جهانيان پرداخته است. </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 xml:space="preserve">امام طحاوي (321 </w:t>
      </w:r>
      <w:r w:rsidR="00C33F0D" w:rsidRPr="00CF257B">
        <w:rPr>
          <w:rFonts w:cs="B Lotus" w:hint="cs"/>
          <w:color w:val="000000"/>
          <w:rtl/>
          <w:lang w:bidi="fa-IR"/>
        </w:rPr>
        <w:t>ﻫ</w:t>
      </w:r>
      <w:r w:rsidRPr="00CF257B">
        <w:rPr>
          <w:rFonts w:cs="B Lotus"/>
          <w:color w:val="000000"/>
          <w:rtl/>
          <w:lang w:bidi="fa-IR"/>
        </w:rPr>
        <w:t xml:space="preserve"> ق)،</w:t>
      </w:r>
      <w:r w:rsidR="00C33F0D" w:rsidRPr="00CF257B">
        <w:rPr>
          <w:rFonts w:cs="B Lotus" w:hint="cs"/>
          <w:color w:val="000000"/>
          <w:rtl/>
          <w:lang w:bidi="fa-IR"/>
        </w:rPr>
        <w:t xml:space="preserve"> </w:t>
      </w:r>
      <w:r w:rsidRPr="00CF257B">
        <w:rPr>
          <w:rFonts w:cs="B Lotus"/>
          <w:color w:val="000000"/>
          <w:rtl/>
          <w:lang w:bidi="fa-IR"/>
        </w:rPr>
        <w:t>كتاب «</w:t>
      </w:r>
      <w:r w:rsidR="00E24BB5">
        <w:rPr>
          <w:rStyle w:val="Char1"/>
          <w:rFonts w:hint="cs"/>
          <w:color w:val="000000"/>
          <w:rtl/>
        </w:rPr>
        <w:t>ال</w:t>
      </w:r>
      <w:r w:rsidRPr="00CF257B">
        <w:rPr>
          <w:rStyle w:val="Char1"/>
          <w:color w:val="000000"/>
          <w:rtl/>
        </w:rPr>
        <w:t>عقيدة الطحاوية</w:t>
      </w:r>
      <w:r w:rsidRPr="00CF257B">
        <w:rPr>
          <w:rFonts w:cs="B Lotus"/>
          <w:color w:val="000000"/>
          <w:rtl/>
          <w:lang w:bidi="fa-IR"/>
        </w:rPr>
        <w:t>» او زبان</w:t>
      </w:r>
      <w:r w:rsidR="001D70F1" w:rsidRPr="00CF257B">
        <w:rPr>
          <w:rFonts w:cs="B Lotus"/>
          <w:color w:val="000000"/>
          <w:rtl/>
          <w:lang w:bidi="fa-IR"/>
        </w:rPr>
        <w:t xml:space="preserve">زد است. كه ابن </w:t>
      </w:r>
      <w:r w:rsidR="001D70F1" w:rsidRPr="00CF257B">
        <w:rPr>
          <w:rFonts w:cs="B Lotus" w:hint="cs"/>
          <w:color w:val="000000"/>
          <w:rtl/>
          <w:lang w:bidi="fa-IR"/>
        </w:rPr>
        <w:t>أ</w:t>
      </w:r>
      <w:r w:rsidR="00B136AE" w:rsidRPr="00CF257B">
        <w:rPr>
          <w:rFonts w:cs="B Lotus"/>
          <w:color w:val="000000"/>
          <w:rtl/>
          <w:lang w:bidi="fa-IR"/>
        </w:rPr>
        <w:t>بي العز الحنفي (7</w:t>
      </w:r>
      <w:r w:rsidR="00B136AE" w:rsidRPr="00CF257B">
        <w:rPr>
          <w:rFonts w:cs="B Lotus" w:hint="cs"/>
          <w:color w:val="000000"/>
          <w:rtl/>
          <w:lang w:bidi="fa-IR"/>
        </w:rPr>
        <w:t>92</w:t>
      </w:r>
      <w:r w:rsidRPr="00CF257B">
        <w:rPr>
          <w:rFonts w:cs="B Lotus"/>
          <w:color w:val="000000"/>
          <w:rtl/>
          <w:lang w:bidi="fa-IR"/>
        </w:rPr>
        <w:t xml:space="preserve"> </w:t>
      </w:r>
      <w:r w:rsidR="00C33F0D" w:rsidRPr="00CF257B">
        <w:rPr>
          <w:rFonts w:cs="B Lotus" w:hint="cs"/>
          <w:color w:val="000000"/>
          <w:rtl/>
          <w:lang w:bidi="fa-IR"/>
        </w:rPr>
        <w:t>ﻫ</w:t>
      </w:r>
      <w:r w:rsidRPr="00CF257B">
        <w:rPr>
          <w:rFonts w:cs="B Lotus"/>
          <w:color w:val="000000"/>
          <w:rtl/>
          <w:lang w:bidi="fa-IR"/>
        </w:rPr>
        <w:t xml:space="preserve"> ق) آن را شرح كرده است</w:t>
      </w:r>
      <w:r w:rsidRPr="00CF257B">
        <w:rPr>
          <w:rStyle w:val="StyleFootnoteReferenceComplexBKarim13pt"/>
          <w:rFonts w:eastAsia="MS Mincho" w:cs="B Lotus"/>
          <w:color w:val="000000"/>
          <w:sz w:val="28"/>
          <w:szCs w:val="28"/>
          <w:rtl/>
          <w:lang w:bidi="fa-IR"/>
        </w:rPr>
        <w:footnoteReference w:id="36"/>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 xml:space="preserve"> ابوالحسن اشعري، كتاب</w:t>
      </w:r>
      <w:r w:rsidR="00C33F0D" w:rsidRPr="00CF257B">
        <w:rPr>
          <w:rFonts w:cs="B Lotus" w:hint="cs"/>
          <w:color w:val="000000"/>
          <w:rtl/>
          <w:lang w:bidi="fa-IR"/>
        </w:rPr>
        <w:t>‌</w:t>
      </w:r>
      <w:r w:rsidRPr="00CF257B">
        <w:rPr>
          <w:rFonts w:cs="B Lotus"/>
          <w:color w:val="000000"/>
          <w:rtl/>
          <w:lang w:bidi="fa-IR"/>
        </w:rPr>
        <w:t>هاي زيادي دارد</w:t>
      </w:r>
      <w:r w:rsidR="00E24BB5">
        <w:rPr>
          <w:rFonts w:cs="B Lotus" w:hint="cs"/>
          <w:color w:val="000000"/>
          <w:rtl/>
          <w:lang w:bidi="fa-IR"/>
        </w:rPr>
        <w:t>،</w:t>
      </w:r>
      <w:r w:rsidRPr="00CF257B">
        <w:rPr>
          <w:rFonts w:cs="B Lotus"/>
          <w:color w:val="000000"/>
          <w:rtl/>
          <w:lang w:bidi="fa-IR"/>
        </w:rPr>
        <w:t xml:space="preserve"> از جمله:</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الف</w:t>
      </w:r>
      <w:r w:rsidR="00C33F0D" w:rsidRPr="00CF257B">
        <w:rPr>
          <w:rFonts w:cs="B Lotus" w:hint="cs"/>
          <w:color w:val="000000"/>
          <w:rtl/>
          <w:lang w:bidi="fa-IR"/>
        </w:rPr>
        <w:t>-</w:t>
      </w:r>
      <w:r w:rsidRPr="00CF257B">
        <w:rPr>
          <w:rFonts w:cs="B Lotus"/>
          <w:color w:val="000000"/>
          <w:rtl/>
          <w:lang w:bidi="fa-IR"/>
        </w:rPr>
        <w:t xml:space="preserve"> </w:t>
      </w:r>
      <w:r w:rsidR="00E24BB5">
        <w:rPr>
          <w:rStyle w:val="Char1"/>
          <w:color w:val="000000"/>
          <w:rtl/>
        </w:rPr>
        <w:t>ال</w:t>
      </w:r>
      <w:r w:rsidR="00E24BB5">
        <w:rPr>
          <w:rStyle w:val="Char1"/>
          <w:rFonts w:hint="cs"/>
          <w:color w:val="000000"/>
          <w:rtl/>
        </w:rPr>
        <w:t>إ</w:t>
      </w:r>
      <w:r w:rsidRPr="00CF257B">
        <w:rPr>
          <w:rStyle w:val="Char1"/>
          <w:color w:val="000000"/>
          <w:rtl/>
        </w:rPr>
        <w:t xml:space="preserve">بانة عن </w:t>
      </w:r>
      <w:r w:rsidR="00C33F0D" w:rsidRPr="00CF257B">
        <w:rPr>
          <w:rStyle w:val="Char1"/>
          <w:rFonts w:hint="cs"/>
          <w:color w:val="000000"/>
          <w:rtl/>
        </w:rPr>
        <w:t>أ</w:t>
      </w:r>
      <w:r w:rsidRPr="00CF257B">
        <w:rPr>
          <w:rStyle w:val="Char1"/>
          <w:color w:val="000000"/>
          <w:rtl/>
        </w:rPr>
        <w:t>صول الديانة</w:t>
      </w:r>
      <w:r w:rsidRPr="00CF257B">
        <w:rPr>
          <w:rFonts w:cs="B Lotus"/>
          <w:color w:val="000000"/>
          <w:rtl/>
          <w:lang w:bidi="fa-IR"/>
        </w:rPr>
        <w:t>،</w:t>
      </w:r>
      <w:r w:rsidR="00C33F0D" w:rsidRPr="00CF257B">
        <w:rPr>
          <w:rFonts w:cs="B Lotus" w:hint="cs"/>
          <w:color w:val="000000"/>
          <w:rtl/>
          <w:lang w:bidi="fa-IR"/>
        </w:rPr>
        <w:t xml:space="preserve"> </w:t>
      </w:r>
      <w:r w:rsidRPr="00CF257B">
        <w:rPr>
          <w:rFonts w:cs="B Lotus"/>
          <w:color w:val="000000"/>
          <w:rtl/>
          <w:lang w:bidi="fa-IR"/>
        </w:rPr>
        <w:t>كه چندين پژوهشگر</w:t>
      </w:r>
      <w:r w:rsidR="00C33F0D" w:rsidRPr="00CF257B">
        <w:rPr>
          <w:rFonts w:cs="B Lotus" w:hint="cs"/>
          <w:color w:val="000000"/>
          <w:rtl/>
          <w:lang w:bidi="fa-IR"/>
        </w:rPr>
        <w:t xml:space="preserve"> </w:t>
      </w:r>
      <w:r w:rsidRPr="00CF257B">
        <w:rPr>
          <w:rFonts w:cs="B Lotus"/>
          <w:color w:val="000000"/>
          <w:rtl/>
          <w:lang w:bidi="fa-IR"/>
        </w:rPr>
        <w:t>معروف آن را مورد تحقيق قرار</w:t>
      </w:r>
      <w:r w:rsidR="00C33F0D" w:rsidRPr="00CF257B">
        <w:rPr>
          <w:rFonts w:cs="B Lotus" w:hint="cs"/>
          <w:color w:val="000000"/>
          <w:rtl/>
          <w:lang w:bidi="fa-IR"/>
        </w:rPr>
        <w:t xml:space="preserve"> </w:t>
      </w:r>
      <w:r w:rsidRPr="00CF257B">
        <w:rPr>
          <w:rFonts w:cs="B Lotus"/>
          <w:color w:val="000000"/>
          <w:rtl/>
          <w:lang w:bidi="fa-IR"/>
        </w:rPr>
        <w:t>داده‏اند.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w:t>
      </w:r>
      <w:r w:rsidR="00C33F0D"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 xml:space="preserve">رسالة إلی أهل </w:t>
      </w:r>
      <w:r w:rsidRPr="00CF257B">
        <w:rPr>
          <w:rFonts w:cs="B Lotus"/>
          <w:color w:val="000000"/>
          <w:rtl/>
          <w:lang w:bidi="fa-IR"/>
        </w:rPr>
        <w:t>الثغر</w:t>
      </w:r>
      <w:r w:rsidR="00C33F0D" w:rsidRPr="00CF257B">
        <w:rPr>
          <w:rFonts w:cs="B Lotus" w:hint="cs"/>
          <w:color w:val="000000"/>
          <w:rtl/>
          <w:lang w:bidi="fa-IR"/>
        </w:rPr>
        <w:t>.</w:t>
      </w:r>
    </w:p>
    <w:p w:rsidR="00781EEA" w:rsidRPr="00CF257B" w:rsidRDefault="00781EEA" w:rsidP="00E24BB5">
      <w:pPr>
        <w:widowControl w:val="0"/>
        <w:ind w:firstLine="284"/>
        <w:jc w:val="both"/>
        <w:rPr>
          <w:rFonts w:cs="B Lotus"/>
          <w:color w:val="000000"/>
          <w:rtl/>
          <w:lang w:bidi="fa-IR"/>
        </w:rPr>
      </w:pPr>
      <w:r w:rsidRPr="00CF257B">
        <w:rPr>
          <w:rFonts w:cs="B Lotus"/>
          <w:color w:val="000000"/>
          <w:rtl/>
          <w:lang w:bidi="fa-IR"/>
        </w:rPr>
        <w:t>ج</w:t>
      </w:r>
      <w:r w:rsidR="00C33F0D" w:rsidRPr="00CF257B">
        <w:rPr>
          <w:rFonts w:cs="B Lotus" w:hint="cs"/>
          <w:color w:val="000000"/>
          <w:rtl/>
          <w:lang w:bidi="fa-IR"/>
        </w:rPr>
        <w:t>-</w:t>
      </w:r>
      <w:r w:rsidRPr="00CF257B">
        <w:rPr>
          <w:rFonts w:cs="B Lotus"/>
          <w:color w:val="000000"/>
          <w:rtl/>
          <w:lang w:bidi="fa-IR"/>
        </w:rPr>
        <w:t xml:space="preserve"> مقالات ال</w:t>
      </w:r>
      <w:r w:rsidR="00E24BB5">
        <w:rPr>
          <w:rFonts w:cs="B Lotus" w:hint="cs"/>
          <w:color w:val="000000"/>
          <w:rtl/>
          <w:lang w:bidi="fa-IR"/>
        </w:rPr>
        <w:t>إ</w:t>
      </w:r>
      <w:r w:rsidRPr="00CF257B">
        <w:rPr>
          <w:rFonts w:cs="B Lotus"/>
          <w:color w:val="000000"/>
          <w:rtl/>
          <w:lang w:bidi="fa-IR"/>
        </w:rPr>
        <w:t xml:space="preserve">سلاميين، كه در آن به صورت چكيده عقيده‏ی اصحاب الحديث را بيان نموده است. </w:t>
      </w:r>
    </w:p>
    <w:p w:rsidR="00781EEA" w:rsidRPr="00CF257B" w:rsidRDefault="00781EEA" w:rsidP="00FD13FE">
      <w:pPr>
        <w:widowControl w:val="0"/>
        <w:ind w:firstLine="284"/>
        <w:jc w:val="both"/>
        <w:rPr>
          <w:rFonts w:cs="B Lotus"/>
          <w:color w:val="000000"/>
          <w:lang w:bidi="fa-IR"/>
        </w:rPr>
      </w:pPr>
      <w:r w:rsidRPr="00CF257B">
        <w:rPr>
          <w:rStyle w:val="Char1"/>
          <w:color w:val="000000"/>
          <w:rtl/>
        </w:rPr>
        <w:t xml:space="preserve">عبدالرحمن بن أبي حاتم </w:t>
      </w:r>
      <w:r w:rsidRPr="00CF257B">
        <w:rPr>
          <w:rFonts w:cs="B Lotus"/>
          <w:color w:val="000000"/>
          <w:rtl/>
          <w:lang w:bidi="fa-IR"/>
        </w:rPr>
        <w:t xml:space="preserve">(327 </w:t>
      </w:r>
      <w:r w:rsidR="00C33F0D" w:rsidRPr="00CF257B">
        <w:rPr>
          <w:rFonts w:cs="B Lotus" w:hint="cs"/>
          <w:color w:val="000000"/>
          <w:rtl/>
          <w:lang w:bidi="fa-IR"/>
        </w:rPr>
        <w:t>ﻫ</w:t>
      </w:r>
      <w:r w:rsidRPr="00CF257B">
        <w:rPr>
          <w:rFonts w:cs="B Lotus"/>
          <w:color w:val="000000"/>
          <w:rtl/>
          <w:lang w:bidi="fa-IR"/>
        </w:rPr>
        <w:t xml:space="preserve"> ق)</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الف</w:t>
      </w:r>
      <w:r w:rsidR="00C33F0D" w:rsidRPr="00CF257B">
        <w:rPr>
          <w:rFonts w:cs="B Lotus" w:hint="cs"/>
          <w:color w:val="000000"/>
          <w:rtl/>
          <w:lang w:bidi="fa-IR"/>
        </w:rPr>
        <w:t>-</w:t>
      </w:r>
      <w:r w:rsidRPr="00CF257B">
        <w:rPr>
          <w:rFonts w:cs="B Lotus"/>
          <w:color w:val="000000"/>
          <w:rtl/>
          <w:lang w:bidi="fa-IR"/>
        </w:rPr>
        <w:t xml:space="preserve"> </w:t>
      </w:r>
      <w:r w:rsidR="00E24BB5">
        <w:rPr>
          <w:rStyle w:val="Char1"/>
          <w:rFonts w:hint="cs"/>
          <w:color w:val="000000"/>
          <w:rtl/>
        </w:rPr>
        <w:t>أ</w:t>
      </w:r>
      <w:r w:rsidRPr="00CF257B">
        <w:rPr>
          <w:rStyle w:val="Char1"/>
          <w:color w:val="000000"/>
          <w:rtl/>
        </w:rPr>
        <w:t>صل السنة</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ب- </w:t>
      </w:r>
      <w:r w:rsidRPr="00CF257B">
        <w:rPr>
          <w:rStyle w:val="Char1"/>
          <w:color w:val="000000"/>
          <w:rtl/>
        </w:rPr>
        <w:t>اعتقاد الدين</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Style w:val="Char1"/>
          <w:color w:val="000000"/>
          <w:rtl/>
        </w:rPr>
        <w:t>الحسن بن علي البربهاري</w:t>
      </w:r>
      <w:r w:rsidRPr="00CF257B">
        <w:rPr>
          <w:rFonts w:cs="B Lotus"/>
          <w:color w:val="000000"/>
          <w:rtl/>
          <w:lang w:bidi="fa-IR"/>
        </w:rPr>
        <w:t xml:space="preserve"> (329 </w:t>
      </w:r>
      <w:r w:rsidR="00C33F0D" w:rsidRPr="00CF257B">
        <w:rPr>
          <w:rFonts w:cs="B Lotus" w:hint="cs"/>
          <w:color w:val="000000"/>
          <w:rtl/>
          <w:lang w:bidi="fa-IR"/>
        </w:rPr>
        <w:t>ﻫ</w:t>
      </w:r>
      <w:r w:rsidRPr="00CF257B">
        <w:rPr>
          <w:rFonts w:cs="B Lotus"/>
          <w:color w:val="000000"/>
          <w:rtl/>
          <w:lang w:bidi="fa-IR"/>
        </w:rPr>
        <w:t xml:space="preserve"> ق)، صاحب كتاب «</w:t>
      </w:r>
      <w:r w:rsidRPr="00CF257B">
        <w:rPr>
          <w:rStyle w:val="Char1"/>
          <w:color w:val="000000"/>
          <w:rtl/>
        </w:rPr>
        <w:t>السنة</w:t>
      </w:r>
      <w:r w:rsidRPr="00CF257B">
        <w:rPr>
          <w:rFonts w:cs="B Lotus"/>
          <w:color w:val="000000"/>
          <w:rtl/>
          <w:lang w:bidi="fa-IR"/>
        </w:rPr>
        <w:t>»</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ابوبكر بن محمد</w:t>
      </w:r>
      <w:r w:rsidR="00C8766A" w:rsidRPr="00CF257B">
        <w:rPr>
          <w:rFonts w:cs="B Lotus" w:hint="cs"/>
          <w:color w:val="000000"/>
          <w:rtl/>
          <w:lang w:bidi="fa-IR"/>
        </w:rPr>
        <w:t xml:space="preserve"> </w:t>
      </w:r>
      <w:r w:rsidRPr="00CF257B">
        <w:rPr>
          <w:rFonts w:cs="B Lotus"/>
          <w:color w:val="000000"/>
          <w:rtl/>
          <w:lang w:bidi="fa-IR"/>
        </w:rPr>
        <w:t xml:space="preserve">بن الحسين الآجري (360 </w:t>
      </w:r>
      <w:r w:rsidR="00C33F0D" w:rsidRPr="00CF257B">
        <w:rPr>
          <w:rFonts w:cs="B Lotus" w:hint="cs"/>
          <w:color w:val="000000"/>
          <w:rtl/>
          <w:lang w:bidi="fa-IR"/>
        </w:rPr>
        <w:t>ﻫ</w:t>
      </w:r>
      <w:r w:rsidRPr="00CF257B">
        <w:rPr>
          <w:rFonts w:cs="B Lotus"/>
          <w:color w:val="000000"/>
          <w:rtl/>
          <w:lang w:bidi="fa-IR"/>
        </w:rPr>
        <w:t>. ق)</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الف- </w:t>
      </w:r>
      <w:r w:rsidRPr="00CF257B">
        <w:rPr>
          <w:rStyle w:val="Char1"/>
          <w:color w:val="000000"/>
          <w:rtl/>
        </w:rPr>
        <w:t>الشریعة</w:t>
      </w:r>
      <w:r w:rsidRPr="00CF257B">
        <w:rPr>
          <w:rFonts w:cs="B Lotus"/>
          <w:color w:val="000000"/>
          <w:rtl/>
          <w:lang w:bidi="fa-IR"/>
        </w:rPr>
        <w:t xml:space="preserve"> (چاپ شده)</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ب- </w:t>
      </w:r>
      <w:r w:rsidRPr="00CF257B">
        <w:rPr>
          <w:rStyle w:val="Char1"/>
          <w:color w:val="000000"/>
          <w:rtl/>
        </w:rPr>
        <w:t>التصدیق بالنظر إلی الله تعالی</w:t>
      </w:r>
      <w:r w:rsidRPr="00CF257B">
        <w:rPr>
          <w:rFonts w:cs="B Lotus"/>
          <w:color w:val="000000"/>
          <w:rtl/>
          <w:lang w:bidi="fa-IR"/>
        </w:rPr>
        <w:t xml:space="preserve"> (چاپ شده)</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ابومحمد عبدالله بن محمد جعفر بن حبان الاصفهاني (36</w:t>
      </w:r>
      <w:r w:rsidR="00C33F0D" w:rsidRPr="00CF257B">
        <w:rPr>
          <w:rFonts w:cs="B Lotus"/>
          <w:color w:val="000000"/>
          <w:rtl/>
          <w:lang w:bidi="fa-IR"/>
        </w:rPr>
        <w:t xml:space="preserve">9 </w:t>
      </w:r>
      <w:r w:rsidR="00C33F0D" w:rsidRPr="00CF257B">
        <w:rPr>
          <w:rFonts w:cs="B Lotus" w:hint="cs"/>
          <w:color w:val="000000"/>
          <w:rtl/>
          <w:lang w:bidi="fa-IR"/>
        </w:rPr>
        <w:t>ﻫ</w:t>
      </w:r>
      <w:r w:rsidR="00C33F0D" w:rsidRPr="00CF257B">
        <w:rPr>
          <w:rFonts w:cs="B Lotus"/>
          <w:color w:val="000000"/>
          <w:rtl/>
          <w:lang w:bidi="fa-IR"/>
        </w:rPr>
        <w:t xml:space="preserve"> ق)، داراي كتاب: «</w:t>
      </w:r>
      <w:r w:rsidR="00C33F0D" w:rsidRPr="00CF257B">
        <w:rPr>
          <w:rStyle w:val="Char1"/>
          <w:color w:val="000000"/>
          <w:rtl/>
        </w:rPr>
        <w:t>العظمة</w:t>
      </w:r>
      <w:r w:rsidR="00C33F0D" w:rsidRPr="00CF257B">
        <w:rPr>
          <w:rFonts w:cs="B Lotus"/>
          <w:color w:val="000000"/>
          <w:rtl/>
          <w:lang w:bidi="fa-IR"/>
        </w:rPr>
        <w:t>»</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 xml:space="preserve">امام الدار قطني (385 </w:t>
      </w:r>
      <w:r w:rsidR="00C33F0D" w:rsidRPr="00CF257B">
        <w:rPr>
          <w:rFonts w:cs="B Lotus" w:hint="cs"/>
          <w:color w:val="000000"/>
          <w:rtl/>
          <w:lang w:bidi="fa-IR"/>
        </w:rPr>
        <w:t>ﻫ</w:t>
      </w:r>
      <w:r w:rsidRPr="00CF257B">
        <w:rPr>
          <w:rFonts w:cs="B Lotus"/>
          <w:color w:val="000000"/>
          <w:rtl/>
          <w:lang w:bidi="fa-IR"/>
        </w:rPr>
        <w:t xml:space="preserve"> ق)، كه چندين كتاب دارد، مشهورترين آنها عبارتند از: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الف- </w:t>
      </w:r>
      <w:r w:rsidRPr="00CF257B">
        <w:rPr>
          <w:rStyle w:val="Char1"/>
          <w:color w:val="000000"/>
          <w:rtl/>
        </w:rPr>
        <w:t>الصفات</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w:t>
      </w:r>
      <w:r w:rsidR="00C33F0D" w:rsidRPr="00CF257B">
        <w:rPr>
          <w:rFonts w:cs="B Lotus" w:hint="cs"/>
          <w:color w:val="000000"/>
          <w:rtl/>
          <w:lang w:bidi="fa-IR"/>
        </w:rPr>
        <w:t>-</w:t>
      </w:r>
      <w:r w:rsidRPr="00CF257B">
        <w:rPr>
          <w:rFonts w:cs="B Lotus"/>
          <w:color w:val="000000"/>
          <w:rtl/>
          <w:lang w:bidi="fa-IR"/>
        </w:rPr>
        <w:t xml:space="preserve"> </w:t>
      </w:r>
      <w:r w:rsidR="00E24BB5">
        <w:rPr>
          <w:rStyle w:val="Char1"/>
          <w:rFonts w:hint="cs"/>
          <w:color w:val="000000"/>
          <w:rtl/>
        </w:rPr>
        <w:t>أ</w:t>
      </w:r>
      <w:r w:rsidRPr="00CF257B">
        <w:rPr>
          <w:rStyle w:val="Char1"/>
          <w:color w:val="000000"/>
          <w:rtl/>
        </w:rPr>
        <w:t>حاديث النزول</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ج</w:t>
      </w:r>
      <w:r w:rsidR="00C33F0D"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فضائل الصحاب</w:t>
      </w:r>
      <w:r w:rsidR="00C33F0D" w:rsidRPr="00CF257B">
        <w:rPr>
          <w:rStyle w:val="Char1"/>
          <w:rFonts w:hint="cs"/>
          <w:color w:val="000000"/>
          <w:rtl/>
        </w:rPr>
        <w:t>ة</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د</w:t>
      </w:r>
      <w:r w:rsidR="00C33F0D"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الردّ عل</w:t>
      </w:r>
      <w:r w:rsidR="00C33F0D" w:rsidRPr="00CF257B">
        <w:rPr>
          <w:rStyle w:val="Char1"/>
          <w:rFonts w:hint="cs"/>
          <w:color w:val="000000"/>
          <w:rtl/>
        </w:rPr>
        <w:t>ى</w:t>
      </w:r>
      <w:r w:rsidRPr="00CF257B">
        <w:rPr>
          <w:rStyle w:val="Char1"/>
          <w:color w:val="000000"/>
          <w:rtl/>
        </w:rPr>
        <w:t xml:space="preserve"> نفاة الرؤية</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امام عبيدالله بن</w:t>
      </w:r>
      <w:r w:rsidR="001D70F1" w:rsidRPr="00CF257B">
        <w:rPr>
          <w:rFonts w:cs="B Lotus"/>
          <w:color w:val="000000"/>
          <w:rtl/>
          <w:lang w:bidi="fa-IR"/>
        </w:rPr>
        <w:t xml:space="preserve"> عبدالله بن محمد بن حمدان بن </w:t>
      </w:r>
      <w:r w:rsidR="001D70F1" w:rsidRPr="00CF257B">
        <w:rPr>
          <w:rStyle w:val="Char1"/>
          <w:color w:val="000000"/>
          <w:rtl/>
        </w:rPr>
        <w:t>بط</w:t>
      </w:r>
      <w:r w:rsidR="001D70F1" w:rsidRPr="00CF257B">
        <w:rPr>
          <w:rStyle w:val="Char1"/>
          <w:rFonts w:hint="cs"/>
          <w:color w:val="000000"/>
          <w:rtl/>
        </w:rPr>
        <w:t>ة</w:t>
      </w:r>
      <w:r w:rsidRPr="00CF257B">
        <w:rPr>
          <w:rFonts w:cs="B Lotus"/>
          <w:color w:val="000000"/>
          <w:rtl/>
          <w:lang w:bidi="fa-IR"/>
        </w:rPr>
        <w:t xml:space="preserve"> العكبري (387 </w:t>
      </w:r>
      <w:r w:rsidR="00C33F0D" w:rsidRPr="00CF257B">
        <w:rPr>
          <w:rFonts w:cs="B Lotus" w:hint="cs"/>
          <w:color w:val="000000"/>
          <w:rtl/>
          <w:lang w:bidi="fa-IR"/>
        </w:rPr>
        <w:t>ﻫ</w:t>
      </w:r>
      <w:r w:rsidRPr="00CF257B">
        <w:rPr>
          <w:rFonts w:cs="B Lotus"/>
          <w:color w:val="000000"/>
          <w:rtl/>
          <w:lang w:bidi="fa-IR"/>
        </w:rPr>
        <w:t xml:space="preserve"> ق)، كه دو كتاب زير از مشهورترين كتاب</w:t>
      </w:r>
      <w:r w:rsidR="00C33F0D" w:rsidRPr="00CF257B">
        <w:rPr>
          <w:rFonts w:cs="B Lotus" w:hint="cs"/>
          <w:color w:val="000000"/>
          <w:rtl/>
          <w:lang w:bidi="fa-IR"/>
        </w:rPr>
        <w:t>‌</w:t>
      </w:r>
      <w:r w:rsidRPr="00CF257B">
        <w:rPr>
          <w:rFonts w:cs="B Lotus"/>
          <w:color w:val="000000"/>
          <w:rtl/>
          <w:lang w:bidi="fa-IR"/>
        </w:rPr>
        <w:t>هاي او به شمار مي‏آيند:</w:t>
      </w:r>
    </w:p>
    <w:p w:rsidR="00781EEA" w:rsidRPr="00CF257B" w:rsidRDefault="00781EEA" w:rsidP="00E24BB5">
      <w:pPr>
        <w:widowControl w:val="0"/>
        <w:ind w:firstLine="284"/>
        <w:jc w:val="both"/>
        <w:rPr>
          <w:rFonts w:cs="B Lotus"/>
          <w:color w:val="000000"/>
          <w:rtl/>
          <w:lang w:bidi="fa-IR"/>
        </w:rPr>
      </w:pPr>
      <w:r w:rsidRPr="00CF257B">
        <w:rPr>
          <w:rFonts w:cs="B Lotus"/>
          <w:color w:val="000000"/>
          <w:rtl/>
          <w:lang w:bidi="fa-IR"/>
        </w:rPr>
        <w:t>الف</w:t>
      </w:r>
      <w:r w:rsidR="00AB05B8"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الابانة الكبر</w:t>
      </w:r>
      <w:r w:rsidR="00E24BB5">
        <w:rPr>
          <w:rStyle w:val="Char1"/>
          <w:rFonts w:hint="cs"/>
          <w:color w:val="000000"/>
          <w:rtl/>
        </w:rPr>
        <w:t>ى</w:t>
      </w:r>
      <w:r w:rsidR="00C33F0D" w:rsidRPr="00CF257B">
        <w:rPr>
          <w:rFonts w:cs="B Lotus" w:hint="cs"/>
          <w:color w:val="000000"/>
          <w:rtl/>
          <w:lang w:bidi="fa-IR"/>
        </w:rPr>
        <w:t>.</w:t>
      </w:r>
    </w:p>
    <w:p w:rsidR="00781EEA" w:rsidRPr="00CF257B" w:rsidRDefault="00781EEA" w:rsidP="00E24BB5">
      <w:pPr>
        <w:widowControl w:val="0"/>
        <w:ind w:firstLine="284"/>
        <w:jc w:val="both"/>
        <w:rPr>
          <w:rFonts w:cs="B Lotus"/>
          <w:color w:val="000000"/>
          <w:lang w:bidi="fa-IR"/>
        </w:rPr>
      </w:pPr>
      <w:r w:rsidRPr="00CF257B">
        <w:rPr>
          <w:rFonts w:cs="B Lotus"/>
          <w:color w:val="000000"/>
          <w:rtl/>
          <w:lang w:bidi="fa-IR"/>
        </w:rPr>
        <w:t>ب</w:t>
      </w:r>
      <w:r w:rsidR="00AB05B8"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الابانة الصغر</w:t>
      </w:r>
      <w:r w:rsidR="00E24BB5">
        <w:rPr>
          <w:rStyle w:val="Char1"/>
          <w:rFonts w:hint="cs"/>
          <w:color w:val="000000"/>
          <w:rtl/>
        </w:rPr>
        <w:t>ى</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 xml:space="preserve">امام ابوعبدالله محمد بن اسحاق بن يحيي بن منده (395 </w:t>
      </w:r>
      <w:r w:rsidR="00C33F0D" w:rsidRPr="00CF257B">
        <w:rPr>
          <w:rFonts w:cs="B Lotus" w:hint="cs"/>
          <w:color w:val="000000"/>
          <w:rtl/>
          <w:lang w:bidi="fa-IR"/>
        </w:rPr>
        <w:t>ﻫ</w:t>
      </w:r>
      <w:r w:rsidRPr="00CF257B">
        <w:rPr>
          <w:rFonts w:cs="B Lotus"/>
          <w:color w:val="000000"/>
          <w:rtl/>
          <w:lang w:bidi="fa-IR"/>
        </w:rPr>
        <w:t>. ق)، داراي كتاب</w:t>
      </w:r>
      <w:r w:rsidR="00C33F0D" w:rsidRPr="00CF257B">
        <w:rPr>
          <w:rFonts w:cs="B Lotus" w:hint="cs"/>
          <w:color w:val="000000"/>
          <w:rtl/>
          <w:lang w:bidi="fa-IR"/>
        </w:rPr>
        <w:t>‌</w:t>
      </w:r>
      <w:r w:rsidRPr="00CF257B">
        <w:rPr>
          <w:rFonts w:cs="B Lotus"/>
          <w:color w:val="000000"/>
          <w:rtl/>
          <w:lang w:bidi="fa-IR"/>
        </w:rPr>
        <w:t xml:space="preserve">هاي زير: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الف</w:t>
      </w:r>
      <w:r w:rsidR="00C33F0D"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الرد عل</w:t>
      </w:r>
      <w:r w:rsidR="00C33F0D" w:rsidRPr="00CF257B">
        <w:rPr>
          <w:rStyle w:val="Char1"/>
          <w:rFonts w:hint="cs"/>
          <w:color w:val="000000"/>
          <w:rtl/>
        </w:rPr>
        <w:t>ى</w:t>
      </w:r>
      <w:r w:rsidRPr="00CF257B">
        <w:rPr>
          <w:rStyle w:val="Char1"/>
          <w:color w:val="000000"/>
          <w:rtl/>
        </w:rPr>
        <w:t xml:space="preserve"> الجهمية</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ب </w:t>
      </w:r>
      <w:r w:rsidR="00AB05B8" w:rsidRPr="00CF257B">
        <w:rPr>
          <w:rFonts w:cs="B Lotus" w:hint="cs"/>
          <w:color w:val="000000"/>
          <w:rtl/>
          <w:lang w:bidi="fa-IR"/>
        </w:rPr>
        <w:t>-</w:t>
      </w:r>
      <w:r w:rsidRPr="00CF257B">
        <w:rPr>
          <w:rFonts w:cs="B Lotus"/>
          <w:color w:val="000000"/>
          <w:rtl/>
          <w:lang w:bidi="fa-IR"/>
        </w:rPr>
        <w:t xml:space="preserve"> </w:t>
      </w:r>
      <w:r w:rsidR="00E24BB5">
        <w:rPr>
          <w:rStyle w:val="Char1"/>
          <w:color w:val="000000"/>
          <w:rtl/>
        </w:rPr>
        <w:t>ال</w:t>
      </w:r>
      <w:r w:rsidR="00E24BB5">
        <w:rPr>
          <w:rStyle w:val="Char1"/>
          <w:rFonts w:hint="cs"/>
          <w:color w:val="000000"/>
          <w:rtl/>
        </w:rPr>
        <w:t>إ</w:t>
      </w:r>
      <w:r w:rsidRPr="00CF257B">
        <w:rPr>
          <w:rStyle w:val="Char1"/>
          <w:color w:val="000000"/>
          <w:rtl/>
        </w:rPr>
        <w:t>يمان</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ج- </w:t>
      </w:r>
      <w:r w:rsidRPr="00CF257B">
        <w:rPr>
          <w:rStyle w:val="Char1"/>
          <w:color w:val="000000"/>
          <w:rtl/>
        </w:rPr>
        <w:t>التوحيد</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 xml:space="preserve">د </w:t>
      </w:r>
      <w:r w:rsidR="00AB05B8"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معرفة الصحابة</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 xml:space="preserve">ابن أبي زمنين (399 </w:t>
      </w:r>
      <w:r w:rsidR="00C33F0D" w:rsidRPr="00CF257B">
        <w:rPr>
          <w:rFonts w:cs="B Lotus" w:hint="cs"/>
          <w:color w:val="000000"/>
          <w:rtl/>
          <w:lang w:bidi="fa-IR"/>
        </w:rPr>
        <w:t>ﻫ</w:t>
      </w:r>
      <w:r w:rsidRPr="00CF257B">
        <w:rPr>
          <w:rFonts w:cs="B Lotus"/>
          <w:color w:val="000000"/>
          <w:rtl/>
          <w:lang w:bidi="fa-IR"/>
        </w:rPr>
        <w:t>. ق)، كتاب «</w:t>
      </w:r>
      <w:r w:rsidR="004F1E37">
        <w:rPr>
          <w:rStyle w:val="Char1"/>
          <w:rFonts w:hint="cs"/>
          <w:color w:val="000000"/>
          <w:rtl/>
        </w:rPr>
        <w:t>أ</w:t>
      </w:r>
      <w:r w:rsidRPr="00CF257B">
        <w:rPr>
          <w:rStyle w:val="Char1"/>
          <w:color w:val="000000"/>
          <w:rtl/>
        </w:rPr>
        <w:t>صول السنة</w:t>
      </w:r>
      <w:r w:rsidRPr="00CF257B">
        <w:rPr>
          <w:rFonts w:cs="B Lotus"/>
          <w:color w:val="000000"/>
          <w:rtl/>
          <w:lang w:bidi="fa-IR"/>
        </w:rPr>
        <w:t>»</w:t>
      </w:r>
      <w:r w:rsidR="00C33F0D" w:rsidRPr="00CF257B">
        <w:rPr>
          <w:rFonts w:cs="B Lotus" w:hint="cs"/>
          <w:color w:val="000000"/>
          <w:rtl/>
          <w:lang w:bidi="fa-IR"/>
        </w:rPr>
        <w:t>.</w:t>
      </w:r>
    </w:p>
    <w:p w:rsidR="00781EEA" w:rsidRPr="00CF257B" w:rsidRDefault="00781EEA" w:rsidP="004F1E37">
      <w:pPr>
        <w:widowControl w:val="0"/>
        <w:ind w:firstLine="284"/>
        <w:jc w:val="both"/>
        <w:rPr>
          <w:rFonts w:cs="B Lotus"/>
          <w:color w:val="000000"/>
          <w:lang w:bidi="fa-IR"/>
        </w:rPr>
      </w:pPr>
      <w:r w:rsidRPr="00CF257B">
        <w:rPr>
          <w:rFonts w:cs="B Lotus"/>
          <w:color w:val="000000"/>
          <w:rtl/>
          <w:lang w:bidi="fa-IR"/>
        </w:rPr>
        <w:t xml:space="preserve">ابوالقاسم </w:t>
      </w:r>
      <w:r w:rsidRPr="00CF257B">
        <w:rPr>
          <w:rStyle w:val="Char1"/>
          <w:color w:val="000000"/>
          <w:rtl/>
        </w:rPr>
        <w:t>هبة</w:t>
      </w:r>
      <w:r w:rsidRPr="00CF257B">
        <w:rPr>
          <w:rFonts w:cs="B Lotus"/>
          <w:color w:val="000000"/>
          <w:rtl/>
          <w:lang w:bidi="fa-IR"/>
        </w:rPr>
        <w:t xml:space="preserve"> الله ب</w:t>
      </w:r>
      <w:r w:rsidR="001D70F1" w:rsidRPr="00CF257B">
        <w:rPr>
          <w:rFonts w:cs="B Lotus"/>
          <w:color w:val="000000"/>
          <w:rtl/>
          <w:lang w:bidi="fa-IR"/>
        </w:rPr>
        <w:t>ن الحسن بن منصور الطبري اللالكا</w:t>
      </w:r>
      <w:r w:rsidR="001D70F1" w:rsidRPr="00CF257B">
        <w:rPr>
          <w:rFonts w:cs="B Lotus" w:hint="cs"/>
          <w:color w:val="000000"/>
          <w:rtl/>
          <w:lang w:bidi="fa-IR"/>
        </w:rPr>
        <w:t>ئ</w:t>
      </w:r>
      <w:r w:rsidRPr="00CF257B">
        <w:rPr>
          <w:rFonts w:cs="B Lotus"/>
          <w:color w:val="000000"/>
          <w:rtl/>
          <w:lang w:bidi="fa-IR"/>
        </w:rPr>
        <w:t xml:space="preserve">ي (418 </w:t>
      </w:r>
      <w:r w:rsidR="00C33F0D" w:rsidRPr="00CF257B">
        <w:rPr>
          <w:rFonts w:cs="B Lotus" w:hint="cs"/>
          <w:color w:val="000000"/>
          <w:rtl/>
          <w:lang w:bidi="fa-IR"/>
        </w:rPr>
        <w:t>ﻫ</w:t>
      </w:r>
      <w:r w:rsidRPr="00CF257B">
        <w:rPr>
          <w:rFonts w:cs="B Lotus"/>
          <w:color w:val="000000"/>
          <w:rtl/>
          <w:lang w:bidi="fa-IR"/>
        </w:rPr>
        <w:t xml:space="preserve"> ق) كه كتاب مشهورش در اين زمينه: </w:t>
      </w:r>
      <w:r w:rsidR="00C33F0D" w:rsidRPr="00CF257B">
        <w:rPr>
          <w:rFonts w:cs="B Lotus" w:hint="cs"/>
          <w:color w:val="000000"/>
          <w:rtl/>
          <w:lang w:bidi="fa-IR"/>
        </w:rPr>
        <w:t>«</w:t>
      </w:r>
      <w:r w:rsidR="004F1E37">
        <w:rPr>
          <w:rStyle w:val="Char1"/>
          <w:color w:val="000000"/>
          <w:rtl/>
        </w:rPr>
        <w:t xml:space="preserve">شرح </w:t>
      </w:r>
      <w:r w:rsidR="004F1E37">
        <w:rPr>
          <w:rStyle w:val="Char1"/>
          <w:rFonts w:hint="cs"/>
          <w:color w:val="000000"/>
          <w:rtl/>
        </w:rPr>
        <w:t>أ</w:t>
      </w:r>
      <w:r w:rsidR="00C33F0D" w:rsidRPr="00CF257B">
        <w:rPr>
          <w:rStyle w:val="Char1"/>
          <w:color w:val="000000"/>
          <w:rtl/>
        </w:rPr>
        <w:t xml:space="preserve">صول اعتقاد </w:t>
      </w:r>
      <w:r w:rsidR="004F1E37">
        <w:rPr>
          <w:rStyle w:val="Char1"/>
          <w:rFonts w:hint="cs"/>
          <w:color w:val="000000"/>
          <w:rtl/>
        </w:rPr>
        <w:t>أ</w:t>
      </w:r>
      <w:r w:rsidR="00C33F0D" w:rsidRPr="00CF257B">
        <w:rPr>
          <w:rStyle w:val="Char1"/>
          <w:color w:val="000000"/>
          <w:rtl/>
        </w:rPr>
        <w:t>هل السنة و</w:t>
      </w:r>
      <w:r w:rsidRPr="00CF257B">
        <w:rPr>
          <w:rStyle w:val="Char1"/>
          <w:color w:val="000000"/>
          <w:rtl/>
        </w:rPr>
        <w:t>الجماعة</w:t>
      </w:r>
      <w:r w:rsidRPr="00CF257B">
        <w:rPr>
          <w:rFonts w:cs="B Lotus"/>
          <w:color w:val="000000"/>
          <w:rtl/>
          <w:lang w:bidi="fa-IR"/>
        </w:rPr>
        <w:t>»‌</w:t>
      </w:r>
      <w:r w:rsidR="00C33F0D" w:rsidRPr="00CF257B">
        <w:rPr>
          <w:rFonts w:cs="B Lotus" w:hint="cs"/>
          <w:color w:val="000000"/>
          <w:rtl/>
          <w:lang w:bidi="fa-IR"/>
        </w:rPr>
        <w:t xml:space="preserve"> </w:t>
      </w:r>
      <w:r w:rsidRPr="00CF257B">
        <w:rPr>
          <w:rFonts w:cs="B Lotus"/>
          <w:color w:val="000000"/>
          <w:rtl/>
          <w:lang w:bidi="fa-IR"/>
        </w:rPr>
        <w:t>است</w:t>
      </w:r>
      <w:r w:rsidRPr="00CF257B">
        <w:rPr>
          <w:rStyle w:val="StyleFootnoteReferenceComplexBKarim13pt"/>
          <w:rFonts w:eastAsia="MS Mincho" w:cs="B Lotus"/>
          <w:color w:val="000000"/>
          <w:sz w:val="28"/>
          <w:szCs w:val="28"/>
          <w:rtl/>
          <w:lang w:bidi="fa-IR"/>
        </w:rPr>
        <w:footnoteReference w:id="37"/>
      </w:r>
      <w:r w:rsidRPr="00CF257B">
        <w:rPr>
          <w:rFonts w:cs="B Lotus"/>
          <w:color w:val="000000"/>
          <w:rtl/>
          <w:lang w:bidi="fa-IR"/>
        </w:rPr>
        <w:t xml:space="preserve">. </w:t>
      </w:r>
    </w:p>
    <w:p w:rsidR="00781EEA" w:rsidRPr="00CF257B" w:rsidRDefault="00781EEA" w:rsidP="00FD13FE">
      <w:pPr>
        <w:widowControl w:val="0"/>
        <w:ind w:firstLine="284"/>
        <w:jc w:val="both"/>
        <w:rPr>
          <w:rFonts w:cs="B Lotus"/>
          <w:color w:val="000000"/>
          <w:rtl/>
          <w:lang w:bidi="fa-IR"/>
        </w:rPr>
      </w:pPr>
      <w:bookmarkStart w:id="49" w:name="_Toc334949453"/>
      <w:r w:rsidRPr="00CF257B">
        <w:rPr>
          <w:rFonts w:cs="B Lotus"/>
          <w:b/>
          <w:bCs/>
          <w:color w:val="000000"/>
          <w:rtl/>
          <w:lang w:bidi="fa-IR"/>
        </w:rPr>
        <w:t>مبحث دوم</w:t>
      </w:r>
      <w:r w:rsidRPr="00CF257B">
        <w:rPr>
          <w:rFonts w:cs="B Lotus"/>
          <w:color w:val="000000"/>
          <w:rtl/>
          <w:lang w:bidi="fa-IR"/>
        </w:rPr>
        <w:t>: اصول و روش</w:t>
      </w:r>
      <w:r w:rsidR="00C33F0D" w:rsidRPr="00CF257B">
        <w:rPr>
          <w:rFonts w:cs="B Lotus" w:hint="cs"/>
          <w:color w:val="000000"/>
          <w:rtl/>
          <w:lang w:bidi="fa-IR"/>
        </w:rPr>
        <w:t>‌</w:t>
      </w:r>
      <w:r w:rsidRPr="00CF257B">
        <w:rPr>
          <w:rFonts w:cs="B Lotus"/>
          <w:color w:val="000000"/>
          <w:rtl/>
          <w:lang w:bidi="fa-IR"/>
        </w:rPr>
        <w:t>هاي پذيرش و استدلال نزد اهل سنت</w:t>
      </w:r>
      <w:bookmarkEnd w:id="49"/>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اين اصول ب</w:t>
      </w:r>
      <w:r w:rsidR="00E44D4A" w:rsidRPr="00CF257B">
        <w:rPr>
          <w:rFonts w:cs="B Lotus" w:hint="cs"/>
          <w:color w:val="000000"/>
          <w:rtl/>
          <w:lang w:bidi="fa-IR"/>
        </w:rPr>
        <w:t xml:space="preserve">ه </w:t>
      </w:r>
      <w:r w:rsidRPr="00CF257B">
        <w:rPr>
          <w:rFonts w:cs="B Lotus"/>
          <w:color w:val="000000"/>
          <w:rtl/>
          <w:lang w:bidi="fa-IR"/>
        </w:rPr>
        <w:t>صورت خلاصه عبارتند از:</w:t>
      </w:r>
    </w:p>
    <w:p w:rsidR="00781EEA" w:rsidRPr="00CF257B" w:rsidRDefault="00E44D4A" w:rsidP="00FD13FE">
      <w:pPr>
        <w:widowControl w:val="0"/>
        <w:ind w:firstLine="284"/>
        <w:jc w:val="both"/>
        <w:rPr>
          <w:rFonts w:cs="B Lotus"/>
          <w:color w:val="000000"/>
          <w:lang w:bidi="fa-IR"/>
        </w:rPr>
      </w:pPr>
      <w:r w:rsidRPr="00CF257B">
        <w:rPr>
          <w:rFonts w:cs="B Lotus" w:hint="cs"/>
          <w:color w:val="000000"/>
          <w:rtl/>
          <w:lang w:bidi="fa-IR"/>
        </w:rPr>
        <w:t xml:space="preserve">اول: </w:t>
      </w:r>
      <w:r w:rsidR="001D70F1" w:rsidRPr="00CF257B">
        <w:rPr>
          <w:rFonts w:cs="B Lotus"/>
          <w:color w:val="000000"/>
          <w:rtl/>
          <w:lang w:bidi="fa-IR"/>
        </w:rPr>
        <w:t>تمسك و پايبندي به كتاب و سنت</w:t>
      </w:r>
      <w:r w:rsidR="001D70F1" w:rsidRPr="00CF257B">
        <w:rPr>
          <w:rFonts w:cs="B Lotus" w:hint="cs"/>
          <w:color w:val="000000"/>
          <w:rtl/>
          <w:lang w:bidi="fa-IR"/>
        </w:rPr>
        <w:t>،</w:t>
      </w:r>
      <w:r w:rsidR="001D70F1" w:rsidRPr="00CF257B">
        <w:rPr>
          <w:rFonts w:cs="B Lotus"/>
          <w:color w:val="000000"/>
          <w:rtl/>
          <w:lang w:bidi="fa-IR"/>
        </w:rPr>
        <w:t xml:space="preserve"> دريافت و پذیرش احكام</w:t>
      </w:r>
      <w:r w:rsidR="00781EEA" w:rsidRPr="00CF257B">
        <w:rPr>
          <w:rFonts w:cs="B Lotus"/>
          <w:color w:val="000000"/>
          <w:rtl/>
          <w:lang w:bidi="fa-IR"/>
        </w:rPr>
        <w:t xml:space="preserve"> </w:t>
      </w:r>
      <w:r w:rsidR="001D70F1" w:rsidRPr="00CF257B">
        <w:rPr>
          <w:rFonts w:cs="B Lotus" w:hint="cs"/>
          <w:color w:val="000000"/>
          <w:rtl/>
          <w:lang w:bidi="fa-IR"/>
        </w:rPr>
        <w:t xml:space="preserve">و </w:t>
      </w:r>
      <w:r w:rsidR="001D70F1" w:rsidRPr="00CF257B">
        <w:rPr>
          <w:rFonts w:cs="B Lotus"/>
          <w:color w:val="000000"/>
          <w:rtl/>
          <w:lang w:bidi="fa-IR"/>
        </w:rPr>
        <w:t>اصول و فروع دين تنها از آن دو،</w:t>
      </w:r>
      <w:r w:rsidR="00781EEA" w:rsidRPr="00CF257B">
        <w:rPr>
          <w:rFonts w:cs="B Lotus"/>
          <w:color w:val="000000"/>
          <w:rtl/>
          <w:lang w:bidi="fa-IR"/>
        </w:rPr>
        <w:t xml:space="preserve"> رجوع به آنها ب</w:t>
      </w:r>
      <w:r w:rsidR="001D70F1" w:rsidRPr="00CF257B">
        <w:rPr>
          <w:rFonts w:cs="B Lotus" w:hint="cs"/>
          <w:color w:val="000000"/>
          <w:rtl/>
          <w:lang w:bidi="fa-IR"/>
        </w:rPr>
        <w:t xml:space="preserve">ه </w:t>
      </w:r>
      <w:r w:rsidR="001D70F1" w:rsidRPr="00CF257B">
        <w:rPr>
          <w:rFonts w:cs="B Lotus"/>
          <w:color w:val="000000"/>
          <w:rtl/>
          <w:lang w:bidi="fa-IR"/>
        </w:rPr>
        <w:t>هنگام اختلاف و تنازع</w:t>
      </w:r>
      <w:r w:rsidR="00781EEA" w:rsidRPr="00CF257B">
        <w:rPr>
          <w:rFonts w:cs="B Lotus"/>
          <w:color w:val="000000"/>
          <w:rtl/>
          <w:lang w:bidi="fa-IR"/>
        </w:rPr>
        <w:t xml:space="preserve"> و اينكه عقل، اندیشه، قياس، ذوق، وجد، مكاشفه، خواب و غيره نبايد با آن دو تعارض داشته باشند</w:t>
      </w:r>
      <w:r w:rsidR="00781EEA" w:rsidRPr="00CF257B">
        <w:rPr>
          <w:rStyle w:val="StyleFootnoteReferenceComplexBKarim13pt"/>
          <w:rFonts w:eastAsia="MS Mincho" w:cs="B Lotus"/>
          <w:color w:val="000000"/>
          <w:sz w:val="28"/>
          <w:szCs w:val="28"/>
          <w:rtl/>
          <w:lang w:bidi="fa-IR"/>
        </w:rPr>
        <w:footnoteReference w:id="38"/>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spacing w:val="-4"/>
          <w:rtl/>
          <w:lang w:bidi="fa-IR"/>
        </w:rPr>
      </w:pPr>
      <w:r w:rsidRPr="00CF257B">
        <w:rPr>
          <w:rFonts w:cs="B Lotus"/>
          <w:color w:val="000000"/>
          <w:spacing w:val="-4"/>
          <w:rtl/>
          <w:lang w:bidi="fa-IR"/>
        </w:rPr>
        <w:t>و منابع عقيده در نزد آنان عبارتند از: كتاب، سنت صحيح، و اجماع سلف صالح</w:t>
      </w:r>
      <w:r w:rsidRPr="00CF257B">
        <w:rPr>
          <w:rStyle w:val="StyleFootnoteReferenceComplexBKarim13pt"/>
          <w:rFonts w:eastAsia="MS Mincho" w:cs="B Lotus"/>
          <w:color w:val="000000"/>
          <w:sz w:val="28"/>
          <w:szCs w:val="28"/>
          <w:rtl/>
          <w:lang w:bidi="fa-IR"/>
        </w:rPr>
        <w:footnoteReference w:id="39"/>
      </w:r>
      <w:r w:rsidR="00C33F0D" w:rsidRPr="00CF257B">
        <w:rPr>
          <w:rFonts w:cs="B Lotus" w:hint="cs"/>
          <w:color w:val="000000"/>
          <w:spacing w:val="-4"/>
          <w:rtl/>
          <w:lang w:bidi="fa-IR"/>
        </w:rPr>
        <w:t>.</w:t>
      </w:r>
    </w:p>
    <w:p w:rsidR="00781EEA" w:rsidRPr="00CF257B" w:rsidRDefault="00E44D4A" w:rsidP="00FD13FE">
      <w:pPr>
        <w:widowControl w:val="0"/>
        <w:ind w:firstLine="284"/>
        <w:jc w:val="both"/>
        <w:rPr>
          <w:rFonts w:cs="B Lotus"/>
          <w:color w:val="000000"/>
          <w:lang w:bidi="fa-IR"/>
        </w:rPr>
      </w:pPr>
      <w:r w:rsidRPr="00CF257B">
        <w:rPr>
          <w:rFonts w:cs="B Lotus" w:hint="cs"/>
          <w:color w:val="000000"/>
          <w:rtl/>
          <w:lang w:bidi="fa-IR"/>
        </w:rPr>
        <w:t xml:space="preserve">دوم: </w:t>
      </w:r>
      <w:r w:rsidR="00C33F0D" w:rsidRPr="00CF257B">
        <w:rPr>
          <w:rFonts w:cs="B Lotus"/>
          <w:color w:val="000000"/>
          <w:rtl/>
          <w:lang w:bidi="fa-IR"/>
        </w:rPr>
        <w:t>هر روايتي كه از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به صحت رسيده باشد، اعتقاد بدان واج</w:t>
      </w:r>
      <w:r w:rsidR="00C33F0D" w:rsidRPr="00CF257B">
        <w:rPr>
          <w:rFonts w:cs="B Lotus"/>
          <w:color w:val="000000"/>
          <w:rtl/>
          <w:lang w:bidi="fa-IR"/>
        </w:rPr>
        <w:t>ب است، اگر</w:t>
      </w:r>
      <w:r w:rsidR="00781EEA" w:rsidRPr="00CF257B">
        <w:rPr>
          <w:rFonts w:cs="B Lotus"/>
          <w:color w:val="000000"/>
          <w:rtl/>
          <w:lang w:bidi="fa-IR"/>
        </w:rPr>
        <w:t>چه أحاد باشد</w:t>
      </w:r>
      <w:r w:rsidR="00781EEA" w:rsidRPr="00CF257B">
        <w:rPr>
          <w:rStyle w:val="StyleFootnoteReferenceComplexBKarim13pt"/>
          <w:rFonts w:eastAsia="MS Mincho" w:cs="B Lotus"/>
          <w:color w:val="000000"/>
          <w:sz w:val="28"/>
          <w:szCs w:val="28"/>
          <w:rtl/>
          <w:lang w:bidi="fa-IR"/>
        </w:rPr>
        <w:footnoteReference w:id="40"/>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سنت صحيح و ثابت حجت است، از اين رو</w:t>
      </w:r>
      <w:r w:rsidR="00C33F0D" w:rsidRPr="00CF257B">
        <w:rPr>
          <w:rFonts w:cs="B Lotus" w:hint="cs"/>
          <w:color w:val="000000"/>
          <w:rtl/>
          <w:lang w:bidi="fa-IR"/>
        </w:rPr>
        <w:t xml:space="preserve"> </w:t>
      </w:r>
      <w:r w:rsidRPr="00CF257B">
        <w:rPr>
          <w:rFonts w:cs="B Lotus"/>
          <w:color w:val="000000"/>
          <w:rtl/>
          <w:lang w:bidi="fa-IR"/>
        </w:rPr>
        <w:t>‏امامان اهل سنت و جماعت</w:t>
      </w:r>
      <w:r w:rsidR="00C33F0D" w:rsidRPr="00CF257B">
        <w:rPr>
          <w:rFonts w:cs="B Lotus"/>
          <w:color w:val="000000"/>
          <w:rtl/>
          <w:lang w:bidi="fa-IR"/>
        </w:rPr>
        <w:t xml:space="preserve"> توجه ويژه‏اي به حديث رسول الله</w:t>
      </w:r>
      <w:r w:rsidRPr="00CF257B">
        <w:rPr>
          <w:rFonts w:cs="B Lotus"/>
          <w:color w:val="000000"/>
          <w:lang w:bidi="fa-IR"/>
        </w:rPr>
        <w:sym w:font="AGA Arabesque" w:char="F072"/>
      </w:r>
      <w:r w:rsidR="000346EB" w:rsidRPr="00CF257B">
        <w:rPr>
          <w:rFonts w:cs="B Lotus"/>
          <w:color w:val="000000"/>
          <w:rtl/>
          <w:lang w:bidi="fa-IR"/>
        </w:rPr>
        <w:t xml:space="preserve"> داشته‏اند</w:t>
      </w:r>
      <w:r w:rsidRPr="00CF257B">
        <w:rPr>
          <w:rFonts w:cs="B Lotus"/>
          <w:color w:val="000000"/>
          <w:rtl/>
          <w:lang w:bidi="fa-IR"/>
        </w:rPr>
        <w:t xml:space="preserve"> و آن را تدوين و صحيح و ضعيفش را مشخص و معلوم ساخته</w:t>
      </w:r>
      <w:r w:rsidR="00C33F0D" w:rsidRPr="00CF257B">
        <w:rPr>
          <w:rFonts w:cs="B Lotus"/>
          <w:color w:val="000000"/>
          <w:rtl/>
          <w:lang w:bidi="fa-IR"/>
        </w:rPr>
        <w:t>‌</w:t>
      </w:r>
      <w:r w:rsidR="00E44D4A"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و تأليفات خاصي را به</w:t>
      </w:r>
      <w:r w:rsidR="000346EB" w:rsidRPr="00CF257B">
        <w:rPr>
          <w:rFonts w:cs="B Lotus"/>
          <w:color w:val="000000"/>
          <w:rtl/>
          <w:lang w:bidi="fa-IR"/>
        </w:rPr>
        <w:t xml:space="preserve"> احاديث ضعيف و موضوع اختصاص داد</w:t>
      </w:r>
      <w:r w:rsidRPr="00CF257B">
        <w:rPr>
          <w:rFonts w:cs="B Lotus"/>
          <w:color w:val="000000"/>
          <w:rtl/>
          <w:lang w:bidi="fa-IR"/>
        </w:rPr>
        <w:t>، و مردم را از آنها برحذ</w:t>
      </w:r>
      <w:r w:rsidR="000346EB" w:rsidRPr="00CF257B">
        <w:rPr>
          <w:rFonts w:cs="B Lotus"/>
          <w:color w:val="000000"/>
          <w:rtl/>
          <w:lang w:bidi="fa-IR"/>
        </w:rPr>
        <w:t>ر ساخته و به تبيين</w:t>
      </w:r>
      <w:r w:rsidR="000346EB" w:rsidRPr="00CF257B">
        <w:rPr>
          <w:rFonts w:cs="B Lotus" w:hint="cs"/>
          <w:color w:val="000000"/>
          <w:rtl/>
          <w:lang w:bidi="fa-IR"/>
        </w:rPr>
        <w:t>،</w:t>
      </w:r>
      <w:r w:rsidRPr="00CF257B">
        <w:rPr>
          <w:rFonts w:cs="B Lotus"/>
          <w:color w:val="000000"/>
          <w:rtl/>
          <w:lang w:bidi="fa-IR"/>
        </w:rPr>
        <w:t xml:space="preserve"> توضيح و حفاظت از سنت پرداخته</w:t>
      </w:r>
      <w:r w:rsidR="000346EB" w:rsidRPr="00CF257B">
        <w:rPr>
          <w:rFonts w:cs="B Lotus" w:hint="cs"/>
          <w:color w:val="000000"/>
          <w:rtl/>
          <w:lang w:bidi="fa-IR"/>
        </w:rPr>
        <w:t>‌ا</w:t>
      </w:r>
      <w:r w:rsidR="00C33F0D" w:rsidRPr="00CF257B">
        <w:rPr>
          <w:rFonts w:cs="B Lotus"/>
          <w:color w:val="000000"/>
          <w:rtl/>
          <w:lang w:bidi="fa-IR"/>
        </w:rPr>
        <w:t>‌ند</w:t>
      </w:r>
      <w:r w:rsidRPr="00CF257B">
        <w:rPr>
          <w:rStyle w:val="StyleFootnoteReferenceComplexBKarim13pt"/>
          <w:rFonts w:eastAsia="MS Mincho" w:cs="B Lotus"/>
          <w:color w:val="000000"/>
          <w:sz w:val="28"/>
          <w:szCs w:val="28"/>
          <w:rtl/>
          <w:lang w:bidi="fa-IR"/>
        </w:rPr>
        <w:footnoteReference w:id="41"/>
      </w:r>
      <w:r w:rsidR="00C33F0D" w:rsidRPr="00CF257B">
        <w:rPr>
          <w:rFonts w:cs="B Lotus" w:hint="cs"/>
          <w:color w:val="000000"/>
          <w:rtl/>
          <w:lang w:bidi="fa-IR"/>
        </w:rPr>
        <w:t>.</w:t>
      </w:r>
    </w:p>
    <w:p w:rsidR="00781EEA" w:rsidRPr="00CF257B" w:rsidRDefault="00E44D4A" w:rsidP="00FD13FE">
      <w:pPr>
        <w:widowControl w:val="0"/>
        <w:ind w:firstLine="284"/>
        <w:jc w:val="both"/>
        <w:rPr>
          <w:rFonts w:cs="B Lotus"/>
          <w:color w:val="000000"/>
          <w:lang w:bidi="fa-IR"/>
        </w:rPr>
      </w:pPr>
      <w:r w:rsidRPr="00CF257B">
        <w:rPr>
          <w:rFonts w:cs="B Lotus" w:hint="cs"/>
          <w:color w:val="000000"/>
          <w:rtl/>
          <w:lang w:bidi="fa-IR"/>
        </w:rPr>
        <w:t xml:space="preserve">سوم: </w:t>
      </w:r>
      <w:r w:rsidR="00781EEA" w:rsidRPr="00CF257B">
        <w:rPr>
          <w:rFonts w:cs="B Lotus"/>
          <w:color w:val="000000"/>
          <w:rtl/>
          <w:lang w:bidi="fa-IR"/>
        </w:rPr>
        <w:t>عقل سالم با نقل صحيح موافق و ب</w:t>
      </w:r>
      <w:r w:rsidR="000346EB" w:rsidRPr="00CF257B">
        <w:rPr>
          <w:rFonts w:cs="B Lotus"/>
          <w:color w:val="000000"/>
          <w:rtl/>
          <w:lang w:bidi="fa-IR"/>
        </w:rPr>
        <w:t>ا احاديث قطعي هرگز تعارضي ندارد</w:t>
      </w:r>
      <w:r w:rsidR="00781EEA" w:rsidRPr="00CF257B">
        <w:rPr>
          <w:rFonts w:cs="B Lotus"/>
          <w:color w:val="000000"/>
          <w:rtl/>
          <w:lang w:bidi="fa-IR"/>
        </w:rPr>
        <w:t xml:space="preserve"> و آنگاه كه تعارض</w:t>
      </w:r>
      <w:r w:rsidR="000346EB" w:rsidRPr="00CF257B">
        <w:rPr>
          <w:rFonts w:cs="B Lotus" w:hint="cs"/>
          <w:color w:val="000000"/>
          <w:rtl/>
          <w:lang w:bidi="fa-IR"/>
        </w:rPr>
        <w:t>،</w:t>
      </w:r>
      <w:r w:rsidR="00781EEA" w:rsidRPr="00CF257B">
        <w:rPr>
          <w:rFonts w:cs="B Lotus"/>
          <w:color w:val="000000"/>
          <w:rtl/>
          <w:lang w:bidi="fa-IR"/>
        </w:rPr>
        <w:t xml:space="preserve"> ايجاد توهم و التباس كند، نقل مقدم است.</w:t>
      </w:r>
    </w:p>
    <w:p w:rsidR="00781EEA" w:rsidRPr="00CF257B" w:rsidRDefault="00E44D4A" w:rsidP="00FD13FE">
      <w:pPr>
        <w:widowControl w:val="0"/>
        <w:ind w:firstLine="284"/>
        <w:jc w:val="both"/>
        <w:rPr>
          <w:rFonts w:cs="B Lotus"/>
          <w:color w:val="000000"/>
          <w:lang w:bidi="fa-IR"/>
        </w:rPr>
      </w:pPr>
      <w:r w:rsidRPr="00CF257B">
        <w:rPr>
          <w:rFonts w:cs="B Lotus" w:hint="cs"/>
          <w:color w:val="000000"/>
          <w:rtl/>
          <w:lang w:bidi="fa-IR"/>
        </w:rPr>
        <w:t xml:space="preserve">چهارم: </w:t>
      </w:r>
      <w:r w:rsidR="00781EEA" w:rsidRPr="00CF257B">
        <w:rPr>
          <w:rFonts w:cs="B Lotus"/>
          <w:color w:val="000000"/>
          <w:rtl/>
          <w:lang w:bidi="fa-IR"/>
        </w:rPr>
        <w:t>گاهي دلايل شرع، سمعي و پاره‏اي اوقات عقلي است، كه شارع بدان</w:t>
      </w:r>
      <w:r w:rsidR="000346EB" w:rsidRPr="00CF257B">
        <w:rPr>
          <w:rFonts w:cs="B Lotus" w:hint="cs"/>
          <w:color w:val="000000"/>
          <w:rtl/>
          <w:lang w:bidi="fa-IR"/>
        </w:rPr>
        <w:t>‌</w:t>
      </w:r>
      <w:r w:rsidR="00781EEA" w:rsidRPr="00CF257B">
        <w:rPr>
          <w:rFonts w:cs="B Lotus"/>
          <w:color w:val="000000"/>
          <w:rtl/>
          <w:lang w:bidi="fa-IR"/>
        </w:rPr>
        <w:t>ها اشاره كرده است</w:t>
      </w:r>
      <w:r w:rsidR="00781EEA" w:rsidRPr="00CF257B">
        <w:rPr>
          <w:rStyle w:val="StyleFootnoteReferenceComplexBKarim13pt"/>
          <w:rFonts w:eastAsia="MS Mincho" w:cs="B Lotus"/>
          <w:color w:val="000000"/>
          <w:sz w:val="28"/>
          <w:szCs w:val="28"/>
          <w:rtl/>
          <w:lang w:bidi="fa-IR"/>
        </w:rPr>
        <w:footnoteReference w:id="42"/>
      </w:r>
      <w:r w:rsidR="00C33F0D" w:rsidRPr="00CF257B">
        <w:rPr>
          <w:rFonts w:cs="B Lotus" w:hint="cs"/>
          <w:color w:val="000000"/>
          <w:rtl/>
          <w:lang w:bidi="fa-IR"/>
        </w:rPr>
        <w:t>.</w:t>
      </w:r>
    </w:p>
    <w:p w:rsidR="00781EEA" w:rsidRPr="00CF257B" w:rsidRDefault="00E44D4A" w:rsidP="00FD13FE">
      <w:pPr>
        <w:widowControl w:val="0"/>
        <w:ind w:firstLine="284"/>
        <w:jc w:val="both"/>
        <w:rPr>
          <w:rFonts w:cs="B Lotus"/>
          <w:color w:val="000000"/>
          <w:lang w:bidi="fa-IR"/>
        </w:rPr>
      </w:pPr>
      <w:r w:rsidRPr="00CF257B">
        <w:rPr>
          <w:rFonts w:cs="B Lotus" w:hint="cs"/>
          <w:color w:val="000000"/>
          <w:rtl/>
          <w:lang w:bidi="fa-IR"/>
        </w:rPr>
        <w:t xml:space="preserve">پنجم: </w:t>
      </w:r>
      <w:r w:rsidR="00781EEA" w:rsidRPr="00CF257B">
        <w:rPr>
          <w:rFonts w:cs="B Lotus"/>
          <w:color w:val="000000"/>
          <w:rtl/>
          <w:lang w:bidi="fa-IR"/>
        </w:rPr>
        <w:t>پا</w:t>
      </w:r>
      <w:r w:rsidR="000346EB" w:rsidRPr="00CF257B">
        <w:rPr>
          <w:rFonts w:cs="B Lotus"/>
          <w:color w:val="000000"/>
          <w:rtl/>
          <w:lang w:bidi="fa-IR"/>
        </w:rPr>
        <w:t>يبندي به نصّ</w:t>
      </w:r>
      <w:r w:rsidR="00781EEA" w:rsidRPr="00CF257B">
        <w:rPr>
          <w:rFonts w:cs="B Lotus"/>
          <w:color w:val="000000"/>
          <w:rtl/>
          <w:lang w:bidi="fa-IR"/>
        </w:rPr>
        <w:t xml:space="preserve"> و دور افكندن تأويل نادرست، نزد اهل سنت اصل بر ظاهر الفاظ و حقيقتي است كه بر آن دلالت دارد</w:t>
      </w:r>
      <w:r w:rsidR="00781EEA" w:rsidRPr="00CF257B">
        <w:rPr>
          <w:rStyle w:val="StyleFootnoteReferenceComplexBKarim13pt"/>
          <w:rFonts w:eastAsia="MS Mincho" w:cs="B Lotus"/>
          <w:color w:val="000000"/>
          <w:sz w:val="28"/>
          <w:szCs w:val="28"/>
          <w:rtl/>
          <w:lang w:bidi="fa-IR"/>
        </w:rPr>
        <w:footnoteReference w:id="43"/>
      </w:r>
      <w:r w:rsidR="00C33F0D" w:rsidRPr="00CF257B">
        <w:rPr>
          <w:rFonts w:cs="B Lotus" w:hint="cs"/>
          <w:color w:val="000000"/>
          <w:rtl/>
          <w:lang w:bidi="fa-IR"/>
        </w:rPr>
        <w:t>.</w:t>
      </w:r>
    </w:p>
    <w:p w:rsidR="00781EEA" w:rsidRPr="00CF257B" w:rsidRDefault="000346EB" w:rsidP="00FD13FE">
      <w:pPr>
        <w:widowControl w:val="0"/>
        <w:ind w:firstLine="284"/>
        <w:jc w:val="both"/>
        <w:rPr>
          <w:rFonts w:cs="B Lotus"/>
          <w:color w:val="000000"/>
          <w:rtl/>
          <w:lang w:bidi="fa-IR"/>
        </w:rPr>
      </w:pPr>
      <w:r w:rsidRPr="00CF257B">
        <w:rPr>
          <w:rFonts w:cs="B Lotus"/>
          <w:color w:val="000000"/>
          <w:rtl/>
          <w:lang w:bidi="fa-IR"/>
        </w:rPr>
        <w:t>و قرآن به زبان عرب نازل شده است</w:t>
      </w:r>
      <w:r w:rsidR="00781EEA" w:rsidRPr="00CF257B">
        <w:rPr>
          <w:rFonts w:cs="B Lotus"/>
          <w:color w:val="000000"/>
          <w:rtl/>
          <w:lang w:bidi="fa-IR"/>
        </w:rPr>
        <w:t xml:space="preserve"> و هر كه مي‏خواهد خوب آن را فهم و درك كند، بايد اين زبان را خوب بياموزد</w:t>
      </w:r>
      <w:r w:rsidR="00781EEA" w:rsidRPr="00CF257B">
        <w:rPr>
          <w:rStyle w:val="StyleFootnoteReferenceComplexBKarim13pt"/>
          <w:rFonts w:eastAsia="MS Mincho" w:cs="B Lotus"/>
          <w:color w:val="000000"/>
          <w:sz w:val="28"/>
          <w:szCs w:val="28"/>
          <w:rtl/>
          <w:lang w:bidi="fa-IR"/>
        </w:rPr>
        <w:footnoteReference w:id="44"/>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از اين رو </w:t>
      </w:r>
      <w:r w:rsidR="000346EB" w:rsidRPr="00CF257B">
        <w:rPr>
          <w:rFonts w:cs="B Lotus"/>
          <w:color w:val="000000"/>
          <w:rtl/>
          <w:lang w:bidi="fa-IR"/>
        </w:rPr>
        <w:t>آنان در عقيده به الفاظ شرعي پاي</w:t>
      </w:r>
      <w:r w:rsidRPr="00CF257B">
        <w:rPr>
          <w:rFonts w:cs="B Lotus"/>
          <w:color w:val="000000"/>
          <w:rtl/>
          <w:lang w:bidi="fa-IR"/>
        </w:rPr>
        <w:t>ب</w:t>
      </w:r>
      <w:r w:rsidR="000346EB" w:rsidRPr="00CF257B">
        <w:rPr>
          <w:rFonts w:cs="B Lotus"/>
          <w:color w:val="000000"/>
          <w:rtl/>
          <w:lang w:bidi="fa-IR"/>
        </w:rPr>
        <w:t>ند</w:t>
      </w:r>
      <w:r w:rsidRPr="00CF257B">
        <w:rPr>
          <w:rFonts w:cs="B Lotus"/>
          <w:color w:val="000000"/>
          <w:rtl/>
          <w:lang w:bidi="fa-IR"/>
        </w:rPr>
        <w:t xml:space="preserve"> و از الفاظ بدعي چون الفاظ فلاسفه و متكلمين دوري مي‌كنند.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نيز الفاظ مجملي را كه در بردارنده‏ی بيشتر از يك معني است، در استعمالات خود بكار</w:t>
      </w:r>
      <w:r w:rsidR="00F70402" w:rsidRPr="00CF257B">
        <w:rPr>
          <w:rFonts w:cs="B Lotus"/>
          <w:color w:val="000000"/>
          <w:rtl/>
          <w:lang w:bidi="fa-IR"/>
        </w:rPr>
        <w:t xml:space="preserve"> نمي‌‌</w:t>
      </w:r>
      <w:r w:rsidR="000346EB" w:rsidRPr="00CF257B">
        <w:rPr>
          <w:rFonts w:cs="B Lotus"/>
          <w:color w:val="000000"/>
          <w:rtl/>
          <w:lang w:bidi="fa-IR"/>
        </w:rPr>
        <w:t>گيرند</w:t>
      </w:r>
      <w:r w:rsidRPr="00CF257B">
        <w:rPr>
          <w:rFonts w:cs="B Lotus"/>
          <w:color w:val="000000"/>
          <w:rtl/>
          <w:lang w:bidi="fa-IR"/>
        </w:rPr>
        <w:t xml:space="preserve"> و اگر ديگران </w:t>
      </w:r>
      <w:r w:rsidR="00C33F0D" w:rsidRPr="00CF257B">
        <w:rPr>
          <w:rFonts w:cs="B Lotus" w:hint="cs"/>
          <w:color w:val="000000"/>
          <w:rtl/>
          <w:lang w:bidi="fa-IR"/>
        </w:rPr>
        <w:t>-</w:t>
      </w:r>
      <w:r w:rsidRPr="00CF257B">
        <w:rPr>
          <w:rFonts w:cs="B Lotus"/>
          <w:color w:val="000000"/>
          <w:rtl/>
          <w:lang w:bidi="fa-IR"/>
        </w:rPr>
        <w:t>اعمّ از بدعتگزاران</w:t>
      </w:r>
      <w:r w:rsidR="00C33F0D" w:rsidRPr="00CF257B">
        <w:rPr>
          <w:rFonts w:cs="B Lotus" w:hint="cs"/>
          <w:color w:val="000000"/>
          <w:rtl/>
          <w:lang w:bidi="fa-IR"/>
        </w:rPr>
        <w:t>-</w:t>
      </w:r>
      <w:r w:rsidRPr="00CF257B">
        <w:rPr>
          <w:rFonts w:cs="B Lotus"/>
          <w:color w:val="000000"/>
          <w:rtl/>
          <w:lang w:bidi="fa-IR"/>
        </w:rPr>
        <w:t xml:space="preserve"> آن را بكار ببرند، از آنان مي</w:t>
      </w:r>
      <w:r w:rsidR="00C33F0D" w:rsidRPr="00CF257B">
        <w:rPr>
          <w:rFonts w:cs="B Lotus" w:hint="cs"/>
          <w:color w:val="000000"/>
          <w:rtl/>
          <w:lang w:bidi="fa-IR"/>
        </w:rPr>
        <w:t>‌</w:t>
      </w:r>
      <w:r w:rsidRPr="00CF257B">
        <w:rPr>
          <w:rFonts w:cs="B Lotus"/>
          <w:color w:val="000000"/>
          <w:rtl/>
          <w:lang w:bidi="fa-IR"/>
        </w:rPr>
        <w:t>خواهند معناي آن را برای‏شان تفسير كنن</w:t>
      </w:r>
      <w:r w:rsidR="000346EB" w:rsidRPr="00CF257B">
        <w:rPr>
          <w:rFonts w:cs="B Lotus"/>
          <w:color w:val="000000"/>
          <w:rtl/>
          <w:lang w:bidi="fa-IR"/>
        </w:rPr>
        <w:t>د و اگر حق باشد آن را مي‏پذيرند</w:t>
      </w:r>
      <w:r w:rsidRPr="00CF257B">
        <w:rPr>
          <w:rFonts w:cs="B Lotus"/>
          <w:color w:val="000000"/>
          <w:rtl/>
          <w:lang w:bidi="fa-IR"/>
        </w:rPr>
        <w:t xml:space="preserve"> و اگر باطل باشد ردّش مي‌كنند</w:t>
      </w:r>
      <w:r w:rsidRPr="00CF257B">
        <w:rPr>
          <w:rStyle w:val="StyleFootnoteReferenceComplexBKarim13pt"/>
          <w:rFonts w:eastAsia="MS Mincho" w:cs="B Lotus"/>
          <w:color w:val="000000"/>
          <w:sz w:val="28"/>
          <w:szCs w:val="28"/>
          <w:rtl/>
          <w:lang w:bidi="fa-IR"/>
        </w:rPr>
        <w:footnoteReference w:id="45"/>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ابن أبي العز الحنفي</w:t>
      </w:r>
      <w:r w:rsidR="00C33F0D" w:rsidRPr="00CF257B">
        <w:rPr>
          <w:rFonts w:cs="CTraditional Arabic" w:hint="cs"/>
          <w:color w:val="000000"/>
          <w:rtl/>
          <w:lang w:bidi="fa-IR"/>
        </w:rPr>
        <w:t>/</w:t>
      </w:r>
      <w:r w:rsidRPr="00CF257B">
        <w:rPr>
          <w:rFonts w:cs="B Lotus"/>
          <w:color w:val="000000"/>
          <w:rtl/>
          <w:lang w:bidi="fa-IR"/>
        </w:rPr>
        <w:t xml:space="preserve"> </w:t>
      </w:r>
      <w:r w:rsidR="00B20413" w:rsidRPr="00CF257B">
        <w:rPr>
          <w:rFonts w:cs="B Lotus" w:hint="cs"/>
          <w:color w:val="000000"/>
          <w:rtl/>
          <w:lang w:bidi="fa-IR"/>
        </w:rPr>
        <w:t>می‌</w:t>
      </w:r>
      <w:r w:rsidRPr="00CF257B">
        <w:rPr>
          <w:rFonts w:cs="B Lotus"/>
          <w:color w:val="000000"/>
          <w:rtl/>
          <w:lang w:bidi="fa-IR"/>
        </w:rPr>
        <w:t>گويد: «تعبير درست از الفاظ شرعي</w:t>
      </w:r>
      <w:r w:rsidR="00B20413" w:rsidRPr="00CF257B">
        <w:rPr>
          <w:rFonts w:cs="B Lotus" w:hint="cs"/>
          <w:color w:val="000000"/>
          <w:rtl/>
          <w:lang w:bidi="fa-IR"/>
        </w:rPr>
        <w:t xml:space="preserve"> نبوی</w:t>
      </w:r>
      <w:r w:rsidRPr="00CF257B">
        <w:rPr>
          <w:rFonts w:cs="B Lotus"/>
          <w:color w:val="000000"/>
          <w:rtl/>
          <w:lang w:bidi="fa-IR"/>
        </w:rPr>
        <w:t xml:space="preserve"> هما</w:t>
      </w:r>
      <w:r w:rsidR="00C33F0D" w:rsidRPr="00CF257B">
        <w:rPr>
          <w:rFonts w:cs="B Lotus"/>
          <w:color w:val="000000"/>
          <w:rtl/>
          <w:lang w:bidi="fa-IR"/>
        </w:rPr>
        <w:t>ن راه و روش اهل سنت و جماعت است</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46"/>
      </w:r>
      <w:r w:rsidR="00C33F0D" w:rsidRPr="00CF257B">
        <w:rPr>
          <w:rFonts w:cs="B Lotus" w:hint="cs"/>
          <w:color w:val="000000"/>
          <w:rtl/>
          <w:lang w:bidi="fa-IR"/>
        </w:rPr>
        <w:t>.</w:t>
      </w:r>
    </w:p>
    <w:p w:rsidR="00781EEA" w:rsidRPr="00CF257B" w:rsidRDefault="00B20413" w:rsidP="00FD13FE">
      <w:pPr>
        <w:widowControl w:val="0"/>
        <w:ind w:firstLine="284"/>
        <w:jc w:val="both"/>
        <w:rPr>
          <w:rFonts w:cs="B Lotus"/>
          <w:color w:val="000000"/>
          <w:lang w:bidi="fa-IR"/>
        </w:rPr>
      </w:pPr>
      <w:r w:rsidRPr="00CF257B">
        <w:rPr>
          <w:rFonts w:cs="B Lotus" w:hint="cs"/>
          <w:color w:val="000000"/>
          <w:rtl/>
          <w:lang w:bidi="fa-IR"/>
        </w:rPr>
        <w:t xml:space="preserve">ششم: </w:t>
      </w:r>
      <w:r w:rsidR="000346EB" w:rsidRPr="00CF257B">
        <w:rPr>
          <w:rFonts w:cs="B Lotus"/>
          <w:color w:val="000000"/>
          <w:rtl/>
          <w:lang w:bidi="fa-IR"/>
        </w:rPr>
        <w:t xml:space="preserve">درجمع ميان </w:t>
      </w:r>
      <w:r w:rsidR="000346EB" w:rsidRPr="00CF257B">
        <w:rPr>
          <w:rFonts w:cs="B Lotus" w:hint="cs"/>
          <w:color w:val="000000"/>
          <w:rtl/>
        </w:rPr>
        <w:t>أ</w:t>
      </w:r>
      <w:r w:rsidR="00781EEA" w:rsidRPr="00CF257B">
        <w:rPr>
          <w:rFonts w:cs="B Lotus"/>
          <w:color w:val="000000"/>
          <w:rtl/>
          <w:lang w:bidi="fa-IR"/>
        </w:rPr>
        <w:t xml:space="preserve">دله و پيش از بيان حكم هر مسأله‏اي </w:t>
      </w:r>
      <w:r w:rsidR="000346EB" w:rsidRPr="00CF257B">
        <w:rPr>
          <w:rFonts w:cs="B Lotus"/>
          <w:color w:val="000000"/>
          <w:rtl/>
          <w:lang w:bidi="fa-IR"/>
        </w:rPr>
        <w:t>منبع و مرجع اصلي قرآن و سنت است</w:t>
      </w:r>
      <w:r w:rsidR="00C33F0D" w:rsidRPr="00CF257B">
        <w:rPr>
          <w:rFonts w:cs="B Lotus"/>
          <w:color w:val="000000"/>
          <w:rtl/>
          <w:lang w:bidi="fa-IR"/>
        </w:rPr>
        <w:t xml:space="preserve"> و همانگونه كه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بيان كرده</w:t>
      </w:r>
      <w:r w:rsidR="000346EB"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w:t>
      </w:r>
      <w:r w:rsidR="00C33F0D" w:rsidRPr="00CF257B">
        <w:rPr>
          <w:rFonts w:cs="B Lotus" w:hint="cs"/>
          <w:color w:val="000000"/>
          <w:rtl/>
          <w:lang w:bidi="fa-IR"/>
        </w:rPr>
        <w:t xml:space="preserve"> </w:t>
      </w:r>
      <w:r w:rsidR="00781EEA" w:rsidRPr="00CF257B">
        <w:rPr>
          <w:rFonts w:cs="B Lotus"/>
          <w:color w:val="000000"/>
          <w:rtl/>
          <w:lang w:bidi="fa-IR"/>
        </w:rPr>
        <w:t>نبايد با آيه‏ای از قرآن،</w:t>
      </w:r>
      <w:r w:rsidR="000346EB" w:rsidRPr="00CF257B">
        <w:rPr>
          <w:rFonts w:cs="B Lotus" w:hint="cs"/>
          <w:color w:val="000000"/>
          <w:rtl/>
          <w:lang w:bidi="fa-IR"/>
        </w:rPr>
        <w:t xml:space="preserve"> </w:t>
      </w:r>
      <w:r w:rsidR="00781EEA" w:rsidRPr="00CF257B">
        <w:rPr>
          <w:rFonts w:cs="B Lotus"/>
          <w:color w:val="000000"/>
          <w:rtl/>
          <w:lang w:bidi="fa-IR"/>
        </w:rPr>
        <w:t>آيه‏ی ديگر را ن</w:t>
      </w:r>
      <w:r w:rsidRPr="00CF257B">
        <w:rPr>
          <w:rFonts w:cs="B Lotus"/>
          <w:color w:val="000000"/>
          <w:rtl/>
          <w:lang w:bidi="fa-IR"/>
        </w:rPr>
        <w:t>في كرد، ب</w:t>
      </w:r>
      <w:r w:rsidRPr="00CF257B">
        <w:rPr>
          <w:rFonts w:cs="B Lotus" w:hint="cs"/>
          <w:color w:val="000000"/>
          <w:rtl/>
          <w:lang w:bidi="fa-IR"/>
        </w:rPr>
        <w:t xml:space="preserve">ه </w:t>
      </w:r>
      <w:r w:rsidRPr="00CF257B">
        <w:rPr>
          <w:rFonts w:cs="B Lotus"/>
          <w:color w:val="000000"/>
          <w:rtl/>
          <w:lang w:bidi="fa-IR"/>
        </w:rPr>
        <w:t>عنوان نمونه</w:t>
      </w:r>
      <w:r w:rsidR="000346EB" w:rsidRPr="00CF257B">
        <w:rPr>
          <w:rFonts w:cs="B Lotus"/>
          <w:color w:val="000000"/>
          <w:rtl/>
          <w:lang w:bidi="fa-IR"/>
        </w:rPr>
        <w:t xml:space="preserve"> نصوص</w:t>
      </w:r>
      <w:r w:rsidR="00781EEA" w:rsidRPr="00CF257B">
        <w:rPr>
          <w:rFonts w:cs="B Lotus"/>
          <w:color w:val="000000"/>
          <w:rtl/>
          <w:lang w:bidi="fa-IR"/>
        </w:rPr>
        <w:t xml:space="preserve"> وعد و وعيد، احاديث شفاعت، يا احاديثي را كه در فضل كلمه‏ی «اخلاص» وارد شده و بر شروط آن دلالت دارند و غيره را با هم جمع نمود</w:t>
      </w:r>
      <w:r w:rsidR="00781EEA" w:rsidRPr="00CF257B">
        <w:rPr>
          <w:rStyle w:val="StyleFootnoteReferenceComplexBKarim13pt"/>
          <w:rFonts w:eastAsia="MS Mincho" w:cs="B Lotus"/>
          <w:color w:val="000000"/>
          <w:sz w:val="28"/>
          <w:szCs w:val="28"/>
          <w:lang w:bidi="fa-IR"/>
        </w:rPr>
        <w:footnoteReference w:id="47"/>
      </w:r>
      <w:r w:rsidR="00C33F0D" w:rsidRPr="00CF257B">
        <w:rPr>
          <w:rFonts w:cs="B Lotus" w:hint="cs"/>
          <w:color w:val="000000"/>
          <w:rtl/>
          <w:lang w:bidi="fa-IR"/>
        </w:rPr>
        <w:t>.</w:t>
      </w:r>
    </w:p>
    <w:p w:rsidR="00781EEA" w:rsidRPr="00CF257B" w:rsidRDefault="00B20413" w:rsidP="00FD13FE">
      <w:pPr>
        <w:widowControl w:val="0"/>
        <w:ind w:firstLine="284"/>
        <w:jc w:val="both"/>
        <w:rPr>
          <w:rFonts w:cs="B Lotus"/>
          <w:color w:val="000000"/>
          <w:lang w:bidi="fa-IR"/>
        </w:rPr>
      </w:pPr>
      <w:r w:rsidRPr="00CF257B">
        <w:rPr>
          <w:rFonts w:cs="B Lotus" w:hint="cs"/>
          <w:color w:val="000000"/>
          <w:rtl/>
          <w:lang w:bidi="fa-IR"/>
        </w:rPr>
        <w:t xml:space="preserve">هفتم: </w:t>
      </w:r>
      <w:r w:rsidR="00781EEA" w:rsidRPr="00CF257B">
        <w:rPr>
          <w:rFonts w:cs="B Lotus"/>
          <w:color w:val="000000"/>
          <w:rtl/>
          <w:lang w:bidi="fa-IR"/>
        </w:rPr>
        <w:t>براي درك درست نصوص كتاب و سنت لازم است به فهم سلف صالح از آن رجوع كرد، زيرا آنان آگاه‏ترین مردمان به شناخت مراد الله تعالي و رسولش</w:t>
      </w:r>
      <w:r w:rsidR="00781EEA" w:rsidRPr="00CF257B">
        <w:rPr>
          <w:rFonts w:cs="B Lotus"/>
          <w:color w:val="000000"/>
          <w:lang w:bidi="fa-IR"/>
        </w:rPr>
        <w:sym w:font="AGA Arabesque" w:char="F072"/>
      </w:r>
      <w:r w:rsidR="000346EB" w:rsidRPr="00CF257B">
        <w:rPr>
          <w:rFonts w:cs="B Lotus"/>
          <w:color w:val="000000"/>
          <w:rtl/>
          <w:lang w:bidi="fa-IR"/>
        </w:rPr>
        <w:t xml:space="preserve"> بودند</w:t>
      </w:r>
      <w:r w:rsidR="00C33F0D" w:rsidRPr="00CF257B">
        <w:rPr>
          <w:rFonts w:cs="B Lotus" w:hint="cs"/>
          <w:color w:val="000000"/>
          <w:rtl/>
          <w:lang w:bidi="fa-IR"/>
        </w:rPr>
        <w:t xml:space="preserve"> </w:t>
      </w:r>
      <w:r w:rsidR="00781EEA" w:rsidRPr="00CF257B">
        <w:rPr>
          <w:rFonts w:cs="B Lotus"/>
          <w:color w:val="000000"/>
          <w:rtl/>
          <w:lang w:bidi="fa-IR"/>
        </w:rPr>
        <w:t>و با نزول قرآن هم</w:t>
      </w:r>
      <w:r w:rsidR="000346EB" w:rsidRPr="00CF257B">
        <w:rPr>
          <w:rFonts w:cs="B Lotus" w:hint="cs"/>
          <w:color w:val="000000"/>
          <w:rtl/>
          <w:lang w:bidi="fa-IR"/>
        </w:rPr>
        <w:t>‌</w:t>
      </w:r>
      <w:r w:rsidR="000346EB" w:rsidRPr="00CF257B">
        <w:rPr>
          <w:rFonts w:cs="B Lotus"/>
          <w:color w:val="000000"/>
          <w:rtl/>
          <w:lang w:bidi="fa-IR"/>
        </w:rPr>
        <w:t>عصر</w:t>
      </w:r>
      <w:r w:rsidR="00781EEA" w:rsidRPr="00CF257B">
        <w:rPr>
          <w:rFonts w:cs="B Lotus"/>
          <w:color w:val="000000"/>
          <w:rtl/>
          <w:lang w:bidi="fa-IR"/>
        </w:rPr>
        <w:t xml:space="preserve"> و</w:t>
      </w:r>
      <w:r w:rsidR="000346EB" w:rsidRPr="00CF257B">
        <w:rPr>
          <w:rFonts w:cs="B Lotus" w:hint="cs"/>
          <w:color w:val="000000"/>
          <w:rtl/>
          <w:lang w:bidi="fa-IR"/>
        </w:rPr>
        <w:t xml:space="preserve"> </w:t>
      </w:r>
      <w:r w:rsidR="00781EEA" w:rsidRPr="00CF257B">
        <w:rPr>
          <w:rFonts w:cs="B Lotus"/>
          <w:color w:val="000000"/>
          <w:rtl/>
          <w:lang w:bidi="fa-IR"/>
        </w:rPr>
        <w:t xml:space="preserve">پرورش يافته‏ی مكتب رسول الله </w:t>
      </w:r>
      <w:r w:rsidR="00781EEA" w:rsidRPr="00CF257B">
        <w:rPr>
          <w:rFonts w:cs="B Lotus"/>
          <w:color w:val="000000"/>
          <w:lang w:bidi="fa-IR"/>
        </w:rPr>
        <w:sym w:font="AGA Arabesque" w:char="F072"/>
      </w:r>
      <w:r w:rsidR="00781EEA" w:rsidRPr="00CF257B">
        <w:rPr>
          <w:rFonts w:cs="B Lotus"/>
          <w:color w:val="000000"/>
          <w:rtl/>
          <w:lang w:bidi="fa-IR"/>
        </w:rPr>
        <w:t xml:space="preserve"> و بيان كنن</w:t>
      </w:r>
      <w:r w:rsidR="000346EB" w:rsidRPr="00CF257B">
        <w:rPr>
          <w:rFonts w:cs="B Lotus"/>
          <w:color w:val="000000"/>
          <w:rtl/>
          <w:lang w:bidi="fa-IR"/>
        </w:rPr>
        <w:t>ده‏ي گفتار و رفتار او براي مردم</w:t>
      </w:r>
      <w:r w:rsidR="00781EEA" w:rsidRPr="00CF257B">
        <w:rPr>
          <w:rFonts w:cs="B Lotus"/>
          <w:color w:val="000000"/>
          <w:rtl/>
          <w:lang w:bidi="fa-IR"/>
        </w:rPr>
        <w:t xml:space="preserve"> و فصيح‏ترین و شيواترين آنان بودند، از اين رو قرآن به زبان </w:t>
      </w:r>
      <w:r w:rsidR="000346EB" w:rsidRPr="00CF257B">
        <w:rPr>
          <w:rFonts w:cs="B Lotus"/>
          <w:color w:val="000000"/>
          <w:rtl/>
          <w:lang w:bidi="fa-IR"/>
        </w:rPr>
        <w:t>آنان نازل شد</w:t>
      </w:r>
      <w:r w:rsidR="00781EEA" w:rsidRPr="00CF257B">
        <w:rPr>
          <w:rFonts w:cs="B Lotus"/>
          <w:color w:val="000000"/>
          <w:rtl/>
          <w:lang w:bidi="fa-IR"/>
        </w:rPr>
        <w:t xml:space="preserve"> و الله تعالي بارها در</w:t>
      </w:r>
      <w:r w:rsidR="00C33F0D" w:rsidRPr="00CF257B">
        <w:rPr>
          <w:rFonts w:cs="B Lotus" w:hint="cs"/>
          <w:color w:val="000000"/>
          <w:rtl/>
          <w:lang w:bidi="fa-IR"/>
        </w:rPr>
        <w:t xml:space="preserve"> </w:t>
      </w:r>
      <w:r w:rsidR="00781EEA" w:rsidRPr="00CF257B">
        <w:rPr>
          <w:rFonts w:cs="B Lotus"/>
          <w:color w:val="000000"/>
          <w:rtl/>
          <w:lang w:bidi="fa-IR"/>
        </w:rPr>
        <w:t>كتابش آنان و موضعشان را مور</w:t>
      </w:r>
      <w:r w:rsidR="000346EB" w:rsidRPr="00CF257B">
        <w:rPr>
          <w:rFonts w:cs="B Lotus"/>
          <w:color w:val="000000"/>
          <w:rtl/>
          <w:lang w:bidi="fa-IR"/>
        </w:rPr>
        <w:t>د مدح و ستايش قرار داد</w:t>
      </w:r>
      <w:r w:rsidR="00C33F0D" w:rsidRPr="00CF257B">
        <w:rPr>
          <w:rFonts w:cs="B Lotus"/>
          <w:color w:val="000000"/>
          <w:rtl/>
          <w:lang w:bidi="fa-IR"/>
        </w:rPr>
        <w:t xml:space="preserve"> و رسولش</w:t>
      </w:r>
      <w:r w:rsidR="00781EEA" w:rsidRPr="00CF257B">
        <w:rPr>
          <w:rFonts w:cs="B Lotus"/>
          <w:color w:val="000000"/>
          <w:lang w:bidi="fa-IR"/>
        </w:rPr>
        <w:sym w:font="AGA Arabesque" w:char="F072"/>
      </w:r>
      <w:r w:rsidR="00781EEA" w:rsidRPr="00CF257B">
        <w:rPr>
          <w:rFonts w:cs="B Lotus"/>
          <w:color w:val="000000"/>
          <w:rtl/>
          <w:lang w:bidi="fa-IR"/>
        </w:rPr>
        <w:t xml:space="preserve"> شهادت داد كه بهترين و فاضل‏ترين مردمانند، بنابراين كساني كه تا روز قيامت پس از ايشان مي‏آيند لازم و </w:t>
      </w:r>
      <w:r w:rsidR="000346EB" w:rsidRPr="00CF257B">
        <w:rPr>
          <w:rFonts w:cs="B Lotus"/>
          <w:color w:val="000000"/>
          <w:rtl/>
          <w:lang w:bidi="fa-IR"/>
        </w:rPr>
        <w:t>ضروري است كه از آنان اقتدا كنند</w:t>
      </w:r>
      <w:r w:rsidR="00781EEA" w:rsidRPr="00CF257B">
        <w:rPr>
          <w:rFonts w:cs="B Lotus"/>
          <w:color w:val="000000"/>
          <w:rtl/>
          <w:lang w:bidi="fa-IR"/>
        </w:rPr>
        <w:t xml:space="preserve"> و راه و روششان را در پيش گيرند</w:t>
      </w:r>
      <w:r w:rsidR="00781EEA" w:rsidRPr="00CF257B">
        <w:rPr>
          <w:rStyle w:val="StyleFootnoteReferenceComplexBKarim13pt"/>
          <w:rFonts w:eastAsia="MS Mincho" w:cs="B Lotus"/>
          <w:color w:val="000000"/>
          <w:sz w:val="28"/>
          <w:szCs w:val="28"/>
          <w:rtl/>
          <w:lang w:bidi="fa-IR"/>
        </w:rPr>
        <w:footnoteReference w:id="48"/>
      </w:r>
      <w:r w:rsidR="00C33F0D" w:rsidRPr="00CF257B">
        <w:rPr>
          <w:rFonts w:cs="B Lotus" w:hint="cs"/>
          <w:color w:val="000000"/>
          <w:rtl/>
          <w:lang w:bidi="fa-IR"/>
        </w:rPr>
        <w:t>.</w:t>
      </w:r>
    </w:p>
    <w:p w:rsidR="00781EEA" w:rsidRPr="00CF257B" w:rsidRDefault="00046C61" w:rsidP="00FD13FE">
      <w:pPr>
        <w:widowControl w:val="0"/>
        <w:ind w:firstLine="284"/>
        <w:jc w:val="both"/>
        <w:rPr>
          <w:rFonts w:cs="B Lotus"/>
          <w:color w:val="000000"/>
          <w:lang w:bidi="fa-IR"/>
        </w:rPr>
      </w:pPr>
      <w:r w:rsidRPr="00CF257B">
        <w:rPr>
          <w:rFonts w:cs="B Lotus" w:hint="cs"/>
          <w:color w:val="000000"/>
          <w:rtl/>
          <w:lang w:bidi="fa-IR"/>
        </w:rPr>
        <w:t xml:space="preserve">هشتم: </w:t>
      </w:r>
      <w:r w:rsidR="00C33F0D" w:rsidRPr="00CF257B">
        <w:rPr>
          <w:rFonts w:cs="B Lotus"/>
          <w:color w:val="000000"/>
          <w:rtl/>
          <w:lang w:bidi="fa-IR"/>
        </w:rPr>
        <w:t>عصمت رسول الله</w:t>
      </w:r>
      <w:r w:rsidR="00781EEA" w:rsidRPr="00CF257B">
        <w:rPr>
          <w:rFonts w:cs="B Lotus"/>
          <w:color w:val="000000"/>
          <w:lang w:bidi="fa-IR"/>
        </w:rPr>
        <w:sym w:font="AGA Arabesque" w:char="F072"/>
      </w:r>
      <w:r w:rsidR="000346EB" w:rsidRPr="00CF257B">
        <w:rPr>
          <w:rFonts w:cs="B Lotus"/>
          <w:color w:val="000000"/>
          <w:rtl/>
          <w:lang w:bidi="fa-IR"/>
        </w:rPr>
        <w:t xml:space="preserve"> ثابت است</w:t>
      </w:r>
      <w:r w:rsidR="00781EEA" w:rsidRPr="00CF257B">
        <w:rPr>
          <w:rFonts w:cs="B Lotus"/>
          <w:color w:val="000000"/>
          <w:rtl/>
          <w:lang w:bidi="fa-IR"/>
        </w:rPr>
        <w:t xml:space="preserve"> و</w:t>
      </w:r>
      <w:r w:rsidR="000346EB" w:rsidRPr="00CF257B">
        <w:rPr>
          <w:rFonts w:cs="B Lotus" w:hint="cs"/>
          <w:color w:val="000000"/>
          <w:rtl/>
          <w:lang w:bidi="fa-IR"/>
        </w:rPr>
        <w:t xml:space="preserve"> </w:t>
      </w:r>
      <w:r w:rsidR="00781EEA" w:rsidRPr="00CF257B">
        <w:rPr>
          <w:rFonts w:cs="B Lotus"/>
          <w:color w:val="000000"/>
          <w:rtl/>
          <w:lang w:bidi="fa-IR"/>
        </w:rPr>
        <w:t>‏امت نيز در مجموع معصوم</w:t>
      </w:r>
      <w:r w:rsidR="000346EB" w:rsidRPr="00CF257B">
        <w:rPr>
          <w:rFonts w:cs="B Lotus" w:hint="cs"/>
          <w:color w:val="000000"/>
          <w:rtl/>
          <w:lang w:bidi="fa-IR"/>
        </w:rPr>
        <w:t>‌ا</w:t>
      </w:r>
      <w:r w:rsidR="00781EEA" w:rsidRPr="00CF257B">
        <w:rPr>
          <w:rFonts w:cs="B Lotus"/>
          <w:color w:val="000000"/>
          <w:rtl/>
          <w:lang w:bidi="fa-IR"/>
        </w:rPr>
        <w:t>ند و بر گمراهي گرد</w:t>
      </w:r>
      <w:r w:rsidR="00F70402" w:rsidRPr="00CF257B">
        <w:rPr>
          <w:rFonts w:cs="B Lotus"/>
          <w:color w:val="000000"/>
          <w:rtl/>
          <w:lang w:bidi="fa-IR"/>
        </w:rPr>
        <w:t xml:space="preserve"> نمي‌‌</w:t>
      </w:r>
      <w:r w:rsidR="000346EB" w:rsidRPr="00CF257B">
        <w:rPr>
          <w:rFonts w:cs="B Lotus"/>
          <w:color w:val="000000"/>
          <w:rtl/>
          <w:lang w:bidi="fa-IR"/>
        </w:rPr>
        <w:t>آيند</w:t>
      </w:r>
      <w:r w:rsidR="00781EEA" w:rsidRPr="00CF257B">
        <w:rPr>
          <w:rFonts w:cs="B Lotus"/>
          <w:color w:val="000000"/>
          <w:rtl/>
          <w:lang w:bidi="fa-IR"/>
        </w:rPr>
        <w:t xml:space="preserve"> </w:t>
      </w:r>
      <w:r w:rsidR="000346EB" w:rsidRPr="00CF257B">
        <w:rPr>
          <w:rFonts w:cs="B Lotus"/>
          <w:color w:val="000000"/>
          <w:rtl/>
          <w:lang w:bidi="fa-IR"/>
        </w:rPr>
        <w:t>و هيچ فردي به تنهايي معصوم نيست</w:t>
      </w:r>
      <w:r w:rsidR="00781EEA" w:rsidRPr="00CF257B">
        <w:rPr>
          <w:rFonts w:cs="B Lotus"/>
          <w:color w:val="000000"/>
          <w:rtl/>
          <w:lang w:bidi="fa-IR"/>
        </w:rPr>
        <w:t xml:space="preserve"> و اختلافاتي كه ميان ائمه و ديگرا</w:t>
      </w:r>
      <w:r w:rsidR="000346EB" w:rsidRPr="00CF257B">
        <w:rPr>
          <w:rFonts w:cs="B Lotus"/>
          <w:color w:val="000000"/>
          <w:rtl/>
          <w:lang w:bidi="fa-IR"/>
        </w:rPr>
        <w:t>ن رخ داده، مرجعش كتاب و سنت است</w:t>
      </w:r>
      <w:r w:rsidR="00781EEA" w:rsidRPr="00CF257B">
        <w:rPr>
          <w:rFonts w:cs="B Lotus"/>
          <w:color w:val="000000"/>
          <w:rtl/>
          <w:lang w:bidi="fa-IR"/>
        </w:rPr>
        <w:t xml:space="preserve"> و ذكر اين نكته الزامي است كه مجتهدين‏ امت در خطاهايشان معذورند</w:t>
      </w:r>
      <w:r w:rsidR="00781EEA" w:rsidRPr="00CF257B">
        <w:rPr>
          <w:rStyle w:val="StyleFootnoteReferenceComplexBKarim13pt"/>
          <w:rFonts w:eastAsia="MS Mincho" w:cs="B Lotus"/>
          <w:color w:val="000000"/>
          <w:sz w:val="28"/>
          <w:szCs w:val="28"/>
          <w:rtl/>
          <w:lang w:bidi="fa-IR"/>
        </w:rPr>
        <w:footnoteReference w:id="49"/>
      </w:r>
      <w:r w:rsidR="00C33F0D" w:rsidRPr="00CF257B">
        <w:rPr>
          <w:rFonts w:cs="B Lotus" w:hint="cs"/>
          <w:color w:val="000000"/>
          <w:rtl/>
          <w:lang w:bidi="fa-IR"/>
        </w:rPr>
        <w:t>.</w:t>
      </w:r>
    </w:p>
    <w:p w:rsidR="00781EEA" w:rsidRPr="00CF257B" w:rsidRDefault="000B294C" w:rsidP="00FD13FE">
      <w:pPr>
        <w:widowControl w:val="0"/>
        <w:ind w:firstLine="284"/>
        <w:jc w:val="both"/>
        <w:rPr>
          <w:rFonts w:cs="B Lotus"/>
          <w:color w:val="000000"/>
          <w:lang w:bidi="fa-IR"/>
        </w:rPr>
      </w:pPr>
      <w:r w:rsidRPr="00CF257B">
        <w:rPr>
          <w:rFonts w:cs="B Lotus" w:hint="cs"/>
          <w:color w:val="000000"/>
          <w:rtl/>
          <w:lang w:bidi="fa-IR"/>
        </w:rPr>
        <w:t xml:space="preserve">نهم: </w:t>
      </w:r>
      <w:r w:rsidR="00781EEA" w:rsidRPr="00CF257B">
        <w:rPr>
          <w:rFonts w:cs="B Lotus"/>
          <w:color w:val="000000"/>
          <w:rtl/>
          <w:lang w:bidi="fa-IR"/>
        </w:rPr>
        <w:t>در ميان</w:t>
      </w:r>
      <w:r w:rsidR="00C33F0D" w:rsidRPr="00CF257B">
        <w:rPr>
          <w:rFonts w:cs="B Lotus" w:hint="cs"/>
          <w:color w:val="000000"/>
          <w:rtl/>
          <w:lang w:bidi="fa-IR"/>
        </w:rPr>
        <w:t xml:space="preserve"> </w:t>
      </w:r>
      <w:r w:rsidR="00781EEA" w:rsidRPr="00CF257B">
        <w:rPr>
          <w:rFonts w:cs="B Lotus"/>
          <w:color w:val="000000"/>
          <w:rtl/>
          <w:lang w:bidi="fa-IR"/>
        </w:rPr>
        <w:t>‏امت اسلام كساني وجو</w:t>
      </w:r>
      <w:r w:rsidR="000346EB" w:rsidRPr="00CF257B">
        <w:rPr>
          <w:rFonts w:cs="B Lotus"/>
          <w:color w:val="000000"/>
          <w:rtl/>
          <w:lang w:bidi="fa-IR"/>
        </w:rPr>
        <w:t>د دارند كه به آنها الهام</w:t>
      </w:r>
      <w:r w:rsidR="00781EEA" w:rsidRPr="00CF257B">
        <w:rPr>
          <w:rFonts w:cs="B Lotus"/>
          <w:color w:val="000000"/>
          <w:rtl/>
          <w:lang w:bidi="fa-IR"/>
        </w:rPr>
        <w:t xml:space="preserve"> و اخبار</w:t>
      </w:r>
      <w:r w:rsidR="000346EB" w:rsidRPr="00CF257B">
        <w:rPr>
          <w:rFonts w:cs="B Lotus"/>
          <w:color w:val="000000"/>
          <w:rtl/>
          <w:lang w:bidi="fa-IR"/>
        </w:rPr>
        <w:t>ي از غيب به ايشان القاء مي‏گردد</w:t>
      </w:r>
      <w:r w:rsidR="00C613E3" w:rsidRPr="00CF257B">
        <w:rPr>
          <w:rFonts w:cs="B Lotus"/>
          <w:color w:val="000000"/>
          <w:rtl/>
          <w:lang w:bidi="fa-IR"/>
        </w:rPr>
        <w:t xml:space="preserve"> و رؤياي صالحه حق</w:t>
      </w:r>
      <w:r w:rsidR="00781EEA" w:rsidRPr="00CF257B">
        <w:rPr>
          <w:rFonts w:cs="B Lotus"/>
          <w:color w:val="000000"/>
          <w:rtl/>
          <w:lang w:bidi="fa-IR"/>
        </w:rPr>
        <w:t xml:space="preserve"> و فراست صادقه براي مؤمن ثابت است، از اين رو مادامي كه مخالف شريعت نباشند از بشارت</w:t>
      </w:r>
      <w:r w:rsidR="00C33F0D" w:rsidRPr="00CF257B">
        <w:rPr>
          <w:rFonts w:cs="B Lotus" w:hint="cs"/>
          <w:color w:val="000000"/>
          <w:rtl/>
          <w:lang w:bidi="fa-IR"/>
        </w:rPr>
        <w:t>‌</w:t>
      </w:r>
      <w:r w:rsidR="00781EEA" w:rsidRPr="00CF257B">
        <w:rPr>
          <w:rFonts w:cs="B Lotus"/>
          <w:color w:val="000000"/>
          <w:rtl/>
          <w:lang w:bidi="fa-IR"/>
        </w:rPr>
        <w:t>ها و كرامت</w:t>
      </w:r>
      <w:r w:rsidR="00C33F0D" w:rsidRPr="00CF257B">
        <w:rPr>
          <w:rFonts w:cs="B Lotus" w:hint="cs"/>
          <w:color w:val="000000"/>
          <w:rtl/>
          <w:lang w:bidi="fa-IR"/>
        </w:rPr>
        <w:t>‌</w:t>
      </w:r>
      <w:r w:rsidR="00781EEA" w:rsidRPr="00CF257B">
        <w:rPr>
          <w:rFonts w:cs="B Lotus"/>
          <w:color w:val="000000"/>
          <w:rtl/>
          <w:lang w:bidi="fa-IR"/>
        </w:rPr>
        <w:t>هايي است كه الله تعالي به آنان عطا كرده است، ولي بايد دانست كه مصدر عقيده و قانونگذاري (تشريع) نيستند.</w:t>
      </w:r>
    </w:p>
    <w:p w:rsidR="00781EEA" w:rsidRPr="00CF257B" w:rsidRDefault="000B294C" w:rsidP="00FD13FE">
      <w:pPr>
        <w:widowControl w:val="0"/>
        <w:ind w:firstLine="284"/>
        <w:jc w:val="both"/>
        <w:rPr>
          <w:rFonts w:cs="B Lotus"/>
          <w:color w:val="000000"/>
          <w:spacing w:val="-4"/>
          <w:lang w:bidi="fa-IR"/>
        </w:rPr>
      </w:pPr>
      <w:r w:rsidRPr="00CF257B">
        <w:rPr>
          <w:rFonts w:cs="B Lotus" w:hint="cs"/>
          <w:color w:val="000000"/>
          <w:spacing w:val="-4"/>
          <w:rtl/>
          <w:lang w:bidi="fa-IR"/>
        </w:rPr>
        <w:t xml:space="preserve">دهم: </w:t>
      </w:r>
      <w:r w:rsidR="00781EEA" w:rsidRPr="00CF257B">
        <w:rPr>
          <w:rFonts w:cs="B Lotus"/>
          <w:color w:val="000000"/>
          <w:spacing w:val="-4"/>
          <w:rtl/>
          <w:lang w:bidi="fa-IR"/>
        </w:rPr>
        <w:t>مجادله و گفتگوي نيك براي بيان حق يك خواست شرعي است،</w:t>
      </w:r>
      <w:r w:rsidR="00C613E3" w:rsidRPr="00CF257B">
        <w:rPr>
          <w:rFonts w:cs="B Lotus" w:hint="cs"/>
          <w:color w:val="000000"/>
          <w:spacing w:val="-4"/>
          <w:rtl/>
          <w:lang w:bidi="fa-IR"/>
        </w:rPr>
        <w:t xml:space="preserve"> </w:t>
      </w:r>
      <w:r w:rsidR="00781EEA" w:rsidRPr="00CF257B">
        <w:rPr>
          <w:rFonts w:cs="B Lotus"/>
          <w:color w:val="000000"/>
          <w:spacing w:val="-4"/>
          <w:rtl/>
          <w:lang w:bidi="fa-IR"/>
        </w:rPr>
        <w:t>‏اما مشاجره و داد و بي</w:t>
      </w:r>
      <w:r w:rsidR="00C613E3" w:rsidRPr="00CF257B">
        <w:rPr>
          <w:rFonts w:cs="B Lotus" w:hint="cs"/>
          <w:color w:val="000000"/>
          <w:spacing w:val="-4"/>
          <w:rtl/>
          <w:lang w:bidi="fa-IR"/>
        </w:rPr>
        <w:t>‌</w:t>
      </w:r>
      <w:r w:rsidR="00C613E3" w:rsidRPr="00CF257B">
        <w:rPr>
          <w:rFonts w:cs="B Lotus"/>
          <w:color w:val="000000"/>
          <w:spacing w:val="-4"/>
          <w:rtl/>
          <w:lang w:bidi="fa-IR"/>
        </w:rPr>
        <w:t>داد مورد نهي است</w:t>
      </w:r>
      <w:r w:rsidR="00781EEA" w:rsidRPr="00CF257B">
        <w:rPr>
          <w:rFonts w:cs="B Lotus"/>
          <w:color w:val="000000"/>
          <w:spacing w:val="-4"/>
          <w:rtl/>
          <w:lang w:bidi="fa-IR"/>
        </w:rPr>
        <w:t xml:space="preserve"> و تا بتوان بايد از آن دوري كرد و به الله پناه برد.</w:t>
      </w:r>
    </w:p>
    <w:p w:rsidR="00781EEA" w:rsidRPr="00CF257B" w:rsidRDefault="000B294C" w:rsidP="00FD13FE">
      <w:pPr>
        <w:widowControl w:val="0"/>
        <w:ind w:firstLine="284"/>
        <w:jc w:val="both"/>
        <w:rPr>
          <w:rFonts w:cs="B Lotus"/>
          <w:color w:val="000000"/>
          <w:lang w:bidi="fa-IR"/>
        </w:rPr>
      </w:pPr>
      <w:r w:rsidRPr="00CF257B">
        <w:rPr>
          <w:rFonts w:cs="B Lotus" w:hint="cs"/>
          <w:color w:val="000000"/>
          <w:rtl/>
          <w:lang w:bidi="fa-IR"/>
        </w:rPr>
        <w:t xml:space="preserve">یازدهم: </w:t>
      </w:r>
      <w:r w:rsidR="00781EEA" w:rsidRPr="00CF257B">
        <w:rPr>
          <w:rFonts w:cs="B Lotus"/>
          <w:color w:val="000000"/>
          <w:rtl/>
          <w:lang w:bidi="fa-IR"/>
        </w:rPr>
        <w:t>بدعت با بدعت پاسخ گفته</w:t>
      </w:r>
      <w:r w:rsidR="00F70402" w:rsidRPr="00CF257B">
        <w:rPr>
          <w:rFonts w:cs="B Lotus"/>
          <w:color w:val="000000"/>
          <w:rtl/>
          <w:lang w:bidi="fa-IR"/>
        </w:rPr>
        <w:t xml:space="preserve"> نمي‌‌</w:t>
      </w:r>
      <w:r w:rsidR="00C613E3" w:rsidRPr="00CF257B">
        <w:rPr>
          <w:rFonts w:cs="B Lotus"/>
          <w:color w:val="000000"/>
          <w:rtl/>
          <w:lang w:bidi="fa-IR"/>
        </w:rPr>
        <w:t>شود و با غلو و زياده</w:t>
      </w:r>
      <w:r w:rsidR="00C613E3" w:rsidRPr="00CF257B">
        <w:rPr>
          <w:rFonts w:cs="B Lotus" w:hint="cs"/>
          <w:color w:val="000000"/>
          <w:rtl/>
          <w:lang w:bidi="fa-IR"/>
        </w:rPr>
        <w:t>‌</w:t>
      </w:r>
      <w:r w:rsidR="00781EEA" w:rsidRPr="00CF257B">
        <w:rPr>
          <w:rFonts w:cs="B Lotus"/>
          <w:color w:val="000000"/>
          <w:rtl/>
          <w:lang w:bidi="fa-IR"/>
        </w:rPr>
        <w:t>روي نبايد به</w:t>
      </w:r>
      <w:r w:rsidR="00C613E3" w:rsidRPr="00CF257B">
        <w:rPr>
          <w:rFonts w:cs="B Lotus"/>
          <w:color w:val="000000"/>
          <w:rtl/>
          <w:lang w:bidi="fa-IR"/>
        </w:rPr>
        <w:t xml:space="preserve"> جنگ تفريط و كوتاهي رفت</w:t>
      </w:r>
      <w:r w:rsidR="00781EEA" w:rsidRPr="00CF257B">
        <w:rPr>
          <w:rFonts w:cs="B Lotus"/>
          <w:color w:val="000000"/>
          <w:rtl/>
          <w:lang w:bidi="fa-IR"/>
        </w:rPr>
        <w:t xml:space="preserve"> و در ردّ بدعت درست مانند اعتقادات بايد از برنامه و راه و روش پيشنهادي وحي تبعيّت كرد. </w:t>
      </w:r>
    </w:p>
    <w:p w:rsidR="00781EEA" w:rsidRPr="00CF257B" w:rsidRDefault="000B294C" w:rsidP="00FD13FE">
      <w:pPr>
        <w:widowControl w:val="0"/>
        <w:ind w:firstLine="284"/>
        <w:jc w:val="both"/>
        <w:rPr>
          <w:rFonts w:cs="B Lotus"/>
          <w:color w:val="000000"/>
          <w:lang w:bidi="fa-IR"/>
        </w:rPr>
      </w:pPr>
      <w:r w:rsidRPr="00CF257B">
        <w:rPr>
          <w:rFonts w:cs="B Lotus" w:hint="cs"/>
          <w:color w:val="000000"/>
          <w:rtl/>
          <w:lang w:bidi="fa-IR"/>
        </w:rPr>
        <w:t xml:space="preserve">دوازدهم: </w:t>
      </w:r>
      <w:r w:rsidR="00781EEA" w:rsidRPr="00CF257B">
        <w:rPr>
          <w:rFonts w:cs="B Lotus"/>
          <w:color w:val="000000"/>
          <w:rtl/>
          <w:lang w:bidi="fa-IR"/>
        </w:rPr>
        <w:t xml:space="preserve">هر </w:t>
      </w:r>
      <w:r w:rsidR="00C613E3" w:rsidRPr="00CF257B">
        <w:rPr>
          <w:rFonts w:cs="B Lotus"/>
          <w:color w:val="000000"/>
          <w:rtl/>
          <w:lang w:bidi="fa-IR"/>
        </w:rPr>
        <w:t>چيز نوظهوري در‏</w:t>
      </w:r>
      <w:r w:rsidR="004F1E37">
        <w:rPr>
          <w:rFonts w:cs="B Lotus" w:hint="cs"/>
          <w:color w:val="000000"/>
          <w:rtl/>
          <w:lang w:bidi="fa-IR"/>
        </w:rPr>
        <w:t xml:space="preserve"> </w:t>
      </w:r>
      <w:r w:rsidR="00C613E3" w:rsidRPr="00CF257B">
        <w:rPr>
          <w:rFonts w:cs="B Lotus"/>
          <w:color w:val="000000"/>
          <w:rtl/>
          <w:lang w:bidi="fa-IR"/>
        </w:rPr>
        <w:t>امر دين بدعت است و هر بدعتي گمراهي</w:t>
      </w:r>
      <w:r w:rsidR="00781EEA" w:rsidRPr="00CF257B">
        <w:rPr>
          <w:rFonts w:cs="B Lotus"/>
          <w:color w:val="000000"/>
          <w:rtl/>
          <w:lang w:bidi="fa-IR"/>
        </w:rPr>
        <w:t xml:space="preserve"> و سرانجام گمراهي آتش دوزخ است</w:t>
      </w:r>
      <w:r w:rsidR="00781EEA" w:rsidRPr="00CF257B">
        <w:rPr>
          <w:rStyle w:val="StyleFootnoteReferenceComplexBKarim13pt"/>
          <w:rFonts w:eastAsia="MS Mincho" w:cs="B Lotus"/>
          <w:color w:val="000000"/>
          <w:sz w:val="28"/>
          <w:szCs w:val="28"/>
          <w:lang w:bidi="fa-IR"/>
        </w:rPr>
        <w:footnoteReference w:id="50"/>
      </w:r>
      <w:r w:rsidR="00C33F0D" w:rsidRPr="00CF257B">
        <w:rPr>
          <w:rFonts w:cs="B Lotus" w:hint="cs"/>
          <w:color w:val="000000"/>
          <w:rtl/>
          <w:lang w:bidi="fa-IR"/>
        </w:rPr>
        <w:t>.</w:t>
      </w:r>
    </w:p>
    <w:p w:rsidR="00781EEA" w:rsidRPr="00CF257B" w:rsidRDefault="000B294C" w:rsidP="00FD13FE">
      <w:pPr>
        <w:widowControl w:val="0"/>
        <w:ind w:firstLine="284"/>
        <w:jc w:val="both"/>
        <w:rPr>
          <w:rFonts w:cs="B Lotus"/>
          <w:color w:val="000000"/>
          <w:rtl/>
          <w:lang w:bidi="fa-IR"/>
        </w:rPr>
      </w:pPr>
      <w:r w:rsidRPr="00CF257B">
        <w:rPr>
          <w:rFonts w:cs="B Lotus" w:hint="cs"/>
          <w:color w:val="000000"/>
          <w:rtl/>
          <w:lang w:bidi="fa-IR"/>
        </w:rPr>
        <w:t xml:space="preserve">سیزدهم: </w:t>
      </w:r>
      <w:r w:rsidR="00781EEA" w:rsidRPr="00CF257B">
        <w:rPr>
          <w:rFonts w:cs="B Lotus"/>
          <w:color w:val="000000"/>
          <w:rtl/>
          <w:lang w:bidi="fa-IR"/>
        </w:rPr>
        <w:t>معاني آيات متشابه را بايد به آيات محكم برگردان</w:t>
      </w:r>
      <w:r w:rsidR="00C613E3" w:rsidRPr="00CF257B">
        <w:rPr>
          <w:rFonts w:cs="B Lotus" w:hint="cs"/>
          <w:color w:val="000000"/>
          <w:rtl/>
          <w:lang w:bidi="fa-IR"/>
        </w:rPr>
        <w:t>ن</w:t>
      </w:r>
      <w:r w:rsidR="00781EEA" w:rsidRPr="00CF257B">
        <w:rPr>
          <w:rFonts w:cs="B Lotus"/>
          <w:color w:val="000000"/>
          <w:rtl/>
          <w:lang w:bidi="fa-IR"/>
        </w:rPr>
        <w:t>د</w:t>
      </w:r>
      <w:r w:rsidR="00781EEA" w:rsidRPr="00CF257B">
        <w:rPr>
          <w:rStyle w:val="StyleFootnoteReferenceComplexBKarim13pt"/>
          <w:rFonts w:eastAsia="MS Mincho" w:cs="B Lotus"/>
          <w:color w:val="000000"/>
          <w:sz w:val="28"/>
          <w:szCs w:val="28"/>
          <w:rtl/>
          <w:lang w:bidi="fa-IR"/>
        </w:rPr>
        <w:footnoteReference w:id="51"/>
      </w:r>
      <w:r w:rsidR="00C33F0D" w:rsidRPr="00CF257B">
        <w:rPr>
          <w:rFonts w:cs="B Lotus" w:hint="cs"/>
          <w:color w:val="000000"/>
          <w:rtl/>
          <w:lang w:bidi="fa-IR"/>
        </w:rPr>
        <w:t>.</w:t>
      </w:r>
    </w:p>
    <w:p w:rsidR="00781EEA" w:rsidRPr="00CF257B" w:rsidRDefault="00781EEA" w:rsidP="00FD13FE">
      <w:pPr>
        <w:pStyle w:val="a1"/>
        <w:widowControl w:val="0"/>
        <w:rPr>
          <w:color w:val="000000"/>
          <w:rtl/>
        </w:rPr>
      </w:pPr>
      <w:bookmarkStart w:id="50" w:name="_Toc334949454"/>
      <w:bookmarkStart w:id="51" w:name="_Toc372407009"/>
      <w:r w:rsidRPr="00CF257B">
        <w:rPr>
          <w:color w:val="000000"/>
          <w:rtl/>
        </w:rPr>
        <w:t>مبحث سوم: نگرش درست به نقش عقل نزد اهل سنت</w:t>
      </w:r>
      <w:bookmarkEnd w:id="50"/>
      <w:bookmarkEnd w:id="51"/>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عقل سليم در نزد اهل سنت همان عقلي است كه در برابر شكوه </w:t>
      </w:r>
      <w:r w:rsidR="00BB5534" w:rsidRPr="00CF257B">
        <w:rPr>
          <w:rFonts w:cs="B Lotus"/>
          <w:color w:val="000000"/>
          <w:rtl/>
          <w:lang w:bidi="fa-IR"/>
        </w:rPr>
        <w:t>و عظمت الله تعالي، راضي</w:t>
      </w:r>
      <w:r w:rsidR="00BB5534" w:rsidRPr="00CF257B">
        <w:rPr>
          <w:rFonts w:cs="B Lotus" w:hint="cs"/>
          <w:color w:val="000000"/>
          <w:rtl/>
          <w:lang w:bidi="fa-IR"/>
        </w:rPr>
        <w:t>،</w:t>
      </w:r>
      <w:r w:rsidR="00C613E3" w:rsidRPr="00CF257B">
        <w:rPr>
          <w:rFonts w:cs="B Lotus"/>
          <w:color w:val="000000"/>
          <w:rtl/>
          <w:lang w:bidi="fa-IR"/>
        </w:rPr>
        <w:t xml:space="preserve"> خشنود</w:t>
      </w:r>
      <w:r w:rsidRPr="00CF257B">
        <w:rPr>
          <w:rFonts w:cs="B Lotus"/>
          <w:color w:val="000000"/>
          <w:rtl/>
          <w:lang w:bidi="fa-IR"/>
        </w:rPr>
        <w:t xml:space="preserve"> و مطمئن است، همان عقلي كه در آفريده</w:t>
      </w:r>
      <w:r w:rsidR="00F70402" w:rsidRPr="00CF257B">
        <w:rPr>
          <w:rFonts w:cs="B Lotus"/>
          <w:color w:val="000000"/>
          <w:rtl/>
          <w:lang w:bidi="fa-IR"/>
        </w:rPr>
        <w:t>‌ها</w:t>
      </w:r>
      <w:r w:rsidRPr="00CF257B">
        <w:rPr>
          <w:rFonts w:cs="B Lotus"/>
          <w:color w:val="000000"/>
          <w:rtl/>
          <w:lang w:bidi="fa-IR"/>
        </w:rPr>
        <w:t>ي سترگ و پراكنده‏ی الله عزوجل در پهنه</w:t>
      </w:r>
      <w:r w:rsidR="00C613E3" w:rsidRPr="00CF257B">
        <w:rPr>
          <w:rFonts w:cs="B Lotus"/>
          <w:color w:val="000000"/>
          <w:rtl/>
          <w:lang w:bidi="fa-IR"/>
        </w:rPr>
        <w:t>‏ی گيتي به تفكر و تدبر مي‏نشيند</w:t>
      </w:r>
      <w:r w:rsidRPr="00CF257B">
        <w:rPr>
          <w:rFonts w:cs="B Lotus"/>
          <w:color w:val="000000"/>
          <w:rtl/>
          <w:lang w:bidi="fa-IR"/>
        </w:rPr>
        <w:t xml:space="preserve"> و سرانجام سر تسليم فرود مي‏آورد. </w:t>
      </w:r>
    </w:p>
    <w:p w:rsidR="00781EEA" w:rsidRPr="00CF257B" w:rsidRDefault="00781EEA" w:rsidP="004F1E37">
      <w:pPr>
        <w:widowControl w:val="0"/>
        <w:spacing w:line="228" w:lineRule="auto"/>
        <w:ind w:firstLine="284"/>
        <w:jc w:val="both"/>
        <w:rPr>
          <w:rFonts w:cs="B Lotus"/>
          <w:color w:val="000000"/>
          <w:rtl/>
          <w:lang w:bidi="fa-IR"/>
        </w:rPr>
      </w:pPr>
      <w:r w:rsidRPr="00CF257B">
        <w:rPr>
          <w:rFonts w:cs="B Lotus"/>
          <w:color w:val="000000"/>
          <w:rtl/>
          <w:lang w:bidi="fa-IR"/>
        </w:rPr>
        <w:t>اهل سنت مانند مسيحيان عقل را در حاشيه قرار</w:t>
      </w:r>
      <w:r w:rsidR="00F70402" w:rsidRPr="00CF257B">
        <w:rPr>
          <w:rFonts w:cs="B Lotus"/>
          <w:color w:val="000000"/>
          <w:rtl/>
          <w:lang w:bidi="fa-IR"/>
        </w:rPr>
        <w:t xml:space="preserve"> نمي‌‌</w:t>
      </w:r>
      <w:r w:rsidR="00C613E3" w:rsidRPr="00CF257B">
        <w:rPr>
          <w:rFonts w:cs="B Lotus"/>
          <w:color w:val="000000"/>
          <w:rtl/>
          <w:lang w:bidi="fa-IR"/>
        </w:rPr>
        <w:t>دهند و مباحث عقلي را مطلقاً زشت</w:t>
      </w:r>
      <w:r w:rsidR="00C613E3" w:rsidRPr="00CF257B">
        <w:rPr>
          <w:rFonts w:cs="B Lotus" w:hint="cs"/>
          <w:color w:val="000000"/>
          <w:rtl/>
          <w:lang w:bidi="fa-IR"/>
        </w:rPr>
        <w:t>،</w:t>
      </w:r>
      <w:r w:rsidR="00E927F4" w:rsidRPr="00CF257B">
        <w:rPr>
          <w:rFonts w:cs="B Lotus"/>
          <w:color w:val="000000"/>
          <w:rtl/>
          <w:lang w:bidi="fa-IR"/>
        </w:rPr>
        <w:t xml:space="preserve"> ناپسند</w:t>
      </w:r>
      <w:r w:rsidR="00F70402" w:rsidRPr="00CF257B">
        <w:rPr>
          <w:rFonts w:cs="B Lotus"/>
          <w:color w:val="000000"/>
          <w:rtl/>
          <w:lang w:bidi="fa-IR"/>
        </w:rPr>
        <w:t xml:space="preserve"> نمي‌‌</w:t>
      </w:r>
      <w:r w:rsidRPr="00CF257B">
        <w:rPr>
          <w:rFonts w:cs="B Lotus"/>
          <w:color w:val="000000"/>
          <w:rtl/>
          <w:lang w:bidi="fa-IR"/>
        </w:rPr>
        <w:t xml:space="preserve">دانند، بلكه فقط زماني آن را مذموم مي‏دانند كه بر ادله‏ی شرعي مقدم شوند يا با آن مخالف باشند. </w:t>
      </w:r>
    </w:p>
    <w:p w:rsidR="00781EEA" w:rsidRPr="00CF257B" w:rsidRDefault="00C33F0D" w:rsidP="004F1E37">
      <w:pPr>
        <w:widowControl w:val="0"/>
        <w:spacing w:line="228" w:lineRule="auto"/>
        <w:ind w:firstLine="284"/>
        <w:jc w:val="lowKashida"/>
        <w:rPr>
          <w:rFonts w:cs="B Lotus"/>
          <w:color w:val="000000"/>
          <w:rtl/>
          <w:lang w:bidi="fa-IR"/>
        </w:rPr>
      </w:pPr>
      <w:r w:rsidRPr="00CF257B">
        <w:rPr>
          <w:rFonts w:cs="B Lotus"/>
          <w:color w:val="000000"/>
          <w:rtl/>
          <w:lang w:bidi="fa-IR"/>
        </w:rPr>
        <w:t>شايان ذكر است عقل سليم در زمينه</w:t>
      </w:r>
      <w:r w:rsidRPr="00CF257B">
        <w:rPr>
          <w:rFonts w:cs="B Lotus" w:hint="cs"/>
          <w:color w:val="000000"/>
          <w:rtl/>
          <w:lang w:bidi="fa-IR"/>
        </w:rPr>
        <w:t>‌</w:t>
      </w:r>
      <w:r w:rsidR="00781EEA" w:rsidRPr="00CF257B">
        <w:rPr>
          <w:rFonts w:cs="B Lotus"/>
          <w:color w:val="000000"/>
          <w:rtl/>
          <w:lang w:bidi="fa-IR"/>
        </w:rPr>
        <w:t>ي</w:t>
      </w:r>
      <w:r w:rsidRPr="00CF257B">
        <w:rPr>
          <w:rFonts w:cs="B Lotus" w:hint="cs"/>
          <w:color w:val="000000"/>
          <w:rtl/>
          <w:lang w:bidi="fa-IR"/>
        </w:rPr>
        <w:t xml:space="preserve"> </w:t>
      </w:r>
      <w:r w:rsidR="00781EEA" w:rsidRPr="00CF257B">
        <w:rPr>
          <w:rFonts w:cs="B Lotus"/>
          <w:color w:val="000000"/>
          <w:rtl/>
          <w:lang w:bidi="fa-IR"/>
        </w:rPr>
        <w:t>‏امور غيبي يا هم</w:t>
      </w:r>
      <w:r w:rsidR="00C613E3" w:rsidRPr="00CF257B">
        <w:rPr>
          <w:rFonts w:cs="B Lotus"/>
          <w:color w:val="000000"/>
          <w:rtl/>
          <w:lang w:bidi="fa-IR"/>
        </w:rPr>
        <w:t>ان مسا</w:t>
      </w:r>
      <w:r w:rsidR="00C613E3" w:rsidRPr="00CF257B">
        <w:rPr>
          <w:rFonts w:cs="B Lotus" w:hint="cs"/>
          <w:color w:val="000000"/>
          <w:rtl/>
          <w:lang w:bidi="fa-IR"/>
        </w:rPr>
        <w:t>ی</w:t>
      </w:r>
      <w:r w:rsidR="00781EEA" w:rsidRPr="00CF257B">
        <w:rPr>
          <w:rFonts w:cs="B Lotus"/>
          <w:color w:val="000000"/>
          <w:rtl/>
          <w:lang w:bidi="fa-IR"/>
        </w:rPr>
        <w:t>ل عقيدتي كه با سمع حاصل مي‏شوند، هيچ دخل و تصرفي ندارد،</w:t>
      </w:r>
      <w:r w:rsidR="00C613E3" w:rsidRPr="00CF257B">
        <w:rPr>
          <w:rFonts w:cs="B Lotus" w:hint="cs"/>
          <w:color w:val="000000"/>
          <w:rtl/>
          <w:lang w:bidi="fa-IR"/>
        </w:rPr>
        <w:t xml:space="preserve"> </w:t>
      </w:r>
      <w:r w:rsidR="00C613E3" w:rsidRPr="00CF257B">
        <w:rPr>
          <w:rFonts w:cs="B Lotus"/>
          <w:color w:val="000000"/>
          <w:rtl/>
          <w:lang w:bidi="fa-IR"/>
        </w:rPr>
        <w:t>‏اما در مسا</w:t>
      </w:r>
      <w:r w:rsidR="00C613E3" w:rsidRPr="00CF257B">
        <w:rPr>
          <w:rFonts w:cs="B Lotus" w:hint="cs"/>
          <w:color w:val="000000"/>
          <w:rtl/>
          <w:lang w:bidi="fa-IR"/>
        </w:rPr>
        <w:t>ی</w:t>
      </w:r>
      <w:r w:rsidR="00781EEA" w:rsidRPr="00CF257B">
        <w:rPr>
          <w:rFonts w:cs="B Lotus"/>
          <w:color w:val="000000"/>
          <w:rtl/>
          <w:lang w:bidi="fa-IR"/>
        </w:rPr>
        <w:t>لي كه با آنها ب</w:t>
      </w:r>
      <w:r w:rsidR="00C613E3" w:rsidRPr="00CF257B">
        <w:rPr>
          <w:rFonts w:cs="B Lotus"/>
          <w:color w:val="000000"/>
          <w:rtl/>
          <w:lang w:bidi="fa-IR"/>
        </w:rPr>
        <w:t>ر يگانگي و يكتا بودن الله تعالي</w:t>
      </w:r>
      <w:r w:rsidR="00C613E3" w:rsidRPr="00CF257B">
        <w:rPr>
          <w:rFonts w:cs="B Lotus" w:hint="cs"/>
          <w:color w:val="000000"/>
          <w:rtl/>
          <w:lang w:bidi="fa-IR"/>
        </w:rPr>
        <w:t>،</w:t>
      </w:r>
      <w:r w:rsidR="00C613E3" w:rsidRPr="00CF257B">
        <w:rPr>
          <w:rFonts w:cs="B Lotus"/>
          <w:color w:val="000000"/>
          <w:rtl/>
          <w:lang w:bidi="fa-IR"/>
        </w:rPr>
        <w:t xml:space="preserve"> علم</w:t>
      </w:r>
      <w:r w:rsidR="00C613E3" w:rsidRPr="00CF257B">
        <w:rPr>
          <w:rFonts w:cs="B Lotus" w:hint="cs"/>
          <w:color w:val="000000"/>
          <w:rtl/>
          <w:lang w:bidi="fa-IR"/>
        </w:rPr>
        <w:t>،</w:t>
      </w:r>
      <w:r w:rsidR="00C613E3" w:rsidRPr="00CF257B">
        <w:rPr>
          <w:rFonts w:cs="B Lotus"/>
          <w:color w:val="000000"/>
          <w:rtl/>
          <w:lang w:bidi="fa-IR"/>
        </w:rPr>
        <w:t xml:space="preserve"> قدرت</w:t>
      </w:r>
      <w:r w:rsidR="00C613E3" w:rsidRPr="00CF257B">
        <w:rPr>
          <w:rFonts w:cs="B Lotus" w:hint="cs"/>
          <w:color w:val="000000"/>
          <w:rtl/>
          <w:lang w:bidi="fa-IR"/>
        </w:rPr>
        <w:t xml:space="preserve">، </w:t>
      </w:r>
      <w:r w:rsidR="00C613E3" w:rsidRPr="00CF257B">
        <w:rPr>
          <w:rFonts w:cs="B Lotus"/>
          <w:color w:val="000000"/>
          <w:rtl/>
          <w:lang w:bidi="fa-IR"/>
        </w:rPr>
        <w:t>حكمت</w:t>
      </w:r>
      <w:r w:rsidR="00C613E3" w:rsidRPr="00CF257B">
        <w:rPr>
          <w:rFonts w:cs="B Lotus" w:hint="cs"/>
          <w:color w:val="000000"/>
          <w:rtl/>
          <w:lang w:bidi="fa-IR"/>
        </w:rPr>
        <w:t>،</w:t>
      </w:r>
      <w:r w:rsidR="00C613E3" w:rsidRPr="00CF257B">
        <w:rPr>
          <w:rFonts w:cs="B Lotus"/>
          <w:color w:val="000000"/>
          <w:rtl/>
          <w:lang w:bidi="fa-IR"/>
        </w:rPr>
        <w:t xml:space="preserve"> رستاخيز، جزا</w:t>
      </w:r>
      <w:r w:rsidR="00C613E3" w:rsidRPr="00CF257B">
        <w:rPr>
          <w:rFonts w:cs="B Lotus" w:hint="cs"/>
          <w:color w:val="000000"/>
          <w:rtl/>
          <w:lang w:bidi="fa-IR"/>
        </w:rPr>
        <w:t>،</w:t>
      </w:r>
      <w:r w:rsidR="00781EEA" w:rsidRPr="00CF257B">
        <w:rPr>
          <w:rFonts w:cs="B Lotus"/>
          <w:color w:val="000000"/>
          <w:rtl/>
          <w:lang w:bidi="fa-IR"/>
        </w:rPr>
        <w:t xml:space="preserve"> پاداش و غيره استدلال مي‌شود، قرآن از عقل بشري مي‏خواهد تا با انديشيدن در آنها به هدايت دست يابد. زيرا چنين ادله‏ای به فهم درست متون و تثبيت اعتقاد كمك مي‌كنند، از اين رو كسي كه اندك تدبري در آيات قرآن داشته باشد، با آياتي روبرو مي‌شود كه عقل بشري </w:t>
      </w:r>
      <w:r w:rsidR="00E927F4" w:rsidRPr="00CF257B">
        <w:rPr>
          <w:rFonts w:cs="B Lotus"/>
          <w:color w:val="000000"/>
          <w:rtl/>
          <w:lang w:bidi="fa-IR"/>
        </w:rPr>
        <w:t>را به تفكر</w:t>
      </w:r>
      <w:r w:rsidR="00E927F4" w:rsidRPr="00CF257B">
        <w:rPr>
          <w:rFonts w:cs="B Lotus" w:hint="cs"/>
          <w:color w:val="000000"/>
          <w:rtl/>
          <w:lang w:bidi="fa-IR"/>
        </w:rPr>
        <w:t>، بصیرت و</w:t>
      </w:r>
      <w:r w:rsidR="00BB5534" w:rsidRPr="00CF257B">
        <w:rPr>
          <w:rFonts w:cs="B Lotus"/>
          <w:color w:val="000000"/>
          <w:rtl/>
          <w:lang w:bidi="fa-IR"/>
        </w:rPr>
        <w:t xml:space="preserve"> انديشه فرا مي‏خوان</w:t>
      </w:r>
      <w:r w:rsidR="00BB5534" w:rsidRPr="00CF257B">
        <w:rPr>
          <w:rFonts w:cs="B Lotus" w:hint="cs"/>
          <w:color w:val="000000"/>
          <w:rtl/>
          <w:lang w:bidi="fa-IR"/>
        </w:rPr>
        <w:t>ن</w:t>
      </w:r>
      <w:r w:rsidR="00781EEA" w:rsidRPr="00CF257B">
        <w:rPr>
          <w:rFonts w:cs="B Lotus"/>
          <w:color w:val="000000"/>
          <w:rtl/>
          <w:lang w:bidi="fa-IR"/>
        </w:rPr>
        <w:t>د.</w:t>
      </w:r>
    </w:p>
    <w:p w:rsidR="00781EEA" w:rsidRPr="00CF257B" w:rsidRDefault="00781EEA" w:rsidP="004F1E37">
      <w:pPr>
        <w:widowControl w:val="0"/>
        <w:spacing w:line="228" w:lineRule="auto"/>
        <w:ind w:firstLine="284"/>
        <w:jc w:val="lowKashida"/>
        <w:rPr>
          <w:rFonts w:cs="B Lotus"/>
          <w:color w:val="000000"/>
          <w:rtl/>
          <w:lang w:bidi="fa-IR"/>
        </w:rPr>
      </w:pPr>
      <w:r w:rsidRPr="00CF257B">
        <w:rPr>
          <w:rFonts w:cs="B Lotus"/>
          <w:color w:val="000000"/>
          <w:rtl/>
          <w:lang w:bidi="fa-IR"/>
        </w:rPr>
        <w:t>اگر مجال عقل بشري گشوده شود تا در پهنه‏ي گيتي به حركت در آيد، در آن صورت</w:t>
      </w:r>
      <w:r w:rsidR="00C613E3" w:rsidRPr="00CF257B">
        <w:rPr>
          <w:rFonts w:cs="B Lotus"/>
          <w:color w:val="000000"/>
          <w:rtl/>
          <w:lang w:bidi="fa-IR"/>
        </w:rPr>
        <w:t xml:space="preserve"> سختي‏ها و مشكلات را رام و مسخر</w:t>
      </w:r>
      <w:r w:rsidRPr="00CF257B">
        <w:rPr>
          <w:rFonts w:cs="B Lotus"/>
          <w:color w:val="000000"/>
          <w:rtl/>
          <w:lang w:bidi="fa-IR"/>
        </w:rPr>
        <w:t xml:space="preserve"> و انسان را به شاهراه تمدن، كه همان راه رسيدن به خير و</w:t>
      </w:r>
      <w:r w:rsidR="00C33F0D" w:rsidRPr="00CF257B">
        <w:rPr>
          <w:rFonts w:cs="B Lotus" w:hint="cs"/>
          <w:color w:val="000000"/>
          <w:rtl/>
          <w:lang w:bidi="fa-IR"/>
        </w:rPr>
        <w:t xml:space="preserve"> </w:t>
      </w:r>
      <w:r w:rsidR="00BB5534" w:rsidRPr="00CF257B">
        <w:rPr>
          <w:rFonts w:cs="B Lotus"/>
          <w:color w:val="000000"/>
          <w:rtl/>
          <w:lang w:bidi="fa-IR"/>
        </w:rPr>
        <w:t>سعادت است، خواهد رساند</w:t>
      </w:r>
      <w:r w:rsidR="00BB5534" w:rsidRPr="00CF257B">
        <w:rPr>
          <w:rFonts w:cs="B Lotus" w:hint="cs"/>
          <w:color w:val="000000"/>
          <w:rtl/>
          <w:lang w:bidi="fa-IR"/>
        </w:rPr>
        <w:t>؛</w:t>
      </w:r>
      <w:r w:rsidRPr="00CF257B">
        <w:rPr>
          <w:rFonts w:cs="B Lotus"/>
          <w:color w:val="000000"/>
          <w:rtl/>
          <w:lang w:bidi="fa-IR"/>
        </w:rPr>
        <w:t xml:space="preserve"> بي</w:t>
      </w:r>
      <w:r w:rsidR="00BB5534" w:rsidRPr="00CF257B">
        <w:rPr>
          <w:rFonts w:cs="B Lotus" w:hint="eastAsia"/>
          <w:color w:val="000000"/>
          <w:rtl/>
          <w:lang w:bidi="fa-IR"/>
        </w:rPr>
        <w:t>‌</w:t>
      </w:r>
      <w:r w:rsidRPr="00CF257B">
        <w:rPr>
          <w:rFonts w:cs="B Lotus"/>
          <w:color w:val="000000"/>
          <w:rtl/>
          <w:lang w:bidi="fa-IR"/>
        </w:rPr>
        <w:t>گمان حركت عقل در چنان مسيري نه تنها پسنديده و زيباست، بلكه مسير طبيعي و درستش همان خواهد بود</w:t>
      </w:r>
      <w:r w:rsidR="00C613E3" w:rsidRPr="00CF257B">
        <w:rPr>
          <w:rFonts w:cs="B Lotus" w:hint="cs"/>
          <w:color w:val="000000"/>
          <w:rtl/>
          <w:lang w:bidi="fa-IR"/>
        </w:rPr>
        <w:t xml:space="preserve"> </w:t>
      </w:r>
      <w:r w:rsidRPr="00CF257B">
        <w:rPr>
          <w:rFonts w:cs="B Lotus"/>
          <w:color w:val="000000"/>
          <w:rtl/>
          <w:lang w:bidi="fa-IR"/>
        </w:rPr>
        <w:t>و بس!‏</w:t>
      </w:r>
      <w:r w:rsidR="00C33F0D" w:rsidRPr="00CF257B">
        <w:rPr>
          <w:rFonts w:cs="B Lotus" w:hint="cs"/>
          <w:color w:val="000000"/>
          <w:rtl/>
          <w:lang w:bidi="fa-IR"/>
        </w:rPr>
        <w:t xml:space="preserve"> </w:t>
      </w:r>
      <w:r w:rsidRPr="00CF257B">
        <w:rPr>
          <w:rFonts w:cs="B Lotus"/>
          <w:color w:val="000000"/>
          <w:rtl/>
          <w:lang w:bidi="fa-IR"/>
        </w:rPr>
        <w:t xml:space="preserve">اما وقتي </w:t>
      </w:r>
      <w:r w:rsidR="00C613E3" w:rsidRPr="00CF257B">
        <w:rPr>
          <w:rFonts w:cs="B Lotus"/>
          <w:color w:val="000000"/>
          <w:rtl/>
          <w:lang w:bidi="fa-IR"/>
        </w:rPr>
        <w:t>به عقل اجازه داده شود تا در مسا</w:t>
      </w:r>
      <w:r w:rsidR="00C613E3" w:rsidRPr="00CF257B">
        <w:rPr>
          <w:rFonts w:cs="B Lotus" w:hint="cs"/>
          <w:color w:val="000000"/>
          <w:rtl/>
          <w:lang w:bidi="fa-IR"/>
        </w:rPr>
        <w:t>ی</w:t>
      </w:r>
      <w:r w:rsidRPr="00CF257B">
        <w:rPr>
          <w:rFonts w:cs="B Lotus"/>
          <w:color w:val="000000"/>
          <w:rtl/>
          <w:lang w:bidi="fa-IR"/>
        </w:rPr>
        <w:t>ل غيبي فرو رود، يا بدان تشويق و ترغيب شود، در آن صورت در حق انسان</w:t>
      </w:r>
      <w:r w:rsidR="00C33F0D" w:rsidRPr="00CF257B">
        <w:rPr>
          <w:rFonts w:cs="B Lotus" w:hint="cs"/>
          <w:color w:val="000000"/>
          <w:rtl/>
          <w:lang w:bidi="fa-IR"/>
        </w:rPr>
        <w:t xml:space="preserve"> </w:t>
      </w:r>
      <w:r w:rsidRPr="00CF257B">
        <w:rPr>
          <w:rFonts w:cs="B Lotus"/>
          <w:color w:val="000000"/>
          <w:rtl/>
          <w:lang w:bidi="fa-IR"/>
        </w:rPr>
        <w:t>‏امروز و آينده د</w:t>
      </w:r>
      <w:r w:rsidR="00C33F0D" w:rsidRPr="00CF257B">
        <w:rPr>
          <w:rFonts w:cs="B Lotus"/>
          <w:color w:val="000000"/>
          <w:rtl/>
          <w:lang w:bidi="fa-IR"/>
        </w:rPr>
        <w:t>چار خطاي فاحش و حماقت بزرگي شده</w:t>
      </w:r>
      <w:r w:rsidR="00C33F0D" w:rsidRPr="00CF257B">
        <w:rPr>
          <w:rFonts w:cs="B Lotus" w:hint="cs"/>
          <w:color w:val="000000"/>
          <w:rtl/>
          <w:lang w:bidi="fa-IR"/>
        </w:rPr>
        <w:t>‌</w:t>
      </w:r>
      <w:r w:rsidR="00C613E3" w:rsidRPr="00CF257B">
        <w:rPr>
          <w:rFonts w:cs="B Lotus"/>
          <w:color w:val="000000"/>
          <w:rtl/>
          <w:lang w:bidi="fa-IR"/>
        </w:rPr>
        <w:t>ايم</w:t>
      </w:r>
      <w:r w:rsidR="00C33F0D" w:rsidRPr="00CF257B">
        <w:rPr>
          <w:rFonts w:cs="B Lotus" w:hint="cs"/>
          <w:color w:val="000000"/>
          <w:rtl/>
          <w:lang w:bidi="fa-IR"/>
        </w:rPr>
        <w:t xml:space="preserve"> </w:t>
      </w:r>
      <w:r w:rsidR="00C613E3" w:rsidRPr="00CF257B">
        <w:rPr>
          <w:rFonts w:cs="B Lotus"/>
          <w:color w:val="000000"/>
          <w:rtl/>
          <w:lang w:bidi="fa-IR"/>
        </w:rPr>
        <w:t>و با درگير كردنش در چنين مسا</w:t>
      </w:r>
      <w:r w:rsidR="00C613E3" w:rsidRPr="00CF257B">
        <w:rPr>
          <w:rFonts w:cs="B Lotus" w:hint="cs"/>
          <w:color w:val="000000"/>
          <w:rtl/>
          <w:lang w:bidi="fa-IR"/>
        </w:rPr>
        <w:t>ی</w:t>
      </w:r>
      <w:r w:rsidRPr="00CF257B">
        <w:rPr>
          <w:rFonts w:cs="B Lotus"/>
          <w:color w:val="000000"/>
          <w:rtl/>
          <w:lang w:bidi="fa-IR"/>
        </w:rPr>
        <w:t>لي در حقيقت او را به پر</w:t>
      </w:r>
      <w:r w:rsidR="00C613E3" w:rsidRPr="00CF257B">
        <w:rPr>
          <w:rFonts w:cs="B Lotus"/>
          <w:color w:val="000000"/>
          <w:rtl/>
          <w:lang w:bidi="fa-IR"/>
        </w:rPr>
        <w:t>تگاه كشانده</w:t>
      </w:r>
      <w:r w:rsidR="00BB5534" w:rsidRPr="00CF257B">
        <w:rPr>
          <w:rFonts w:cs="B Lotus" w:hint="cs"/>
          <w:color w:val="000000"/>
          <w:rtl/>
          <w:lang w:bidi="fa-IR"/>
        </w:rPr>
        <w:t>،</w:t>
      </w:r>
      <w:r w:rsidR="00C33F0D" w:rsidRPr="00CF257B">
        <w:rPr>
          <w:rFonts w:cs="B Lotus"/>
          <w:color w:val="000000"/>
          <w:rtl/>
          <w:lang w:bidi="fa-IR"/>
        </w:rPr>
        <w:t xml:space="preserve"> خوار و زبونش كرده</w:t>
      </w:r>
      <w:r w:rsidR="00C33F0D" w:rsidRPr="00CF257B">
        <w:rPr>
          <w:rFonts w:cs="B Lotus" w:hint="cs"/>
          <w:color w:val="000000"/>
          <w:rtl/>
          <w:lang w:bidi="fa-IR"/>
        </w:rPr>
        <w:t>‌</w:t>
      </w:r>
      <w:r w:rsidRPr="00CF257B">
        <w:rPr>
          <w:rFonts w:cs="B Lotus"/>
          <w:color w:val="000000"/>
          <w:rtl/>
          <w:lang w:bidi="fa-IR"/>
        </w:rPr>
        <w:t>ايم. آري! اين است نگرش درست به نقش عقل در نزد اهل سنت و بر اين باوريم اگر عقل</w:t>
      </w:r>
      <w:r w:rsidR="00C613E3" w:rsidRPr="00CF257B">
        <w:rPr>
          <w:rFonts w:cs="B Lotus"/>
          <w:color w:val="000000"/>
          <w:rtl/>
          <w:lang w:bidi="fa-IR"/>
        </w:rPr>
        <w:t xml:space="preserve"> نور خود را از كتاب و سنت بگيرد</w:t>
      </w:r>
      <w:r w:rsidRPr="00CF257B">
        <w:rPr>
          <w:rFonts w:cs="B Lotus"/>
          <w:color w:val="000000"/>
          <w:rtl/>
          <w:lang w:bidi="fa-IR"/>
        </w:rPr>
        <w:t xml:space="preserve"> و آن</w:t>
      </w:r>
      <w:r w:rsidR="00C613E3" w:rsidRPr="00CF257B">
        <w:rPr>
          <w:rFonts w:cs="B Lotus"/>
          <w:color w:val="000000"/>
          <w:rtl/>
          <w:lang w:bidi="fa-IR"/>
        </w:rPr>
        <w:t xml:space="preserve"> دو را چراغ فراروي خود قرار دهد</w:t>
      </w:r>
      <w:r w:rsidRPr="00CF257B">
        <w:rPr>
          <w:rFonts w:cs="B Lotus"/>
          <w:color w:val="000000"/>
          <w:rtl/>
          <w:lang w:bidi="fa-IR"/>
        </w:rPr>
        <w:t xml:space="preserve"> و به كمكشان احكام دينش را </w:t>
      </w:r>
      <w:r w:rsidR="00C33F0D" w:rsidRPr="00CF257B">
        <w:rPr>
          <w:rFonts w:cs="B Lotus" w:hint="cs"/>
          <w:color w:val="000000"/>
          <w:rtl/>
          <w:lang w:bidi="fa-IR"/>
        </w:rPr>
        <w:t>-</w:t>
      </w:r>
      <w:r w:rsidR="00C613E3" w:rsidRPr="00CF257B">
        <w:rPr>
          <w:rFonts w:cs="B Lotus"/>
          <w:color w:val="000000"/>
          <w:rtl/>
          <w:lang w:bidi="fa-IR"/>
        </w:rPr>
        <w:t>اعم از مسا</w:t>
      </w:r>
      <w:r w:rsidR="00C613E3" w:rsidRPr="00CF257B">
        <w:rPr>
          <w:rFonts w:cs="B Lotus" w:hint="cs"/>
          <w:color w:val="000000"/>
          <w:rtl/>
          <w:lang w:bidi="fa-IR"/>
        </w:rPr>
        <w:t>ی</w:t>
      </w:r>
      <w:r w:rsidRPr="00CF257B">
        <w:rPr>
          <w:rFonts w:cs="B Lotus"/>
          <w:color w:val="000000"/>
          <w:rtl/>
          <w:lang w:bidi="fa-IR"/>
        </w:rPr>
        <w:t>ل عقيدتي، عبادتي، اخلاقي، معاملاتي و غيره فهم و درك كند، در آن صورت از بزرگ‏ترين نعماتي به شمار خواهد آمد كه از شكر آن عاجز خواهيم بود</w:t>
      </w:r>
      <w:r w:rsidRPr="00CF257B">
        <w:rPr>
          <w:rStyle w:val="StyleFootnoteReferenceComplexBKarim13pt"/>
          <w:rFonts w:eastAsia="MS Mincho" w:cs="B Lotus"/>
          <w:color w:val="000000"/>
          <w:sz w:val="28"/>
          <w:szCs w:val="28"/>
          <w:rtl/>
          <w:lang w:bidi="fa-IR"/>
        </w:rPr>
        <w:footnoteReference w:id="52"/>
      </w:r>
      <w:r w:rsidR="00C33F0D" w:rsidRPr="00CF257B">
        <w:rPr>
          <w:rFonts w:cs="B Lotus" w:hint="cs"/>
          <w:color w:val="000000"/>
          <w:rtl/>
          <w:lang w:bidi="fa-IR"/>
        </w:rPr>
        <w:t>.</w:t>
      </w:r>
    </w:p>
    <w:p w:rsidR="00781EEA" w:rsidRPr="00CF257B" w:rsidRDefault="00781EEA" w:rsidP="00FD13FE">
      <w:pPr>
        <w:pStyle w:val="a1"/>
        <w:widowControl w:val="0"/>
        <w:rPr>
          <w:color w:val="000000"/>
          <w:rtl/>
        </w:rPr>
      </w:pPr>
      <w:bookmarkStart w:id="52" w:name="_Toc334949455"/>
      <w:bookmarkStart w:id="53" w:name="_Toc372407010"/>
      <w:r w:rsidRPr="00CF257B">
        <w:rPr>
          <w:color w:val="000000"/>
          <w:rtl/>
        </w:rPr>
        <w:t>مبحث چهارم: دلايل وج</w:t>
      </w:r>
      <w:r w:rsidR="00C613E3" w:rsidRPr="00CF257B">
        <w:rPr>
          <w:color w:val="000000"/>
          <w:rtl/>
        </w:rPr>
        <w:t>وب پيروي از اهل سنت و ضرورت پاي</w:t>
      </w:r>
      <w:r w:rsidRPr="00CF257B">
        <w:rPr>
          <w:color w:val="000000"/>
          <w:rtl/>
        </w:rPr>
        <w:t>بندي به شيوه و روش آنان</w:t>
      </w:r>
      <w:bookmarkEnd w:id="52"/>
      <w:bookmarkEnd w:id="53"/>
    </w:p>
    <w:p w:rsidR="00781EEA" w:rsidRPr="00CF257B" w:rsidRDefault="00781EEA" w:rsidP="00FD13FE">
      <w:pPr>
        <w:pStyle w:val="a4"/>
        <w:widowControl w:val="0"/>
        <w:rPr>
          <w:color w:val="000000"/>
          <w:rtl/>
        </w:rPr>
      </w:pPr>
      <w:bookmarkStart w:id="54" w:name="_Toc334949456"/>
      <w:bookmarkStart w:id="55" w:name="_Toc372407011"/>
      <w:r w:rsidRPr="00CF257B">
        <w:rPr>
          <w:color w:val="000000"/>
          <w:rtl/>
        </w:rPr>
        <w:t>1- قرآن كريم</w:t>
      </w:r>
      <w:bookmarkEnd w:id="54"/>
      <w:bookmarkEnd w:id="55"/>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اين باره آيات فرواني وجود دارد كه به دو مورد زير بسنده مي‌شود: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الف: </w:t>
      </w:r>
      <w:r w:rsidR="00C33F0D" w:rsidRPr="00CF257B">
        <w:rPr>
          <w:rFonts w:cs="Traditional Arabic" w:hint="cs"/>
          <w:color w:val="000000"/>
          <w:rtl/>
          <w:lang w:bidi="fa-IR"/>
        </w:rPr>
        <w:t>﴿</w:t>
      </w:r>
      <w:r w:rsidR="0036408E" w:rsidRPr="00CF257B">
        <w:rPr>
          <w:rFonts w:ascii="KFGQPC Uthmanic Script HAFS" w:cs="KFGQPC Uthmanic Script HAFS" w:hint="eastAsia"/>
          <w:color w:val="000000"/>
          <w:rtl/>
        </w:rPr>
        <w:t>وَمَن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يُشَاقِقِ</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لرَّسُولَ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بَع</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دِ</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تَبَيَّنَ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هُدَى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وَيَتَّبِع</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غَي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سَبِيلِ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مُؤ</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مِنِينَ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نُوَلِّهِ</w:t>
      </w:r>
      <w:r w:rsidR="0036408E" w:rsidRPr="00CF257B">
        <w:rPr>
          <w:rFonts w:ascii="KFGQPC Uthmanic Script HAFS" w:cs="KFGQPC Uthmanic Script HAFS" w:hint="cs"/>
          <w:color w:val="000000"/>
          <w:rtl/>
        </w:rPr>
        <w:t>ۦ</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تَوَلَّى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وَنُص</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hint="cs"/>
          <w:color w:val="000000"/>
          <w:rtl/>
        </w:rPr>
        <w:t>ۦ</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جَهَنَّمَ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وَسَا</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ءَت</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مَصِيرًا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١١٥</w:t>
      </w:r>
      <w:r w:rsidR="00C33F0D" w:rsidRPr="00CF257B">
        <w:rPr>
          <w:rFonts w:cs="Traditional Arabic" w:hint="cs"/>
          <w:color w:val="000000"/>
          <w:rtl/>
          <w:lang w:bidi="fa-IR"/>
        </w:rPr>
        <w:t>﴾</w:t>
      </w:r>
      <w:r w:rsidR="00C33F0D" w:rsidRPr="00CF257B">
        <w:rPr>
          <w:rFonts w:cs="B Lotus" w:hint="cs"/>
          <w:color w:val="000000"/>
          <w:rtl/>
          <w:lang w:bidi="fa-IR"/>
        </w:rPr>
        <w:t xml:space="preserve"> </w:t>
      </w:r>
      <w:r w:rsidR="00C33F0D" w:rsidRPr="00CF257B">
        <w:rPr>
          <w:rFonts w:cs="B Lotus" w:hint="cs"/>
          <w:color w:val="000000"/>
          <w:sz w:val="26"/>
          <w:szCs w:val="26"/>
          <w:rtl/>
          <w:lang w:bidi="fa-IR"/>
        </w:rPr>
        <w:t>[النساء: 115]</w:t>
      </w:r>
      <w:r w:rsidR="00C33F0D" w:rsidRPr="00CF257B">
        <w:rPr>
          <w:rFonts w:cs="B Lotus" w:hint="cs"/>
          <w:color w:val="000000"/>
          <w:rtl/>
          <w:lang w:bidi="fa-IR"/>
        </w:rPr>
        <w:t>.</w:t>
      </w:r>
    </w:p>
    <w:p w:rsidR="00781EEA" w:rsidRPr="00CF257B" w:rsidRDefault="00C33F0D"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C613E3" w:rsidRPr="00CF257B">
        <w:rPr>
          <w:rFonts w:cs="B Lotus"/>
          <w:color w:val="000000"/>
          <w:sz w:val="26"/>
          <w:szCs w:val="26"/>
          <w:rtl/>
          <w:lang w:bidi="fa-IR"/>
        </w:rPr>
        <w:t>كسي كه با پيغمبر دشمن</w:t>
      </w:r>
      <w:r w:rsidR="00781EEA" w:rsidRPr="00CF257B">
        <w:rPr>
          <w:rFonts w:cs="B Lotus"/>
          <w:color w:val="000000"/>
          <w:sz w:val="26"/>
          <w:szCs w:val="26"/>
          <w:rtl/>
          <w:lang w:bidi="fa-IR"/>
        </w:rPr>
        <w:t xml:space="preserve">ي كند، بعد از آنكه (راه) هدايت (از </w:t>
      </w:r>
      <w:r w:rsidR="00C613E3" w:rsidRPr="00CF257B">
        <w:rPr>
          <w:rFonts w:cs="B Lotus"/>
          <w:color w:val="000000"/>
          <w:sz w:val="26"/>
          <w:szCs w:val="26"/>
          <w:rtl/>
          <w:lang w:bidi="fa-IR"/>
        </w:rPr>
        <w:t>راه ضلالت براي او) روشن شده است</w:t>
      </w:r>
      <w:r w:rsidR="00781EEA" w:rsidRPr="00CF257B">
        <w:rPr>
          <w:rFonts w:cs="B Lotus"/>
          <w:color w:val="000000"/>
          <w:sz w:val="26"/>
          <w:szCs w:val="26"/>
          <w:rtl/>
          <w:lang w:bidi="fa-IR"/>
        </w:rPr>
        <w:t xml:space="preserve"> و (راهي) جز راه مؤمنان در پيش گيرد، او را ب</w:t>
      </w:r>
      <w:r w:rsidR="000874E6" w:rsidRPr="00CF257B">
        <w:rPr>
          <w:rFonts w:cs="B Lotus" w:hint="cs"/>
          <w:color w:val="000000"/>
          <w:sz w:val="26"/>
          <w:szCs w:val="26"/>
          <w:rtl/>
          <w:lang w:bidi="fa-IR"/>
        </w:rPr>
        <w:t xml:space="preserve">ه </w:t>
      </w:r>
      <w:r w:rsidR="00781EEA" w:rsidRPr="00CF257B">
        <w:rPr>
          <w:rFonts w:cs="B Lotus"/>
          <w:color w:val="000000"/>
          <w:sz w:val="26"/>
          <w:szCs w:val="26"/>
          <w:rtl/>
          <w:lang w:bidi="fa-IR"/>
        </w:rPr>
        <w:t>همان جهتي كه (به دوزخ منتهي مي‌شود و) دوستش داشته است رهنمود مي‏گردانيم</w:t>
      </w:r>
      <w:r w:rsidR="00C613E3" w:rsidRPr="00CF257B">
        <w:rPr>
          <w:rFonts w:cs="B Lotus"/>
          <w:color w:val="000000"/>
          <w:sz w:val="26"/>
          <w:szCs w:val="26"/>
          <w:rtl/>
          <w:lang w:bidi="fa-IR"/>
        </w:rPr>
        <w:t xml:space="preserve"> (و با همان كافراني همدم مي‏نما</w:t>
      </w:r>
      <w:r w:rsidR="00C613E3" w:rsidRPr="00CF257B">
        <w:rPr>
          <w:rFonts w:cs="B Lotus" w:hint="cs"/>
          <w:color w:val="000000"/>
          <w:sz w:val="26"/>
          <w:szCs w:val="26"/>
          <w:rtl/>
          <w:lang w:bidi="fa-IR"/>
        </w:rPr>
        <w:t>ی</w:t>
      </w:r>
      <w:r w:rsidR="00781EEA" w:rsidRPr="00CF257B">
        <w:rPr>
          <w:rFonts w:cs="B Lotus"/>
          <w:color w:val="000000"/>
          <w:sz w:val="26"/>
          <w:szCs w:val="26"/>
          <w:rtl/>
          <w:lang w:bidi="fa-IR"/>
        </w:rPr>
        <w:t>يم كه ايشان را به دوستي گرفته است) و به دوزخش داخل مي‏گردانيم و با آن مي‏سوزانيم و دوزخ چه بد جايگاهي است! ...</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الله تع</w:t>
      </w:r>
      <w:r w:rsidR="00C613E3" w:rsidRPr="00CF257B">
        <w:rPr>
          <w:rFonts w:cs="B Lotus"/>
          <w:color w:val="000000"/>
          <w:rtl/>
          <w:lang w:bidi="fa-IR"/>
        </w:rPr>
        <w:t>الي پيشتازان مهاجرين و انصار را</w:t>
      </w:r>
      <w:r w:rsidRPr="00CF257B">
        <w:rPr>
          <w:rFonts w:cs="B Lotus"/>
          <w:color w:val="000000"/>
          <w:rtl/>
          <w:lang w:bidi="fa-IR"/>
        </w:rPr>
        <w:t xml:space="preserve"> و تمام كساني كه از آنان پيروي مي‌كنند و</w:t>
      </w:r>
      <w:r w:rsidR="00C33F0D" w:rsidRPr="00CF257B">
        <w:rPr>
          <w:rFonts w:cs="B Lotus" w:hint="cs"/>
          <w:color w:val="000000"/>
          <w:rtl/>
          <w:lang w:bidi="fa-IR"/>
        </w:rPr>
        <w:t xml:space="preserve"> </w:t>
      </w:r>
      <w:r w:rsidRPr="00CF257B">
        <w:rPr>
          <w:rFonts w:cs="B Lotus"/>
          <w:color w:val="000000"/>
          <w:rtl/>
          <w:lang w:bidi="fa-IR"/>
        </w:rPr>
        <w:t>هدايت مي‏يا</w:t>
      </w:r>
      <w:r w:rsidR="00C613E3" w:rsidRPr="00CF257B">
        <w:rPr>
          <w:rFonts w:cs="B Lotus"/>
          <w:color w:val="000000"/>
          <w:rtl/>
          <w:lang w:bidi="fa-IR"/>
        </w:rPr>
        <w:t>بند، مورد مدح و ستايش قرار داده</w:t>
      </w:r>
      <w:r w:rsidRPr="00CF257B">
        <w:rPr>
          <w:rFonts w:cs="B Lotus"/>
          <w:color w:val="000000"/>
          <w:rtl/>
          <w:lang w:bidi="fa-IR"/>
        </w:rPr>
        <w:t xml:space="preserve"> و بيان داشته كه از آنان راضي و</w:t>
      </w:r>
      <w:r w:rsidR="00C33F0D" w:rsidRPr="00CF257B">
        <w:rPr>
          <w:rFonts w:cs="B Lotus" w:hint="cs"/>
          <w:color w:val="000000"/>
          <w:rtl/>
          <w:lang w:bidi="fa-IR"/>
        </w:rPr>
        <w:t xml:space="preserve"> </w:t>
      </w:r>
      <w:r w:rsidRPr="00CF257B">
        <w:rPr>
          <w:rFonts w:cs="B Lotus"/>
          <w:color w:val="000000"/>
          <w:rtl/>
          <w:lang w:bidi="fa-IR"/>
        </w:rPr>
        <w:t>خشنود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w:t>
      </w:r>
      <w:r w:rsidR="00C33F0D" w:rsidRPr="00CF257B">
        <w:rPr>
          <w:rFonts w:cs="B Lotus" w:hint="cs"/>
          <w:color w:val="000000"/>
          <w:rtl/>
          <w:lang w:bidi="fa-IR"/>
        </w:rPr>
        <w:t xml:space="preserve"> </w:t>
      </w:r>
      <w:r w:rsidR="00C33F0D" w:rsidRPr="00CF257B">
        <w:rPr>
          <w:rFonts w:cs="Traditional Arabic" w:hint="cs"/>
          <w:color w:val="000000"/>
          <w:rtl/>
          <w:lang w:bidi="fa-IR"/>
        </w:rPr>
        <w:t>﴿</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بِقُونَ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أَوَّلُونَ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مُهَ</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جِرِينَ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أَنصَارِ</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لَّذِينَ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تَّبَعُوهُم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بِإِح</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ن</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رَّضِيَ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عَن</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هُم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وَرَضُواْ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عَن</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هُ</w:t>
      </w:r>
      <w:r w:rsidR="00C33F0D" w:rsidRPr="00CF257B">
        <w:rPr>
          <w:rFonts w:cs="Traditional Arabic" w:hint="cs"/>
          <w:color w:val="000000"/>
          <w:rtl/>
          <w:lang w:bidi="fa-IR"/>
        </w:rPr>
        <w:t>﴾</w:t>
      </w:r>
      <w:r w:rsidR="00C33F0D" w:rsidRPr="00CF257B">
        <w:rPr>
          <w:rFonts w:cs="B Lotus" w:hint="cs"/>
          <w:color w:val="000000"/>
          <w:rtl/>
          <w:lang w:bidi="fa-IR"/>
        </w:rPr>
        <w:t xml:space="preserve"> </w:t>
      </w:r>
      <w:r w:rsidR="00C33F0D" w:rsidRPr="00CF257B">
        <w:rPr>
          <w:rFonts w:cs="B Lotus" w:hint="cs"/>
          <w:color w:val="000000"/>
          <w:sz w:val="26"/>
          <w:szCs w:val="26"/>
          <w:rtl/>
          <w:lang w:bidi="fa-IR"/>
        </w:rPr>
        <w:t>[</w:t>
      </w:r>
      <w:r w:rsidR="00C33F0D" w:rsidRPr="00CF257B">
        <w:rPr>
          <w:rFonts w:ascii="mylotus" w:hAnsi="mylotus" w:cs="mylotus"/>
          <w:color w:val="000000"/>
          <w:sz w:val="26"/>
          <w:szCs w:val="26"/>
          <w:rtl/>
          <w:lang w:bidi="fa-IR"/>
        </w:rPr>
        <w:t>التوبة</w:t>
      </w:r>
      <w:r w:rsidR="00C33F0D" w:rsidRPr="00CF257B">
        <w:rPr>
          <w:rFonts w:cs="B Lotus" w:hint="cs"/>
          <w:color w:val="000000"/>
          <w:sz w:val="26"/>
          <w:szCs w:val="26"/>
          <w:rtl/>
          <w:lang w:bidi="fa-IR"/>
        </w:rPr>
        <w:t>: 100]</w:t>
      </w:r>
      <w:r w:rsidR="00C33F0D" w:rsidRPr="00CF257B">
        <w:rPr>
          <w:rFonts w:cs="B Lotus" w:hint="cs"/>
          <w:color w:val="000000"/>
          <w:rtl/>
          <w:lang w:bidi="fa-IR"/>
        </w:rPr>
        <w:t>.</w:t>
      </w:r>
    </w:p>
    <w:p w:rsidR="00781EEA" w:rsidRPr="00CF257B" w:rsidRDefault="00C33F0D"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C613E3" w:rsidRPr="00CF257B">
        <w:rPr>
          <w:rFonts w:cs="B Lotus"/>
          <w:color w:val="000000"/>
          <w:sz w:val="26"/>
          <w:szCs w:val="26"/>
          <w:rtl/>
          <w:lang w:bidi="fa-IR"/>
        </w:rPr>
        <w:t>پيشگامان نخستين مهاجر و انصار</w:t>
      </w:r>
      <w:r w:rsidR="00C613E3" w:rsidRPr="00CF257B">
        <w:rPr>
          <w:rFonts w:cs="B Lotus" w:hint="cs"/>
          <w:color w:val="000000"/>
          <w:sz w:val="26"/>
          <w:szCs w:val="26"/>
          <w:rtl/>
          <w:lang w:bidi="fa-IR"/>
        </w:rPr>
        <w:t xml:space="preserve"> </w:t>
      </w:r>
      <w:r w:rsidR="00781EEA" w:rsidRPr="00CF257B">
        <w:rPr>
          <w:rFonts w:cs="B Lotus"/>
          <w:color w:val="000000"/>
          <w:sz w:val="26"/>
          <w:szCs w:val="26"/>
          <w:rtl/>
          <w:lang w:bidi="fa-IR"/>
        </w:rPr>
        <w:t>و كساني كه به نيكي روش آنان را در پيش گرفتند و راه ايشان را بخوبي پيمودند، خداوند از آنان خشنود است و ايشان هم از خدا خشنودند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pStyle w:val="a4"/>
        <w:widowControl w:val="0"/>
        <w:rPr>
          <w:color w:val="000000"/>
          <w:rtl/>
        </w:rPr>
      </w:pPr>
      <w:bookmarkStart w:id="56" w:name="_Toc334949457"/>
      <w:bookmarkStart w:id="57" w:name="_Toc372407012"/>
      <w:r w:rsidRPr="00CF257B">
        <w:rPr>
          <w:color w:val="000000"/>
          <w:rtl/>
        </w:rPr>
        <w:t>2- سنت:</w:t>
      </w:r>
      <w:bookmarkEnd w:id="56"/>
      <w:bookmarkEnd w:id="57"/>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احاديثي كه بر وجوب تبعيت و پير</w:t>
      </w:r>
      <w:r w:rsidR="00C33F0D" w:rsidRPr="00CF257B">
        <w:rPr>
          <w:rFonts w:cs="B Lotus"/>
          <w:color w:val="000000"/>
          <w:rtl/>
          <w:lang w:bidi="fa-IR"/>
        </w:rPr>
        <w:t>وي از اهل سنت از زبان رسول الله</w:t>
      </w:r>
      <w:r w:rsidRPr="00CF257B">
        <w:rPr>
          <w:rFonts w:cs="B Lotus"/>
          <w:color w:val="000000"/>
          <w:lang w:bidi="fa-IR"/>
        </w:rPr>
        <w:sym w:font="AGA Arabesque" w:char="F072"/>
      </w:r>
      <w:r w:rsidRPr="00CF257B">
        <w:rPr>
          <w:rFonts w:cs="B Lotus"/>
          <w:color w:val="000000"/>
          <w:rtl/>
          <w:lang w:bidi="fa-IR"/>
        </w:rPr>
        <w:t xml:space="preserve"> وارد شده است، بسيارند از جمله:</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الف</w:t>
      </w:r>
      <w:r w:rsidR="00C33F0D" w:rsidRPr="00CF257B">
        <w:rPr>
          <w:rFonts w:cs="B Lotus" w:hint="cs"/>
          <w:color w:val="000000"/>
          <w:rtl/>
          <w:lang w:bidi="fa-IR"/>
        </w:rPr>
        <w:t>-</w:t>
      </w:r>
      <w:r w:rsidRPr="00CF257B">
        <w:rPr>
          <w:rFonts w:cs="B Lotus"/>
          <w:color w:val="000000"/>
          <w:rtl/>
          <w:lang w:bidi="fa-IR"/>
        </w:rPr>
        <w:t xml:space="preserve"> از عبدالله بن مسعود </w:t>
      </w:r>
      <w:r w:rsidRPr="00CF257B">
        <w:rPr>
          <w:rFonts w:cs="B Lotus"/>
          <w:color w:val="000000"/>
          <w:lang w:bidi="fa-IR"/>
        </w:rPr>
        <w:sym w:font="AGA Arabesque" w:char="F074"/>
      </w:r>
      <w:r w:rsidR="00C33F0D" w:rsidRPr="00CF257B">
        <w:rPr>
          <w:rFonts w:cs="B Lotus"/>
          <w:color w:val="000000"/>
          <w:rtl/>
          <w:lang w:bidi="fa-IR"/>
        </w:rPr>
        <w:t xml:space="preserve"> روايت است كه رسول الله</w:t>
      </w:r>
      <w:r w:rsidRPr="00CF257B">
        <w:rPr>
          <w:rFonts w:cs="B Lotus"/>
          <w:color w:val="000000"/>
          <w:lang w:bidi="fa-IR"/>
        </w:rPr>
        <w:sym w:font="AGA Arabesque" w:char="F072"/>
      </w:r>
      <w:r w:rsidRPr="00CF257B">
        <w:rPr>
          <w:rFonts w:cs="B Lotus"/>
          <w:color w:val="000000"/>
          <w:rtl/>
          <w:lang w:bidi="fa-IR"/>
        </w:rPr>
        <w:t xml:space="preserve"> فرمود: </w:t>
      </w:r>
    </w:p>
    <w:p w:rsidR="00781EEA" w:rsidRPr="00CF257B" w:rsidRDefault="00C33F0D" w:rsidP="004F1E37">
      <w:pPr>
        <w:widowControl w:val="0"/>
        <w:ind w:firstLine="284"/>
        <w:jc w:val="both"/>
        <w:rPr>
          <w:rFonts w:cs="B Lotus"/>
          <w:color w:val="000000"/>
          <w:rtl/>
        </w:rPr>
      </w:pPr>
      <w:r w:rsidRPr="00CF257B">
        <w:rPr>
          <w:rFonts w:cs="Traditional Arabic" w:hint="cs"/>
          <w:color w:val="000000"/>
          <w:rtl/>
          <w:lang w:bidi="fa-IR"/>
        </w:rPr>
        <w:t>«</w:t>
      </w:r>
      <w:r w:rsidR="00781EEA" w:rsidRPr="00CF257B">
        <w:rPr>
          <w:rStyle w:val="Char3"/>
          <w:color w:val="000000"/>
          <w:rtl/>
        </w:rPr>
        <w:t>خ</w:t>
      </w:r>
      <w:r w:rsidR="004F1E37">
        <w:rPr>
          <w:rStyle w:val="Char3"/>
          <w:color w:val="000000"/>
          <w:rtl/>
        </w:rPr>
        <w:t>َيرُ النَّاسِ قَرْني ثُمَّ ال</w:t>
      </w:r>
      <w:r w:rsidR="004F1E37">
        <w:rPr>
          <w:rStyle w:val="Char3"/>
          <w:rFonts w:hint="cs"/>
          <w:color w:val="000000"/>
          <w:rtl/>
        </w:rPr>
        <w:t>َّ</w:t>
      </w:r>
      <w:r w:rsidR="004F1E37">
        <w:rPr>
          <w:rStyle w:val="Char3"/>
          <w:color w:val="000000"/>
          <w:rtl/>
        </w:rPr>
        <w:t>ذ</w:t>
      </w:r>
      <w:r w:rsidR="004F1E37">
        <w:rPr>
          <w:rStyle w:val="Char3"/>
          <w:rFonts w:hint="cs"/>
          <w:color w:val="000000"/>
          <w:rtl/>
        </w:rPr>
        <w:t>ِ</w:t>
      </w:r>
      <w:r w:rsidR="004F1E37">
        <w:rPr>
          <w:rStyle w:val="Char3"/>
          <w:color w:val="000000"/>
          <w:rtl/>
        </w:rPr>
        <w:t>ينَ يَلُونَهُمْ، ثُمَّ ال</w:t>
      </w:r>
      <w:r w:rsidR="004F1E37">
        <w:rPr>
          <w:rStyle w:val="Char3"/>
          <w:rFonts w:hint="cs"/>
          <w:color w:val="000000"/>
          <w:rtl/>
        </w:rPr>
        <w:t>َّ</w:t>
      </w:r>
      <w:r w:rsidR="00781EEA" w:rsidRPr="00CF257B">
        <w:rPr>
          <w:rStyle w:val="Char3"/>
          <w:color w:val="000000"/>
          <w:rtl/>
        </w:rPr>
        <w:t>ذينَ يَلُونَهُمْ، ثُمَّ يَجِيءُ قَوْمٌ تَسْبِقُ شَهادَةُ أَحَدِهِ</w:t>
      </w:r>
      <w:r w:rsidRPr="00CF257B">
        <w:rPr>
          <w:rStyle w:val="Char3"/>
          <w:color w:val="000000"/>
          <w:rtl/>
        </w:rPr>
        <w:t>مْ يَمِينَهُ، و</w:t>
      </w:r>
      <w:r w:rsidR="00781EEA" w:rsidRPr="00CF257B">
        <w:rPr>
          <w:rStyle w:val="Char3"/>
          <w:color w:val="000000"/>
          <w:rtl/>
        </w:rPr>
        <w:t>يَمينُهُ شَهَادَتَهُ</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53"/>
      </w:r>
      <w:r w:rsidRPr="00CF257B">
        <w:rPr>
          <w:rFonts w:cs="B Lotus" w:hint="cs"/>
          <w:color w:val="000000"/>
          <w:rtl/>
          <w:lang w:bidi="fa-IR"/>
        </w:rPr>
        <w:t>.</w:t>
      </w:r>
    </w:p>
    <w:p w:rsidR="00781EEA" w:rsidRPr="00CF257B" w:rsidRDefault="00C33F0D" w:rsidP="00FD13FE">
      <w:pPr>
        <w:widowControl w:val="0"/>
        <w:ind w:firstLine="284"/>
        <w:jc w:val="both"/>
        <w:rPr>
          <w:rFonts w:cs="B Lotus"/>
          <w:color w:val="000000"/>
          <w:spacing w:val="-4"/>
          <w:sz w:val="26"/>
          <w:szCs w:val="26"/>
          <w:rtl/>
          <w:lang w:bidi="fa-IR"/>
        </w:rPr>
      </w:pPr>
      <w:r w:rsidRPr="00CF257B">
        <w:rPr>
          <w:rFonts w:cs="Traditional Arabic" w:hint="cs"/>
          <w:color w:val="000000"/>
          <w:spacing w:val="-4"/>
          <w:sz w:val="26"/>
          <w:szCs w:val="26"/>
          <w:rtl/>
          <w:lang w:bidi="fa-IR"/>
        </w:rPr>
        <w:t>«</w:t>
      </w:r>
      <w:r w:rsidR="00781EEA" w:rsidRPr="00CF257B">
        <w:rPr>
          <w:rFonts w:cs="B Lotus"/>
          <w:color w:val="000000"/>
          <w:spacing w:val="-4"/>
          <w:sz w:val="26"/>
          <w:szCs w:val="26"/>
          <w:rtl/>
          <w:lang w:bidi="fa-IR"/>
        </w:rPr>
        <w:t>بهترين مردمان همان مردمان هم</w:t>
      </w:r>
      <w:r w:rsidR="00524BE7" w:rsidRPr="00CF257B">
        <w:rPr>
          <w:rFonts w:cs="B Lotus" w:hint="cs"/>
          <w:color w:val="000000"/>
          <w:spacing w:val="-4"/>
          <w:sz w:val="26"/>
          <w:szCs w:val="26"/>
          <w:rtl/>
          <w:lang w:bidi="fa-IR"/>
        </w:rPr>
        <w:t>‌</w:t>
      </w:r>
      <w:r w:rsidR="00781EEA" w:rsidRPr="00CF257B">
        <w:rPr>
          <w:rFonts w:cs="B Lotus"/>
          <w:color w:val="000000"/>
          <w:spacing w:val="-4"/>
          <w:sz w:val="26"/>
          <w:szCs w:val="26"/>
          <w:rtl/>
          <w:lang w:bidi="fa-IR"/>
        </w:rPr>
        <w:t>عصر و هم</w:t>
      </w:r>
      <w:r w:rsidR="00524BE7" w:rsidRPr="00CF257B">
        <w:rPr>
          <w:rFonts w:cs="B Lotus" w:hint="cs"/>
          <w:color w:val="000000"/>
          <w:spacing w:val="-4"/>
          <w:sz w:val="26"/>
          <w:szCs w:val="26"/>
          <w:rtl/>
          <w:lang w:bidi="fa-IR"/>
        </w:rPr>
        <w:t>‌</w:t>
      </w:r>
      <w:r w:rsidR="00781EEA" w:rsidRPr="00CF257B">
        <w:rPr>
          <w:rFonts w:cs="B Lotus"/>
          <w:color w:val="000000"/>
          <w:spacing w:val="-4"/>
          <w:sz w:val="26"/>
          <w:szCs w:val="26"/>
          <w:rtl/>
          <w:lang w:bidi="fa-IR"/>
        </w:rPr>
        <w:t>دوره‏ي من هستند، س</w:t>
      </w:r>
      <w:r w:rsidR="00524BE7" w:rsidRPr="00CF257B">
        <w:rPr>
          <w:rFonts w:cs="B Lotus"/>
          <w:color w:val="000000"/>
          <w:spacing w:val="-4"/>
          <w:sz w:val="26"/>
          <w:szCs w:val="26"/>
          <w:rtl/>
          <w:lang w:bidi="fa-IR"/>
        </w:rPr>
        <w:t>پس كساني كه ب</w:t>
      </w:r>
      <w:r w:rsidR="00C24309" w:rsidRPr="00CF257B">
        <w:rPr>
          <w:rFonts w:cs="B Lotus" w:hint="cs"/>
          <w:color w:val="000000"/>
          <w:spacing w:val="-4"/>
          <w:sz w:val="26"/>
          <w:szCs w:val="26"/>
          <w:rtl/>
          <w:lang w:bidi="fa-IR"/>
        </w:rPr>
        <w:t xml:space="preserve">ه </w:t>
      </w:r>
      <w:r w:rsidR="00524BE7" w:rsidRPr="00CF257B">
        <w:rPr>
          <w:rFonts w:cs="B Lotus"/>
          <w:color w:val="000000"/>
          <w:spacing w:val="-4"/>
          <w:sz w:val="26"/>
          <w:szCs w:val="26"/>
          <w:rtl/>
          <w:lang w:bidi="fa-IR"/>
        </w:rPr>
        <w:t>دنبال آنان مي‏آيند</w:t>
      </w:r>
      <w:r w:rsidR="00781EEA" w:rsidRPr="00CF257B">
        <w:rPr>
          <w:rFonts w:cs="B Lotus"/>
          <w:color w:val="000000"/>
          <w:spacing w:val="-4"/>
          <w:sz w:val="26"/>
          <w:szCs w:val="26"/>
          <w:rtl/>
          <w:lang w:bidi="fa-IR"/>
        </w:rPr>
        <w:t xml:space="preserve"> و سپس مردماني كه پس از آنان ظهور مي‌كنند، سپس گروهي خواهند آمد (كه پرهيز نمي‏كنند و</w:t>
      </w:r>
      <w:r w:rsidRPr="00CF257B">
        <w:rPr>
          <w:rFonts w:cs="B Lotus" w:hint="cs"/>
          <w:color w:val="000000"/>
          <w:spacing w:val="-4"/>
          <w:sz w:val="26"/>
          <w:szCs w:val="26"/>
          <w:rtl/>
          <w:lang w:bidi="fa-IR"/>
        </w:rPr>
        <w:t xml:space="preserve"> </w:t>
      </w:r>
      <w:r w:rsidR="00781EEA" w:rsidRPr="00CF257B">
        <w:rPr>
          <w:rFonts w:cs="B Lotus"/>
          <w:color w:val="000000"/>
          <w:spacing w:val="-4"/>
          <w:sz w:val="26"/>
          <w:szCs w:val="26"/>
          <w:rtl/>
          <w:lang w:bidi="fa-IR"/>
        </w:rPr>
        <w:t>‏امر شهادت و قسم را خوار و ناچيز مي</w:t>
      </w:r>
      <w:r w:rsidR="00524BE7" w:rsidRPr="00CF257B">
        <w:rPr>
          <w:rFonts w:cs="B Lotus"/>
          <w:color w:val="000000"/>
          <w:spacing w:val="-4"/>
          <w:sz w:val="26"/>
          <w:szCs w:val="26"/>
          <w:rtl/>
          <w:lang w:bidi="fa-IR"/>
        </w:rPr>
        <w:t>‏شمارند و) شهادتشان بر سوگندشان</w:t>
      </w:r>
      <w:r w:rsidR="00781EEA" w:rsidRPr="00CF257B">
        <w:rPr>
          <w:rFonts w:cs="B Lotus"/>
          <w:color w:val="000000"/>
          <w:spacing w:val="-4"/>
          <w:sz w:val="26"/>
          <w:szCs w:val="26"/>
          <w:rtl/>
          <w:lang w:bidi="fa-IR"/>
        </w:rPr>
        <w:t xml:space="preserve"> و سوگندشان بر شهادتشان پيشي مي‏گيرد</w:t>
      </w:r>
      <w:r w:rsidRPr="00CF257B">
        <w:rPr>
          <w:rFonts w:cs="Traditional Arabic" w:hint="cs"/>
          <w:color w:val="000000"/>
          <w:spacing w:val="-4"/>
          <w:sz w:val="26"/>
          <w:szCs w:val="26"/>
          <w:rtl/>
          <w:lang w:bidi="fa-IR"/>
        </w:rPr>
        <w:t>»</w:t>
      </w:r>
      <w:r w:rsidRPr="00CF257B">
        <w:rPr>
          <w:rFonts w:cs="B Lotus"/>
          <w:color w:val="000000"/>
          <w:spacing w:val="-4"/>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w:t>
      </w:r>
      <w:r w:rsidR="00C33F0D" w:rsidRPr="00CF257B">
        <w:rPr>
          <w:rFonts w:cs="B Lotus" w:hint="cs"/>
          <w:color w:val="000000"/>
          <w:rtl/>
          <w:lang w:bidi="fa-IR"/>
        </w:rPr>
        <w:t>-</w:t>
      </w:r>
      <w:r w:rsidRPr="00CF257B">
        <w:rPr>
          <w:rFonts w:cs="B Lotus"/>
          <w:color w:val="000000"/>
          <w:rtl/>
          <w:lang w:bidi="fa-IR"/>
        </w:rPr>
        <w:t xml:space="preserve"> و در حديثي از عرباض </w:t>
      </w:r>
      <w:r w:rsidR="00C33F0D" w:rsidRPr="00CF257B">
        <w:rPr>
          <w:rFonts w:cs="B Lotus"/>
          <w:color w:val="000000"/>
          <w:rtl/>
          <w:lang w:bidi="fa-IR"/>
        </w:rPr>
        <w:t>بن ساريه روايت است كه رسول الله</w:t>
      </w:r>
      <w:r w:rsidRPr="00CF257B">
        <w:rPr>
          <w:rFonts w:cs="B Lotus"/>
          <w:color w:val="000000"/>
          <w:lang w:bidi="fa-IR"/>
        </w:rPr>
        <w:sym w:font="AGA Arabesque" w:char="F072"/>
      </w:r>
      <w:r w:rsidRPr="00CF257B">
        <w:rPr>
          <w:rFonts w:cs="B Lotus"/>
          <w:color w:val="000000"/>
          <w:rtl/>
          <w:lang w:bidi="fa-IR"/>
        </w:rPr>
        <w:t xml:space="preserve"> فرمود:</w:t>
      </w:r>
    </w:p>
    <w:p w:rsidR="00781EEA" w:rsidRPr="00CF257B" w:rsidRDefault="00C33F0D" w:rsidP="004F1E37">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 xml:space="preserve">فَإِنَّهُ مَنْ يَعِشْ </w:t>
      </w:r>
      <w:r w:rsidR="00765977" w:rsidRPr="00CF257B">
        <w:rPr>
          <w:rStyle w:val="Char3"/>
          <w:rFonts w:hint="cs"/>
          <w:color w:val="000000"/>
          <w:rtl/>
        </w:rPr>
        <w:t>بَع</w:t>
      </w:r>
      <w:r w:rsidR="004F1E37">
        <w:rPr>
          <w:rStyle w:val="Char3"/>
          <w:rFonts w:hint="cs"/>
          <w:color w:val="000000"/>
          <w:rtl/>
        </w:rPr>
        <w:t>ْ</w:t>
      </w:r>
      <w:r w:rsidR="00765977" w:rsidRPr="00CF257B">
        <w:rPr>
          <w:rStyle w:val="Char3"/>
          <w:rFonts w:hint="cs"/>
          <w:color w:val="000000"/>
          <w:rtl/>
        </w:rPr>
        <w:t>د</w:t>
      </w:r>
      <w:r w:rsidR="004F1E37">
        <w:rPr>
          <w:rStyle w:val="Char3"/>
          <w:rFonts w:hint="cs"/>
          <w:color w:val="000000"/>
          <w:rtl/>
        </w:rPr>
        <w:t>ِيْ</w:t>
      </w:r>
      <w:r w:rsidR="00765977" w:rsidRPr="00CF257B">
        <w:rPr>
          <w:rStyle w:val="Char3"/>
          <w:rFonts w:hint="cs"/>
          <w:color w:val="000000"/>
          <w:rtl/>
        </w:rPr>
        <w:t xml:space="preserve"> </w:t>
      </w:r>
      <w:r w:rsidR="00781EEA" w:rsidRPr="00CF257B">
        <w:rPr>
          <w:rStyle w:val="Char3"/>
          <w:color w:val="000000"/>
          <w:rtl/>
        </w:rPr>
        <w:t>مِنكُمْ فَسَیَری اخ</w:t>
      </w:r>
      <w:r w:rsidR="004F1E37">
        <w:rPr>
          <w:rStyle w:val="Char3"/>
          <w:rFonts w:hint="cs"/>
          <w:color w:val="000000"/>
          <w:rtl/>
        </w:rPr>
        <w:t>ْ</w:t>
      </w:r>
      <w:r w:rsidR="00781EEA" w:rsidRPr="00CF257B">
        <w:rPr>
          <w:rStyle w:val="Char3"/>
          <w:color w:val="000000"/>
          <w:rtl/>
        </w:rPr>
        <w:t>تِلافاً ك</w:t>
      </w:r>
      <w:r w:rsidRPr="00CF257B">
        <w:rPr>
          <w:rStyle w:val="Char3"/>
          <w:color w:val="000000"/>
          <w:rtl/>
        </w:rPr>
        <w:t>ثيراً، فَعَليكُمْ بِسُنَّتِي وَ</w:t>
      </w:r>
      <w:r w:rsidR="00781EEA" w:rsidRPr="00CF257B">
        <w:rPr>
          <w:rStyle w:val="Char3"/>
          <w:color w:val="000000"/>
          <w:rtl/>
        </w:rPr>
        <w:t>سُنَّةِ الْخُلَفاءِ الرّاشِدينَ المَهْدِيِّينَ مِنْ</w:t>
      </w:r>
      <w:r w:rsidRPr="00CF257B">
        <w:rPr>
          <w:rStyle w:val="Char3"/>
          <w:color w:val="000000"/>
          <w:rtl/>
        </w:rPr>
        <w:t xml:space="preserve"> بَعْدِي، فَتَمَسَّكُوا بِهَا و</w:t>
      </w:r>
      <w:r w:rsidR="00781EEA" w:rsidRPr="00CF257B">
        <w:rPr>
          <w:rStyle w:val="Char3"/>
          <w:color w:val="000000"/>
          <w:rtl/>
        </w:rPr>
        <w:t>عَض</w:t>
      </w:r>
      <w:r w:rsidRPr="00CF257B">
        <w:rPr>
          <w:rStyle w:val="Char3"/>
          <w:color w:val="000000"/>
          <w:rtl/>
        </w:rPr>
        <w:t>ُّوا عَلَيهَا بِالنَّواجِذِ، وَإيّاكُمْ وَ</w:t>
      </w:r>
      <w:r w:rsidR="004F1E37">
        <w:rPr>
          <w:rStyle w:val="Char3"/>
          <w:color w:val="000000"/>
          <w:rtl/>
        </w:rPr>
        <w:t>مُحْدَثاتِ ال</w:t>
      </w:r>
      <w:r w:rsidR="004F1E37">
        <w:rPr>
          <w:rStyle w:val="Char3"/>
          <w:rFonts w:hint="cs"/>
          <w:color w:val="000000"/>
          <w:rtl/>
        </w:rPr>
        <w:t>ْأُ</w:t>
      </w:r>
      <w:r w:rsidR="00781EEA" w:rsidRPr="00CF257B">
        <w:rPr>
          <w:rStyle w:val="Char3"/>
          <w:color w:val="000000"/>
          <w:rtl/>
        </w:rPr>
        <w:t>مُورِ، ف</w:t>
      </w:r>
      <w:r w:rsidR="004F1E37">
        <w:rPr>
          <w:rStyle w:val="Char3"/>
          <w:rFonts w:hint="cs"/>
          <w:color w:val="000000"/>
          <w:rtl/>
        </w:rPr>
        <w:t>َ</w:t>
      </w:r>
      <w:r w:rsidR="00781EEA" w:rsidRPr="00CF257B">
        <w:rPr>
          <w:rStyle w:val="Char3"/>
          <w:color w:val="000000"/>
          <w:rtl/>
        </w:rPr>
        <w:t>إ</w:t>
      </w:r>
      <w:r w:rsidR="004F1E37">
        <w:rPr>
          <w:rStyle w:val="Char3"/>
          <w:rFonts w:hint="cs"/>
          <w:color w:val="000000"/>
          <w:rtl/>
        </w:rPr>
        <w:t>ِ</w:t>
      </w:r>
      <w:r w:rsidR="00781EEA" w:rsidRPr="00CF257B">
        <w:rPr>
          <w:rStyle w:val="Char3"/>
          <w:color w:val="000000"/>
          <w:rtl/>
        </w:rPr>
        <w:t>نَّ</w:t>
      </w:r>
      <w:r w:rsidRPr="00CF257B">
        <w:rPr>
          <w:rStyle w:val="Char3"/>
          <w:color w:val="000000"/>
          <w:rtl/>
        </w:rPr>
        <w:t xml:space="preserve"> كُلَّ مُحْدَثَةٍ بِدْعَةٌ، و</w:t>
      </w:r>
      <w:r w:rsidR="004F1E37">
        <w:rPr>
          <w:rStyle w:val="Char3"/>
          <w:color w:val="000000"/>
          <w:rtl/>
        </w:rPr>
        <w:t>كُل</w:t>
      </w:r>
      <w:r w:rsidR="004F1E37">
        <w:rPr>
          <w:rStyle w:val="Char3"/>
          <w:rFonts w:hint="cs"/>
          <w:color w:val="000000"/>
          <w:rtl/>
        </w:rPr>
        <w:t>ُّ</w:t>
      </w:r>
      <w:r w:rsidR="00781EEA" w:rsidRPr="00CF257B">
        <w:rPr>
          <w:rStyle w:val="Char3"/>
          <w:color w:val="000000"/>
          <w:rtl/>
        </w:rPr>
        <w:t xml:space="preserve"> بِدْعَةٍ ضَلالةٌ</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54"/>
      </w:r>
      <w:r w:rsidRPr="00CF257B">
        <w:rPr>
          <w:rFonts w:cs="B Lotus" w:hint="cs"/>
          <w:color w:val="000000"/>
          <w:rtl/>
          <w:lang w:bidi="fa-IR"/>
        </w:rPr>
        <w:t>.</w:t>
      </w:r>
    </w:p>
    <w:p w:rsidR="00781EEA" w:rsidRPr="00CF257B" w:rsidRDefault="00C33F0D"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هر كس پس از من زنده بماند، اختلافات بسياري را خواهد ديد در هنگام بروز چنين اختلافاتي به سنتم و سنت خلفاي راشدين هدايت يافته‏ی پس</w:t>
      </w:r>
      <w:r w:rsidR="00524BE7" w:rsidRPr="00CF257B">
        <w:rPr>
          <w:rFonts w:cs="B Lotus"/>
          <w:color w:val="000000"/>
          <w:sz w:val="26"/>
          <w:szCs w:val="26"/>
          <w:rtl/>
          <w:lang w:bidi="fa-IR"/>
        </w:rPr>
        <w:t xml:space="preserve"> از من پايبند و ملتزم باشيد</w:t>
      </w:r>
      <w:r w:rsidR="00781EEA" w:rsidRPr="00CF257B">
        <w:rPr>
          <w:rFonts w:cs="B Lotus"/>
          <w:color w:val="000000"/>
          <w:sz w:val="26"/>
          <w:szCs w:val="26"/>
          <w:rtl/>
          <w:lang w:bidi="fa-IR"/>
        </w:rPr>
        <w:t xml:space="preserve"> و ب</w:t>
      </w:r>
      <w:r w:rsidR="00524BE7" w:rsidRPr="00CF257B">
        <w:rPr>
          <w:rFonts w:cs="B Lotus"/>
          <w:color w:val="000000"/>
          <w:sz w:val="26"/>
          <w:szCs w:val="26"/>
          <w:rtl/>
          <w:lang w:bidi="fa-IR"/>
        </w:rPr>
        <w:t>ا چنگ و دندان محكم به آن بچسبيد</w:t>
      </w:r>
      <w:r w:rsidR="00524BE7" w:rsidRPr="00CF257B">
        <w:rPr>
          <w:rFonts w:cs="B Lotus" w:hint="cs"/>
          <w:color w:val="000000"/>
          <w:sz w:val="26"/>
          <w:szCs w:val="26"/>
          <w:rtl/>
          <w:lang w:bidi="fa-IR"/>
        </w:rPr>
        <w:t>؛</w:t>
      </w:r>
      <w:r w:rsidR="00781EEA" w:rsidRPr="00CF257B">
        <w:rPr>
          <w:rFonts w:cs="B Lotus"/>
          <w:color w:val="000000"/>
          <w:sz w:val="26"/>
          <w:szCs w:val="26"/>
          <w:rtl/>
          <w:lang w:bidi="fa-IR"/>
        </w:rPr>
        <w:t xml:space="preserve"> از چيزهاي نوظهور (در ‏امر دين) بپرهيزيد، زيرا هر‏</w:t>
      </w:r>
      <w:r w:rsidR="00524BE7" w:rsidRPr="00CF257B">
        <w:rPr>
          <w:rFonts w:cs="B Lotus" w:hint="cs"/>
          <w:color w:val="000000"/>
          <w:sz w:val="26"/>
          <w:szCs w:val="26"/>
          <w:rtl/>
          <w:lang w:bidi="fa-IR"/>
        </w:rPr>
        <w:t xml:space="preserve"> </w:t>
      </w:r>
      <w:r w:rsidR="00524BE7" w:rsidRPr="00CF257B">
        <w:rPr>
          <w:rFonts w:cs="B Lotus"/>
          <w:color w:val="000000"/>
          <w:sz w:val="26"/>
          <w:szCs w:val="26"/>
          <w:rtl/>
          <w:lang w:bidi="fa-IR"/>
        </w:rPr>
        <w:t>امر نوظهوري (در دين) بدعت</w:t>
      </w:r>
      <w:r w:rsidR="00781EEA" w:rsidRPr="00CF257B">
        <w:rPr>
          <w:rFonts w:cs="B Lotus"/>
          <w:color w:val="000000"/>
          <w:sz w:val="26"/>
          <w:szCs w:val="26"/>
          <w:rtl/>
          <w:lang w:bidi="fa-IR"/>
        </w:rPr>
        <w:t xml:space="preserve"> و هر بدعتي گمراهي و تباهي است</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C33F0D" w:rsidP="00FD13FE">
      <w:pPr>
        <w:widowControl w:val="0"/>
        <w:ind w:firstLine="284"/>
        <w:jc w:val="both"/>
        <w:rPr>
          <w:rFonts w:cs="B Lotus"/>
          <w:color w:val="000000"/>
          <w:rtl/>
          <w:lang w:bidi="fa-IR"/>
        </w:rPr>
      </w:pPr>
      <w:r w:rsidRPr="00CF257B">
        <w:rPr>
          <w:rFonts w:cs="B Lotus"/>
          <w:color w:val="000000"/>
          <w:rtl/>
          <w:lang w:bidi="fa-IR"/>
        </w:rPr>
        <w:t>بنابراين رسول الله</w:t>
      </w:r>
      <w:r w:rsidR="00781EEA" w:rsidRPr="00CF257B">
        <w:rPr>
          <w:rFonts w:cs="B Lotus"/>
          <w:color w:val="000000"/>
          <w:lang w:bidi="fa-IR"/>
        </w:rPr>
        <w:sym w:font="AGA Arabesque" w:char="F072"/>
      </w:r>
      <w:r w:rsidR="00781EEA" w:rsidRPr="00CF257B">
        <w:rPr>
          <w:rFonts w:cs="B Lotus"/>
          <w:color w:val="000000"/>
          <w:rtl/>
          <w:lang w:bidi="fa-IR"/>
        </w:rPr>
        <w:t>‏</w:t>
      </w:r>
      <w:r w:rsidRPr="00CF257B">
        <w:rPr>
          <w:rFonts w:cs="B Lotus" w:hint="cs"/>
          <w:color w:val="000000"/>
          <w:rtl/>
          <w:lang w:bidi="fa-IR"/>
        </w:rPr>
        <w:t xml:space="preserve"> </w:t>
      </w:r>
      <w:r w:rsidR="00781EEA" w:rsidRPr="00CF257B">
        <w:rPr>
          <w:rFonts w:cs="B Lotus"/>
          <w:color w:val="000000"/>
          <w:rtl/>
          <w:lang w:bidi="fa-IR"/>
        </w:rPr>
        <w:t>امتش را فرمان داده تا به</w:t>
      </w:r>
      <w:r w:rsidR="00765977" w:rsidRPr="00CF257B">
        <w:rPr>
          <w:rFonts w:cs="B Lotus" w:hint="cs"/>
          <w:color w:val="000000"/>
          <w:rtl/>
          <w:lang w:bidi="fa-IR"/>
        </w:rPr>
        <w:t xml:space="preserve"> ه</w:t>
      </w:r>
      <w:r w:rsidR="00781EEA" w:rsidRPr="00CF257B">
        <w:rPr>
          <w:rFonts w:cs="B Lotus"/>
          <w:color w:val="000000"/>
          <w:rtl/>
          <w:lang w:bidi="fa-IR"/>
        </w:rPr>
        <w:t xml:space="preserve">نگام وقوع تفرقه و اختلاف از سنتش و سنت خلفاي راشدين و هدايت يافته‏ی پس از خودش تبعيت كنند، </w:t>
      </w:r>
      <w:r w:rsidR="00765977" w:rsidRPr="00CF257B">
        <w:rPr>
          <w:rFonts w:cs="B Lotus" w:hint="cs"/>
          <w:color w:val="000000"/>
          <w:rtl/>
          <w:lang w:bidi="fa-IR"/>
        </w:rPr>
        <w:t xml:space="preserve">همان گونه که </w:t>
      </w:r>
      <w:r w:rsidR="00781EEA" w:rsidRPr="00CF257B">
        <w:rPr>
          <w:rFonts w:cs="B Lotus"/>
          <w:color w:val="000000"/>
          <w:rtl/>
          <w:lang w:bidi="fa-IR"/>
        </w:rPr>
        <w:t>در حديث «تفرقه» در توصيف گروه نجات يافته (</w:t>
      </w:r>
      <w:r w:rsidR="00781EEA" w:rsidRPr="00CF257B">
        <w:rPr>
          <w:rStyle w:val="Char1"/>
          <w:color w:val="000000"/>
          <w:rtl/>
        </w:rPr>
        <w:t>الفرق</w:t>
      </w:r>
      <w:r w:rsidRPr="00CF257B">
        <w:rPr>
          <w:rStyle w:val="Char1"/>
          <w:rFonts w:hint="cs"/>
          <w:color w:val="000000"/>
          <w:rtl/>
        </w:rPr>
        <w:t>ة</w:t>
      </w:r>
      <w:r w:rsidR="00781EEA" w:rsidRPr="00CF257B">
        <w:rPr>
          <w:rStyle w:val="Char1"/>
          <w:color w:val="000000"/>
          <w:rtl/>
        </w:rPr>
        <w:t xml:space="preserve"> الناجي</w:t>
      </w:r>
      <w:r w:rsidRPr="00CF257B">
        <w:rPr>
          <w:rStyle w:val="Char1"/>
          <w:rFonts w:hint="cs"/>
          <w:color w:val="000000"/>
          <w:rtl/>
        </w:rPr>
        <w:t>ة</w:t>
      </w:r>
      <w:r w:rsidR="00781EEA" w:rsidRPr="00CF257B">
        <w:rPr>
          <w:rFonts w:cs="B Lotus"/>
          <w:color w:val="000000"/>
          <w:rtl/>
          <w:lang w:bidi="fa-IR"/>
        </w:rPr>
        <w:t>) فرمود:‌</w:t>
      </w:r>
    </w:p>
    <w:p w:rsidR="00781EEA" w:rsidRPr="00CF257B" w:rsidRDefault="00C33F0D" w:rsidP="004F1E37">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مَا أَنا عَلَيهِ اليَومَ وأصْحَابِي</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55"/>
      </w:r>
      <w:r w:rsidRPr="00CF257B">
        <w:rPr>
          <w:rFonts w:cs="B Lotus" w:hint="cs"/>
          <w:color w:val="000000"/>
          <w:rtl/>
          <w:lang w:bidi="fa-IR"/>
        </w:rPr>
        <w:t>.</w:t>
      </w:r>
    </w:p>
    <w:p w:rsidR="00781EEA" w:rsidRPr="00CF257B" w:rsidRDefault="00C33F0D"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آنان كساني هستند كه بر راه و روشي قرار گرفته</w:t>
      </w:r>
      <w:r w:rsidR="00524BE7" w:rsidRPr="00CF257B">
        <w:rPr>
          <w:rFonts w:cs="B Lotus" w:hint="cs"/>
          <w:color w:val="000000"/>
          <w:sz w:val="26"/>
          <w:szCs w:val="26"/>
          <w:rtl/>
          <w:lang w:bidi="fa-IR"/>
        </w:rPr>
        <w:t>‌ا</w:t>
      </w:r>
      <w:r w:rsidRPr="00CF257B">
        <w:rPr>
          <w:rFonts w:cs="B Lotus"/>
          <w:color w:val="000000"/>
          <w:sz w:val="26"/>
          <w:szCs w:val="26"/>
          <w:rtl/>
          <w:lang w:bidi="fa-IR"/>
        </w:rPr>
        <w:t>‌ند</w:t>
      </w:r>
      <w:r w:rsidR="00781EEA" w:rsidRPr="00CF257B">
        <w:rPr>
          <w:rFonts w:cs="B Lotus"/>
          <w:color w:val="000000"/>
          <w:sz w:val="26"/>
          <w:szCs w:val="26"/>
          <w:rtl/>
          <w:lang w:bidi="fa-IR"/>
        </w:rPr>
        <w:t xml:space="preserve"> كه‏</w:t>
      </w:r>
      <w:r w:rsidR="00524BE7" w:rsidRPr="00CF257B">
        <w:rPr>
          <w:rFonts w:cs="B Lotus" w:hint="cs"/>
          <w:color w:val="000000"/>
          <w:sz w:val="26"/>
          <w:szCs w:val="26"/>
          <w:rtl/>
          <w:lang w:bidi="fa-IR"/>
        </w:rPr>
        <w:t xml:space="preserve"> </w:t>
      </w:r>
      <w:r w:rsidR="00781EEA" w:rsidRPr="00CF257B">
        <w:rPr>
          <w:rFonts w:cs="B Lotus"/>
          <w:color w:val="000000"/>
          <w:sz w:val="26"/>
          <w:szCs w:val="26"/>
          <w:rtl/>
          <w:lang w:bidi="fa-IR"/>
        </w:rPr>
        <w:t>امروز من و يارانم بر آن قرار داريم</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pStyle w:val="a4"/>
        <w:widowControl w:val="0"/>
        <w:rPr>
          <w:color w:val="000000"/>
          <w:rtl/>
        </w:rPr>
      </w:pPr>
      <w:bookmarkStart w:id="58" w:name="_Toc334949458"/>
      <w:bookmarkStart w:id="59" w:name="_Toc372407013"/>
      <w:r w:rsidRPr="00CF257B">
        <w:rPr>
          <w:color w:val="000000"/>
          <w:rtl/>
        </w:rPr>
        <w:t>اقوال اهل سنت:</w:t>
      </w:r>
      <w:bookmarkEnd w:id="58"/>
      <w:bookmarkEnd w:id="59"/>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اهل سنت آثار و پژوهشهاي گرانمايه و پر</w:t>
      </w:r>
      <w:r w:rsidR="00BB5534" w:rsidRPr="00CF257B">
        <w:rPr>
          <w:rFonts w:cs="B Lotus" w:hint="cs"/>
          <w:color w:val="000000"/>
          <w:rtl/>
          <w:lang w:bidi="fa-IR"/>
        </w:rPr>
        <w:t xml:space="preserve"> </w:t>
      </w:r>
      <w:r w:rsidRPr="00CF257B">
        <w:rPr>
          <w:rFonts w:cs="B Lotus"/>
          <w:color w:val="000000"/>
          <w:rtl/>
          <w:lang w:bidi="fa-IR"/>
        </w:rPr>
        <w:t>بركتي در اين زمينه دارند،</w:t>
      </w:r>
      <w:r w:rsidR="00524BE7" w:rsidRPr="00CF257B">
        <w:rPr>
          <w:rFonts w:cs="B Lotus"/>
          <w:color w:val="000000"/>
          <w:rtl/>
          <w:lang w:bidi="fa-IR"/>
        </w:rPr>
        <w:t xml:space="preserve"> كه مايه‏ی شادابي دل و درون است</w:t>
      </w:r>
      <w:r w:rsidRPr="00CF257B">
        <w:rPr>
          <w:rFonts w:cs="B Lotus"/>
          <w:color w:val="000000"/>
          <w:rtl/>
          <w:lang w:bidi="fa-IR"/>
        </w:rPr>
        <w:t xml:space="preserve"> و ب</w:t>
      </w:r>
      <w:r w:rsidR="00524BE7" w:rsidRPr="00CF257B">
        <w:rPr>
          <w:rFonts w:cs="B Lotus" w:hint="cs"/>
          <w:color w:val="000000"/>
          <w:rtl/>
          <w:lang w:bidi="fa-IR"/>
        </w:rPr>
        <w:t xml:space="preserve">ه </w:t>
      </w:r>
      <w:r w:rsidR="00524BE7" w:rsidRPr="00CF257B">
        <w:rPr>
          <w:rFonts w:cs="B Lotus"/>
          <w:color w:val="000000"/>
          <w:rtl/>
          <w:lang w:bidi="fa-IR"/>
        </w:rPr>
        <w:t>خوبي تمسك و پاي</w:t>
      </w:r>
      <w:r w:rsidRPr="00CF257B">
        <w:rPr>
          <w:rFonts w:cs="B Lotus"/>
          <w:color w:val="000000"/>
          <w:rtl/>
          <w:lang w:bidi="fa-IR"/>
        </w:rPr>
        <w:t>بندي سلف صالح را به كتاب و سنت پيامبرشان به نمايش گذاشته است، در ادامه به نمونه</w:t>
      </w:r>
      <w:r w:rsidR="00F70402" w:rsidRPr="00CF257B">
        <w:rPr>
          <w:rFonts w:cs="B Lotus"/>
          <w:color w:val="000000"/>
          <w:rtl/>
          <w:lang w:bidi="fa-IR"/>
        </w:rPr>
        <w:t>‌ها</w:t>
      </w:r>
      <w:r w:rsidRPr="00CF257B">
        <w:rPr>
          <w:rFonts w:cs="B Lotus"/>
          <w:color w:val="000000"/>
          <w:rtl/>
          <w:lang w:bidi="fa-IR"/>
        </w:rPr>
        <w:t>يي از اين گفتارها اشاره مي‌شود:</w:t>
      </w:r>
    </w:p>
    <w:p w:rsidR="00781EEA" w:rsidRPr="00CF257B" w:rsidRDefault="00781EEA" w:rsidP="00FD13FE">
      <w:pPr>
        <w:widowControl w:val="0"/>
        <w:ind w:firstLine="284"/>
        <w:jc w:val="both"/>
        <w:rPr>
          <w:rFonts w:cs="B Lotus"/>
          <w:color w:val="000000"/>
          <w:spacing w:val="-4"/>
          <w:rtl/>
          <w:lang w:bidi="fa-IR"/>
        </w:rPr>
      </w:pPr>
      <w:r w:rsidRPr="00CF257B">
        <w:rPr>
          <w:rFonts w:cs="B Lotus"/>
          <w:color w:val="000000"/>
          <w:spacing w:val="-4"/>
          <w:rtl/>
          <w:lang w:bidi="fa-IR"/>
        </w:rPr>
        <w:t xml:space="preserve">از عبدالله بن مسعود </w:t>
      </w:r>
      <w:r w:rsidRPr="00CF257B">
        <w:rPr>
          <w:rFonts w:cs="B Lotus"/>
          <w:color w:val="000000"/>
          <w:spacing w:val="-4"/>
          <w:lang w:bidi="fa-IR"/>
        </w:rPr>
        <w:sym w:font="AGA Arabesque" w:char="F074"/>
      </w:r>
      <w:r w:rsidRPr="00CF257B">
        <w:rPr>
          <w:rFonts w:cs="B Lotus"/>
          <w:color w:val="000000"/>
          <w:spacing w:val="-4"/>
          <w:rtl/>
          <w:lang w:bidi="fa-IR"/>
        </w:rPr>
        <w:t xml:space="preserve"> روايت است كه </w:t>
      </w:r>
      <w:r w:rsidR="00C33F0D" w:rsidRPr="00CF257B">
        <w:rPr>
          <w:rFonts w:cs="B Lotus"/>
          <w:color w:val="000000"/>
          <w:spacing w:val="-4"/>
          <w:rtl/>
          <w:lang w:bidi="fa-IR"/>
        </w:rPr>
        <w:t>فرمود: «از آثار و سنت رسول الله</w:t>
      </w:r>
      <w:r w:rsidRPr="00CF257B">
        <w:rPr>
          <w:rFonts w:cs="B Lotus"/>
          <w:color w:val="000000"/>
          <w:spacing w:val="-4"/>
          <w:lang w:bidi="fa-IR"/>
        </w:rPr>
        <w:sym w:font="AGA Arabesque" w:char="F072"/>
      </w:r>
      <w:r w:rsidR="00524BE7" w:rsidRPr="00CF257B">
        <w:rPr>
          <w:rFonts w:cs="B Lotus"/>
          <w:color w:val="000000"/>
          <w:spacing w:val="-4"/>
          <w:rtl/>
          <w:lang w:bidi="fa-IR"/>
        </w:rPr>
        <w:t xml:space="preserve"> تبعيت و پيروي كنيد</w:t>
      </w:r>
      <w:r w:rsidRPr="00CF257B">
        <w:rPr>
          <w:rFonts w:cs="B Lotus"/>
          <w:color w:val="000000"/>
          <w:spacing w:val="-4"/>
          <w:rtl/>
          <w:lang w:bidi="fa-IR"/>
        </w:rPr>
        <w:t xml:space="preserve"> و هرگز به بدعت نزديك </w:t>
      </w:r>
      <w:r w:rsidR="00C33F0D" w:rsidRPr="00CF257B">
        <w:rPr>
          <w:rFonts w:cs="B Lotus"/>
          <w:color w:val="000000"/>
          <w:spacing w:val="-4"/>
          <w:rtl/>
          <w:lang w:bidi="fa-IR"/>
        </w:rPr>
        <w:t>نشويد، همين شما را كفايت مي‌كند</w:t>
      </w:r>
      <w:r w:rsidRPr="00CF257B">
        <w:rPr>
          <w:rFonts w:cs="B Lotus"/>
          <w:color w:val="000000"/>
          <w:spacing w:val="-4"/>
          <w:rtl/>
          <w:lang w:bidi="fa-IR"/>
        </w:rPr>
        <w:t>»</w:t>
      </w:r>
      <w:r w:rsidRPr="00CF257B">
        <w:rPr>
          <w:rStyle w:val="StyleFootnoteReferenceComplexBKarim13pt"/>
          <w:rFonts w:eastAsia="MS Mincho" w:cs="B Lotus"/>
          <w:color w:val="000000"/>
          <w:sz w:val="28"/>
          <w:szCs w:val="28"/>
          <w:rtl/>
          <w:lang w:bidi="fa-IR"/>
        </w:rPr>
        <w:footnoteReference w:id="56"/>
      </w:r>
      <w:r w:rsidR="00C33F0D" w:rsidRPr="00CF257B">
        <w:rPr>
          <w:rFonts w:cs="B Lotus" w:hint="cs"/>
          <w:color w:val="000000"/>
          <w:spacing w:val="-4"/>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w:t>
      </w:r>
      <w:r w:rsidR="00524BE7" w:rsidRPr="00CF257B">
        <w:rPr>
          <w:rFonts w:cs="B Lotus"/>
          <w:color w:val="000000"/>
          <w:rtl/>
          <w:lang w:bidi="fa-IR"/>
        </w:rPr>
        <w:t xml:space="preserve"> فرمود: «ما صرفاً اقتدا مي‏كنيم</w:t>
      </w:r>
      <w:r w:rsidRPr="00CF257B">
        <w:rPr>
          <w:rFonts w:cs="B Lotus"/>
          <w:color w:val="000000"/>
          <w:rtl/>
          <w:lang w:bidi="fa-IR"/>
        </w:rPr>
        <w:t xml:space="preserve"> و از خود كاري انجام</w:t>
      </w:r>
      <w:r w:rsidR="00F70402" w:rsidRPr="00CF257B">
        <w:rPr>
          <w:rFonts w:cs="B Lotus"/>
          <w:color w:val="000000"/>
          <w:rtl/>
          <w:lang w:bidi="fa-IR"/>
        </w:rPr>
        <w:t xml:space="preserve"> نمي‌‌</w:t>
      </w:r>
      <w:r w:rsidR="00524BE7" w:rsidRPr="00CF257B">
        <w:rPr>
          <w:rFonts w:cs="B Lotus"/>
          <w:color w:val="000000"/>
          <w:rtl/>
          <w:lang w:bidi="fa-IR"/>
        </w:rPr>
        <w:t>دهيم</w:t>
      </w:r>
      <w:r w:rsidRPr="00CF257B">
        <w:rPr>
          <w:rFonts w:cs="B Lotus"/>
          <w:color w:val="000000"/>
          <w:rtl/>
          <w:lang w:bidi="fa-IR"/>
        </w:rPr>
        <w:t xml:space="preserve"> و از سنت پيامبرمان</w:t>
      </w:r>
      <w:r w:rsidRPr="00CF257B">
        <w:rPr>
          <w:rFonts w:cs="B Lotus"/>
          <w:color w:val="000000"/>
          <w:lang w:bidi="fa-IR"/>
        </w:rPr>
        <w:sym w:font="AGA Arabesque" w:char="F072"/>
      </w:r>
      <w:r w:rsidR="00524BE7" w:rsidRPr="00CF257B">
        <w:rPr>
          <w:rFonts w:cs="B Lotus"/>
          <w:color w:val="000000"/>
          <w:rtl/>
          <w:lang w:bidi="fa-IR"/>
        </w:rPr>
        <w:t xml:space="preserve"> تبعيت و پيروي مي‏كنيم</w:t>
      </w:r>
      <w:r w:rsidRPr="00CF257B">
        <w:rPr>
          <w:rFonts w:cs="B Lotus"/>
          <w:color w:val="000000"/>
          <w:rtl/>
          <w:lang w:bidi="fa-IR"/>
        </w:rPr>
        <w:t xml:space="preserve"> و به بدعت روي نمي‏آور</w:t>
      </w:r>
      <w:r w:rsidR="00524BE7" w:rsidRPr="00CF257B">
        <w:rPr>
          <w:rFonts w:cs="B Lotus"/>
          <w:color w:val="000000"/>
          <w:rtl/>
          <w:lang w:bidi="fa-IR"/>
        </w:rPr>
        <w:t>يم</w:t>
      </w:r>
      <w:r w:rsidR="00524BE7" w:rsidRPr="00CF257B">
        <w:rPr>
          <w:rFonts w:cs="B Lotus" w:hint="cs"/>
          <w:color w:val="000000"/>
          <w:rtl/>
          <w:lang w:bidi="fa-IR"/>
        </w:rPr>
        <w:t>؛</w:t>
      </w:r>
      <w:r w:rsidRPr="00CF257B">
        <w:rPr>
          <w:rFonts w:cs="B Lotus"/>
          <w:color w:val="000000"/>
          <w:rtl/>
          <w:lang w:bidi="fa-IR"/>
        </w:rPr>
        <w:t xml:space="preserve"> تا زماني كه به سنت ملتزم و پا</w:t>
      </w:r>
      <w:r w:rsidR="00524BE7" w:rsidRPr="00CF257B">
        <w:rPr>
          <w:rFonts w:cs="B Lotus"/>
          <w:color w:val="000000"/>
          <w:rtl/>
          <w:lang w:bidi="fa-IR"/>
        </w:rPr>
        <w:t>يبنديم</w:t>
      </w:r>
      <w:r w:rsidR="00C33F0D" w:rsidRPr="00CF257B">
        <w:rPr>
          <w:rFonts w:cs="B Lotus"/>
          <w:color w:val="000000"/>
          <w:rtl/>
          <w:lang w:bidi="fa-IR"/>
        </w:rPr>
        <w:t>، هرگز گمراه نخواهيم شد</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57"/>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spacing w:val="-2"/>
          <w:rtl/>
          <w:lang w:bidi="fa-IR"/>
        </w:rPr>
      </w:pPr>
      <w:r w:rsidRPr="00CF257B">
        <w:rPr>
          <w:rFonts w:cs="B Lotus"/>
          <w:color w:val="000000"/>
          <w:spacing w:val="-2"/>
          <w:rtl/>
          <w:lang w:bidi="fa-IR"/>
        </w:rPr>
        <w:t xml:space="preserve">و فرمود: «هر كس از شما خواهان پيروي </w:t>
      </w:r>
      <w:r w:rsidR="00C33F0D" w:rsidRPr="00CF257B">
        <w:rPr>
          <w:rFonts w:cs="B Lotus"/>
          <w:color w:val="000000"/>
          <w:spacing w:val="-2"/>
          <w:rtl/>
          <w:lang w:bidi="fa-IR"/>
        </w:rPr>
        <w:t>و اقتدا است، به ياران رسول الله</w:t>
      </w:r>
      <w:r w:rsidRPr="00CF257B">
        <w:rPr>
          <w:rFonts w:cs="B Lotus"/>
          <w:color w:val="000000"/>
          <w:spacing w:val="-2"/>
          <w:lang w:bidi="fa-IR"/>
        </w:rPr>
        <w:sym w:font="AGA Arabesque" w:char="F072"/>
      </w:r>
      <w:r w:rsidRPr="00CF257B">
        <w:rPr>
          <w:rFonts w:cs="B Lotus"/>
          <w:color w:val="000000"/>
          <w:spacing w:val="-2"/>
          <w:rtl/>
          <w:lang w:bidi="fa-IR"/>
        </w:rPr>
        <w:t xml:space="preserve"> اقتدا كند، زي</w:t>
      </w:r>
      <w:r w:rsidR="00524BE7" w:rsidRPr="00CF257B">
        <w:rPr>
          <w:rFonts w:cs="B Lotus"/>
          <w:color w:val="000000"/>
          <w:spacing w:val="-2"/>
          <w:rtl/>
          <w:lang w:bidi="fa-IR"/>
        </w:rPr>
        <w:t>را آنان قلبي نيكوكار و پرهيزگار</w:t>
      </w:r>
      <w:r w:rsidR="00524BE7" w:rsidRPr="00CF257B">
        <w:rPr>
          <w:rFonts w:cs="B Lotus" w:hint="cs"/>
          <w:color w:val="000000"/>
          <w:spacing w:val="-2"/>
          <w:rtl/>
          <w:lang w:bidi="fa-IR"/>
        </w:rPr>
        <w:t xml:space="preserve"> </w:t>
      </w:r>
      <w:r w:rsidRPr="00CF257B">
        <w:rPr>
          <w:rFonts w:cs="B Lotus"/>
          <w:color w:val="000000"/>
          <w:spacing w:val="-2"/>
          <w:rtl/>
          <w:lang w:bidi="fa-IR"/>
        </w:rPr>
        <w:t>‌و ع</w:t>
      </w:r>
      <w:r w:rsidR="00524BE7" w:rsidRPr="00CF257B">
        <w:rPr>
          <w:rFonts w:cs="B Lotus"/>
          <w:color w:val="000000"/>
          <w:spacing w:val="-2"/>
          <w:rtl/>
          <w:lang w:bidi="fa-IR"/>
        </w:rPr>
        <w:t>لم و دانشي عميق و گسترده داشتند و از تكلف بدور</w:t>
      </w:r>
      <w:r w:rsidRPr="00CF257B">
        <w:rPr>
          <w:rFonts w:cs="B Lotus"/>
          <w:color w:val="000000"/>
          <w:spacing w:val="-2"/>
          <w:rtl/>
          <w:lang w:bidi="fa-IR"/>
        </w:rPr>
        <w:t xml:space="preserve"> و راه يافته‏ترین مر</w:t>
      </w:r>
      <w:r w:rsidR="00524BE7" w:rsidRPr="00CF257B">
        <w:rPr>
          <w:rFonts w:cs="B Lotus"/>
          <w:color w:val="000000"/>
          <w:spacing w:val="-2"/>
          <w:rtl/>
          <w:lang w:bidi="fa-IR"/>
        </w:rPr>
        <w:t>دمان</w:t>
      </w:r>
      <w:r w:rsidRPr="00CF257B">
        <w:rPr>
          <w:rFonts w:cs="B Lotus"/>
          <w:color w:val="000000"/>
          <w:spacing w:val="-2"/>
          <w:rtl/>
          <w:lang w:bidi="fa-IR"/>
        </w:rPr>
        <w:t xml:space="preserve"> و بهترين آنان از نظر حال و روز بودند، آنان گروهي بودند كه الله </w:t>
      </w:r>
      <w:r w:rsidR="00C33F0D" w:rsidRPr="00CF257B">
        <w:rPr>
          <w:rFonts w:cs="B Lotus" w:hint="cs"/>
          <w:color w:val="000000"/>
          <w:spacing w:val="-2"/>
          <w:rtl/>
          <w:lang w:bidi="fa-IR"/>
        </w:rPr>
        <w:t>-</w:t>
      </w:r>
      <w:r w:rsidRPr="00CF257B">
        <w:rPr>
          <w:rFonts w:cs="B Lotus"/>
          <w:color w:val="000000"/>
          <w:spacing w:val="-2"/>
          <w:rtl/>
          <w:lang w:bidi="fa-IR"/>
        </w:rPr>
        <w:t>تعالي</w:t>
      </w:r>
      <w:r w:rsidR="00C33F0D" w:rsidRPr="00CF257B">
        <w:rPr>
          <w:rFonts w:cs="B Lotus" w:hint="cs"/>
          <w:color w:val="000000"/>
          <w:spacing w:val="-2"/>
          <w:rtl/>
          <w:lang w:bidi="fa-IR"/>
        </w:rPr>
        <w:t>-</w:t>
      </w:r>
      <w:r w:rsidR="00C33F0D" w:rsidRPr="00CF257B">
        <w:rPr>
          <w:rFonts w:cs="B Lotus"/>
          <w:color w:val="000000"/>
          <w:spacing w:val="-2"/>
          <w:rtl/>
          <w:lang w:bidi="fa-IR"/>
        </w:rPr>
        <w:t xml:space="preserve"> براي همراهي رسولش</w:t>
      </w:r>
      <w:r w:rsidRPr="00CF257B">
        <w:rPr>
          <w:rFonts w:cs="B Lotus"/>
          <w:color w:val="000000"/>
          <w:spacing w:val="-2"/>
          <w:lang w:bidi="fa-IR"/>
        </w:rPr>
        <w:sym w:font="AGA Arabesque" w:char="F072"/>
      </w:r>
      <w:r w:rsidRPr="00CF257B">
        <w:rPr>
          <w:rFonts w:cs="B Lotus"/>
          <w:color w:val="000000"/>
          <w:spacing w:val="-2"/>
          <w:rtl/>
          <w:lang w:bidi="fa-IR"/>
        </w:rPr>
        <w:t xml:space="preserve"> و برپايي دينش ب</w:t>
      </w:r>
      <w:r w:rsidR="00C33F0D" w:rsidRPr="00CF257B">
        <w:rPr>
          <w:rFonts w:cs="B Lotus"/>
          <w:color w:val="000000"/>
          <w:spacing w:val="-2"/>
          <w:rtl/>
          <w:lang w:bidi="fa-IR"/>
        </w:rPr>
        <w:t>رگزيد، از اين رو به فضل و برتري</w:t>
      </w:r>
      <w:r w:rsidR="00C33F0D" w:rsidRPr="00CF257B">
        <w:rPr>
          <w:rFonts w:cs="B Lotus" w:hint="cs"/>
          <w:color w:val="000000"/>
          <w:spacing w:val="-2"/>
          <w:rtl/>
          <w:lang w:bidi="fa-IR"/>
        </w:rPr>
        <w:t>‌</w:t>
      </w:r>
      <w:r w:rsidRPr="00CF257B">
        <w:rPr>
          <w:rFonts w:cs="B Lotus"/>
          <w:color w:val="000000"/>
          <w:spacing w:val="-2"/>
          <w:rtl/>
          <w:lang w:bidi="fa-IR"/>
        </w:rPr>
        <w:t>شان</w:t>
      </w:r>
      <w:r w:rsidR="00524BE7" w:rsidRPr="00CF257B">
        <w:rPr>
          <w:rFonts w:cs="B Lotus"/>
          <w:color w:val="000000"/>
          <w:spacing w:val="-2"/>
          <w:rtl/>
          <w:lang w:bidi="fa-IR"/>
        </w:rPr>
        <w:t xml:space="preserve"> اعتراف كنيد و قدرشان را بدانيد</w:t>
      </w:r>
      <w:r w:rsidRPr="00CF257B">
        <w:rPr>
          <w:rFonts w:cs="B Lotus"/>
          <w:color w:val="000000"/>
          <w:spacing w:val="-2"/>
          <w:rtl/>
          <w:lang w:bidi="fa-IR"/>
        </w:rPr>
        <w:t xml:space="preserve"> و از آثارشان تبعيت و پيروي كنيد، زيرا آنان ب</w:t>
      </w:r>
      <w:r w:rsidR="00C33F0D" w:rsidRPr="00CF257B">
        <w:rPr>
          <w:rFonts w:cs="B Lotus"/>
          <w:color w:val="000000"/>
          <w:spacing w:val="-2"/>
          <w:rtl/>
          <w:lang w:bidi="fa-IR"/>
        </w:rPr>
        <w:t>ر شاهراه هدايت قرار گرفته بودند</w:t>
      </w:r>
      <w:r w:rsidRPr="00CF257B">
        <w:rPr>
          <w:rFonts w:cs="B Lotus"/>
          <w:color w:val="000000"/>
          <w:spacing w:val="-2"/>
          <w:rtl/>
          <w:lang w:bidi="fa-IR"/>
        </w:rPr>
        <w:t>»</w:t>
      </w:r>
      <w:r w:rsidRPr="00CF257B">
        <w:rPr>
          <w:rStyle w:val="StyleFootnoteReferenceComplexBKarim13pt"/>
          <w:rFonts w:eastAsia="MS Mincho" w:cs="B Lotus"/>
          <w:color w:val="000000"/>
          <w:sz w:val="28"/>
          <w:szCs w:val="28"/>
          <w:rtl/>
          <w:lang w:bidi="fa-IR"/>
        </w:rPr>
        <w:footnoteReference w:id="58"/>
      </w:r>
      <w:r w:rsidR="00C33F0D" w:rsidRPr="00CF257B">
        <w:rPr>
          <w:rFonts w:cs="B Lotus" w:hint="cs"/>
          <w:color w:val="000000"/>
          <w:spacing w:val="-2"/>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w:t>
      </w:r>
      <w:r w:rsidR="00C33F0D" w:rsidRPr="00CF257B">
        <w:rPr>
          <w:rFonts w:cs="B Lotus"/>
          <w:color w:val="000000"/>
          <w:rtl/>
          <w:lang w:bidi="fa-IR"/>
        </w:rPr>
        <w:t xml:space="preserve"> اوزاعي گويد: «به سنت رسول الله</w:t>
      </w:r>
      <w:r w:rsidRPr="00CF257B">
        <w:rPr>
          <w:rFonts w:cs="B Lotus"/>
          <w:color w:val="000000"/>
          <w:lang w:bidi="fa-IR"/>
        </w:rPr>
        <w:sym w:font="AGA Arabesque" w:char="F072"/>
      </w:r>
      <w:r w:rsidR="00524BE7" w:rsidRPr="00CF257B">
        <w:rPr>
          <w:rFonts w:cs="B Lotus"/>
          <w:color w:val="000000"/>
          <w:rtl/>
          <w:lang w:bidi="fa-IR"/>
        </w:rPr>
        <w:t xml:space="preserve"> پا</w:t>
      </w:r>
      <w:r w:rsidR="00524BE7" w:rsidRPr="00CF257B">
        <w:rPr>
          <w:rFonts w:cs="B Lotus" w:hint="cs"/>
          <w:color w:val="000000"/>
          <w:rtl/>
          <w:lang w:bidi="fa-IR"/>
        </w:rPr>
        <w:t>یب</w:t>
      </w:r>
      <w:r w:rsidR="00524BE7" w:rsidRPr="00CF257B">
        <w:rPr>
          <w:rFonts w:cs="B Lotus"/>
          <w:color w:val="000000"/>
          <w:rtl/>
          <w:lang w:bidi="fa-IR"/>
        </w:rPr>
        <w:t>ند باشيد و بر آن استقامت بورزيد</w:t>
      </w:r>
      <w:r w:rsidRPr="00CF257B">
        <w:rPr>
          <w:rFonts w:cs="B Lotus"/>
          <w:color w:val="000000"/>
          <w:rtl/>
          <w:lang w:bidi="fa-IR"/>
        </w:rPr>
        <w:t xml:space="preserve"> و در چيزهايي كه يارانش از آن سخني بميان نياورده</w:t>
      </w:r>
      <w:r w:rsidR="00C33F0D" w:rsidRPr="00CF257B">
        <w:rPr>
          <w:rFonts w:cs="B Lotus"/>
          <w:color w:val="000000"/>
          <w:rtl/>
          <w:lang w:bidi="fa-IR"/>
        </w:rPr>
        <w:t>‌</w:t>
      </w:r>
      <w:r w:rsidR="00524BE7"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يا در اظهار نظر در اين باره توقف كرده‏اند، ش</w:t>
      </w:r>
      <w:r w:rsidR="00524BE7" w:rsidRPr="00CF257B">
        <w:rPr>
          <w:rFonts w:cs="B Lotus"/>
          <w:color w:val="000000"/>
          <w:rtl/>
          <w:lang w:bidi="fa-IR"/>
        </w:rPr>
        <w:t>ما نيز سخن مگوييد</w:t>
      </w:r>
      <w:r w:rsidR="00C33F0D" w:rsidRPr="00CF257B">
        <w:rPr>
          <w:rFonts w:cs="B Lotus"/>
          <w:color w:val="000000"/>
          <w:rtl/>
          <w:lang w:bidi="fa-IR"/>
        </w:rPr>
        <w:t xml:space="preserve"> و از بيان هر</w:t>
      </w:r>
      <w:r w:rsidRPr="00CF257B">
        <w:rPr>
          <w:rFonts w:cs="B Lotus"/>
          <w:color w:val="000000"/>
          <w:rtl/>
          <w:lang w:bidi="fa-IR"/>
        </w:rPr>
        <w:t>آنچه‏</w:t>
      </w:r>
      <w:r w:rsidR="00C33F0D" w:rsidRPr="00CF257B">
        <w:rPr>
          <w:rFonts w:cs="B Lotus" w:hint="cs"/>
          <w:color w:val="000000"/>
          <w:rtl/>
          <w:lang w:bidi="fa-IR"/>
        </w:rPr>
        <w:t xml:space="preserve"> </w:t>
      </w:r>
      <w:r w:rsidRPr="00CF257B">
        <w:rPr>
          <w:rFonts w:cs="B Lotus"/>
          <w:color w:val="000000"/>
          <w:rtl/>
          <w:lang w:bidi="fa-IR"/>
        </w:rPr>
        <w:t>امتناع ورزيده‏اند شما نيز</w:t>
      </w:r>
      <w:r w:rsidR="00C33F0D" w:rsidRPr="00CF257B">
        <w:rPr>
          <w:rFonts w:cs="B Lotus" w:hint="cs"/>
          <w:color w:val="000000"/>
          <w:rtl/>
          <w:lang w:bidi="fa-IR"/>
        </w:rPr>
        <w:t xml:space="preserve"> </w:t>
      </w:r>
      <w:r w:rsidR="00524BE7" w:rsidRPr="00CF257B">
        <w:rPr>
          <w:rFonts w:cs="B Lotus"/>
          <w:color w:val="000000"/>
          <w:rtl/>
          <w:lang w:bidi="fa-IR"/>
        </w:rPr>
        <w:t>‏امتناع كنيد</w:t>
      </w:r>
      <w:r w:rsidR="003E3ED5" w:rsidRPr="00CF257B">
        <w:rPr>
          <w:rFonts w:cs="B Lotus"/>
          <w:color w:val="000000"/>
          <w:rtl/>
          <w:lang w:bidi="fa-IR"/>
        </w:rPr>
        <w:t xml:space="preserve"> و برنامه و راه و روش </w:t>
      </w:r>
      <w:r w:rsidR="003E3ED5" w:rsidRPr="00CF257B">
        <w:rPr>
          <w:rFonts w:cs="B Lotus" w:hint="cs"/>
          <w:color w:val="000000"/>
          <w:rtl/>
          <w:lang w:bidi="fa-IR"/>
        </w:rPr>
        <w:t>سلف صالح</w:t>
      </w:r>
      <w:r w:rsidRPr="00CF257B">
        <w:rPr>
          <w:rFonts w:cs="B Lotus"/>
          <w:color w:val="000000"/>
          <w:rtl/>
          <w:lang w:bidi="fa-IR"/>
        </w:rPr>
        <w:t xml:space="preserve"> را در پيش گيريد</w:t>
      </w:r>
      <w:r w:rsidR="00C33F0D" w:rsidRPr="00CF257B">
        <w:rPr>
          <w:rFonts w:cs="B Lotus"/>
          <w:color w:val="000000"/>
          <w:rtl/>
          <w:lang w:bidi="fa-IR"/>
        </w:rPr>
        <w:t>، زيرا همين شما را كفايت مي‌كند</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59"/>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به ابوحنيفه گفتند: نظرت دربار</w:t>
      </w:r>
      <w:r w:rsidR="00BB5534" w:rsidRPr="00CF257B">
        <w:rPr>
          <w:rFonts w:cs="B Lotus"/>
          <w:color w:val="000000"/>
          <w:rtl/>
          <w:lang w:bidi="fa-IR"/>
        </w:rPr>
        <w:t>ه‏ی متكلميني كه درباره‏ي اعراض</w:t>
      </w:r>
      <w:r w:rsidR="00BB5534" w:rsidRPr="00CF257B">
        <w:rPr>
          <w:rFonts w:cs="B Lotus" w:hint="cs"/>
          <w:color w:val="000000"/>
          <w:rtl/>
          <w:lang w:bidi="fa-IR"/>
        </w:rPr>
        <w:t>،</w:t>
      </w:r>
      <w:r w:rsidRPr="00CF257B">
        <w:rPr>
          <w:rFonts w:cs="B Lotus"/>
          <w:color w:val="000000"/>
          <w:rtl/>
          <w:lang w:bidi="fa-IR"/>
        </w:rPr>
        <w:t xml:space="preserve"> </w:t>
      </w:r>
      <w:r w:rsidR="003E3ED5" w:rsidRPr="00CF257B">
        <w:rPr>
          <w:rFonts w:cs="B Lotus" w:hint="cs"/>
          <w:color w:val="000000"/>
          <w:rtl/>
          <w:lang w:bidi="fa-IR"/>
        </w:rPr>
        <w:t>[</w:t>
      </w:r>
      <w:r w:rsidRPr="00CF257B">
        <w:rPr>
          <w:rFonts w:cs="B Lotus"/>
          <w:color w:val="000000"/>
          <w:rtl/>
          <w:lang w:bidi="fa-IR"/>
        </w:rPr>
        <w:t>جواهر</w:t>
      </w:r>
      <w:r w:rsidR="003E3ED5" w:rsidRPr="00CF257B">
        <w:rPr>
          <w:rFonts w:cs="B Lotus" w:hint="cs"/>
          <w:color w:val="000000"/>
          <w:rtl/>
          <w:lang w:bidi="fa-IR"/>
        </w:rPr>
        <w:t>]</w:t>
      </w:r>
      <w:r w:rsidRPr="00CF257B">
        <w:rPr>
          <w:rFonts w:cs="B Lotus"/>
          <w:color w:val="000000"/>
          <w:rtl/>
          <w:lang w:bidi="fa-IR"/>
        </w:rPr>
        <w:t xml:space="preserve"> و اج</w:t>
      </w:r>
      <w:r w:rsidR="00C33F0D" w:rsidRPr="00CF257B">
        <w:rPr>
          <w:rFonts w:cs="B Lotus"/>
          <w:color w:val="000000"/>
          <w:rtl/>
          <w:lang w:bidi="fa-IR"/>
        </w:rPr>
        <w:t>سام سخن مي‏گويند چيست؟ فرمود: «</w:t>
      </w:r>
      <w:r w:rsidRPr="00CF257B">
        <w:rPr>
          <w:rFonts w:cs="B Lotus"/>
          <w:color w:val="000000"/>
          <w:rtl/>
          <w:lang w:bidi="fa-IR"/>
        </w:rPr>
        <w:t>اينها گفته</w:t>
      </w:r>
      <w:r w:rsidR="00F70402" w:rsidRPr="00CF257B">
        <w:rPr>
          <w:rFonts w:cs="B Lotus"/>
          <w:color w:val="000000"/>
          <w:rtl/>
          <w:lang w:bidi="fa-IR"/>
        </w:rPr>
        <w:t>‌ها</w:t>
      </w:r>
      <w:r w:rsidRPr="00CF257B">
        <w:rPr>
          <w:rFonts w:cs="B Lotus"/>
          <w:color w:val="000000"/>
          <w:rtl/>
          <w:lang w:bidi="fa-IR"/>
        </w:rPr>
        <w:t>ي فلاسف</w:t>
      </w:r>
      <w:r w:rsidR="00BB5534" w:rsidRPr="00CF257B">
        <w:rPr>
          <w:rFonts w:cs="B Lotus"/>
          <w:color w:val="000000"/>
          <w:rtl/>
          <w:lang w:bidi="fa-IR"/>
        </w:rPr>
        <w:t>ه است، به آنها توجه نكنيد و پايبند راه و روش سلف باشيد</w:t>
      </w:r>
      <w:r w:rsidRPr="00CF257B">
        <w:rPr>
          <w:rFonts w:cs="B Lotus"/>
          <w:color w:val="000000"/>
          <w:rtl/>
          <w:lang w:bidi="fa-IR"/>
        </w:rPr>
        <w:t xml:space="preserve"> و از هر نوپديدي در‏امر دين برحذر باشيد، زيرا آنها بدعتند و سرانجام بدعت گمراهي و تباهي است»</w:t>
      </w:r>
      <w:r w:rsidRPr="00CF257B">
        <w:rPr>
          <w:rStyle w:val="StyleFootnoteReferenceComplexBKarim13pt"/>
          <w:rFonts w:eastAsia="MS Mincho" w:cs="B Lotus"/>
          <w:color w:val="000000"/>
          <w:sz w:val="28"/>
          <w:szCs w:val="28"/>
          <w:rtl/>
          <w:lang w:bidi="fa-IR"/>
        </w:rPr>
        <w:footnoteReference w:id="60"/>
      </w:r>
      <w:r w:rsidR="00C33F0D" w:rsidRPr="00CF257B">
        <w:rPr>
          <w:rFonts w:cs="B Lotus" w:hint="cs"/>
          <w:color w:val="000000"/>
          <w:rtl/>
          <w:lang w:bidi="fa-IR"/>
        </w:rPr>
        <w:t>.</w:t>
      </w:r>
    </w:p>
    <w:p w:rsidR="00781EEA" w:rsidRPr="00CF257B" w:rsidRDefault="00781EEA" w:rsidP="00FD13FE">
      <w:pPr>
        <w:pStyle w:val="a1"/>
        <w:widowControl w:val="0"/>
        <w:rPr>
          <w:color w:val="000000"/>
          <w:rtl/>
        </w:rPr>
      </w:pPr>
      <w:bookmarkStart w:id="60" w:name="_Toc334949459"/>
      <w:bookmarkStart w:id="61" w:name="_Toc372407014"/>
      <w:r w:rsidRPr="00CF257B">
        <w:rPr>
          <w:color w:val="000000"/>
          <w:rtl/>
        </w:rPr>
        <w:t>مبحث پنجم: راه سلف سالم</w:t>
      </w:r>
      <w:r w:rsidR="00C33F0D" w:rsidRPr="00CF257B">
        <w:rPr>
          <w:rFonts w:hint="eastAsia"/>
          <w:color w:val="000000"/>
          <w:rtl/>
        </w:rPr>
        <w:t>‌</w:t>
      </w:r>
      <w:r w:rsidR="00BB5534" w:rsidRPr="00CF257B">
        <w:rPr>
          <w:color w:val="000000"/>
          <w:rtl/>
        </w:rPr>
        <w:t>ترين</w:t>
      </w:r>
      <w:r w:rsidR="00BB5534" w:rsidRPr="00CF257B">
        <w:rPr>
          <w:rFonts w:hint="cs"/>
          <w:color w:val="000000"/>
          <w:rtl/>
        </w:rPr>
        <w:t>،</w:t>
      </w:r>
      <w:r w:rsidRPr="00CF257B">
        <w:rPr>
          <w:color w:val="000000"/>
          <w:rtl/>
        </w:rPr>
        <w:t xml:space="preserve"> آگاهانه‏ترین و محكم‏ترین </w:t>
      </w:r>
      <w:r w:rsidRPr="002A7F6D">
        <w:rPr>
          <w:rtl/>
        </w:rPr>
        <w:t>راه</w:t>
      </w:r>
      <w:r w:rsidR="002A7F6D">
        <w:rPr>
          <w:rFonts w:hint="eastAsia"/>
          <w:rtl/>
        </w:rPr>
        <w:t>‌</w:t>
      </w:r>
      <w:r w:rsidRPr="002A7F6D">
        <w:rPr>
          <w:rtl/>
        </w:rPr>
        <w:t>هاست</w:t>
      </w:r>
      <w:bookmarkEnd w:id="60"/>
      <w:bookmarkEnd w:id="61"/>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نزد متكلمين متأخر چنين شايع شده كه شيوه‏ي سلف </w:t>
      </w:r>
      <w:r w:rsidR="00097BB5" w:rsidRPr="00CF257B">
        <w:rPr>
          <w:rFonts w:cs="B Lotus" w:hint="cs"/>
          <w:color w:val="000000"/>
          <w:rtl/>
          <w:lang w:bidi="fa-IR"/>
        </w:rPr>
        <w:t>[</w:t>
      </w:r>
      <w:r w:rsidRPr="00CF257B">
        <w:rPr>
          <w:rFonts w:cs="B Lotus"/>
          <w:color w:val="000000"/>
          <w:rtl/>
          <w:lang w:bidi="fa-IR"/>
        </w:rPr>
        <w:t>در پژوه</w:t>
      </w:r>
      <w:r w:rsidR="00097BB5" w:rsidRPr="00CF257B">
        <w:rPr>
          <w:rFonts w:cs="B Lotus"/>
          <w:color w:val="000000"/>
          <w:rtl/>
          <w:lang w:bidi="fa-IR"/>
        </w:rPr>
        <w:t>ش اسماء و صفات و نفي صفات سلبيه</w:t>
      </w:r>
      <w:r w:rsidR="00097BB5" w:rsidRPr="00CF257B">
        <w:rPr>
          <w:rFonts w:cs="B Lotus" w:hint="cs"/>
          <w:color w:val="000000"/>
          <w:rtl/>
          <w:lang w:bidi="fa-IR"/>
        </w:rPr>
        <w:t xml:space="preserve">] </w:t>
      </w:r>
      <w:r w:rsidR="00BB5534" w:rsidRPr="00CF257B">
        <w:rPr>
          <w:rFonts w:cs="B Lotus"/>
          <w:color w:val="000000"/>
          <w:rtl/>
          <w:lang w:bidi="fa-IR"/>
        </w:rPr>
        <w:t>سالم‏ترين روش</w:t>
      </w:r>
      <w:r w:rsidRPr="00CF257B">
        <w:rPr>
          <w:rFonts w:cs="B Lotus"/>
          <w:color w:val="000000"/>
          <w:rtl/>
          <w:lang w:bidi="fa-IR"/>
        </w:rPr>
        <w:t xml:space="preserve"> و شيوه‏ی خلف آگاها</w:t>
      </w:r>
      <w:r w:rsidR="00097BB5" w:rsidRPr="00CF257B">
        <w:rPr>
          <w:rFonts w:cs="B Lotus"/>
          <w:color w:val="000000"/>
          <w:rtl/>
          <w:lang w:bidi="fa-IR"/>
        </w:rPr>
        <w:t xml:space="preserve">نه‏ترین ومحكم‏ترین راههاست، </w:t>
      </w:r>
      <w:r w:rsidR="00097BB5" w:rsidRPr="00CF257B">
        <w:rPr>
          <w:rFonts w:cs="B Lotus" w:hint="cs"/>
          <w:color w:val="000000"/>
          <w:rtl/>
          <w:lang w:bidi="fa-IR"/>
        </w:rPr>
        <w:t>یکی از نفی کنندگان می</w:t>
      </w:r>
      <w:r w:rsidR="00097BB5" w:rsidRPr="00CF257B">
        <w:rPr>
          <w:rFonts w:cs="B Lotus" w:hint="eastAsia"/>
          <w:color w:val="000000"/>
          <w:rtl/>
          <w:lang w:bidi="fa-IR"/>
        </w:rPr>
        <w:t>‌</w:t>
      </w:r>
      <w:r w:rsidR="00097BB5" w:rsidRPr="00CF257B">
        <w:rPr>
          <w:rFonts w:cs="B Lotus" w:hint="cs"/>
          <w:color w:val="000000"/>
          <w:rtl/>
          <w:lang w:bidi="fa-IR"/>
        </w:rPr>
        <w:t>گوید:</w:t>
      </w:r>
      <w:r w:rsidR="00097BB5" w:rsidRPr="00CF257B">
        <w:rPr>
          <w:rFonts w:cs="B Lotus"/>
          <w:color w:val="000000"/>
          <w:rtl/>
          <w:lang w:bidi="fa-IR"/>
        </w:rPr>
        <w:t xml:space="preserve"> شيوه‏ی خلف آگاهانه‏ترین ومحكم‏ترین راه</w:t>
      </w:r>
      <w:r w:rsidR="002A7F6D">
        <w:rPr>
          <w:rFonts w:cs="B Lotus" w:hint="cs"/>
          <w:color w:val="000000"/>
          <w:rtl/>
          <w:lang w:bidi="fa-IR"/>
        </w:rPr>
        <w:t>‌</w:t>
      </w:r>
      <w:r w:rsidR="00097BB5" w:rsidRPr="00CF257B">
        <w:rPr>
          <w:rFonts w:cs="B Lotus"/>
          <w:color w:val="000000"/>
          <w:rtl/>
          <w:lang w:bidi="fa-IR"/>
        </w:rPr>
        <w:t>هاست</w:t>
      </w:r>
      <w:r w:rsidR="00097BB5" w:rsidRPr="00CF257B">
        <w:rPr>
          <w:rFonts w:cs="B Lotus" w:hint="cs"/>
          <w:color w:val="000000"/>
          <w:rtl/>
          <w:lang w:bidi="fa-IR"/>
        </w:rPr>
        <w:t xml:space="preserve"> زیرا</w:t>
      </w:r>
      <w:r w:rsidRPr="00CF257B">
        <w:rPr>
          <w:rFonts w:cs="B Lotus"/>
          <w:color w:val="000000"/>
          <w:rtl/>
          <w:lang w:bidi="fa-IR"/>
        </w:rPr>
        <w:t xml:space="preserve"> گمان كرده‏اند به شيوه‏ی خلف مي‏توان با نفي صفات سلبيه از الله تعالي</w:t>
      </w:r>
      <w:r w:rsidR="00C33F0D" w:rsidRPr="00CF257B">
        <w:rPr>
          <w:rFonts w:cs="B Lotus" w:hint="cs"/>
          <w:color w:val="000000"/>
          <w:rtl/>
          <w:lang w:bidi="fa-IR"/>
        </w:rPr>
        <w:t>-</w:t>
      </w:r>
      <w:r w:rsidRPr="00CF257B">
        <w:rPr>
          <w:rFonts w:cs="B Lotus"/>
          <w:color w:val="000000"/>
          <w:rtl/>
          <w:lang w:bidi="fa-IR"/>
        </w:rPr>
        <w:t xml:space="preserve"> كه نزدشان حق مطلب همان است و بس</w:t>
      </w:r>
      <w:r w:rsidR="00224A76" w:rsidRPr="00CF257B">
        <w:rPr>
          <w:rFonts w:cs="B Lotus" w:hint="cs"/>
          <w:color w:val="000000"/>
          <w:rtl/>
          <w:lang w:bidi="fa-IR"/>
        </w:rPr>
        <w:t>؛</w:t>
      </w:r>
      <w:r w:rsidR="00224A76" w:rsidRPr="00CF257B">
        <w:rPr>
          <w:rFonts w:cs="B Lotus"/>
          <w:color w:val="000000"/>
          <w:rtl/>
          <w:lang w:bidi="fa-IR"/>
        </w:rPr>
        <w:t xml:space="preserve"> شناخت بهتري حاصل كرد</w:t>
      </w:r>
      <w:r w:rsidRPr="00CF257B">
        <w:rPr>
          <w:rFonts w:cs="B Lotus"/>
          <w:color w:val="000000"/>
          <w:rtl/>
          <w:lang w:bidi="fa-IR"/>
        </w:rPr>
        <w:t xml:space="preserve"> و معاني نصوص اثبات را بهتر مي‏توان تأويل كرد، اين گروه شيوه‏ي خود را علم به معقول و</w:t>
      </w:r>
      <w:r w:rsidR="00C33F0D" w:rsidRPr="00CF257B">
        <w:rPr>
          <w:rFonts w:cs="B Lotus" w:hint="cs"/>
          <w:color w:val="000000"/>
          <w:rtl/>
          <w:lang w:bidi="fa-IR"/>
        </w:rPr>
        <w:t xml:space="preserve"> </w:t>
      </w:r>
      <w:r w:rsidR="00224A76" w:rsidRPr="00CF257B">
        <w:rPr>
          <w:rFonts w:cs="B Lotus"/>
          <w:color w:val="000000"/>
          <w:rtl/>
          <w:lang w:bidi="fa-IR"/>
        </w:rPr>
        <w:t>تأويل منقول نام نهاده‏اند</w:t>
      </w:r>
      <w:r w:rsidRPr="00CF257B">
        <w:rPr>
          <w:rFonts w:cs="B Lotus"/>
          <w:color w:val="000000"/>
          <w:rtl/>
          <w:lang w:bidi="fa-IR"/>
        </w:rPr>
        <w:t xml:space="preserve"> و براين باورند كه در شيوه‏ي سلف چنين چيزي را</w:t>
      </w:r>
      <w:r w:rsidR="00F70402" w:rsidRPr="00CF257B">
        <w:rPr>
          <w:rFonts w:cs="B Lotus"/>
          <w:color w:val="000000"/>
          <w:rtl/>
          <w:lang w:bidi="fa-IR"/>
        </w:rPr>
        <w:t xml:space="preserve"> نمي‌‌</w:t>
      </w:r>
      <w:r w:rsidR="00224A76" w:rsidRPr="00CF257B">
        <w:rPr>
          <w:rFonts w:cs="B Lotus"/>
          <w:color w:val="000000"/>
          <w:rtl/>
          <w:lang w:bidi="fa-IR"/>
        </w:rPr>
        <w:t>توان يافت</w:t>
      </w:r>
      <w:r w:rsidRPr="00CF257B">
        <w:rPr>
          <w:rFonts w:cs="B Lotus"/>
          <w:color w:val="000000"/>
          <w:rtl/>
          <w:lang w:bidi="fa-IR"/>
        </w:rPr>
        <w:t xml:space="preserve"> و با آن به ردّ كساني پرداخته</w:t>
      </w:r>
      <w:r w:rsidR="00C33F0D" w:rsidRPr="00CF257B">
        <w:rPr>
          <w:rFonts w:cs="B Lotus"/>
          <w:color w:val="000000"/>
          <w:rtl/>
          <w:lang w:bidi="fa-IR"/>
        </w:rPr>
        <w:t>‌</w:t>
      </w:r>
      <w:r w:rsidR="00224A76" w:rsidRPr="00CF257B">
        <w:rPr>
          <w:rFonts w:cs="B Lotus" w:hint="cs"/>
          <w:color w:val="000000"/>
          <w:rtl/>
          <w:lang w:bidi="fa-IR"/>
        </w:rPr>
        <w:t>ا</w:t>
      </w:r>
      <w:r w:rsidR="00C33F0D" w:rsidRPr="00CF257B">
        <w:rPr>
          <w:rFonts w:cs="B Lotus"/>
          <w:color w:val="000000"/>
          <w:rtl/>
          <w:lang w:bidi="fa-IR"/>
        </w:rPr>
        <w:t>ند</w:t>
      </w:r>
      <w:r w:rsidR="00224A76" w:rsidRPr="00CF257B">
        <w:rPr>
          <w:rFonts w:cs="B Lotus"/>
          <w:color w:val="000000"/>
          <w:rtl/>
          <w:lang w:bidi="fa-IR"/>
        </w:rPr>
        <w:t xml:space="preserve"> كه تنها به مدلول نصوص پاي</w:t>
      </w:r>
      <w:r w:rsidRPr="00CF257B">
        <w:rPr>
          <w:rFonts w:cs="B Lotus"/>
          <w:color w:val="000000"/>
          <w:rtl/>
          <w:lang w:bidi="fa-IR"/>
        </w:rPr>
        <w:t>بندند.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w:t>
      </w:r>
      <w:r w:rsidR="00224A76" w:rsidRPr="00CF257B">
        <w:rPr>
          <w:rFonts w:cs="B Lotus" w:hint="cs"/>
          <w:color w:val="000000"/>
          <w:rtl/>
          <w:lang w:bidi="fa-IR"/>
        </w:rPr>
        <w:t xml:space="preserve">ه </w:t>
      </w:r>
      <w:r w:rsidRPr="00CF257B">
        <w:rPr>
          <w:rFonts w:cs="B Lotus"/>
          <w:color w:val="000000"/>
          <w:rtl/>
          <w:lang w:bidi="fa-IR"/>
        </w:rPr>
        <w:t>نظر اينان مذهب سلف به علت تعارض احتمالات توجهي به فهم آن نصوص ندارد، از اين رو</w:t>
      </w:r>
      <w:r w:rsidR="00224A76" w:rsidRPr="00CF257B">
        <w:rPr>
          <w:rFonts w:cs="B Lotus" w:hint="cs"/>
          <w:color w:val="000000"/>
          <w:rtl/>
          <w:lang w:bidi="fa-IR"/>
        </w:rPr>
        <w:t>،</w:t>
      </w:r>
      <w:r w:rsidRPr="00CF257B">
        <w:rPr>
          <w:rFonts w:cs="B Lotus"/>
          <w:color w:val="000000"/>
          <w:rtl/>
          <w:lang w:bidi="fa-IR"/>
        </w:rPr>
        <w:t xml:space="preserve"> </w:t>
      </w:r>
      <w:r w:rsidR="00224A76" w:rsidRPr="00CF257B">
        <w:rPr>
          <w:rFonts w:cs="B Lotus" w:hint="cs"/>
          <w:color w:val="000000"/>
          <w:rtl/>
          <w:lang w:bidi="fa-IR"/>
        </w:rPr>
        <w:t>این</w:t>
      </w:r>
      <w:r w:rsidR="00224A76" w:rsidRPr="00CF257B">
        <w:rPr>
          <w:rFonts w:cs="B Lotus"/>
          <w:color w:val="000000"/>
          <w:rtl/>
          <w:lang w:bidi="fa-IR"/>
        </w:rPr>
        <w:t xml:space="preserve"> سالم‏تر</w:t>
      </w:r>
      <w:r w:rsidR="009A2C48" w:rsidRPr="00CF257B">
        <w:rPr>
          <w:rFonts w:cs="B Lotus" w:hint="cs"/>
          <w:color w:val="000000"/>
          <w:rtl/>
          <w:lang w:bidi="fa-IR"/>
        </w:rPr>
        <w:t>ین</w:t>
      </w:r>
      <w:r w:rsidR="00224A76" w:rsidRPr="00CF257B">
        <w:rPr>
          <w:rFonts w:cs="B Lotus" w:hint="cs"/>
          <w:color w:val="000000"/>
          <w:rtl/>
          <w:lang w:bidi="fa-IR"/>
        </w:rPr>
        <w:t xml:space="preserve"> شیوه نزد آنان می</w:t>
      </w:r>
      <w:r w:rsidR="00224A76" w:rsidRPr="00CF257B">
        <w:rPr>
          <w:rFonts w:cs="B Lotus" w:hint="eastAsia"/>
          <w:color w:val="000000"/>
          <w:rtl/>
          <w:lang w:bidi="fa-IR"/>
        </w:rPr>
        <w:t>‌</w:t>
      </w:r>
      <w:r w:rsidR="00224A76" w:rsidRPr="00CF257B">
        <w:rPr>
          <w:rFonts w:cs="B Lotus" w:hint="cs"/>
          <w:color w:val="000000"/>
          <w:rtl/>
          <w:lang w:bidi="fa-IR"/>
        </w:rPr>
        <w:t>باشد</w:t>
      </w:r>
      <w:r w:rsidRPr="00CF257B">
        <w:rPr>
          <w:rFonts w:cs="B Lotus"/>
          <w:color w:val="000000"/>
          <w:rtl/>
          <w:lang w:bidi="fa-IR"/>
        </w:rPr>
        <w:t>، زيرا اگر يك لفظ داراي معناي متعددي باشد، در نظر گرفتن ي</w:t>
      </w:r>
      <w:r w:rsidR="00224A76" w:rsidRPr="00CF257B">
        <w:rPr>
          <w:rFonts w:cs="B Lotus"/>
          <w:color w:val="000000"/>
          <w:rtl/>
          <w:lang w:bidi="fa-IR"/>
        </w:rPr>
        <w:t>ك معني یا يك تفسير</w:t>
      </w:r>
      <w:r w:rsidRPr="00CF257B">
        <w:rPr>
          <w:rFonts w:cs="B Lotus"/>
          <w:color w:val="000000"/>
          <w:rtl/>
          <w:lang w:bidi="fa-IR"/>
        </w:rPr>
        <w:t xml:space="preserve"> و ناديده گرفتن س</w:t>
      </w:r>
      <w:r w:rsidR="00224A76" w:rsidRPr="00CF257B">
        <w:rPr>
          <w:rFonts w:cs="B Lotus"/>
          <w:color w:val="000000"/>
          <w:rtl/>
          <w:lang w:bidi="fa-IR"/>
        </w:rPr>
        <w:t>اير معاني، كاري مخاطره‏آميز است</w:t>
      </w:r>
      <w:r w:rsidRPr="00CF257B">
        <w:rPr>
          <w:rFonts w:cs="B Lotus"/>
          <w:color w:val="000000"/>
          <w:rtl/>
          <w:lang w:bidi="fa-IR"/>
        </w:rPr>
        <w:t xml:space="preserve"> و روي گرداندن از آن در حقيقت در‏</w:t>
      </w:r>
      <w:r w:rsidR="00224A76" w:rsidRPr="00CF257B">
        <w:rPr>
          <w:rFonts w:cs="B Lotus" w:hint="cs"/>
          <w:color w:val="000000"/>
          <w:rtl/>
          <w:lang w:bidi="fa-IR"/>
        </w:rPr>
        <w:t xml:space="preserve"> </w:t>
      </w:r>
      <w:r w:rsidRPr="00CF257B">
        <w:rPr>
          <w:rFonts w:cs="B Lotus"/>
          <w:color w:val="000000"/>
          <w:rtl/>
          <w:lang w:bidi="fa-IR"/>
        </w:rPr>
        <w:t>امان ماندن از اين خطر عظيم است!</w:t>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حاليكه اگر براي چنين افرادي بيا</w:t>
      </w:r>
      <w:r w:rsidR="00224A76" w:rsidRPr="00CF257B">
        <w:rPr>
          <w:rFonts w:cs="B Lotus"/>
          <w:color w:val="000000"/>
          <w:rtl/>
          <w:lang w:bidi="fa-IR"/>
        </w:rPr>
        <w:t>ن شود كه شيوه‏ی سلف تنها اثبات</w:t>
      </w:r>
      <w:r w:rsidR="00224A76" w:rsidRPr="00CF257B">
        <w:rPr>
          <w:rFonts w:cs="B Lotus" w:hint="cs"/>
          <w:color w:val="000000"/>
          <w:rtl/>
          <w:lang w:bidi="fa-IR"/>
        </w:rPr>
        <w:t>،</w:t>
      </w:r>
      <w:r w:rsidRPr="00CF257B">
        <w:rPr>
          <w:rFonts w:cs="B Lotus"/>
          <w:color w:val="000000"/>
          <w:rtl/>
          <w:lang w:bidi="fa-IR"/>
        </w:rPr>
        <w:t xml:space="preserve"> فهم و تدبر صفات</w:t>
      </w:r>
      <w:r w:rsidR="00224A76" w:rsidRPr="00CF257B">
        <w:rPr>
          <w:rFonts w:cs="B Lotus"/>
          <w:color w:val="000000"/>
          <w:rtl/>
          <w:lang w:bidi="fa-IR"/>
        </w:rPr>
        <w:t>ي است كه نصوص بر آن دلالت دارند</w:t>
      </w:r>
      <w:r w:rsidRPr="00CF257B">
        <w:rPr>
          <w:rFonts w:cs="B Lotus"/>
          <w:color w:val="000000"/>
          <w:rtl/>
          <w:lang w:bidi="fa-IR"/>
        </w:rPr>
        <w:t xml:space="preserve"> و به تعبيري ابطال شيوه‏ي نفي كنندگان و بيان مخالفت آن شيوه با عقل صريح و نقل صحيح است، در آن صورت خواهند</w:t>
      </w:r>
      <w:r w:rsidR="00224A76" w:rsidRPr="00CF257B">
        <w:rPr>
          <w:rFonts w:cs="B Lotus"/>
          <w:color w:val="000000"/>
          <w:rtl/>
          <w:lang w:bidi="fa-IR"/>
        </w:rPr>
        <w:t xml:space="preserve"> دانست كه راه سلف آگاهانه‏ترين</w:t>
      </w:r>
      <w:r w:rsidR="00224A76" w:rsidRPr="00CF257B">
        <w:rPr>
          <w:rFonts w:cs="B Lotus" w:hint="cs"/>
          <w:color w:val="000000"/>
          <w:rtl/>
          <w:lang w:bidi="fa-IR"/>
        </w:rPr>
        <w:t>،</w:t>
      </w:r>
      <w:r w:rsidR="00224A76" w:rsidRPr="00CF257B">
        <w:rPr>
          <w:rFonts w:cs="B Lotus"/>
          <w:color w:val="000000"/>
          <w:rtl/>
          <w:lang w:bidi="fa-IR"/>
        </w:rPr>
        <w:t xml:space="preserve"> محكم‏ترین</w:t>
      </w:r>
      <w:r w:rsidR="00224A76" w:rsidRPr="00CF257B">
        <w:rPr>
          <w:rFonts w:cs="B Lotus" w:hint="cs"/>
          <w:color w:val="000000"/>
          <w:rtl/>
          <w:lang w:bidi="fa-IR"/>
        </w:rPr>
        <w:t>،</w:t>
      </w:r>
      <w:r w:rsidRPr="00CF257B">
        <w:rPr>
          <w:rFonts w:cs="B Lotus"/>
          <w:color w:val="000000"/>
          <w:rtl/>
          <w:lang w:bidi="fa-IR"/>
        </w:rPr>
        <w:t xml:space="preserve"> سالم‏</w:t>
      </w:r>
      <w:r w:rsidR="00224A76" w:rsidRPr="00CF257B">
        <w:rPr>
          <w:rFonts w:cs="B Lotus"/>
          <w:color w:val="000000"/>
          <w:rtl/>
          <w:lang w:bidi="fa-IR"/>
        </w:rPr>
        <w:t>ترین و هدايت يافته‏ترین راههاست</w:t>
      </w:r>
      <w:r w:rsidR="00C33F0D" w:rsidRPr="00CF257B">
        <w:rPr>
          <w:rFonts w:cs="B Lotus" w:hint="cs"/>
          <w:color w:val="000000"/>
          <w:rtl/>
          <w:lang w:bidi="fa-IR"/>
        </w:rPr>
        <w:t xml:space="preserve"> </w:t>
      </w:r>
      <w:r w:rsidRPr="00CF257B">
        <w:rPr>
          <w:rFonts w:cs="B Lotus"/>
          <w:color w:val="000000"/>
          <w:rtl/>
          <w:lang w:bidi="fa-IR"/>
        </w:rPr>
        <w:t xml:space="preserve">و راه نفي كنندگان درست مخالف و </w:t>
      </w:r>
      <w:r w:rsidR="00C33F0D" w:rsidRPr="00CF257B">
        <w:rPr>
          <w:rFonts w:cs="B Lotus"/>
          <w:color w:val="000000"/>
          <w:rtl/>
          <w:lang w:bidi="fa-IR"/>
        </w:rPr>
        <w:t>نافي اخباري است كه از رسول الله</w:t>
      </w:r>
      <w:r w:rsidRPr="00CF257B">
        <w:rPr>
          <w:rFonts w:cs="B Lotus"/>
          <w:color w:val="000000"/>
          <w:lang w:bidi="fa-IR"/>
        </w:rPr>
        <w:sym w:font="AGA Arabesque" w:char="F072"/>
      </w:r>
      <w:r w:rsidRPr="00CF257B">
        <w:rPr>
          <w:rFonts w:cs="B Lotus"/>
          <w:color w:val="000000"/>
          <w:rtl/>
          <w:lang w:bidi="fa-IR"/>
        </w:rPr>
        <w:t xml:space="preserve"> ب</w:t>
      </w:r>
      <w:r w:rsidR="00224A76" w:rsidRPr="00CF257B">
        <w:rPr>
          <w:rFonts w:cs="B Lotus" w:hint="cs"/>
          <w:color w:val="000000"/>
          <w:rtl/>
          <w:lang w:bidi="fa-IR"/>
        </w:rPr>
        <w:t xml:space="preserve">ه </w:t>
      </w:r>
      <w:r w:rsidRPr="00CF257B">
        <w:rPr>
          <w:rFonts w:cs="B Lotus"/>
          <w:color w:val="000000"/>
          <w:rtl/>
          <w:lang w:bidi="fa-IR"/>
        </w:rPr>
        <w:t>ما رسيده است، از اين رو چنين شيوه‏ای از نظرگاه شرعي و عقلي باطل مي‏باشد و اينكه كساني بر اين باورند كه در شيوه‏ی سلف از</w:t>
      </w:r>
      <w:r w:rsidR="00224A76" w:rsidRPr="00CF257B">
        <w:rPr>
          <w:rFonts w:cs="B Lotus" w:hint="cs"/>
          <w:color w:val="000000"/>
          <w:rtl/>
          <w:lang w:bidi="fa-IR"/>
        </w:rPr>
        <w:t xml:space="preserve"> </w:t>
      </w:r>
      <w:r w:rsidRPr="00CF257B">
        <w:rPr>
          <w:rFonts w:cs="B Lotus"/>
          <w:color w:val="000000"/>
          <w:rtl/>
          <w:lang w:bidi="fa-IR"/>
        </w:rPr>
        <w:t>معاني آيات علم درستي حاصل</w:t>
      </w:r>
      <w:r w:rsidR="00F70402" w:rsidRPr="00CF257B">
        <w:rPr>
          <w:rFonts w:cs="B Lotus"/>
          <w:color w:val="000000"/>
          <w:rtl/>
          <w:lang w:bidi="fa-IR"/>
        </w:rPr>
        <w:t xml:space="preserve"> نمي‌‌</w:t>
      </w:r>
      <w:r w:rsidR="00224A76" w:rsidRPr="00CF257B">
        <w:rPr>
          <w:rFonts w:cs="B Lotus"/>
          <w:color w:val="000000"/>
          <w:rtl/>
          <w:lang w:bidi="fa-IR"/>
        </w:rPr>
        <w:t>شود</w:t>
      </w:r>
      <w:r w:rsidR="00224A76" w:rsidRPr="00CF257B">
        <w:rPr>
          <w:rFonts w:cs="B Lotus" w:hint="cs"/>
          <w:color w:val="000000"/>
          <w:rtl/>
          <w:lang w:bidi="fa-IR"/>
        </w:rPr>
        <w:t xml:space="preserve"> </w:t>
      </w:r>
      <w:r w:rsidRPr="00CF257B">
        <w:rPr>
          <w:rFonts w:cs="B Lotus"/>
          <w:color w:val="000000"/>
          <w:rtl/>
          <w:lang w:bidi="fa-IR"/>
        </w:rPr>
        <w:t>و يا از صفات</w:t>
      </w:r>
      <w:r w:rsidR="00F70402" w:rsidRPr="00CF257B">
        <w:rPr>
          <w:rFonts w:cs="B Lotus"/>
          <w:color w:val="000000"/>
          <w:rtl/>
          <w:lang w:bidi="fa-IR"/>
        </w:rPr>
        <w:t xml:space="preserve"> نمي‌‌</w:t>
      </w:r>
      <w:r w:rsidRPr="00CF257B">
        <w:rPr>
          <w:rFonts w:cs="B Lotus"/>
          <w:color w:val="000000"/>
          <w:rtl/>
          <w:lang w:bidi="fa-IR"/>
        </w:rPr>
        <w:t>توان اثبات را فهم كرد، قطعاً سخن نادرستي است، حال</w:t>
      </w:r>
      <w:r w:rsidR="00224A76" w:rsidRPr="00CF257B">
        <w:rPr>
          <w:rFonts w:cs="B Lotus"/>
          <w:color w:val="000000"/>
          <w:rtl/>
          <w:lang w:bidi="fa-IR"/>
        </w:rPr>
        <w:t xml:space="preserve"> چه عمداً اين سخن را گفته باشند</w:t>
      </w:r>
      <w:r w:rsidRPr="00CF257B">
        <w:rPr>
          <w:rFonts w:cs="B Lotus"/>
          <w:color w:val="000000"/>
          <w:rtl/>
          <w:lang w:bidi="fa-IR"/>
        </w:rPr>
        <w:t xml:space="preserve"> و يا از روي جهل و خطا، در</w:t>
      </w:r>
      <w:r w:rsidR="00224A76" w:rsidRPr="00CF257B">
        <w:rPr>
          <w:rFonts w:cs="B Lotus"/>
          <w:color w:val="000000"/>
          <w:rtl/>
          <w:lang w:bidi="fa-IR"/>
        </w:rPr>
        <w:t xml:space="preserve"> حقيقت بر الله سبحانه</w:t>
      </w:r>
      <w:r w:rsidR="00224A76" w:rsidRPr="00CF257B">
        <w:rPr>
          <w:rFonts w:cs="B Lotus" w:hint="cs"/>
          <w:color w:val="000000"/>
          <w:rtl/>
          <w:lang w:bidi="fa-IR"/>
        </w:rPr>
        <w:t>،</w:t>
      </w:r>
      <w:r w:rsidR="00C33F0D" w:rsidRPr="00CF257B">
        <w:rPr>
          <w:rFonts w:cs="B Lotus"/>
          <w:color w:val="000000"/>
          <w:rtl/>
          <w:lang w:bidi="fa-IR"/>
        </w:rPr>
        <w:t xml:space="preserve"> رسول او</w:t>
      </w:r>
      <w:r w:rsidRPr="00CF257B">
        <w:rPr>
          <w:rFonts w:cs="B Lotus"/>
          <w:color w:val="000000"/>
          <w:lang w:bidi="fa-IR"/>
        </w:rPr>
        <w:sym w:font="AGA Arabesque" w:char="F072"/>
      </w:r>
      <w:r w:rsidR="00224A76" w:rsidRPr="00CF257B">
        <w:rPr>
          <w:rFonts w:cs="B Lotus" w:hint="cs"/>
          <w:color w:val="000000"/>
          <w:rtl/>
          <w:lang w:bidi="fa-IR"/>
        </w:rPr>
        <w:t>،</w:t>
      </w:r>
      <w:r w:rsidRPr="00CF257B">
        <w:rPr>
          <w:rFonts w:cs="B Lotus"/>
          <w:color w:val="000000"/>
          <w:rtl/>
          <w:lang w:bidi="fa-IR"/>
        </w:rPr>
        <w:t xml:space="preserve"> سلف صالح و</w:t>
      </w:r>
      <w:r w:rsidR="00C33F0D" w:rsidRPr="00CF257B">
        <w:rPr>
          <w:rFonts w:cs="B Lotus" w:hint="cs"/>
          <w:color w:val="000000"/>
          <w:rtl/>
          <w:lang w:bidi="fa-IR"/>
        </w:rPr>
        <w:t xml:space="preserve"> </w:t>
      </w:r>
      <w:r w:rsidRPr="00CF257B">
        <w:rPr>
          <w:rFonts w:cs="B Lotus"/>
          <w:color w:val="000000"/>
          <w:rtl/>
          <w:lang w:bidi="fa-IR"/>
        </w:rPr>
        <w:t>‏امامان بزرگوار دروغ و افترا بسته</w:t>
      </w:r>
      <w:r w:rsidR="00C33F0D" w:rsidRPr="00CF257B">
        <w:rPr>
          <w:rFonts w:cs="B Lotus"/>
          <w:color w:val="000000"/>
          <w:rtl/>
          <w:lang w:bidi="fa-IR"/>
        </w:rPr>
        <w:t>‌</w:t>
      </w:r>
      <w:r w:rsidR="00224A76"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xml:space="preserve"> و صد البته با اين دروغشا</w:t>
      </w:r>
      <w:r w:rsidR="00224A76" w:rsidRPr="00CF257B">
        <w:rPr>
          <w:rFonts w:cs="B Lotus"/>
          <w:color w:val="000000"/>
          <w:rtl/>
          <w:lang w:bidi="fa-IR"/>
        </w:rPr>
        <w:t>ن عقول عامه‏ي مردم را نيز مشتبه</w:t>
      </w:r>
      <w:r w:rsidRPr="00CF257B">
        <w:rPr>
          <w:rFonts w:cs="B Lotus"/>
          <w:color w:val="000000"/>
          <w:rtl/>
          <w:lang w:bidi="fa-IR"/>
        </w:rPr>
        <w:t xml:space="preserve"> و ادله‏ي عقليه و دلايل نقليه را نيز ناديده گرفته</w:t>
      </w:r>
      <w:r w:rsidR="00224A76" w:rsidRPr="00CF257B">
        <w:rPr>
          <w:rFonts w:cs="B Lotus" w:hint="cs"/>
          <w:color w:val="000000"/>
          <w:rtl/>
          <w:lang w:bidi="fa-IR"/>
        </w:rPr>
        <w:t>‌ا</w:t>
      </w:r>
      <w:r w:rsidR="00C33F0D" w:rsidRPr="00CF257B">
        <w:rPr>
          <w:rFonts w:cs="B Lotus"/>
          <w:color w:val="000000"/>
          <w:rtl/>
          <w:lang w:bidi="fa-IR"/>
        </w:rPr>
        <w:t>‌ند</w:t>
      </w:r>
      <w:r w:rsidRPr="00CF257B">
        <w:rPr>
          <w:rStyle w:val="StyleFootnoteReferenceComplexBKarim13pt"/>
          <w:rFonts w:eastAsia="MS Mincho" w:cs="B Lotus"/>
          <w:color w:val="000000"/>
          <w:sz w:val="28"/>
          <w:szCs w:val="28"/>
          <w:rtl/>
          <w:lang w:bidi="fa-IR"/>
        </w:rPr>
        <w:footnoteReference w:id="61"/>
      </w:r>
      <w:r w:rsidR="00C33F0D"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اگر خوب در حال و روز كساني بين</w:t>
      </w:r>
      <w:r w:rsidR="00C33F0D" w:rsidRPr="00CF257B">
        <w:rPr>
          <w:rFonts w:cs="B Lotus"/>
          <w:color w:val="000000"/>
          <w:rtl/>
          <w:lang w:bidi="fa-IR"/>
        </w:rPr>
        <w:t>ديشي كه معتقدند شيوه‏ي سلف سالم</w:t>
      </w:r>
      <w:r w:rsidR="00C33F0D" w:rsidRPr="00CF257B">
        <w:rPr>
          <w:rFonts w:cs="B Lotus" w:hint="cs"/>
          <w:color w:val="000000"/>
          <w:rtl/>
          <w:lang w:bidi="fa-IR"/>
        </w:rPr>
        <w:t>‌</w:t>
      </w:r>
      <w:r w:rsidR="00224A76" w:rsidRPr="00CF257B">
        <w:rPr>
          <w:rFonts w:cs="B Lotus"/>
          <w:color w:val="000000"/>
          <w:rtl/>
          <w:lang w:bidi="fa-IR"/>
        </w:rPr>
        <w:t>ترين</w:t>
      </w:r>
      <w:r w:rsidRPr="00CF257B">
        <w:rPr>
          <w:rFonts w:cs="B Lotus"/>
          <w:color w:val="000000"/>
          <w:rtl/>
          <w:lang w:bidi="fa-IR"/>
        </w:rPr>
        <w:t xml:space="preserve"> و راه خلف آگاهانه‏ترين و محكم‏ترين است، مي‏بيني متأخرين</w:t>
      </w:r>
      <w:r w:rsidR="00C33F0D" w:rsidRPr="00CF257B">
        <w:rPr>
          <w:rFonts w:cs="B Lotus" w:hint="cs"/>
          <w:color w:val="000000"/>
          <w:rtl/>
          <w:lang w:bidi="fa-IR"/>
        </w:rPr>
        <w:t xml:space="preserve"> </w:t>
      </w:r>
      <w:r w:rsidRPr="00CF257B">
        <w:rPr>
          <w:rFonts w:cs="B Lotus"/>
          <w:color w:val="000000"/>
          <w:rtl/>
          <w:lang w:bidi="fa-IR"/>
        </w:rPr>
        <w:t xml:space="preserve">‏امروزي در علم و حكمت چيز بيشتري از </w:t>
      </w:r>
      <w:r w:rsidR="00224A76" w:rsidRPr="00CF257B">
        <w:rPr>
          <w:rFonts w:cs="B Lotus"/>
          <w:color w:val="000000"/>
          <w:rtl/>
          <w:lang w:bidi="fa-IR"/>
        </w:rPr>
        <w:t>خلف خود ندارند، بلكه ويژگي اصلي</w:t>
      </w:r>
      <w:r w:rsidR="00224A76" w:rsidRPr="00CF257B">
        <w:rPr>
          <w:rFonts w:cs="B Lotus" w:hint="cs"/>
          <w:color w:val="000000"/>
          <w:rtl/>
          <w:lang w:bidi="fa-IR"/>
        </w:rPr>
        <w:t>‌</w:t>
      </w:r>
      <w:r w:rsidRPr="00CF257B">
        <w:rPr>
          <w:rFonts w:cs="B Lotus"/>
          <w:color w:val="000000"/>
          <w:rtl/>
          <w:lang w:bidi="fa-IR"/>
        </w:rPr>
        <w:t>شان تكلف و بازي با كلمات است و بس!</w:t>
      </w:r>
      <w:r w:rsidR="00C33F0D" w:rsidRPr="00CF257B">
        <w:rPr>
          <w:rFonts w:cs="B Lotus" w:hint="cs"/>
          <w:color w:val="000000"/>
          <w:rtl/>
          <w:lang w:bidi="fa-IR"/>
        </w:rPr>
        <w:t>.</w:t>
      </w:r>
      <w:r w:rsidR="00F029B7" w:rsidRPr="00CF257B">
        <w:rPr>
          <w:rFonts w:cs="B Lotus"/>
          <w:color w:val="000000"/>
          <w:rtl/>
          <w:lang w:bidi="fa-IR"/>
        </w:rPr>
        <w:t xml:space="preserve"> </w:t>
      </w:r>
      <w:r w:rsidR="00F029B7" w:rsidRPr="00CF257B">
        <w:rPr>
          <w:rFonts w:cs="B Lotus" w:hint="cs"/>
          <w:color w:val="000000"/>
          <w:rtl/>
          <w:lang w:bidi="fa-IR"/>
        </w:rPr>
        <w:t xml:space="preserve">اما </w:t>
      </w:r>
      <w:r w:rsidR="00F029B7" w:rsidRPr="00CF257B">
        <w:rPr>
          <w:rFonts w:cs="B Lotus"/>
          <w:color w:val="000000"/>
          <w:rtl/>
          <w:lang w:bidi="fa-IR"/>
        </w:rPr>
        <w:t>راه سلف آگاهانه‏ترين</w:t>
      </w:r>
      <w:r w:rsidR="00F029B7" w:rsidRPr="00CF257B">
        <w:rPr>
          <w:rFonts w:cs="B Lotus" w:hint="cs"/>
          <w:color w:val="000000"/>
          <w:rtl/>
          <w:lang w:bidi="fa-IR"/>
        </w:rPr>
        <w:t>،</w:t>
      </w:r>
      <w:r w:rsidR="00F029B7" w:rsidRPr="00CF257B">
        <w:rPr>
          <w:rFonts w:cs="B Lotus"/>
          <w:color w:val="000000"/>
          <w:rtl/>
          <w:lang w:bidi="fa-IR"/>
        </w:rPr>
        <w:t xml:space="preserve"> محكم‏ترین</w:t>
      </w:r>
      <w:r w:rsidR="00F029B7" w:rsidRPr="00CF257B">
        <w:rPr>
          <w:rFonts w:cs="B Lotus" w:hint="cs"/>
          <w:color w:val="000000"/>
          <w:rtl/>
          <w:lang w:bidi="fa-IR"/>
        </w:rPr>
        <w:t>،</w:t>
      </w:r>
      <w:r w:rsidR="00F029B7" w:rsidRPr="00CF257B">
        <w:rPr>
          <w:rFonts w:cs="B Lotus"/>
          <w:color w:val="000000"/>
          <w:rtl/>
          <w:lang w:bidi="fa-IR"/>
        </w:rPr>
        <w:t xml:space="preserve"> سالم‏ترین</w:t>
      </w:r>
      <w:r w:rsidR="00F029B7" w:rsidRPr="00CF257B">
        <w:rPr>
          <w:rFonts w:cs="B Lotus" w:hint="cs"/>
          <w:color w:val="000000"/>
          <w:rtl/>
          <w:lang w:bidi="fa-IR"/>
        </w:rPr>
        <w:t xml:space="preserve"> راههاست.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و هر </w:t>
      </w:r>
      <w:r w:rsidR="00F029B7" w:rsidRPr="00CF257B">
        <w:rPr>
          <w:rFonts w:cs="B Lotus" w:hint="cs"/>
          <w:color w:val="000000"/>
          <w:rtl/>
          <w:lang w:bidi="fa-IR"/>
        </w:rPr>
        <w:t>کس [</w:t>
      </w:r>
      <w:r w:rsidRPr="00CF257B">
        <w:rPr>
          <w:rFonts w:cs="B Lotus"/>
          <w:color w:val="000000"/>
          <w:rtl/>
          <w:lang w:bidi="fa-IR"/>
        </w:rPr>
        <w:t>مؤمن</w:t>
      </w:r>
      <w:r w:rsidR="00F029B7" w:rsidRPr="00CF257B">
        <w:rPr>
          <w:rFonts w:cs="B Lotus" w:hint="cs"/>
          <w:color w:val="000000"/>
          <w:rtl/>
          <w:lang w:bidi="fa-IR"/>
        </w:rPr>
        <w:t>ی] که خداوند به وی علم وایمان عطا نموده است</w:t>
      </w:r>
      <w:r w:rsidRPr="00CF257B">
        <w:rPr>
          <w:rFonts w:cs="B Lotus"/>
          <w:color w:val="000000"/>
          <w:rtl/>
          <w:lang w:bidi="fa-IR"/>
        </w:rPr>
        <w:t xml:space="preserve"> ب</w:t>
      </w:r>
      <w:r w:rsidR="00224A76" w:rsidRPr="00CF257B">
        <w:rPr>
          <w:rFonts w:cs="B Lotus" w:hint="cs"/>
          <w:color w:val="000000"/>
          <w:rtl/>
          <w:lang w:bidi="fa-IR"/>
        </w:rPr>
        <w:t xml:space="preserve">ه </w:t>
      </w:r>
      <w:r w:rsidRPr="00CF257B">
        <w:rPr>
          <w:rFonts w:cs="B Lotus"/>
          <w:color w:val="000000"/>
          <w:rtl/>
          <w:lang w:bidi="fa-IR"/>
        </w:rPr>
        <w:t>وضوح مي‏داند كه متأخرين صرفاً از همان تحقيقات و پژوهشها</w:t>
      </w:r>
      <w:r w:rsidR="00224A76" w:rsidRPr="00CF257B">
        <w:rPr>
          <w:rFonts w:cs="B Lotus" w:hint="cs"/>
          <w:color w:val="000000"/>
          <w:rtl/>
          <w:lang w:bidi="fa-IR"/>
        </w:rPr>
        <w:t>ی</w:t>
      </w:r>
      <w:r w:rsidRPr="00CF257B">
        <w:rPr>
          <w:rFonts w:cs="B Lotus"/>
          <w:color w:val="000000"/>
          <w:rtl/>
          <w:lang w:bidi="fa-IR"/>
        </w:rPr>
        <w:t>ي بهره برده‏اند كه پيشتر سلف آن را بيان داشته</w:t>
      </w:r>
      <w:r w:rsidR="00C33F0D" w:rsidRPr="00CF257B">
        <w:rPr>
          <w:rFonts w:cs="B Lotus"/>
          <w:color w:val="000000"/>
          <w:rtl/>
          <w:lang w:bidi="fa-IR"/>
        </w:rPr>
        <w:t>‌ند</w:t>
      </w:r>
      <w:r w:rsidRPr="00CF257B">
        <w:rPr>
          <w:rFonts w:cs="B Lotus"/>
          <w:color w:val="000000"/>
          <w:rtl/>
          <w:lang w:bidi="fa-IR"/>
        </w:rPr>
        <w:t xml:space="preserve">، از اين رو نه در علم و نه </w:t>
      </w:r>
      <w:r w:rsidR="00224A76" w:rsidRPr="00CF257B">
        <w:rPr>
          <w:rFonts w:cs="B Lotus"/>
          <w:color w:val="000000"/>
          <w:rtl/>
          <w:lang w:bidi="fa-IR"/>
        </w:rPr>
        <w:t>در عمل هيچ سبقتي بر آنان ندارند و نيز كساني كه از مسا</w:t>
      </w:r>
      <w:r w:rsidR="00224A76" w:rsidRPr="00CF257B">
        <w:rPr>
          <w:rFonts w:cs="B Lotus" w:hint="cs"/>
          <w:color w:val="000000"/>
          <w:rtl/>
          <w:lang w:bidi="fa-IR"/>
        </w:rPr>
        <w:t>ی</w:t>
      </w:r>
      <w:r w:rsidR="00224A76" w:rsidRPr="00CF257B">
        <w:rPr>
          <w:rFonts w:cs="B Lotus"/>
          <w:color w:val="000000"/>
          <w:rtl/>
          <w:lang w:bidi="fa-IR"/>
        </w:rPr>
        <w:t>ل عقلي</w:t>
      </w:r>
      <w:r w:rsidR="00224A76" w:rsidRPr="00CF257B">
        <w:rPr>
          <w:rFonts w:cs="B Lotus" w:hint="cs"/>
          <w:color w:val="000000"/>
          <w:rtl/>
          <w:lang w:bidi="fa-IR"/>
        </w:rPr>
        <w:t>،</w:t>
      </w:r>
      <w:r w:rsidRPr="00CF257B">
        <w:rPr>
          <w:rFonts w:cs="B Lotus"/>
          <w:color w:val="000000"/>
          <w:rtl/>
          <w:lang w:bidi="fa-IR"/>
        </w:rPr>
        <w:t xml:space="preserve"> نظري و عملي آگاهي دارند، به سادگي مي‏دانند كه شيوه‏ي سلف</w:t>
      </w:r>
      <w:r w:rsidR="00C33F0D" w:rsidRPr="00CF257B">
        <w:rPr>
          <w:rFonts w:cs="B Lotus"/>
          <w:color w:val="000000"/>
          <w:rtl/>
          <w:lang w:bidi="fa-IR"/>
        </w:rPr>
        <w:t xml:space="preserve"> همواره بر گفته‏ي پيشينيان راجح</w:t>
      </w:r>
      <w:r w:rsidR="00C33F0D" w:rsidRPr="00CF257B">
        <w:rPr>
          <w:rFonts w:cs="B Lotus" w:hint="cs"/>
          <w:color w:val="000000"/>
          <w:rtl/>
          <w:lang w:bidi="fa-IR"/>
        </w:rPr>
        <w:t>‌</w:t>
      </w:r>
      <w:r w:rsidRPr="00CF257B">
        <w:rPr>
          <w:rFonts w:cs="B Lotus"/>
          <w:color w:val="000000"/>
          <w:rtl/>
          <w:lang w:bidi="fa-IR"/>
        </w:rPr>
        <w:t>تر است</w:t>
      </w:r>
      <w:r w:rsidRPr="00CF257B">
        <w:rPr>
          <w:rStyle w:val="StyleFootnoteReferenceComplexBKarim13pt"/>
          <w:rFonts w:eastAsia="MS Mincho" w:cs="B Lotus"/>
          <w:color w:val="000000"/>
          <w:sz w:val="28"/>
          <w:szCs w:val="28"/>
          <w:rtl/>
          <w:lang w:bidi="fa-IR"/>
        </w:rPr>
        <w:footnoteReference w:id="62"/>
      </w:r>
      <w:r w:rsidR="00C33F0D" w:rsidRPr="00CF257B">
        <w:rPr>
          <w:rFonts w:cs="B Lotus" w:hint="cs"/>
          <w:color w:val="000000"/>
          <w:rtl/>
          <w:lang w:bidi="fa-IR"/>
        </w:rPr>
        <w:t>.</w:t>
      </w:r>
    </w:p>
    <w:p w:rsidR="00781EEA" w:rsidRPr="00CF257B" w:rsidRDefault="00781EEA" w:rsidP="00FD13FE">
      <w:pPr>
        <w:pStyle w:val="a4"/>
        <w:widowControl w:val="0"/>
        <w:rPr>
          <w:color w:val="000000"/>
          <w:rtl/>
        </w:rPr>
      </w:pPr>
      <w:bookmarkStart w:id="62" w:name="_Toc334949460"/>
      <w:bookmarkStart w:id="63" w:name="_Toc372407015"/>
      <w:r w:rsidRPr="00CF257B">
        <w:rPr>
          <w:color w:val="000000"/>
          <w:rtl/>
        </w:rPr>
        <w:t>الف</w:t>
      </w:r>
      <w:r w:rsidR="00C33F0D" w:rsidRPr="00CF257B">
        <w:rPr>
          <w:rFonts w:hint="cs"/>
          <w:color w:val="000000"/>
          <w:rtl/>
        </w:rPr>
        <w:t>-</w:t>
      </w:r>
      <w:r w:rsidRPr="00CF257B">
        <w:rPr>
          <w:color w:val="000000"/>
          <w:rtl/>
        </w:rPr>
        <w:t xml:space="preserve"> دلايل قرآني:</w:t>
      </w:r>
      <w:bookmarkEnd w:id="62"/>
      <w:bookmarkEnd w:id="63"/>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بهترين دل</w:t>
      </w:r>
      <w:r w:rsidR="00224A76" w:rsidRPr="00CF257B">
        <w:rPr>
          <w:rFonts w:cs="B Lotus"/>
          <w:color w:val="000000"/>
          <w:rtl/>
          <w:lang w:bidi="fa-IR"/>
        </w:rPr>
        <w:t>يل بر اينكه شيوه‏ی سلف سالم</w:t>
      </w:r>
      <w:r w:rsidR="00224A76" w:rsidRPr="00CF257B">
        <w:rPr>
          <w:rFonts w:cs="B Lotus" w:hint="cs"/>
          <w:color w:val="000000"/>
          <w:rtl/>
          <w:lang w:bidi="fa-IR"/>
        </w:rPr>
        <w:t>‌</w:t>
      </w:r>
      <w:r w:rsidR="00224A76" w:rsidRPr="00CF257B">
        <w:rPr>
          <w:rFonts w:cs="B Lotus"/>
          <w:color w:val="000000"/>
          <w:rtl/>
          <w:lang w:bidi="fa-IR"/>
        </w:rPr>
        <w:t>تر</w:t>
      </w:r>
      <w:r w:rsidR="00224A76" w:rsidRPr="00CF257B">
        <w:rPr>
          <w:rFonts w:cs="B Lotus" w:hint="cs"/>
          <w:color w:val="000000"/>
          <w:rtl/>
          <w:lang w:bidi="fa-IR"/>
        </w:rPr>
        <w:t>،</w:t>
      </w:r>
      <w:r w:rsidR="00224A76" w:rsidRPr="00CF257B">
        <w:rPr>
          <w:rFonts w:cs="B Lotus"/>
          <w:color w:val="000000"/>
          <w:rtl/>
          <w:lang w:bidi="fa-IR"/>
        </w:rPr>
        <w:t xml:space="preserve"> آگاهانه</w:t>
      </w:r>
      <w:r w:rsidR="00224A76" w:rsidRPr="00CF257B">
        <w:rPr>
          <w:rFonts w:cs="B Lotus" w:hint="cs"/>
          <w:color w:val="000000"/>
          <w:rtl/>
          <w:lang w:bidi="fa-IR"/>
        </w:rPr>
        <w:t>‌</w:t>
      </w:r>
      <w:r w:rsidR="00224A76" w:rsidRPr="00CF257B">
        <w:rPr>
          <w:rFonts w:cs="B Lotus"/>
          <w:color w:val="000000"/>
          <w:rtl/>
          <w:lang w:bidi="fa-IR"/>
        </w:rPr>
        <w:t>تر و محكم</w:t>
      </w:r>
      <w:r w:rsidR="00224A76" w:rsidRPr="00CF257B">
        <w:rPr>
          <w:rFonts w:cs="B Lotus" w:hint="cs"/>
          <w:color w:val="000000"/>
          <w:rtl/>
          <w:lang w:bidi="fa-IR"/>
        </w:rPr>
        <w:t>‌</w:t>
      </w:r>
      <w:r w:rsidRPr="00CF257B">
        <w:rPr>
          <w:rFonts w:cs="B Lotus"/>
          <w:color w:val="000000"/>
          <w:rtl/>
          <w:lang w:bidi="fa-IR"/>
        </w:rPr>
        <w:t>تر است، آيه زير است:</w:t>
      </w:r>
    </w:p>
    <w:p w:rsidR="00C33F0D" w:rsidRPr="00CF257B" w:rsidRDefault="00C33F0D"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وَكَذَ</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لِكَ</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جَعَل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نَ</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كُم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أُمَّة</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وَسَط</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لِّتَكُونُواْ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شُهَدَا</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عَلَى</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لنَّاسِ</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وَيَكُونَ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لرَّسُولُ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عَلَي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كُم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شَهِيد</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[البقر</w:t>
      </w:r>
      <w:r w:rsidRPr="00CF257B">
        <w:rPr>
          <w:rFonts w:ascii="mylotus" w:hAnsi="mylotus" w:cs="mylotus"/>
          <w:color w:val="000000"/>
          <w:sz w:val="26"/>
          <w:szCs w:val="26"/>
          <w:rtl/>
          <w:lang w:bidi="fa-IR"/>
        </w:rPr>
        <w:t>ة</w:t>
      </w:r>
      <w:r w:rsidRPr="00CF257B">
        <w:rPr>
          <w:rFonts w:cs="B Lotus" w:hint="cs"/>
          <w:color w:val="000000"/>
          <w:sz w:val="26"/>
          <w:szCs w:val="26"/>
          <w:rtl/>
          <w:lang w:bidi="fa-IR"/>
        </w:rPr>
        <w:t>: 143]</w:t>
      </w:r>
      <w:r w:rsidRPr="00CF257B">
        <w:rPr>
          <w:rFonts w:cs="B Lotus" w:hint="cs"/>
          <w:color w:val="000000"/>
          <w:rtl/>
          <w:lang w:bidi="fa-IR"/>
        </w:rPr>
        <w:t>.</w:t>
      </w:r>
    </w:p>
    <w:p w:rsidR="00781EEA" w:rsidRPr="00CF257B" w:rsidRDefault="00C33F0D"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و بي</w:t>
      </w:r>
      <w:r w:rsidRPr="00CF257B">
        <w:rPr>
          <w:rFonts w:cs="B Lotus" w:hint="cs"/>
          <w:color w:val="000000"/>
          <w:sz w:val="26"/>
          <w:szCs w:val="26"/>
          <w:rtl/>
          <w:lang w:bidi="fa-IR"/>
        </w:rPr>
        <w:t>‌</w:t>
      </w:r>
      <w:r w:rsidRPr="00CF257B">
        <w:rPr>
          <w:rFonts w:cs="B Lotus"/>
          <w:color w:val="000000"/>
          <w:sz w:val="26"/>
          <w:szCs w:val="26"/>
          <w:rtl/>
          <w:lang w:bidi="fa-IR"/>
        </w:rPr>
        <w:t>گمان شما را ملت ميانه</w:t>
      </w:r>
      <w:r w:rsidRPr="00CF257B">
        <w:rPr>
          <w:rFonts w:cs="B Lotus" w:hint="cs"/>
          <w:color w:val="000000"/>
          <w:sz w:val="26"/>
          <w:szCs w:val="26"/>
          <w:rtl/>
          <w:lang w:bidi="fa-IR"/>
        </w:rPr>
        <w:t>‌</w:t>
      </w:r>
      <w:r w:rsidR="00781EEA" w:rsidRPr="00CF257B">
        <w:rPr>
          <w:rFonts w:cs="B Lotus"/>
          <w:color w:val="000000"/>
          <w:sz w:val="26"/>
          <w:szCs w:val="26"/>
          <w:rtl/>
          <w:lang w:bidi="fa-IR"/>
        </w:rPr>
        <w:t>رو</w:t>
      </w:r>
      <w:r w:rsidRPr="00CF257B">
        <w:rPr>
          <w:rFonts w:cs="B Lotus"/>
          <w:color w:val="000000"/>
          <w:sz w:val="26"/>
          <w:szCs w:val="26"/>
          <w:rtl/>
          <w:lang w:bidi="fa-IR"/>
        </w:rPr>
        <w:t>ي كرده</w:t>
      </w:r>
      <w:r w:rsidRPr="00CF257B">
        <w:rPr>
          <w:rFonts w:cs="B Lotus" w:hint="cs"/>
          <w:color w:val="000000"/>
          <w:sz w:val="26"/>
          <w:szCs w:val="26"/>
          <w:rtl/>
          <w:lang w:bidi="fa-IR"/>
        </w:rPr>
        <w:t>‌</w:t>
      </w:r>
      <w:r w:rsidR="00781EEA" w:rsidRPr="00CF257B">
        <w:rPr>
          <w:rFonts w:cs="B Lotus"/>
          <w:color w:val="000000"/>
          <w:sz w:val="26"/>
          <w:szCs w:val="26"/>
          <w:rtl/>
          <w:lang w:bidi="fa-IR"/>
        </w:rPr>
        <w:t>ايم، (</w:t>
      </w:r>
      <w:r w:rsidR="00224A76" w:rsidRPr="00CF257B">
        <w:rPr>
          <w:rFonts w:cs="B Lotus"/>
          <w:color w:val="000000"/>
          <w:sz w:val="26"/>
          <w:szCs w:val="26"/>
          <w:rtl/>
          <w:lang w:bidi="fa-IR"/>
        </w:rPr>
        <w:t>نه در دين افراط و غلّو مي‏ورزيد</w:t>
      </w:r>
      <w:r w:rsidR="00781EEA" w:rsidRPr="00CF257B">
        <w:rPr>
          <w:rFonts w:cs="B Lotus"/>
          <w:color w:val="000000"/>
          <w:sz w:val="26"/>
          <w:szCs w:val="26"/>
          <w:rtl/>
          <w:lang w:bidi="fa-IR"/>
        </w:rPr>
        <w:t xml:space="preserve"> و نه در آن تفريط و تعطيلي مي‏شناسيد، حق روح و حق جسم را رعايت مي‏داريد و آميزه‏ای از حيوان و فرشته‏ايد) تا گواهاني بر مردم باشيد، و پيغمبر نيز بر شما گواه باشد..</w:t>
      </w:r>
      <w:r w:rsidRPr="00CF257B">
        <w:rPr>
          <w:rFonts w:cs="B Lotus" w:hint="cs"/>
          <w:color w:val="000000"/>
          <w:sz w:val="26"/>
          <w:szCs w:val="26"/>
          <w:rtl/>
          <w:lang w:bidi="fa-IR"/>
        </w:rPr>
        <w:t>.</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مراد از‏</w:t>
      </w:r>
      <w:r w:rsidR="00224A76" w:rsidRPr="00CF257B">
        <w:rPr>
          <w:rFonts w:cs="B Lotus" w:hint="cs"/>
          <w:color w:val="000000"/>
          <w:rtl/>
          <w:lang w:bidi="fa-IR"/>
        </w:rPr>
        <w:t xml:space="preserve"> </w:t>
      </w:r>
      <w:r w:rsidRPr="00CF257B">
        <w:rPr>
          <w:rFonts w:cs="B Lotus"/>
          <w:color w:val="000000"/>
          <w:rtl/>
          <w:lang w:bidi="fa-IR"/>
        </w:rPr>
        <w:t xml:space="preserve">امت ميانه‏رو در اين آيه، ياران رسول الله </w:t>
      </w:r>
      <w:r w:rsidRPr="00CF257B">
        <w:rPr>
          <w:rFonts w:cs="B Lotus"/>
          <w:color w:val="000000"/>
          <w:lang w:bidi="fa-IR"/>
        </w:rPr>
        <w:sym w:font="AGA Arabesque" w:char="F072"/>
      </w:r>
      <w:r w:rsidRPr="00CF257B">
        <w:rPr>
          <w:rFonts w:cs="B Lotus"/>
          <w:color w:val="000000"/>
          <w:rtl/>
          <w:lang w:bidi="fa-IR"/>
        </w:rPr>
        <w:t xml:space="preserve"> يعني همان ملت ب</w:t>
      </w:r>
      <w:r w:rsidR="00224A76" w:rsidRPr="00CF257B">
        <w:rPr>
          <w:rFonts w:cs="B Lotus"/>
          <w:color w:val="000000"/>
          <w:rtl/>
          <w:lang w:bidi="fa-IR"/>
        </w:rPr>
        <w:t>رگزيده و عادلي است كه در گفتار</w:t>
      </w:r>
      <w:r w:rsidR="00224A76" w:rsidRPr="00CF257B">
        <w:rPr>
          <w:rFonts w:cs="B Lotus" w:hint="cs"/>
          <w:color w:val="000000"/>
          <w:rtl/>
          <w:lang w:bidi="fa-IR"/>
        </w:rPr>
        <w:t>،</w:t>
      </w:r>
      <w:r w:rsidR="00224A76" w:rsidRPr="00CF257B">
        <w:rPr>
          <w:rFonts w:cs="B Lotus"/>
          <w:color w:val="000000"/>
          <w:rtl/>
          <w:lang w:bidi="fa-IR"/>
        </w:rPr>
        <w:t xml:space="preserve"> رفتار</w:t>
      </w:r>
      <w:r w:rsidR="00224A76" w:rsidRPr="00CF257B">
        <w:rPr>
          <w:rFonts w:cs="B Lotus" w:hint="cs"/>
          <w:color w:val="000000"/>
          <w:rtl/>
          <w:lang w:bidi="fa-IR"/>
        </w:rPr>
        <w:t>،</w:t>
      </w:r>
      <w:r w:rsidRPr="00CF257B">
        <w:rPr>
          <w:rFonts w:cs="B Lotus"/>
          <w:color w:val="000000"/>
          <w:rtl/>
          <w:lang w:bidi="fa-IR"/>
        </w:rPr>
        <w:t xml:space="preserve"> </w:t>
      </w:r>
      <w:r w:rsidR="00224A76" w:rsidRPr="00CF257B">
        <w:rPr>
          <w:rFonts w:cs="B Lotus"/>
          <w:color w:val="000000"/>
          <w:rtl/>
          <w:lang w:bidi="fa-IR"/>
        </w:rPr>
        <w:t>نيت و اراده بهترين مردمان بودند</w:t>
      </w:r>
      <w:r w:rsidRPr="00CF257B">
        <w:rPr>
          <w:rFonts w:cs="B Lotus"/>
          <w:color w:val="000000"/>
          <w:rtl/>
          <w:lang w:bidi="fa-IR"/>
        </w:rPr>
        <w:t xml:space="preserve"> و از سوي الله تعالي اين شايستگي را يافتند كه در روز رستاخيز بر مردم گواه باشند</w:t>
      </w:r>
      <w:r w:rsidRPr="00CF257B">
        <w:rPr>
          <w:rStyle w:val="StyleFootnoteReferenceComplexBKarim13pt"/>
          <w:rFonts w:eastAsia="MS Mincho" w:cs="B Lotus"/>
          <w:color w:val="000000"/>
          <w:sz w:val="28"/>
          <w:szCs w:val="28"/>
          <w:rtl/>
          <w:lang w:bidi="fa-IR"/>
        </w:rPr>
        <w:footnoteReference w:id="63"/>
      </w:r>
      <w:r w:rsidR="00C33F0D" w:rsidRPr="00CF257B">
        <w:rPr>
          <w:rFonts w:cs="B Lotus" w:hint="cs"/>
          <w:color w:val="000000"/>
          <w:rtl/>
          <w:lang w:bidi="fa-IR"/>
        </w:rPr>
        <w:t>.</w:t>
      </w:r>
    </w:p>
    <w:p w:rsidR="00781EEA" w:rsidRPr="00CF257B" w:rsidRDefault="00781EEA" w:rsidP="00FD13FE">
      <w:pPr>
        <w:pStyle w:val="a4"/>
        <w:widowControl w:val="0"/>
        <w:rPr>
          <w:color w:val="000000"/>
          <w:rtl/>
        </w:rPr>
      </w:pPr>
      <w:bookmarkStart w:id="64" w:name="_Toc334949461"/>
      <w:bookmarkStart w:id="65" w:name="_Toc372407016"/>
      <w:r w:rsidRPr="00CF257B">
        <w:rPr>
          <w:color w:val="000000"/>
          <w:rtl/>
        </w:rPr>
        <w:t>ب- دلايل سنت:</w:t>
      </w:r>
      <w:bookmarkEnd w:id="64"/>
      <w:bookmarkEnd w:id="65"/>
    </w:p>
    <w:p w:rsidR="00781EEA" w:rsidRPr="00CF257B" w:rsidRDefault="00C33F0D" w:rsidP="00FD13FE">
      <w:pPr>
        <w:widowControl w:val="0"/>
        <w:ind w:firstLine="284"/>
        <w:jc w:val="both"/>
        <w:rPr>
          <w:rFonts w:cs="B Lotus"/>
          <w:color w:val="000000"/>
          <w:rtl/>
          <w:lang w:bidi="fa-IR"/>
        </w:rPr>
      </w:pPr>
      <w:r w:rsidRPr="00CF257B">
        <w:rPr>
          <w:rFonts w:cs="B Lotus"/>
          <w:color w:val="000000"/>
          <w:rtl/>
          <w:lang w:bidi="fa-IR"/>
        </w:rPr>
        <w:t>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w:t>
      </w:r>
      <w:r w:rsidR="00F029B7" w:rsidRPr="00CF257B">
        <w:rPr>
          <w:rFonts w:cs="B Lotus" w:hint="cs"/>
          <w:color w:val="000000"/>
          <w:rtl/>
          <w:lang w:bidi="fa-IR"/>
        </w:rPr>
        <w:t>[</w:t>
      </w:r>
      <w:r w:rsidR="00781EEA" w:rsidRPr="00CF257B">
        <w:rPr>
          <w:rFonts w:cs="B Lotus"/>
          <w:color w:val="000000"/>
          <w:rtl/>
          <w:lang w:bidi="fa-IR"/>
        </w:rPr>
        <w:t>در حديث «بهترين دوره»</w:t>
      </w:r>
      <w:r w:rsidR="00F029B7" w:rsidRPr="00CF257B">
        <w:rPr>
          <w:rFonts w:cs="B Lotus" w:hint="cs"/>
          <w:color w:val="000000"/>
          <w:rtl/>
          <w:lang w:bidi="fa-IR"/>
        </w:rPr>
        <w:t>]</w:t>
      </w:r>
      <w:r w:rsidR="00781EEA" w:rsidRPr="00CF257B">
        <w:rPr>
          <w:rFonts w:cs="B Lotus"/>
          <w:color w:val="000000"/>
          <w:rtl/>
          <w:lang w:bidi="fa-IR"/>
        </w:rPr>
        <w:t xml:space="preserve"> مي‏فرمايد:</w:t>
      </w:r>
    </w:p>
    <w:p w:rsidR="00781EEA" w:rsidRPr="00CF257B" w:rsidRDefault="00C33F0D"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خَيرُ النَّاسِ قَرْني ثُمَّ</w:t>
      </w:r>
      <w:r w:rsidR="00AE0EE2">
        <w:rPr>
          <w:rStyle w:val="Char3"/>
          <w:color w:val="000000"/>
          <w:rtl/>
        </w:rPr>
        <w:t xml:space="preserve"> الَّذينَ يَلُونَهُمْ، ثُم</w:t>
      </w:r>
      <w:r w:rsidR="00AE0EE2">
        <w:rPr>
          <w:rStyle w:val="Char3"/>
          <w:rFonts w:hint="cs"/>
          <w:color w:val="000000"/>
          <w:rtl/>
        </w:rPr>
        <w:t>َّ</w:t>
      </w:r>
      <w:r w:rsidR="00AE0EE2">
        <w:rPr>
          <w:rStyle w:val="Char3"/>
          <w:color w:val="000000"/>
          <w:rtl/>
        </w:rPr>
        <w:t xml:space="preserve"> ال</w:t>
      </w:r>
      <w:r w:rsidR="00AE0EE2">
        <w:rPr>
          <w:rStyle w:val="Char3"/>
          <w:rFonts w:hint="cs"/>
          <w:color w:val="000000"/>
          <w:rtl/>
        </w:rPr>
        <w:t>َّ</w:t>
      </w:r>
      <w:r w:rsidR="00781EEA" w:rsidRPr="00CF257B">
        <w:rPr>
          <w:rStyle w:val="Char3"/>
          <w:color w:val="000000"/>
          <w:rtl/>
        </w:rPr>
        <w:t>ذينَ يَلُونَهُمْ ....</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64"/>
      </w:r>
      <w:r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ابن قيم</w:t>
      </w:r>
      <w:r w:rsidR="00C33F0D" w:rsidRPr="00CF257B">
        <w:rPr>
          <w:rFonts w:cs="CTraditional Arabic" w:hint="cs"/>
          <w:color w:val="000000"/>
          <w:rtl/>
          <w:lang w:bidi="fa-IR"/>
        </w:rPr>
        <w:t>/</w:t>
      </w:r>
      <w:r w:rsidRPr="00CF257B">
        <w:rPr>
          <w:rFonts w:cs="B Lotus"/>
          <w:color w:val="000000"/>
          <w:rtl/>
          <w:lang w:bidi="fa-IR"/>
        </w:rPr>
        <w:t xml:space="preserve"> در بيان مراد از «ملت ميانه رو» يا همان‏</w:t>
      </w:r>
      <w:r w:rsidR="00224A76" w:rsidRPr="00CF257B">
        <w:rPr>
          <w:rFonts w:cs="B Lotus" w:hint="cs"/>
          <w:color w:val="000000"/>
          <w:rtl/>
          <w:lang w:bidi="fa-IR"/>
        </w:rPr>
        <w:t xml:space="preserve"> </w:t>
      </w:r>
      <w:r w:rsidR="00F029B7" w:rsidRPr="00CF257B">
        <w:rPr>
          <w:rFonts w:cs="B Lotus"/>
          <w:color w:val="000000"/>
          <w:rtl/>
          <w:lang w:bidi="fa-IR"/>
        </w:rPr>
        <w:t>امت وسط،</w:t>
      </w:r>
      <w:r w:rsidR="00F029B7" w:rsidRPr="00CF257B">
        <w:rPr>
          <w:rFonts w:cs="B Lotus" w:hint="cs"/>
          <w:color w:val="000000"/>
          <w:rtl/>
          <w:lang w:bidi="fa-IR"/>
        </w:rPr>
        <w:t>[</w:t>
      </w:r>
      <w:r w:rsidRPr="00CF257B">
        <w:rPr>
          <w:rFonts w:cs="B Lotus"/>
          <w:color w:val="000000"/>
          <w:rtl/>
          <w:lang w:bidi="fa-IR"/>
        </w:rPr>
        <w:t>سخنان بسيار ارز</w:t>
      </w:r>
      <w:r w:rsidR="00C33F0D" w:rsidRPr="00CF257B">
        <w:rPr>
          <w:rFonts w:cs="B Lotus"/>
          <w:color w:val="000000"/>
          <w:rtl/>
          <w:lang w:bidi="fa-IR"/>
        </w:rPr>
        <w:t>شمندي دارد</w:t>
      </w:r>
      <w:r w:rsidR="00F029B7" w:rsidRPr="00CF257B">
        <w:rPr>
          <w:rFonts w:cs="B Lotus" w:hint="cs"/>
          <w:color w:val="000000"/>
          <w:rtl/>
          <w:lang w:bidi="fa-IR"/>
        </w:rPr>
        <w:t>]</w:t>
      </w:r>
      <w:r w:rsidR="00C33F0D" w:rsidRPr="00CF257B">
        <w:rPr>
          <w:rFonts w:cs="B Lotus"/>
          <w:color w:val="000000"/>
          <w:rtl/>
          <w:lang w:bidi="fa-IR"/>
        </w:rPr>
        <w:t>، ايشان مي‏فرمايند: «</w:t>
      </w:r>
      <w:r w:rsidR="00224A76" w:rsidRPr="00CF257B">
        <w:rPr>
          <w:rFonts w:cs="B Lotus"/>
          <w:color w:val="000000"/>
          <w:rtl/>
          <w:lang w:bidi="fa-IR"/>
        </w:rPr>
        <w:t>بهترين بودن آن ملت از جهت دين</w:t>
      </w:r>
      <w:r w:rsidR="00224A76" w:rsidRPr="00CF257B">
        <w:rPr>
          <w:rFonts w:cs="B Lotus" w:hint="cs"/>
          <w:color w:val="000000"/>
          <w:rtl/>
          <w:lang w:bidi="fa-IR"/>
        </w:rPr>
        <w:t>،</w:t>
      </w:r>
      <w:r w:rsidRPr="00CF257B">
        <w:rPr>
          <w:rFonts w:cs="B Lotus"/>
          <w:color w:val="000000"/>
          <w:rtl/>
          <w:lang w:bidi="fa-IR"/>
        </w:rPr>
        <w:t xml:space="preserve"> علم و فضل است، از اين رو جايز نيست آن دوره‏ی آرماني از حق و صواب خالي باشد، تا در دوره</w:t>
      </w:r>
      <w:r w:rsidR="00F70402" w:rsidRPr="00CF257B">
        <w:rPr>
          <w:rFonts w:cs="B Lotus"/>
          <w:color w:val="000000"/>
          <w:rtl/>
          <w:lang w:bidi="fa-IR"/>
        </w:rPr>
        <w:t>‌ها</w:t>
      </w:r>
      <w:r w:rsidRPr="00CF257B">
        <w:rPr>
          <w:rFonts w:cs="B Lotus"/>
          <w:color w:val="000000"/>
          <w:rtl/>
          <w:lang w:bidi="fa-IR"/>
        </w:rPr>
        <w:t>ي بعدي كساني ظهور كنند و دين را به آنان ياد بدهند، زيرا در صورت چنين فرضي مت</w:t>
      </w:r>
      <w:r w:rsidR="00C33F0D" w:rsidRPr="00CF257B">
        <w:rPr>
          <w:rFonts w:cs="B Lotus"/>
          <w:color w:val="000000"/>
          <w:rtl/>
          <w:lang w:bidi="fa-IR"/>
        </w:rPr>
        <w:t>أخرين از مردمان هم</w:t>
      </w:r>
      <w:r w:rsidR="00C844B1" w:rsidRPr="00CF257B">
        <w:rPr>
          <w:rFonts w:cs="B Lotus" w:hint="cs"/>
          <w:color w:val="000000"/>
          <w:rtl/>
          <w:lang w:bidi="fa-IR"/>
        </w:rPr>
        <w:t>‌</w:t>
      </w:r>
      <w:r w:rsidR="00C33F0D" w:rsidRPr="00CF257B">
        <w:rPr>
          <w:rFonts w:cs="B Lotus"/>
          <w:color w:val="000000"/>
          <w:rtl/>
          <w:lang w:bidi="fa-IR"/>
        </w:rPr>
        <w:t>عصر رسول الله</w:t>
      </w:r>
      <w:r w:rsidRPr="00CF257B">
        <w:rPr>
          <w:rFonts w:cs="B Lotus"/>
          <w:color w:val="000000"/>
          <w:lang w:bidi="fa-IR"/>
        </w:rPr>
        <w:sym w:font="AGA Arabesque" w:char="F072"/>
      </w:r>
      <w:r w:rsidRPr="00CF257B">
        <w:rPr>
          <w:rFonts w:cs="B Lotus"/>
          <w:color w:val="000000"/>
          <w:rtl/>
          <w:lang w:bidi="fa-IR"/>
        </w:rPr>
        <w:t xml:space="preserve"> و دوران </w:t>
      </w:r>
      <w:r w:rsidR="00C33F0D" w:rsidRPr="00CF257B">
        <w:rPr>
          <w:rFonts w:cs="B Lotus"/>
          <w:color w:val="000000"/>
          <w:rtl/>
          <w:lang w:bidi="fa-IR"/>
        </w:rPr>
        <w:t>تابعين و تبع تابعين بهتر و فاضل</w:t>
      </w:r>
      <w:r w:rsidR="00C33F0D" w:rsidRPr="00CF257B">
        <w:rPr>
          <w:rFonts w:cs="B Lotus" w:hint="cs"/>
          <w:color w:val="000000"/>
          <w:rtl/>
          <w:lang w:bidi="fa-IR"/>
        </w:rPr>
        <w:t>‌</w:t>
      </w:r>
      <w:r w:rsidRPr="00CF257B">
        <w:rPr>
          <w:rFonts w:cs="B Lotus"/>
          <w:color w:val="000000"/>
          <w:rtl/>
          <w:lang w:bidi="fa-IR"/>
        </w:rPr>
        <w:t>تر خواهند بود، در حاليكه نص حديث مذكور بر بطلان آن دلالت دارد، بنابراين لازم است آنان را بر پسينیان در تمام فضايل و كارهاي نيك، برتر و مقدم دانست»</w:t>
      </w:r>
      <w:r w:rsidRPr="00CF257B">
        <w:rPr>
          <w:rStyle w:val="StyleFootnoteReferenceComplexBKarim13pt"/>
          <w:rFonts w:eastAsia="MS Mincho" w:cs="B Lotus"/>
          <w:color w:val="000000"/>
          <w:sz w:val="28"/>
          <w:szCs w:val="28"/>
          <w:rtl/>
          <w:lang w:bidi="fa-IR"/>
        </w:rPr>
        <w:footnoteReference w:id="65"/>
      </w:r>
      <w:r w:rsidR="00C33F0D" w:rsidRPr="00CF257B">
        <w:rPr>
          <w:rFonts w:cs="B Lotus" w:hint="cs"/>
          <w:color w:val="000000"/>
          <w:rtl/>
          <w:lang w:bidi="fa-IR"/>
        </w:rPr>
        <w:t>.</w:t>
      </w:r>
    </w:p>
    <w:p w:rsidR="00781EEA" w:rsidRPr="00CF257B" w:rsidRDefault="00E42967" w:rsidP="00FD13FE">
      <w:pPr>
        <w:pStyle w:val="a4"/>
        <w:widowControl w:val="0"/>
        <w:rPr>
          <w:color w:val="000000"/>
          <w:rtl/>
        </w:rPr>
      </w:pPr>
      <w:bookmarkStart w:id="66" w:name="_Toc334949462"/>
      <w:bookmarkStart w:id="67" w:name="_Toc372407017"/>
      <w:r>
        <w:rPr>
          <w:rFonts w:hint="cs"/>
          <w:color w:val="000000"/>
          <w:rtl/>
        </w:rPr>
        <w:t xml:space="preserve">ج- </w:t>
      </w:r>
      <w:r w:rsidR="00781EEA" w:rsidRPr="00CF257B">
        <w:rPr>
          <w:color w:val="000000"/>
          <w:rtl/>
        </w:rPr>
        <w:t>دليل اجماع</w:t>
      </w:r>
      <w:bookmarkEnd w:id="66"/>
      <w:r w:rsidR="00F029B7" w:rsidRPr="00CF257B">
        <w:rPr>
          <w:rFonts w:hint="cs"/>
          <w:color w:val="000000"/>
          <w:rtl/>
        </w:rPr>
        <w:t xml:space="preserve"> بر این که راه سلف آگاه</w:t>
      </w:r>
      <w:r w:rsidR="00F029B7" w:rsidRPr="00CF257B">
        <w:rPr>
          <w:rFonts w:hint="eastAsia"/>
          <w:color w:val="000000"/>
          <w:rtl/>
        </w:rPr>
        <w:t>‌</w:t>
      </w:r>
      <w:r w:rsidR="00F029B7" w:rsidRPr="00CF257B">
        <w:rPr>
          <w:rFonts w:hint="cs"/>
          <w:color w:val="000000"/>
          <w:rtl/>
        </w:rPr>
        <w:t>ترین و محکم</w:t>
      </w:r>
      <w:r w:rsidR="00F029B7" w:rsidRPr="00CF257B">
        <w:rPr>
          <w:rFonts w:hint="eastAsia"/>
          <w:color w:val="000000"/>
          <w:rtl/>
        </w:rPr>
        <w:t>‌</w:t>
      </w:r>
      <w:r w:rsidR="00F029B7" w:rsidRPr="00CF257B">
        <w:rPr>
          <w:rFonts w:hint="cs"/>
          <w:color w:val="000000"/>
          <w:rtl/>
        </w:rPr>
        <w:t>ترین راههاست</w:t>
      </w:r>
      <w:bookmarkEnd w:id="67"/>
    </w:p>
    <w:p w:rsidR="00781EEA" w:rsidRPr="00CF257B" w:rsidRDefault="00F029B7" w:rsidP="00FD13FE">
      <w:pPr>
        <w:widowControl w:val="0"/>
        <w:ind w:firstLine="284"/>
        <w:jc w:val="both"/>
        <w:rPr>
          <w:rFonts w:ascii="Tahoma" w:hAnsi="Tahoma" w:cs="B Lotus"/>
          <w:color w:val="000000"/>
          <w:rtl/>
          <w:lang w:bidi="fa-IR"/>
        </w:rPr>
      </w:pPr>
      <w:r w:rsidRPr="00CF257B">
        <w:rPr>
          <w:rFonts w:cs="B Lotus" w:hint="cs"/>
          <w:color w:val="000000"/>
          <w:rtl/>
          <w:lang w:bidi="fa-IR"/>
        </w:rPr>
        <w:t xml:space="preserve">برادر مسلمان بر توست که بدانی </w:t>
      </w:r>
      <w:r w:rsidR="00781EEA" w:rsidRPr="00CF257B">
        <w:rPr>
          <w:rFonts w:cs="B Lotus"/>
          <w:color w:val="000000"/>
          <w:rtl/>
          <w:lang w:bidi="fa-IR"/>
        </w:rPr>
        <w:t xml:space="preserve">اهل سنت و جماعت اتفاق </w:t>
      </w:r>
      <w:r w:rsidR="00C844B1" w:rsidRPr="00CF257B">
        <w:rPr>
          <w:rFonts w:cs="B Lotus"/>
          <w:color w:val="000000"/>
          <w:rtl/>
          <w:lang w:bidi="fa-IR"/>
        </w:rPr>
        <w:t>نظر دارند كه راه سلف سالم‏ترین</w:t>
      </w:r>
      <w:r w:rsidR="00C844B1" w:rsidRPr="00CF257B">
        <w:rPr>
          <w:rFonts w:cs="B Lotus" w:hint="cs"/>
          <w:color w:val="000000"/>
          <w:rtl/>
          <w:lang w:bidi="fa-IR"/>
        </w:rPr>
        <w:t>،</w:t>
      </w:r>
      <w:r w:rsidR="00781EEA" w:rsidRPr="00CF257B">
        <w:rPr>
          <w:rFonts w:cs="B Lotus"/>
          <w:color w:val="000000"/>
          <w:rtl/>
          <w:lang w:bidi="fa-IR"/>
        </w:rPr>
        <w:t xml:space="preserve"> آ</w:t>
      </w:r>
      <w:r w:rsidR="00C33F0D" w:rsidRPr="00CF257B">
        <w:rPr>
          <w:rFonts w:cs="B Lotus"/>
          <w:color w:val="000000"/>
          <w:rtl/>
          <w:lang w:bidi="fa-IR"/>
        </w:rPr>
        <w:t>گاهانه‏ترین و محكم‏ترین راههاست</w:t>
      </w:r>
      <w:r w:rsidR="00781EEA" w:rsidRPr="00CF257B">
        <w:rPr>
          <w:rFonts w:cs="B Lotus"/>
          <w:color w:val="000000"/>
          <w:rtl/>
          <w:lang w:bidi="fa-IR"/>
        </w:rPr>
        <w:t>. شيخ الاسلام ابن تيميه</w:t>
      </w:r>
      <w:r w:rsidR="00C33F0D" w:rsidRPr="00CF257B">
        <w:rPr>
          <w:rFonts w:cs="CTraditional Arabic" w:hint="cs"/>
          <w:color w:val="000000"/>
          <w:rtl/>
          <w:lang w:bidi="fa-IR"/>
        </w:rPr>
        <w:t>/</w:t>
      </w:r>
      <w:r w:rsidR="00B93C0E" w:rsidRPr="00CF257B">
        <w:rPr>
          <w:rFonts w:cs="B Lotus"/>
          <w:color w:val="000000"/>
          <w:rtl/>
          <w:lang w:bidi="fa-IR"/>
        </w:rPr>
        <w:t xml:space="preserve"> </w:t>
      </w:r>
      <w:r w:rsidR="00B93C0E" w:rsidRPr="00CF257B">
        <w:rPr>
          <w:rFonts w:cs="B Lotus" w:hint="cs"/>
          <w:color w:val="000000"/>
          <w:rtl/>
          <w:lang w:bidi="fa-IR"/>
        </w:rPr>
        <w:t>اتفاق همه</w:t>
      </w:r>
      <w:r w:rsidR="00B93C0E" w:rsidRPr="00CF257B">
        <w:rPr>
          <w:rFonts w:cs="B Lotus" w:hint="eastAsia"/>
          <w:color w:val="000000"/>
          <w:rtl/>
          <w:lang w:bidi="fa-IR"/>
        </w:rPr>
        <w:t>‌</w:t>
      </w:r>
      <w:r w:rsidR="00B93C0E" w:rsidRPr="00CF257B">
        <w:rPr>
          <w:rFonts w:cs="B Lotus" w:hint="cs"/>
          <w:color w:val="000000"/>
          <w:rtl/>
          <w:lang w:bidi="fa-IR"/>
        </w:rPr>
        <w:t>ی گروههای اهل سنت را در مورد</w:t>
      </w:r>
      <w:r w:rsidR="00B93C0E" w:rsidRPr="00CF257B">
        <w:rPr>
          <w:rFonts w:cs="B Lotus"/>
          <w:color w:val="000000"/>
          <w:rtl/>
          <w:lang w:bidi="fa-IR"/>
        </w:rPr>
        <w:t xml:space="preserve"> </w:t>
      </w:r>
      <w:r w:rsidR="00B93C0E" w:rsidRPr="00CF257B">
        <w:rPr>
          <w:rFonts w:cs="B Lotus" w:hint="cs"/>
          <w:color w:val="000000"/>
          <w:rtl/>
          <w:lang w:bidi="fa-IR"/>
        </w:rPr>
        <w:t>اجماع چنین</w:t>
      </w:r>
      <w:r w:rsidR="00B93C0E" w:rsidRPr="00CF257B">
        <w:rPr>
          <w:rFonts w:cs="B Lotus"/>
          <w:color w:val="000000"/>
          <w:rtl/>
          <w:lang w:bidi="fa-IR"/>
        </w:rPr>
        <w:t xml:space="preserve"> بيان</w:t>
      </w:r>
      <w:r w:rsidR="00B93C0E" w:rsidRPr="00CF257B">
        <w:rPr>
          <w:rFonts w:cs="B Lotus" w:hint="cs"/>
          <w:color w:val="000000"/>
          <w:rtl/>
          <w:lang w:bidi="fa-IR"/>
        </w:rPr>
        <w:t xml:space="preserve"> می</w:t>
      </w:r>
      <w:r w:rsidR="00B93C0E" w:rsidRPr="00CF257B">
        <w:rPr>
          <w:rFonts w:cs="B Lotus" w:hint="eastAsia"/>
          <w:color w:val="000000"/>
          <w:rtl/>
          <w:lang w:bidi="fa-IR"/>
        </w:rPr>
        <w:t>‌</w:t>
      </w:r>
      <w:r w:rsidR="00B93C0E" w:rsidRPr="00CF257B">
        <w:rPr>
          <w:rFonts w:cs="B Lotus" w:hint="cs"/>
          <w:color w:val="000000"/>
          <w:rtl/>
          <w:lang w:bidi="fa-IR"/>
        </w:rPr>
        <w:t>کند</w:t>
      </w:r>
      <w:r w:rsidR="00C33F0D" w:rsidRPr="00CF257B">
        <w:rPr>
          <w:rFonts w:cs="B Lotus"/>
          <w:color w:val="000000"/>
          <w:rtl/>
          <w:lang w:bidi="fa-IR"/>
        </w:rPr>
        <w:t>: «</w:t>
      </w:r>
      <w:r w:rsidR="00781EEA" w:rsidRPr="00CF257B">
        <w:rPr>
          <w:rFonts w:cs="B Lotus"/>
          <w:color w:val="000000"/>
          <w:rtl/>
          <w:lang w:bidi="fa-IR"/>
        </w:rPr>
        <w:t>بي</w:t>
      </w:r>
      <w:r w:rsidR="00C33F0D" w:rsidRPr="00CF257B">
        <w:rPr>
          <w:rFonts w:cs="B Lotus" w:hint="cs"/>
          <w:color w:val="000000"/>
          <w:rtl/>
          <w:lang w:bidi="fa-IR"/>
        </w:rPr>
        <w:t>‌</w:t>
      </w:r>
      <w:r w:rsidR="00781EEA" w:rsidRPr="00CF257B">
        <w:rPr>
          <w:rFonts w:cs="B Lotus"/>
          <w:color w:val="000000"/>
          <w:rtl/>
          <w:lang w:bidi="fa-IR"/>
        </w:rPr>
        <w:t xml:space="preserve">گمان مردمان آن سه دوره‏ی مذكور در </w:t>
      </w:r>
      <w:r w:rsidR="00C844B1" w:rsidRPr="00CF257B">
        <w:rPr>
          <w:rFonts w:cs="B Lotus"/>
          <w:color w:val="000000"/>
          <w:rtl/>
          <w:lang w:bidi="fa-IR"/>
        </w:rPr>
        <w:t>حديث «بهترين مردمان»، در كردار</w:t>
      </w:r>
      <w:r w:rsidR="00C844B1" w:rsidRPr="00CF257B">
        <w:rPr>
          <w:rFonts w:cs="B Lotus" w:hint="cs"/>
          <w:color w:val="000000"/>
          <w:rtl/>
          <w:lang w:bidi="fa-IR"/>
        </w:rPr>
        <w:t>،</w:t>
      </w:r>
      <w:r w:rsidR="00C844B1" w:rsidRPr="00CF257B">
        <w:rPr>
          <w:rFonts w:cs="B Lotus"/>
          <w:color w:val="000000"/>
          <w:rtl/>
          <w:lang w:bidi="fa-IR"/>
        </w:rPr>
        <w:t xml:space="preserve"> گفتار</w:t>
      </w:r>
      <w:r w:rsidR="00C844B1" w:rsidRPr="00CF257B">
        <w:rPr>
          <w:rFonts w:cs="B Lotus" w:hint="cs"/>
          <w:color w:val="000000"/>
          <w:rtl/>
          <w:lang w:bidi="fa-IR"/>
        </w:rPr>
        <w:t>،</w:t>
      </w:r>
      <w:r w:rsidR="00781EEA" w:rsidRPr="00CF257B">
        <w:rPr>
          <w:rFonts w:cs="B Lotus"/>
          <w:color w:val="000000"/>
          <w:rtl/>
          <w:lang w:bidi="fa-IR"/>
        </w:rPr>
        <w:t xml:space="preserve"> اعتقاد و ساير </w:t>
      </w:r>
      <w:r w:rsidR="00C844B1" w:rsidRPr="00CF257B">
        <w:rPr>
          <w:rFonts w:cs="B Lotus"/>
          <w:color w:val="000000"/>
          <w:rtl/>
          <w:lang w:bidi="fa-IR"/>
        </w:rPr>
        <w:t>فضايل اعم از علم</w:t>
      </w:r>
      <w:r w:rsidR="00C844B1" w:rsidRPr="00CF257B">
        <w:rPr>
          <w:rFonts w:cs="B Lotus" w:hint="cs"/>
          <w:color w:val="000000"/>
          <w:rtl/>
          <w:lang w:bidi="fa-IR"/>
        </w:rPr>
        <w:t xml:space="preserve">، </w:t>
      </w:r>
      <w:r w:rsidR="00C844B1" w:rsidRPr="00CF257B">
        <w:rPr>
          <w:rFonts w:cs="B Lotus"/>
          <w:color w:val="000000"/>
          <w:rtl/>
          <w:lang w:bidi="fa-IR"/>
        </w:rPr>
        <w:t>ايمان</w:t>
      </w:r>
      <w:r w:rsidR="00C844B1" w:rsidRPr="00CF257B">
        <w:rPr>
          <w:rFonts w:cs="B Lotus" w:hint="cs"/>
          <w:color w:val="000000"/>
          <w:rtl/>
          <w:lang w:bidi="fa-IR"/>
        </w:rPr>
        <w:t>،</w:t>
      </w:r>
      <w:r w:rsidR="00C844B1" w:rsidRPr="00CF257B">
        <w:rPr>
          <w:rFonts w:cs="B Lotus"/>
          <w:color w:val="000000"/>
          <w:rtl/>
          <w:lang w:bidi="fa-IR"/>
        </w:rPr>
        <w:t xml:space="preserve"> عقل</w:t>
      </w:r>
      <w:r w:rsidR="00C844B1" w:rsidRPr="00CF257B">
        <w:rPr>
          <w:rFonts w:cs="B Lotus" w:hint="cs"/>
          <w:color w:val="000000"/>
          <w:rtl/>
          <w:lang w:bidi="fa-IR"/>
        </w:rPr>
        <w:t>،</w:t>
      </w:r>
      <w:r w:rsidR="00C844B1" w:rsidRPr="00CF257B">
        <w:rPr>
          <w:rFonts w:cs="B Lotus"/>
          <w:color w:val="000000"/>
          <w:rtl/>
          <w:lang w:bidi="fa-IR"/>
        </w:rPr>
        <w:t xml:space="preserve"> دين</w:t>
      </w:r>
      <w:r w:rsidR="00C844B1" w:rsidRPr="00CF257B">
        <w:rPr>
          <w:rFonts w:cs="B Lotus" w:hint="cs"/>
          <w:color w:val="000000"/>
          <w:rtl/>
          <w:lang w:bidi="fa-IR"/>
        </w:rPr>
        <w:t>،</w:t>
      </w:r>
      <w:r w:rsidR="00781EEA" w:rsidRPr="00CF257B">
        <w:rPr>
          <w:rFonts w:cs="B Lotus"/>
          <w:color w:val="000000"/>
          <w:rtl/>
          <w:lang w:bidi="fa-IR"/>
        </w:rPr>
        <w:t xml:space="preserve"> عبادت و ...بهترين بوده</w:t>
      </w:r>
      <w:r w:rsidR="00C844B1" w:rsidRPr="00CF257B">
        <w:rPr>
          <w:rFonts w:cs="B Lotus" w:hint="cs"/>
          <w:color w:val="000000"/>
          <w:rtl/>
          <w:lang w:bidi="fa-IR"/>
        </w:rPr>
        <w:t>‌ا</w:t>
      </w:r>
      <w:r w:rsidR="00C33F0D" w:rsidRPr="00CF257B">
        <w:rPr>
          <w:rFonts w:cs="B Lotus"/>
          <w:color w:val="000000"/>
          <w:rtl/>
          <w:lang w:bidi="fa-IR"/>
        </w:rPr>
        <w:t>‌ند</w:t>
      </w:r>
      <w:r w:rsidR="00C844B1" w:rsidRPr="00CF257B">
        <w:rPr>
          <w:rFonts w:cs="B Lotus"/>
          <w:color w:val="000000"/>
          <w:rtl/>
          <w:lang w:bidi="fa-IR"/>
        </w:rPr>
        <w:t>، آنان در گره</w:t>
      </w:r>
      <w:r w:rsidR="00C844B1" w:rsidRPr="00CF257B">
        <w:rPr>
          <w:rFonts w:cs="B Lotus" w:hint="cs"/>
          <w:color w:val="000000"/>
          <w:rtl/>
          <w:lang w:bidi="fa-IR"/>
        </w:rPr>
        <w:t>‌</w:t>
      </w:r>
      <w:r w:rsidR="00781EEA" w:rsidRPr="00CF257B">
        <w:rPr>
          <w:rFonts w:cs="B Lotus"/>
          <w:color w:val="000000"/>
          <w:rtl/>
          <w:lang w:bidi="fa-IR"/>
        </w:rPr>
        <w:t>گشايي از مشكلات ديني و عقيدتي از ساي</w:t>
      </w:r>
      <w:r w:rsidR="00C844B1" w:rsidRPr="00CF257B">
        <w:rPr>
          <w:rFonts w:cs="B Lotus"/>
          <w:color w:val="000000"/>
          <w:rtl/>
          <w:lang w:bidi="fa-IR"/>
        </w:rPr>
        <w:t>رين در اولويت بيشتري قرار دارند</w:t>
      </w:r>
      <w:r w:rsidR="00781EEA" w:rsidRPr="00CF257B">
        <w:rPr>
          <w:rFonts w:cs="B Lotus"/>
          <w:color w:val="000000"/>
          <w:rtl/>
          <w:lang w:bidi="fa-IR"/>
        </w:rPr>
        <w:t xml:space="preserve"> و جز متكبران كسي با اين فضايل سر ستيز ندارد»</w:t>
      </w:r>
      <w:r w:rsidR="00781EEA" w:rsidRPr="00CF257B">
        <w:rPr>
          <w:rStyle w:val="StyleFootnoteReferenceComplexBKarim13pt"/>
          <w:rFonts w:eastAsia="MS Mincho" w:cs="B Lotus"/>
          <w:color w:val="000000"/>
          <w:sz w:val="28"/>
          <w:szCs w:val="28"/>
          <w:rtl/>
          <w:lang w:bidi="fa-IR"/>
        </w:rPr>
        <w:footnoteReference w:id="66"/>
      </w:r>
      <w:r w:rsidR="00781EEA" w:rsidRPr="00CF257B">
        <w:rPr>
          <w:rFonts w:ascii="Tahoma" w:hAnsi="Tahoma" w:cs="B Lotus"/>
          <w:color w:val="000000"/>
          <w:rtl/>
          <w:lang w:bidi="fa-IR"/>
        </w:rPr>
        <w:t>.</w:t>
      </w:r>
    </w:p>
    <w:p w:rsidR="00B93C0E" w:rsidRPr="00CF257B" w:rsidRDefault="00B93C0E" w:rsidP="00FD13FE">
      <w:pPr>
        <w:widowControl w:val="0"/>
        <w:jc w:val="both"/>
        <w:rPr>
          <w:rFonts w:ascii="Tahoma" w:hAnsi="Tahoma" w:cs="B Lotus"/>
          <w:color w:val="000000"/>
          <w:rtl/>
          <w:lang w:bidi="fa-IR"/>
        </w:rPr>
        <w:sectPr w:rsidR="00B93C0E" w:rsidRPr="00CF257B" w:rsidSect="003D1BB4">
          <w:footnotePr>
            <w:numRestart w:val="eachPage"/>
          </w:footnotePr>
          <w:pgSz w:w="9638" w:h="13606" w:code="9"/>
          <w:pgMar w:top="850" w:right="1077" w:bottom="935" w:left="1077" w:header="850" w:footer="935" w:gutter="0"/>
          <w:cols w:space="708"/>
          <w:titlePg/>
          <w:bidi/>
          <w:rtlGutter/>
          <w:docGrid w:linePitch="381"/>
        </w:sectPr>
      </w:pPr>
      <w:r w:rsidRPr="00CF257B">
        <w:rPr>
          <w:rFonts w:ascii="Tahoma" w:hAnsi="Tahoma" w:cs="B Lotus" w:hint="cs"/>
          <w:color w:val="000000"/>
          <w:rtl/>
          <w:lang w:bidi="fa-IR"/>
        </w:rPr>
        <w:t xml:space="preserve">شاید توضیحاتی که در این باب با دلیل وبرهان </w:t>
      </w:r>
      <w:r w:rsidR="006B4576" w:rsidRPr="00CF257B">
        <w:rPr>
          <w:rFonts w:ascii="Tahoma" w:hAnsi="Tahoma" w:cs="B Lotus" w:hint="cs"/>
          <w:color w:val="000000"/>
          <w:rtl/>
          <w:lang w:bidi="fa-IR"/>
        </w:rPr>
        <w:t xml:space="preserve">از کتاب، </w:t>
      </w:r>
      <w:r w:rsidRPr="00CF257B">
        <w:rPr>
          <w:rFonts w:ascii="Tahoma" w:hAnsi="Tahoma" w:cs="B Lotus" w:hint="cs"/>
          <w:color w:val="000000"/>
          <w:rtl/>
          <w:lang w:bidi="fa-IR"/>
        </w:rPr>
        <w:t xml:space="preserve">سنت و اجماع </w:t>
      </w:r>
      <w:r w:rsidR="006B4576" w:rsidRPr="00CF257B">
        <w:rPr>
          <w:rFonts w:ascii="Tahoma" w:hAnsi="Tahoma" w:cs="B Lotus" w:hint="cs"/>
          <w:color w:val="000000"/>
          <w:rtl/>
          <w:lang w:bidi="fa-IR"/>
        </w:rPr>
        <w:t xml:space="preserve">بیان شد </w:t>
      </w:r>
      <w:r w:rsidRPr="00CF257B">
        <w:rPr>
          <w:rFonts w:ascii="Tahoma" w:hAnsi="Tahoma" w:cs="B Lotus" w:hint="cs"/>
          <w:color w:val="000000"/>
          <w:rtl/>
          <w:lang w:bidi="fa-IR"/>
        </w:rPr>
        <w:t>کافی و درآن برکت باشد در این که روش و نهج سلف سالم</w:t>
      </w:r>
      <w:r w:rsidRPr="00CF257B">
        <w:rPr>
          <w:rFonts w:ascii="Tahoma" w:hAnsi="Tahoma" w:cs="B Lotus" w:hint="eastAsia"/>
          <w:color w:val="000000"/>
          <w:rtl/>
          <w:lang w:bidi="fa-IR"/>
        </w:rPr>
        <w:t>‌</w:t>
      </w:r>
      <w:r w:rsidRPr="00CF257B">
        <w:rPr>
          <w:rFonts w:ascii="Tahoma" w:hAnsi="Tahoma" w:cs="B Lotus" w:hint="cs"/>
          <w:color w:val="000000"/>
          <w:rtl/>
          <w:lang w:bidi="fa-IR"/>
        </w:rPr>
        <w:t>ترین،</w:t>
      </w:r>
      <w:r w:rsidR="006B4576" w:rsidRPr="00CF257B">
        <w:rPr>
          <w:rFonts w:ascii="Tahoma" w:hAnsi="Tahoma" w:cs="B Lotus" w:hint="cs"/>
          <w:color w:val="000000"/>
          <w:rtl/>
          <w:lang w:bidi="fa-IR"/>
        </w:rPr>
        <w:t xml:space="preserve"> آگاه</w:t>
      </w:r>
      <w:r w:rsidR="006B4576" w:rsidRPr="00CF257B">
        <w:rPr>
          <w:rFonts w:ascii="Tahoma" w:hAnsi="Tahoma" w:cs="B Lotus" w:hint="eastAsia"/>
          <w:color w:val="000000"/>
          <w:rtl/>
          <w:lang w:bidi="fa-IR"/>
        </w:rPr>
        <w:t>‌</w:t>
      </w:r>
      <w:r w:rsidRPr="00CF257B">
        <w:rPr>
          <w:rFonts w:ascii="Tahoma" w:hAnsi="Tahoma" w:cs="B Lotus" w:hint="cs"/>
          <w:color w:val="000000"/>
          <w:rtl/>
          <w:lang w:bidi="fa-IR"/>
        </w:rPr>
        <w:t>ترین ومحکم ترین</w:t>
      </w:r>
      <w:r w:rsidR="006B4576" w:rsidRPr="00CF257B">
        <w:rPr>
          <w:rFonts w:ascii="Tahoma" w:hAnsi="Tahoma" w:cs="B Lotus" w:hint="cs"/>
          <w:color w:val="000000"/>
          <w:rtl/>
          <w:lang w:bidi="fa-IR"/>
        </w:rPr>
        <w:t xml:space="preserve"> روش است.</w:t>
      </w:r>
      <w:r w:rsidRPr="00CF257B">
        <w:rPr>
          <w:rFonts w:ascii="Tahoma" w:hAnsi="Tahoma" w:cs="B Lotus" w:hint="cs"/>
          <w:color w:val="000000"/>
          <w:rtl/>
          <w:lang w:bidi="fa-IR"/>
        </w:rPr>
        <w:t xml:space="preserve"> </w:t>
      </w:r>
      <w:r w:rsidR="006B4576" w:rsidRPr="00CF257B">
        <w:rPr>
          <w:rFonts w:ascii="Tahoma" w:hAnsi="Tahoma" w:cs="B Lotus" w:hint="cs"/>
          <w:color w:val="000000"/>
          <w:rtl/>
          <w:lang w:bidi="fa-IR"/>
        </w:rPr>
        <w:t xml:space="preserve"> </w:t>
      </w:r>
    </w:p>
    <w:p w:rsidR="00781EEA" w:rsidRPr="00CF257B" w:rsidRDefault="00781EEA" w:rsidP="00AE0EE2">
      <w:pPr>
        <w:pStyle w:val="af0"/>
        <w:rPr>
          <w:rtl/>
        </w:rPr>
      </w:pPr>
      <w:bookmarkStart w:id="68" w:name="_Toc334949463"/>
      <w:bookmarkStart w:id="69" w:name="_Toc372407018"/>
      <w:r w:rsidRPr="00CF257B">
        <w:rPr>
          <w:rtl/>
        </w:rPr>
        <w:t>باب دوم</w:t>
      </w:r>
      <w:bookmarkEnd w:id="68"/>
      <w:r w:rsidRPr="00CF257B">
        <w:rPr>
          <w:rtl/>
        </w:rPr>
        <w:t>:</w:t>
      </w:r>
      <w:r w:rsidR="00AE0EE2">
        <w:rPr>
          <w:rFonts w:hint="cs"/>
          <w:rtl/>
        </w:rPr>
        <w:br/>
      </w:r>
      <w:r w:rsidRPr="00CF257B">
        <w:rPr>
          <w:webHidden/>
          <w:rtl/>
        </w:rPr>
        <w:t>اهمیت</w:t>
      </w:r>
      <w:r w:rsidR="006B4576" w:rsidRPr="00CF257B">
        <w:rPr>
          <w:rFonts w:hint="cs"/>
          <w:webHidden/>
          <w:rtl/>
        </w:rPr>
        <w:t>ِ</w:t>
      </w:r>
      <w:r w:rsidRPr="00CF257B">
        <w:rPr>
          <w:webHidden/>
          <w:rtl/>
        </w:rPr>
        <w:t xml:space="preserve"> شناخت توحید اسماء و صفات و بیان عقیده‏ی اهل سنت در اسماء و صفات</w:t>
      </w:r>
      <w:bookmarkEnd w:id="69"/>
    </w:p>
    <w:p w:rsidR="00781EEA" w:rsidRPr="00CF257B" w:rsidRDefault="00C844B1" w:rsidP="00FD13FE">
      <w:pPr>
        <w:widowControl w:val="0"/>
        <w:ind w:firstLine="284"/>
        <w:jc w:val="both"/>
        <w:rPr>
          <w:rFonts w:cs="B Lotus"/>
          <w:color w:val="000000"/>
          <w:rtl/>
          <w:lang w:bidi="fa-IR"/>
        </w:rPr>
      </w:pPr>
      <w:r w:rsidRPr="00CF257B">
        <w:rPr>
          <w:rFonts w:cs="B Lotus"/>
          <w:color w:val="000000"/>
          <w:rtl/>
          <w:lang w:bidi="fa-IR"/>
        </w:rPr>
        <w:t>اهميت شناخت توحيد اسماء و صفات</w:t>
      </w:r>
      <w:r w:rsidR="00781EEA" w:rsidRPr="00CF257B">
        <w:rPr>
          <w:rFonts w:cs="B Lotus"/>
          <w:color w:val="000000"/>
          <w:rtl/>
          <w:lang w:bidi="fa-IR"/>
        </w:rPr>
        <w:t xml:space="preserve"> و بيان </w:t>
      </w:r>
      <w:r w:rsidRPr="00CF257B">
        <w:rPr>
          <w:rFonts w:cs="B Lotus"/>
          <w:color w:val="000000"/>
          <w:rtl/>
          <w:lang w:bidi="fa-IR"/>
        </w:rPr>
        <w:t>عقيده‏ی اهل سنت در اسماء و صفات</w:t>
      </w:r>
      <w:r w:rsidR="00781EEA" w:rsidRPr="00CF257B">
        <w:rPr>
          <w:rFonts w:cs="B Lotus"/>
          <w:color w:val="000000"/>
          <w:rtl/>
          <w:lang w:bidi="fa-IR"/>
        </w:rPr>
        <w:t xml:space="preserve"> و ذكر بنيادهايي كه اين شناخت بر آنها استوار است</w:t>
      </w:r>
      <w:r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بيان پاره‏اي از</w:t>
      </w:r>
      <w:r w:rsidR="006B4576" w:rsidRPr="00CF257B">
        <w:rPr>
          <w:rFonts w:cs="B Lotus"/>
          <w:color w:val="000000"/>
          <w:rtl/>
          <w:lang w:bidi="fa-IR"/>
        </w:rPr>
        <w:t xml:space="preserve"> گفتارهاي سلف صالح در اين</w:t>
      </w:r>
      <w:r w:rsidR="006B4576" w:rsidRPr="00CF257B">
        <w:rPr>
          <w:rFonts w:cs="B Lotus" w:hint="cs"/>
          <w:color w:val="000000"/>
          <w:rtl/>
          <w:lang w:bidi="fa-IR"/>
        </w:rPr>
        <w:t>‌</w:t>
      </w:r>
      <w:r w:rsidR="00C844B1" w:rsidRPr="00CF257B">
        <w:rPr>
          <w:rFonts w:cs="B Lotus"/>
          <w:color w:val="000000"/>
          <w:rtl/>
          <w:lang w:bidi="fa-IR"/>
        </w:rPr>
        <w:t>باره‏</w:t>
      </w:r>
      <w:r w:rsidRPr="00CF257B">
        <w:rPr>
          <w:rFonts w:cs="B Lotus"/>
          <w:color w:val="000000"/>
          <w:rtl/>
          <w:lang w:bidi="fa-IR"/>
        </w:rPr>
        <w:t xml:space="preserve"> و اق</w:t>
      </w:r>
      <w:r w:rsidR="00C844B1" w:rsidRPr="00CF257B">
        <w:rPr>
          <w:rFonts w:cs="B Lotus"/>
          <w:color w:val="000000"/>
          <w:rtl/>
          <w:lang w:bidi="fa-IR"/>
        </w:rPr>
        <w:t>سام صفات</w:t>
      </w:r>
      <w:r w:rsidRPr="00CF257B">
        <w:rPr>
          <w:rFonts w:cs="B Lotus"/>
          <w:color w:val="000000"/>
          <w:rtl/>
          <w:lang w:bidi="fa-IR"/>
        </w:rPr>
        <w:t xml:space="preserve"> و مهم</w:t>
      </w:r>
      <w:r w:rsidR="00DF062A" w:rsidRPr="00CF257B">
        <w:rPr>
          <w:rFonts w:cs="B Lotus" w:hint="cs"/>
          <w:color w:val="000000"/>
          <w:rtl/>
          <w:lang w:bidi="fa-IR"/>
        </w:rPr>
        <w:t>‌</w:t>
      </w:r>
      <w:r w:rsidRPr="00CF257B">
        <w:rPr>
          <w:rFonts w:cs="B Lotus"/>
          <w:color w:val="000000"/>
          <w:rtl/>
          <w:lang w:bidi="fa-IR"/>
        </w:rPr>
        <w:t>ترين قواعد در بيان اسماء و صفات. اين باب شامل پنج فصل زير است:</w:t>
      </w:r>
    </w:p>
    <w:p w:rsidR="00781EEA" w:rsidRPr="00CF257B" w:rsidRDefault="00781EEA" w:rsidP="00FD13FE">
      <w:pPr>
        <w:widowControl w:val="0"/>
        <w:ind w:firstLine="284"/>
        <w:jc w:val="both"/>
        <w:rPr>
          <w:rFonts w:cs="B Lotus"/>
          <w:color w:val="000000"/>
          <w:rtl/>
          <w:lang w:bidi="fa-IR"/>
        </w:rPr>
      </w:pPr>
      <w:r w:rsidRPr="00CF257B">
        <w:rPr>
          <w:rFonts w:cs="B Lotus"/>
          <w:b/>
          <w:bCs/>
          <w:color w:val="000000"/>
          <w:rtl/>
          <w:lang w:bidi="fa-IR"/>
        </w:rPr>
        <w:t>فصل اول</w:t>
      </w:r>
      <w:r w:rsidRPr="00CF257B">
        <w:rPr>
          <w:rFonts w:cs="B Lotus"/>
          <w:color w:val="000000"/>
          <w:rtl/>
          <w:lang w:bidi="fa-IR"/>
        </w:rPr>
        <w:t>: شامل چهار مبحث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اول: اهميت شناخت اسماء و صفات</w:t>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دوم: بيان عقيده‏ي اهل سنت در اسماء و صفات</w:t>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spacing w:val="-6"/>
          <w:rtl/>
          <w:lang w:bidi="fa-IR"/>
        </w:rPr>
      </w:pPr>
      <w:r w:rsidRPr="00CF257B">
        <w:rPr>
          <w:rFonts w:cs="B Lotus"/>
          <w:color w:val="000000"/>
          <w:spacing w:val="-6"/>
          <w:rtl/>
          <w:lang w:bidi="fa-IR"/>
        </w:rPr>
        <w:t>مبحث سوم: بنيادهايي كه عقيده‏ي اهل سنت در أسماء و صفات بر آن استوار است</w:t>
      </w:r>
      <w:r w:rsidR="00DF062A" w:rsidRPr="00CF257B">
        <w:rPr>
          <w:rFonts w:cs="B Lotus" w:hint="cs"/>
          <w:color w:val="000000"/>
          <w:spacing w:val="-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مبحث </w:t>
      </w:r>
      <w:r w:rsidR="00DF062A" w:rsidRPr="00CF257B">
        <w:rPr>
          <w:rFonts w:cs="B Lotus"/>
          <w:color w:val="000000"/>
          <w:rtl/>
          <w:lang w:bidi="fa-IR"/>
        </w:rPr>
        <w:t>چهارم: معناي جمله‏ی مشهور: «</w:t>
      </w:r>
      <w:r w:rsidRPr="00CF257B">
        <w:rPr>
          <w:rFonts w:cs="B Lotus"/>
          <w:color w:val="000000"/>
          <w:rtl/>
          <w:lang w:bidi="fa-IR"/>
        </w:rPr>
        <w:t>بدون تحريف» در نزد اهل سنت</w:t>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b/>
          <w:bCs/>
          <w:color w:val="000000"/>
          <w:rtl/>
          <w:lang w:bidi="fa-IR"/>
        </w:rPr>
        <w:t>فصل دوم</w:t>
      </w:r>
      <w:r w:rsidRPr="00CF257B">
        <w:rPr>
          <w:rFonts w:cs="B Lotus"/>
          <w:color w:val="000000"/>
          <w:rtl/>
          <w:lang w:bidi="fa-IR"/>
        </w:rPr>
        <w:t>: پاره‏ای از گفتارهاي سلف</w:t>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b/>
          <w:bCs/>
          <w:color w:val="000000"/>
          <w:rtl/>
          <w:lang w:bidi="fa-IR"/>
        </w:rPr>
        <w:t>فصل سوم</w:t>
      </w:r>
      <w:r w:rsidRPr="00CF257B">
        <w:rPr>
          <w:rFonts w:cs="B Lotus"/>
          <w:color w:val="000000"/>
          <w:rtl/>
          <w:lang w:bidi="fa-IR"/>
        </w:rPr>
        <w:t>: چهار مبحث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مبحث اول: اثبات صفات كمال براي الله </w:t>
      </w:r>
      <w:r w:rsidR="00DF062A" w:rsidRPr="00CF257B">
        <w:rPr>
          <w:rFonts w:cs="B Lotus" w:hint="cs"/>
          <w:color w:val="000000"/>
          <w:rtl/>
          <w:lang w:bidi="fa-IR"/>
        </w:rPr>
        <w:t>-</w:t>
      </w:r>
      <w:r w:rsidRPr="00CF257B">
        <w:rPr>
          <w:rFonts w:cs="B Lotus"/>
          <w:color w:val="000000"/>
          <w:rtl/>
          <w:lang w:bidi="fa-IR"/>
        </w:rPr>
        <w:t>سبحانه و تعالي</w:t>
      </w:r>
      <w:r w:rsidR="00DF062A" w:rsidRPr="00CF257B">
        <w:rPr>
          <w:rFonts w:cs="B Lotus" w:hint="cs"/>
          <w:color w:val="000000"/>
          <w:rtl/>
          <w:lang w:bidi="fa-IR"/>
        </w:rPr>
        <w:t>-</w:t>
      </w:r>
      <w:r w:rsidRPr="00CF257B">
        <w:rPr>
          <w:rFonts w:cs="B Lotus"/>
          <w:color w:val="000000"/>
          <w:rtl/>
          <w:lang w:bidi="fa-IR"/>
        </w:rPr>
        <w:t xml:space="preserve"> در خلال سوره‏ي اخلاص</w:t>
      </w:r>
      <w:r w:rsidR="00DF062A" w:rsidRPr="00CF257B">
        <w:rPr>
          <w:rFonts w:cs="B Lotus" w:hint="cs"/>
          <w:color w:val="000000"/>
          <w:rtl/>
          <w:lang w:bidi="fa-IR"/>
        </w:rPr>
        <w:t>.</w:t>
      </w:r>
    </w:p>
    <w:p w:rsidR="00781EEA" w:rsidRPr="00CF257B" w:rsidRDefault="00C844B1" w:rsidP="00FD13FE">
      <w:pPr>
        <w:widowControl w:val="0"/>
        <w:ind w:firstLine="284"/>
        <w:jc w:val="both"/>
        <w:rPr>
          <w:rFonts w:cs="B Lotus"/>
          <w:color w:val="000000"/>
          <w:rtl/>
          <w:lang w:bidi="fa-IR"/>
        </w:rPr>
      </w:pPr>
      <w:r w:rsidRPr="00CF257B">
        <w:rPr>
          <w:rFonts w:cs="B Lotus"/>
          <w:color w:val="000000"/>
          <w:rtl/>
          <w:lang w:bidi="fa-IR"/>
        </w:rPr>
        <w:t>مبحث دوم: تقسيم صفات به عقليه</w:t>
      </w:r>
      <w:r w:rsidRPr="00CF257B">
        <w:rPr>
          <w:rFonts w:cs="B Lotus" w:hint="cs"/>
          <w:color w:val="000000"/>
          <w:rtl/>
          <w:lang w:bidi="fa-IR"/>
        </w:rPr>
        <w:t>،</w:t>
      </w:r>
      <w:r w:rsidRPr="00CF257B">
        <w:rPr>
          <w:rFonts w:cs="B Lotus"/>
          <w:color w:val="000000"/>
          <w:rtl/>
          <w:lang w:bidi="fa-IR"/>
        </w:rPr>
        <w:t xml:space="preserve"> خبريه</w:t>
      </w:r>
      <w:r w:rsidRPr="00CF257B">
        <w:rPr>
          <w:rFonts w:cs="B Lotus" w:hint="cs"/>
          <w:color w:val="000000"/>
          <w:rtl/>
          <w:lang w:bidi="fa-IR"/>
        </w:rPr>
        <w:t>،</w:t>
      </w:r>
      <w:r w:rsidR="00781EEA" w:rsidRPr="00CF257B">
        <w:rPr>
          <w:rFonts w:cs="B Lotus"/>
          <w:color w:val="000000"/>
          <w:rtl/>
          <w:lang w:bidi="fa-IR"/>
        </w:rPr>
        <w:t xml:space="preserve"> ذاتيه و فعليه اختياريه</w:t>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مبحث سوم: پاره‏اي از افعال الله </w:t>
      </w:r>
      <w:r w:rsidR="00DF062A" w:rsidRPr="00CF257B">
        <w:rPr>
          <w:rFonts w:cs="B Lotus" w:hint="cs"/>
          <w:color w:val="000000"/>
          <w:rtl/>
          <w:lang w:bidi="fa-IR"/>
        </w:rPr>
        <w:t>-</w:t>
      </w:r>
      <w:r w:rsidRPr="00CF257B">
        <w:rPr>
          <w:rFonts w:cs="B Lotus"/>
          <w:color w:val="000000"/>
          <w:rtl/>
          <w:lang w:bidi="fa-IR"/>
        </w:rPr>
        <w:t>تعالي</w:t>
      </w:r>
      <w:r w:rsidR="00DF062A" w:rsidRPr="00CF257B">
        <w:rPr>
          <w:rFonts w:cs="B Lotus" w:hint="cs"/>
          <w:color w:val="000000"/>
          <w:rtl/>
          <w:lang w:bidi="fa-IR"/>
        </w:rPr>
        <w:t>-</w:t>
      </w:r>
      <w:r w:rsidR="00DF062A" w:rsidRPr="00CF257B">
        <w:rPr>
          <w:rFonts w:cs="Times New Roman" w:hint="cs"/>
          <w:color w:val="000000"/>
          <w:rtl/>
          <w:lang w:bidi="fa-IR"/>
        </w:rPr>
        <w:t xml:space="preserve"> </w:t>
      </w:r>
      <w:r w:rsidRPr="00CF257B">
        <w:rPr>
          <w:rFonts w:cs="B Lotus"/>
          <w:color w:val="000000"/>
          <w:rtl/>
          <w:lang w:bidi="fa-IR"/>
        </w:rPr>
        <w:t>لازم و برخي معتدي‏اند</w:t>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چهارم: فرق ميان صفات ذاتي و فعلي</w:t>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b/>
          <w:bCs/>
          <w:color w:val="000000"/>
          <w:rtl/>
          <w:lang w:bidi="fa-IR"/>
        </w:rPr>
        <w:t>فصل چهارم</w:t>
      </w:r>
      <w:r w:rsidRPr="00CF257B">
        <w:rPr>
          <w:rFonts w:cs="B Lotus"/>
          <w:color w:val="000000"/>
          <w:rtl/>
          <w:lang w:bidi="fa-IR"/>
        </w:rPr>
        <w:t>: در اين فصل چهار مبحث زير را مي‏خوانيم:</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اول: پاره‏اي از صفات ذاتي</w:t>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دوم: گروهي از صفات فعلي</w:t>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سوم: برخي از صفاتي كه در باب «مقابله» مورد بحث قرار مي‏گيرند.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مبحث چهارم: پاك و منزه داشتن الله </w:t>
      </w:r>
      <w:r w:rsidR="00AB05B8" w:rsidRPr="00CF257B">
        <w:rPr>
          <w:rFonts w:cs="B Lotus" w:hint="cs"/>
          <w:color w:val="000000"/>
          <w:rtl/>
          <w:lang w:bidi="fa-IR"/>
        </w:rPr>
        <w:t>-</w:t>
      </w:r>
      <w:r w:rsidRPr="00CF257B">
        <w:rPr>
          <w:rFonts w:cs="B Lotus"/>
          <w:color w:val="000000"/>
          <w:rtl/>
          <w:lang w:bidi="fa-IR"/>
        </w:rPr>
        <w:t>تعالي</w:t>
      </w:r>
      <w:r w:rsidR="00DF062A" w:rsidRPr="00CF257B">
        <w:rPr>
          <w:rFonts w:cs="B Lotus" w:hint="cs"/>
          <w:color w:val="000000"/>
          <w:rtl/>
          <w:lang w:bidi="fa-IR"/>
        </w:rPr>
        <w:t>-</w:t>
      </w:r>
      <w:r w:rsidRPr="00CF257B">
        <w:rPr>
          <w:rFonts w:cs="B Lotus"/>
          <w:color w:val="000000"/>
          <w:rtl/>
          <w:lang w:bidi="fa-IR"/>
        </w:rPr>
        <w:t xml:space="preserve"> از هر نوع صفاتي كه بر عجز و نقص دلالت دارند.</w:t>
      </w:r>
    </w:p>
    <w:p w:rsidR="00781EEA" w:rsidRPr="00CF257B" w:rsidRDefault="00781EEA" w:rsidP="00FD13FE">
      <w:pPr>
        <w:widowControl w:val="0"/>
        <w:ind w:firstLine="284"/>
        <w:jc w:val="both"/>
        <w:rPr>
          <w:rFonts w:ascii="Tahoma" w:hAnsi="Tahoma" w:cs="B Lotus"/>
          <w:color w:val="000000"/>
          <w:rtl/>
          <w:lang w:bidi="fa-IR"/>
        </w:rPr>
      </w:pPr>
    </w:p>
    <w:p w:rsidR="006B4576" w:rsidRPr="00AE0EE2" w:rsidRDefault="006B4576" w:rsidP="00FD13FE">
      <w:pPr>
        <w:widowControl w:val="0"/>
        <w:ind w:firstLine="284"/>
        <w:rPr>
          <w:rFonts w:ascii="Tahoma" w:hAnsi="Tahoma" w:cs="B Lotus"/>
          <w:b/>
          <w:bCs/>
          <w:color w:val="000000"/>
          <w:rtl/>
        </w:rPr>
        <w:sectPr w:rsidR="006B4576" w:rsidRPr="00AE0EE2" w:rsidSect="003D1BB4">
          <w:headerReference w:type="default" r:id="rId22"/>
          <w:footnotePr>
            <w:numRestart w:val="eachPage"/>
          </w:footnotePr>
          <w:pgSz w:w="9638" w:h="13606" w:code="9"/>
          <w:pgMar w:top="850" w:right="1077" w:bottom="935" w:left="1077" w:header="850" w:footer="935" w:gutter="0"/>
          <w:cols w:space="708"/>
          <w:titlePg/>
          <w:bidi/>
          <w:rtlGutter/>
          <w:docGrid w:linePitch="381"/>
        </w:sectPr>
      </w:pPr>
      <w:r w:rsidRPr="00AE0EE2">
        <w:rPr>
          <w:rFonts w:ascii="Tahoma" w:hAnsi="Tahoma" w:cs="B Lotus" w:hint="cs"/>
          <w:b/>
          <w:bCs/>
          <w:color w:val="000000"/>
          <w:rtl/>
          <w:lang w:bidi="fa-IR"/>
        </w:rPr>
        <w:t xml:space="preserve">فصل پنجم: </w:t>
      </w:r>
      <w:r w:rsidRPr="00AE0EE2">
        <w:rPr>
          <w:rFonts w:ascii="Tahoma" w:hAnsi="Tahoma" w:cs="B Lotus" w:hint="cs"/>
          <w:color w:val="000000"/>
          <w:rtl/>
          <w:lang w:bidi="fa-IR"/>
        </w:rPr>
        <w:t>بعضی قواعد برای اسما</w:t>
      </w:r>
      <w:r w:rsidRPr="00AE0EE2">
        <w:rPr>
          <w:rFonts w:ascii="Tahoma" w:hAnsi="Tahoma" w:cs="B Lotus" w:hint="cs"/>
          <w:color w:val="000000"/>
          <w:rtl/>
        </w:rPr>
        <w:t>ء و صفات.</w:t>
      </w:r>
    </w:p>
    <w:p w:rsidR="00781EEA" w:rsidRPr="00CF257B" w:rsidRDefault="00781EEA" w:rsidP="00FD13FE">
      <w:pPr>
        <w:pStyle w:val="a0"/>
        <w:widowControl w:val="0"/>
        <w:rPr>
          <w:color w:val="000000"/>
          <w:rtl/>
        </w:rPr>
      </w:pPr>
      <w:bookmarkStart w:id="70" w:name="_Toc334949464"/>
      <w:bookmarkStart w:id="71" w:name="_Toc372407019"/>
      <w:r w:rsidRPr="00CF257B">
        <w:rPr>
          <w:color w:val="000000"/>
          <w:rtl/>
        </w:rPr>
        <w:t>فصل اول</w:t>
      </w:r>
      <w:bookmarkEnd w:id="70"/>
      <w:bookmarkEnd w:id="71"/>
    </w:p>
    <w:p w:rsidR="00781EEA" w:rsidRPr="00CF257B" w:rsidRDefault="00781EEA" w:rsidP="00FD13FE">
      <w:pPr>
        <w:pStyle w:val="a1"/>
        <w:widowControl w:val="0"/>
        <w:rPr>
          <w:color w:val="000000"/>
          <w:rtl/>
        </w:rPr>
      </w:pPr>
      <w:bookmarkStart w:id="72" w:name="_Toc334949465"/>
      <w:bookmarkStart w:id="73" w:name="_Toc372407020"/>
      <w:r w:rsidRPr="00CF257B">
        <w:rPr>
          <w:color w:val="000000"/>
          <w:rtl/>
        </w:rPr>
        <w:t>مبحث اول: اهميت شناخت توحيد اسماء و صفات</w:t>
      </w:r>
      <w:bookmarkEnd w:id="72"/>
      <w:bookmarkEnd w:id="73"/>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يكي از ضروريات توحيد، انديشیدن در اسماء و صفات الهي </w:t>
      </w:r>
      <w:r w:rsidR="00DF062A" w:rsidRPr="00CF257B">
        <w:rPr>
          <w:rFonts w:cs="B Lotus"/>
          <w:color w:val="000000"/>
          <w:rtl/>
          <w:lang w:bidi="fa-IR"/>
        </w:rPr>
        <w:t>است، آنگونه كه شايسته‏ی اوست: «</w:t>
      </w:r>
      <w:r w:rsidRPr="00CF257B">
        <w:rPr>
          <w:rFonts w:cs="B Lotus"/>
          <w:color w:val="000000"/>
          <w:rtl/>
          <w:lang w:bidi="fa-IR"/>
        </w:rPr>
        <w:t>زيرا انديشيدن و ت</w:t>
      </w:r>
      <w:r w:rsidR="00C844B1" w:rsidRPr="00CF257B">
        <w:rPr>
          <w:rFonts w:cs="B Lotus"/>
          <w:color w:val="000000"/>
          <w:rtl/>
          <w:lang w:bidi="fa-IR"/>
        </w:rPr>
        <w:t>عقل ورزيدن در اسماء و صفات الهي</w:t>
      </w:r>
      <w:r w:rsidRPr="00CF257B">
        <w:rPr>
          <w:rFonts w:cs="B Lotus"/>
          <w:color w:val="000000"/>
          <w:rtl/>
          <w:lang w:bidi="fa-IR"/>
        </w:rPr>
        <w:t xml:space="preserve"> و فهم و درك آن درست مطابق با</w:t>
      </w:r>
      <w:r w:rsidR="00AF6DB8" w:rsidRPr="00CF257B">
        <w:rPr>
          <w:rFonts w:cs="B Lotus" w:hint="cs"/>
          <w:color w:val="000000"/>
          <w:rtl/>
          <w:lang w:bidi="fa-IR"/>
        </w:rPr>
        <w:t xml:space="preserve"> </w:t>
      </w:r>
      <w:r w:rsidRPr="00CF257B">
        <w:rPr>
          <w:rFonts w:cs="B Lotus"/>
          <w:color w:val="000000"/>
          <w:rtl/>
          <w:lang w:bidi="fa-IR"/>
        </w:rPr>
        <w:t xml:space="preserve">مراد الله </w:t>
      </w:r>
      <w:r w:rsidR="00DF062A" w:rsidRPr="00CF257B">
        <w:rPr>
          <w:rFonts w:cs="B Lotus" w:hint="cs"/>
          <w:color w:val="000000"/>
          <w:rtl/>
          <w:lang w:bidi="fa-IR"/>
        </w:rPr>
        <w:t>-</w:t>
      </w:r>
      <w:r w:rsidRPr="00CF257B">
        <w:rPr>
          <w:rFonts w:cs="B Lotus"/>
          <w:color w:val="000000"/>
          <w:rtl/>
          <w:lang w:bidi="fa-IR"/>
        </w:rPr>
        <w:t>تعالي</w:t>
      </w:r>
      <w:r w:rsidR="00DF062A" w:rsidRPr="00CF257B">
        <w:rPr>
          <w:rFonts w:cs="B Lotus" w:hint="cs"/>
          <w:color w:val="000000"/>
          <w:rtl/>
          <w:lang w:bidi="fa-IR"/>
        </w:rPr>
        <w:t>-</w:t>
      </w:r>
      <w:r w:rsidR="00C844B1" w:rsidRPr="00CF257B">
        <w:rPr>
          <w:rFonts w:cs="B Lotus"/>
          <w:color w:val="000000"/>
          <w:rtl/>
          <w:lang w:bidi="fa-IR"/>
        </w:rPr>
        <w:t xml:space="preserve"> از آنها، يكي از مهمترين</w:t>
      </w:r>
      <w:r w:rsidR="00C844B1" w:rsidRPr="00CF257B">
        <w:rPr>
          <w:rFonts w:cs="B Lotus" w:hint="cs"/>
          <w:color w:val="000000"/>
          <w:rtl/>
          <w:lang w:bidi="fa-IR"/>
        </w:rPr>
        <w:t>،</w:t>
      </w:r>
      <w:r w:rsidRPr="00CF257B">
        <w:rPr>
          <w:rFonts w:cs="B Lotus"/>
          <w:color w:val="000000"/>
          <w:rtl/>
          <w:lang w:bidi="fa-IR"/>
        </w:rPr>
        <w:t xml:space="preserve"> ع</w:t>
      </w:r>
      <w:r w:rsidR="00C844B1" w:rsidRPr="00CF257B">
        <w:rPr>
          <w:rFonts w:cs="B Lotus"/>
          <w:color w:val="000000"/>
          <w:rtl/>
          <w:lang w:bidi="fa-IR"/>
        </w:rPr>
        <w:t>ظيم‏ترین و با شكوه‏ترین كارهاست و در اين كار منافع و فوا</w:t>
      </w:r>
      <w:r w:rsidR="00C844B1" w:rsidRPr="00CF257B">
        <w:rPr>
          <w:rFonts w:cs="B Lotus" w:hint="cs"/>
          <w:color w:val="000000"/>
          <w:rtl/>
          <w:lang w:bidi="fa-IR"/>
        </w:rPr>
        <w:t>ی</w:t>
      </w:r>
      <w:r w:rsidR="00C844B1" w:rsidRPr="00CF257B">
        <w:rPr>
          <w:rFonts w:cs="B Lotus"/>
          <w:color w:val="000000"/>
          <w:rtl/>
          <w:lang w:bidi="fa-IR"/>
        </w:rPr>
        <w:t>د بسيار والايي وجود دارد</w:t>
      </w:r>
      <w:r w:rsidRPr="00CF257B">
        <w:rPr>
          <w:rFonts w:cs="B Lotus"/>
          <w:color w:val="000000"/>
          <w:rtl/>
          <w:lang w:bidi="fa-IR"/>
        </w:rPr>
        <w:t xml:space="preserve"> و بالتبع نتايج سودمند بر آن مترتّب است. از اين رو علماي اسلامي </w:t>
      </w:r>
      <w:r w:rsidR="00DF062A" w:rsidRPr="00CF257B">
        <w:rPr>
          <w:rFonts w:cs="B Lotus" w:hint="cs"/>
          <w:color w:val="000000"/>
          <w:rtl/>
          <w:lang w:bidi="fa-IR"/>
        </w:rPr>
        <w:t>-</w:t>
      </w:r>
      <w:r w:rsidRPr="00CF257B">
        <w:rPr>
          <w:rFonts w:cs="B Lotus"/>
          <w:color w:val="000000"/>
          <w:rtl/>
          <w:lang w:bidi="fa-IR"/>
        </w:rPr>
        <w:t>اعم از قديم و</w:t>
      </w:r>
      <w:r w:rsidR="00DF062A" w:rsidRPr="00CF257B">
        <w:rPr>
          <w:rFonts w:cs="B Lotus" w:hint="cs"/>
          <w:color w:val="000000"/>
          <w:rtl/>
          <w:lang w:bidi="fa-IR"/>
        </w:rPr>
        <w:t xml:space="preserve"> </w:t>
      </w:r>
      <w:r w:rsidRPr="00CF257B">
        <w:rPr>
          <w:rFonts w:cs="B Lotus"/>
          <w:color w:val="000000"/>
          <w:rtl/>
          <w:lang w:bidi="fa-IR"/>
        </w:rPr>
        <w:t>جديد</w:t>
      </w:r>
      <w:r w:rsidR="00DF062A" w:rsidRPr="00CF257B">
        <w:rPr>
          <w:rFonts w:cs="B Lotus" w:hint="cs"/>
          <w:color w:val="000000"/>
          <w:rtl/>
          <w:lang w:bidi="fa-IR"/>
        </w:rPr>
        <w:t>-</w:t>
      </w:r>
      <w:r w:rsidRPr="00CF257B">
        <w:rPr>
          <w:rFonts w:cs="B Lotus"/>
          <w:color w:val="000000"/>
          <w:rtl/>
          <w:lang w:bidi="fa-IR"/>
        </w:rPr>
        <w:t xml:space="preserve"> همواره به تأليف كتاب</w:t>
      </w:r>
      <w:r w:rsidR="00DF062A" w:rsidRPr="00CF257B">
        <w:rPr>
          <w:rFonts w:cs="B Lotus" w:hint="cs"/>
          <w:color w:val="000000"/>
          <w:rtl/>
          <w:lang w:bidi="fa-IR"/>
        </w:rPr>
        <w:t>‌</w:t>
      </w:r>
      <w:r w:rsidRPr="00CF257B">
        <w:rPr>
          <w:rFonts w:cs="B Lotus"/>
          <w:color w:val="000000"/>
          <w:rtl/>
          <w:lang w:bidi="fa-IR"/>
        </w:rPr>
        <w:t>هايي مستقل در اين باب، يا شروح و تعليقاتي بر آن پرداخته</w:t>
      </w:r>
      <w:r w:rsidR="00C844B1"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xml:space="preserve"> و کسانی را كه پاره‏ای از آنها يا همه‏ي آنها را ردّ كرده</w:t>
      </w:r>
      <w:r w:rsidR="00C33F0D" w:rsidRPr="00CF257B">
        <w:rPr>
          <w:rFonts w:cs="B Lotus"/>
          <w:color w:val="000000"/>
          <w:rtl/>
          <w:lang w:bidi="fa-IR"/>
        </w:rPr>
        <w:t>‌</w:t>
      </w:r>
      <w:r w:rsidR="00C844B1"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مورد تاخت و تاز قرارداده</w:t>
      </w:r>
      <w:r w:rsidR="00C844B1"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67"/>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توحيد اسماء و صفات در حقيقت نيمه‏ي باب ايمان به الله تعالي است، چرا كه هر پژوهشگري به سادگي مي‏داند كه توحيد دو نوع است: </w:t>
      </w:r>
    </w:p>
    <w:p w:rsidR="00781EEA" w:rsidRPr="00CF257B" w:rsidRDefault="00781EEA" w:rsidP="00FD13FE">
      <w:pPr>
        <w:widowControl w:val="0"/>
        <w:ind w:firstLine="284"/>
        <w:jc w:val="both"/>
        <w:rPr>
          <w:rFonts w:cs="B Lotus"/>
          <w:color w:val="000000"/>
          <w:rtl/>
          <w:lang w:bidi="fa-IR"/>
        </w:rPr>
      </w:pPr>
      <w:r w:rsidRPr="00CF257B">
        <w:rPr>
          <w:rFonts w:cs="B Lotus"/>
          <w:b/>
          <w:bCs/>
          <w:color w:val="000000"/>
          <w:rtl/>
          <w:lang w:bidi="fa-IR"/>
        </w:rPr>
        <w:t>توحيد علمي خبري اعتقادي:</w:t>
      </w:r>
      <w:r w:rsidRPr="00CF257B">
        <w:rPr>
          <w:rFonts w:cs="B Lotus"/>
          <w:color w:val="000000"/>
          <w:rtl/>
          <w:lang w:bidi="fa-IR"/>
        </w:rPr>
        <w:t xml:space="preserve"> كه متضمن ا</w:t>
      </w:r>
      <w:r w:rsidR="00C844B1" w:rsidRPr="00CF257B">
        <w:rPr>
          <w:rFonts w:cs="B Lotus"/>
          <w:color w:val="000000"/>
          <w:rtl/>
          <w:lang w:bidi="fa-IR"/>
        </w:rPr>
        <w:t>ثبات صفات كمالي براي الله تعالي</w:t>
      </w:r>
      <w:r w:rsidRPr="00CF257B">
        <w:rPr>
          <w:rFonts w:cs="B Lotus"/>
          <w:color w:val="000000"/>
          <w:rtl/>
          <w:lang w:bidi="fa-IR"/>
        </w:rPr>
        <w:t xml:space="preserve"> و پاك و منزه دانستن او از هر نوع تشبيه و تمثيل، يا صفات نقص است. </w:t>
      </w:r>
    </w:p>
    <w:p w:rsidR="00781EEA" w:rsidRPr="00CF257B" w:rsidRDefault="00781EEA" w:rsidP="00FD13FE">
      <w:pPr>
        <w:widowControl w:val="0"/>
        <w:ind w:firstLine="284"/>
        <w:jc w:val="both"/>
        <w:rPr>
          <w:rFonts w:cs="B Lotus"/>
          <w:color w:val="000000"/>
          <w:lang w:bidi="fa-IR"/>
        </w:rPr>
      </w:pPr>
      <w:r w:rsidRPr="00CF257B">
        <w:rPr>
          <w:rFonts w:cs="B Lotus"/>
          <w:b/>
          <w:bCs/>
          <w:color w:val="000000"/>
          <w:rtl/>
          <w:lang w:bidi="fa-IR"/>
        </w:rPr>
        <w:t>توحيد عبادت:</w:t>
      </w:r>
      <w:r w:rsidRPr="00CF257B">
        <w:rPr>
          <w:rFonts w:cs="B Lotus"/>
          <w:color w:val="000000"/>
          <w:rtl/>
          <w:lang w:bidi="fa-IR"/>
        </w:rPr>
        <w:t>‌</w:t>
      </w:r>
      <w:r w:rsidR="00DF062A" w:rsidRPr="00CF257B">
        <w:rPr>
          <w:rFonts w:cs="B Lotus" w:hint="cs"/>
          <w:color w:val="000000"/>
          <w:rtl/>
          <w:lang w:bidi="fa-IR"/>
        </w:rPr>
        <w:t xml:space="preserve"> </w:t>
      </w:r>
      <w:r w:rsidR="00C844B1" w:rsidRPr="00CF257B">
        <w:rPr>
          <w:rFonts w:cs="B Lotus"/>
          <w:color w:val="000000"/>
          <w:rtl/>
          <w:lang w:bidi="fa-IR"/>
        </w:rPr>
        <w:t>به اين معني كه او تنها</w:t>
      </w:r>
      <w:r w:rsidR="00C844B1" w:rsidRPr="00CF257B">
        <w:rPr>
          <w:rFonts w:cs="B Lotus" w:hint="cs"/>
          <w:color w:val="000000"/>
          <w:rtl/>
          <w:lang w:bidi="fa-IR"/>
        </w:rPr>
        <w:t>،</w:t>
      </w:r>
      <w:r w:rsidRPr="00CF257B">
        <w:rPr>
          <w:rFonts w:cs="B Lotus"/>
          <w:color w:val="000000"/>
          <w:rtl/>
          <w:lang w:bidi="fa-IR"/>
        </w:rPr>
        <w:t xml:space="preserve"> يگانه و بد</w:t>
      </w:r>
      <w:r w:rsidR="00C844B1" w:rsidRPr="00CF257B">
        <w:rPr>
          <w:rFonts w:cs="B Lotus"/>
          <w:color w:val="000000"/>
          <w:rtl/>
          <w:lang w:bidi="fa-IR"/>
        </w:rPr>
        <w:t>ون شريك است</w:t>
      </w:r>
      <w:r w:rsidR="00C844B1" w:rsidRPr="00CF257B">
        <w:rPr>
          <w:rFonts w:cs="B Lotus" w:hint="cs"/>
          <w:color w:val="000000"/>
          <w:rtl/>
          <w:lang w:bidi="fa-IR"/>
        </w:rPr>
        <w:t xml:space="preserve"> </w:t>
      </w:r>
      <w:r w:rsidRPr="00CF257B">
        <w:rPr>
          <w:rFonts w:cs="B Lotus"/>
          <w:color w:val="000000"/>
          <w:rtl/>
          <w:lang w:bidi="fa-IR"/>
        </w:rPr>
        <w:t>‌و ه</w:t>
      </w:r>
      <w:r w:rsidR="00C844B1" w:rsidRPr="00CF257B">
        <w:rPr>
          <w:rFonts w:cs="B Lotus"/>
          <w:color w:val="000000"/>
          <w:rtl/>
          <w:lang w:bidi="fa-IR"/>
        </w:rPr>
        <w:t>مواره بايد با او تجديد محبت كرد و بدو اخلاص ورزيد و تنها از او بيم و</w:t>
      </w:r>
      <w:r w:rsidR="00AF6DB8" w:rsidRPr="00CF257B">
        <w:rPr>
          <w:rFonts w:cs="B Lotus" w:hint="cs"/>
          <w:color w:val="000000"/>
          <w:rtl/>
          <w:lang w:bidi="fa-IR"/>
        </w:rPr>
        <w:t xml:space="preserve"> </w:t>
      </w:r>
      <w:r w:rsidR="00C844B1" w:rsidRPr="00CF257B">
        <w:rPr>
          <w:rFonts w:cs="B Lotus"/>
          <w:color w:val="000000"/>
          <w:rtl/>
          <w:lang w:bidi="fa-IR"/>
        </w:rPr>
        <w:t>‏اميد داشت</w:t>
      </w:r>
      <w:r w:rsidR="00C844B1" w:rsidRPr="00CF257B">
        <w:rPr>
          <w:rFonts w:cs="B Lotus" w:hint="cs"/>
          <w:color w:val="000000"/>
          <w:rtl/>
          <w:lang w:bidi="fa-IR"/>
        </w:rPr>
        <w:t>؛</w:t>
      </w:r>
      <w:r w:rsidR="00C844B1" w:rsidRPr="00CF257B">
        <w:rPr>
          <w:rFonts w:cs="B Lotus"/>
          <w:color w:val="000000"/>
          <w:rtl/>
          <w:lang w:bidi="fa-IR"/>
        </w:rPr>
        <w:t xml:space="preserve"> فقط بر او توكل كرد</w:t>
      </w:r>
      <w:r w:rsidR="00DF062A" w:rsidRPr="00CF257B">
        <w:rPr>
          <w:rFonts w:cs="B Lotus" w:hint="cs"/>
          <w:color w:val="000000"/>
          <w:rtl/>
          <w:lang w:bidi="fa-IR"/>
        </w:rPr>
        <w:t xml:space="preserve"> </w:t>
      </w:r>
      <w:r w:rsidR="00C844B1" w:rsidRPr="00CF257B">
        <w:rPr>
          <w:rFonts w:cs="B Lotus"/>
          <w:color w:val="000000"/>
          <w:rtl/>
          <w:lang w:bidi="fa-IR"/>
        </w:rPr>
        <w:t>و به قدرش راضي بود</w:t>
      </w:r>
      <w:r w:rsidRPr="00CF257B">
        <w:rPr>
          <w:rFonts w:cs="B Lotus"/>
          <w:color w:val="000000"/>
          <w:rtl/>
          <w:lang w:bidi="fa-IR"/>
        </w:rPr>
        <w:t xml:space="preserve"> و فقط او را پرو</w:t>
      </w:r>
      <w:r w:rsidR="00C844B1" w:rsidRPr="00CF257B">
        <w:rPr>
          <w:rFonts w:cs="B Lotus"/>
          <w:color w:val="000000"/>
          <w:rtl/>
          <w:lang w:bidi="fa-IR"/>
        </w:rPr>
        <w:t>ردگار و فرمانروا و سرپرست دانست</w:t>
      </w:r>
      <w:r w:rsidRPr="00CF257B">
        <w:rPr>
          <w:rFonts w:cs="B Lotus"/>
          <w:color w:val="000000"/>
          <w:rtl/>
          <w:lang w:bidi="fa-IR"/>
        </w:rPr>
        <w:t xml:space="preserve"> و هيچ كس و هيچ چيز را با او برابر ندانست.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الله تعالي اين دو نوع توحيد را در دو</w:t>
      </w:r>
      <w:r w:rsidR="00C844B1" w:rsidRPr="00CF257B">
        <w:rPr>
          <w:rFonts w:cs="B Lotus" w:hint="cs"/>
          <w:color w:val="000000"/>
          <w:rtl/>
          <w:lang w:bidi="fa-IR"/>
        </w:rPr>
        <w:t xml:space="preserve"> </w:t>
      </w:r>
      <w:r w:rsidRPr="00CF257B">
        <w:rPr>
          <w:rFonts w:cs="B Lotus"/>
          <w:color w:val="000000"/>
          <w:rtl/>
          <w:lang w:bidi="fa-IR"/>
        </w:rPr>
        <w:t>سور</w:t>
      </w:r>
      <w:r w:rsidR="00DF062A" w:rsidRPr="00CF257B">
        <w:rPr>
          <w:rFonts w:cs="B Lotus"/>
          <w:color w:val="000000"/>
          <w:rtl/>
          <w:lang w:bidi="fa-IR"/>
        </w:rPr>
        <w:t>ه‏ی</w:t>
      </w:r>
      <w:r w:rsidRPr="00CF257B">
        <w:rPr>
          <w:rFonts w:cs="B Lotus"/>
          <w:color w:val="000000"/>
          <w:rtl/>
          <w:lang w:bidi="fa-IR"/>
        </w:rPr>
        <w:t>: «اخلاص و كافرون» بيان كرده است، در سور</w:t>
      </w:r>
      <w:r w:rsidR="00C844B1" w:rsidRPr="00CF257B">
        <w:rPr>
          <w:rFonts w:cs="B Lotus"/>
          <w:color w:val="000000"/>
          <w:rtl/>
          <w:lang w:bidi="fa-IR"/>
        </w:rPr>
        <w:t>ه‏ي اخلاص سخن از صفات كمالي است</w:t>
      </w:r>
      <w:r w:rsidRPr="00CF257B">
        <w:rPr>
          <w:rFonts w:cs="B Lotus"/>
          <w:color w:val="000000"/>
          <w:rtl/>
          <w:lang w:bidi="fa-IR"/>
        </w:rPr>
        <w:t xml:space="preserve"> و اينكه او پاك و منزه از هر نقص و عجزي است:</w:t>
      </w:r>
    </w:p>
    <w:p w:rsidR="00781EEA" w:rsidRPr="00CF257B" w:rsidRDefault="00DF062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قُل</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هُوَ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أَحَدٌ</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١</w:t>
      </w:r>
      <w:r w:rsidRPr="00CF257B">
        <w:rPr>
          <w:rFonts w:cs="Traditional Arabic" w:hint="cs"/>
          <w:color w:val="000000"/>
          <w:rtl/>
          <w:lang w:bidi="fa-IR"/>
        </w:rPr>
        <w:t>﴾</w:t>
      </w:r>
      <w:r w:rsidRPr="00CF257B">
        <w:rPr>
          <w:rFonts w:cs="B Lotus" w:hint="cs"/>
          <w:color w:val="000000"/>
          <w:rtl/>
          <w:lang w:bidi="fa-IR"/>
        </w:rPr>
        <w:t xml:space="preserve"> </w:t>
      </w:r>
      <w:r w:rsidR="009916F8" w:rsidRPr="00CF257B">
        <w:rPr>
          <w:rFonts w:cs="B Lotus" w:hint="cs"/>
          <w:color w:val="000000"/>
          <w:sz w:val="26"/>
          <w:szCs w:val="26"/>
          <w:rtl/>
          <w:lang w:bidi="fa-IR"/>
        </w:rPr>
        <w:t>[الإ</w:t>
      </w:r>
      <w:r w:rsidRPr="00CF257B">
        <w:rPr>
          <w:rFonts w:cs="B Lotus" w:hint="cs"/>
          <w:color w:val="000000"/>
          <w:sz w:val="26"/>
          <w:szCs w:val="26"/>
          <w:rtl/>
          <w:lang w:bidi="fa-IR"/>
        </w:rPr>
        <w:t>خلاص: 1]</w:t>
      </w:r>
      <w:r w:rsidRPr="00CF257B">
        <w:rPr>
          <w:rFonts w:cs="B Lotus" w:hint="cs"/>
          <w:color w:val="000000"/>
          <w:rtl/>
          <w:lang w:bidi="fa-IR"/>
        </w:rPr>
        <w:t>.</w:t>
      </w:r>
    </w:p>
    <w:p w:rsidR="00781EEA" w:rsidRPr="00CF257B" w:rsidRDefault="00DF062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بگو: خدا يگانه‏ی يكتا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سوره‏ي «كافرون» كه متضمن توحيد علمي و ارادی است، بحث از وجوب عبادت فقط براي ال</w:t>
      </w:r>
      <w:r w:rsidR="00C844B1" w:rsidRPr="00CF257B">
        <w:rPr>
          <w:rFonts w:cs="B Lotus"/>
          <w:color w:val="000000"/>
          <w:rtl/>
          <w:lang w:bidi="fa-IR"/>
        </w:rPr>
        <w:t>له تعالي و عدم شرك ورزي به اوست</w:t>
      </w:r>
      <w:r w:rsidR="00C844B1" w:rsidRPr="00CF257B">
        <w:rPr>
          <w:rFonts w:cs="B Lotus" w:hint="cs"/>
          <w:color w:val="000000"/>
          <w:rtl/>
          <w:lang w:bidi="fa-IR"/>
        </w:rPr>
        <w:t xml:space="preserve"> </w:t>
      </w:r>
      <w:r w:rsidRPr="00CF257B">
        <w:rPr>
          <w:rFonts w:cs="B Lotus"/>
          <w:color w:val="000000"/>
          <w:rtl/>
          <w:lang w:bidi="fa-IR"/>
        </w:rPr>
        <w:t>و</w:t>
      </w:r>
      <w:r w:rsidR="00C844B1" w:rsidRPr="00CF257B">
        <w:rPr>
          <w:rFonts w:cs="B Lotus" w:hint="cs"/>
          <w:color w:val="000000"/>
          <w:rtl/>
          <w:lang w:bidi="fa-IR"/>
        </w:rPr>
        <w:t xml:space="preserve"> </w:t>
      </w:r>
      <w:r w:rsidRPr="00CF257B">
        <w:rPr>
          <w:rFonts w:cs="B Lotus"/>
          <w:color w:val="000000"/>
          <w:rtl/>
          <w:lang w:bidi="fa-IR"/>
        </w:rPr>
        <w:t>اينكه بايد از هر عبادتي براي غير او پرهيز كرد.</w:t>
      </w:r>
    </w:p>
    <w:p w:rsidR="00781EEA" w:rsidRPr="00CF257B" w:rsidRDefault="00DF062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قُل</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أَيُّهَا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كَ</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فِرُونَ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١</w:t>
      </w:r>
      <w:r w:rsidR="0036408E" w:rsidRPr="00CF257B">
        <w:rPr>
          <w:rFonts w:cs="Traditional Arabic" w:hint="cs"/>
          <w:color w:val="000000"/>
          <w:rtl/>
          <w:lang w:bidi="fa-IR"/>
        </w:rPr>
        <w:t xml:space="preserve"> </w:t>
      </w:r>
      <w:r w:rsidR="0036408E" w:rsidRPr="00CF257B">
        <w:rPr>
          <w:rFonts w:ascii="KFGQPC Uthmanic Script HAFS" w:cs="KFGQPC Uthmanic Script HAFS" w:hint="eastAsia"/>
          <w:color w:val="000000"/>
          <w:sz w:val="29"/>
          <w:szCs w:val="29"/>
          <w:rtl/>
          <w:lang w:bidi="fa-IR"/>
        </w:rPr>
        <w:t>لَا</w:t>
      </w:r>
      <w:r w:rsidR="0036408E" w:rsidRPr="00CF257B">
        <w:rPr>
          <w:rFonts w:ascii="KFGQPC Uthmanic Script HAFS" w:cs="KFGQPC Uthmanic Script HAFS" w:hint="cs"/>
          <w:color w:val="000000"/>
          <w:sz w:val="29"/>
          <w:szCs w:val="29"/>
          <w:rtl/>
          <w:lang w:bidi="fa-IR"/>
        </w:rPr>
        <w:t>ٓ</w:t>
      </w:r>
      <w:r w:rsidR="0036408E" w:rsidRPr="00CF257B">
        <w:rPr>
          <w:rFonts w:ascii="KFGQPC Uthmanic Script HAFS" w:cs="KFGQPC Uthmanic Script HAFS"/>
          <w:color w:val="000000"/>
          <w:sz w:val="29"/>
          <w:szCs w:val="29"/>
          <w:rtl/>
          <w:lang w:bidi="fa-IR"/>
        </w:rPr>
        <w:t xml:space="preserve"> </w:t>
      </w:r>
      <w:r w:rsidR="0036408E" w:rsidRPr="00CF257B">
        <w:rPr>
          <w:rFonts w:ascii="KFGQPC Uthmanic Script HAFS" w:cs="KFGQPC Uthmanic Script HAFS" w:hint="eastAsia"/>
          <w:color w:val="000000"/>
          <w:sz w:val="29"/>
          <w:szCs w:val="29"/>
          <w:rtl/>
          <w:lang w:bidi="fa-IR"/>
        </w:rPr>
        <w:t>أَع</w:t>
      </w:r>
      <w:r w:rsidR="0036408E" w:rsidRPr="00CF257B">
        <w:rPr>
          <w:rFonts w:ascii="KFGQPC Uthmanic Script HAFS" w:cs="KFGQPC Uthmanic Script HAFS" w:hint="cs"/>
          <w:color w:val="000000"/>
          <w:sz w:val="29"/>
          <w:szCs w:val="29"/>
          <w:rtl/>
          <w:lang w:bidi="fa-IR"/>
        </w:rPr>
        <w:t>ۡ</w:t>
      </w:r>
      <w:r w:rsidR="0036408E" w:rsidRPr="00CF257B">
        <w:rPr>
          <w:rFonts w:ascii="KFGQPC Uthmanic Script HAFS" w:cs="KFGQPC Uthmanic Script HAFS" w:hint="eastAsia"/>
          <w:color w:val="000000"/>
          <w:sz w:val="29"/>
          <w:szCs w:val="29"/>
          <w:rtl/>
          <w:lang w:bidi="fa-IR"/>
        </w:rPr>
        <w:t>بُدُ</w:t>
      </w:r>
      <w:r w:rsidR="0036408E" w:rsidRPr="00CF257B">
        <w:rPr>
          <w:rFonts w:ascii="KFGQPC Uthmanic Script HAFS" w:cs="KFGQPC Uthmanic Script HAFS"/>
          <w:color w:val="000000"/>
          <w:sz w:val="29"/>
          <w:szCs w:val="29"/>
          <w:rtl/>
          <w:lang w:bidi="fa-IR"/>
        </w:rPr>
        <w:t xml:space="preserve"> </w:t>
      </w:r>
      <w:r w:rsidR="0036408E" w:rsidRPr="00CF257B">
        <w:rPr>
          <w:rFonts w:ascii="KFGQPC Uthmanic Script HAFS" w:cs="KFGQPC Uthmanic Script HAFS" w:hint="eastAsia"/>
          <w:color w:val="000000"/>
          <w:sz w:val="29"/>
          <w:szCs w:val="29"/>
          <w:rtl/>
          <w:lang w:bidi="fa-IR"/>
        </w:rPr>
        <w:t>مَا</w:t>
      </w:r>
      <w:r w:rsidR="0036408E" w:rsidRPr="00CF257B">
        <w:rPr>
          <w:rFonts w:ascii="KFGQPC Uthmanic Script HAFS" w:cs="KFGQPC Uthmanic Script HAFS"/>
          <w:color w:val="000000"/>
          <w:sz w:val="29"/>
          <w:szCs w:val="29"/>
          <w:rtl/>
          <w:lang w:bidi="fa-IR"/>
        </w:rPr>
        <w:t xml:space="preserve"> </w:t>
      </w:r>
      <w:r w:rsidR="0036408E" w:rsidRPr="00CF257B">
        <w:rPr>
          <w:rFonts w:ascii="KFGQPC Uthmanic Script HAFS" w:cs="KFGQPC Uthmanic Script HAFS" w:hint="eastAsia"/>
          <w:color w:val="000000"/>
          <w:sz w:val="29"/>
          <w:szCs w:val="29"/>
          <w:rtl/>
          <w:lang w:bidi="fa-IR"/>
        </w:rPr>
        <w:t>تَع</w:t>
      </w:r>
      <w:r w:rsidR="0036408E" w:rsidRPr="00CF257B">
        <w:rPr>
          <w:rFonts w:ascii="KFGQPC Uthmanic Script HAFS" w:cs="KFGQPC Uthmanic Script HAFS" w:hint="cs"/>
          <w:color w:val="000000"/>
          <w:sz w:val="29"/>
          <w:szCs w:val="29"/>
          <w:rtl/>
          <w:lang w:bidi="fa-IR"/>
        </w:rPr>
        <w:t>ۡ</w:t>
      </w:r>
      <w:r w:rsidR="0036408E" w:rsidRPr="00CF257B">
        <w:rPr>
          <w:rFonts w:ascii="KFGQPC Uthmanic Script HAFS" w:cs="KFGQPC Uthmanic Script HAFS" w:hint="eastAsia"/>
          <w:color w:val="000000"/>
          <w:sz w:val="29"/>
          <w:szCs w:val="29"/>
          <w:rtl/>
          <w:lang w:bidi="fa-IR"/>
        </w:rPr>
        <w:t>بُدُونَ</w:t>
      </w:r>
      <w:r w:rsidR="0036408E" w:rsidRPr="00CF257B">
        <w:rPr>
          <w:rFonts w:ascii="KFGQPC Uthmanic Script HAFS" w:cs="KFGQPC Uthmanic Script HAFS"/>
          <w:color w:val="000000"/>
          <w:sz w:val="29"/>
          <w:szCs w:val="29"/>
          <w:rtl/>
          <w:lang w:bidi="fa-IR"/>
        </w:rPr>
        <w:t xml:space="preserve"> </w:t>
      </w:r>
      <w:r w:rsidR="0036408E" w:rsidRPr="00CF257B">
        <w:rPr>
          <w:rFonts w:ascii="KFGQPC Uthmanic Script HAFS" w:cs="KFGQPC Uthmanic Script HAFS" w:hint="cs"/>
          <w:color w:val="000000"/>
          <w:sz w:val="29"/>
          <w:szCs w:val="29"/>
          <w:rtl/>
          <w:lang w:bidi="fa-IR"/>
        </w:rPr>
        <w:t>٢</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[الکافرون: 1-2]</w:t>
      </w:r>
      <w:r w:rsidRPr="00CF257B">
        <w:rPr>
          <w:rFonts w:cs="B Lotus" w:hint="cs"/>
          <w:color w:val="000000"/>
          <w:rtl/>
          <w:lang w:bidi="fa-IR"/>
        </w:rPr>
        <w:t>.</w:t>
      </w:r>
    </w:p>
    <w:p w:rsidR="00781EEA" w:rsidRPr="00CF257B" w:rsidRDefault="00DF062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بگو:</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‌اي كافران</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 آنچه را كه شما (جز الله) مي‏پرستيد، من</w:t>
      </w:r>
      <w:r w:rsidR="00F70402" w:rsidRPr="00CF257B">
        <w:rPr>
          <w:rFonts w:cs="B Lotus"/>
          <w:color w:val="000000"/>
          <w:sz w:val="26"/>
          <w:szCs w:val="26"/>
          <w:rtl/>
          <w:lang w:bidi="fa-IR"/>
        </w:rPr>
        <w:t xml:space="preserve"> نمي‌‌</w:t>
      </w:r>
      <w:r w:rsidR="00781EEA" w:rsidRPr="00CF257B">
        <w:rPr>
          <w:rFonts w:cs="B Lotus"/>
          <w:color w:val="000000"/>
          <w:sz w:val="26"/>
          <w:szCs w:val="26"/>
          <w:rtl/>
          <w:lang w:bidi="fa-IR"/>
        </w:rPr>
        <w:t>پرستم</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spacing w:val="-2"/>
          <w:rtl/>
          <w:lang w:bidi="fa-IR"/>
        </w:rPr>
      </w:pPr>
      <w:r w:rsidRPr="00CF257B">
        <w:rPr>
          <w:rFonts w:cs="B Lotus"/>
          <w:color w:val="000000"/>
          <w:spacing w:val="-2"/>
          <w:rtl/>
          <w:lang w:bidi="fa-IR"/>
        </w:rPr>
        <w:t>اين دو نوع تو</w:t>
      </w:r>
      <w:r w:rsidR="00C844B1" w:rsidRPr="00CF257B">
        <w:rPr>
          <w:rFonts w:cs="B Lotus"/>
          <w:color w:val="000000"/>
          <w:spacing w:val="-2"/>
          <w:rtl/>
          <w:lang w:bidi="fa-IR"/>
        </w:rPr>
        <w:t>حيد مكمل يكديگرند</w:t>
      </w:r>
      <w:r w:rsidR="00DF062A" w:rsidRPr="00CF257B">
        <w:rPr>
          <w:rFonts w:cs="B Lotus"/>
          <w:color w:val="000000"/>
          <w:spacing w:val="-2"/>
          <w:rtl/>
          <w:lang w:bidi="fa-IR"/>
        </w:rPr>
        <w:t xml:space="preserve"> و هيچكدام بي</w:t>
      </w:r>
      <w:r w:rsidR="00DF062A" w:rsidRPr="00CF257B">
        <w:rPr>
          <w:rFonts w:cs="B Lotus" w:hint="cs"/>
          <w:color w:val="000000"/>
          <w:spacing w:val="-2"/>
          <w:rtl/>
          <w:lang w:bidi="fa-IR"/>
        </w:rPr>
        <w:t>‌</w:t>
      </w:r>
      <w:r w:rsidRPr="00CF257B">
        <w:rPr>
          <w:rFonts w:cs="B Lotus"/>
          <w:color w:val="000000"/>
          <w:spacing w:val="-2"/>
          <w:rtl/>
          <w:lang w:bidi="fa-IR"/>
        </w:rPr>
        <w:t>نياز از ديگري نيس</w:t>
      </w:r>
      <w:r w:rsidR="00C844B1" w:rsidRPr="00CF257B">
        <w:rPr>
          <w:rFonts w:cs="B Lotus"/>
          <w:color w:val="000000"/>
          <w:spacing w:val="-2"/>
          <w:rtl/>
          <w:lang w:bidi="fa-IR"/>
        </w:rPr>
        <w:t>ت</w:t>
      </w:r>
      <w:r w:rsidR="00DF062A" w:rsidRPr="00CF257B">
        <w:rPr>
          <w:rFonts w:cs="B Lotus"/>
          <w:color w:val="000000"/>
          <w:spacing w:val="-2"/>
          <w:rtl/>
          <w:lang w:bidi="fa-IR"/>
        </w:rPr>
        <w:t xml:space="preserve"> و براي همين بود كه رسول الله</w:t>
      </w:r>
      <w:r w:rsidRPr="00CF257B">
        <w:rPr>
          <w:rFonts w:cs="B Lotus"/>
          <w:color w:val="000000"/>
          <w:spacing w:val="-2"/>
          <w:lang w:bidi="fa-IR"/>
        </w:rPr>
        <w:sym w:font="AGA Arabesque" w:char="F072"/>
      </w:r>
      <w:r w:rsidR="00C844B1" w:rsidRPr="00CF257B">
        <w:rPr>
          <w:rFonts w:cs="B Lotus"/>
          <w:color w:val="000000"/>
          <w:spacing w:val="-2"/>
          <w:rtl/>
          <w:lang w:bidi="fa-IR"/>
        </w:rPr>
        <w:t xml:space="preserve"> در سنت صبح</w:t>
      </w:r>
      <w:r w:rsidR="00A069DE" w:rsidRPr="00CF257B">
        <w:rPr>
          <w:rFonts w:cs="B Lotus" w:hint="cs"/>
          <w:color w:val="000000"/>
          <w:spacing w:val="-2"/>
          <w:rtl/>
          <w:lang w:bidi="fa-IR"/>
        </w:rPr>
        <w:t xml:space="preserve"> و</w:t>
      </w:r>
      <w:r w:rsidRPr="00CF257B">
        <w:rPr>
          <w:rFonts w:cs="B Lotus"/>
          <w:color w:val="000000"/>
          <w:spacing w:val="-2"/>
          <w:rtl/>
          <w:lang w:bidi="fa-IR"/>
        </w:rPr>
        <w:t xml:space="preserve"> مغرب و وتر،</w:t>
      </w:r>
      <w:r w:rsidR="00C844B1" w:rsidRPr="00CF257B">
        <w:rPr>
          <w:rFonts w:cs="B Lotus" w:hint="cs"/>
          <w:color w:val="000000"/>
          <w:spacing w:val="-2"/>
          <w:rtl/>
          <w:lang w:bidi="fa-IR"/>
        </w:rPr>
        <w:t xml:space="preserve"> </w:t>
      </w:r>
      <w:r w:rsidRPr="00CF257B">
        <w:rPr>
          <w:rFonts w:cs="B Lotus"/>
          <w:color w:val="000000"/>
          <w:spacing w:val="-2"/>
          <w:rtl/>
          <w:lang w:bidi="fa-IR"/>
        </w:rPr>
        <w:t>هر دوي اين دو سوره را با هم می‏خواند تا آغاز و پايان روز</w:t>
      </w:r>
      <w:r w:rsidR="00DF062A" w:rsidRPr="00CF257B">
        <w:rPr>
          <w:rFonts w:cs="B Lotus"/>
          <w:color w:val="000000"/>
          <w:spacing w:val="-2"/>
          <w:rtl/>
          <w:lang w:bidi="fa-IR"/>
        </w:rPr>
        <w:t>‏ش را با توحيد همراه ساخته باشد</w:t>
      </w:r>
      <w:r w:rsidRPr="00CF257B">
        <w:rPr>
          <w:rFonts w:cs="B Lotus"/>
          <w:color w:val="000000"/>
          <w:spacing w:val="-2"/>
          <w:rtl/>
          <w:lang w:bidi="fa-IR"/>
        </w:rPr>
        <w:t>»</w:t>
      </w:r>
      <w:r w:rsidRPr="00CF257B">
        <w:rPr>
          <w:rStyle w:val="StyleFootnoteReferenceComplexBKarim13pt"/>
          <w:rFonts w:eastAsia="MS Mincho" w:cs="B Lotus"/>
          <w:color w:val="000000"/>
          <w:sz w:val="28"/>
          <w:szCs w:val="28"/>
          <w:rtl/>
          <w:lang w:bidi="fa-IR"/>
        </w:rPr>
        <w:footnoteReference w:id="68"/>
      </w:r>
      <w:r w:rsidR="00DF062A" w:rsidRPr="00CF257B">
        <w:rPr>
          <w:rFonts w:cs="B Lotus" w:hint="cs"/>
          <w:color w:val="000000"/>
          <w:spacing w:val="-2"/>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اين علم يكي از ناب‏ترين وگرانبهات</w:t>
      </w:r>
      <w:r w:rsidR="00A069DE" w:rsidRPr="00CF257B">
        <w:rPr>
          <w:rFonts w:cs="B Lotus"/>
          <w:color w:val="000000"/>
          <w:rtl/>
          <w:lang w:bidi="fa-IR"/>
        </w:rPr>
        <w:t>رين علوم است</w:t>
      </w:r>
      <w:r w:rsidRPr="00CF257B">
        <w:rPr>
          <w:rFonts w:cs="B Lotus"/>
          <w:color w:val="000000"/>
          <w:rtl/>
          <w:lang w:bidi="fa-IR"/>
        </w:rPr>
        <w:t xml:space="preserve"> و شناخت آن بر ساير علوم اهميت و اولويت بيشتري دارد، </w:t>
      </w:r>
      <w:r w:rsidR="00A069DE" w:rsidRPr="00CF257B">
        <w:rPr>
          <w:rFonts w:cs="B Lotus"/>
          <w:color w:val="000000"/>
          <w:rtl/>
          <w:lang w:bidi="fa-IR"/>
        </w:rPr>
        <w:t>زيرا بنده در خلال أسماء و صفات</w:t>
      </w:r>
      <w:r w:rsidR="00A069DE" w:rsidRPr="00CF257B">
        <w:rPr>
          <w:rFonts w:cs="B Lotus" w:hint="cs"/>
          <w:color w:val="000000"/>
          <w:rtl/>
          <w:lang w:bidi="fa-IR"/>
        </w:rPr>
        <w:t xml:space="preserve"> و</w:t>
      </w:r>
      <w:r w:rsidRPr="00CF257B">
        <w:rPr>
          <w:rFonts w:cs="B Lotus"/>
          <w:color w:val="000000"/>
          <w:rtl/>
          <w:lang w:bidi="fa-IR"/>
        </w:rPr>
        <w:t xml:space="preserve"> افعال الله </w:t>
      </w:r>
      <w:r w:rsidR="00DF062A" w:rsidRPr="00CF257B">
        <w:rPr>
          <w:rFonts w:cs="B Lotus" w:hint="cs"/>
          <w:color w:val="000000"/>
          <w:rtl/>
          <w:lang w:bidi="fa-IR"/>
        </w:rPr>
        <w:t>-</w:t>
      </w:r>
      <w:r w:rsidR="00DF062A" w:rsidRPr="00CF257B">
        <w:rPr>
          <w:rFonts w:cs="B Lotus"/>
          <w:color w:val="000000"/>
          <w:rtl/>
          <w:lang w:bidi="fa-IR"/>
        </w:rPr>
        <w:t>سبحانه و تعالي</w:t>
      </w:r>
      <w:r w:rsidR="00DF062A" w:rsidRPr="00CF257B">
        <w:rPr>
          <w:rFonts w:cs="B Lotus" w:hint="cs"/>
          <w:color w:val="000000"/>
          <w:rtl/>
          <w:lang w:bidi="fa-IR"/>
        </w:rPr>
        <w:t>-</w:t>
      </w:r>
      <w:r w:rsidRPr="00CF257B">
        <w:rPr>
          <w:rFonts w:cs="B Lotus"/>
          <w:color w:val="000000"/>
          <w:rtl/>
          <w:lang w:bidi="fa-IR"/>
        </w:rPr>
        <w:t xml:space="preserve"> پروردگارش را خواهد شناخت.</w:t>
      </w:r>
    </w:p>
    <w:p w:rsidR="00781EEA" w:rsidRPr="00CF257B" w:rsidRDefault="00781EEA" w:rsidP="00FD13FE">
      <w:pPr>
        <w:widowControl w:val="0"/>
        <w:ind w:firstLine="284"/>
        <w:jc w:val="both"/>
        <w:rPr>
          <w:rFonts w:cs="B Lotus"/>
          <w:color w:val="000000"/>
          <w:spacing w:val="-4"/>
          <w:rtl/>
          <w:lang w:bidi="fa-IR"/>
        </w:rPr>
      </w:pPr>
      <w:r w:rsidRPr="00CF257B">
        <w:rPr>
          <w:rFonts w:cs="B Lotus"/>
          <w:color w:val="000000"/>
          <w:spacing w:val="-4"/>
          <w:rtl/>
          <w:lang w:bidi="fa-IR"/>
        </w:rPr>
        <w:t xml:space="preserve">ابن </w:t>
      </w:r>
      <w:r w:rsidR="00303353" w:rsidRPr="00CF257B">
        <w:rPr>
          <w:rFonts w:cs="B Lotus" w:hint="cs"/>
          <w:color w:val="000000"/>
          <w:spacing w:val="-4"/>
          <w:rtl/>
          <w:lang w:bidi="fa-IR"/>
        </w:rPr>
        <w:t>قیم</w:t>
      </w:r>
      <w:r w:rsidR="00DF062A" w:rsidRPr="00CF257B">
        <w:rPr>
          <w:rFonts w:cs="CTraditional Arabic" w:hint="cs"/>
          <w:color w:val="000000"/>
          <w:spacing w:val="-4"/>
          <w:rtl/>
          <w:lang w:bidi="fa-IR"/>
        </w:rPr>
        <w:t>/</w:t>
      </w:r>
      <w:r w:rsidRPr="00CF257B">
        <w:rPr>
          <w:rFonts w:cs="B Lotus"/>
          <w:color w:val="000000"/>
          <w:spacing w:val="-4"/>
          <w:rtl/>
          <w:lang w:bidi="fa-IR"/>
        </w:rPr>
        <w:t xml:space="preserve"> در اين باره سخنان گرانبهايي دارد، او مي‏فرمايد: «توحيد اسماء و صفات مطلقاً شريف‏ترین و مهم</w:t>
      </w:r>
      <w:r w:rsidR="00DF062A" w:rsidRPr="00CF257B">
        <w:rPr>
          <w:rFonts w:cs="B Lotus" w:hint="cs"/>
          <w:color w:val="000000"/>
          <w:spacing w:val="-4"/>
          <w:rtl/>
          <w:lang w:bidi="fa-IR"/>
        </w:rPr>
        <w:t>‌</w:t>
      </w:r>
      <w:r w:rsidR="00DF062A" w:rsidRPr="00CF257B">
        <w:rPr>
          <w:rFonts w:cs="B Lotus"/>
          <w:color w:val="000000"/>
          <w:spacing w:val="-4"/>
          <w:rtl/>
          <w:lang w:bidi="fa-IR"/>
        </w:rPr>
        <w:t>ترين علوم است</w:t>
      </w:r>
      <w:r w:rsidRPr="00CF257B">
        <w:rPr>
          <w:rFonts w:cs="B Lotus"/>
          <w:color w:val="000000"/>
          <w:spacing w:val="-4"/>
          <w:rtl/>
          <w:lang w:bidi="fa-IR"/>
        </w:rPr>
        <w:t xml:space="preserve"> و ترديدي نيست كه شناخت الله</w:t>
      </w:r>
      <w:r w:rsidR="00DF062A" w:rsidRPr="00CF257B">
        <w:rPr>
          <w:rFonts w:cs="B Lotus" w:hint="cs"/>
          <w:color w:val="000000"/>
          <w:spacing w:val="-4"/>
          <w:rtl/>
          <w:lang w:bidi="fa-IR"/>
        </w:rPr>
        <w:t xml:space="preserve"> -</w:t>
      </w:r>
      <w:r w:rsidRPr="00CF257B">
        <w:rPr>
          <w:rFonts w:cs="B Lotus"/>
          <w:color w:val="000000"/>
          <w:spacing w:val="-4"/>
          <w:rtl/>
          <w:lang w:bidi="fa-IR"/>
        </w:rPr>
        <w:t>تعالي</w:t>
      </w:r>
      <w:r w:rsidR="00DF062A" w:rsidRPr="00CF257B">
        <w:rPr>
          <w:rFonts w:cs="B Lotus" w:hint="cs"/>
          <w:color w:val="000000"/>
          <w:spacing w:val="-4"/>
          <w:rtl/>
          <w:lang w:bidi="fa-IR"/>
        </w:rPr>
        <w:t>-</w:t>
      </w:r>
      <w:r w:rsidRPr="00CF257B">
        <w:rPr>
          <w:rFonts w:cs="B Lotus"/>
          <w:color w:val="000000"/>
          <w:spacing w:val="-4"/>
          <w:rtl/>
          <w:lang w:bidi="fa-IR"/>
        </w:rPr>
        <w:t xml:space="preserve"> و علم به اسماء و صفات</w:t>
      </w:r>
      <w:r w:rsidR="00A069DE" w:rsidRPr="00CF257B">
        <w:rPr>
          <w:rFonts w:cs="B Lotus"/>
          <w:color w:val="000000"/>
          <w:spacing w:val="-4"/>
          <w:rtl/>
          <w:lang w:bidi="fa-IR"/>
        </w:rPr>
        <w:t xml:space="preserve"> و افعال او، يكي از فاضل‏ترین</w:t>
      </w:r>
      <w:r w:rsidR="00A069DE" w:rsidRPr="00CF257B">
        <w:rPr>
          <w:rFonts w:cs="B Lotus" w:hint="cs"/>
          <w:color w:val="000000"/>
          <w:spacing w:val="-4"/>
          <w:rtl/>
          <w:lang w:bidi="fa-IR"/>
        </w:rPr>
        <w:t>،</w:t>
      </w:r>
      <w:r w:rsidRPr="00CF257B">
        <w:rPr>
          <w:rFonts w:cs="B Lotus"/>
          <w:color w:val="000000"/>
          <w:spacing w:val="-4"/>
          <w:rtl/>
          <w:lang w:bidi="fa-IR"/>
        </w:rPr>
        <w:t xml:space="preserve"> ناب‏ترین و با شكوه</w:t>
      </w:r>
      <w:r w:rsidR="00DF062A" w:rsidRPr="00CF257B">
        <w:rPr>
          <w:rFonts w:cs="B Lotus" w:hint="cs"/>
          <w:color w:val="000000"/>
          <w:spacing w:val="-4"/>
          <w:rtl/>
          <w:lang w:bidi="fa-IR"/>
        </w:rPr>
        <w:t>‌</w:t>
      </w:r>
      <w:r w:rsidR="00DF062A" w:rsidRPr="00CF257B">
        <w:rPr>
          <w:rFonts w:cs="B Lotus"/>
          <w:color w:val="000000"/>
          <w:spacing w:val="-4"/>
          <w:rtl/>
          <w:lang w:bidi="fa-IR"/>
        </w:rPr>
        <w:t>ترين انواع علوم است</w:t>
      </w:r>
      <w:r w:rsidRPr="00CF257B">
        <w:rPr>
          <w:rFonts w:cs="B Lotus"/>
          <w:color w:val="000000"/>
          <w:spacing w:val="-4"/>
          <w:rtl/>
          <w:lang w:bidi="fa-IR"/>
        </w:rPr>
        <w:t xml:space="preserve"> و نسبت آن با ساير علوم مانند نسبت يك چيز معلوم و بديهي در </w:t>
      </w:r>
      <w:r w:rsidR="00DF062A" w:rsidRPr="00CF257B">
        <w:rPr>
          <w:rFonts w:cs="B Lotus"/>
          <w:color w:val="000000"/>
          <w:spacing w:val="-4"/>
          <w:rtl/>
          <w:lang w:bidi="fa-IR"/>
        </w:rPr>
        <w:t>كنار ساير معلومات و بديهيات است</w:t>
      </w:r>
      <w:r w:rsidRPr="00CF257B">
        <w:rPr>
          <w:rFonts w:cs="B Lotus"/>
          <w:color w:val="000000"/>
          <w:spacing w:val="-4"/>
          <w:rtl/>
          <w:lang w:bidi="fa-IR"/>
        </w:rPr>
        <w:t>»</w:t>
      </w:r>
      <w:r w:rsidRPr="00CF257B">
        <w:rPr>
          <w:rStyle w:val="StyleFootnoteReferenceComplexBKarim13pt"/>
          <w:rFonts w:eastAsia="MS Mincho" w:cs="B Lotus"/>
          <w:color w:val="000000"/>
          <w:sz w:val="28"/>
          <w:szCs w:val="28"/>
          <w:rtl/>
          <w:lang w:bidi="fa-IR"/>
        </w:rPr>
        <w:footnoteReference w:id="69"/>
      </w:r>
      <w:r w:rsidR="00DF062A" w:rsidRPr="00CF257B">
        <w:rPr>
          <w:rFonts w:cs="B Lotus" w:hint="cs"/>
          <w:color w:val="000000"/>
          <w:spacing w:val="-4"/>
          <w:rtl/>
          <w:lang w:bidi="fa-IR"/>
        </w:rPr>
        <w:t>.</w:t>
      </w:r>
    </w:p>
    <w:p w:rsidR="00781EEA" w:rsidRPr="00CF257B" w:rsidRDefault="00781EEA" w:rsidP="00FD13FE">
      <w:pPr>
        <w:widowControl w:val="0"/>
        <w:ind w:firstLine="284"/>
        <w:jc w:val="both"/>
        <w:rPr>
          <w:rFonts w:cs="B Lotus"/>
          <w:color w:val="000000"/>
          <w:spacing w:val="-2"/>
          <w:rtl/>
          <w:lang w:bidi="fa-IR"/>
        </w:rPr>
      </w:pPr>
      <w:r w:rsidRPr="00CF257B">
        <w:rPr>
          <w:rFonts w:cs="B Lotus"/>
          <w:color w:val="000000"/>
          <w:spacing w:val="-2"/>
          <w:rtl/>
          <w:lang w:bidi="fa-IR"/>
        </w:rPr>
        <w:t xml:space="preserve">ابن </w:t>
      </w:r>
      <w:r w:rsidR="00AE0EE2">
        <w:rPr>
          <w:rFonts w:cs="B Lotus" w:hint="cs"/>
          <w:color w:val="000000"/>
          <w:spacing w:val="-2"/>
          <w:rtl/>
          <w:lang w:bidi="fa-IR"/>
        </w:rPr>
        <w:t>ال</w:t>
      </w:r>
      <w:r w:rsidRPr="00CF257B">
        <w:rPr>
          <w:rFonts w:cs="B Lotus"/>
          <w:color w:val="000000"/>
          <w:spacing w:val="-2"/>
          <w:rtl/>
          <w:lang w:bidi="fa-IR"/>
        </w:rPr>
        <w:t>عربي مالكي</w:t>
      </w:r>
      <w:r w:rsidR="00DF062A" w:rsidRPr="00CF257B">
        <w:rPr>
          <w:rFonts w:cs="CTraditional Arabic" w:hint="cs"/>
          <w:color w:val="000000"/>
          <w:spacing w:val="-2"/>
          <w:rtl/>
          <w:lang w:bidi="fa-IR"/>
        </w:rPr>
        <w:t>/</w:t>
      </w:r>
      <w:r w:rsidR="00DF062A" w:rsidRPr="00CF257B">
        <w:rPr>
          <w:rFonts w:cs="B Lotus"/>
          <w:color w:val="000000"/>
          <w:spacing w:val="-2"/>
          <w:rtl/>
          <w:lang w:bidi="fa-IR"/>
        </w:rPr>
        <w:t xml:space="preserve"> گويد: «</w:t>
      </w:r>
      <w:r w:rsidRPr="00CF257B">
        <w:rPr>
          <w:rFonts w:cs="B Lotus"/>
          <w:color w:val="000000"/>
          <w:spacing w:val="-2"/>
          <w:rtl/>
          <w:lang w:bidi="fa-IR"/>
        </w:rPr>
        <w:t>اصالت و شرافت ي</w:t>
      </w:r>
      <w:r w:rsidR="00A069DE" w:rsidRPr="00CF257B">
        <w:rPr>
          <w:rFonts w:cs="B Lotus"/>
          <w:color w:val="000000"/>
          <w:spacing w:val="-2"/>
          <w:rtl/>
          <w:lang w:bidi="fa-IR"/>
        </w:rPr>
        <w:t>ك علم به شرافت معلوم بستگي دارد</w:t>
      </w:r>
      <w:r w:rsidRPr="00CF257B">
        <w:rPr>
          <w:rFonts w:cs="B Lotus"/>
          <w:color w:val="000000"/>
          <w:spacing w:val="-2"/>
          <w:rtl/>
          <w:lang w:bidi="fa-IR"/>
        </w:rPr>
        <w:t xml:space="preserve"> و باري </w:t>
      </w:r>
      <w:r w:rsidR="00DF062A" w:rsidRPr="00CF257B">
        <w:rPr>
          <w:rFonts w:cs="B Lotus" w:hint="cs"/>
          <w:color w:val="000000"/>
          <w:spacing w:val="-2"/>
          <w:rtl/>
          <w:lang w:bidi="fa-IR"/>
        </w:rPr>
        <w:t>-</w:t>
      </w:r>
      <w:r w:rsidRPr="00CF257B">
        <w:rPr>
          <w:rFonts w:cs="B Lotus"/>
          <w:color w:val="000000"/>
          <w:spacing w:val="-2"/>
          <w:rtl/>
          <w:lang w:bidi="fa-IR"/>
        </w:rPr>
        <w:t>تعالي</w:t>
      </w:r>
      <w:r w:rsidR="00DF062A" w:rsidRPr="00CF257B">
        <w:rPr>
          <w:rFonts w:cs="B Lotus" w:hint="cs"/>
          <w:color w:val="000000"/>
          <w:spacing w:val="-2"/>
          <w:rtl/>
          <w:lang w:bidi="fa-IR"/>
        </w:rPr>
        <w:t>-</w:t>
      </w:r>
      <w:r w:rsidRPr="00CF257B">
        <w:rPr>
          <w:rFonts w:cs="B Lotus"/>
          <w:color w:val="000000"/>
          <w:spacing w:val="-2"/>
          <w:rtl/>
          <w:lang w:bidi="fa-IR"/>
        </w:rPr>
        <w:t xml:space="preserve"> شريف‏ترين و ارزشمند‏ترين معلومات است، از اين رو علم و آگاهي به اسماء و صف</w:t>
      </w:r>
      <w:r w:rsidR="00DF062A" w:rsidRPr="00CF257B">
        <w:rPr>
          <w:rFonts w:cs="B Lotus"/>
          <w:color w:val="000000"/>
          <w:spacing w:val="-2"/>
          <w:rtl/>
          <w:lang w:bidi="fa-IR"/>
        </w:rPr>
        <w:t>ات او شريف‏ترین نوع معلومات است</w:t>
      </w:r>
      <w:r w:rsidRPr="00CF257B">
        <w:rPr>
          <w:rFonts w:cs="B Lotus"/>
          <w:color w:val="000000"/>
          <w:spacing w:val="-2"/>
          <w:rtl/>
          <w:lang w:bidi="fa-IR"/>
        </w:rPr>
        <w:t>»</w:t>
      </w:r>
      <w:r w:rsidRPr="00CF257B">
        <w:rPr>
          <w:rStyle w:val="StyleFootnoteReferenceComplexBKarim13pt"/>
          <w:rFonts w:eastAsia="MS Mincho" w:cs="B Lotus"/>
          <w:color w:val="000000"/>
          <w:sz w:val="28"/>
          <w:szCs w:val="28"/>
          <w:rtl/>
          <w:lang w:bidi="fa-IR"/>
        </w:rPr>
        <w:footnoteReference w:id="70"/>
      </w:r>
      <w:r w:rsidR="00DF062A" w:rsidRPr="00CF257B">
        <w:rPr>
          <w:rFonts w:cs="B Lotus" w:hint="cs"/>
          <w:color w:val="000000"/>
          <w:spacing w:val="-2"/>
          <w:rtl/>
          <w:lang w:bidi="fa-IR"/>
        </w:rPr>
        <w:t>.</w:t>
      </w:r>
      <w:r w:rsidR="00182C13" w:rsidRPr="00CF257B">
        <w:rPr>
          <w:rFonts w:cs="B Lotus"/>
          <w:color w:val="000000"/>
          <w:spacing w:val="-2"/>
          <w:rtl/>
          <w:lang w:bidi="fa-IR"/>
        </w:rPr>
        <w:t xml:space="preserve"> </w:t>
      </w:r>
    </w:p>
    <w:p w:rsidR="00781EEA" w:rsidRPr="00CF257B" w:rsidRDefault="004D798F" w:rsidP="00FD13FE">
      <w:pPr>
        <w:widowControl w:val="0"/>
        <w:ind w:firstLine="284"/>
        <w:jc w:val="both"/>
        <w:rPr>
          <w:rFonts w:cs="B Lotus"/>
          <w:color w:val="000000"/>
          <w:rtl/>
          <w:lang w:bidi="fa-IR"/>
        </w:rPr>
      </w:pPr>
      <w:r w:rsidRPr="00CF257B">
        <w:rPr>
          <w:rFonts w:cs="B Lotus" w:hint="cs"/>
          <w:color w:val="000000"/>
          <w:rtl/>
          <w:lang w:bidi="fa-IR"/>
        </w:rPr>
        <w:t>اول</w:t>
      </w:r>
      <w:r w:rsidR="00182C13" w:rsidRPr="00CF257B">
        <w:rPr>
          <w:rFonts w:cs="B Lotus" w:hint="cs"/>
          <w:color w:val="000000"/>
          <w:rtl/>
          <w:lang w:bidi="fa-IR"/>
        </w:rPr>
        <w:t xml:space="preserve">: </w:t>
      </w:r>
      <w:r w:rsidR="00781EEA" w:rsidRPr="00CF257B">
        <w:rPr>
          <w:rFonts w:cs="B Lotus"/>
          <w:color w:val="000000"/>
          <w:rtl/>
          <w:lang w:bidi="fa-IR"/>
        </w:rPr>
        <w:t>توحيد اسماء و صفات موجب سرزندگي و شادابي دل</w:t>
      </w:r>
      <w:r w:rsidR="00DF062A" w:rsidRPr="00CF257B">
        <w:rPr>
          <w:rFonts w:cs="B Lotus" w:hint="cs"/>
          <w:color w:val="000000"/>
          <w:rtl/>
          <w:lang w:bidi="fa-IR"/>
        </w:rPr>
        <w:t>‌</w:t>
      </w:r>
      <w:r w:rsidR="00781EEA" w:rsidRPr="00CF257B">
        <w:rPr>
          <w:rFonts w:cs="B Lotus"/>
          <w:color w:val="000000"/>
          <w:rtl/>
          <w:lang w:bidi="fa-IR"/>
        </w:rPr>
        <w:t>هاست، شيخ سعدي</w:t>
      </w:r>
      <w:r w:rsidR="00DF062A" w:rsidRPr="00CF257B">
        <w:rPr>
          <w:rFonts w:cs="CTraditional Arabic" w:hint="cs"/>
          <w:color w:val="000000"/>
          <w:rtl/>
          <w:lang w:bidi="fa-IR"/>
        </w:rPr>
        <w:t>/</w:t>
      </w:r>
      <w:r w:rsidR="00781EEA" w:rsidRPr="00CF257B">
        <w:rPr>
          <w:rFonts w:cs="B Lotus"/>
          <w:color w:val="000000"/>
          <w:rtl/>
          <w:lang w:bidi="fa-IR"/>
        </w:rPr>
        <w:t xml:space="preserve"> در باره‏ی اهميت اين علم سخنان جالبي دارد‌</w:t>
      </w:r>
      <w:r w:rsidR="00A069DE" w:rsidRPr="00CF257B">
        <w:rPr>
          <w:rFonts w:cs="B Lotus" w:hint="cs"/>
          <w:color w:val="000000"/>
          <w:rtl/>
          <w:lang w:bidi="fa-IR"/>
        </w:rPr>
        <w:t xml:space="preserve"> </w:t>
      </w:r>
      <w:r w:rsidR="00781EEA" w:rsidRPr="00CF257B">
        <w:rPr>
          <w:rFonts w:cs="B Lotus"/>
          <w:color w:val="000000"/>
          <w:rtl/>
          <w:lang w:bidi="fa-IR"/>
        </w:rPr>
        <w:t>كه در زير چكيده‏ای از آن را كه با موضوع ما پيوند دا</w:t>
      </w:r>
      <w:r w:rsidR="00DF062A" w:rsidRPr="00CF257B">
        <w:rPr>
          <w:rFonts w:cs="B Lotus"/>
          <w:color w:val="000000"/>
          <w:rtl/>
          <w:lang w:bidi="fa-IR"/>
        </w:rPr>
        <w:t>رد ذكر مي‏كنيم، او مي‏فرمايد: «</w:t>
      </w:r>
      <w:r w:rsidR="00781EEA" w:rsidRPr="00CF257B">
        <w:rPr>
          <w:rFonts w:cs="B Lotus"/>
          <w:color w:val="000000"/>
          <w:rtl/>
          <w:lang w:bidi="fa-IR"/>
        </w:rPr>
        <w:t>اين علم كه با الله تعالي پيوند دارد، يكي از شريف‏تر</w:t>
      </w:r>
      <w:r w:rsidR="00A069DE" w:rsidRPr="00CF257B">
        <w:rPr>
          <w:rFonts w:cs="B Lotus"/>
          <w:color w:val="000000"/>
          <w:rtl/>
          <w:lang w:bidi="fa-IR"/>
        </w:rPr>
        <w:t>ین و باشكوه‏ترین انواع علوم است</w:t>
      </w:r>
      <w:r w:rsidR="00781EEA" w:rsidRPr="00CF257B">
        <w:rPr>
          <w:rFonts w:cs="B Lotus"/>
          <w:color w:val="000000"/>
          <w:rtl/>
          <w:lang w:bidi="fa-IR"/>
        </w:rPr>
        <w:t xml:space="preserve"> و كسي كه با بحث و پژوهش مي‏كوشد تا آن را فهم و درك كند، بي</w:t>
      </w:r>
      <w:r w:rsidR="00A069DE" w:rsidRPr="00CF257B">
        <w:rPr>
          <w:rFonts w:cs="B Lotus" w:hint="cs"/>
          <w:color w:val="000000"/>
          <w:rtl/>
          <w:lang w:bidi="fa-IR"/>
        </w:rPr>
        <w:t>‌</w:t>
      </w:r>
      <w:r w:rsidR="00781EEA" w:rsidRPr="00CF257B">
        <w:rPr>
          <w:rFonts w:cs="B Lotus"/>
          <w:color w:val="000000"/>
          <w:rtl/>
          <w:lang w:bidi="fa-IR"/>
        </w:rPr>
        <w:t xml:space="preserve">گمان خود را </w:t>
      </w:r>
      <w:r w:rsidR="00A069DE" w:rsidRPr="00CF257B">
        <w:rPr>
          <w:rFonts w:cs="B Lotus"/>
          <w:color w:val="000000"/>
          <w:rtl/>
          <w:lang w:bidi="fa-IR"/>
        </w:rPr>
        <w:t>به بهترين كارها مشغول داشته است</w:t>
      </w:r>
      <w:r w:rsidR="00781EEA" w:rsidRPr="00CF257B">
        <w:rPr>
          <w:rFonts w:cs="B Lotus"/>
          <w:color w:val="000000"/>
          <w:rtl/>
          <w:lang w:bidi="fa-IR"/>
        </w:rPr>
        <w:t xml:space="preserve"> و اگر لطف الله تعالي شامل بنده‏اي شود و آن را بخوبي فهم كند قطعاً به بهترين و شريف</w:t>
      </w:r>
      <w:r w:rsidR="00DF062A" w:rsidRPr="00CF257B">
        <w:rPr>
          <w:rFonts w:cs="B Lotus"/>
          <w:color w:val="000000"/>
          <w:rtl/>
          <w:lang w:bidi="fa-IR"/>
        </w:rPr>
        <w:t>‏ترین عطيه‏ی الهي دست يافته است</w:t>
      </w:r>
      <w:r w:rsidR="00781EEA" w:rsidRPr="00CF257B">
        <w:rPr>
          <w:rFonts w:cs="B Lotus"/>
          <w:color w:val="000000"/>
          <w:rtl/>
          <w:lang w:bidi="fa-IR"/>
        </w:rPr>
        <w:t>»</w:t>
      </w:r>
      <w:r w:rsidR="00DF062A" w:rsidRPr="00CF257B">
        <w:rPr>
          <w:rFonts w:cs="B Lotus" w:hint="cs"/>
          <w:color w:val="000000"/>
          <w:rtl/>
          <w:lang w:bidi="fa-IR"/>
        </w:rPr>
        <w:t>.</w:t>
      </w:r>
    </w:p>
    <w:p w:rsidR="00781EEA" w:rsidRPr="00CF257B" w:rsidRDefault="004D798F" w:rsidP="00FD13FE">
      <w:pPr>
        <w:widowControl w:val="0"/>
        <w:ind w:firstLine="284"/>
        <w:jc w:val="both"/>
        <w:rPr>
          <w:rFonts w:cs="B Lotus"/>
          <w:color w:val="000000"/>
          <w:lang w:bidi="fa-IR"/>
        </w:rPr>
      </w:pPr>
      <w:r w:rsidRPr="00CF257B">
        <w:rPr>
          <w:rFonts w:cs="B Lotus" w:hint="cs"/>
          <w:color w:val="000000"/>
          <w:rtl/>
          <w:lang w:bidi="fa-IR"/>
        </w:rPr>
        <w:t>دوم</w:t>
      </w:r>
      <w:r w:rsidR="00182C13" w:rsidRPr="00CF257B">
        <w:rPr>
          <w:rFonts w:cs="B Lotus" w:hint="cs"/>
          <w:color w:val="000000"/>
          <w:rtl/>
          <w:lang w:bidi="fa-IR"/>
        </w:rPr>
        <w:t xml:space="preserve">: </w:t>
      </w:r>
      <w:r w:rsidR="00781EEA" w:rsidRPr="00CF257B">
        <w:rPr>
          <w:rFonts w:cs="B Lotus"/>
          <w:color w:val="000000"/>
          <w:rtl/>
          <w:lang w:bidi="fa-IR"/>
        </w:rPr>
        <w:t>بي</w:t>
      </w:r>
      <w:r w:rsidR="00DF062A" w:rsidRPr="00CF257B">
        <w:rPr>
          <w:rFonts w:cs="B Lotus" w:hint="cs"/>
          <w:color w:val="000000"/>
          <w:rtl/>
          <w:lang w:bidi="fa-IR"/>
        </w:rPr>
        <w:t>‌</w:t>
      </w:r>
      <w:r w:rsidR="00781EEA" w:rsidRPr="00CF257B">
        <w:rPr>
          <w:rFonts w:cs="B Lotus"/>
          <w:color w:val="000000"/>
          <w:rtl/>
          <w:lang w:bidi="fa-IR"/>
        </w:rPr>
        <w:t xml:space="preserve">گمان شناخت الله </w:t>
      </w:r>
      <w:r w:rsidR="00DF062A" w:rsidRPr="00CF257B">
        <w:rPr>
          <w:rFonts w:cs="B Lotus" w:hint="cs"/>
          <w:color w:val="000000"/>
          <w:rtl/>
          <w:lang w:bidi="fa-IR"/>
        </w:rPr>
        <w:t>-</w:t>
      </w:r>
      <w:r w:rsidR="00A069DE" w:rsidRPr="00CF257B">
        <w:rPr>
          <w:rFonts w:cs="B Lotus"/>
          <w:color w:val="000000"/>
          <w:rtl/>
          <w:lang w:bidi="fa-IR"/>
        </w:rPr>
        <w:t>تعالي- براي بنده ايجاد محبت</w:t>
      </w:r>
      <w:r w:rsidR="00A069DE" w:rsidRPr="00CF257B">
        <w:rPr>
          <w:rFonts w:cs="B Lotus" w:hint="cs"/>
          <w:color w:val="000000"/>
          <w:rtl/>
          <w:lang w:bidi="fa-IR"/>
        </w:rPr>
        <w:t>،</w:t>
      </w:r>
      <w:r w:rsidR="00A069DE" w:rsidRPr="00CF257B">
        <w:rPr>
          <w:rFonts w:cs="B Lotus"/>
          <w:color w:val="000000"/>
          <w:rtl/>
          <w:lang w:bidi="fa-IR"/>
        </w:rPr>
        <w:t xml:space="preserve"> بيم</w:t>
      </w:r>
      <w:r w:rsidR="00A069DE" w:rsidRPr="00CF257B">
        <w:rPr>
          <w:rFonts w:cs="B Lotus" w:hint="cs"/>
          <w:color w:val="000000"/>
          <w:rtl/>
          <w:lang w:bidi="fa-IR"/>
        </w:rPr>
        <w:t>،</w:t>
      </w:r>
      <w:r w:rsidR="00781EEA" w:rsidRPr="00CF257B">
        <w:rPr>
          <w:rFonts w:cs="B Lotus"/>
          <w:color w:val="000000"/>
          <w:rtl/>
          <w:lang w:bidi="fa-IR"/>
        </w:rPr>
        <w:t>‏</w:t>
      </w:r>
      <w:r w:rsidR="00A069DE" w:rsidRPr="00CF257B">
        <w:rPr>
          <w:rFonts w:cs="B Lotus" w:hint="cs"/>
          <w:color w:val="000000"/>
          <w:rtl/>
          <w:lang w:bidi="fa-IR"/>
        </w:rPr>
        <w:t xml:space="preserve"> </w:t>
      </w:r>
      <w:r w:rsidR="00A069DE" w:rsidRPr="00CF257B">
        <w:rPr>
          <w:rFonts w:cs="B Lotus"/>
          <w:color w:val="000000"/>
          <w:rtl/>
          <w:lang w:bidi="fa-IR"/>
        </w:rPr>
        <w:t>اميد و اخلاص مي‌كند</w:t>
      </w:r>
      <w:r w:rsidR="00781EEA" w:rsidRPr="00CF257B">
        <w:rPr>
          <w:rFonts w:cs="B Lotus"/>
          <w:color w:val="000000"/>
          <w:rtl/>
          <w:lang w:bidi="fa-IR"/>
        </w:rPr>
        <w:t xml:space="preserve"> و سعادت فرد در گرو آنهاست، بنابراين يگانه راه شناخت الله ت</w:t>
      </w:r>
      <w:r w:rsidR="00A069DE" w:rsidRPr="00CF257B">
        <w:rPr>
          <w:rFonts w:cs="B Lotus"/>
          <w:color w:val="000000"/>
          <w:rtl/>
          <w:lang w:bidi="fa-IR"/>
        </w:rPr>
        <w:t>عالي، فقط با شناخت اسماء و صفات</w:t>
      </w:r>
      <w:r w:rsidR="00781EEA" w:rsidRPr="00CF257B">
        <w:rPr>
          <w:rFonts w:cs="B Lotus"/>
          <w:color w:val="000000"/>
          <w:rtl/>
          <w:lang w:bidi="fa-IR"/>
        </w:rPr>
        <w:t xml:space="preserve"> و فهم معاني و مفاهيم آنها حاصل مي‏آيد.</w:t>
      </w:r>
    </w:p>
    <w:p w:rsidR="00781EEA" w:rsidRPr="00CF257B" w:rsidRDefault="004D798F" w:rsidP="00FD13FE">
      <w:pPr>
        <w:widowControl w:val="0"/>
        <w:jc w:val="both"/>
        <w:rPr>
          <w:rFonts w:cs="B Lotus"/>
          <w:color w:val="000000"/>
          <w:lang w:bidi="fa-IR"/>
        </w:rPr>
      </w:pPr>
      <w:r w:rsidRPr="00CF257B">
        <w:rPr>
          <w:rFonts w:cs="B Lotus" w:hint="cs"/>
          <w:color w:val="000000"/>
          <w:rtl/>
          <w:lang w:bidi="fa-IR"/>
        </w:rPr>
        <w:t xml:space="preserve">سوم: </w:t>
      </w:r>
      <w:r w:rsidR="00781EEA" w:rsidRPr="00CF257B">
        <w:rPr>
          <w:rFonts w:cs="B Lotus"/>
          <w:color w:val="000000"/>
          <w:rtl/>
          <w:lang w:bidi="fa-IR"/>
        </w:rPr>
        <w:t xml:space="preserve">همانا الله </w:t>
      </w:r>
      <w:r w:rsidR="00DF062A" w:rsidRPr="00CF257B">
        <w:rPr>
          <w:rFonts w:cs="B Lotus" w:hint="cs"/>
          <w:color w:val="000000"/>
          <w:rtl/>
          <w:lang w:bidi="fa-IR"/>
        </w:rPr>
        <w:t>-</w:t>
      </w:r>
      <w:r w:rsidR="00781EEA" w:rsidRPr="00CF257B">
        <w:rPr>
          <w:rFonts w:cs="B Lotus"/>
          <w:color w:val="000000"/>
          <w:rtl/>
          <w:lang w:bidi="fa-IR"/>
        </w:rPr>
        <w:t>تعالي</w:t>
      </w:r>
      <w:r w:rsidR="00DF062A" w:rsidRPr="00CF257B">
        <w:rPr>
          <w:rFonts w:cs="B Lotus" w:hint="cs"/>
          <w:color w:val="000000"/>
          <w:rtl/>
          <w:lang w:bidi="fa-IR"/>
        </w:rPr>
        <w:t>-</w:t>
      </w:r>
      <w:r w:rsidR="00781EEA" w:rsidRPr="00CF257B">
        <w:rPr>
          <w:rFonts w:cs="B Lotus"/>
          <w:color w:val="000000"/>
          <w:rtl/>
          <w:lang w:bidi="fa-IR"/>
        </w:rPr>
        <w:t xml:space="preserve"> بندگان را آفريده</w:t>
      </w:r>
      <w:r w:rsidR="00A069DE" w:rsidRPr="00CF257B">
        <w:rPr>
          <w:rFonts w:cs="B Lotus"/>
          <w:color w:val="000000"/>
          <w:rtl/>
          <w:lang w:bidi="fa-IR"/>
        </w:rPr>
        <w:t xml:space="preserve"> تا او را بشناسند و عبادتش كنند</w:t>
      </w:r>
      <w:r w:rsidR="00781EEA" w:rsidRPr="00CF257B">
        <w:rPr>
          <w:rFonts w:cs="B Lotus"/>
          <w:color w:val="000000"/>
          <w:rtl/>
          <w:lang w:bidi="fa-IR"/>
        </w:rPr>
        <w:t xml:space="preserve"> و اين همان غايت و مقصودی است كه برايش آفريده شده</w:t>
      </w:r>
      <w:r w:rsidR="00C33F0D" w:rsidRPr="00CF257B">
        <w:rPr>
          <w:rFonts w:cs="B Lotus"/>
          <w:color w:val="000000"/>
          <w:rtl/>
          <w:lang w:bidi="fa-IR"/>
        </w:rPr>
        <w:t>‌</w:t>
      </w:r>
      <w:r w:rsidR="00A069DE"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 بنابراين مشغول شدن به اين علم در حقيقت اشتغال به چيزي است كه برايش آفريده شده</w:t>
      </w:r>
      <w:r w:rsidR="00C33F0D" w:rsidRPr="00CF257B">
        <w:rPr>
          <w:rFonts w:cs="B Lotus"/>
          <w:color w:val="000000"/>
          <w:rtl/>
          <w:lang w:bidi="fa-IR"/>
        </w:rPr>
        <w:t>‌</w:t>
      </w:r>
      <w:r w:rsidR="00A069DE"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 xml:space="preserve"> و بالعكس اگر آن را رها و مهمل يا تباه سازد، قطعاً در برا</w:t>
      </w:r>
      <w:r w:rsidR="00DF062A" w:rsidRPr="00CF257B">
        <w:rPr>
          <w:rFonts w:cs="B Lotus"/>
          <w:color w:val="000000"/>
          <w:rtl/>
          <w:lang w:bidi="fa-IR"/>
        </w:rPr>
        <w:t>بر چيزي كه برايش آفريده شده سهل</w:t>
      </w:r>
      <w:r w:rsidR="00DF062A" w:rsidRPr="00CF257B">
        <w:rPr>
          <w:rFonts w:cs="B Lotus" w:hint="cs"/>
          <w:color w:val="000000"/>
          <w:rtl/>
          <w:lang w:bidi="fa-IR"/>
        </w:rPr>
        <w:t>‌</w:t>
      </w:r>
      <w:r w:rsidR="00A069DE" w:rsidRPr="00CF257B">
        <w:rPr>
          <w:rFonts w:cs="B Lotus"/>
          <w:color w:val="000000"/>
          <w:rtl/>
          <w:lang w:bidi="fa-IR"/>
        </w:rPr>
        <w:t>انگاري كرده است</w:t>
      </w:r>
      <w:r w:rsidR="00781EEA" w:rsidRPr="00CF257B">
        <w:rPr>
          <w:rFonts w:cs="B Lotus"/>
          <w:color w:val="000000"/>
          <w:rtl/>
          <w:lang w:bidi="fa-IR"/>
        </w:rPr>
        <w:t xml:space="preserve"> و بنده را نسزد كه نعمات بي شمار پروردگارش را ببيند، كه از هر سو بر او فرود مي‏آيند،‏</w:t>
      </w:r>
      <w:r w:rsidR="00DF062A" w:rsidRPr="00CF257B">
        <w:rPr>
          <w:rFonts w:cs="B Lotus" w:hint="cs"/>
          <w:color w:val="000000"/>
          <w:rtl/>
          <w:lang w:bidi="fa-IR"/>
        </w:rPr>
        <w:t xml:space="preserve"> </w:t>
      </w:r>
      <w:r w:rsidR="00781EEA" w:rsidRPr="00CF257B">
        <w:rPr>
          <w:rFonts w:cs="B Lotus"/>
          <w:color w:val="000000"/>
          <w:rtl/>
          <w:lang w:bidi="fa-IR"/>
        </w:rPr>
        <w:t>اما از شناخت آن سرباز زند.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راه افزا</w:t>
      </w:r>
      <w:r w:rsidR="00A069DE" w:rsidRPr="00CF257B">
        <w:rPr>
          <w:rFonts w:cs="B Lotus"/>
          <w:color w:val="000000"/>
          <w:rtl/>
          <w:lang w:bidi="fa-IR"/>
        </w:rPr>
        <w:t>يش ايمان همان شناخت پرودگار است</w:t>
      </w:r>
      <w:r w:rsidRPr="00CF257B">
        <w:rPr>
          <w:rFonts w:cs="B Lotus"/>
          <w:color w:val="000000"/>
          <w:rtl/>
          <w:lang w:bidi="fa-IR"/>
        </w:rPr>
        <w:t xml:space="preserve"> و اين با تدبر در اسماء و صفات او در قرآن حاصل مي‌شود، به اين صورت كه هرگاه با يكي از اسماء و صفات او روبرو شود، معناي آنرا ثابت بداند </w:t>
      </w:r>
      <w:r w:rsidR="00A069DE" w:rsidRPr="00CF257B">
        <w:rPr>
          <w:rFonts w:cs="B Lotus"/>
          <w:color w:val="000000"/>
          <w:rtl/>
          <w:lang w:bidi="fa-IR"/>
        </w:rPr>
        <w:t>و به شموليت آن ايمان داشته باشد</w:t>
      </w:r>
      <w:r w:rsidR="00DF062A" w:rsidRPr="00CF257B">
        <w:rPr>
          <w:rFonts w:cs="B Lotus" w:hint="cs"/>
          <w:color w:val="000000"/>
          <w:rtl/>
          <w:lang w:bidi="fa-IR"/>
        </w:rPr>
        <w:t xml:space="preserve"> </w:t>
      </w:r>
      <w:r w:rsidR="00DF062A" w:rsidRPr="00CF257B">
        <w:rPr>
          <w:rFonts w:cs="B Lotus"/>
          <w:color w:val="000000"/>
          <w:rtl/>
          <w:lang w:bidi="fa-IR"/>
        </w:rPr>
        <w:t>و او را از هر</w:t>
      </w:r>
      <w:r w:rsidRPr="00CF257B">
        <w:rPr>
          <w:rFonts w:cs="B Lotus"/>
          <w:color w:val="000000"/>
          <w:rtl/>
          <w:lang w:bidi="fa-IR"/>
        </w:rPr>
        <w:t>چه ضد آن است پاك و منزه بداند»</w:t>
      </w:r>
      <w:r w:rsidRPr="00CF257B">
        <w:rPr>
          <w:rStyle w:val="StyleFootnoteReferenceComplexBKarim13pt"/>
          <w:rFonts w:eastAsia="MS Mincho" w:cs="B Lotus"/>
          <w:color w:val="000000"/>
          <w:sz w:val="28"/>
          <w:szCs w:val="28"/>
          <w:rtl/>
          <w:lang w:bidi="fa-IR"/>
        </w:rPr>
        <w:footnoteReference w:id="71"/>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شيخ ناصر السعدي</w:t>
      </w:r>
      <w:r w:rsidR="00DF062A" w:rsidRPr="00CF257B">
        <w:rPr>
          <w:rFonts w:cs="CTraditional Arabic" w:hint="cs"/>
          <w:color w:val="000000"/>
          <w:rtl/>
          <w:lang w:bidi="fa-IR"/>
        </w:rPr>
        <w:t>/</w:t>
      </w:r>
      <w:r w:rsidRPr="00CF257B">
        <w:rPr>
          <w:rFonts w:cs="B Lotus"/>
          <w:color w:val="000000"/>
          <w:rtl/>
          <w:lang w:bidi="fa-IR"/>
        </w:rPr>
        <w:t xml:space="preserve"> در بيان اهميت اين علم بسيار سخن گفته است، از جمله مي‏فرمايد: «همانا شناخت الله تعالي، پايه و اساس تمام اشياء است و هر كس خواهان آن است كه او را ب</w:t>
      </w:r>
      <w:r w:rsidR="004D798F" w:rsidRPr="00CF257B">
        <w:rPr>
          <w:rFonts w:cs="B Lotus" w:hint="cs"/>
          <w:color w:val="000000"/>
          <w:rtl/>
          <w:lang w:bidi="fa-IR"/>
        </w:rPr>
        <w:t xml:space="preserve">ه </w:t>
      </w:r>
      <w:r w:rsidRPr="00CF257B">
        <w:rPr>
          <w:rFonts w:cs="B Lotus"/>
          <w:color w:val="000000"/>
          <w:rtl/>
          <w:lang w:bidi="fa-IR"/>
        </w:rPr>
        <w:t>خوبي بشناسد، بايد اين شناخت را از طريق اسماء وصفات حاصل كند، يا به تعبيري از طريق افعال و احكام تشريعي او، زيرا او هر كاري كه انجام مي‏دهد به مقتضاي اسماء</w:t>
      </w:r>
      <w:r w:rsidR="00DF062A" w:rsidRPr="00CF257B">
        <w:rPr>
          <w:rFonts w:cs="B Lotus" w:hint="cs"/>
          <w:color w:val="000000"/>
          <w:rtl/>
          <w:lang w:bidi="fa-IR"/>
        </w:rPr>
        <w:t xml:space="preserve"> </w:t>
      </w:r>
      <w:r w:rsidRPr="00CF257B">
        <w:rPr>
          <w:rFonts w:cs="B Lotus"/>
          <w:color w:val="000000"/>
          <w:rtl/>
          <w:lang w:bidi="fa-IR"/>
        </w:rPr>
        <w:t>و صفات اوست، افعال او در حقيقت عين عدل و فضل و حكمت است، از اين رو احكامش را فقط به اعتبا</w:t>
      </w:r>
      <w:r w:rsidR="00A069DE" w:rsidRPr="00CF257B">
        <w:rPr>
          <w:rFonts w:cs="B Lotus"/>
          <w:color w:val="000000"/>
          <w:rtl/>
          <w:lang w:bidi="fa-IR"/>
        </w:rPr>
        <w:t>ر آن چيزي تشريع مي‌كند كه حكمت</w:t>
      </w:r>
      <w:r w:rsidR="00A069DE" w:rsidRPr="00CF257B">
        <w:rPr>
          <w:rFonts w:cs="B Lotus" w:hint="cs"/>
          <w:color w:val="000000"/>
          <w:rtl/>
          <w:lang w:bidi="fa-IR"/>
        </w:rPr>
        <w:t>،</w:t>
      </w:r>
      <w:r w:rsidRPr="00CF257B">
        <w:rPr>
          <w:rFonts w:cs="B Lotus"/>
          <w:color w:val="000000"/>
          <w:rtl/>
          <w:lang w:bidi="fa-IR"/>
        </w:rPr>
        <w:t xml:space="preserve"> فضل و عدل او اقتضاء </w:t>
      </w:r>
      <w:r w:rsidR="004D798F" w:rsidRPr="00CF257B">
        <w:rPr>
          <w:rFonts w:cs="B Lotus"/>
          <w:color w:val="000000"/>
          <w:rtl/>
          <w:lang w:bidi="fa-IR"/>
        </w:rPr>
        <w:t>دارد، پس تمامي اخبارش حق</w:t>
      </w:r>
      <w:r w:rsidR="004D798F" w:rsidRPr="00CF257B">
        <w:rPr>
          <w:rFonts w:cs="B Lotus" w:hint="cs"/>
          <w:color w:val="000000"/>
          <w:rtl/>
          <w:lang w:bidi="fa-IR"/>
        </w:rPr>
        <w:t xml:space="preserve"> و </w:t>
      </w:r>
      <w:r w:rsidR="00A069DE" w:rsidRPr="00CF257B">
        <w:rPr>
          <w:rFonts w:cs="B Lotus"/>
          <w:color w:val="000000"/>
          <w:rtl/>
          <w:lang w:bidi="fa-IR"/>
        </w:rPr>
        <w:t>صادق</w:t>
      </w:r>
      <w:r w:rsidRPr="00CF257B">
        <w:rPr>
          <w:rFonts w:cs="B Lotus"/>
          <w:color w:val="000000"/>
          <w:rtl/>
          <w:lang w:bidi="fa-IR"/>
        </w:rPr>
        <w:t xml:space="preserve"> و اوامر و نواهي‏اش عادلانه و</w:t>
      </w:r>
      <w:r w:rsidR="00DF062A" w:rsidRPr="00CF257B">
        <w:rPr>
          <w:rFonts w:cs="B Lotus" w:hint="cs"/>
          <w:color w:val="000000"/>
          <w:rtl/>
          <w:lang w:bidi="fa-IR"/>
        </w:rPr>
        <w:t xml:space="preserve"> </w:t>
      </w:r>
      <w:r w:rsidR="00A069DE" w:rsidRPr="00CF257B">
        <w:rPr>
          <w:rFonts w:cs="B Lotus"/>
          <w:color w:val="000000"/>
          <w:rtl/>
          <w:lang w:bidi="fa-IR"/>
        </w:rPr>
        <w:t>حكيمانه است</w:t>
      </w:r>
      <w:r w:rsidR="00DF062A" w:rsidRPr="00CF257B">
        <w:rPr>
          <w:rFonts w:cs="B Lotus" w:hint="cs"/>
          <w:color w:val="000000"/>
          <w:rtl/>
          <w:lang w:bidi="fa-IR"/>
        </w:rPr>
        <w:t xml:space="preserve"> </w:t>
      </w:r>
      <w:r w:rsidRPr="00CF257B">
        <w:rPr>
          <w:rFonts w:cs="B Lotus"/>
          <w:color w:val="000000"/>
          <w:rtl/>
          <w:lang w:bidi="fa-IR"/>
        </w:rPr>
        <w:t>و اين علم ب</w:t>
      </w:r>
      <w:r w:rsidR="00A069DE" w:rsidRPr="00CF257B">
        <w:rPr>
          <w:rFonts w:cs="B Lotus" w:hint="cs"/>
          <w:color w:val="000000"/>
          <w:rtl/>
          <w:lang w:bidi="fa-IR"/>
        </w:rPr>
        <w:t xml:space="preserve">ه </w:t>
      </w:r>
      <w:r w:rsidRPr="00CF257B">
        <w:rPr>
          <w:rFonts w:cs="B Lotus"/>
          <w:color w:val="000000"/>
          <w:rtl/>
          <w:lang w:bidi="fa-IR"/>
        </w:rPr>
        <w:t xml:space="preserve">خاطر روشني و وضوحي كه دارد بسي بزرگ‏تر و با شكوه‏تر از آن است كه </w:t>
      </w:r>
      <w:r w:rsidR="00DF062A" w:rsidRPr="00CF257B">
        <w:rPr>
          <w:rFonts w:cs="B Lotus"/>
          <w:color w:val="000000"/>
          <w:rtl/>
          <w:lang w:bidi="fa-IR"/>
        </w:rPr>
        <w:t>اين بنده‏ي حقير آن را بيان دارم</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72"/>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b/>
          <w:bCs/>
          <w:color w:val="000000"/>
          <w:rtl/>
          <w:lang w:bidi="fa-IR"/>
        </w:rPr>
      </w:pPr>
      <w:bookmarkStart w:id="74" w:name="_Toc334949466"/>
      <w:r w:rsidRPr="00CF257B">
        <w:rPr>
          <w:rFonts w:cs="B Lotus"/>
          <w:b/>
          <w:bCs/>
          <w:color w:val="000000"/>
          <w:rtl/>
          <w:lang w:bidi="fa-IR"/>
        </w:rPr>
        <w:t>توحيد اسماء و</w:t>
      </w:r>
      <w:r w:rsidR="00DF062A" w:rsidRPr="00CF257B">
        <w:rPr>
          <w:rFonts w:cs="B Lotus" w:hint="cs"/>
          <w:b/>
          <w:bCs/>
          <w:color w:val="000000"/>
          <w:rtl/>
          <w:lang w:bidi="fa-IR"/>
        </w:rPr>
        <w:t xml:space="preserve"> </w:t>
      </w:r>
      <w:r w:rsidRPr="00CF257B">
        <w:rPr>
          <w:rFonts w:cs="B Lotus"/>
          <w:b/>
          <w:bCs/>
          <w:color w:val="000000"/>
          <w:rtl/>
          <w:lang w:bidi="fa-IR"/>
        </w:rPr>
        <w:t>صفات يكي از بزرگ‏ترين ضروريات است:</w:t>
      </w:r>
      <w:bookmarkEnd w:id="74"/>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نفس نياز شديدي به شناخت پروردگار</w:t>
      </w:r>
      <w:r w:rsidR="00DF062A" w:rsidRPr="00CF257B">
        <w:rPr>
          <w:rFonts w:cs="B Lotus"/>
          <w:color w:val="000000"/>
          <w:rtl/>
          <w:lang w:bidi="fa-IR"/>
        </w:rPr>
        <w:t xml:space="preserve"> و مالكي دارد كه يك دم از او بي</w:t>
      </w:r>
      <w:r w:rsidR="00DF062A" w:rsidRPr="00CF257B">
        <w:rPr>
          <w:rFonts w:cs="B Lotus" w:hint="cs"/>
          <w:color w:val="000000"/>
          <w:rtl/>
          <w:lang w:bidi="fa-IR"/>
        </w:rPr>
        <w:t>‌</w:t>
      </w:r>
      <w:r w:rsidR="00A069DE" w:rsidRPr="00CF257B">
        <w:rPr>
          <w:rFonts w:cs="B Lotus"/>
          <w:color w:val="000000"/>
          <w:rtl/>
          <w:lang w:bidi="fa-IR"/>
        </w:rPr>
        <w:t>نياز نيست</w:t>
      </w:r>
      <w:r w:rsidRPr="00CF257B">
        <w:rPr>
          <w:rFonts w:cs="B Lotus"/>
          <w:color w:val="000000"/>
          <w:rtl/>
          <w:lang w:bidi="fa-IR"/>
        </w:rPr>
        <w:t xml:space="preserve"> و</w:t>
      </w:r>
      <w:r w:rsidR="00DF062A" w:rsidRPr="00CF257B">
        <w:rPr>
          <w:rFonts w:cs="B Lotus" w:hint="cs"/>
          <w:color w:val="000000"/>
          <w:rtl/>
          <w:lang w:bidi="fa-IR"/>
        </w:rPr>
        <w:t xml:space="preserve"> </w:t>
      </w:r>
      <w:r w:rsidRPr="00CF257B">
        <w:rPr>
          <w:rFonts w:cs="B Lotus"/>
          <w:color w:val="000000"/>
          <w:rtl/>
          <w:lang w:bidi="fa-IR"/>
        </w:rPr>
        <w:t>صلاح و سامانش فقط با معرفت اس</w:t>
      </w:r>
      <w:r w:rsidR="00A069DE" w:rsidRPr="00CF257B">
        <w:rPr>
          <w:rFonts w:cs="B Lotus"/>
          <w:color w:val="000000"/>
          <w:rtl/>
          <w:lang w:bidi="fa-IR"/>
        </w:rPr>
        <w:t>ماء و صفات او حاصل مي‌شود</w:t>
      </w:r>
      <w:r w:rsidR="00DF062A" w:rsidRPr="00CF257B">
        <w:rPr>
          <w:rFonts w:cs="B Lotus"/>
          <w:color w:val="000000"/>
          <w:rtl/>
          <w:lang w:bidi="fa-IR"/>
        </w:rPr>
        <w:t xml:space="preserve"> و هر</w:t>
      </w:r>
      <w:r w:rsidRPr="00CF257B">
        <w:rPr>
          <w:rFonts w:cs="B Lotus"/>
          <w:color w:val="000000"/>
          <w:rtl/>
          <w:lang w:bidi="fa-IR"/>
        </w:rPr>
        <w:t>چه بنده د</w:t>
      </w:r>
      <w:r w:rsidR="00DF062A" w:rsidRPr="00CF257B">
        <w:rPr>
          <w:rFonts w:cs="B Lotus"/>
          <w:color w:val="000000"/>
          <w:rtl/>
          <w:lang w:bidi="fa-IR"/>
        </w:rPr>
        <w:t>ر برابر اسماء و صفات كمالي و بي</w:t>
      </w:r>
      <w:r w:rsidR="00DF062A" w:rsidRPr="00CF257B">
        <w:rPr>
          <w:rFonts w:cs="B Lotus" w:hint="cs"/>
          <w:color w:val="000000"/>
          <w:rtl/>
          <w:lang w:bidi="fa-IR"/>
        </w:rPr>
        <w:t>‌</w:t>
      </w:r>
      <w:r w:rsidRPr="00CF257B">
        <w:rPr>
          <w:rFonts w:cs="B Lotus"/>
          <w:color w:val="000000"/>
          <w:rtl/>
          <w:lang w:bidi="fa-IR"/>
        </w:rPr>
        <w:t xml:space="preserve">عيب و نقص پروردگارش </w:t>
      </w:r>
      <w:r w:rsidR="00A069DE" w:rsidRPr="00CF257B">
        <w:rPr>
          <w:rFonts w:cs="B Lotus"/>
          <w:color w:val="000000"/>
          <w:rtl/>
          <w:lang w:bidi="fa-IR"/>
        </w:rPr>
        <w:t>آگاه</w:t>
      </w:r>
      <w:r w:rsidR="00A069DE" w:rsidRPr="00CF257B">
        <w:rPr>
          <w:rFonts w:cs="B Lotus" w:hint="cs"/>
          <w:color w:val="000000"/>
          <w:rtl/>
          <w:lang w:bidi="fa-IR"/>
        </w:rPr>
        <w:t>‌</w:t>
      </w:r>
      <w:r w:rsidR="00DF062A" w:rsidRPr="00CF257B">
        <w:rPr>
          <w:rFonts w:cs="B Lotus"/>
          <w:color w:val="000000"/>
          <w:rtl/>
          <w:lang w:bidi="fa-IR"/>
        </w:rPr>
        <w:t>تر باشد، قطعاً ايمانش عظيم</w:t>
      </w:r>
      <w:r w:rsidR="00DF062A" w:rsidRPr="00CF257B">
        <w:rPr>
          <w:rFonts w:cs="B Lotus" w:hint="cs"/>
          <w:color w:val="000000"/>
          <w:rtl/>
          <w:lang w:bidi="fa-IR"/>
        </w:rPr>
        <w:t>‌</w:t>
      </w:r>
      <w:r w:rsidR="00A069DE" w:rsidRPr="00CF257B">
        <w:rPr>
          <w:rFonts w:cs="B Lotus"/>
          <w:color w:val="000000"/>
          <w:rtl/>
          <w:lang w:bidi="fa-IR"/>
        </w:rPr>
        <w:t>تر و سترگ‏تر خواهد بود</w:t>
      </w:r>
      <w:r w:rsidRPr="00CF257B">
        <w:rPr>
          <w:rFonts w:cs="B Lotus"/>
          <w:color w:val="000000"/>
          <w:rtl/>
          <w:lang w:bidi="fa-IR"/>
        </w:rPr>
        <w:t xml:space="preserve"> و به اعتبار اين شناخت است كه شايستگي ثنا </w:t>
      </w:r>
      <w:r w:rsidR="00DF062A" w:rsidRPr="00CF257B">
        <w:rPr>
          <w:rFonts w:cs="B Lotus"/>
          <w:color w:val="000000"/>
          <w:rtl/>
          <w:lang w:bidi="fa-IR"/>
        </w:rPr>
        <w:t>و ستايش پروردگارش را كسب مي‌كند</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73"/>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شيخ</w:t>
      </w:r>
      <w:r w:rsidR="00DF062A" w:rsidRPr="00CF257B">
        <w:rPr>
          <w:rFonts w:cs="B Lotus"/>
          <w:color w:val="000000"/>
          <w:rtl/>
          <w:lang w:bidi="fa-IR"/>
        </w:rPr>
        <w:t xml:space="preserve"> عمر الاشقر مي‏گويد: «</w:t>
      </w:r>
      <w:r w:rsidRPr="00CF257B">
        <w:rPr>
          <w:rFonts w:cs="B Lotus"/>
          <w:color w:val="000000"/>
          <w:rtl/>
          <w:lang w:bidi="fa-IR"/>
        </w:rPr>
        <w:t xml:space="preserve">بنده‏ی مؤمن شناخت اسماء و صفات الله </w:t>
      </w:r>
      <w:r w:rsidR="00AB05B8" w:rsidRPr="00CF257B">
        <w:rPr>
          <w:rFonts w:cs="B Lotus" w:hint="cs"/>
          <w:color w:val="000000"/>
          <w:rtl/>
          <w:lang w:bidi="fa-IR"/>
        </w:rPr>
        <w:t>-</w:t>
      </w:r>
      <w:r w:rsidRPr="00CF257B">
        <w:rPr>
          <w:rFonts w:cs="B Lotus"/>
          <w:color w:val="000000"/>
          <w:rtl/>
          <w:lang w:bidi="fa-IR"/>
        </w:rPr>
        <w:t>تعالي</w:t>
      </w:r>
      <w:r w:rsidR="00DF062A" w:rsidRPr="00CF257B">
        <w:rPr>
          <w:rFonts w:cs="B Lotus" w:hint="cs"/>
          <w:color w:val="000000"/>
          <w:rtl/>
          <w:lang w:bidi="fa-IR"/>
        </w:rPr>
        <w:t>-</w:t>
      </w:r>
      <w:r w:rsidRPr="00CF257B">
        <w:rPr>
          <w:rFonts w:cs="B Lotus"/>
          <w:color w:val="000000"/>
          <w:rtl/>
          <w:lang w:bidi="fa-IR"/>
        </w:rPr>
        <w:t xml:space="preserve"> را آنگونه كه شايسته‏ی جلال و عظمت اوست، فقط در كتاب و سنت پيامبرش</w:t>
      </w:r>
      <w:r w:rsidRPr="00CF257B">
        <w:rPr>
          <w:rFonts w:cs="B Lotus"/>
          <w:color w:val="000000"/>
          <w:lang w:bidi="fa-IR"/>
        </w:rPr>
        <w:sym w:font="AGA Arabesque" w:char="F072"/>
      </w:r>
      <w:r w:rsidR="00DF062A" w:rsidRPr="00CF257B">
        <w:rPr>
          <w:rFonts w:cs="B Lotus"/>
          <w:color w:val="000000"/>
          <w:rtl/>
          <w:lang w:bidi="fa-IR"/>
        </w:rPr>
        <w:t xml:space="preserve"> خواهد يافت</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74"/>
      </w:r>
      <w:r w:rsidR="00DF062A" w:rsidRPr="00CF257B">
        <w:rPr>
          <w:rFonts w:cs="B Lotus" w:hint="cs"/>
          <w:color w:val="000000"/>
          <w:rtl/>
          <w:lang w:bidi="fa-IR"/>
        </w:rPr>
        <w:t>.</w:t>
      </w:r>
    </w:p>
    <w:p w:rsidR="00781EEA" w:rsidRPr="00CF257B" w:rsidRDefault="00A069DE" w:rsidP="00FD13FE">
      <w:pPr>
        <w:widowControl w:val="0"/>
        <w:ind w:firstLine="284"/>
        <w:jc w:val="both"/>
        <w:rPr>
          <w:rFonts w:cs="B Lotus"/>
          <w:color w:val="000000"/>
          <w:rtl/>
          <w:lang w:bidi="fa-IR"/>
        </w:rPr>
      </w:pPr>
      <w:r w:rsidRPr="00CF257B">
        <w:rPr>
          <w:rFonts w:cs="B Lotus"/>
          <w:color w:val="000000"/>
          <w:rtl/>
          <w:lang w:bidi="fa-IR"/>
        </w:rPr>
        <w:t>يكي از فوا</w:t>
      </w:r>
      <w:r w:rsidRPr="00CF257B">
        <w:rPr>
          <w:rFonts w:cs="B Lotus" w:hint="cs"/>
          <w:color w:val="000000"/>
          <w:rtl/>
          <w:lang w:bidi="fa-IR"/>
        </w:rPr>
        <w:t>ی</w:t>
      </w:r>
      <w:r w:rsidR="00781EEA" w:rsidRPr="00CF257B">
        <w:rPr>
          <w:rFonts w:cs="B Lotus"/>
          <w:color w:val="000000"/>
          <w:rtl/>
          <w:lang w:bidi="fa-IR"/>
        </w:rPr>
        <w:t>د بي</w:t>
      </w:r>
      <w:r w:rsidRPr="00CF257B">
        <w:rPr>
          <w:rFonts w:cs="B Lotus" w:hint="cs"/>
          <w:color w:val="000000"/>
          <w:rtl/>
          <w:lang w:bidi="fa-IR"/>
        </w:rPr>
        <w:t>‌</w:t>
      </w:r>
      <w:r w:rsidR="00781EEA" w:rsidRPr="00CF257B">
        <w:rPr>
          <w:rFonts w:cs="B Lotus"/>
          <w:color w:val="000000"/>
          <w:rtl/>
          <w:lang w:bidi="fa-IR"/>
        </w:rPr>
        <w:t>شمار</w:t>
      </w:r>
      <w:r w:rsidRPr="00CF257B">
        <w:rPr>
          <w:rFonts w:cs="B Lotus"/>
          <w:color w:val="000000"/>
          <w:rtl/>
          <w:lang w:bidi="fa-IR"/>
        </w:rPr>
        <w:t xml:space="preserve"> اين علم</w:t>
      </w:r>
      <w:r w:rsidR="009C39DB" w:rsidRPr="00CF257B">
        <w:rPr>
          <w:rFonts w:cs="B Lotus"/>
          <w:color w:val="000000"/>
          <w:lang w:bidi="fa-IR"/>
        </w:rPr>
        <w:t>:</w:t>
      </w:r>
      <w:r w:rsidRPr="00CF257B">
        <w:rPr>
          <w:rFonts w:cs="B Lotus"/>
          <w:color w:val="000000"/>
          <w:rtl/>
          <w:lang w:bidi="fa-IR"/>
        </w:rPr>
        <w:t xml:space="preserve"> شناخت حقيقي الله تعالي و بزرگداشت</w:t>
      </w:r>
      <w:r w:rsidRPr="00CF257B">
        <w:rPr>
          <w:rFonts w:cs="B Lotus" w:hint="cs"/>
          <w:color w:val="000000"/>
          <w:rtl/>
          <w:lang w:bidi="fa-IR"/>
        </w:rPr>
        <w:t>،</w:t>
      </w:r>
      <w:r w:rsidR="00781EEA" w:rsidRPr="00CF257B">
        <w:rPr>
          <w:rFonts w:cs="B Lotus"/>
          <w:color w:val="000000"/>
          <w:rtl/>
          <w:lang w:bidi="fa-IR"/>
        </w:rPr>
        <w:t xml:space="preserve"> ثنا و ستايش او با اسماء و صفاتش و دعا كردن با آنهاست» زيرا الله تعالي مي‏فرمايد:</w:t>
      </w:r>
    </w:p>
    <w:p w:rsidR="00781EEA" w:rsidRPr="00CF257B" w:rsidRDefault="00DF062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sz w:val="29"/>
          <w:szCs w:val="29"/>
          <w:rtl/>
        </w:rPr>
        <w:t>وَلِلَّهِ</w:t>
      </w:r>
      <w:r w:rsidR="0036408E" w:rsidRPr="00CF257B">
        <w:rPr>
          <w:rFonts w:ascii="KFGQPC Uthmanic Script HAFS" w:cs="KFGQPC Uthmanic Script HAFS"/>
          <w:color w:val="000000"/>
          <w:sz w:val="29"/>
          <w:szCs w:val="29"/>
          <w:rtl/>
        </w:rPr>
        <w:t xml:space="preserve"> </w:t>
      </w:r>
      <w:r w:rsidR="0036408E" w:rsidRPr="00CF257B">
        <w:rPr>
          <w:rFonts w:ascii="KFGQPC Uthmanic Script HAFS" w:cs="KFGQPC Uthmanic Script HAFS" w:hint="cs"/>
          <w:color w:val="000000"/>
          <w:sz w:val="29"/>
          <w:szCs w:val="29"/>
          <w:rtl/>
        </w:rPr>
        <w:t>ٱ</w:t>
      </w:r>
      <w:r w:rsidR="0036408E" w:rsidRPr="00CF257B">
        <w:rPr>
          <w:rFonts w:ascii="KFGQPC Uthmanic Script HAFS" w:cs="KFGQPC Uthmanic Script HAFS" w:hint="eastAsia"/>
          <w:color w:val="000000"/>
          <w:sz w:val="29"/>
          <w:szCs w:val="29"/>
          <w:rtl/>
        </w:rPr>
        <w:t>ل</w:t>
      </w:r>
      <w:r w:rsidR="0036408E" w:rsidRPr="00CF257B">
        <w:rPr>
          <w:rFonts w:ascii="KFGQPC Uthmanic Script HAFS" w:cs="KFGQPC Uthmanic Script HAFS" w:hint="cs"/>
          <w:color w:val="000000"/>
          <w:sz w:val="29"/>
          <w:szCs w:val="29"/>
          <w:rtl/>
        </w:rPr>
        <w:t>ۡ</w:t>
      </w:r>
      <w:r w:rsidR="0036408E" w:rsidRPr="00CF257B">
        <w:rPr>
          <w:rFonts w:ascii="KFGQPC Uthmanic Script HAFS" w:cs="KFGQPC Uthmanic Script HAFS" w:hint="eastAsia"/>
          <w:color w:val="000000"/>
          <w:sz w:val="29"/>
          <w:szCs w:val="29"/>
          <w:rtl/>
        </w:rPr>
        <w:t>أَس</w:t>
      </w:r>
      <w:r w:rsidR="0036408E" w:rsidRPr="00CF257B">
        <w:rPr>
          <w:rFonts w:ascii="KFGQPC Uthmanic Script HAFS" w:cs="KFGQPC Uthmanic Script HAFS" w:hint="cs"/>
          <w:color w:val="000000"/>
          <w:sz w:val="29"/>
          <w:szCs w:val="29"/>
          <w:rtl/>
        </w:rPr>
        <w:t>ۡ</w:t>
      </w:r>
      <w:r w:rsidR="0036408E" w:rsidRPr="00CF257B">
        <w:rPr>
          <w:rFonts w:ascii="KFGQPC Uthmanic Script HAFS" w:cs="KFGQPC Uthmanic Script HAFS" w:hint="eastAsia"/>
          <w:color w:val="000000"/>
          <w:sz w:val="29"/>
          <w:szCs w:val="29"/>
          <w:rtl/>
        </w:rPr>
        <w:t>مَا</w:t>
      </w:r>
      <w:r w:rsidR="0036408E" w:rsidRPr="00CF257B">
        <w:rPr>
          <w:rFonts w:ascii="KFGQPC Uthmanic Script HAFS" w:cs="KFGQPC Uthmanic Script HAFS" w:hint="cs"/>
          <w:color w:val="000000"/>
          <w:sz w:val="29"/>
          <w:szCs w:val="29"/>
          <w:rtl/>
        </w:rPr>
        <w:t>ٓ</w:t>
      </w:r>
      <w:r w:rsidR="0036408E" w:rsidRPr="00CF257B">
        <w:rPr>
          <w:rFonts w:ascii="KFGQPC Uthmanic Script HAFS" w:cs="KFGQPC Uthmanic Script HAFS" w:hint="eastAsia"/>
          <w:color w:val="000000"/>
          <w:sz w:val="29"/>
          <w:szCs w:val="29"/>
          <w:rtl/>
        </w:rPr>
        <w:t>ءُ</w:t>
      </w:r>
      <w:r w:rsidR="0036408E" w:rsidRPr="00CF257B">
        <w:rPr>
          <w:rFonts w:ascii="KFGQPC Uthmanic Script HAFS" w:cs="KFGQPC Uthmanic Script HAFS"/>
          <w:color w:val="000000"/>
          <w:sz w:val="29"/>
          <w:szCs w:val="29"/>
          <w:rtl/>
        </w:rPr>
        <w:t xml:space="preserve"> </w:t>
      </w:r>
      <w:r w:rsidR="0036408E" w:rsidRPr="00CF257B">
        <w:rPr>
          <w:rFonts w:ascii="KFGQPC Uthmanic Script HAFS" w:cs="KFGQPC Uthmanic Script HAFS" w:hint="cs"/>
          <w:color w:val="000000"/>
          <w:sz w:val="29"/>
          <w:szCs w:val="29"/>
          <w:rtl/>
        </w:rPr>
        <w:t>ٱ</w:t>
      </w:r>
      <w:r w:rsidR="0036408E" w:rsidRPr="00CF257B">
        <w:rPr>
          <w:rFonts w:ascii="KFGQPC Uthmanic Script HAFS" w:cs="KFGQPC Uthmanic Script HAFS" w:hint="eastAsia"/>
          <w:color w:val="000000"/>
          <w:sz w:val="29"/>
          <w:szCs w:val="29"/>
          <w:rtl/>
        </w:rPr>
        <w:t>ل</w:t>
      </w:r>
      <w:r w:rsidR="0036408E" w:rsidRPr="00CF257B">
        <w:rPr>
          <w:rFonts w:ascii="KFGQPC Uthmanic Script HAFS" w:cs="KFGQPC Uthmanic Script HAFS" w:hint="cs"/>
          <w:color w:val="000000"/>
          <w:sz w:val="29"/>
          <w:szCs w:val="29"/>
          <w:rtl/>
        </w:rPr>
        <w:t>ۡ</w:t>
      </w:r>
      <w:r w:rsidR="0036408E" w:rsidRPr="00CF257B">
        <w:rPr>
          <w:rFonts w:ascii="KFGQPC Uthmanic Script HAFS" w:cs="KFGQPC Uthmanic Script HAFS" w:hint="eastAsia"/>
          <w:color w:val="000000"/>
          <w:sz w:val="29"/>
          <w:szCs w:val="29"/>
          <w:rtl/>
        </w:rPr>
        <w:t>حُس</w:t>
      </w:r>
      <w:r w:rsidR="0036408E" w:rsidRPr="00CF257B">
        <w:rPr>
          <w:rFonts w:ascii="KFGQPC Uthmanic Script HAFS" w:cs="KFGQPC Uthmanic Script HAFS" w:hint="cs"/>
          <w:color w:val="000000"/>
          <w:sz w:val="29"/>
          <w:szCs w:val="29"/>
          <w:rtl/>
        </w:rPr>
        <w:t>ۡ</w:t>
      </w:r>
      <w:r w:rsidR="0036408E" w:rsidRPr="00CF257B">
        <w:rPr>
          <w:rFonts w:ascii="KFGQPC Uthmanic Script HAFS" w:cs="KFGQPC Uthmanic Script HAFS" w:hint="eastAsia"/>
          <w:color w:val="000000"/>
          <w:sz w:val="29"/>
          <w:szCs w:val="29"/>
          <w:rtl/>
        </w:rPr>
        <w:t>نَى</w:t>
      </w:r>
      <w:r w:rsidR="0036408E" w:rsidRPr="00CF257B">
        <w:rPr>
          <w:rFonts w:ascii="KFGQPC Uthmanic Script HAFS" w:cs="KFGQPC Uthmanic Script HAFS" w:hint="cs"/>
          <w:color w:val="000000"/>
          <w:sz w:val="29"/>
          <w:szCs w:val="29"/>
          <w:rtl/>
        </w:rPr>
        <w:t>ٰ</w:t>
      </w:r>
      <w:r w:rsidR="0036408E" w:rsidRPr="00CF257B">
        <w:rPr>
          <w:rFonts w:ascii="KFGQPC Uthmanic Script HAFS" w:cs="KFGQPC Uthmanic Script HAFS"/>
          <w:color w:val="000000"/>
          <w:sz w:val="29"/>
          <w:szCs w:val="29"/>
          <w:rtl/>
        </w:rPr>
        <w:t xml:space="preserve"> </w:t>
      </w:r>
      <w:r w:rsidR="0036408E" w:rsidRPr="00CF257B">
        <w:rPr>
          <w:rFonts w:ascii="KFGQPC Uthmanic Script HAFS" w:cs="KFGQPC Uthmanic Script HAFS" w:hint="eastAsia"/>
          <w:color w:val="000000"/>
          <w:sz w:val="29"/>
          <w:szCs w:val="29"/>
          <w:rtl/>
        </w:rPr>
        <w:t>فَ</w:t>
      </w:r>
      <w:r w:rsidR="0036408E" w:rsidRPr="00CF257B">
        <w:rPr>
          <w:rFonts w:ascii="KFGQPC Uthmanic Script HAFS" w:cs="KFGQPC Uthmanic Script HAFS" w:hint="cs"/>
          <w:color w:val="000000"/>
          <w:sz w:val="29"/>
          <w:szCs w:val="29"/>
          <w:rtl/>
        </w:rPr>
        <w:t>ٱ</w:t>
      </w:r>
      <w:r w:rsidR="0036408E" w:rsidRPr="00CF257B">
        <w:rPr>
          <w:rFonts w:ascii="KFGQPC Uthmanic Script HAFS" w:cs="KFGQPC Uthmanic Script HAFS" w:hint="eastAsia"/>
          <w:color w:val="000000"/>
          <w:sz w:val="29"/>
          <w:szCs w:val="29"/>
          <w:rtl/>
        </w:rPr>
        <w:t>د</w:t>
      </w:r>
      <w:r w:rsidR="0036408E" w:rsidRPr="00CF257B">
        <w:rPr>
          <w:rFonts w:ascii="KFGQPC Uthmanic Script HAFS" w:cs="KFGQPC Uthmanic Script HAFS" w:hint="cs"/>
          <w:color w:val="000000"/>
          <w:sz w:val="29"/>
          <w:szCs w:val="29"/>
          <w:rtl/>
        </w:rPr>
        <w:t>ۡ</w:t>
      </w:r>
      <w:r w:rsidR="0036408E" w:rsidRPr="00CF257B">
        <w:rPr>
          <w:rFonts w:ascii="KFGQPC Uthmanic Script HAFS" w:cs="KFGQPC Uthmanic Script HAFS" w:hint="eastAsia"/>
          <w:color w:val="000000"/>
          <w:sz w:val="29"/>
          <w:szCs w:val="29"/>
          <w:rtl/>
        </w:rPr>
        <w:t>عُوهُ</w:t>
      </w:r>
      <w:r w:rsidR="0036408E" w:rsidRPr="00CF257B">
        <w:rPr>
          <w:rFonts w:ascii="KFGQPC Uthmanic Script HAFS" w:cs="KFGQPC Uthmanic Script HAFS"/>
          <w:color w:val="000000"/>
          <w:sz w:val="29"/>
          <w:szCs w:val="29"/>
          <w:rtl/>
        </w:rPr>
        <w:t xml:space="preserve"> </w:t>
      </w:r>
      <w:r w:rsidR="0036408E" w:rsidRPr="00CF257B">
        <w:rPr>
          <w:rFonts w:ascii="KFGQPC Uthmanic Script HAFS" w:cs="KFGQPC Uthmanic Script HAFS" w:hint="eastAsia"/>
          <w:color w:val="000000"/>
          <w:sz w:val="29"/>
          <w:szCs w:val="29"/>
          <w:rtl/>
        </w:rPr>
        <w:t>بِهَا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[الأعراف: 180]</w:t>
      </w:r>
      <w:r w:rsidRPr="00CF257B">
        <w:rPr>
          <w:rFonts w:cs="B Lotus" w:hint="cs"/>
          <w:color w:val="000000"/>
          <w:rtl/>
          <w:lang w:bidi="fa-IR"/>
        </w:rPr>
        <w:t>.</w:t>
      </w:r>
    </w:p>
    <w:p w:rsidR="00781EEA" w:rsidRPr="00CF257B" w:rsidRDefault="00DF062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الله داراي زيباترين نام</w:t>
      </w:r>
      <w:r w:rsidRPr="00CF257B">
        <w:rPr>
          <w:rFonts w:cs="B Lotus" w:hint="cs"/>
          <w:color w:val="000000"/>
          <w:sz w:val="26"/>
          <w:szCs w:val="26"/>
          <w:rtl/>
          <w:lang w:bidi="fa-IR"/>
        </w:rPr>
        <w:t>‌</w:t>
      </w:r>
      <w:r w:rsidR="00781EEA" w:rsidRPr="00CF257B">
        <w:rPr>
          <w:rFonts w:cs="B Lotus"/>
          <w:color w:val="000000"/>
          <w:sz w:val="26"/>
          <w:szCs w:val="26"/>
          <w:rtl/>
          <w:lang w:bidi="fa-IR"/>
        </w:rPr>
        <w:t>ها است (كه بر بهترين معاني و كامل</w:t>
      </w:r>
      <w:r w:rsidRPr="00CF257B">
        <w:rPr>
          <w:rFonts w:cs="B Lotus" w:hint="cs"/>
          <w:color w:val="000000"/>
          <w:sz w:val="26"/>
          <w:szCs w:val="26"/>
          <w:rtl/>
          <w:lang w:bidi="fa-IR"/>
        </w:rPr>
        <w:t>‌</w:t>
      </w:r>
      <w:r w:rsidR="00781EEA" w:rsidRPr="00CF257B">
        <w:rPr>
          <w:rFonts w:cs="B Lotus"/>
          <w:color w:val="000000"/>
          <w:sz w:val="26"/>
          <w:szCs w:val="26"/>
          <w:rtl/>
          <w:lang w:bidi="fa-IR"/>
        </w:rPr>
        <w:t>ترين صفات دلالت مي‏نمايند پس به هنگام ستايش يزدان و</w:t>
      </w:r>
      <w:r w:rsidR="00A069DE" w:rsidRPr="00CF257B">
        <w:rPr>
          <w:rFonts w:cs="B Lotus" w:hint="cs"/>
          <w:color w:val="000000"/>
          <w:sz w:val="26"/>
          <w:szCs w:val="26"/>
          <w:rtl/>
          <w:lang w:bidi="fa-IR"/>
        </w:rPr>
        <w:t xml:space="preserve"> </w:t>
      </w:r>
      <w:r w:rsidR="00781EEA" w:rsidRPr="00CF257B">
        <w:rPr>
          <w:rFonts w:cs="B Lotus"/>
          <w:color w:val="000000"/>
          <w:sz w:val="26"/>
          <w:szCs w:val="26"/>
          <w:rtl/>
          <w:lang w:bidi="fa-IR"/>
        </w:rPr>
        <w:t xml:space="preserve">درخواست حاجات از الله </w:t>
      </w:r>
      <w:r w:rsidRPr="00CF257B">
        <w:rPr>
          <w:rFonts w:cs="B Lotus" w:hint="cs"/>
          <w:color w:val="000000"/>
          <w:sz w:val="26"/>
          <w:szCs w:val="26"/>
          <w:rtl/>
          <w:lang w:bidi="fa-IR"/>
        </w:rPr>
        <w:t>-</w:t>
      </w:r>
      <w:r w:rsidR="00781EEA" w:rsidRPr="00CF257B">
        <w:rPr>
          <w:rFonts w:cs="B Lotus"/>
          <w:color w:val="000000"/>
          <w:sz w:val="26"/>
          <w:szCs w:val="26"/>
          <w:rtl/>
          <w:lang w:bidi="fa-IR"/>
        </w:rPr>
        <w:t xml:space="preserve"> سبحانه و تعالي) او را بدان نام</w:t>
      </w:r>
      <w:r w:rsidRPr="00CF257B">
        <w:rPr>
          <w:rFonts w:cs="B Lotus" w:hint="cs"/>
          <w:color w:val="000000"/>
          <w:sz w:val="26"/>
          <w:szCs w:val="26"/>
          <w:rtl/>
          <w:lang w:bidi="fa-IR"/>
        </w:rPr>
        <w:t>‌</w:t>
      </w:r>
      <w:r w:rsidR="00781EEA" w:rsidRPr="00CF257B">
        <w:rPr>
          <w:rFonts w:cs="B Lotus"/>
          <w:color w:val="000000"/>
          <w:sz w:val="26"/>
          <w:szCs w:val="26"/>
          <w:rtl/>
          <w:lang w:bidi="fa-IR"/>
        </w:rPr>
        <w:t>ها ياد داريد و بخوانيد...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pStyle w:val="a1"/>
        <w:widowControl w:val="0"/>
        <w:rPr>
          <w:color w:val="000000"/>
          <w:rtl/>
        </w:rPr>
      </w:pPr>
      <w:bookmarkStart w:id="75" w:name="_Toc334949467"/>
      <w:bookmarkStart w:id="76" w:name="_Toc372407021"/>
      <w:r w:rsidRPr="00CF257B">
        <w:rPr>
          <w:color w:val="000000"/>
          <w:rtl/>
        </w:rPr>
        <w:t xml:space="preserve">مبحث دوم: </w:t>
      </w:r>
      <w:r w:rsidR="00010C27" w:rsidRPr="00CF257B">
        <w:rPr>
          <w:rFonts w:hint="cs"/>
          <w:color w:val="000000"/>
          <w:rtl/>
          <w:lang w:bidi="ar-SA"/>
        </w:rPr>
        <w:t xml:space="preserve">بيان </w:t>
      </w:r>
      <w:r w:rsidRPr="00CF257B">
        <w:rPr>
          <w:color w:val="000000"/>
          <w:rtl/>
        </w:rPr>
        <w:t xml:space="preserve">عقيده‏ي اهل سنت در اسماء و صفات الله </w:t>
      </w:r>
      <w:r w:rsidR="00DF062A" w:rsidRPr="00CF257B">
        <w:rPr>
          <w:rFonts w:hint="cs"/>
          <w:color w:val="000000"/>
          <w:rtl/>
        </w:rPr>
        <w:t>-</w:t>
      </w:r>
      <w:r w:rsidRPr="00CF257B">
        <w:rPr>
          <w:color w:val="000000"/>
          <w:rtl/>
        </w:rPr>
        <w:t>تعالي</w:t>
      </w:r>
      <w:bookmarkEnd w:id="75"/>
      <w:r w:rsidR="00DF062A" w:rsidRPr="00CF257B">
        <w:rPr>
          <w:rFonts w:hint="cs"/>
          <w:color w:val="000000"/>
          <w:rtl/>
        </w:rPr>
        <w:t>-</w:t>
      </w:r>
      <w:bookmarkEnd w:id="76"/>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اهل سنت به اسماء و صفاتي ايمان دار</w:t>
      </w:r>
      <w:r w:rsidR="00A069DE" w:rsidRPr="00CF257B">
        <w:rPr>
          <w:rFonts w:cs="B Lotus"/>
          <w:color w:val="000000"/>
          <w:rtl/>
          <w:lang w:bidi="fa-IR"/>
        </w:rPr>
        <w:t>ند كه در قرآن كريم و سنت صحيح</w:t>
      </w:r>
      <w:r w:rsidRPr="00CF257B">
        <w:rPr>
          <w:rFonts w:cs="B Lotus"/>
          <w:color w:val="000000"/>
          <w:rtl/>
          <w:lang w:bidi="fa-IR"/>
        </w:rPr>
        <w:t xml:space="preserve"> به صورت اثبات يا نفي وارد شده است. و الله تعالي را با نام</w:t>
      </w:r>
      <w:r w:rsidR="00DF062A" w:rsidRPr="00CF257B">
        <w:rPr>
          <w:rFonts w:cs="B Lotus" w:hint="cs"/>
          <w:color w:val="000000"/>
          <w:rtl/>
          <w:lang w:bidi="fa-IR"/>
        </w:rPr>
        <w:t>‌</w:t>
      </w:r>
      <w:r w:rsidRPr="00CF257B">
        <w:rPr>
          <w:rFonts w:cs="B Lotus"/>
          <w:color w:val="000000"/>
          <w:rtl/>
          <w:lang w:bidi="fa-IR"/>
        </w:rPr>
        <w:t>هايي مي‏خوانند و دعا مي‌كنند كه در كتاب</w:t>
      </w:r>
      <w:r w:rsidR="00A069DE" w:rsidRPr="00CF257B">
        <w:rPr>
          <w:rFonts w:cs="B Lotus"/>
          <w:color w:val="000000"/>
          <w:rtl/>
          <w:lang w:bidi="fa-IR"/>
        </w:rPr>
        <w:t>ش يا بر زبان رسولش بيان شده است</w:t>
      </w:r>
      <w:r w:rsidRPr="00CF257B">
        <w:rPr>
          <w:rFonts w:cs="B Lotus"/>
          <w:color w:val="000000"/>
          <w:rtl/>
          <w:lang w:bidi="fa-IR"/>
        </w:rPr>
        <w:t xml:space="preserve"> و از آنها نه مي‏كاهند و نه چيزي از سوي خود مي‏افزايند.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w:t>
      </w:r>
      <w:r w:rsidR="00A069DE" w:rsidRPr="00CF257B">
        <w:rPr>
          <w:rFonts w:cs="B Lotus"/>
          <w:color w:val="000000"/>
          <w:rtl/>
          <w:lang w:bidi="fa-IR"/>
        </w:rPr>
        <w:t xml:space="preserve"> صفاتي را براي او ثابت مي‏دانند</w:t>
      </w:r>
      <w:r w:rsidRPr="00CF257B">
        <w:rPr>
          <w:rFonts w:cs="B Lotus"/>
          <w:color w:val="000000"/>
          <w:rtl/>
          <w:lang w:bidi="fa-IR"/>
        </w:rPr>
        <w:t xml:space="preserve"> و يا اوصافي را برايش بكار مي‏برند، كه الله تعالي خودش در كتاب</w:t>
      </w:r>
      <w:r w:rsidR="00DF062A" w:rsidRPr="00CF257B">
        <w:rPr>
          <w:rFonts w:cs="B Lotus"/>
          <w:color w:val="000000"/>
          <w:rtl/>
          <w:lang w:bidi="fa-IR"/>
        </w:rPr>
        <w:t>ش بيان داشته يا بر زبان پيامبرش</w:t>
      </w:r>
      <w:r w:rsidRPr="00CF257B">
        <w:rPr>
          <w:rFonts w:cs="B Lotus"/>
          <w:color w:val="000000"/>
          <w:lang w:bidi="fa-IR"/>
        </w:rPr>
        <w:sym w:font="AGA Arabesque" w:char="F072"/>
      </w:r>
      <w:r w:rsidRPr="00CF257B">
        <w:rPr>
          <w:rFonts w:cs="B Lotus"/>
          <w:color w:val="000000"/>
          <w:rtl/>
          <w:lang w:bidi="fa-IR"/>
        </w:rPr>
        <w:t xml:space="preserve"> جاري شده است و در</w:t>
      </w:r>
      <w:r w:rsidR="00DF062A" w:rsidRPr="00CF257B">
        <w:rPr>
          <w:rFonts w:cs="B Lotus" w:hint="cs"/>
          <w:color w:val="000000"/>
          <w:rtl/>
          <w:lang w:bidi="fa-IR"/>
        </w:rPr>
        <w:t xml:space="preserve"> </w:t>
      </w:r>
      <w:r w:rsidR="00A069DE" w:rsidRPr="00CF257B">
        <w:rPr>
          <w:rFonts w:cs="B Lotus"/>
          <w:color w:val="000000"/>
          <w:rtl/>
          <w:lang w:bidi="fa-IR"/>
        </w:rPr>
        <w:t>اين كار هيچ تحريف</w:t>
      </w:r>
      <w:r w:rsidR="00A069DE" w:rsidRPr="00CF257B">
        <w:rPr>
          <w:rFonts w:cs="B Lotus" w:hint="cs"/>
          <w:color w:val="000000"/>
          <w:rtl/>
          <w:lang w:bidi="fa-IR"/>
        </w:rPr>
        <w:t>،</w:t>
      </w:r>
      <w:r w:rsidR="00DF062A" w:rsidRPr="00CF257B">
        <w:rPr>
          <w:rFonts w:cs="B Lotus" w:hint="cs"/>
          <w:color w:val="000000"/>
          <w:rtl/>
          <w:lang w:bidi="fa-IR"/>
        </w:rPr>
        <w:t xml:space="preserve"> </w:t>
      </w:r>
      <w:r w:rsidR="00A069DE" w:rsidRPr="00CF257B">
        <w:rPr>
          <w:rFonts w:cs="B Lotus"/>
          <w:color w:val="000000"/>
          <w:rtl/>
          <w:lang w:bidi="fa-IR"/>
        </w:rPr>
        <w:t>تعطيل</w:t>
      </w:r>
      <w:r w:rsidR="00A069DE" w:rsidRPr="00CF257B">
        <w:rPr>
          <w:rFonts w:cs="B Lotus" w:hint="cs"/>
          <w:color w:val="000000"/>
          <w:rtl/>
          <w:lang w:bidi="fa-IR"/>
        </w:rPr>
        <w:t>،</w:t>
      </w:r>
      <w:r w:rsidRPr="00CF257B">
        <w:rPr>
          <w:rFonts w:cs="B Lotus"/>
          <w:color w:val="000000"/>
          <w:rtl/>
          <w:lang w:bidi="fa-IR"/>
        </w:rPr>
        <w:t xml:space="preserve"> يا چگونگي و تشبيهي را روا</w:t>
      </w:r>
      <w:r w:rsidR="00F70402" w:rsidRPr="00CF257B">
        <w:rPr>
          <w:rFonts w:cs="B Lotus"/>
          <w:color w:val="000000"/>
          <w:rtl/>
          <w:lang w:bidi="fa-IR"/>
        </w:rPr>
        <w:t xml:space="preserve"> نمي‌‌</w:t>
      </w:r>
      <w:r w:rsidRPr="00CF257B">
        <w:rPr>
          <w:rFonts w:cs="B Lotus"/>
          <w:color w:val="000000"/>
          <w:rtl/>
          <w:lang w:bidi="fa-IR"/>
        </w:rPr>
        <w:t>دارند.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و </w:t>
      </w:r>
      <w:r w:rsidR="00DF062A" w:rsidRPr="00CF257B">
        <w:rPr>
          <w:rFonts w:cs="B Lotus"/>
          <w:color w:val="000000"/>
          <w:rtl/>
          <w:lang w:bidi="fa-IR"/>
        </w:rPr>
        <w:t>صفاتي را كه الله تعالي يا رسولش</w:t>
      </w:r>
      <w:r w:rsidRPr="00CF257B">
        <w:rPr>
          <w:rFonts w:cs="B Lotus"/>
          <w:color w:val="000000"/>
          <w:lang w:bidi="fa-IR"/>
        </w:rPr>
        <w:sym w:font="AGA Arabesque" w:char="F072"/>
      </w:r>
      <w:r w:rsidRPr="00CF257B">
        <w:rPr>
          <w:rFonts w:cs="B Lotus"/>
          <w:color w:val="000000"/>
          <w:rtl/>
          <w:lang w:bidi="fa-IR"/>
        </w:rPr>
        <w:t xml:space="preserve"> نفي نموده</w:t>
      </w:r>
      <w:r w:rsidR="00A069DE"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xml:space="preserve">، </w:t>
      </w:r>
      <w:r w:rsidR="00A069DE" w:rsidRPr="00CF257B">
        <w:rPr>
          <w:rFonts w:cs="B Lotus"/>
          <w:color w:val="000000"/>
          <w:rtl/>
          <w:lang w:bidi="fa-IR"/>
        </w:rPr>
        <w:t>آنان نيز آنها را منتفي مي‏دانند</w:t>
      </w:r>
      <w:r w:rsidRPr="00CF257B">
        <w:rPr>
          <w:rFonts w:cs="B Lotus"/>
          <w:color w:val="000000"/>
          <w:rtl/>
          <w:lang w:bidi="fa-IR"/>
        </w:rPr>
        <w:t xml:space="preserve"> و معتقدند كه الله تعالي متصف به صفات كماليه است. </w:t>
      </w:r>
    </w:p>
    <w:p w:rsidR="00781EEA" w:rsidRPr="00CF257B" w:rsidRDefault="00781EEA" w:rsidP="00FD13FE">
      <w:pPr>
        <w:widowControl w:val="0"/>
        <w:ind w:firstLine="284"/>
        <w:jc w:val="both"/>
        <w:rPr>
          <w:rFonts w:cs="B Lotus"/>
          <w:color w:val="000000"/>
          <w:spacing w:val="-4"/>
          <w:rtl/>
          <w:lang w:bidi="fa-IR"/>
        </w:rPr>
      </w:pPr>
      <w:r w:rsidRPr="00CF257B">
        <w:rPr>
          <w:rFonts w:cs="B Lotus"/>
          <w:color w:val="000000"/>
          <w:spacing w:val="-4"/>
          <w:rtl/>
          <w:lang w:bidi="fa-IR"/>
        </w:rPr>
        <w:t>از اين رو سلف صالح ما دراين باب به شيوه‏ي قرآن و سنت صحيح عمل كرده‏اند، يعني هر اسمي يا صفتي كه الله تعالي در كتابش يا رسولش در بياناتش ثابت دانسته‏اند، آنان نيز آن را اثبات كرده</w:t>
      </w:r>
      <w:r w:rsidR="00C33F0D" w:rsidRPr="00CF257B">
        <w:rPr>
          <w:rFonts w:cs="B Lotus"/>
          <w:color w:val="000000"/>
          <w:spacing w:val="-4"/>
          <w:rtl/>
          <w:lang w:bidi="fa-IR"/>
        </w:rPr>
        <w:t>‌</w:t>
      </w:r>
      <w:r w:rsidR="00D251DD" w:rsidRPr="00CF257B">
        <w:rPr>
          <w:rFonts w:cs="B Lotus" w:hint="cs"/>
          <w:color w:val="000000"/>
          <w:spacing w:val="-4"/>
          <w:rtl/>
          <w:lang w:bidi="fa-IR"/>
        </w:rPr>
        <w:t>ا</w:t>
      </w:r>
      <w:r w:rsidR="00C33F0D" w:rsidRPr="00CF257B">
        <w:rPr>
          <w:rFonts w:cs="B Lotus"/>
          <w:color w:val="000000"/>
          <w:spacing w:val="-4"/>
          <w:rtl/>
          <w:lang w:bidi="fa-IR"/>
        </w:rPr>
        <w:t>ند</w:t>
      </w:r>
      <w:r w:rsidRPr="00CF257B">
        <w:rPr>
          <w:rFonts w:cs="B Lotus"/>
          <w:color w:val="000000"/>
          <w:spacing w:val="-4"/>
          <w:rtl/>
          <w:lang w:bidi="fa-IR"/>
        </w:rPr>
        <w:t xml:space="preserve"> و بالعكس هر صفتي را كه با </w:t>
      </w:r>
      <w:r w:rsidR="00010C27" w:rsidRPr="00CF257B">
        <w:rPr>
          <w:rFonts w:cs="B Lotus" w:hint="cs"/>
          <w:color w:val="000000"/>
          <w:spacing w:val="-4"/>
          <w:rtl/>
          <w:lang w:bidi="fa-IR"/>
        </w:rPr>
        <w:t xml:space="preserve">اعتقاد به </w:t>
      </w:r>
      <w:r w:rsidRPr="00CF257B">
        <w:rPr>
          <w:rFonts w:cs="B Lotus"/>
          <w:color w:val="000000"/>
          <w:spacing w:val="-4"/>
          <w:rtl/>
          <w:lang w:bidi="fa-IR"/>
        </w:rPr>
        <w:t>كمالات او در تضاد باشد، اعم از انواع صفاتي كه بر عيب و</w:t>
      </w:r>
      <w:r w:rsidR="00DF062A" w:rsidRPr="00CF257B">
        <w:rPr>
          <w:rFonts w:cs="B Lotus" w:hint="cs"/>
          <w:color w:val="000000"/>
          <w:spacing w:val="-4"/>
          <w:rtl/>
          <w:lang w:bidi="fa-IR"/>
        </w:rPr>
        <w:t xml:space="preserve"> </w:t>
      </w:r>
      <w:r w:rsidRPr="00CF257B">
        <w:rPr>
          <w:rFonts w:cs="B Lotus"/>
          <w:color w:val="000000"/>
          <w:spacing w:val="-4"/>
          <w:rtl/>
          <w:lang w:bidi="fa-IR"/>
        </w:rPr>
        <w:t>نقص دلالت دارند،</w:t>
      </w:r>
      <w:r w:rsidR="00DF062A" w:rsidRPr="00CF257B">
        <w:rPr>
          <w:rFonts w:cs="B Lotus" w:hint="cs"/>
          <w:color w:val="000000"/>
          <w:spacing w:val="-4"/>
          <w:rtl/>
          <w:lang w:bidi="fa-IR"/>
        </w:rPr>
        <w:t xml:space="preserve"> </w:t>
      </w:r>
      <w:r w:rsidRPr="00CF257B">
        <w:rPr>
          <w:rFonts w:cs="B Lotus"/>
          <w:color w:val="000000"/>
          <w:spacing w:val="-4"/>
          <w:rtl/>
          <w:lang w:bidi="fa-IR"/>
        </w:rPr>
        <w:t>از او نفي مي‌كنند</w:t>
      </w:r>
      <w:r w:rsidRPr="00CF257B">
        <w:rPr>
          <w:rStyle w:val="StyleFootnoteReferenceComplexBKarim13pt"/>
          <w:rFonts w:eastAsia="MS Mincho" w:cs="B Lotus"/>
          <w:color w:val="000000"/>
          <w:sz w:val="28"/>
          <w:szCs w:val="28"/>
          <w:rtl/>
          <w:lang w:bidi="fa-IR"/>
        </w:rPr>
        <w:footnoteReference w:id="75"/>
      </w:r>
      <w:r w:rsidR="00DF062A" w:rsidRPr="00CF257B">
        <w:rPr>
          <w:rFonts w:cs="B Lotus" w:hint="cs"/>
          <w:color w:val="000000"/>
          <w:spacing w:val="-4"/>
          <w:rtl/>
          <w:lang w:bidi="fa-IR"/>
        </w:rPr>
        <w:t>.</w:t>
      </w:r>
    </w:p>
    <w:p w:rsidR="00A00BCA" w:rsidRPr="00CF257B" w:rsidRDefault="00A00BCA" w:rsidP="00FD13FE">
      <w:pPr>
        <w:widowControl w:val="0"/>
        <w:ind w:firstLine="284"/>
        <w:jc w:val="both"/>
        <w:rPr>
          <w:rFonts w:cs="B Lotus"/>
          <w:color w:val="000000"/>
          <w:spacing w:val="-4"/>
          <w:rtl/>
          <w:lang w:bidi="fa-IR"/>
        </w:rPr>
      </w:pPr>
    </w:p>
    <w:p w:rsidR="00A00BCA" w:rsidRPr="00CF257B" w:rsidRDefault="00A00BCA" w:rsidP="00FD13FE">
      <w:pPr>
        <w:widowControl w:val="0"/>
        <w:ind w:firstLine="284"/>
        <w:jc w:val="both"/>
        <w:rPr>
          <w:rFonts w:cs="B Lotus"/>
          <w:color w:val="000000"/>
          <w:spacing w:val="-4"/>
          <w:rtl/>
          <w:lang w:bidi="fa-IR"/>
        </w:rPr>
      </w:pPr>
    </w:p>
    <w:p w:rsidR="00A00BCA" w:rsidRPr="00CF257B" w:rsidRDefault="00A00BCA" w:rsidP="00FD13FE">
      <w:pPr>
        <w:widowControl w:val="0"/>
        <w:ind w:firstLine="284"/>
        <w:jc w:val="both"/>
        <w:rPr>
          <w:rFonts w:cs="B Lotus"/>
          <w:color w:val="000000"/>
          <w:spacing w:val="-4"/>
          <w:rtl/>
          <w:lang w:bidi="fa-IR"/>
        </w:rPr>
      </w:pPr>
    </w:p>
    <w:p w:rsidR="00781EEA" w:rsidRPr="00CF257B" w:rsidRDefault="00781EEA" w:rsidP="00FD13FE">
      <w:pPr>
        <w:pStyle w:val="a1"/>
        <w:widowControl w:val="0"/>
        <w:rPr>
          <w:color w:val="000000"/>
          <w:rtl/>
        </w:rPr>
      </w:pPr>
      <w:bookmarkStart w:id="77" w:name="_Toc334949468"/>
      <w:bookmarkStart w:id="78" w:name="_Toc372407022"/>
      <w:r w:rsidRPr="00CF257B">
        <w:rPr>
          <w:color w:val="000000"/>
          <w:rtl/>
        </w:rPr>
        <w:t>مبحث سوم: بنيادهايي كه عقيده‏ای اهل سنت در اسماء و صفات بر آن استوار است:</w:t>
      </w:r>
      <w:bookmarkEnd w:id="77"/>
      <w:bookmarkEnd w:id="78"/>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اين عقيده بر سه ركن اساسي استوار يافته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بنياد اول: ايمان به اسماء و صفاتي </w:t>
      </w:r>
      <w:r w:rsidR="00DF062A" w:rsidRPr="00CF257B">
        <w:rPr>
          <w:rFonts w:cs="B Lotus" w:hint="cs"/>
          <w:color w:val="000000"/>
          <w:rtl/>
          <w:lang w:bidi="fa-IR"/>
        </w:rPr>
        <w:t>-</w:t>
      </w:r>
      <w:r w:rsidRPr="00CF257B">
        <w:rPr>
          <w:rFonts w:cs="B Lotus"/>
          <w:color w:val="000000"/>
          <w:rtl/>
          <w:lang w:bidi="fa-IR"/>
        </w:rPr>
        <w:t>اعم از ثبويته و سلبيه</w:t>
      </w:r>
      <w:r w:rsidR="00DF062A" w:rsidRPr="00CF257B">
        <w:rPr>
          <w:rFonts w:cs="B Lotus" w:hint="cs"/>
          <w:color w:val="000000"/>
          <w:rtl/>
          <w:lang w:bidi="fa-IR"/>
        </w:rPr>
        <w:t>-</w:t>
      </w:r>
      <w:r w:rsidRPr="00CF257B">
        <w:rPr>
          <w:rFonts w:cs="B Lotus"/>
          <w:color w:val="000000"/>
          <w:rtl/>
          <w:lang w:bidi="fa-IR"/>
        </w:rPr>
        <w:t xml:space="preserve"> كه در نصوص قرآن و سنت صحيح وارد شده است.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بنياد دوم: پاك و منزه دانستن الله</w:t>
      </w:r>
      <w:r w:rsidR="00DF062A" w:rsidRPr="00CF257B">
        <w:rPr>
          <w:rFonts w:cs="Times New Roman"/>
          <w:color w:val="000000"/>
          <w:lang w:bidi="fa-IR"/>
        </w:rPr>
        <w:sym w:font="AGA Arabesque" w:char="F055"/>
      </w:r>
      <w:r w:rsidRPr="00CF257B">
        <w:rPr>
          <w:rFonts w:cs="B Lotus"/>
          <w:color w:val="000000"/>
          <w:rtl/>
          <w:lang w:bidi="fa-IR"/>
        </w:rPr>
        <w:t xml:space="preserve"> از اينكه در صفاتش كم</w:t>
      </w:r>
      <w:r w:rsidR="00DF062A" w:rsidRPr="00CF257B">
        <w:rPr>
          <w:rFonts w:cs="B Lotus" w:hint="cs"/>
          <w:color w:val="000000"/>
          <w:rtl/>
          <w:lang w:bidi="fa-IR"/>
        </w:rPr>
        <w:t>‌</w:t>
      </w:r>
      <w:r w:rsidRPr="00CF257B">
        <w:rPr>
          <w:rFonts w:cs="B Lotus"/>
          <w:color w:val="000000"/>
          <w:rtl/>
          <w:lang w:bidi="fa-IR"/>
        </w:rPr>
        <w:t>ترين شباهتي به صفات آفريدگان داشته باشد.</w:t>
      </w:r>
    </w:p>
    <w:p w:rsidR="001C2C0D" w:rsidRPr="00CF257B" w:rsidRDefault="00010C27" w:rsidP="00FD13FE">
      <w:pPr>
        <w:widowControl w:val="0"/>
        <w:ind w:firstLine="284"/>
        <w:jc w:val="both"/>
        <w:rPr>
          <w:rFonts w:cs="B Lotus"/>
          <w:color w:val="000000"/>
          <w:spacing w:val="-4"/>
          <w:rtl/>
          <w:lang w:bidi="fa-IR"/>
        </w:rPr>
      </w:pPr>
      <w:r w:rsidRPr="00CF257B">
        <w:rPr>
          <w:rFonts w:cs="B Lotus"/>
          <w:color w:val="000000"/>
          <w:spacing w:val="-4"/>
          <w:rtl/>
          <w:lang w:bidi="fa-IR"/>
        </w:rPr>
        <w:t>بنياد سوم:</w:t>
      </w:r>
      <w:r w:rsidRPr="00CF257B">
        <w:rPr>
          <w:rFonts w:cs="B Lotus" w:hint="cs"/>
          <w:color w:val="000000"/>
          <w:spacing w:val="-4"/>
          <w:rtl/>
          <w:lang w:bidi="fa-IR"/>
        </w:rPr>
        <w:t xml:space="preserve"> </w:t>
      </w:r>
      <w:r w:rsidR="00781EEA" w:rsidRPr="00CF257B">
        <w:rPr>
          <w:rFonts w:cs="B Lotus"/>
          <w:color w:val="000000"/>
          <w:spacing w:val="-4"/>
          <w:rtl/>
          <w:lang w:bidi="fa-IR"/>
        </w:rPr>
        <w:t>قطع</w:t>
      </w:r>
      <w:r w:rsidRPr="00CF257B">
        <w:rPr>
          <w:rFonts w:cs="B Lotus" w:hint="cs"/>
          <w:color w:val="000000"/>
          <w:spacing w:val="-4"/>
          <w:rtl/>
          <w:lang w:bidi="fa-IR"/>
        </w:rPr>
        <w:t xml:space="preserve"> </w:t>
      </w:r>
      <w:r w:rsidR="00781EEA" w:rsidRPr="00CF257B">
        <w:rPr>
          <w:rFonts w:cs="B Lotus"/>
          <w:color w:val="000000"/>
          <w:spacing w:val="-4"/>
          <w:rtl/>
          <w:lang w:bidi="fa-IR"/>
        </w:rPr>
        <w:t xml:space="preserve">‏اميد از فهم و درك چگونگي اتصاف الله </w:t>
      </w:r>
      <w:r w:rsidR="00DF062A" w:rsidRPr="00CF257B">
        <w:rPr>
          <w:rFonts w:cs="B Lotus" w:hint="cs"/>
          <w:color w:val="000000"/>
          <w:spacing w:val="-4"/>
          <w:rtl/>
          <w:lang w:bidi="fa-IR"/>
        </w:rPr>
        <w:t>-</w:t>
      </w:r>
      <w:r w:rsidR="00781EEA" w:rsidRPr="00CF257B">
        <w:rPr>
          <w:rFonts w:cs="B Lotus"/>
          <w:color w:val="000000"/>
          <w:spacing w:val="-4"/>
          <w:rtl/>
          <w:lang w:bidi="fa-IR"/>
        </w:rPr>
        <w:t>سبحانه و تعالي- به آن صفات.</w:t>
      </w:r>
    </w:p>
    <w:p w:rsidR="00781EEA" w:rsidRPr="00CF257B" w:rsidRDefault="00781EEA" w:rsidP="00FD13FE">
      <w:pPr>
        <w:widowControl w:val="0"/>
        <w:ind w:firstLine="284"/>
        <w:jc w:val="both"/>
        <w:rPr>
          <w:rFonts w:cs="B Lotus"/>
          <w:color w:val="000000"/>
          <w:spacing w:val="-4"/>
          <w:rtl/>
          <w:lang w:bidi="fa-IR"/>
        </w:rPr>
      </w:pPr>
      <w:r w:rsidRPr="00CF257B">
        <w:rPr>
          <w:rFonts w:cs="B Lotus"/>
          <w:color w:val="000000"/>
          <w:spacing w:val="-4"/>
          <w:rtl/>
          <w:lang w:bidi="fa-IR"/>
        </w:rPr>
        <w:t>اين بنيادهاي عظيم براي هر پژوهشگري كه خواهان تفحص دراين باب است بسيار مهم است</w:t>
      </w:r>
      <w:r w:rsidRPr="00CF257B">
        <w:rPr>
          <w:rStyle w:val="StyleFootnoteReferenceComplexBKarim13pt"/>
          <w:rFonts w:eastAsia="MS Mincho" w:cs="B Lotus"/>
          <w:color w:val="000000"/>
          <w:sz w:val="28"/>
          <w:szCs w:val="28"/>
          <w:rtl/>
          <w:lang w:bidi="fa-IR"/>
        </w:rPr>
        <w:footnoteReference w:id="76"/>
      </w:r>
      <w:r w:rsidR="00DF062A" w:rsidRPr="00CF257B">
        <w:rPr>
          <w:rFonts w:cs="B Lotus" w:hint="cs"/>
          <w:color w:val="000000"/>
          <w:spacing w:val="-4"/>
          <w:rtl/>
          <w:lang w:bidi="fa-IR"/>
        </w:rPr>
        <w:t>،</w:t>
      </w:r>
      <w:r w:rsidRPr="00CF257B">
        <w:rPr>
          <w:rFonts w:cs="B Lotus"/>
          <w:color w:val="000000"/>
          <w:spacing w:val="-4"/>
          <w:rtl/>
          <w:lang w:bidi="fa-IR"/>
        </w:rPr>
        <w:t xml:space="preserve"> زيرا ب</w:t>
      </w:r>
      <w:r w:rsidR="00D251DD" w:rsidRPr="00CF257B">
        <w:rPr>
          <w:rFonts w:cs="B Lotus" w:hint="cs"/>
          <w:color w:val="000000"/>
          <w:spacing w:val="-4"/>
          <w:rtl/>
          <w:lang w:bidi="fa-IR"/>
        </w:rPr>
        <w:t>ه‌</w:t>
      </w:r>
      <w:r w:rsidRPr="00CF257B">
        <w:rPr>
          <w:rFonts w:cs="B Lotus"/>
          <w:color w:val="000000"/>
          <w:spacing w:val="-4"/>
          <w:rtl/>
          <w:lang w:bidi="fa-IR"/>
        </w:rPr>
        <w:t xml:space="preserve">وسيله‏ی آنها تمام درهاي بسته شده در شناخت اسماء </w:t>
      </w:r>
      <w:r w:rsidR="00D251DD" w:rsidRPr="00CF257B">
        <w:rPr>
          <w:rFonts w:cs="B Lotus"/>
          <w:color w:val="000000"/>
          <w:spacing w:val="-4"/>
          <w:rtl/>
          <w:lang w:bidi="fa-IR"/>
        </w:rPr>
        <w:t>و صفات بر روي بنده گشوده مي‌شود</w:t>
      </w:r>
      <w:r w:rsidRPr="00CF257B">
        <w:rPr>
          <w:rFonts w:cs="B Lotus"/>
          <w:color w:val="000000"/>
          <w:spacing w:val="-4"/>
          <w:rtl/>
          <w:lang w:bidi="fa-IR"/>
        </w:rPr>
        <w:t xml:space="preserve"> و در خلال آنها صف </w:t>
      </w:r>
      <w:r w:rsidR="00D251DD" w:rsidRPr="00CF257B">
        <w:rPr>
          <w:rFonts w:cs="B Lotus"/>
          <w:color w:val="000000"/>
          <w:spacing w:val="-4"/>
          <w:rtl/>
          <w:lang w:bidi="fa-IR"/>
        </w:rPr>
        <w:t>خود را از اهل تعطيل مشخص مي‌كند</w:t>
      </w:r>
      <w:r w:rsidRPr="00CF257B">
        <w:rPr>
          <w:rFonts w:cs="B Lotus"/>
          <w:color w:val="000000"/>
          <w:spacing w:val="-4"/>
          <w:rtl/>
          <w:lang w:bidi="fa-IR"/>
        </w:rPr>
        <w:t xml:space="preserve"> و بي</w:t>
      </w:r>
      <w:r w:rsidR="00DF062A" w:rsidRPr="00CF257B">
        <w:rPr>
          <w:rFonts w:cs="B Lotus" w:hint="cs"/>
          <w:color w:val="000000"/>
          <w:spacing w:val="-4"/>
          <w:rtl/>
          <w:lang w:bidi="fa-IR"/>
        </w:rPr>
        <w:t>‌</w:t>
      </w:r>
      <w:r w:rsidRPr="00CF257B">
        <w:rPr>
          <w:rFonts w:cs="B Lotus"/>
          <w:color w:val="000000"/>
          <w:spacing w:val="-4"/>
          <w:rtl/>
          <w:lang w:bidi="fa-IR"/>
        </w:rPr>
        <w:t>گمان الله تعالي بندگانش را به راه راستش هدايت مي‏فرمايد:</w:t>
      </w:r>
    </w:p>
    <w:p w:rsidR="00781EEA" w:rsidRPr="00CF257B" w:rsidRDefault="00DF062A" w:rsidP="00FD13FE">
      <w:pPr>
        <w:widowControl w:val="0"/>
        <w:ind w:firstLine="284"/>
        <w:jc w:val="both"/>
        <w:rPr>
          <w:rFonts w:cs="B Lotus"/>
          <w:color w:val="000000"/>
          <w:rtl/>
          <w:lang w:bidi="fa-IR"/>
        </w:rPr>
      </w:pPr>
      <w:r w:rsidRPr="00CF257B">
        <w:rPr>
          <w:rFonts w:cs="Traditional Arabic" w:hint="cs"/>
          <w:color w:val="000000"/>
          <w:spacing w:val="-4"/>
          <w:rtl/>
          <w:lang w:bidi="fa-IR"/>
        </w:rPr>
        <w:t>﴿</w:t>
      </w:r>
      <w:r w:rsidR="0036408E" w:rsidRPr="00CF257B">
        <w:rPr>
          <w:rFonts w:ascii="KFGQPC Uthmanic Script HAFS" w:cs="KFGQPC Uthmanic Script HAFS" w:hint="eastAsia"/>
          <w:color w:val="000000"/>
          <w:rtl/>
        </w:rPr>
        <w:t>وَمَن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يَج</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عَلِ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hint="cs"/>
          <w:color w:val="000000"/>
          <w:rtl/>
        </w:rPr>
        <w:t>ۥ</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نُور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hint="cs"/>
          <w:color w:val="000000"/>
          <w:rtl/>
        </w:rPr>
        <w:t>ۥ</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نُّورٍ</w:t>
      </w:r>
      <w:r w:rsidRPr="00CF257B">
        <w:rPr>
          <w:rFonts w:cs="Traditional Arabic" w:hint="cs"/>
          <w:color w:val="000000"/>
          <w:spacing w:val="-4"/>
          <w:rtl/>
          <w:lang w:bidi="fa-IR"/>
        </w:rPr>
        <w:t>﴾</w:t>
      </w:r>
      <w:r w:rsidRPr="00CF257B">
        <w:rPr>
          <w:rFonts w:cs="B Lotus" w:hint="cs"/>
          <w:color w:val="000000"/>
          <w:spacing w:val="-4"/>
          <w:rtl/>
          <w:lang w:bidi="fa-IR"/>
        </w:rPr>
        <w:t xml:space="preserve"> </w:t>
      </w:r>
      <w:r w:rsidRPr="00CF257B">
        <w:rPr>
          <w:rFonts w:cs="B Lotus" w:hint="cs"/>
          <w:color w:val="000000"/>
          <w:spacing w:val="-4"/>
          <w:sz w:val="26"/>
          <w:szCs w:val="26"/>
          <w:rtl/>
          <w:lang w:bidi="fa-IR"/>
        </w:rPr>
        <w:t>[النور: 40]</w:t>
      </w:r>
      <w:r w:rsidRPr="00CF257B">
        <w:rPr>
          <w:rFonts w:cs="B Lotus" w:hint="cs"/>
          <w:color w:val="000000"/>
          <w:spacing w:val="-4"/>
          <w:rtl/>
          <w:lang w:bidi="fa-IR"/>
        </w:rPr>
        <w:t>.</w:t>
      </w:r>
    </w:p>
    <w:p w:rsidR="00781EEA" w:rsidRPr="00CF257B" w:rsidRDefault="00DF062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‌و كسي كه الله نوري بهره‏ی او نكرده باشد، او نوري ندارد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pStyle w:val="a1"/>
        <w:widowControl w:val="0"/>
        <w:rPr>
          <w:color w:val="000000"/>
          <w:rtl/>
        </w:rPr>
      </w:pPr>
      <w:bookmarkStart w:id="79" w:name="_Toc334949469"/>
      <w:bookmarkStart w:id="80" w:name="_Toc372407023"/>
      <w:r w:rsidRPr="00CF257B">
        <w:rPr>
          <w:color w:val="000000"/>
          <w:rtl/>
        </w:rPr>
        <w:t>مبحث چهارم:</w:t>
      </w:r>
      <w:bookmarkEnd w:id="79"/>
      <w:r w:rsidRPr="00CF257B">
        <w:rPr>
          <w:color w:val="000000"/>
          <w:rtl/>
        </w:rPr>
        <w:t xml:space="preserve"> م</w:t>
      </w:r>
      <w:r w:rsidRPr="00CF257B">
        <w:rPr>
          <w:webHidden/>
          <w:color w:val="000000"/>
          <w:rtl/>
        </w:rPr>
        <w:t>عنای اصطلاحات این باب</w:t>
      </w:r>
      <w:bookmarkEnd w:id="80"/>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معناي اصطلاحات: «</w:t>
      </w:r>
      <w:r w:rsidRPr="00CF257B">
        <w:rPr>
          <w:rStyle w:val="Char1"/>
          <w:color w:val="000000"/>
          <w:rtl/>
        </w:rPr>
        <w:t>من غير تحريف</w:t>
      </w:r>
      <w:r w:rsidRPr="00CF257B">
        <w:rPr>
          <w:rFonts w:cs="B Lotus"/>
          <w:color w:val="000000"/>
          <w:rtl/>
          <w:lang w:bidi="fa-IR"/>
        </w:rPr>
        <w:t>» ، «</w:t>
      </w:r>
      <w:r w:rsidRPr="00CF257B">
        <w:rPr>
          <w:rStyle w:val="Char1"/>
          <w:color w:val="000000"/>
          <w:rtl/>
        </w:rPr>
        <w:t>ولا</w:t>
      </w:r>
      <w:r w:rsidR="00DF062A" w:rsidRPr="00CF257B">
        <w:rPr>
          <w:rStyle w:val="Char1"/>
          <w:rFonts w:hint="cs"/>
          <w:color w:val="000000"/>
          <w:rtl/>
        </w:rPr>
        <w:t xml:space="preserve"> </w:t>
      </w:r>
      <w:r w:rsidRPr="00CF257B">
        <w:rPr>
          <w:rStyle w:val="Char1"/>
          <w:color w:val="000000"/>
          <w:rtl/>
        </w:rPr>
        <w:t>تعطيل</w:t>
      </w:r>
      <w:r w:rsidRPr="00CF257B">
        <w:rPr>
          <w:rFonts w:cs="B Lotus"/>
          <w:color w:val="000000"/>
          <w:rtl/>
          <w:lang w:bidi="fa-IR"/>
        </w:rPr>
        <w:t>» و «</w:t>
      </w:r>
      <w:r w:rsidRPr="00CF257B">
        <w:rPr>
          <w:rStyle w:val="Char1"/>
          <w:color w:val="000000"/>
          <w:rtl/>
        </w:rPr>
        <w:t>من غير تكیيف</w:t>
      </w:r>
      <w:r w:rsidRPr="00CF257B">
        <w:rPr>
          <w:rFonts w:cs="B Lotus"/>
          <w:color w:val="000000"/>
          <w:rtl/>
          <w:lang w:bidi="fa-IR"/>
        </w:rPr>
        <w:t>»، «</w:t>
      </w:r>
      <w:r w:rsidRPr="00CF257B">
        <w:rPr>
          <w:rStyle w:val="Char1"/>
          <w:color w:val="000000"/>
          <w:rtl/>
        </w:rPr>
        <w:t>ولا تمثيل</w:t>
      </w:r>
      <w:r w:rsidRPr="00CF257B">
        <w:rPr>
          <w:rFonts w:cs="B Lotus"/>
          <w:color w:val="000000"/>
          <w:rtl/>
          <w:lang w:bidi="fa-IR"/>
        </w:rPr>
        <w:t>» در نزد اهل سنت:</w:t>
      </w:r>
    </w:p>
    <w:p w:rsidR="00781EEA" w:rsidRPr="00CF257B" w:rsidRDefault="00781EEA" w:rsidP="00FD13FE">
      <w:pPr>
        <w:pStyle w:val="a4"/>
        <w:widowControl w:val="0"/>
        <w:rPr>
          <w:color w:val="000000"/>
          <w:rtl/>
        </w:rPr>
      </w:pPr>
      <w:bookmarkStart w:id="81" w:name="_Toc334949470"/>
      <w:bookmarkStart w:id="82" w:name="_Toc372407024"/>
      <w:r w:rsidRPr="00CF257B">
        <w:rPr>
          <w:color w:val="000000"/>
          <w:rtl/>
        </w:rPr>
        <w:t>1- «من غير تحريف و لا تعطيل»:</w:t>
      </w:r>
      <w:bookmarkEnd w:id="81"/>
      <w:bookmarkEnd w:id="82"/>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با اين عبارت عقيده‏ی اهل سنت از عقيده‏ی اهل تعطيل باز شناخته مي‌شود.</w:t>
      </w:r>
    </w:p>
    <w:p w:rsidR="00781EEA" w:rsidRPr="00CF257B" w:rsidRDefault="00781EEA" w:rsidP="00FD13FE">
      <w:pPr>
        <w:pStyle w:val="a4"/>
        <w:widowControl w:val="0"/>
        <w:rPr>
          <w:color w:val="000000"/>
          <w:rtl/>
        </w:rPr>
      </w:pPr>
      <w:bookmarkStart w:id="83" w:name="_Toc334949471"/>
      <w:bookmarkStart w:id="84" w:name="_Toc372407025"/>
      <w:r w:rsidRPr="00CF257B">
        <w:rPr>
          <w:color w:val="000000"/>
          <w:rtl/>
        </w:rPr>
        <w:t>الف</w:t>
      </w:r>
      <w:r w:rsidR="00DF062A" w:rsidRPr="00CF257B">
        <w:rPr>
          <w:rFonts w:hint="cs"/>
          <w:color w:val="000000"/>
          <w:rtl/>
        </w:rPr>
        <w:t>-</w:t>
      </w:r>
      <w:r w:rsidRPr="00CF257B">
        <w:rPr>
          <w:color w:val="000000"/>
          <w:rtl/>
        </w:rPr>
        <w:t xml:space="preserve"> معناي تحريف و بيان انواع آن:</w:t>
      </w:r>
      <w:r w:rsidRPr="00CF257B">
        <w:rPr>
          <w:rStyle w:val="StyleFootnoteReferenceComplexBKarim13pt"/>
          <w:rFonts w:eastAsia="MS Mincho" w:cs="B Lotus"/>
          <w:color w:val="000000"/>
          <w:sz w:val="28"/>
          <w:szCs w:val="28"/>
          <w:rtl/>
        </w:rPr>
        <w:footnoteReference w:id="77"/>
      </w:r>
      <w:bookmarkEnd w:id="83"/>
      <w:bookmarkEnd w:id="84"/>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تحريف در لغت ب</w:t>
      </w:r>
      <w:r w:rsidR="00D251DD" w:rsidRPr="00CF257B">
        <w:rPr>
          <w:rFonts w:cs="B Lotus" w:hint="cs"/>
          <w:color w:val="000000"/>
          <w:rtl/>
          <w:lang w:bidi="fa-IR"/>
        </w:rPr>
        <w:t xml:space="preserve">ه </w:t>
      </w:r>
      <w:r w:rsidR="00CA0857" w:rsidRPr="00CF257B">
        <w:rPr>
          <w:rFonts w:cs="B Lotus"/>
          <w:color w:val="000000"/>
          <w:rtl/>
          <w:lang w:bidi="fa-IR"/>
        </w:rPr>
        <w:t>معناي تغيير</w:t>
      </w:r>
      <w:r w:rsidR="00CA0857" w:rsidRPr="00CF257B">
        <w:rPr>
          <w:rFonts w:cs="B Lotus" w:hint="cs"/>
          <w:color w:val="000000"/>
          <w:rtl/>
          <w:lang w:bidi="fa-IR"/>
        </w:rPr>
        <w:t>،</w:t>
      </w:r>
      <w:r w:rsidRPr="00CF257B">
        <w:rPr>
          <w:rFonts w:cs="B Lotus"/>
          <w:color w:val="000000"/>
          <w:rtl/>
          <w:lang w:bidi="fa-IR"/>
        </w:rPr>
        <w:t xml:space="preserve"> تبديل و</w:t>
      </w:r>
      <w:r w:rsidR="00D251DD" w:rsidRPr="00CF257B">
        <w:rPr>
          <w:rFonts w:cs="B Lotus"/>
          <w:color w:val="000000"/>
          <w:rtl/>
          <w:lang w:bidi="fa-IR"/>
        </w:rPr>
        <w:t xml:space="preserve"> بد تفسير كردن يك چيز است</w:t>
      </w:r>
      <w:r w:rsidR="00DF062A" w:rsidRPr="00CF257B">
        <w:rPr>
          <w:rFonts w:cs="B Lotus"/>
          <w:color w:val="000000"/>
          <w:rtl/>
          <w:lang w:bidi="fa-IR"/>
        </w:rPr>
        <w:t xml:space="preserve"> و هر</w:t>
      </w:r>
      <w:r w:rsidRPr="00CF257B">
        <w:rPr>
          <w:rFonts w:cs="B Lotus"/>
          <w:color w:val="000000"/>
          <w:rtl/>
          <w:lang w:bidi="fa-IR"/>
        </w:rPr>
        <w:t xml:space="preserve">گاه گفته مي‌شود: </w:t>
      </w:r>
      <w:r w:rsidR="00DF062A" w:rsidRPr="00CF257B">
        <w:rPr>
          <w:rFonts w:cs="Traditional Arabic" w:hint="cs"/>
          <w:color w:val="000000"/>
          <w:rtl/>
          <w:lang w:bidi="fa-IR"/>
        </w:rPr>
        <w:t>«</w:t>
      </w:r>
      <w:r w:rsidRPr="00CF257B">
        <w:rPr>
          <w:rStyle w:val="Char2"/>
          <w:color w:val="000000"/>
          <w:rtl/>
        </w:rPr>
        <w:t>حَرَّفْتُ الشَّییءَ عَنْ وَجْهِهِ</w:t>
      </w:r>
      <w:r w:rsidR="00DF062A" w:rsidRPr="00CF257B">
        <w:rPr>
          <w:rFonts w:cs="Traditional Arabic" w:hint="cs"/>
          <w:color w:val="000000"/>
          <w:rtl/>
          <w:lang w:bidi="fa-IR"/>
        </w:rPr>
        <w:t>»</w:t>
      </w:r>
      <w:r w:rsidR="00DF062A" w:rsidRPr="00CF257B">
        <w:rPr>
          <w:rFonts w:cs="B Lotus" w:hint="cs"/>
          <w:color w:val="000000"/>
          <w:rtl/>
          <w:lang w:bidi="fa-IR"/>
        </w:rPr>
        <w:t>؟.</w:t>
      </w:r>
      <w:r w:rsidRPr="00CF257B">
        <w:rPr>
          <w:rFonts w:cs="B Lotus"/>
          <w:color w:val="000000"/>
          <w:rtl/>
          <w:lang w:bidi="fa-IR"/>
        </w:rPr>
        <w:t xml:space="preserve"> یعنی صورت مسأله را</w:t>
      </w:r>
      <w:r w:rsidR="00DF062A" w:rsidRPr="00CF257B">
        <w:rPr>
          <w:rFonts w:cs="B Lotus" w:hint="cs"/>
          <w:color w:val="000000"/>
          <w:rtl/>
          <w:lang w:bidi="fa-IR"/>
        </w:rPr>
        <w:t xml:space="preserve"> </w:t>
      </w:r>
      <w:r w:rsidRPr="00CF257B">
        <w:rPr>
          <w:rFonts w:cs="B Lotus"/>
          <w:color w:val="000000"/>
          <w:rtl/>
          <w:lang w:bidi="fa-IR"/>
        </w:rPr>
        <w:t>تغيير دادم.</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اصطلاح شرع يعني:</w:t>
      </w:r>
      <w:r w:rsidR="00DF062A" w:rsidRPr="00CF257B">
        <w:rPr>
          <w:rFonts w:cs="B Lotus"/>
          <w:color w:val="000000"/>
          <w:rtl/>
          <w:lang w:bidi="fa-IR"/>
        </w:rPr>
        <w:t xml:space="preserve"> بد تفسير كردن نصوص ديني، با بي</w:t>
      </w:r>
      <w:r w:rsidR="00DF062A" w:rsidRPr="00CF257B">
        <w:rPr>
          <w:rFonts w:cs="B Lotus" w:hint="cs"/>
          <w:color w:val="000000"/>
          <w:rtl/>
          <w:lang w:bidi="fa-IR"/>
        </w:rPr>
        <w:t>‌</w:t>
      </w:r>
      <w:r w:rsidRPr="00CF257B">
        <w:rPr>
          <w:rFonts w:cs="B Lotus"/>
          <w:color w:val="000000"/>
          <w:rtl/>
          <w:lang w:bidi="fa-IR"/>
        </w:rPr>
        <w:t xml:space="preserve">اعتبار كردن </w:t>
      </w:r>
      <w:r w:rsidR="00DF062A" w:rsidRPr="00CF257B">
        <w:rPr>
          <w:rFonts w:cs="B Lotus"/>
          <w:color w:val="000000"/>
          <w:rtl/>
          <w:lang w:bidi="fa-IR"/>
        </w:rPr>
        <w:t>و خارج ساختن آنها از حقيقت اصلي</w:t>
      </w:r>
      <w:r w:rsidR="00DF062A" w:rsidRPr="00CF257B">
        <w:rPr>
          <w:rFonts w:cs="B Lotus" w:hint="cs"/>
          <w:color w:val="000000"/>
          <w:rtl/>
          <w:lang w:bidi="fa-IR"/>
        </w:rPr>
        <w:t>‌</w:t>
      </w:r>
      <w:r w:rsidRPr="00CF257B">
        <w:rPr>
          <w:rFonts w:cs="B Lotus"/>
          <w:color w:val="000000"/>
          <w:rtl/>
          <w:lang w:bidi="fa-IR"/>
        </w:rPr>
        <w:t>شان، در كنار اقرار و اعتراف به الفاظ آنها.</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به عبارت ديگر يعني: برگرداندن و منحرف ساختن كلام از معناي درست آن</w:t>
      </w:r>
      <w:r w:rsidRPr="00CF257B">
        <w:rPr>
          <w:rStyle w:val="StyleFootnoteReferenceComplexBKarim13pt"/>
          <w:rFonts w:eastAsia="MS Mincho" w:cs="B Lotus"/>
          <w:color w:val="000000"/>
          <w:sz w:val="28"/>
          <w:szCs w:val="28"/>
          <w:rtl/>
          <w:lang w:bidi="fa-IR"/>
        </w:rPr>
        <w:footnoteReference w:id="78"/>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باب اسماء و صفات يعني: تغيير واژگان نصوص اسماء و صفات و معاني آنها از مراد و مقصودي كه الله تعالي در نظر دارد</w:t>
      </w:r>
      <w:r w:rsidRPr="00CF257B">
        <w:rPr>
          <w:rStyle w:val="StyleFootnoteReferenceComplexBKarim13pt"/>
          <w:rFonts w:eastAsia="MS Mincho" w:cs="B Lotus"/>
          <w:color w:val="000000"/>
          <w:sz w:val="28"/>
          <w:szCs w:val="28"/>
          <w:rtl/>
          <w:lang w:bidi="fa-IR"/>
        </w:rPr>
        <w:footnoteReference w:id="79"/>
      </w:r>
      <w:r w:rsidR="00DF062A" w:rsidRPr="00CF257B">
        <w:rPr>
          <w:rFonts w:cs="B Lotus" w:hint="cs"/>
          <w:color w:val="000000"/>
          <w:rtl/>
          <w:lang w:bidi="fa-IR"/>
        </w:rPr>
        <w:t>.</w:t>
      </w:r>
    </w:p>
    <w:p w:rsidR="00493673" w:rsidRPr="00493673" w:rsidRDefault="00493673" w:rsidP="00493673">
      <w:pPr>
        <w:rPr>
          <w:rFonts w:cs="B Lotus"/>
          <w:b/>
          <w:bCs/>
          <w:sz w:val="8"/>
          <w:szCs w:val="8"/>
          <w:rtl/>
        </w:rPr>
      </w:pPr>
      <w:bookmarkStart w:id="85" w:name="_Toc334949472"/>
    </w:p>
    <w:p w:rsidR="00781EEA" w:rsidRPr="00493673" w:rsidRDefault="00781EEA" w:rsidP="00493673">
      <w:pPr>
        <w:rPr>
          <w:rFonts w:cs="B Lotus"/>
          <w:b/>
          <w:bCs/>
          <w:rtl/>
        </w:rPr>
      </w:pPr>
      <w:r w:rsidRPr="00493673">
        <w:rPr>
          <w:rFonts w:cs="B Lotus"/>
          <w:b/>
          <w:bCs/>
          <w:rtl/>
        </w:rPr>
        <w:t>انواع تحريف:</w:t>
      </w:r>
      <w:bookmarkEnd w:id="85"/>
      <w:r w:rsidRPr="00493673">
        <w:rPr>
          <w:rFonts w:cs="B Lotus"/>
          <w:b/>
          <w:bCs/>
          <w:rtl/>
        </w:rPr>
        <w:t xml:space="preserve"> </w:t>
      </w:r>
    </w:p>
    <w:p w:rsidR="00781EEA" w:rsidRPr="00CF257B" w:rsidRDefault="00781EEA" w:rsidP="00FD13FE">
      <w:pPr>
        <w:widowControl w:val="0"/>
        <w:ind w:firstLine="284"/>
        <w:jc w:val="both"/>
        <w:rPr>
          <w:rFonts w:cs="B Lotus"/>
          <w:b/>
          <w:bCs/>
          <w:color w:val="000000"/>
          <w:rtl/>
          <w:lang w:bidi="fa-IR"/>
        </w:rPr>
      </w:pPr>
      <w:bookmarkStart w:id="86" w:name="_Toc334946718"/>
      <w:bookmarkStart w:id="87" w:name="_Toc334949473"/>
      <w:r w:rsidRPr="00CF257B">
        <w:rPr>
          <w:rFonts w:cs="B Lotus"/>
          <w:b/>
          <w:bCs/>
          <w:color w:val="000000"/>
          <w:rtl/>
          <w:lang w:bidi="fa-IR"/>
        </w:rPr>
        <w:t>نوع اول</w:t>
      </w:r>
      <w:r w:rsidR="00DF062A" w:rsidRPr="00CF257B">
        <w:rPr>
          <w:rFonts w:cs="B Lotus" w:hint="cs"/>
          <w:b/>
          <w:bCs/>
          <w:color w:val="000000"/>
          <w:rtl/>
          <w:lang w:bidi="fa-IR"/>
        </w:rPr>
        <w:t>-</w:t>
      </w:r>
      <w:r w:rsidRPr="00CF257B">
        <w:rPr>
          <w:rFonts w:cs="B Lotus"/>
          <w:b/>
          <w:bCs/>
          <w:color w:val="000000"/>
          <w:rtl/>
          <w:lang w:bidi="fa-IR"/>
        </w:rPr>
        <w:t xml:space="preserve"> تحريف لفظ:</w:t>
      </w:r>
      <w:bookmarkEnd w:id="86"/>
      <w:bookmarkEnd w:id="87"/>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يعني تغيير شكل اصلي لفظ، كه داراي چهار صورت زير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افزايش در لفظ</w:t>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كاهش در لفظ</w:t>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تغيير حركت اعرابي آن</w:t>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تغيير حركت غيراعرابي</w:t>
      </w:r>
      <w:r w:rsidRPr="00CF257B">
        <w:rPr>
          <w:rStyle w:val="StyleFootnoteReferenceComplexBKarim13pt"/>
          <w:rFonts w:eastAsia="MS Mincho" w:cs="B Lotus"/>
          <w:color w:val="000000"/>
          <w:sz w:val="28"/>
          <w:szCs w:val="28"/>
          <w:rtl/>
          <w:lang w:bidi="fa-IR"/>
        </w:rPr>
        <w:footnoteReference w:id="80"/>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spacing w:val="-8"/>
          <w:rtl/>
          <w:lang w:bidi="fa-IR"/>
        </w:rPr>
      </w:pPr>
      <w:r w:rsidRPr="00CF257B">
        <w:rPr>
          <w:rFonts w:cs="B Lotus"/>
          <w:color w:val="000000"/>
          <w:spacing w:val="-8"/>
          <w:rtl/>
          <w:lang w:bidi="fa-IR"/>
        </w:rPr>
        <w:t>مانند تحريفي که «جهميه» در اعراب اين آيه روا داشته</w:t>
      </w:r>
      <w:r w:rsidR="00D251DD" w:rsidRPr="00CF257B">
        <w:rPr>
          <w:rFonts w:cs="B Lotus" w:hint="cs"/>
          <w:color w:val="000000"/>
          <w:spacing w:val="-8"/>
          <w:rtl/>
          <w:lang w:bidi="fa-IR"/>
        </w:rPr>
        <w:t>‌ا‌</w:t>
      </w:r>
      <w:r w:rsidR="00C33F0D" w:rsidRPr="00CF257B">
        <w:rPr>
          <w:rFonts w:cs="B Lotus"/>
          <w:color w:val="000000"/>
          <w:spacing w:val="-8"/>
          <w:rtl/>
          <w:lang w:bidi="fa-IR"/>
        </w:rPr>
        <w:t>‌ند</w:t>
      </w:r>
      <w:r w:rsidRPr="00CF257B">
        <w:rPr>
          <w:rFonts w:cs="B Lotus"/>
          <w:color w:val="000000"/>
          <w:spacing w:val="-8"/>
          <w:rtl/>
          <w:lang w:bidi="fa-IR"/>
        </w:rPr>
        <w:t>، آنجا كه الله تعالي مي‏فرمايد:</w:t>
      </w:r>
    </w:p>
    <w:p w:rsidR="00781EEA" w:rsidRPr="00CF257B" w:rsidRDefault="00DF062A" w:rsidP="00FD13FE">
      <w:pPr>
        <w:widowControl w:val="0"/>
        <w:ind w:firstLine="284"/>
        <w:jc w:val="both"/>
        <w:rPr>
          <w:rFonts w:ascii="B Karim" w:hAnsi="B Karim" w:cs="B Lotus"/>
          <w:color w:val="000000"/>
          <w:rtl/>
          <w:lang w:bidi="fa-IR"/>
        </w:rPr>
      </w:pPr>
      <w:r w:rsidRPr="00CF257B">
        <w:rPr>
          <w:rFonts w:cs="Traditional Arabic" w:hint="cs"/>
          <w:color w:val="000000"/>
          <w:spacing w:val="-8"/>
          <w:rtl/>
          <w:lang w:bidi="fa-IR"/>
        </w:rPr>
        <w:t>﴿</w:t>
      </w:r>
      <w:r w:rsidR="0036408E" w:rsidRPr="00CF257B">
        <w:rPr>
          <w:rFonts w:ascii="KFGQPC Uthmanic Script HAFS" w:cs="KFGQPC Uthmanic Script HAFS" w:hint="eastAsia"/>
          <w:color w:val="000000"/>
          <w:rtl/>
        </w:rPr>
        <w:t>وَكَلَّمَ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مُوسَى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تَك</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لِيم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ا</w:t>
      </w:r>
      <w:r w:rsidRPr="00CF257B">
        <w:rPr>
          <w:rFonts w:cs="Traditional Arabic" w:hint="cs"/>
          <w:color w:val="000000"/>
          <w:spacing w:val="-8"/>
          <w:rtl/>
          <w:lang w:bidi="fa-IR"/>
        </w:rPr>
        <w:t>﴾</w:t>
      </w:r>
      <w:r w:rsidRPr="00CF257B">
        <w:rPr>
          <w:rFonts w:cs="B Lotus" w:hint="cs"/>
          <w:color w:val="000000"/>
          <w:spacing w:val="-8"/>
          <w:rtl/>
          <w:lang w:bidi="fa-IR"/>
        </w:rPr>
        <w:t xml:space="preserve"> </w:t>
      </w:r>
      <w:r w:rsidRPr="00CF257B">
        <w:rPr>
          <w:rFonts w:cs="B Lotus" w:hint="cs"/>
          <w:color w:val="000000"/>
          <w:spacing w:val="-8"/>
          <w:sz w:val="26"/>
          <w:szCs w:val="26"/>
          <w:rtl/>
          <w:lang w:bidi="fa-IR"/>
        </w:rPr>
        <w:t>[النساء: 164]</w:t>
      </w:r>
      <w:r w:rsidRPr="00CF257B">
        <w:rPr>
          <w:rFonts w:cs="B Lotus" w:hint="cs"/>
          <w:color w:val="000000"/>
          <w:spacing w:val="-8"/>
          <w:rtl/>
          <w:lang w:bidi="fa-IR"/>
        </w:rPr>
        <w:t>.</w:t>
      </w:r>
    </w:p>
    <w:p w:rsidR="00781EEA" w:rsidRPr="00CF257B" w:rsidRDefault="00DF062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‌و الله در حقيقت (بدون واسطه)</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با موسي سخن گفت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آنان واژه‏ی «الله» را در اين آيه منصوب خوانده</w:t>
      </w:r>
      <w:r w:rsidR="00D251DD" w:rsidRPr="00CF257B">
        <w:rPr>
          <w:rFonts w:cs="B Lotus" w:hint="cs"/>
          <w:color w:val="000000"/>
          <w:rtl/>
          <w:lang w:bidi="fa-IR"/>
        </w:rPr>
        <w:t>‌ا</w:t>
      </w:r>
      <w:r w:rsidR="00C33F0D" w:rsidRPr="00CF257B">
        <w:rPr>
          <w:rFonts w:cs="B Lotus"/>
          <w:color w:val="000000"/>
          <w:rtl/>
          <w:lang w:bidi="fa-IR"/>
        </w:rPr>
        <w:t>‌ند</w:t>
      </w:r>
      <w:r w:rsidR="001D7A78" w:rsidRPr="00CF257B">
        <w:rPr>
          <w:rFonts w:cs="B Lotus" w:hint="cs"/>
          <w:color w:val="000000"/>
          <w:rtl/>
          <w:lang w:bidi="fa-IR"/>
        </w:rPr>
        <w:t xml:space="preserve"> در حالی که مرفوع بود</w:t>
      </w:r>
      <w:r w:rsidRPr="00CF257B">
        <w:rPr>
          <w:rFonts w:cs="B Lotus"/>
          <w:color w:val="000000"/>
          <w:rtl/>
          <w:lang w:bidi="fa-IR"/>
        </w:rPr>
        <w:t>،</w:t>
      </w:r>
      <w:r w:rsidR="00C33F0D" w:rsidRPr="00CF257B">
        <w:rPr>
          <w:rFonts w:cs="B Lotus" w:hint="cs"/>
          <w:color w:val="000000"/>
          <w:rtl/>
          <w:lang w:bidi="fa-IR"/>
        </w:rPr>
        <w:t xml:space="preserve"> </w:t>
      </w:r>
      <w:r w:rsidRPr="00CF257B">
        <w:rPr>
          <w:rFonts w:cs="B Lotus"/>
          <w:color w:val="000000"/>
          <w:rtl/>
          <w:lang w:bidi="fa-IR"/>
        </w:rPr>
        <w:t xml:space="preserve">به اين معني كه موسي </w:t>
      </w:r>
      <w:r w:rsidRPr="00CF257B">
        <w:rPr>
          <w:rFonts w:cs="B Lotus"/>
          <w:color w:val="000000"/>
          <w:lang w:bidi="fa-IR"/>
        </w:rPr>
        <w:sym w:font="AGA Arabesque" w:char="F075"/>
      </w:r>
      <w:r w:rsidRPr="00CF257B">
        <w:rPr>
          <w:rFonts w:cs="B Lotus"/>
          <w:color w:val="000000"/>
          <w:rtl/>
          <w:lang w:bidi="fa-IR"/>
        </w:rPr>
        <w:t xml:space="preserve"> با الله </w:t>
      </w:r>
      <w:r w:rsidR="00DF062A" w:rsidRPr="00CF257B">
        <w:rPr>
          <w:rFonts w:cs="B Lotus" w:hint="cs"/>
          <w:color w:val="000000"/>
          <w:rtl/>
          <w:lang w:bidi="fa-IR"/>
        </w:rPr>
        <w:t>-</w:t>
      </w:r>
      <w:r w:rsidRPr="00CF257B">
        <w:rPr>
          <w:rFonts w:cs="B Lotus"/>
          <w:color w:val="000000"/>
          <w:rtl/>
          <w:lang w:bidi="fa-IR"/>
        </w:rPr>
        <w:t>سبحانه و تعالي</w:t>
      </w:r>
      <w:r w:rsidR="00DF062A" w:rsidRPr="00CF257B">
        <w:rPr>
          <w:rFonts w:cs="B Lotus" w:hint="cs"/>
          <w:color w:val="000000"/>
          <w:rtl/>
          <w:lang w:bidi="fa-IR"/>
        </w:rPr>
        <w:t>-</w:t>
      </w:r>
      <w:r w:rsidRPr="00CF257B">
        <w:rPr>
          <w:rFonts w:cs="B Lotus"/>
          <w:color w:val="000000"/>
          <w:rtl/>
          <w:lang w:bidi="fa-IR"/>
        </w:rPr>
        <w:t xml:space="preserve"> سخن گفت، نه اينكه الله با او سخن گفته باشد.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اما </w:t>
      </w:r>
      <w:r w:rsidR="001D7A78" w:rsidRPr="00CF257B">
        <w:rPr>
          <w:rFonts w:cs="B Lotus" w:hint="cs"/>
          <w:color w:val="000000"/>
          <w:rtl/>
          <w:lang w:bidi="fa-IR"/>
        </w:rPr>
        <w:t>[</w:t>
      </w:r>
      <w:r w:rsidRPr="00CF257B">
        <w:rPr>
          <w:rFonts w:cs="B Lotus"/>
          <w:color w:val="000000"/>
          <w:rtl/>
          <w:lang w:bidi="fa-IR"/>
        </w:rPr>
        <w:t>اهل سنت</w:t>
      </w:r>
      <w:r w:rsidR="001D7A78" w:rsidRPr="00CF257B">
        <w:rPr>
          <w:rFonts w:cs="B Lotus" w:hint="cs"/>
          <w:color w:val="000000"/>
          <w:rtl/>
          <w:lang w:bidi="fa-IR"/>
        </w:rPr>
        <w:t>] و اهل توحید</w:t>
      </w:r>
      <w:r w:rsidRPr="00CF257B">
        <w:rPr>
          <w:rFonts w:cs="B Lotus"/>
          <w:color w:val="000000"/>
          <w:rtl/>
          <w:lang w:bidi="fa-IR"/>
        </w:rPr>
        <w:t xml:space="preserve"> در برابر اين تحريف گفته</w:t>
      </w:r>
      <w:r w:rsidR="00C33F0D" w:rsidRPr="00CF257B">
        <w:rPr>
          <w:rFonts w:cs="B Lotus"/>
          <w:color w:val="000000"/>
          <w:rtl/>
          <w:lang w:bidi="fa-IR"/>
        </w:rPr>
        <w:t>‌</w:t>
      </w:r>
      <w:r w:rsidR="00D251DD"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xml:space="preserve">: پس با اين سخن الله </w:t>
      </w:r>
      <w:r w:rsidR="00DF062A" w:rsidRPr="00CF257B">
        <w:rPr>
          <w:rFonts w:cs="B Lotus" w:hint="cs"/>
          <w:color w:val="000000"/>
          <w:rtl/>
          <w:lang w:bidi="fa-IR"/>
        </w:rPr>
        <w:t>-</w:t>
      </w:r>
      <w:r w:rsidRPr="00CF257B">
        <w:rPr>
          <w:rFonts w:cs="B Lotus"/>
          <w:color w:val="000000"/>
          <w:rtl/>
          <w:lang w:bidi="fa-IR"/>
        </w:rPr>
        <w:t xml:space="preserve">تعالي-  چه مي‏كنيد كه به صراحت مي‏فرمايد پروردگار با موسي </w:t>
      </w:r>
      <w:r w:rsidRPr="00CF257B">
        <w:rPr>
          <w:rFonts w:cs="B Lotus"/>
          <w:color w:val="000000"/>
          <w:lang w:bidi="fa-IR"/>
        </w:rPr>
        <w:sym w:font="AGA Arabesque" w:char="F075"/>
      </w:r>
      <w:r w:rsidRPr="00CF257B">
        <w:rPr>
          <w:rFonts w:cs="B Lotus"/>
          <w:color w:val="000000"/>
          <w:rtl/>
          <w:lang w:bidi="fa-IR"/>
        </w:rPr>
        <w:t xml:space="preserve"> سخن گفت: </w:t>
      </w:r>
    </w:p>
    <w:p w:rsidR="00781EEA" w:rsidRPr="00CF257B" w:rsidRDefault="00DF062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وَلَمَّا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جَا</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مُوسَى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لِمِيقَ</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تِنَا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وَكَلَّمَهُ</w:t>
      </w:r>
      <w:r w:rsidR="0036408E" w:rsidRPr="00CF257B">
        <w:rPr>
          <w:rFonts w:ascii="KFGQPC Uthmanic Script HAFS" w:cs="KFGQPC Uthmanic Script HAFS" w:hint="cs"/>
          <w:color w:val="000000"/>
          <w:rtl/>
        </w:rPr>
        <w:t>ۥ</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رَبُّهُ</w:t>
      </w:r>
      <w:r w:rsidR="0036408E" w:rsidRPr="00CF257B">
        <w:rPr>
          <w:rFonts w:ascii="KFGQPC Uthmanic Script HAFS" w:cs="KFGQPC Uthmanic Script HAFS" w:hint="cs"/>
          <w:color w:val="000000"/>
          <w:rtl/>
        </w:rPr>
        <w:t>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[الأعراف: 143]</w:t>
      </w:r>
      <w:r w:rsidRPr="00CF257B">
        <w:rPr>
          <w:rFonts w:cs="B Lotus" w:hint="cs"/>
          <w:color w:val="000000"/>
          <w:rtl/>
          <w:lang w:bidi="fa-IR"/>
        </w:rPr>
        <w:t>.</w:t>
      </w:r>
    </w:p>
    <w:p w:rsidR="00781EEA" w:rsidRPr="00CF257B" w:rsidRDefault="00DF062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و هنگامي كه موسي به ميعادگاه ما‏ آمد و پروردگارش با او سخن گفت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1D7A78" w:rsidRPr="00CF257B" w:rsidRDefault="001D7A78" w:rsidP="00FD13FE">
      <w:pPr>
        <w:widowControl w:val="0"/>
        <w:ind w:firstLine="284"/>
        <w:jc w:val="both"/>
        <w:rPr>
          <w:rFonts w:cs="B Lotus"/>
          <w:color w:val="000000"/>
          <w:sz w:val="26"/>
          <w:szCs w:val="26"/>
          <w:rtl/>
          <w:lang w:bidi="fa-IR"/>
        </w:rPr>
      </w:pPr>
      <w:r w:rsidRPr="00CF257B">
        <w:rPr>
          <w:rFonts w:cs="B Lotus" w:hint="cs"/>
          <w:color w:val="000000"/>
          <w:sz w:val="26"/>
          <w:szCs w:val="26"/>
          <w:rtl/>
          <w:lang w:bidi="fa-IR"/>
        </w:rPr>
        <w:t>پس اینجاست که تحریف کننده شکست می</w:t>
      </w:r>
      <w:r w:rsidRPr="00CF257B">
        <w:rPr>
          <w:rFonts w:cs="B Lotus" w:hint="eastAsia"/>
          <w:color w:val="000000"/>
          <w:sz w:val="26"/>
          <w:szCs w:val="26"/>
          <w:rtl/>
          <w:lang w:bidi="fa-IR"/>
        </w:rPr>
        <w:t>‌</w:t>
      </w:r>
      <w:r w:rsidRPr="00CF257B">
        <w:rPr>
          <w:rFonts w:cs="B Lotus" w:hint="cs"/>
          <w:color w:val="000000"/>
          <w:sz w:val="26"/>
          <w:szCs w:val="26"/>
          <w:rtl/>
          <w:lang w:bidi="fa-IR"/>
        </w:rPr>
        <w:t>خورد.</w:t>
      </w:r>
    </w:p>
    <w:p w:rsidR="00781EEA" w:rsidRPr="00CF257B" w:rsidRDefault="00781EEA" w:rsidP="00FD13FE">
      <w:pPr>
        <w:widowControl w:val="0"/>
        <w:ind w:firstLine="284"/>
        <w:jc w:val="both"/>
        <w:rPr>
          <w:rFonts w:cs="B Lotus"/>
          <w:b/>
          <w:bCs/>
          <w:color w:val="000000"/>
          <w:rtl/>
          <w:lang w:bidi="fa-IR"/>
        </w:rPr>
      </w:pPr>
      <w:bookmarkStart w:id="88" w:name="_Toc334946719"/>
      <w:bookmarkStart w:id="89" w:name="_Toc334949474"/>
      <w:r w:rsidRPr="00CF257B">
        <w:rPr>
          <w:rFonts w:cs="B Lotus"/>
          <w:b/>
          <w:bCs/>
          <w:color w:val="000000"/>
          <w:rtl/>
          <w:lang w:bidi="fa-IR"/>
        </w:rPr>
        <w:t>نوع دوم</w:t>
      </w:r>
      <w:r w:rsidR="00DF062A" w:rsidRPr="00CF257B">
        <w:rPr>
          <w:rFonts w:cs="B Lotus" w:hint="cs"/>
          <w:b/>
          <w:bCs/>
          <w:color w:val="000000"/>
          <w:rtl/>
          <w:lang w:bidi="fa-IR"/>
        </w:rPr>
        <w:t>-</w:t>
      </w:r>
      <w:r w:rsidRPr="00CF257B">
        <w:rPr>
          <w:rFonts w:cs="B Lotus"/>
          <w:b/>
          <w:bCs/>
          <w:color w:val="000000"/>
          <w:rtl/>
          <w:lang w:bidi="fa-IR"/>
        </w:rPr>
        <w:t xml:space="preserve"> تحريف معني</w:t>
      </w:r>
      <w:bookmarkEnd w:id="88"/>
      <w:bookmarkEnd w:id="89"/>
      <w:r w:rsidR="00DF062A" w:rsidRPr="00CF257B">
        <w:rPr>
          <w:rFonts w:cs="B Lotus" w:hint="cs"/>
          <w:b/>
          <w:bCs/>
          <w:color w:val="000000"/>
          <w:rtl/>
          <w:lang w:bidi="fa-IR"/>
        </w:rPr>
        <w:t>.</w:t>
      </w:r>
    </w:p>
    <w:p w:rsidR="00781EEA" w:rsidRPr="00CF257B" w:rsidRDefault="001D7A78" w:rsidP="00FD13FE">
      <w:pPr>
        <w:widowControl w:val="0"/>
        <w:ind w:firstLine="284"/>
        <w:jc w:val="both"/>
        <w:rPr>
          <w:rFonts w:cs="B Lotus"/>
          <w:color w:val="000000"/>
          <w:rtl/>
          <w:lang w:bidi="fa-IR"/>
        </w:rPr>
      </w:pPr>
      <w:r w:rsidRPr="00CF257B">
        <w:rPr>
          <w:rFonts w:cs="B Lotus" w:hint="cs"/>
          <w:color w:val="000000"/>
          <w:rtl/>
          <w:lang w:bidi="fa-IR"/>
        </w:rPr>
        <w:t>«</w:t>
      </w:r>
      <w:r w:rsidR="00781EEA" w:rsidRPr="00CF257B">
        <w:rPr>
          <w:rFonts w:cs="B Lotus"/>
          <w:color w:val="000000"/>
          <w:rtl/>
          <w:lang w:bidi="fa-IR"/>
        </w:rPr>
        <w:t>يعني برگرداندن معناي صحيح يك لفظ به معناي ديگر (بدون تغيير خود لفظ)</w:t>
      </w:r>
      <w:r w:rsidRPr="00CF257B">
        <w:rPr>
          <w:rFonts w:cs="B Lotus"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81"/>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مانند تحريفي كه «معطله» در معناي آيات ز</w:t>
      </w:r>
      <w:r w:rsidR="00DF062A" w:rsidRPr="00CF257B">
        <w:rPr>
          <w:rFonts w:cs="B Lotus"/>
          <w:color w:val="000000"/>
          <w:rtl/>
          <w:lang w:bidi="fa-IR"/>
        </w:rPr>
        <w:t>ير روا داشته‏اند، در آيه‏ي</w:t>
      </w:r>
      <w:r w:rsidRPr="00CF257B">
        <w:rPr>
          <w:rFonts w:cs="B Lotus"/>
          <w:color w:val="000000"/>
          <w:rtl/>
          <w:lang w:bidi="fa-IR"/>
        </w:rPr>
        <w:t>:</w:t>
      </w:r>
    </w:p>
    <w:p w:rsidR="00781EEA" w:rsidRPr="00CF257B" w:rsidRDefault="00DF062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لرَّح</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عَلَى</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عَر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شِ</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تَوَى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[طه: 5]</w:t>
      </w:r>
      <w:r w:rsidRPr="00CF257B">
        <w:rPr>
          <w:rFonts w:cs="B Lotus" w:hint="cs"/>
          <w:color w:val="000000"/>
          <w:rtl/>
          <w:lang w:bidi="fa-IR"/>
        </w:rPr>
        <w:t>.</w:t>
      </w:r>
    </w:p>
    <w:p w:rsidR="00781EEA" w:rsidRPr="00CF257B" w:rsidRDefault="00DF062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الله مهرباني (قر</w:t>
      </w:r>
      <w:r w:rsidR="00CD6213" w:rsidRPr="00CF257B">
        <w:rPr>
          <w:rFonts w:cs="B Lotus"/>
          <w:color w:val="000000"/>
          <w:sz w:val="26"/>
          <w:szCs w:val="26"/>
          <w:rtl/>
          <w:lang w:bidi="fa-IR"/>
        </w:rPr>
        <w:t xml:space="preserve">آن را فرو فرستاده) است كه بر </w:t>
      </w:r>
      <w:r w:rsidR="00CD6213" w:rsidRPr="00CF257B">
        <w:rPr>
          <w:rFonts w:cs="B Lotus" w:hint="cs"/>
          <w:color w:val="000000"/>
          <w:sz w:val="26"/>
          <w:szCs w:val="26"/>
          <w:rtl/>
          <w:lang w:bidi="fa-IR"/>
        </w:rPr>
        <w:t>عرش</w:t>
      </w:r>
      <w:r w:rsidR="00781EEA" w:rsidRPr="00CF257B">
        <w:rPr>
          <w:rFonts w:cs="B Lotus"/>
          <w:color w:val="000000"/>
          <w:sz w:val="26"/>
          <w:szCs w:val="26"/>
          <w:rtl/>
          <w:lang w:bidi="fa-IR"/>
        </w:rPr>
        <w:t xml:space="preserve"> استواء يافته است</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آنان «استوي» را به معناي «استولي» يعني استيلا </w:t>
      </w:r>
      <w:r w:rsidR="00B747A5" w:rsidRPr="00CF257B">
        <w:rPr>
          <w:rFonts w:cs="B Lotus"/>
          <w:color w:val="000000"/>
          <w:rtl/>
          <w:lang w:bidi="fa-IR"/>
        </w:rPr>
        <w:t>و</w:t>
      </w:r>
      <w:r w:rsidR="00B747A5" w:rsidRPr="00CF257B">
        <w:rPr>
          <w:rFonts w:cs="B Lotus" w:hint="cs"/>
          <w:color w:val="000000"/>
          <w:rtl/>
          <w:lang w:bidi="fa-IR"/>
        </w:rPr>
        <w:t xml:space="preserve"> چیره شدن</w:t>
      </w:r>
      <w:r w:rsidRPr="00CF257B">
        <w:rPr>
          <w:rFonts w:cs="B Lotus"/>
          <w:color w:val="000000"/>
          <w:rtl/>
          <w:lang w:bidi="fa-IR"/>
        </w:rPr>
        <w:t>، معني كرده</w:t>
      </w:r>
      <w:r w:rsidR="00C33F0D" w:rsidRPr="00CF257B">
        <w:rPr>
          <w:rFonts w:cs="B Lotus"/>
          <w:color w:val="000000"/>
          <w:rtl/>
          <w:lang w:bidi="fa-IR"/>
        </w:rPr>
        <w:t>‌</w:t>
      </w:r>
      <w:r w:rsidR="00D251DD" w:rsidRPr="00CF257B">
        <w:rPr>
          <w:rFonts w:cs="B Lotus" w:hint="cs"/>
          <w:color w:val="000000"/>
          <w:rtl/>
          <w:lang w:bidi="fa-IR"/>
        </w:rPr>
        <w:t>ا</w:t>
      </w:r>
      <w:r w:rsidR="00C33F0D" w:rsidRPr="00CF257B">
        <w:rPr>
          <w:rFonts w:cs="B Lotus"/>
          <w:color w:val="000000"/>
          <w:rtl/>
          <w:lang w:bidi="fa-IR"/>
        </w:rPr>
        <w:t>ند</w:t>
      </w:r>
      <w:r w:rsidR="00DF062A" w:rsidRPr="00CF257B">
        <w:rPr>
          <w:rFonts w:cs="B Lotus"/>
          <w:color w:val="000000"/>
          <w:rtl/>
          <w:lang w:bidi="fa-IR"/>
        </w:rPr>
        <w:t>. و يا در آيه‏ي:</w:t>
      </w:r>
    </w:p>
    <w:p w:rsidR="00781EEA" w:rsidRPr="00CF257B" w:rsidRDefault="00DF062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وَجَا</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رَبُّكَ</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[الفجر: 22]</w:t>
      </w:r>
      <w:r w:rsidRPr="00CF257B">
        <w:rPr>
          <w:rFonts w:cs="B Lotus" w:hint="cs"/>
          <w:color w:val="000000"/>
          <w:rtl/>
          <w:lang w:bidi="fa-IR"/>
        </w:rPr>
        <w:t>.</w:t>
      </w:r>
    </w:p>
    <w:p w:rsidR="00781EEA" w:rsidRPr="00CF257B" w:rsidRDefault="00DF062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و پروردگارت بيايد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BF5895"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اينجا نيز</w:t>
      </w:r>
      <w:r w:rsidR="00B747A5" w:rsidRPr="00CF257B">
        <w:rPr>
          <w:rFonts w:cs="B Lotus"/>
          <w:color w:val="000000"/>
          <w:rtl/>
          <w:lang w:bidi="fa-IR"/>
        </w:rPr>
        <w:t xml:space="preserve"> يك مضاف را م</w:t>
      </w:r>
      <w:r w:rsidR="00B747A5" w:rsidRPr="00CF257B">
        <w:rPr>
          <w:rFonts w:cs="B Lotus" w:hint="cs"/>
          <w:color w:val="000000"/>
          <w:rtl/>
          <w:lang w:bidi="fa-IR"/>
        </w:rPr>
        <w:t>ح</w:t>
      </w:r>
      <w:r w:rsidR="00DF062A" w:rsidRPr="00CF257B">
        <w:rPr>
          <w:rFonts w:cs="B Lotus"/>
          <w:color w:val="000000"/>
          <w:rtl/>
          <w:lang w:bidi="fa-IR"/>
        </w:rPr>
        <w:t>ذوف مي‏دانند يعني</w:t>
      </w:r>
      <w:r w:rsidRPr="00CF257B">
        <w:rPr>
          <w:rFonts w:cs="B Lotus"/>
          <w:color w:val="000000"/>
          <w:rtl/>
          <w:lang w:bidi="fa-IR"/>
        </w:rPr>
        <w:t>:</w:t>
      </w:r>
      <w:r w:rsidR="0036408E" w:rsidRPr="00CF257B">
        <w:rPr>
          <w:rFonts w:cs="B Lotus" w:hint="cs"/>
          <w:color w:val="000000"/>
          <w:rtl/>
          <w:lang w:bidi="fa-IR"/>
        </w:rPr>
        <w:t xml:space="preserve"> </w:t>
      </w:r>
      <w:r w:rsidRPr="00CF257B">
        <w:rPr>
          <w:rFonts w:cs="B Lotus"/>
          <w:color w:val="000000"/>
          <w:rtl/>
          <w:lang w:bidi="fa-IR"/>
        </w:rPr>
        <w:t>«</w:t>
      </w:r>
      <w:r w:rsidR="00B747A5" w:rsidRPr="00CF257B">
        <w:rPr>
          <w:rStyle w:val="Char1"/>
          <w:color w:val="000000"/>
          <w:rtl/>
        </w:rPr>
        <w:t>وَ</w:t>
      </w:r>
      <w:r w:rsidRPr="00CF257B">
        <w:rPr>
          <w:rStyle w:val="Char1"/>
          <w:color w:val="000000"/>
          <w:rtl/>
        </w:rPr>
        <w:t>ج</w:t>
      </w:r>
      <w:r w:rsidR="00B747A5" w:rsidRPr="00CF257B">
        <w:rPr>
          <w:rStyle w:val="Char1"/>
          <w:rFonts w:hint="cs"/>
          <w:color w:val="000000"/>
          <w:rtl/>
        </w:rPr>
        <w:t>َ</w:t>
      </w:r>
      <w:r w:rsidRPr="00CF257B">
        <w:rPr>
          <w:rStyle w:val="Char1"/>
          <w:color w:val="000000"/>
          <w:rtl/>
        </w:rPr>
        <w:t>اءَ</w:t>
      </w:r>
      <w:r w:rsidR="0036408E" w:rsidRPr="00CF257B">
        <w:rPr>
          <w:rStyle w:val="Char1"/>
          <w:rFonts w:hint="cs"/>
          <w:color w:val="000000"/>
          <w:rtl/>
        </w:rPr>
        <w:t xml:space="preserve"> </w:t>
      </w:r>
      <w:r w:rsidRPr="00CF257B">
        <w:rPr>
          <w:rStyle w:val="Char1"/>
          <w:color w:val="000000"/>
          <w:rtl/>
        </w:rPr>
        <w:t>‏</w:t>
      </w:r>
      <w:r w:rsidR="0036408E" w:rsidRPr="00CF257B">
        <w:rPr>
          <w:rStyle w:val="Char1"/>
          <w:rFonts w:hint="cs"/>
          <w:color w:val="000000"/>
          <w:rtl/>
        </w:rPr>
        <w:t>أ</w:t>
      </w:r>
      <w:r w:rsidR="00B747A5" w:rsidRPr="00CF257B">
        <w:rPr>
          <w:rStyle w:val="Char1"/>
          <w:rFonts w:hint="cs"/>
          <w:color w:val="000000"/>
          <w:rtl/>
        </w:rPr>
        <w:t>َ</w:t>
      </w:r>
      <w:r w:rsidRPr="00CF257B">
        <w:rPr>
          <w:rStyle w:val="Char1"/>
          <w:color w:val="000000"/>
          <w:rtl/>
        </w:rPr>
        <w:t>م</w:t>
      </w:r>
      <w:r w:rsidR="00B747A5" w:rsidRPr="00CF257B">
        <w:rPr>
          <w:rStyle w:val="Char1"/>
          <w:rFonts w:hint="cs"/>
          <w:color w:val="000000"/>
          <w:rtl/>
        </w:rPr>
        <w:t>ْ</w:t>
      </w:r>
      <w:r w:rsidRPr="00CF257B">
        <w:rPr>
          <w:rStyle w:val="Char1"/>
          <w:color w:val="000000"/>
          <w:rtl/>
        </w:rPr>
        <w:t>رُ رَبِّك</w:t>
      </w:r>
      <w:r w:rsidR="00B747A5" w:rsidRPr="00CF257B">
        <w:rPr>
          <w:rFonts w:cs="B Lotus" w:hint="cs"/>
          <w:color w:val="000000"/>
          <w:rtl/>
          <w:lang w:bidi="fa-IR"/>
        </w:rPr>
        <w:t>َ</w:t>
      </w:r>
      <w:r w:rsidRPr="00CF257B">
        <w:rPr>
          <w:rFonts w:cs="B Lotus"/>
          <w:color w:val="000000"/>
          <w:rtl/>
          <w:lang w:bidi="fa-IR"/>
        </w:rPr>
        <w:t>» يعني وقتي فرمان پروردگار</w:t>
      </w:r>
      <w:r w:rsidR="00B747A5" w:rsidRPr="00CF257B">
        <w:rPr>
          <w:rFonts w:cs="B Lotus" w:hint="cs"/>
          <w:color w:val="000000"/>
          <w:rtl/>
          <w:lang w:bidi="fa-IR"/>
        </w:rPr>
        <w:t>ت</w:t>
      </w:r>
      <w:r w:rsidRPr="00CF257B">
        <w:rPr>
          <w:rFonts w:cs="B Lotus"/>
          <w:color w:val="000000"/>
          <w:rtl/>
          <w:lang w:bidi="fa-IR"/>
        </w:rPr>
        <w:t xml:space="preserve"> بيايد.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الله تعالي در آيات بسياري به ذكر تحريف پرداخته و آن را مذموم و ناپسند شمرده است، تحريف در اص</w:t>
      </w:r>
      <w:r w:rsidR="00D251DD" w:rsidRPr="00CF257B">
        <w:rPr>
          <w:rFonts w:cs="B Lotus"/>
          <w:color w:val="000000"/>
          <w:rtl/>
          <w:lang w:bidi="fa-IR"/>
        </w:rPr>
        <w:t>ل كار يهوديان و علماي آنان بوده</w:t>
      </w:r>
      <w:r w:rsidRPr="00CF257B">
        <w:rPr>
          <w:rFonts w:cs="B Lotus"/>
          <w:color w:val="000000"/>
          <w:rtl/>
          <w:lang w:bidi="fa-IR"/>
        </w:rPr>
        <w:t xml:space="preserve"> و منحرفان و كجروان از آنان پيروي كرده</w:t>
      </w:r>
      <w:r w:rsidR="00C33F0D" w:rsidRPr="00CF257B">
        <w:rPr>
          <w:rFonts w:cs="B Lotus"/>
          <w:color w:val="000000"/>
          <w:rtl/>
          <w:lang w:bidi="fa-IR"/>
        </w:rPr>
        <w:t>‌</w:t>
      </w:r>
      <w:r w:rsidR="00D251DD"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w:t>
      </w:r>
      <w:r w:rsidR="00C33F0D" w:rsidRPr="00CF257B">
        <w:rPr>
          <w:rFonts w:cs="B Lotus" w:hint="cs"/>
          <w:color w:val="000000"/>
          <w:rtl/>
          <w:lang w:bidi="fa-IR"/>
        </w:rPr>
        <w:t xml:space="preserve"> </w:t>
      </w:r>
      <w:r w:rsidRPr="00CF257B">
        <w:rPr>
          <w:rFonts w:cs="B Lotus"/>
          <w:color w:val="000000"/>
          <w:rtl/>
          <w:lang w:bidi="fa-IR"/>
        </w:rPr>
        <w:t>چرا كه الفاظ تورات را</w:t>
      </w:r>
      <w:r w:rsidR="00DF062A" w:rsidRPr="00CF257B">
        <w:rPr>
          <w:rFonts w:cs="B Lotus" w:hint="cs"/>
          <w:color w:val="000000"/>
          <w:rtl/>
          <w:lang w:bidi="fa-IR"/>
        </w:rPr>
        <w:t xml:space="preserve"> </w:t>
      </w:r>
      <w:r w:rsidRPr="00CF257B">
        <w:rPr>
          <w:rFonts w:cs="B Lotus"/>
          <w:color w:val="000000"/>
          <w:rtl/>
          <w:lang w:bidi="fa-IR"/>
        </w:rPr>
        <w:t>تحريف مي‏كردند، آنان در ابتدا در</w:t>
      </w:r>
      <w:r w:rsidR="00DF062A" w:rsidRPr="00CF257B">
        <w:rPr>
          <w:rFonts w:cs="B Lotus" w:hint="cs"/>
          <w:color w:val="000000"/>
          <w:rtl/>
          <w:lang w:bidi="fa-IR"/>
        </w:rPr>
        <w:t xml:space="preserve"> </w:t>
      </w:r>
      <w:r w:rsidRPr="00CF257B">
        <w:rPr>
          <w:rFonts w:cs="B Lotus"/>
          <w:color w:val="000000"/>
          <w:rtl/>
          <w:lang w:bidi="fa-IR"/>
        </w:rPr>
        <w:t>تحريف لفظ افراط كردند، سپس ب</w:t>
      </w:r>
      <w:r w:rsidR="00D251DD" w:rsidRPr="00CF257B">
        <w:rPr>
          <w:rFonts w:cs="B Lotus" w:hint="cs"/>
          <w:color w:val="000000"/>
          <w:rtl/>
          <w:lang w:bidi="fa-IR"/>
        </w:rPr>
        <w:t xml:space="preserve">ه </w:t>
      </w:r>
      <w:r w:rsidRPr="00CF257B">
        <w:rPr>
          <w:rFonts w:cs="B Lotus"/>
          <w:color w:val="000000"/>
          <w:rtl/>
          <w:lang w:bidi="fa-IR"/>
        </w:rPr>
        <w:t>تدريج معناي آن را نيز تح</w:t>
      </w:r>
      <w:r w:rsidR="00DF062A" w:rsidRPr="00CF257B">
        <w:rPr>
          <w:rFonts w:cs="B Lotus"/>
          <w:color w:val="000000"/>
          <w:rtl/>
          <w:lang w:bidi="fa-IR"/>
        </w:rPr>
        <w:t>ريف نمودند، براي همين است كه در</w:t>
      </w:r>
      <w:r w:rsidRPr="00CF257B">
        <w:rPr>
          <w:rFonts w:cs="B Lotus"/>
          <w:color w:val="000000"/>
          <w:rtl/>
          <w:lang w:bidi="fa-IR"/>
        </w:rPr>
        <w:t>ميان ساير‏</w:t>
      </w:r>
      <w:r w:rsidR="00DF062A" w:rsidRPr="00CF257B">
        <w:rPr>
          <w:rFonts w:cs="B Lotus" w:hint="cs"/>
          <w:color w:val="000000"/>
          <w:rtl/>
          <w:lang w:bidi="fa-IR"/>
        </w:rPr>
        <w:t xml:space="preserve"> </w:t>
      </w:r>
      <w:r w:rsidRPr="00CF257B">
        <w:rPr>
          <w:rFonts w:cs="B Lotus"/>
          <w:color w:val="000000"/>
          <w:rtl/>
          <w:lang w:bidi="fa-IR"/>
        </w:rPr>
        <w:t>امت</w:t>
      </w:r>
      <w:r w:rsidR="00DF062A" w:rsidRPr="00CF257B">
        <w:rPr>
          <w:rFonts w:cs="B Lotus" w:hint="cs"/>
          <w:color w:val="000000"/>
          <w:rtl/>
          <w:lang w:bidi="fa-IR"/>
        </w:rPr>
        <w:t>‌</w:t>
      </w:r>
      <w:r w:rsidRPr="00CF257B">
        <w:rPr>
          <w:rFonts w:cs="B Lotus"/>
          <w:color w:val="000000"/>
          <w:rtl/>
          <w:lang w:bidi="fa-IR"/>
        </w:rPr>
        <w:t>ها ب</w:t>
      </w:r>
      <w:r w:rsidR="00D251DD" w:rsidRPr="00CF257B">
        <w:rPr>
          <w:rFonts w:cs="B Lotus" w:hint="cs"/>
          <w:color w:val="000000"/>
          <w:rtl/>
          <w:lang w:bidi="fa-IR"/>
        </w:rPr>
        <w:t xml:space="preserve">ه </w:t>
      </w:r>
      <w:r w:rsidRPr="00CF257B">
        <w:rPr>
          <w:rFonts w:cs="B Lotus"/>
          <w:color w:val="000000"/>
          <w:rtl/>
          <w:lang w:bidi="fa-IR"/>
        </w:rPr>
        <w:t>صورت اختصاصي نام آنان در قرآن بيان شده است. روافض و جهميه</w:t>
      </w:r>
      <w:r w:rsidR="00EE068B" w:rsidRPr="00CF257B">
        <w:rPr>
          <w:rFonts w:cs="B Lotus" w:hint="cs"/>
          <w:color w:val="000000"/>
          <w:rtl/>
          <w:lang w:bidi="fa-IR"/>
        </w:rPr>
        <w:t xml:space="preserve"> </w:t>
      </w:r>
      <w:r w:rsidRPr="00CF257B">
        <w:rPr>
          <w:rFonts w:cs="B Lotus"/>
          <w:color w:val="000000"/>
          <w:rtl/>
          <w:lang w:bidi="fa-IR"/>
        </w:rPr>
        <w:t>نيز بعدها دقيقاً</w:t>
      </w:r>
      <w:r w:rsidR="00EE068B" w:rsidRPr="00CF257B">
        <w:rPr>
          <w:rFonts w:cs="B Lotus" w:hint="cs"/>
          <w:color w:val="000000"/>
          <w:rtl/>
          <w:lang w:bidi="fa-IR"/>
        </w:rPr>
        <w:t xml:space="preserve"> مثل برادران یهودیشان</w:t>
      </w:r>
      <w:r w:rsidRPr="00CF257B">
        <w:rPr>
          <w:rFonts w:cs="B Lotus"/>
          <w:color w:val="000000"/>
          <w:rtl/>
          <w:lang w:bidi="fa-IR"/>
        </w:rPr>
        <w:t xml:space="preserve"> ب</w:t>
      </w:r>
      <w:r w:rsidR="00EE068B" w:rsidRPr="00CF257B">
        <w:rPr>
          <w:rFonts w:cs="B Lotus" w:hint="cs"/>
          <w:color w:val="000000"/>
          <w:rtl/>
          <w:lang w:bidi="fa-IR"/>
        </w:rPr>
        <w:t xml:space="preserve">ه </w:t>
      </w:r>
      <w:r w:rsidR="00EE068B" w:rsidRPr="00CF257B">
        <w:rPr>
          <w:rFonts w:cs="B Lotus"/>
          <w:color w:val="000000"/>
          <w:rtl/>
          <w:lang w:bidi="fa-IR"/>
        </w:rPr>
        <w:t>همان شيوه راه</w:t>
      </w:r>
      <w:r w:rsidRPr="00CF257B">
        <w:rPr>
          <w:rFonts w:cs="B Lotus"/>
          <w:color w:val="000000"/>
          <w:rtl/>
          <w:lang w:bidi="fa-IR"/>
        </w:rPr>
        <w:t xml:space="preserve"> را در متون ديني اسلام در پيش گرفتند</w:t>
      </w:r>
      <w:r w:rsidRPr="00CF257B">
        <w:rPr>
          <w:rStyle w:val="StyleFootnoteReferenceComplexBKarim13pt"/>
          <w:rFonts w:eastAsia="MS Mincho" w:cs="B Lotus"/>
          <w:color w:val="000000"/>
          <w:sz w:val="28"/>
          <w:szCs w:val="28"/>
          <w:rtl/>
          <w:lang w:bidi="fa-IR"/>
        </w:rPr>
        <w:footnoteReference w:id="82"/>
      </w:r>
      <w:r w:rsidR="00DF062A" w:rsidRPr="00CF257B">
        <w:rPr>
          <w:rFonts w:cs="B Lotus" w:hint="cs"/>
          <w:color w:val="000000"/>
          <w:rtl/>
          <w:lang w:bidi="fa-IR"/>
        </w:rPr>
        <w:t>.</w:t>
      </w:r>
    </w:p>
    <w:p w:rsidR="00781EEA" w:rsidRPr="00CF257B" w:rsidRDefault="00781EEA" w:rsidP="00FD13FE">
      <w:pPr>
        <w:pStyle w:val="a4"/>
        <w:widowControl w:val="0"/>
        <w:rPr>
          <w:color w:val="000000"/>
          <w:rtl/>
        </w:rPr>
      </w:pPr>
      <w:bookmarkStart w:id="90" w:name="_Toc334946720"/>
      <w:bookmarkStart w:id="91" w:name="_Toc334949475"/>
      <w:bookmarkStart w:id="92" w:name="_Toc372407026"/>
      <w:r w:rsidRPr="00CF257B">
        <w:rPr>
          <w:color w:val="000000"/>
          <w:rtl/>
        </w:rPr>
        <w:t>ب</w:t>
      </w:r>
      <w:r w:rsidR="00DF062A" w:rsidRPr="00CF257B">
        <w:rPr>
          <w:rFonts w:hint="cs"/>
          <w:color w:val="000000"/>
          <w:rtl/>
        </w:rPr>
        <w:t>-</w:t>
      </w:r>
      <w:r w:rsidRPr="00CF257B">
        <w:rPr>
          <w:color w:val="000000"/>
          <w:rtl/>
        </w:rPr>
        <w:t xml:space="preserve"> معني تعطيل:</w:t>
      </w:r>
      <w:bookmarkEnd w:id="90"/>
      <w:bookmarkEnd w:id="91"/>
      <w:bookmarkEnd w:id="92"/>
    </w:p>
    <w:p w:rsidR="00781EEA" w:rsidRPr="00CF257B" w:rsidRDefault="00DF062A" w:rsidP="00FD13FE">
      <w:pPr>
        <w:widowControl w:val="0"/>
        <w:ind w:firstLine="284"/>
        <w:jc w:val="both"/>
        <w:rPr>
          <w:rFonts w:cs="B Lotus"/>
          <w:color w:val="000000"/>
          <w:rtl/>
          <w:lang w:bidi="fa-IR"/>
        </w:rPr>
      </w:pPr>
      <w:r w:rsidRPr="00CF257B">
        <w:rPr>
          <w:rFonts w:cs="B Lotus"/>
          <w:color w:val="000000"/>
          <w:rtl/>
          <w:lang w:bidi="fa-IR"/>
        </w:rPr>
        <w:t>تعطيل در لغت از ماده‏ی «</w:t>
      </w:r>
      <w:r w:rsidR="00781EEA" w:rsidRPr="00CF257B">
        <w:rPr>
          <w:rFonts w:cs="B Lotus"/>
          <w:color w:val="000000"/>
          <w:rtl/>
          <w:lang w:bidi="fa-IR"/>
        </w:rPr>
        <w:t>العَطَل» به معناي زير‏ آمده است: تهي بودن، بيكار بودن، عاطل و باطل ماندن، از كار انداختن و غيره. در قرآن نيز به يكي از مشتقات اين ماده اشاره شده است، آنجا كه مي‏فرمايد:</w:t>
      </w:r>
    </w:p>
    <w:p w:rsidR="00781EEA" w:rsidRPr="00CF257B" w:rsidRDefault="00DF062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وَبِئ</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مُّعَطَّلَة</w:t>
      </w:r>
      <w:r w:rsidR="0036408E"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[الحج: 45]</w:t>
      </w:r>
      <w:r w:rsidRPr="00CF257B">
        <w:rPr>
          <w:rFonts w:cs="B Lotus" w:hint="cs"/>
          <w:color w:val="000000"/>
          <w:rtl/>
          <w:lang w:bidi="fa-IR"/>
        </w:rPr>
        <w:t>.</w:t>
      </w:r>
    </w:p>
    <w:p w:rsidR="00781EEA" w:rsidRPr="00CF257B" w:rsidRDefault="00DF062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Pr="00CF257B">
        <w:rPr>
          <w:rFonts w:cs="B Lotus"/>
          <w:color w:val="000000"/>
          <w:sz w:val="26"/>
          <w:szCs w:val="26"/>
          <w:rtl/>
          <w:lang w:bidi="fa-IR"/>
        </w:rPr>
        <w:t>و چاه</w:t>
      </w:r>
      <w:r w:rsidR="003E3EB3" w:rsidRPr="00CF257B">
        <w:rPr>
          <w:rFonts w:cs="B Lotus" w:hint="cs"/>
          <w:color w:val="000000"/>
          <w:sz w:val="26"/>
          <w:szCs w:val="26"/>
          <w:rtl/>
          <w:lang w:bidi="fa-IR"/>
        </w:rPr>
        <w:t>‌</w:t>
      </w:r>
      <w:r w:rsidRPr="00CF257B">
        <w:rPr>
          <w:rFonts w:cs="B Lotus"/>
          <w:color w:val="000000"/>
          <w:sz w:val="26"/>
          <w:szCs w:val="26"/>
          <w:rtl/>
          <w:lang w:bidi="fa-IR"/>
        </w:rPr>
        <w:t>هايي كه بي</w:t>
      </w:r>
      <w:r w:rsidRPr="00CF257B">
        <w:rPr>
          <w:rFonts w:cs="B Lotus" w:hint="cs"/>
          <w:color w:val="000000"/>
          <w:sz w:val="26"/>
          <w:szCs w:val="26"/>
          <w:rtl/>
          <w:lang w:bidi="fa-IR"/>
        </w:rPr>
        <w:t>‌</w:t>
      </w:r>
      <w:r w:rsidR="00781EEA" w:rsidRPr="00CF257B">
        <w:rPr>
          <w:rFonts w:cs="B Lotus"/>
          <w:color w:val="000000"/>
          <w:sz w:val="26"/>
          <w:szCs w:val="26"/>
          <w:rtl/>
          <w:lang w:bidi="fa-IR"/>
        </w:rPr>
        <w:t>استفاده رها گشته است</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3E3EB3" w:rsidP="00FD13FE">
      <w:pPr>
        <w:widowControl w:val="0"/>
        <w:ind w:firstLine="284"/>
        <w:jc w:val="both"/>
        <w:rPr>
          <w:rFonts w:cs="B Lotus"/>
          <w:color w:val="000000"/>
          <w:rtl/>
          <w:lang w:bidi="fa-IR"/>
        </w:rPr>
      </w:pPr>
      <w:r w:rsidRPr="00CF257B">
        <w:rPr>
          <w:rFonts w:cs="B Lotus"/>
          <w:color w:val="000000"/>
          <w:rtl/>
          <w:lang w:bidi="fa-IR"/>
        </w:rPr>
        <w:t>در اين آيه «معطله»</w:t>
      </w:r>
      <w:r w:rsidR="00781EEA" w:rsidRPr="00CF257B">
        <w:rPr>
          <w:rFonts w:cs="B Lotus"/>
          <w:color w:val="000000"/>
          <w:rtl/>
          <w:lang w:bidi="fa-IR"/>
        </w:rPr>
        <w:t xml:space="preserve">: به چاهايي گفته مي‌شود كه اهالي يك </w:t>
      </w:r>
      <w:r w:rsidR="00D251DD" w:rsidRPr="00CF257B">
        <w:rPr>
          <w:rFonts w:cs="B Lotus"/>
          <w:color w:val="000000"/>
          <w:rtl/>
          <w:lang w:bidi="fa-IR"/>
        </w:rPr>
        <w:t>منطقه آن را به حال خود رها كرده</w:t>
      </w:r>
      <w:r w:rsidR="00781EEA" w:rsidRPr="00CF257B">
        <w:rPr>
          <w:rFonts w:cs="B Lotus"/>
          <w:color w:val="000000"/>
          <w:rtl/>
          <w:lang w:bidi="fa-IR"/>
        </w:rPr>
        <w:t xml:space="preserve"> و از آن آب برداشت</w:t>
      </w:r>
      <w:r w:rsidR="00F70402" w:rsidRPr="00CF257B">
        <w:rPr>
          <w:rFonts w:cs="B Lotus"/>
          <w:color w:val="000000"/>
          <w:rtl/>
          <w:lang w:bidi="fa-IR"/>
        </w:rPr>
        <w:t xml:space="preserve"> نمي‌‌</w:t>
      </w:r>
      <w:r w:rsidR="00781EEA" w:rsidRPr="00CF257B">
        <w:rPr>
          <w:rFonts w:cs="B Lotus"/>
          <w:color w:val="000000"/>
          <w:rtl/>
          <w:lang w:bidi="fa-IR"/>
        </w:rPr>
        <w:t xml:space="preserve">كنند، </w:t>
      </w:r>
      <w:r w:rsidR="00EE068B" w:rsidRPr="00CF257B">
        <w:rPr>
          <w:rFonts w:cs="B Lotus" w:hint="cs"/>
          <w:color w:val="000000"/>
          <w:rtl/>
          <w:lang w:bidi="fa-IR"/>
        </w:rPr>
        <w:t>[</w:t>
      </w:r>
      <w:r w:rsidR="00781EEA" w:rsidRPr="00CF257B">
        <w:rPr>
          <w:rFonts w:cs="B Lotus"/>
          <w:color w:val="000000"/>
          <w:rtl/>
          <w:lang w:bidi="fa-IR"/>
        </w:rPr>
        <w:t>يا حيواناتشان را براي آب دادن به كنار آن</w:t>
      </w:r>
      <w:r w:rsidR="00F70402" w:rsidRPr="00CF257B">
        <w:rPr>
          <w:rFonts w:cs="B Lotus"/>
          <w:color w:val="000000"/>
          <w:rtl/>
          <w:lang w:bidi="fa-IR"/>
        </w:rPr>
        <w:t xml:space="preserve"> نمي‌‌</w:t>
      </w:r>
      <w:r w:rsidR="00781EEA" w:rsidRPr="00CF257B">
        <w:rPr>
          <w:rFonts w:cs="B Lotus"/>
          <w:color w:val="000000"/>
          <w:rtl/>
          <w:lang w:bidi="fa-IR"/>
        </w:rPr>
        <w:t>برند</w:t>
      </w:r>
      <w:r w:rsidR="00781EEA" w:rsidRPr="00CF257B">
        <w:rPr>
          <w:rStyle w:val="StyleFootnoteReferenceComplexBKarim13pt"/>
          <w:rFonts w:eastAsia="MS Mincho" w:cs="B Lotus"/>
          <w:color w:val="000000"/>
          <w:sz w:val="28"/>
          <w:szCs w:val="28"/>
          <w:rtl/>
          <w:lang w:bidi="fa-IR"/>
        </w:rPr>
        <w:footnoteReference w:id="83"/>
      </w:r>
      <w:r w:rsidR="00EE068B" w:rsidRPr="00CF257B">
        <w:rPr>
          <w:rFonts w:cs="B Lotus" w:hint="cs"/>
          <w:color w:val="000000"/>
          <w:rtl/>
          <w:lang w:bidi="fa-IR"/>
        </w:rPr>
        <w:t>]</w:t>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تعطيل به نسبت الله تعالي به سه بخش تقسيم مي‌شود: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بخش اول: عدم پيوند ميان آفريده و آفريدگ</w:t>
      </w:r>
      <w:r w:rsidR="00D251DD" w:rsidRPr="00CF257B">
        <w:rPr>
          <w:rFonts w:cs="B Lotus"/>
          <w:color w:val="000000"/>
          <w:rtl/>
          <w:lang w:bidi="fa-IR"/>
        </w:rPr>
        <w:t>ارش</w:t>
      </w:r>
      <w:r w:rsidRPr="00CF257B">
        <w:rPr>
          <w:rFonts w:cs="B Lotus"/>
          <w:color w:val="000000"/>
          <w:rtl/>
          <w:lang w:bidi="fa-IR"/>
        </w:rPr>
        <w:t xml:space="preserve"> و اين قول گروههاي مثل «دهريه» و «ملاحده» است كه وجود آفريدگار را براي جهان هستي منكرند.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بخش دوم: رها كردن و مهمل گذاشتن عبادت الله تعالي، مانند مشركاني كه حقيقت توحيد و</w:t>
      </w:r>
      <w:r w:rsidR="00D251DD" w:rsidRPr="00CF257B">
        <w:rPr>
          <w:rFonts w:cs="B Lotus"/>
          <w:color w:val="000000"/>
          <w:rtl/>
          <w:lang w:bidi="fa-IR"/>
        </w:rPr>
        <w:t xml:space="preserve"> استحقاق الله تعالي را در بندگي</w:t>
      </w:r>
      <w:r w:rsidR="00D251DD" w:rsidRPr="00CF257B">
        <w:rPr>
          <w:rFonts w:cs="B Lotus" w:hint="cs"/>
          <w:color w:val="000000"/>
          <w:rtl/>
          <w:lang w:bidi="fa-IR"/>
        </w:rPr>
        <w:t>‌</w:t>
      </w:r>
      <w:r w:rsidR="00D251DD" w:rsidRPr="00CF257B">
        <w:rPr>
          <w:rFonts w:cs="B Lotus"/>
          <w:color w:val="000000"/>
          <w:rtl/>
          <w:lang w:bidi="fa-IR"/>
        </w:rPr>
        <w:t>اش رها كرده</w:t>
      </w:r>
      <w:r w:rsidRPr="00CF257B">
        <w:rPr>
          <w:rFonts w:cs="B Lotus"/>
          <w:color w:val="000000"/>
          <w:rtl/>
          <w:lang w:bidi="fa-IR"/>
        </w:rPr>
        <w:t xml:space="preserve"> و به عبادت غيرالله روي آورده</w:t>
      </w:r>
      <w:r w:rsidR="00C33F0D" w:rsidRPr="00CF257B">
        <w:rPr>
          <w:rFonts w:cs="B Lotus"/>
          <w:color w:val="000000"/>
          <w:rtl/>
          <w:lang w:bidi="fa-IR"/>
        </w:rPr>
        <w:t>‌</w:t>
      </w:r>
      <w:r w:rsidR="00D251DD"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بخش س</w:t>
      </w:r>
      <w:r w:rsidR="00D251DD" w:rsidRPr="00CF257B">
        <w:rPr>
          <w:rFonts w:cs="B Lotus"/>
          <w:color w:val="000000"/>
          <w:rtl/>
          <w:lang w:bidi="fa-IR"/>
        </w:rPr>
        <w:t>وم: تعطيل و متروك گذاشتن اسماء</w:t>
      </w:r>
      <w:r w:rsidR="00D251DD" w:rsidRPr="00CF257B">
        <w:rPr>
          <w:rFonts w:cs="B Lotus" w:hint="cs"/>
          <w:color w:val="000000"/>
          <w:rtl/>
          <w:lang w:bidi="fa-IR"/>
        </w:rPr>
        <w:t>،</w:t>
      </w:r>
      <w:r w:rsidRPr="00CF257B">
        <w:rPr>
          <w:rFonts w:cs="B Lotus"/>
          <w:color w:val="000000"/>
          <w:rtl/>
          <w:lang w:bidi="fa-IR"/>
        </w:rPr>
        <w:t xml:space="preserve"> اوصاف و افعال الله سبحانه و تعالي و نفي كمالات</w:t>
      </w:r>
      <w:r w:rsidR="00EE068B" w:rsidRPr="00CF257B">
        <w:rPr>
          <w:rFonts w:cs="B Lotus" w:hint="cs"/>
          <w:color w:val="000000"/>
          <w:rtl/>
          <w:lang w:bidi="fa-IR"/>
        </w:rPr>
        <w:t xml:space="preserve"> مقدس</w:t>
      </w:r>
      <w:r w:rsidRPr="00CF257B">
        <w:rPr>
          <w:rFonts w:cs="B Lotus"/>
          <w:color w:val="000000"/>
          <w:rtl/>
          <w:lang w:bidi="fa-IR"/>
        </w:rPr>
        <w:t xml:space="preserve"> او</w:t>
      </w:r>
      <w:r w:rsidRPr="00CF257B">
        <w:rPr>
          <w:rStyle w:val="StyleFootnoteReferenceComplexBKarim13pt"/>
          <w:rFonts w:eastAsia="MS Mincho" w:cs="B Lotus"/>
          <w:color w:val="000000"/>
          <w:sz w:val="28"/>
          <w:szCs w:val="28"/>
          <w:rtl/>
          <w:lang w:bidi="fa-IR"/>
        </w:rPr>
        <w:footnoteReference w:id="84"/>
      </w:r>
      <w:r w:rsidR="00DF062A" w:rsidRPr="00CF257B">
        <w:rPr>
          <w:rFonts w:cs="B Lotus" w:hint="cs"/>
          <w:color w:val="000000"/>
          <w:rtl/>
          <w:lang w:bidi="fa-IR"/>
        </w:rPr>
        <w:t>.</w:t>
      </w:r>
      <w:r w:rsidR="00EE068B" w:rsidRPr="00CF257B">
        <w:rPr>
          <w:rFonts w:cs="B Lotus" w:hint="cs"/>
          <w:color w:val="000000"/>
          <w:rtl/>
          <w:lang w:bidi="fa-IR"/>
        </w:rPr>
        <w:t xml:space="preserve"> در</w:t>
      </w:r>
      <w:r w:rsidR="007F0889" w:rsidRPr="00CF257B">
        <w:rPr>
          <w:rFonts w:cs="B Lotus" w:hint="cs"/>
          <w:color w:val="000000"/>
          <w:rtl/>
          <w:lang w:bidi="fa-IR"/>
        </w:rPr>
        <w:t xml:space="preserve"> این </w:t>
      </w:r>
      <w:r w:rsidR="00EE068B" w:rsidRPr="00CF257B">
        <w:rPr>
          <w:rFonts w:cs="B Lotus" w:hint="cs"/>
          <w:color w:val="000000"/>
          <w:rtl/>
          <w:lang w:bidi="fa-IR"/>
        </w:rPr>
        <w:t>بخش صفات خداوند عزوجل [نعوذ بالله]</w:t>
      </w:r>
      <w:r w:rsidR="007F0889" w:rsidRPr="00CF257B">
        <w:rPr>
          <w:rFonts w:cs="B Lotus" w:hint="cs"/>
          <w:color w:val="000000"/>
          <w:rtl/>
          <w:lang w:bidi="fa-IR"/>
        </w:rPr>
        <w:t xml:space="preserve"> نفی و اشاره دارد به انکار سیطره</w:t>
      </w:r>
      <w:r w:rsidR="007F0889" w:rsidRPr="00CF257B">
        <w:rPr>
          <w:rFonts w:cs="B Lotus" w:hint="eastAsia"/>
          <w:color w:val="000000"/>
          <w:rtl/>
          <w:lang w:bidi="fa-IR"/>
        </w:rPr>
        <w:t>‌</w:t>
      </w:r>
      <w:r w:rsidR="007F0889" w:rsidRPr="00CF257B">
        <w:rPr>
          <w:rFonts w:cs="B Lotus" w:hint="cs"/>
          <w:color w:val="000000"/>
          <w:rtl/>
          <w:lang w:bidi="fa-IR"/>
        </w:rPr>
        <w:t>ی خداوند به آنها.</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اهل تعطيل (يا معطّله) به دو بخش اصلي تقسيم مي‏شوند: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بخش اول: همان فلاسفه</w:t>
      </w:r>
      <w:r w:rsidR="00C33F0D" w:rsidRPr="00CF257B">
        <w:rPr>
          <w:rFonts w:cs="B Lotus"/>
          <w:color w:val="000000"/>
          <w:rtl/>
          <w:lang w:bidi="fa-IR"/>
        </w:rPr>
        <w:t>‌</w:t>
      </w:r>
      <w:r w:rsidR="00D251DD"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xml:space="preserve"> كه آنان نيز دو گروهند: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گروه اول: ‌اهل فلسفه محض</w:t>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گروه دوم: اهل فسلفه‏ی باطنيه، كه آنان نيز دو دسته</w:t>
      </w:r>
      <w:r w:rsidR="00D251DD"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w:t>
      </w:r>
    </w:p>
    <w:p w:rsidR="00781EEA" w:rsidRPr="00CF257B" w:rsidRDefault="00DF062A" w:rsidP="00FD13FE">
      <w:pPr>
        <w:widowControl w:val="0"/>
        <w:ind w:firstLine="284"/>
        <w:jc w:val="both"/>
        <w:rPr>
          <w:rFonts w:cs="B Lotus"/>
          <w:color w:val="000000"/>
          <w:lang w:bidi="fa-IR"/>
        </w:rPr>
      </w:pPr>
      <w:r w:rsidRPr="00CF257B">
        <w:rPr>
          <w:rFonts w:cs="B Lotus" w:hint="cs"/>
          <w:color w:val="000000"/>
          <w:rtl/>
          <w:lang w:bidi="fa-IR"/>
        </w:rPr>
        <w:t xml:space="preserve">1- </w:t>
      </w:r>
      <w:r w:rsidR="00781EEA" w:rsidRPr="00CF257B">
        <w:rPr>
          <w:rFonts w:cs="B Lotus"/>
          <w:color w:val="000000"/>
          <w:rtl/>
          <w:lang w:bidi="fa-IR"/>
        </w:rPr>
        <w:t>رافضيه، 2</w:t>
      </w:r>
      <w:r w:rsidRPr="00CF257B">
        <w:rPr>
          <w:rFonts w:cs="B Lotus" w:hint="cs"/>
          <w:color w:val="000000"/>
          <w:rtl/>
          <w:lang w:bidi="fa-IR"/>
        </w:rPr>
        <w:t>-</w:t>
      </w:r>
      <w:r w:rsidR="00781EEA" w:rsidRPr="00CF257B">
        <w:rPr>
          <w:rFonts w:cs="B Lotus"/>
          <w:color w:val="000000"/>
          <w:rtl/>
          <w:lang w:bidi="fa-IR"/>
        </w:rPr>
        <w:t xml:space="preserve"> صوفيه</w:t>
      </w:r>
      <w:r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بخش دوم: متكلمين كه چهار گروهند:</w:t>
      </w:r>
    </w:p>
    <w:p w:rsidR="00781EEA" w:rsidRPr="00CF257B" w:rsidRDefault="00DF062A" w:rsidP="00FD13FE">
      <w:pPr>
        <w:widowControl w:val="0"/>
        <w:ind w:firstLine="284"/>
        <w:jc w:val="both"/>
        <w:rPr>
          <w:rFonts w:cs="B Lotus"/>
          <w:color w:val="000000"/>
          <w:lang w:bidi="fa-IR"/>
        </w:rPr>
      </w:pPr>
      <w:r w:rsidRPr="00CF257B">
        <w:rPr>
          <w:rFonts w:cs="B Lotus" w:hint="cs"/>
          <w:color w:val="000000"/>
          <w:rtl/>
          <w:lang w:bidi="fa-IR"/>
        </w:rPr>
        <w:t xml:space="preserve">1- </w:t>
      </w:r>
      <w:r w:rsidR="00D251DD" w:rsidRPr="00CF257B">
        <w:rPr>
          <w:rFonts w:cs="B Lotus"/>
          <w:color w:val="000000"/>
          <w:rtl/>
          <w:lang w:bidi="fa-IR"/>
        </w:rPr>
        <w:t>جهمّيه 2- معتزله 3- كلابيه</w:t>
      </w:r>
      <w:r w:rsidR="00781EEA" w:rsidRPr="00CF257B">
        <w:rPr>
          <w:rFonts w:cs="B Lotus"/>
          <w:color w:val="000000"/>
          <w:rtl/>
          <w:lang w:bidi="fa-IR"/>
        </w:rPr>
        <w:t xml:space="preserve"> 4- ماتريديه</w:t>
      </w:r>
      <w:r w:rsidR="00781EEA" w:rsidRPr="00CF257B">
        <w:rPr>
          <w:rStyle w:val="StyleFootnoteReferenceComplexBKarim13pt"/>
          <w:rFonts w:eastAsia="MS Mincho" w:cs="B Lotus"/>
          <w:color w:val="000000"/>
          <w:sz w:val="28"/>
          <w:szCs w:val="28"/>
          <w:rtl/>
          <w:lang w:bidi="fa-IR"/>
        </w:rPr>
        <w:footnoteReference w:id="85"/>
      </w:r>
      <w:r w:rsidRPr="00CF257B">
        <w:rPr>
          <w:rFonts w:cs="B Lotus" w:hint="cs"/>
          <w:color w:val="000000"/>
          <w:rtl/>
          <w:lang w:bidi="fa-IR"/>
        </w:rPr>
        <w:t>.</w:t>
      </w:r>
    </w:p>
    <w:p w:rsidR="00781EEA" w:rsidRPr="00CF257B" w:rsidRDefault="00DF062A" w:rsidP="00FD13FE">
      <w:pPr>
        <w:pStyle w:val="a4"/>
        <w:widowControl w:val="0"/>
        <w:rPr>
          <w:color w:val="000000"/>
          <w:rtl/>
        </w:rPr>
      </w:pPr>
      <w:bookmarkStart w:id="93" w:name="_Toc334949476"/>
      <w:bookmarkStart w:id="94" w:name="_Toc372407027"/>
      <w:r w:rsidRPr="00CF257B">
        <w:rPr>
          <w:color w:val="000000"/>
          <w:rtl/>
        </w:rPr>
        <w:t>2- من غير تكييف و</w:t>
      </w:r>
      <w:r w:rsidR="00781EEA" w:rsidRPr="00CF257B">
        <w:rPr>
          <w:color w:val="000000"/>
          <w:rtl/>
        </w:rPr>
        <w:t>لا تمثيل:</w:t>
      </w:r>
      <w:bookmarkEnd w:id="93"/>
      <w:bookmarkEnd w:id="94"/>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با اين جمله عقيده‏ي اهل سنت از عقيده‏ي «مشبهه» بازشناخته مي‌شود. «تكييف»</w:t>
      </w:r>
      <w:r w:rsidR="00DF062A" w:rsidRPr="00CF257B">
        <w:rPr>
          <w:rFonts w:cs="B Lotus" w:hint="cs"/>
          <w:color w:val="000000"/>
          <w:rtl/>
          <w:lang w:bidi="fa-IR"/>
        </w:rPr>
        <w:t>،</w:t>
      </w:r>
      <w:r w:rsidRPr="00CF257B">
        <w:rPr>
          <w:rFonts w:cs="B Lotus"/>
          <w:color w:val="000000"/>
          <w:rtl/>
          <w:lang w:bidi="fa-IR"/>
        </w:rPr>
        <w:t xml:space="preserve"> عبارتست از قرار دادن يك حقيقت معين و مشخص براي يك چيز، بدون آنكه آن را مقيد به مشابهي (مثل خودش) نمود</w:t>
      </w:r>
      <w:r w:rsidRPr="00CF257B">
        <w:rPr>
          <w:rStyle w:val="StyleFootnoteReferenceComplexBKarim13pt"/>
          <w:rFonts w:eastAsia="MS Mincho" w:cs="B Lotus"/>
          <w:color w:val="000000"/>
          <w:sz w:val="28"/>
          <w:szCs w:val="28"/>
          <w:rtl/>
          <w:lang w:bidi="fa-IR"/>
        </w:rPr>
        <w:footnoteReference w:id="86"/>
      </w:r>
      <w:r w:rsidR="00DF062A" w:rsidRPr="00CF257B">
        <w:rPr>
          <w:rFonts w:cs="B Lotus" w:hint="cs"/>
          <w:color w:val="000000"/>
          <w:rtl/>
          <w:lang w:bidi="fa-IR"/>
        </w:rPr>
        <w:t>.</w:t>
      </w:r>
    </w:p>
    <w:p w:rsidR="00781EEA" w:rsidRPr="00CF257B" w:rsidRDefault="00DF062A" w:rsidP="00FD13FE">
      <w:pPr>
        <w:widowControl w:val="0"/>
        <w:ind w:firstLine="284"/>
        <w:jc w:val="both"/>
        <w:rPr>
          <w:rFonts w:cs="B Lotus"/>
          <w:color w:val="000000"/>
          <w:rtl/>
          <w:lang w:bidi="fa-IR"/>
        </w:rPr>
      </w:pPr>
      <w:r w:rsidRPr="00CF257B">
        <w:rPr>
          <w:rFonts w:cs="B Lotus"/>
          <w:color w:val="000000"/>
          <w:rtl/>
          <w:lang w:bidi="fa-IR"/>
        </w:rPr>
        <w:t>بنابراين جمله</w:t>
      </w:r>
      <w:r w:rsidRPr="00CF257B">
        <w:rPr>
          <w:rFonts w:cs="B Lotus" w:hint="cs"/>
          <w:color w:val="000000"/>
          <w:rtl/>
          <w:lang w:bidi="fa-IR"/>
        </w:rPr>
        <w:t>‌</w:t>
      </w:r>
      <w:r w:rsidR="00781EEA" w:rsidRPr="00CF257B">
        <w:rPr>
          <w:rFonts w:cs="B Lotus"/>
          <w:color w:val="000000"/>
          <w:rtl/>
          <w:lang w:bidi="fa-IR"/>
        </w:rPr>
        <w:t>ي: «</w:t>
      </w:r>
      <w:r w:rsidR="00781EEA" w:rsidRPr="00CF257B">
        <w:rPr>
          <w:rStyle w:val="Char1"/>
          <w:color w:val="000000"/>
          <w:rtl/>
        </w:rPr>
        <w:t>من غير تكييف</w:t>
      </w:r>
      <w:r w:rsidR="00781EEA" w:rsidRPr="00CF257B">
        <w:rPr>
          <w:rFonts w:cs="B Lotus"/>
          <w:color w:val="000000"/>
          <w:rtl/>
          <w:lang w:bidi="fa-IR"/>
        </w:rPr>
        <w:t>» از نظر اهل سنت يعني: بدون هيچ</w:t>
      </w:r>
      <w:r w:rsidRPr="00CF257B">
        <w:rPr>
          <w:rFonts w:cs="B Lotus" w:hint="cs"/>
          <w:color w:val="000000"/>
          <w:rtl/>
          <w:lang w:bidi="fa-IR"/>
        </w:rPr>
        <w:t>‌</w:t>
      </w:r>
      <w:r w:rsidR="00781EEA" w:rsidRPr="00CF257B">
        <w:rPr>
          <w:rFonts w:cs="B Lotus"/>
          <w:color w:val="000000"/>
          <w:rtl/>
          <w:lang w:bidi="fa-IR"/>
        </w:rPr>
        <w:t>گونه كيفيتي كه عقل بشري بتواند آن را درك و فهم كند، البته مراد آن نيست كه آنان مطلق كيفيت و چگونگي را نفي كنند، چرا كه لاجرم هر چيزي بايد داراي كيفيت و چگونگي باشد،‌ خلاصه اين جمله يعني: كيفيت و چگونگي ذات و صفات الله تعالي را فقط خود مي‏داند و بس!</w:t>
      </w:r>
      <w:r w:rsidR="00781EEA" w:rsidRPr="00CF257B">
        <w:rPr>
          <w:rStyle w:val="StyleFootnoteReferenceComplexBKarim13pt"/>
          <w:rFonts w:eastAsia="MS Mincho" w:cs="B Lotus"/>
          <w:color w:val="000000"/>
          <w:sz w:val="28"/>
          <w:szCs w:val="28"/>
          <w:rtl/>
          <w:lang w:bidi="fa-IR"/>
        </w:rPr>
        <w:footnoteReference w:id="87"/>
      </w:r>
      <w:r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پس بديهي است ما هيچگونه علم و شناختي به نسبت كيفيت و چگونگي صفات الله تعالي نداريم، زيرا ما را از دارا بودن بعضي از صفات آگاه ساخته،</w:t>
      </w:r>
      <w:r w:rsidR="00D251DD" w:rsidRPr="00CF257B">
        <w:rPr>
          <w:rFonts w:cs="B Lotus" w:hint="cs"/>
          <w:color w:val="000000"/>
          <w:rtl/>
          <w:lang w:bidi="fa-IR"/>
        </w:rPr>
        <w:t xml:space="preserve"> </w:t>
      </w:r>
      <w:r w:rsidRPr="00CF257B">
        <w:rPr>
          <w:rFonts w:cs="B Lotus"/>
          <w:color w:val="000000"/>
          <w:rtl/>
          <w:lang w:bidi="fa-IR"/>
        </w:rPr>
        <w:t>‏اما از كيفيت آنها هيچ</w:t>
      </w:r>
      <w:r w:rsidR="00DF062A" w:rsidRPr="00CF257B">
        <w:rPr>
          <w:rFonts w:cs="B Lotus" w:hint="cs"/>
          <w:color w:val="000000"/>
          <w:rtl/>
          <w:lang w:bidi="fa-IR"/>
        </w:rPr>
        <w:t>‌</w:t>
      </w:r>
      <w:r w:rsidRPr="00CF257B">
        <w:rPr>
          <w:rFonts w:cs="B Lotus"/>
          <w:color w:val="000000"/>
          <w:rtl/>
          <w:lang w:bidi="fa-IR"/>
        </w:rPr>
        <w:t>گونه معلوماتي</w:t>
      </w:r>
      <w:r w:rsidR="00EB4B03" w:rsidRPr="00CF257B">
        <w:rPr>
          <w:rFonts w:cs="B Lotus"/>
          <w:color w:val="000000"/>
          <w:rtl/>
          <w:lang w:bidi="fa-IR"/>
        </w:rPr>
        <w:t xml:space="preserve"> در اختيارمان نگذاشته است،</w:t>
      </w:r>
      <w:r w:rsidR="00EB4B03" w:rsidRPr="00CF257B">
        <w:rPr>
          <w:rFonts w:cs="B Lotus" w:hint="cs"/>
          <w:color w:val="000000"/>
          <w:rtl/>
          <w:lang w:bidi="fa-IR"/>
        </w:rPr>
        <w:t xml:space="preserve"> </w:t>
      </w:r>
      <w:r w:rsidRPr="00CF257B">
        <w:rPr>
          <w:rFonts w:cs="B Lotus"/>
          <w:color w:val="000000"/>
          <w:rtl/>
          <w:lang w:bidi="fa-IR"/>
        </w:rPr>
        <w:t>با استناد به سخن‏</w:t>
      </w:r>
      <w:r w:rsidR="00DF062A" w:rsidRPr="00CF257B">
        <w:rPr>
          <w:rFonts w:cs="B Lotus" w:hint="cs"/>
          <w:color w:val="000000"/>
          <w:rtl/>
          <w:lang w:bidi="fa-IR"/>
        </w:rPr>
        <w:t xml:space="preserve"> </w:t>
      </w:r>
      <w:r w:rsidR="00DF062A" w:rsidRPr="00CF257B">
        <w:rPr>
          <w:rFonts w:cs="B Lotus"/>
          <w:color w:val="000000"/>
          <w:rtl/>
          <w:lang w:bidi="fa-IR"/>
        </w:rPr>
        <w:t>امام مالك كه فرمود: «</w:t>
      </w:r>
      <w:r w:rsidR="00D251DD" w:rsidRPr="00CF257B">
        <w:rPr>
          <w:rFonts w:cs="B Lotus"/>
          <w:color w:val="000000"/>
          <w:rtl/>
          <w:lang w:bidi="fa-IR"/>
        </w:rPr>
        <w:t>استواء مشخص و معلوم</w:t>
      </w:r>
      <w:r w:rsidRPr="00CF257B">
        <w:rPr>
          <w:rFonts w:cs="B Lotus"/>
          <w:color w:val="000000"/>
          <w:rtl/>
          <w:lang w:bidi="fa-IR"/>
        </w:rPr>
        <w:t xml:space="preserve"> و كيفيت و چگونگي آن بر</w:t>
      </w:r>
      <w:r w:rsidR="00D251DD" w:rsidRPr="00CF257B">
        <w:rPr>
          <w:rFonts w:cs="B Lotus" w:hint="cs"/>
          <w:color w:val="000000"/>
          <w:rtl/>
          <w:lang w:bidi="fa-IR"/>
        </w:rPr>
        <w:t xml:space="preserve"> </w:t>
      </w:r>
      <w:r w:rsidR="00D251DD" w:rsidRPr="00CF257B">
        <w:rPr>
          <w:rFonts w:cs="B Lotus"/>
          <w:color w:val="000000"/>
          <w:rtl/>
          <w:lang w:bidi="fa-IR"/>
        </w:rPr>
        <w:t>ما مجهول</w:t>
      </w:r>
      <w:r w:rsidRPr="00CF257B">
        <w:rPr>
          <w:rFonts w:cs="B Lotus"/>
          <w:color w:val="000000"/>
          <w:rtl/>
          <w:lang w:bidi="fa-IR"/>
        </w:rPr>
        <w:t xml:space="preserve"> و ايمان بدان </w:t>
      </w:r>
      <w:r w:rsidR="00D251DD" w:rsidRPr="00CF257B">
        <w:rPr>
          <w:rFonts w:cs="B Lotus"/>
          <w:color w:val="000000"/>
          <w:rtl/>
          <w:lang w:bidi="fa-IR"/>
        </w:rPr>
        <w:t>واجب</w:t>
      </w:r>
      <w:r w:rsidRPr="00CF257B">
        <w:rPr>
          <w:rFonts w:cs="B Lotus"/>
          <w:color w:val="000000"/>
          <w:rtl/>
          <w:lang w:bidi="fa-IR"/>
        </w:rPr>
        <w:t xml:space="preserve"> و سؤ</w:t>
      </w:r>
      <w:r w:rsidR="00FD6A1F" w:rsidRPr="00CF257B">
        <w:rPr>
          <w:rFonts w:cs="B Lotus"/>
          <w:color w:val="000000"/>
          <w:rtl/>
          <w:lang w:bidi="fa-IR"/>
        </w:rPr>
        <w:t xml:space="preserve">ال از آن بدعت است» </w:t>
      </w:r>
      <w:r w:rsidR="00FD6A1F" w:rsidRPr="00CF257B">
        <w:rPr>
          <w:rFonts w:cs="B Lotus" w:hint="cs"/>
          <w:color w:val="000000"/>
          <w:rtl/>
          <w:lang w:bidi="fa-IR"/>
        </w:rPr>
        <w:t>و علم</w:t>
      </w:r>
      <w:r w:rsidR="00FD6A1F" w:rsidRPr="00CF257B">
        <w:rPr>
          <w:rFonts w:cs="B Lotus"/>
          <w:color w:val="000000"/>
          <w:rtl/>
          <w:lang w:bidi="fa-IR"/>
        </w:rPr>
        <w:t>ا</w:t>
      </w:r>
      <w:r w:rsidR="00FD6A1F" w:rsidRPr="00CF257B">
        <w:rPr>
          <w:rFonts w:cs="B Lotus" w:hint="cs"/>
          <w:color w:val="000000"/>
          <w:rtl/>
          <w:lang w:bidi="fa-IR"/>
        </w:rPr>
        <w:t xml:space="preserve"> این را به عنوان قاعده</w:t>
      </w:r>
      <w:r w:rsidR="00FD6A1F" w:rsidRPr="00CF257B">
        <w:rPr>
          <w:rFonts w:cs="B Lotus" w:hint="eastAsia"/>
          <w:color w:val="000000"/>
          <w:rtl/>
          <w:lang w:bidi="fa-IR"/>
        </w:rPr>
        <w:t>‌</w:t>
      </w:r>
      <w:r w:rsidR="00FD6A1F" w:rsidRPr="00CF257B">
        <w:rPr>
          <w:rFonts w:cs="B Lotus" w:hint="cs"/>
          <w:color w:val="000000"/>
          <w:rtl/>
          <w:lang w:bidi="fa-IR"/>
        </w:rPr>
        <w:t>ای [منهجی] در این باب گرفته</w:t>
      </w:r>
      <w:r w:rsidR="00FD6A1F" w:rsidRPr="00CF257B">
        <w:rPr>
          <w:rFonts w:cs="B Lotus" w:hint="eastAsia"/>
          <w:color w:val="000000"/>
          <w:rtl/>
          <w:lang w:bidi="fa-IR"/>
        </w:rPr>
        <w:t>‌</w:t>
      </w:r>
      <w:r w:rsidR="00FD6A1F" w:rsidRPr="00CF257B">
        <w:rPr>
          <w:rFonts w:cs="B Lotus" w:hint="cs"/>
          <w:color w:val="000000"/>
          <w:rtl/>
          <w:lang w:bidi="fa-IR"/>
        </w:rPr>
        <w:t>اند که باید بر آن سیر نمود</w:t>
      </w:r>
      <w:r w:rsidRPr="00CF257B">
        <w:rPr>
          <w:rStyle w:val="StyleFootnoteReferenceComplexBKarim13pt"/>
          <w:rFonts w:eastAsia="MS Mincho" w:cs="B Lotus"/>
          <w:color w:val="000000"/>
          <w:sz w:val="28"/>
          <w:szCs w:val="28"/>
          <w:rtl/>
          <w:lang w:bidi="fa-IR"/>
        </w:rPr>
        <w:footnoteReference w:id="88"/>
      </w:r>
      <w:r w:rsidR="00DF062A" w:rsidRPr="00CF257B">
        <w:rPr>
          <w:rFonts w:cs="B Lotus" w:hint="cs"/>
          <w:color w:val="000000"/>
          <w:rtl/>
          <w:lang w:bidi="fa-IR"/>
        </w:rPr>
        <w:t>.</w:t>
      </w:r>
    </w:p>
    <w:p w:rsidR="00781EEA" w:rsidRPr="00CF257B" w:rsidRDefault="00781EEA" w:rsidP="00FD13FE">
      <w:pPr>
        <w:pStyle w:val="a4"/>
        <w:widowControl w:val="0"/>
        <w:rPr>
          <w:color w:val="000000"/>
          <w:rtl/>
        </w:rPr>
      </w:pPr>
      <w:bookmarkStart w:id="95" w:name="_Toc334949477"/>
      <w:bookmarkStart w:id="96" w:name="_Toc372407028"/>
      <w:r w:rsidRPr="00CF257B">
        <w:rPr>
          <w:color w:val="000000"/>
          <w:rtl/>
        </w:rPr>
        <w:t>معناي جمله‏ي: «ولا تمثيل»:</w:t>
      </w:r>
      <w:bookmarkEnd w:id="95"/>
      <w:bookmarkEnd w:id="96"/>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«‌المثيل»: در لغت ب</w:t>
      </w:r>
      <w:r w:rsidR="009056D6" w:rsidRPr="00CF257B">
        <w:rPr>
          <w:rFonts w:cs="B Lotus" w:hint="cs"/>
          <w:color w:val="000000"/>
          <w:rtl/>
          <w:lang w:bidi="fa-IR"/>
        </w:rPr>
        <w:t xml:space="preserve">ه </w:t>
      </w:r>
      <w:r w:rsidR="009056D6" w:rsidRPr="00CF257B">
        <w:rPr>
          <w:rFonts w:cs="B Lotus"/>
          <w:color w:val="000000"/>
          <w:rtl/>
          <w:lang w:bidi="fa-IR"/>
        </w:rPr>
        <w:t>معناي شبيه</w:t>
      </w:r>
      <w:r w:rsidR="009056D6" w:rsidRPr="00CF257B">
        <w:rPr>
          <w:rFonts w:cs="B Lotus" w:hint="cs"/>
          <w:color w:val="000000"/>
          <w:rtl/>
          <w:lang w:bidi="fa-IR"/>
        </w:rPr>
        <w:t>،</w:t>
      </w:r>
      <w:r w:rsidRPr="00CF257B">
        <w:rPr>
          <w:rFonts w:cs="B Lotus"/>
          <w:color w:val="000000"/>
          <w:rtl/>
          <w:lang w:bidi="fa-IR"/>
        </w:rPr>
        <w:t xml:space="preserve"> نظير و همانند است. </w:t>
      </w:r>
    </w:p>
    <w:p w:rsidR="00781EEA" w:rsidRPr="00CF257B" w:rsidRDefault="00DF062A" w:rsidP="00FD13FE">
      <w:pPr>
        <w:widowControl w:val="0"/>
        <w:ind w:firstLine="284"/>
        <w:jc w:val="both"/>
        <w:rPr>
          <w:rFonts w:cs="B Lotus"/>
          <w:color w:val="000000"/>
          <w:rtl/>
          <w:lang w:bidi="fa-IR"/>
        </w:rPr>
      </w:pPr>
      <w:r w:rsidRPr="00CF257B">
        <w:rPr>
          <w:rFonts w:cs="B Lotus"/>
          <w:color w:val="000000"/>
          <w:rtl/>
          <w:lang w:bidi="fa-IR"/>
        </w:rPr>
        <w:t>و «تمثيل»</w:t>
      </w:r>
      <w:r w:rsidR="00781EEA" w:rsidRPr="00CF257B">
        <w:rPr>
          <w:rFonts w:cs="B Lotus"/>
          <w:color w:val="000000"/>
          <w:rtl/>
          <w:lang w:bidi="fa-IR"/>
        </w:rPr>
        <w:t>: يعني اعتقاد به اينكه صفات آفريدگار درست مثل صفات آفريدگان و مخلوقات است. مانند قول كساني كه مي‏گويند: ا</w:t>
      </w:r>
      <w:r w:rsidR="009056D6" w:rsidRPr="00CF257B">
        <w:rPr>
          <w:rFonts w:cs="B Lotus"/>
          <w:color w:val="000000"/>
          <w:rtl/>
          <w:lang w:bidi="fa-IR"/>
        </w:rPr>
        <w:t>لله تعالي دستاني مانند دستان ما</w:t>
      </w:r>
      <w:r w:rsidR="00781EEA" w:rsidRPr="00CF257B">
        <w:rPr>
          <w:rFonts w:cs="B Lotus"/>
          <w:color w:val="000000"/>
          <w:rtl/>
          <w:lang w:bidi="fa-IR"/>
        </w:rPr>
        <w:t>‌ و نيروي شنوايي ماند نيروي شنوایي ما دارد. در حاليكه الله تعالي به مراتب والاتر و برتر از آن چيزي است كه بر زبان مي‏رانند. و تمثيل و تشبيه دراينجا به يك معني است،</w:t>
      </w:r>
      <w:r w:rsidRPr="00CF257B">
        <w:rPr>
          <w:rFonts w:cs="B Lotus" w:hint="cs"/>
          <w:color w:val="000000"/>
          <w:rtl/>
          <w:lang w:bidi="fa-IR"/>
        </w:rPr>
        <w:t xml:space="preserve"> </w:t>
      </w:r>
      <w:r w:rsidR="00781EEA" w:rsidRPr="00CF257B">
        <w:rPr>
          <w:rFonts w:cs="B Lotus"/>
          <w:color w:val="000000"/>
          <w:rtl/>
          <w:lang w:bidi="fa-IR"/>
        </w:rPr>
        <w:t>‌اگر چه در اصل لغت با هم فرقهايي دارند</w:t>
      </w:r>
      <w:r w:rsidR="00781EEA" w:rsidRPr="00CF257B">
        <w:rPr>
          <w:rStyle w:val="StyleFootnoteReferenceComplexBKarim13pt"/>
          <w:rFonts w:eastAsia="MS Mincho" w:cs="B Lotus"/>
          <w:color w:val="000000"/>
          <w:sz w:val="28"/>
          <w:szCs w:val="28"/>
          <w:rtl/>
          <w:lang w:bidi="fa-IR"/>
        </w:rPr>
        <w:footnoteReference w:id="89"/>
      </w:r>
      <w:r w:rsidRPr="00CF257B">
        <w:rPr>
          <w:rFonts w:cs="B Lotus" w:hint="cs"/>
          <w:color w:val="000000"/>
          <w:rtl/>
          <w:lang w:bidi="fa-IR"/>
        </w:rPr>
        <w:t>.</w:t>
      </w:r>
    </w:p>
    <w:p w:rsidR="00781EEA" w:rsidRPr="00CF257B" w:rsidRDefault="00FD6A1F" w:rsidP="00FD13FE">
      <w:pPr>
        <w:widowControl w:val="0"/>
        <w:ind w:firstLine="284"/>
        <w:jc w:val="both"/>
        <w:rPr>
          <w:rFonts w:cs="B Lotus"/>
          <w:color w:val="000000"/>
          <w:rtl/>
          <w:lang w:bidi="fa-IR"/>
        </w:rPr>
      </w:pPr>
      <w:r w:rsidRPr="00CF257B">
        <w:rPr>
          <w:rFonts w:cs="B Lotus" w:hint="cs"/>
          <w:color w:val="000000"/>
          <w:rtl/>
          <w:lang w:bidi="fa-IR"/>
        </w:rPr>
        <w:t>اما</w:t>
      </w:r>
      <w:r w:rsidR="00781EEA" w:rsidRPr="00CF257B">
        <w:rPr>
          <w:rFonts w:cs="B Lotus"/>
          <w:color w:val="000000"/>
          <w:rtl/>
          <w:lang w:bidi="fa-IR"/>
        </w:rPr>
        <w:t xml:space="preserve"> «مماثله» يعني: شباهت يك چيز با ديگري در تمام صفات.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«مشابهه» يعني: برابري يك چيز با ديگري در بسياري از جهات.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اما تعبير «تمثيل» با لفظ خود قرآن بيشتر تناسب دارد آنجا كه مي‏فرمايد:</w:t>
      </w:r>
    </w:p>
    <w:p w:rsidR="00781EEA" w:rsidRPr="00CF257B" w:rsidRDefault="00DF062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لَي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سَ</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كَمِث</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hint="cs"/>
          <w:color w:val="000000"/>
          <w:rtl/>
        </w:rPr>
        <w:t>ۦ</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شَي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w:t>
      </w:r>
      <w:r w:rsidR="0036408E"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[الشوری: 11]</w:t>
      </w:r>
      <w:r w:rsidRPr="00CF257B">
        <w:rPr>
          <w:rFonts w:cs="B Lotus" w:hint="cs"/>
          <w:color w:val="000000"/>
          <w:rtl/>
          <w:lang w:bidi="fa-IR"/>
        </w:rPr>
        <w:t>.</w:t>
      </w:r>
    </w:p>
    <w:p w:rsidR="00781EEA" w:rsidRPr="00CF257B" w:rsidRDefault="00DF062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9056D6" w:rsidRPr="00CF257B">
        <w:rPr>
          <w:rFonts w:cs="B Lotus"/>
          <w:color w:val="000000"/>
          <w:sz w:val="26"/>
          <w:szCs w:val="26"/>
          <w:rtl/>
          <w:lang w:bidi="fa-IR"/>
        </w:rPr>
        <w:t>هيچ چيزي (نه در ذات</w:t>
      </w:r>
      <w:r w:rsidR="009056D6" w:rsidRPr="00CF257B">
        <w:rPr>
          <w:rFonts w:cs="B Lotus" w:hint="cs"/>
          <w:color w:val="000000"/>
          <w:sz w:val="26"/>
          <w:szCs w:val="26"/>
          <w:rtl/>
          <w:lang w:bidi="fa-IR"/>
        </w:rPr>
        <w:t>،</w:t>
      </w:r>
      <w:r w:rsidR="00781EEA" w:rsidRPr="00CF257B">
        <w:rPr>
          <w:rFonts w:cs="B Lotus"/>
          <w:color w:val="000000"/>
          <w:sz w:val="26"/>
          <w:szCs w:val="26"/>
          <w:rtl/>
          <w:lang w:bidi="fa-IR"/>
        </w:rPr>
        <w:t xml:space="preserve"> نه در صفات و نه در افعال) مانند الله نيست</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DF062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فَلَا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تَض</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رِبُواْ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أَم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ثَالَ</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[النحل: 74]</w:t>
      </w:r>
      <w:r w:rsidRPr="00CF257B">
        <w:rPr>
          <w:rFonts w:cs="B Lotus" w:hint="cs"/>
          <w:color w:val="000000"/>
          <w:rtl/>
          <w:lang w:bidi="fa-IR"/>
        </w:rPr>
        <w:t>.</w:t>
      </w:r>
      <w:r w:rsidR="00781EEA" w:rsidRPr="00CF257B">
        <w:rPr>
          <w:rFonts w:ascii="QCF_P275" w:hAnsi="QCF_P275" w:cs="B Lotus"/>
          <w:color w:val="000000"/>
          <w:rtl/>
          <w:lang w:bidi="fa-IR"/>
        </w:rPr>
        <w:t xml:space="preserve"> </w:t>
      </w:r>
    </w:p>
    <w:p w:rsidR="00781EEA" w:rsidRPr="00CF257B" w:rsidRDefault="00DF062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پس براي الله شبيه و نظير قرار ندهيد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9056D6" w:rsidP="00FD13FE">
      <w:pPr>
        <w:widowControl w:val="0"/>
        <w:ind w:firstLine="284"/>
        <w:jc w:val="both"/>
        <w:rPr>
          <w:rFonts w:ascii="Tahoma" w:hAnsi="Tahoma" w:cs="B Lotus"/>
          <w:color w:val="000000"/>
          <w:rtl/>
          <w:lang w:bidi="fa-IR"/>
        </w:rPr>
      </w:pPr>
      <w:r w:rsidRPr="00CF257B">
        <w:rPr>
          <w:rFonts w:cs="B Lotus"/>
          <w:color w:val="000000"/>
          <w:rtl/>
          <w:lang w:bidi="fa-IR"/>
        </w:rPr>
        <w:t>مشبهه</w:t>
      </w:r>
      <w:r w:rsidR="00781EEA" w:rsidRPr="00CF257B">
        <w:rPr>
          <w:rFonts w:cs="B Lotus"/>
          <w:color w:val="000000"/>
          <w:rtl/>
          <w:lang w:bidi="fa-IR"/>
        </w:rPr>
        <w:t xml:space="preserve"> كساني هستند كه در اثبات تمثيل و تشبيه براي صفات الله تعالي به مبالغه روي آورده</w:t>
      </w:r>
      <w:r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w:t>
      </w:r>
      <w:r w:rsidR="00C33F0D" w:rsidRPr="00CF257B">
        <w:rPr>
          <w:rFonts w:cs="B Lotus" w:hint="cs"/>
          <w:color w:val="000000"/>
          <w:rtl/>
          <w:lang w:bidi="fa-IR"/>
        </w:rPr>
        <w:t xml:space="preserve"> </w:t>
      </w:r>
      <w:r w:rsidR="00781EEA" w:rsidRPr="00CF257B">
        <w:rPr>
          <w:rFonts w:cs="B Lotus"/>
          <w:color w:val="000000"/>
          <w:rtl/>
          <w:lang w:bidi="fa-IR"/>
        </w:rPr>
        <w:t>تا جايي كه آفريدگار را در حقيقت به آفريدگان و مخلوقات تشبيه كرده</w:t>
      </w:r>
      <w:r w:rsidR="00071914" w:rsidRPr="00CF257B">
        <w:rPr>
          <w:rFonts w:cs="B Lotus" w:hint="cs"/>
          <w:color w:val="000000"/>
          <w:rtl/>
          <w:lang w:bidi="fa-IR"/>
        </w:rPr>
        <w:t>‌ا</w:t>
      </w:r>
      <w:r w:rsidR="00C33F0D" w:rsidRPr="00CF257B">
        <w:rPr>
          <w:rFonts w:cs="B Lotus"/>
          <w:color w:val="000000"/>
          <w:rtl/>
          <w:lang w:bidi="fa-IR"/>
        </w:rPr>
        <w:t>‌ند</w:t>
      </w:r>
      <w:r w:rsidR="00781EEA" w:rsidRPr="00CF257B">
        <w:rPr>
          <w:rStyle w:val="StyleFootnoteReferenceComplexBKarim13pt"/>
          <w:rFonts w:eastAsia="MS Mincho" w:cs="B Lotus"/>
          <w:color w:val="000000"/>
          <w:sz w:val="28"/>
          <w:szCs w:val="28"/>
          <w:rtl/>
          <w:lang w:bidi="fa-IR"/>
        </w:rPr>
        <w:footnoteReference w:id="90"/>
      </w:r>
      <w:r w:rsidR="00DF062A" w:rsidRPr="00CF257B">
        <w:rPr>
          <w:rFonts w:cs="B Lotus" w:hint="cs"/>
          <w:color w:val="000000"/>
          <w:rtl/>
          <w:lang w:bidi="fa-IR"/>
        </w:rPr>
        <w:t>.</w:t>
      </w:r>
    </w:p>
    <w:p w:rsidR="00781EEA" w:rsidRPr="00CF257B" w:rsidRDefault="00781EEA" w:rsidP="00FD13FE">
      <w:pPr>
        <w:widowControl w:val="0"/>
        <w:ind w:firstLine="284"/>
        <w:jc w:val="both"/>
        <w:rPr>
          <w:rFonts w:ascii="Tahoma" w:hAnsi="Tahoma" w:cs="B Lotus"/>
          <w:color w:val="000000"/>
          <w:rtl/>
          <w:lang w:bidi="fa-IR"/>
        </w:rPr>
        <w:sectPr w:rsidR="00781EEA" w:rsidRPr="00CF257B" w:rsidSect="003D1BB4">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81EEA" w:rsidP="00FD13FE">
      <w:pPr>
        <w:pStyle w:val="a0"/>
        <w:widowControl w:val="0"/>
        <w:rPr>
          <w:color w:val="000000"/>
          <w:rtl/>
        </w:rPr>
      </w:pPr>
      <w:bookmarkStart w:id="97" w:name="_Toc334949478"/>
      <w:bookmarkStart w:id="98" w:name="_Toc372407029"/>
      <w:r w:rsidRPr="00CF257B">
        <w:rPr>
          <w:color w:val="000000"/>
          <w:rtl/>
        </w:rPr>
        <w:t>فصل دوم: پاره‏ای از اقوال سلف در</w:t>
      </w:r>
      <w:r w:rsidR="00DF062A" w:rsidRPr="00CF257B">
        <w:rPr>
          <w:rFonts w:hint="cs"/>
          <w:color w:val="000000"/>
          <w:rtl/>
        </w:rPr>
        <w:t xml:space="preserve"> </w:t>
      </w:r>
      <w:r w:rsidRPr="00CF257B">
        <w:rPr>
          <w:color w:val="000000"/>
          <w:rtl/>
        </w:rPr>
        <w:t>اسماء و صفات</w:t>
      </w:r>
      <w:bookmarkEnd w:id="97"/>
      <w:bookmarkEnd w:id="98"/>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پس از بيان چكيده‏ای از عق</w:t>
      </w:r>
      <w:r w:rsidR="00071914" w:rsidRPr="00CF257B">
        <w:rPr>
          <w:rFonts w:cs="B Lotus"/>
          <w:color w:val="000000"/>
          <w:rtl/>
          <w:lang w:bidi="fa-IR"/>
        </w:rPr>
        <w:t>ايد اهل سنت در باب اسماء و صفات</w:t>
      </w:r>
      <w:r w:rsidRPr="00CF257B">
        <w:rPr>
          <w:rFonts w:cs="B Lotus"/>
          <w:color w:val="000000"/>
          <w:rtl/>
          <w:lang w:bidi="fa-IR"/>
        </w:rPr>
        <w:t xml:space="preserve"> و بنيادهايي كه </w:t>
      </w:r>
      <w:r w:rsidR="00071914" w:rsidRPr="00CF257B">
        <w:rPr>
          <w:rFonts w:cs="B Lotus"/>
          <w:color w:val="000000"/>
          <w:rtl/>
          <w:lang w:bidi="fa-IR"/>
        </w:rPr>
        <w:t>اين اعتقاد بر آن استوار است</w:t>
      </w:r>
      <w:r w:rsidR="00071914" w:rsidRPr="00CF257B">
        <w:rPr>
          <w:rFonts w:cs="B Lotus" w:hint="cs"/>
          <w:color w:val="000000"/>
          <w:rtl/>
          <w:lang w:bidi="fa-IR"/>
        </w:rPr>
        <w:t>،</w:t>
      </w:r>
      <w:r w:rsidR="00DF062A" w:rsidRPr="00CF257B">
        <w:rPr>
          <w:rFonts w:cs="B Lotus"/>
          <w:color w:val="000000"/>
          <w:rtl/>
          <w:lang w:bidi="fa-IR"/>
        </w:rPr>
        <w:t xml:space="preserve"> بي</w:t>
      </w:r>
      <w:r w:rsidR="00DF062A" w:rsidRPr="00CF257B">
        <w:rPr>
          <w:rFonts w:cs="B Lotus" w:hint="cs"/>
          <w:color w:val="000000"/>
          <w:rtl/>
          <w:lang w:bidi="fa-IR"/>
        </w:rPr>
        <w:t>‌</w:t>
      </w:r>
      <w:r w:rsidRPr="00CF257B">
        <w:rPr>
          <w:rFonts w:cs="B Lotus"/>
          <w:color w:val="000000"/>
          <w:rtl/>
          <w:lang w:bidi="fa-IR"/>
        </w:rPr>
        <w:t xml:space="preserve">مناسبت نخواهد بود پاره‏ای از گفتارهاي علماي اهل سنت را در طول دوره‏هاي مختلف اسلام در باب اسماء و صفات بيان داريم، تا هم </w:t>
      </w:r>
      <w:r w:rsidR="00071914" w:rsidRPr="00CF257B">
        <w:rPr>
          <w:rFonts w:cs="B Lotus"/>
          <w:color w:val="000000"/>
          <w:rtl/>
          <w:lang w:bidi="fa-IR"/>
        </w:rPr>
        <w:t>به غناي اين بحث كمكي كرده باشيم</w:t>
      </w:r>
      <w:r w:rsidRPr="00CF257B">
        <w:rPr>
          <w:rFonts w:cs="B Lotus"/>
          <w:color w:val="000000"/>
          <w:rtl/>
          <w:lang w:bidi="fa-IR"/>
        </w:rPr>
        <w:t xml:space="preserve"> و هم مؤيدي براي آن‌ و در ضمن توانسته باشيم كساني را كه راهي جز شيوه و برنامه‏ي سلف در اين باب در پيش گرفته</w:t>
      </w:r>
      <w:r w:rsidR="00071914"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xml:space="preserve"> قانع كنيم. به</w:t>
      </w:r>
      <w:r w:rsidR="00071914" w:rsidRPr="00CF257B">
        <w:rPr>
          <w:rFonts w:cs="B Lotus" w:hint="cs"/>
          <w:color w:val="000000"/>
          <w:rtl/>
          <w:lang w:bidi="fa-IR"/>
        </w:rPr>
        <w:t xml:space="preserve"> ه</w:t>
      </w:r>
      <w:r w:rsidRPr="00CF257B">
        <w:rPr>
          <w:rFonts w:cs="B Lotus"/>
          <w:color w:val="000000"/>
          <w:rtl/>
          <w:lang w:bidi="fa-IR"/>
        </w:rPr>
        <w:t>مين سبب اقوال چند تن از ائمه‏ي اهل سنت و كساني را كه به شيوه‏ي آنان عمل كرده</w:t>
      </w:r>
      <w:r w:rsidR="00C33F0D" w:rsidRPr="00CF257B">
        <w:rPr>
          <w:rFonts w:cs="B Lotus"/>
          <w:color w:val="000000"/>
          <w:rtl/>
          <w:lang w:bidi="fa-IR"/>
        </w:rPr>
        <w:t>‌</w:t>
      </w:r>
      <w:r w:rsidR="00071914"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xml:space="preserve"> را گواه آورده‏ام، زيرا بي</w:t>
      </w:r>
      <w:r w:rsidR="00DF062A" w:rsidRPr="00CF257B">
        <w:rPr>
          <w:rFonts w:cs="B Lotus" w:hint="cs"/>
          <w:color w:val="000000"/>
          <w:rtl/>
          <w:lang w:bidi="fa-IR"/>
        </w:rPr>
        <w:t>‌</w:t>
      </w:r>
      <w:r w:rsidRPr="00CF257B">
        <w:rPr>
          <w:rFonts w:cs="B Lotus"/>
          <w:color w:val="000000"/>
          <w:rtl/>
          <w:lang w:bidi="fa-IR"/>
        </w:rPr>
        <w:t>گمان</w:t>
      </w:r>
      <w:r w:rsidR="00071914" w:rsidRPr="00CF257B">
        <w:rPr>
          <w:rFonts w:cs="B Lotus"/>
          <w:color w:val="000000"/>
          <w:rtl/>
          <w:lang w:bidi="fa-IR"/>
        </w:rPr>
        <w:t xml:space="preserve"> اين اقوال برگرفته از نور قرآن</w:t>
      </w:r>
      <w:r w:rsidR="00071914" w:rsidRPr="00CF257B">
        <w:rPr>
          <w:rFonts w:cs="B Lotus" w:hint="cs"/>
          <w:color w:val="000000"/>
          <w:rtl/>
          <w:lang w:bidi="fa-IR"/>
        </w:rPr>
        <w:t>،</w:t>
      </w:r>
      <w:r w:rsidR="00071914" w:rsidRPr="00CF257B">
        <w:rPr>
          <w:rFonts w:cs="B Lotus"/>
          <w:color w:val="000000"/>
          <w:rtl/>
          <w:lang w:bidi="fa-IR"/>
        </w:rPr>
        <w:t xml:space="preserve"> سنت</w:t>
      </w:r>
      <w:r w:rsidR="00071914" w:rsidRPr="00CF257B">
        <w:rPr>
          <w:rFonts w:cs="B Lotus" w:hint="cs"/>
          <w:color w:val="000000"/>
          <w:rtl/>
          <w:lang w:bidi="fa-IR"/>
        </w:rPr>
        <w:t>،</w:t>
      </w:r>
      <w:r w:rsidRPr="00CF257B">
        <w:rPr>
          <w:rFonts w:cs="B Lotus"/>
          <w:color w:val="000000"/>
          <w:rtl/>
          <w:lang w:bidi="fa-IR"/>
        </w:rPr>
        <w:t xml:space="preserve"> فطرت و عقل سليمي ا</w:t>
      </w:r>
      <w:r w:rsidR="00071914" w:rsidRPr="00CF257B">
        <w:rPr>
          <w:rFonts w:cs="B Lotus"/>
          <w:color w:val="000000"/>
          <w:rtl/>
          <w:lang w:bidi="fa-IR"/>
        </w:rPr>
        <w:t>ست كه بر كتاب پروردگار جهانيان</w:t>
      </w:r>
      <w:r w:rsidR="00071914" w:rsidRPr="00CF257B">
        <w:rPr>
          <w:rFonts w:cs="B Lotus" w:hint="cs"/>
          <w:color w:val="000000"/>
          <w:rtl/>
          <w:lang w:bidi="fa-IR"/>
        </w:rPr>
        <w:t>،</w:t>
      </w:r>
      <w:r w:rsidRPr="00CF257B">
        <w:rPr>
          <w:rFonts w:cs="B Lotus"/>
          <w:color w:val="000000"/>
          <w:rtl/>
          <w:lang w:bidi="fa-IR"/>
        </w:rPr>
        <w:t xml:space="preserve"> سنت سرور و سالار پيامبران </w:t>
      </w:r>
      <w:r w:rsidRPr="00CF257B">
        <w:rPr>
          <w:rFonts w:cs="B Lotus"/>
          <w:color w:val="000000"/>
          <w:lang w:bidi="fa-IR"/>
        </w:rPr>
        <w:sym w:font="AGA Arabesque" w:char="F072"/>
      </w:r>
      <w:r w:rsidRPr="00CF257B">
        <w:rPr>
          <w:rFonts w:cs="B Lotus"/>
          <w:color w:val="000000"/>
          <w:rtl/>
          <w:lang w:bidi="fa-IR"/>
        </w:rPr>
        <w:t xml:space="preserve"> پيشي</w:t>
      </w:r>
      <w:r w:rsidR="00F70402" w:rsidRPr="00CF257B">
        <w:rPr>
          <w:rFonts w:cs="B Lotus"/>
          <w:color w:val="000000"/>
          <w:rtl/>
          <w:lang w:bidi="fa-IR"/>
        </w:rPr>
        <w:t xml:space="preserve"> نمي‌‌</w:t>
      </w:r>
      <w:r w:rsidRPr="00CF257B">
        <w:rPr>
          <w:rFonts w:cs="B Lotus"/>
          <w:color w:val="000000"/>
          <w:rtl/>
          <w:lang w:bidi="fa-IR"/>
        </w:rPr>
        <w:t xml:space="preserve">گيرد.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در اين پژوهش با درياي </w:t>
      </w:r>
      <w:r w:rsidR="00071914" w:rsidRPr="00CF257B">
        <w:rPr>
          <w:rFonts w:cs="B Lotus"/>
          <w:color w:val="000000"/>
          <w:rtl/>
          <w:lang w:bidi="fa-IR"/>
        </w:rPr>
        <w:t>بيكراني از علم و حكمت روبرو شدم</w:t>
      </w:r>
      <w:r w:rsidR="00DF062A" w:rsidRPr="00CF257B">
        <w:rPr>
          <w:rFonts w:cs="B Lotus" w:hint="cs"/>
          <w:color w:val="000000"/>
          <w:rtl/>
          <w:lang w:bidi="fa-IR"/>
        </w:rPr>
        <w:t xml:space="preserve"> </w:t>
      </w:r>
      <w:r w:rsidRPr="00CF257B">
        <w:rPr>
          <w:rFonts w:cs="B Lotus"/>
          <w:color w:val="000000"/>
          <w:rtl/>
          <w:lang w:bidi="fa-IR"/>
        </w:rPr>
        <w:t>‌و از آن اقوالي</w:t>
      </w:r>
      <w:r w:rsidR="00071914" w:rsidRPr="00CF257B">
        <w:rPr>
          <w:rFonts w:cs="B Lotus"/>
          <w:color w:val="000000"/>
          <w:rtl/>
          <w:lang w:bidi="fa-IR"/>
        </w:rPr>
        <w:t xml:space="preserve"> را برگزيدم كه با اين بحث مناسب</w:t>
      </w:r>
      <w:r w:rsidR="00DF062A" w:rsidRPr="00CF257B">
        <w:rPr>
          <w:rFonts w:cs="B Lotus" w:hint="cs"/>
          <w:color w:val="000000"/>
          <w:rtl/>
          <w:lang w:bidi="fa-IR"/>
        </w:rPr>
        <w:t xml:space="preserve"> </w:t>
      </w:r>
      <w:r w:rsidRPr="00CF257B">
        <w:rPr>
          <w:rFonts w:cs="B Lotus"/>
          <w:color w:val="000000"/>
          <w:rtl/>
          <w:lang w:bidi="fa-IR"/>
        </w:rPr>
        <w:t>‌و تقو</w:t>
      </w:r>
      <w:r w:rsidR="00071914" w:rsidRPr="00CF257B">
        <w:rPr>
          <w:rFonts w:cs="B Lotus"/>
          <w:color w:val="000000"/>
          <w:rtl/>
          <w:lang w:bidi="fa-IR"/>
        </w:rPr>
        <w:t>يت كننده‏ی دلايل و براهينم باشد</w:t>
      </w:r>
      <w:r w:rsidRPr="00CF257B">
        <w:rPr>
          <w:rFonts w:cs="B Lotus"/>
          <w:color w:val="000000"/>
          <w:rtl/>
          <w:lang w:bidi="fa-IR"/>
        </w:rPr>
        <w:t>‌ و اين همان چيزي اس</w:t>
      </w:r>
      <w:r w:rsidR="00071914" w:rsidRPr="00CF257B">
        <w:rPr>
          <w:rFonts w:cs="B Lotus"/>
          <w:color w:val="000000"/>
          <w:rtl/>
          <w:lang w:bidi="fa-IR"/>
        </w:rPr>
        <w:t>ت كه سخت تشنه‏ی آن بودم</w:t>
      </w:r>
      <w:r w:rsidR="00DF062A" w:rsidRPr="00CF257B">
        <w:rPr>
          <w:rFonts w:cs="B Lotus" w:hint="cs"/>
          <w:color w:val="000000"/>
          <w:rtl/>
          <w:lang w:bidi="fa-IR"/>
        </w:rPr>
        <w:t xml:space="preserve"> </w:t>
      </w:r>
      <w:r w:rsidRPr="00CF257B">
        <w:rPr>
          <w:rFonts w:cs="B Lotus"/>
          <w:color w:val="000000"/>
          <w:rtl/>
          <w:lang w:bidi="fa-IR"/>
        </w:rPr>
        <w:t>‌و</w:t>
      </w:r>
      <w:r w:rsidR="00071914" w:rsidRPr="00CF257B">
        <w:rPr>
          <w:rFonts w:cs="B Lotus"/>
          <w:color w:val="000000"/>
          <w:rtl/>
          <w:lang w:bidi="fa-IR"/>
        </w:rPr>
        <w:t xml:space="preserve"> بدان عشق مي‏ورزيدم، از آن ميان</w:t>
      </w:r>
      <w:r w:rsidR="00071914" w:rsidRPr="00CF257B">
        <w:rPr>
          <w:rFonts w:cs="B Lotus" w:hint="cs"/>
          <w:color w:val="000000"/>
          <w:rtl/>
          <w:lang w:bidi="fa-IR"/>
        </w:rPr>
        <w:t>؛</w:t>
      </w:r>
      <w:r w:rsidRPr="00CF257B">
        <w:rPr>
          <w:rFonts w:cs="B Lotus"/>
          <w:color w:val="000000"/>
          <w:rtl/>
          <w:lang w:bidi="fa-IR"/>
        </w:rPr>
        <w:t xml:space="preserve"> اقوال</w:t>
      </w:r>
      <w:r w:rsidR="00DF062A" w:rsidRPr="00CF257B">
        <w:rPr>
          <w:rFonts w:cs="B Lotus" w:hint="cs"/>
          <w:color w:val="000000"/>
          <w:rtl/>
          <w:lang w:bidi="fa-IR"/>
        </w:rPr>
        <w:t xml:space="preserve"> </w:t>
      </w:r>
      <w:r w:rsidRPr="00CF257B">
        <w:rPr>
          <w:rFonts w:cs="B Lotus"/>
          <w:color w:val="000000"/>
          <w:rtl/>
          <w:lang w:bidi="fa-IR"/>
        </w:rPr>
        <w:t>‏امامان و بزرگان زير را انتخاب كردم:</w:t>
      </w:r>
      <w:r w:rsidR="00DF062A" w:rsidRPr="00CF257B">
        <w:rPr>
          <w:rFonts w:cs="B Lotus" w:hint="cs"/>
          <w:color w:val="000000"/>
          <w:rtl/>
          <w:lang w:bidi="fa-IR"/>
        </w:rPr>
        <w:t xml:space="preserve"> </w:t>
      </w:r>
      <w:r w:rsidRPr="00CF257B">
        <w:rPr>
          <w:rFonts w:cs="B Lotus"/>
          <w:color w:val="000000"/>
          <w:rtl/>
          <w:lang w:bidi="fa-IR"/>
        </w:rPr>
        <w:t>‏امام شافعي،</w:t>
      </w:r>
      <w:r w:rsidR="00DF062A" w:rsidRPr="00CF257B">
        <w:rPr>
          <w:rFonts w:cs="B Lotus" w:hint="cs"/>
          <w:color w:val="000000"/>
          <w:rtl/>
          <w:lang w:bidi="fa-IR"/>
        </w:rPr>
        <w:t xml:space="preserve"> </w:t>
      </w:r>
      <w:r w:rsidRPr="00CF257B">
        <w:rPr>
          <w:rFonts w:cs="B Lotus"/>
          <w:color w:val="000000"/>
          <w:rtl/>
          <w:lang w:bidi="fa-IR"/>
        </w:rPr>
        <w:t>‏امام احمد، ابوبكر آجري،‌</w:t>
      </w:r>
      <w:r w:rsidR="00DF062A" w:rsidRPr="00CF257B">
        <w:rPr>
          <w:rFonts w:cs="B Lotus" w:hint="cs"/>
          <w:color w:val="000000"/>
          <w:rtl/>
          <w:lang w:bidi="fa-IR"/>
        </w:rPr>
        <w:t xml:space="preserve"> </w:t>
      </w:r>
      <w:r w:rsidRPr="00CF257B">
        <w:rPr>
          <w:rFonts w:cs="B Lotus"/>
          <w:color w:val="000000"/>
          <w:rtl/>
          <w:lang w:bidi="fa-IR"/>
        </w:rPr>
        <w:t>ابن خزيمه، ابن تيميه، خطيب بغدادي، اصبهاني،</w:t>
      </w:r>
      <w:r w:rsidR="00DF062A" w:rsidRPr="00CF257B">
        <w:rPr>
          <w:rFonts w:cs="B Lotus" w:hint="cs"/>
          <w:color w:val="000000"/>
          <w:rtl/>
          <w:lang w:bidi="fa-IR"/>
        </w:rPr>
        <w:t xml:space="preserve"> </w:t>
      </w:r>
      <w:r w:rsidRPr="00CF257B">
        <w:rPr>
          <w:rFonts w:cs="B Lotus"/>
          <w:color w:val="000000"/>
          <w:rtl/>
          <w:lang w:bidi="fa-IR"/>
        </w:rPr>
        <w:t>‏امام ابن عبدالبر، ابن قيم، ابن رجب حنبلي و غيره و از ميان معاصرين: عبدالرحمن سعدي، عبدالمحسن العباد،</w:t>
      </w:r>
      <w:r w:rsidR="00DF062A" w:rsidRPr="00CF257B">
        <w:rPr>
          <w:rFonts w:cs="B Lotus" w:hint="cs"/>
          <w:color w:val="000000"/>
          <w:rtl/>
          <w:lang w:bidi="fa-IR"/>
        </w:rPr>
        <w:t xml:space="preserve"> </w:t>
      </w:r>
      <w:r w:rsidRPr="00CF257B">
        <w:rPr>
          <w:rFonts w:cs="B Lotus"/>
          <w:color w:val="000000"/>
          <w:rtl/>
          <w:lang w:bidi="fa-IR"/>
        </w:rPr>
        <w:t>‏اميدوارم در گزينش آنان راه درست و صحيح را پيموده باشم.</w:t>
      </w:r>
      <w:r w:rsidR="005C3E89" w:rsidRPr="00CF257B">
        <w:rPr>
          <w:rFonts w:cs="B Lotus" w:hint="cs"/>
          <w:color w:val="000000"/>
          <w:rtl/>
          <w:lang w:bidi="fa-IR"/>
        </w:rPr>
        <w:t xml:space="preserve"> و بر توست برادر خواننده</w:t>
      </w:r>
      <w:r w:rsidR="005C3E89" w:rsidRPr="00CF257B">
        <w:rPr>
          <w:rFonts w:cs="B Lotus" w:hint="eastAsia"/>
          <w:color w:val="000000"/>
          <w:rtl/>
          <w:lang w:bidi="fa-IR"/>
        </w:rPr>
        <w:t>‌</w:t>
      </w:r>
      <w:r w:rsidR="005C3E89" w:rsidRPr="00CF257B">
        <w:rPr>
          <w:rFonts w:cs="B Lotus" w:hint="cs"/>
          <w:color w:val="000000"/>
          <w:rtl/>
          <w:lang w:bidi="fa-IR"/>
        </w:rPr>
        <w:t xml:space="preserve">ام که </w:t>
      </w:r>
      <w:r w:rsidR="007637E4" w:rsidRPr="00CF257B">
        <w:rPr>
          <w:rFonts w:cs="B Lotus" w:hint="cs"/>
          <w:color w:val="000000"/>
          <w:rtl/>
          <w:lang w:bidi="fa-IR"/>
        </w:rPr>
        <w:t>اقوال</w:t>
      </w:r>
      <w:r w:rsidR="005C3E89" w:rsidRPr="00CF257B">
        <w:rPr>
          <w:rFonts w:cs="B Lotus" w:hint="cs"/>
          <w:color w:val="000000"/>
          <w:rtl/>
          <w:lang w:bidi="fa-IR"/>
        </w:rPr>
        <w:t xml:space="preserve"> زیاد دیگری از </w:t>
      </w:r>
      <w:r w:rsidR="007637E4" w:rsidRPr="00CF257B">
        <w:rPr>
          <w:rFonts w:cs="B Lotus" w:hint="cs"/>
          <w:color w:val="000000"/>
          <w:rtl/>
          <w:lang w:bidi="fa-IR"/>
        </w:rPr>
        <w:t>آن</w:t>
      </w:r>
      <w:r w:rsidR="007637E4" w:rsidRPr="00CF257B">
        <w:rPr>
          <w:rFonts w:cs="B Lotus" w:hint="eastAsia"/>
          <w:color w:val="000000"/>
          <w:rtl/>
          <w:lang w:bidi="fa-IR"/>
        </w:rPr>
        <w:t>‌</w:t>
      </w:r>
      <w:r w:rsidR="007637E4" w:rsidRPr="00CF257B">
        <w:rPr>
          <w:rFonts w:cs="B Lotus" w:hint="cs"/>
          <w:color w:val="000000"/>
          <w:rtl/>
          <w:lang w:bidi="fa-IR"/>
        </w:rPr>
        <w:t>ها</w:t>
      </w:r>
      <w:r w:rsidR="005C3E89" w:rsidRPr="00CF257B">
        <w:rPr>
          <w:rFonts w:cs="B Lotus" w:hint="cs"/>
          <w:color w:val="000000"/>
          <w:rtl/>
          <w:lang w:bidi="fa-IR"/>
        </w:rPr>
        <w:t xml:space="preserve"> را در صفحه</w:t>
      </w:r>
      <w:r w:rsidR="005C3E89" w:rsidRPr="00CF257B">
        <w:rPr>
          <w:rFonts w:cs="B Lotus" w:hint="eastAsia"/>
          <w:color w:val="000000"/>
          <w:rtl/>
          <w:lang w:bidi="fa-IR"/>
        </w:rPr>
        <w:t>‌</w:t>
      </w:r>
      <w:r w:rsidR="005C3E89" w:rsidRPr="00CF257B">
        <w:rPr>
          <w:rFonts w:cs="B Lotus" w:hint="cs"/>
          <w:color w:val="000000"/>
          <w:rtl/>
          <w:lang w:bidi="fa-IR"/>
        </w:rPr>
        <w:t xml:space="preserve">های آینده </w:t>
      </w:r>
      <w:r w:rsidR="007637E4" w:rsidRPr="00CF257B">
        <w:rPr>
          <w:rFonts w:cs="B Lotus" w:hint="cs"/>
          <w:color w:val="000000"/>
          <w:rtl/>
          <w:lang w:bidi="fa-IR"/>
        </w:rPr>
        <w:t>مطالعه کنی.</w:t>
      </w:r>
    </w:p>
    <w:p w:rsidR="00781EEA" w:rsidRPr="00CF257B" w:rsidRDefault="00781EEA" w:rsidP="00493673">
      <w:pPr>
        <w:pStyle w:val="a1"/>
        <w:widowControl w:val="0"/>
        <w:rPr>
          <w:color w:val="000000"/>
          <w:rtl/>
        </w:rPr>
      </w:pPr>
      <w:bookmarkStart w:id="99" w:name="_Toc334949479"/>
      <w:bookmarkStart w:id="100" w:name="_Toc372407030"/>
      <w:r w:rsidRPr="00CF257B">
        <w:rPr>
          <w:color w:val="000000"/>
          <w:rtl/>
        </w:rPr>
        <w:t>امام شافعي و</w:t>
      </w:r>
      <w:r w:rsidR="00DF062A" w:rsidRPr="00CF257B">
        <w:rPr>
          <w:rFonts w:hint="cs"/>
          <w:color w:val="000000"/>
          <w:rtl/>
        </w:rPr>
        <w:t xml:space="preserve"> </w:t>
      </w:r>
      <w:r w:rsidRPr="00CF257B">
        <w:rPr>
          <w:color w:val="000000"/>
          <w:rtl/>
        </w:rPr>
        <w:t>‏امام احمد</w:t>
      </w:r>
      <w:bookmarkEnd w:id="99"/>
      <w:bookmarkEnd w:id="100"/>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امام ابوعبدالله، محمد بن ادريس شافعي</w:t>
      </w:r>
      <w:r w:rsidR="00DF062A" w:rsidRPr="00CF257B">
        <w:rPr>
          <w:rFonts w:cs="CTraditional Arabic" w:hint="cs"/>
          <w:color w:val="000000"/>
          <w:rtl/>
          <w:lang w:bidi="fa-IR"/>
        </w:rPr>
        <w:t>/</w:t>
      </w:r>
      <w:r w:rsidRPr="00CF257B">
        <w:rPr>
          <w:rFonts w:cs="B Lotus"/>
          <w:color w:val="000000"/>
          <w:rtl/>
          <w:lang w:bidi="fa-IR"/>
        </w:rPr>
        <w:t xml:space="preserve"> گويد: </w:t>
      </w:r>
      <w:r w:rsidR="00E112F2" w:rsidRPr="00CF257B">
        <w:rPr>
          <w:rFonts w:cs="B Lotus" w:hint="cs"/>
          <w:color w:val="000000"/>
          <w:rtl/>
          <w:lang w:bidi="fa-IR"/>
        </w:rPr>
        <w:t>«</w:t>
      </w:r>
      <w:r w:rsidRPr="00CF257B">
        <w:rPr>
          <w:rFonts w:cs="B Lotus"/>
          <w:color w:val="000000"/>
          <w:rtl/>
          <w:lang w:bidi="fa-IR"/>
        </w:rPr>
        <w:t>ب</w:t>
      </w:r>
      <w:r w:rsidR="00071914" w:rsidRPr="00CF257B">
        <w:rPr>
          <w:rFonts w:cs="B Lotus"/>
          <w:color w:val="000000"/>
          <w:rtl/>
          <w:lang w:bidi="fa-IR"/>
        </w:rPr>
        <w:t>ه الله و هر آنچه از سوي او آمده</w:t>
      </w:r>
      <w:r w:rsidRPr="00CF257B">
        <w:rPr>
          <w:rFonts w:cs="B Lotus"/>
          <w:color w:val="000000"/>
          <w:rtl/>
          <w:lang w:bidi="fa-IR"/>
        </w:rPr>
        <w:t xml:space="preserve"> و</w:t>
      </w:r>
      <w:r w:rsidR="00071914" w:rsidRPr="00CF257B">
        <w:rPr>
          <w:rFonts w:cs="B Lotus"/>
          <w:color w:val="000000"/>
          <w:rtl/>
          <w:lang w:bidi="fa-IR"/>
        </w:rPr>
        <w:t xml:space="preserve"> به مراد و مقصود او</w:t>
      </w:r>
      <w:r w:rsidR="00DF062A" w:rsidRPr="00CF257B">
        <w:rPr>
          <w:rFonts w:cs="B Lotus"/>
          <w:color w:val="000000"/>
          <w:rtl/>
          <w:lang w:bidi="fa-IR"/>
        </w:rPr>
        <w:t xml:space="preserve"> و به رسولش</w:t>
      </w:r>
      <w:r w:rsidRPr="00CF257B">
        <w:rPr>
          <w:rFonts w:cs="B Lotus"/>
          <w:color w:val="000000"/>
          <w:lang w:bidi="fa-IR"/>
        </w:rPr>
        <w:sym w:font="AGA Arabesque" w:char="F072"/>
      </w:r>
      <w:r w:rsidRPr="00CF257B">
        <w:rPr>
          <w:rFonts w:cs="B Lotus"/>
          <w:color w:val="000000"/>
          <w:rtl/>
          <w:lang w:bidi="fa-IR"/>
        </w:rPr>
        <w:t xml:space="preserve"> و هر آنچه از او به ما رسيده و به هر آنچه مراد و مق</w:t>
      </w:r>
      <w:r w:rsidR="00DF062A" w:rsidRPr="00CF257B">
        <w:rPr>
          <w:rFonts w:cs="B Lotus"/>
          <w:color w:val="000000"/>
          <w:rtl/>
          <w:lang w:bidi="fa-IR"/>
        </w:rPr>
        <w:t>صود او باشد ايمان و اعتقاد دارم</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91"/>
      </w:r>
      <w:r w:rsidR="00DF062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امام ابوعبدالله احمد بن محمد بن حنبل</w:t>
      </w:r>
      <w:r w:rsidR="00DF062A" w:rsidRPr="00CF257B">
        <w:rPr>
          <w:rFonts w:cs="CTraditional Arabic" w:hint="cs"/>
          <w:color w:val="000000"/>
          <w:rtl/>
          <w:lang w:bidi="fa-IR"/>
        </w:rPr>
        <w:t>/</w:t>
      </w:r>
      <w:r w:rsidR="00DF062A" w:rsidRPr="00CF257B">
        <w:rPr>
          <w:rFonts w:cs="B Lotus"/>
          <w:color w:val="000000"/>
          <w:rtl/>
          <w:lang w:bidi="fa-IR"/>
        </w:rPr>
        <w:t xml:space="preserve"> درباره‏ي اين حديث رسول الله</w:t>
      </w:r>
      <w:r w:rsidRPr="00CF257B">
        <w:rPr>
          <w:rFonts w:cs="B Lotus"/>
          <w:color w:val="000000"/>
          <w:lang w:bidi="fa-IR"/>
        </w:rPr>
        <w:sym w:font="AGA Arabesque" w:char="F072"/>
      </w:r>
      <w:r w:rsidRPr="00CF257B">
        <w:rPr>
          <w:rFonts w:cs="B Lotus"/>
          <w:color w:val="000000"/>
          <w:rtl/>
          <w:lang w:bidi="fa-IR"/>
        </w:rPr>
        <w:t xml:space="preserve"> كه مي‏فرمايد: </w:t>
      </w:r>
    </w:p>
    <w:p w:rsidR="00781EEA" w:rsidRPr="00CF257B" w:rsidRDefault="00DF062A" w:rsidP="00FD13FE">
      <w:pPr>
        <w:widowControl w:val="0"/>
        <w:ind w:firstLine="284"/>
        <w:jc w:val="both"/>
        <w:rPr>
          <w:rFonts w:cs="B Lotus"/>
          <w:color w:val="000000"/>
          <w:rtl/>
          <w:lang w:bidi="fa-IR"/>
        </w:rPr>
      </w:pPr>
      <w:r w:rsidRPr="00CF257B">
        <w:rPr>
          <w:rFonts w:cs="Traditional Arabic" w:hint="cs"/>
          <w:color w:val="000000"/>
          <w:rtl/>
          <w:lang w:bidi="fa-IR"/>
        </w:rPr>
        <w:t>«</w:t>
      </w:r>
      <w:r w:rsidR="00E112F2" w:rsidRPr="00CF257B">
        <w:rPr>
          <w:rStyle w:val="Char3"/>
          <w:color w:val="000000"/>
          <w:rtl/>
        </w:rPr>
        <w:t>إنَّ اللهَ يَنْزِلُ إ</w:t>
      </w:r>
      <w:r w:rsidR="00E112F2" w:rsidRPr="00CF257B">
        <w:rPr>
          <w:rStyle w:val="Char3"/>
          <w:rFonts w:hint="cs"/>
          <w:color w:val="000000"/>
          <w:rtl/>
        </w:rPr>
        <w:t>لى</w:t>
      </w:r>
      <w:r w:rsidR="00502D80">
        <w:rPr>
          <w:rStyle w:val="Char3"/>
          <w:color w:val="000000"/>
          <w:rtl/>
        </w:rPr>
        <w:t xml:space="preserve"> الس</w:t>
      </w:r>
      <w:r w:rsidR="00502D80">
        <w:rPr>
          <w:rStyle w:val="Char3"/>
          <w:rFonts w:hint="cs"/>
          <w:color w:val="000000"/>
          <w:rtl/>
        </w:rPr>
        <w:t>َّ</w:t>
      </w:r>
      <w:r w:rsidR="00781EEA" w:rsidRPr="00CF257B">
        <w:rPr>
          <w:rStyle w:val="Char3"/>
          <w:color w:val="000000"/>
          <w:rtl/>
        </w:rPr>
        <w:t>ماءِ الدُّنيا</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t xml:space="preserve"> </w:t>
      </w:r>
      <w:r w:rsidR="00781EEA" w:rsidRPr="00CF257B">
        <w:rPr>
          <w:rStyle w:val="StyleFootnoteReferenceComplexBKarim13pt"/>
          <w:rFonts w:eastAsia="MS Mincho" w:cs="B Lotus"/>
          <w:color w:val="000000"/>
          <w:sz w:val="28"/>
          <w:szCs w:val="28"/>
          <w:rtl/>
          <w:lang w:bidi="fa-IR"/>
        </w:rPr>
        <w:footnoteReference w:id="92"/>
      </w:r>
      <w:r w:rsidRPr="00CF257B">
        <w:rPr>
          <w:rStyle w:val="StyleFootnoteReferenceComplexBKarim13pt"/>
          <w:rFonts w:eastAsia="MS Mincho" w:cs="B Lotus" w:hint="cs"/>
          <w:color w:val="000000"/>
          <w:sz w:val="28"/>
          <w:szCs w:val="28"/>
          <w:vertAlign w:val="baseline"/>
          <w:rtl/>
          <w:lang w:bidi="fa-IR"/>
        </w:rPr>
        <w:t>.</w:t>
      </w:r>
    </w:p>
    <w:p w:rsidR="00781EEA" w:rsidRPr="00CF257B" w:rsidRDefault="00DF062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الله تعالي به آسمان دنيا فرود مي‏آيد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spacing w:val="-10"/>
          <w:rtl/>
          <w:lang w:bidi="fa-IR"/>
        </w:rPr>
      </w:pPr>
      <w:r w:rsidRPr="00CF257B">
        <w:rPr>
          <w:rFonts w:cs="B Lotus"/>
          <w:color w:val="000000"/>
          <w:spacing w:val="-10"/>
          <w:rtl/>
          <w:lang w:bidi="fa-IR"/>
        </w:rPr>
        <w:t>و يا احاديثي كه بيان مي‏دارند الله تعالي در روز رستاخيز ديده مي‌شود و غيره مي‏فرمايد:</w:t>
      </w:r>
    </w:p>
    <w:p w:rsidR="00781EEA" w:rsidRPr="00CF257B" w:rsidRDefault="00DF062A" w:rsidP="00FD13FE">
      <w:pPr>
        <w:widowControl w:val="0"/>
        <w:ind w:firstLine="284"/>
        <w:jc w:val="both"/>
        <w:rPr>
          <w:rFonts w:cs="B Lotus"/>
          <w:color w:val="000000"/>
          <w:rtl/>
          <w:lang w:bidi="fa-IR"/>
        </w:rPr>
      </w:pPr>
      <w:r w:rsidRPr="00CF257B">
        <w:rPr>
          <w:rFonts w:cs="B Lotus"/>
          <w:color w:val="000000"/>
          <w:rtl/>
          <w:lang w:bidi="fa-IR"/>
        </w:rPr>
        <w:t>«</w:t>
      </w:r>
      <w:r w:rsidR="00207BCA" w:rsidRPr="00CF257B">
        <w:rPr>
          <w:rFonts w:cs="B Lotus"/>
          <w:color w:val="000000"/>
          <w:rtl/>
          <w:lang w:bidi="fa-IR"/>
        </w:rPr>
        <w:t>به اين احاديث ايمان داريم و آنهار ا تصديق مي‏كنيم</w:t>
      </w:r>
      <w:r w:rsidR="00781EEA" w:rsidRPr="00CF257B">
        <w:rPr>
          <w:rFonts w:cs="B Lotus"/>
          <w:color w:val="000000"/>
          <w:rtl/>
          <w:lang w:bidi="fa-IR"/>
        </w:rPr>
        <w:t xml:space="preserve"> و براي آنها كي</w:t>
      </w:r>
      <w:r w:rsidR="00207BCA" w:rsidRPr="00CF257B">
        <w:rPr>
          <w:rFonts w:cs="B Lotus"/>
          <w:color w:val="000000"/>
          <w:rtl/>
          <w:lang w:bidi="fa-IR"/>
        </w:rPr>
        <w:t>فيت و چگونگي و توجيه و تأويل قا</w:t>
      </w:r>
      <w:r w:rsidR="00207BCA" w:rsidRPr="00CF257B">
        <w:rPr>
          <w:rFonts w:cs="B Lotus" w:hint="cs"/>
          <w:color w:val="000000"/>
          <w:rtl/>
          <w:lang w:bidi="fa-IR"/>
        </w:rPr>
        <w:t>ی</w:t>
      </w:r>
      <w:r w:rsidR="00207BCA" w:rsidRPr="00CF257B">
        <w:rPr>
          <w:rFonts w:cs="B Lotus"/>
          <w:color w:val="000000"/>
          <w:rtl/>
          <w:lang w:bidi="fa-IR"/>
        </w:rPr>
        <w:t>ل نيستيم</w:t>
      </w:r>
      <w:r w:rsidR="00781EEA" w:rsidRPr="00CF257B">
        <w:rPr>
          <w:rFonts w:cs="B Lotus"/>
          <w:color w:val="000000"/>
          <w:rtl/>
          <w:lang w:bidi="fa-IR"/>
        </w:rPr>
        <w:t xml:space="preserve"> و معنايشان را تحريف يا ردّ</w:t>
      </w:r>
      <w:r w:rsidR="00F70402" w:rsidRPr="00CF257B">
        <w:rPr>
          <w:rFonts w:cs="B Lotus"/>
          <w:color w:val="000000"/>
          <w:rtl/>
          <w:lang w:bidi="fa-IR"/>
        </w:rPr>
        <w:t xml:space="preserve"> نمي‌‌</w:t>
      </w:r>
      <w:r w:rsidR="00207BCA" w:rsidRPr="00CF257B">
        <w:rPr>
          <w:rFonts w:cs="B Lotus"/>
          <w:color w:val="000000"/>
          <w:rtl/>
          <w:lang w:bidi="fa-IR"/>
        </w:rPr>
        <w:t>كنيم</w:t>
      </w:r>
      <w:r w:rsidR="00207BCA" w:rsidRPr="00CF257B">
        <w:rPr>
          <w:rFonts w:cs="B Lotus" w:hint="cs"/>
          <w:color w:val="000000"/>
          <w:rtl/>
          <w:lang w:bidi="fa-IR"/>
        </w:rPr>
        <w:t>؛</w:t>
      </w:r>
      <w:r w:rsidR="00781EEA" w:rsidRPr="00CF257B">
        <w:rPr>
          <w:rFonts w:cs="B Lotus"/>
          <w:color w:val="000000"/>
          <w:rtl/>
          <w:lang w:bidi="fa-IR"/>
        </w:rPr>
        <w:t xml:space="preserve"> به يقين مي‏دا</w:t>
      </w:r>
      <w:r w:rsidRPr="00CF257B">
        <w:rPr>
          <w:rFonts w:cs="B Lotus"/>
          <w:color w:val="000000"/>
          <w:rtl/>
          <w:lang w:bidi="fa-IR"/>
        </w:rPr>
        <w:t>نيم هر آنچه رسول الله</w:t>
      </w:r>
      <w:r w:rsidR="00781EEA" w:rsidRPr="00CF257B">
        <w:rPr>
          <w:rFonts w:cs="B Lotus"/>
          <w:color w:val="000000"/>
          <w:lang w:bidi="fa-IR"/>
        </w:rPr>
        <w:sym w:font="AGA Arabesque" w:char="F072"/>
      </w:r>
      <w:r w:rsidR="00207BCA" w:rsidRPr="00CF257B">
        <w:rPr>
          <w:rFonts w:cs="B Lotus"/>
          <w:color w:val="000000"/>
          <w:rtl/>
          <w:lang w:bidi="fa-IR"/>
        </w:rPr>
        <w:t xml:space="preserve"> آورده است، حق است</w:t>
      </w:r>
      <w:r w:rsidR="00781EEA" w:rsidRPr="00CF257B">
        <w:rPr>
          <w:rFonts w:cs="B Lotus"/>
          <w:color w:val="000000"/>
          <w:rtl/>
          <w:lang w:bidi="fa-IR"/>
        </w:rPr>
        <w:t xml:space="preserve"> و دست ردّ به اقوال او</w:t>
      </w:r>
      <w:r w:rsidR="00F70402" w:rsidRPr="00CF257B">
        <w:rPr>
          <w:rFonts w:cs="B Lotus"/>
          <w:color w:val="000000"/>
          <w:rtl/>
          <w:lang w:bidi="fa-IR"/>
        </w:rPr>
        <w:t xml:space="preserve"> نمي‌‌</w:t>
      </w:r>
      <w:r w:rsidR="00207BCA" w:rsidRPr="00CF257B">
        <w:rPr>
          <w:rFonts w:cs="B Lotus"/>
          <w:color w:val="000000"/>
          <w:rtl/>
          <w:lang w:bidi="fa-IR"/>
        </w:rPr>
        <w:t>زنيم</w:t>
      </w:r>
      <w:r w:rsidRPr="00CF257B">
        <w:rPr>
          <w:rFonts w:cs="B Lotus" w:hint="cs"/>
          <w:color w:val="000000"/>
          <w:rtl/>
          <w:lang w:bidi="fa-IR"/>
        </w:rPr>
        <w:t xml:space="preserve"> </w:t>
      </w:r>
      <w:r w:rsidR="00781EEA" w:rsidRPr="00CF257B">
        <w:rPr>
          <w:rFonts w:cs="B Lotus"/>
          <w:color w:val="000000"/>
          <w:rtl/>
          <w:lang w:bidi="fa-IR"/>
        </w:rPr>
        <w:t>‌و</w:t>
      </w:r>
      <w:r w:rsidR="00207BCA" w:rsidRPr="00CF257B">
        <w:rPr>
          <w:rFonts w:cs="B Lotus" w:hint="cs"/>
          <w:color w:val="000000"/>
          <w:rtl/>
          <w:lang w:bidi="fa-IR"/>
        </w:rPr>
        <w:t xml:space="preserve"> </w:t>
      </w:r>
      <w:r w:rsidR="00781EEA" w:rsidRPr="00CF257B">
        <w:rPr>
          <w:rFonts w:cs="B Lotus"/>
          <w:color w:val="000000"/>
          <w:rtl/>
          <w:lang w:bidi="fa-IR"/>
        </w:rPr>
        <w:t>الله</w:t>
      </w:r>
      <w:r w:rsidR="00E112F2" w:rsidRPr="00CF257B">
        <w:rPr>
          <w:rFonts w:cs="B Lotus"/>
          <w:color w:val="000000"/>
          <w:rtl/>
          <w:lang w:bidi="fa-IR"/>
        </w:rPr>
        <w:t xml:space="preserve"> تعالي را فقط با او</w:t>
      </w:r>
      <w:r w:rsidR="00207BCA" w:rsidRPr="00CF257B">
        <w:rPr>
          <w:rFonts w:cs="B Lotus"/>
          <w:color w:val="000000"/>
          <w:rtl/>
          <w:lang w:bidi="fa-IR"/>
        </w:rPr>
        <w:t>صافي مي‏ستا</w:t>
      </w:r>
      <w:r w:rsidR="00207BCA" w:rsidRPr="00CF257B">
        <w:rPr>
          <w:rFonts w:cs="B Lotus" w:hint="cs"/>
          <w:color w:val="000000"/>
          <w:rtl/>
          <w:lang w:bidi="fa-IR"/>
        </w:rPr>
        <w:t>ی</w:t>
      </w:r>
      <w:r w:rsidR="00781EEA" w:rsidRPr="00CF257B">
        <w:rPr>
          <w:rFonts w:cs="B Lotus"/>
          <w:color w:val="000000"/>
          <w:rtl/>
          <w:lang w:bidi="fa-IR"/>
        </w:rPr>
        <w:t>يم كه آنها را براي خود برگزيده است. از اين رو فقط چيزهايي را بر</w:t>
      </w:r>
      <w:r w:rsidR="00207BCA" w:rsidRPr="00CF257B">
        <w:rPr>
          <w:rFonts w:cs="B Lotus"/>
          <w:color w:val="000000"/>
          <w:rtl/>
          <w:lang w:bidi="fa-IR"/>
        </w:rPr>
        <w:t xml:space="preserve"> زبان مي‏رانيم كه او بيان داشته</w:t>
      </w:r>
      <w:r w:rsidR="00781EEA" w:rsidRPr="00CF257B">
        <w:rPr>
          <w:rFonts w:cs="B Lotus"/>
          <w:color w:val="000000"/>
          <w:rtl/>
          <w:lang w:bidi="fa-IR"/>
        </w:rPr>
        <w:t xml:space="preserve"> و برايش صفاتي قائليم كه خويش</w:t>
      </w:r>
      <w:r w:rsidR="00207BCA" w:rsidRPr="00CF257B">
        <w:rPr>
          <w:rFonts w:cs="B Lotus"/>
          <w:color w:val="000000"/>
          <w:rtl/>
          <w:lang w:bidi="fa-IR"/>
        </w:rPr>
        <w:t>تن را با آنها توصيف نموده است</w:t>
      </w:r>
      <w:r w:rsidR="00207BCA" w:rsidRPr="00CF257B">
        <w:rPr>
          <w:rFonts w:cs="B Lotus" w:hint="cs"/>
          <w:color w:val="000000"/>
          <w:rtl/>
          <w:lang w:bidi="fa-IR"/>
        </w:rPr>
        <w:t>.</w:t>
      </w:r>
      <w:r w:rsidR="00781EEA" w:rsidRPr="00CF257B">
        <w:rPr>
          <w:rFonts w:cs="B Lotus"/>
          <w:color w:val="000000"/>
          <w:rtl/>
          <w:lang w:bidi="fa-IR"/>
        </w:rPr>
        <w:t xml:space="preserve"> از قرآن و حديث پا فراتر</w:t>
      </w:r>
      <w:r w:rsidR="00F70402" w:rsidRPr="00CF257B">
        <w:rPr>
          <w:rFonts w:cs="B Lotus"/>
          <w:color w:val="000000"/>
          <w:rtl/>
          <w:lang w:bidi="fa-IR"/>
        </w:rPr>
        <w:t xml:space="preserve"> نمي‌‌</w:t>
      </w:r>
      <w:r w:rsidR="00207BCA" w:rsidRPr="00CF257B">
        <w:rPr>
          <w:rFonts w:cs="B Lotus"/>
          <w:color w:val="000000"/>
          <w:rtl/>
          <w:lang w:bidi="fa-IR"/>
        </w:rPr>
        <w:t>نهيم</w:t>
      </w:r>
      <w:r w:rsidR="00781EEA" w:rsidRPr="00CF257B">
        <w:rPr>
          <w:rFonts w:cs="B Lotus"/>
          <w:color w:val="000000"/>
          <w:rtl/>
          <w:lang w:bidi="fa-IR"/>
        </w:rPr>
        <w:t xml:space="preserve"> و كيفيت و چگونگي كُنه آنها را فقط با خبر قرآن يا تصديق رسول ثابت مي‏دانيم</w:t>
      </w:r>
      <w:r w:rsidR="00E112F2" w:rsidRPr="00CF257B">
        <w:rPr>
          <w:rFonts w:cs="B Lotus"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93"/>
      </w:r>
      <w:r w:rsidRPr="00CF257B">
        <w:rPr>
          <w:rFonts w:cs="B Lotus" w:hint="cs"/>
          <w:color w:val="000000"/>
          <w:rtl/>
          <w:lang w:bidi="fa-IR"/>
        </w:rPr>
        <w:t>.</w:t>
      </w:r>
    </w:p>
    <w:p w:rsidR="00781EEA" w:rsidRPr="00CF257B" w:rsidRDefault="00781EEA" w:rsidP="00FD13FE">
      <w:pPr>
        <w:pStyle w:val="a1"/>
        <w:widowControl w:val="0"/>
        <w:rPr>
          <w:color w:val="000000"/>
          <w:rtl/>
        </w:rPr>
      </w:pPr>
      <w:bookmarkStart w:id="101" w:name="_Toc334949480"/>
      <w:bookmarkStart w:id="102" w:name="_Toc372407031"/>
      <w:r w:rsidRPr="00CF257B">
        <w:rPr>
          <w:color w:val="000000"/>
          <w:rtl/>
        </w:rPr>
        <w:t>ابوبكر آجري</w:t>
      </w:r>
      <w:bookmarkEnd w:id="101"/>
      <w:bookmarkEnd w:id="102"/>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شيخ ابوبكر محمد بن الحسين آجري در كتابش (</w:t>
      </w:r>
      <w:r w:rsidRPr="00CF257B">
        <w:rPr>
          <w:rStyle w:val="Char1"/>
          <w:color w:val="000000"/>
          <w:rtl/>
        </w:rPr>
        <w:t>الشريعة</w:t>
      </w:r>
      <w:r w:rsidR="008A71C6" w:rsidRPr="00CF257B">
        <w:rPr>
          <w:rFonts w:cs="B Lotus"/>
          <w:color w:val="000000"/>
          <w:rtl/>
          <w:lang w:bidi="fa-IR"/>
        </w:rPr>
        <w:t>) مي‏گويد: «</w:t>
      </w:r>
      <w:r w:rsidRPr="00CF257B">
        <w:rPr>
          <w:rFonts w:cs="B Lotus"/>
          <w:color w:val="000000"/>
          <w:rtl/>
          <w:lang w:bidi="fa-IR"/>
        </w:rPr>
        <w:t xml:space="preserve">بدانيد </w:t>
      </w:r>
      <w:r w:rsidR="008A71C6" w:rsidRPr="00CF257B">
        <w:rPr>
          <w:rFonts w:cs="B Lotus" w:hint="cs"/>
          <w:color w:val="000000"/>
          <w:rtl/>
          <w:lang w:bidi="fa-IR"/>
        </w:rPr>
        <w:t>-</w:t>
      </w:r>
      <w:r w:rsidRPr="00CF257B">
        <w:rPr>
          <w:rFonts w:cs="B Lotus"/>
          <w:color w:val="000000"/>
          <w:rtl/>
          <w:lang w:bidi="fa-IR"/>
        </w:rPr>
        <w:t>الله ما و شما را توفيق علم و عمل دهد</w:t>
      </w:r>
      <w:r w:rsidR="008A71C6" w:rsidRPr="00CF257B">
        <w:rPr>
          <w:rFonts w:cs="B Lotus" w:hint="cs"/>
          <w:color w:val="000000"/>
          <w:rtl/>
          <w:lang w:bidi="fa-IR"/>
        </w:rPr>
        <w:t>-</w:t>
      </w:r>
      <w:r w:rsidRPr="00CF257B">
        <w:rPr>
          <w:rFonts w:cs="B Lotus"/>
          <w:color w:val="000000"/>
          <w:rtl/>
          <w:lang w:bidi="fa-IR"/>
        </w:rPr>
        <w:t xml:space="preserve"> كه اهل حق، الله تعالي را با اسماء و صفاتي توصيف مي‌كنند كه </w:t>
      </w:r>
      <w:r w:rsidR="008A71C6" w:rsidRPr="00CF257B">
        <w:rPr>
          <w:rFonts w:cs="B Lotus"/>
          <w:color w:val="000000"/>
          <w:rtl/>
          <w:lang w:bidi="fa-IR"/>
        </w:rPr>
        <w:t>خود را بدان وصف نموده، يا رسولش</w:t>
      </w:r>
      <w:r w:rsidRPr="00CF257B">
        <w:rPr>
          <w:rFonts w:cs="B Lotus"/>
          <w:color w:val="000000"/>
          <w:lang w:bidi="fa-IR"/>
        </w:rPr>
        <w:sym w:font="AGA Arabesque" w:char="F072"/>
      </w:r>
      <w:r w:rsidRPr="00CF257B">
        <w:rPr>
          <w:rFonts w:cs="B Lotus"/>
          <w:color w:val="000000"/>
          <w:rtl/>
          <w:lang w:bidi="fa-IR"/>
        </w:rPr>
        <w:t>، يا صحابه</w:t>
      </w:r>
      <w:r w:rsidR="008A71C6" w:rsidRPr="00CF257B">
        <w:rPr>
          <w:rFonts w:cs="B Lotus"/>
          <w:color w:val="000000"/>
          <w:lang w:bidi="fa-IR"/>
        </w:rPr>
        <w:sym w:font="AGA Arabesque" w:char="F079"/>
      </w:r>
      <w:r w:rsidRPr="00CF257B">
        <w:rPr>
          <w:rFonts w:cs="B Lotus"/>
          <w:color w:val="000000"/>
          <w:rtl/>
          <w:lang w:bidi="fa-IR"/>
        </w:rPr>
        <w:t xml:space="preserve"> او را بدانها توصيف كرده</w:t>
      </w:r>
      <w:r w:rsidR="00C33F0D" w:rsidRPr="00CF257B">
        <w:rPr>
          <w:rFonts w:cs="B Lotus"/>
          <w:color w:val="000000"/>
          <w:rtl/>
          <w:lang w:bidi="fa-IR"/>
        </w:rPr>
        <w:t>‌</w:t>
      </w:r>
      <w:r w:rsidR="00E112F2" w:rsidRPr="00CF257B">
        <w:rPr>
          <w:rFonts w:cs="B Lotus" w:hint="cs"/>
          <w:color w:val="000000"/>
          <w:rtl/>
          <w:lang w:bidi="fa-IR"/>
        </w:rPr>
        <w:t>ا</w:t>
      </w:r>
      <w:r w:rsidR="00C33F0D" w:rsidRPr="00CF257B">
        <w:rPr>
          <w:rFonts w:cs="B Lotus"/>
          <w:color w:val="000000"/>
          <w:rtl/>
          <w:lang w:bidi="fa-IR"/>
        </w:rPr>
        <w:t>ند</w:t>
      </w:r>
      <w:r w:rsidR="00C33F0D" w:rsidRPr="00CF257B">
        <w:rPr>
          <w:rFonts w:cs="B Lotus" w:hint="cs"/>
          <w:color w:val="000000"/>
          <w:rtl/>
          <w:lang w:bidi="fa-IR"/>
        </w:rPr>
        <w:t xml:space="preserve"> </w:t>
      </w:r>
      <w:r w:rsidRPr="00CF257B">
        <w:rPr>
          <w:rFonts w:cs="B Lotus"/>
          <w:color w:val="000000"/>
          <w:rtl/>
          <w:lang w:bidi="fa-IR"/>
        </w:rPr>
        <w:t>‌و</w:t>
      </w:r>
      <w:r w:rsidR="00C33F0D" w:rsidRPr="00CF257B">
        <w:rPr>
          <w:rFonts w:cs="B Lotus" w:hint="cs"/>
          <w:color w:val="000000"/>
          <w:rtl/>
          <w:lang w:bidi="fa-IR"/>
        </w:rPr>
        <w:t xml:space="preserve"> </w:t>
      </w:r>
      <w:r w:rsidRPr="00CF257B">
        <w:rPr>
          <w:rFonts w:cs="B Lotus"/>
          <w:color w:val="000000"/>
          <w:rtl/>
          <w:lang w:bidi="fa-IR"/>
        </w:rPr>
        <w:t>اين همان مذهب علماي تابعين ا</w:t>
      </w:r>
      <w:r w:rsidR="00207BCA" w:rsidRPr="00CF257B">
        <w:rPr>
          <w:rFonts w:cs="B Lotus"/>
          <w:color w:val="000000"/>
          <w:rtl/>
          <w:lang w:bidi="fa-IR"/>
        </w:rPr>
        <w:t>ست كه هرگز به بدعت روي نياوردند</w:t>
      </w:r>
      <w:r w:rsidRPr="00CF257B">
        <w:rPr>
          <w:rFonts w:cs="B Lotus"/>
          <w:color w:val="000000"/>
          <w:rtl/>
          <w:lang w:bidi="fa-IR"/>
        </w:rPr>
        <w:t xml:space="preserve"> و از كيفيت و چگونگي آنها نپرسيدند، از اين رو ما هم به آنها ايمان داريم و در </w:t>
      </w:r>
      <w:r w:rsidR="008A71C6" w:rsidRPr="00CF257B">
        <w:rPr>
          <w:rFonts w:cs="B Lotus"/>
          <w:color w:val="000000"/>
          <w:rtl/>
          <w:lang w:bidi="fa-IR"/>
        </w:rPr>
        <w:t>برابرشان سر تسليم فرود مي‏آوريم</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94"/>
      </w:r>
      <w:r w:rsidR="008A71C6" w:rsidRPr="00CF257B">
        <w:rPr>
          <w:rFonts w:cs="B Lotus" w:hint="cs"/>
          <w:color w:val="000000"/>
          <w:rtl/>
          <w:lang w:bidi="fa-IR"/>
        </w:rPr>
        <w:t>.</w:t>
      </w:r>
    </w:p>
    <w:p w:rsidR="00781EEA" w:rsidRPr="00CF257B" w:rsidRDefault="00781EEA" w:rsidP="00FD13FE">
      <w:pPr>
        <w:pStyle w:val="a1"/>
        <w:widowControl w:val="0"/>
        <w:rPr>
          <w:color w:val="000000"/>
          <w:rtl/>
        </w:rPr>
      </w:pPr>
      <w:bookmarkStart w:id="103" w:name="_Toc334949481"/>
      <w:bookmarkStart w:id="104" w:name="_Toc372407032"/>
      <w:r w:rsidRPr="00CF257B">
        <w:rPr>
          <w:color w:val="000000"/>
          <w:rtl/>
        </w:rPr>
        <w:t>اسماعيل صابوني</w:t>
      </w:r>
      <w:bookmarkEnd w:id="103"/>
      <w:bookmarkEnd w:id="104"/>
    </w:p>
    <w:p w:rsidR="00781EEA" w:rsidRPr="00CF257B" w:rsidRDefault="005132B2" w:rsidP="00FD13FE">
      <w:pPr>
        <w:widowControl w:val="0"/>
        <w:ind w:firstLine="284"/>
        <w:jc w:val="both"/>
        <w:rPr>
          <w:rFonts w:cs="B Lotus"/>
          <w:color w:val="000000"/>
          <w:spacing w:val="-4"/>
          <w:rtl/>
          <w:lang w:bidi="fa-IR"/>
        </w:rPr>
      </w:pPr>
      <w:r w:rsidRPr="00CF257B">
        <w:rPr>
          <w:rFonts w:cs="B Lotus"/>
          <w:color w:val="000000"/>
          <w:rtl/>
          <w:lang w:bidi="fa-IR"/>
        </w:rPr>
        <w:t xml:space="preserve">شيخ </w:t>
      </w:r>
      <w:r w:rsidRPr="00CF257B">
        <w:rPr>
          <w:rFonts w:cs="B Lotus" w:hint="cs"/>
          <w:color w:val="000000"/>
          <w:rtl/>
          <w:lang w:bidi="fa-IR"/>
        </w:rPr>
        <w:t>اسماعیل</w:t>
      </w:r>
      <w:r w:rsidR="00781EEA" w:rsidRPr="00CF257B">
        <w:rPr>
          <w:rFonts w:cs="B Lotus"/>
          <w:color w:val="000000"/>
          <w:rtl/>
          <w:lang w:bidi="fa-IR"/>
        </w:rPr>
        <w:t xml:space="preserve"> بن عبدالرحمان الصابوني (متوفي سال /449 </w:t>
      </w:r>
      <w:r w:rsidR="008A71C6" w:rsidRPr="00CF257B">
        <w:rPr>
          <w:rFonts w:cs="B Lotus" w:hint="cs"/>
          <w:color w:val="000000"/>
          <w:rtl/>
          <w:lang w:bidi="fa-IR"/>
        </w:rPr>
        <w:t>ﻫ</w:t>
      </w:r>
      <w:r w:rsidR="00781EEA" w:rsidRPr="00CF257B">
        <w:rPr>
          <w:rFonts w:cs="B Lotus"/>
          <w:color w:val="000000"/>
          <w:rtl/>
          <w:lang w:bidi="fa-IR"/>
        </w:rPr>
        <w:t xml:space="preserve">. ق) </w:t>
      </w:r>
      <w:r w:rsidRPr="00CF257B">
        <w:rPr>
          <w:rFonts w:cs="B Lotus" w:hint="cs"/>
          <w:color w:val="000000"/>
          <w:rtl/>
          <w:lang w:bidi="fa-IR"/>
        </w:rPr>
        <w:t>می‌</w:t>
      </w:r>
      <w:r w:rsidR="00781EEA" w:rsidRPr="00CF257B">
        <w:rPr>
          <w:rFonts w:cs="B Lotus"/>
          <w:color w:val="000000"/>
          <w:rtl/>
          <w:lang w:bidi="fa-IR"/>
        </w:rPr>
        <w:t>گويد</w:t>
      </w:r>
      <w:r w:rsidR="00207BCA" w:rsidRPr="00CF257B">
        <w:rPr>
          <w:rFonts w:cs="B Lotus"/>
          <w:color w:val="000000"/>
          <w:rtl/>
          <w:lang w:bidi="fa-IR"/>
        </w:rPr>
        <w:t>: «محدثينی كه به كتاب و سنت پاي</w:t>
      </w:r>
      <w:r w:rsidR="00781EEA" w:rsidRPr="00CF257B">
        <w:rPr>
          <w:rFonts w:cs="B Lotus"/>
          <w:color w:val="000000"/>
          <w:rtl/>
          <w:lang w:bidi="fa-IR"/>
        </w:rPr>
        <w:t>بندند، پروردگارشان را با صفاتي توصيف مي‌ك</w:t>
      </w:r>
      <w:r w:rsidR="008F0294" w:rsidRPr="00CF257B">
        <w:rPr>
          <w:rFonts w:cs="B Lotus"/>
          <w:color w:val="000000"/>
          <w:rtl/>
          <w:lang w:bidi="fa-IR"/>
        </w:rPr>
        <w:t>نند، كه قرآن</w:t>
      </w:r>
      <w:r w:rsidR="005D429B" w:rsidRPr="00CF257B">
        <w:rPr>
          <w:rFonts w:cs="B Lotus" w:hint="cs"/>
          <w:color w:val="000000"/>
          <w:rtl/>
          <w:lang w:bidi="fa-IR"/>
        </w:rPr>
        <w:t xml:space="preserve"> و </w:t>
      </w:r>
      <w:r w:rsidR="005D429B" w:rsidRPr="00CF257B">
        <w:rPr>
          <w:rFonts w:cs="B Lotus"/>
          <w:color w:val="000000"/>
          <w:rtl/>
          <w:lang w:bidi="fa-IR"/>
        </w:rPr>
        <w:t>رسول</w:t>
      </w:r>
      <w:r w:rsidR="005D429B" w:rsidRPr="00CF257B">
        <w:rPr>
          <w:rFonts w:cs="B Lotus" w:hint="cs"/>
          <w:color w:val="000000"/>
          <w:rtl/>
          <w:lang w:bidi="fa-IR"/>
        </w:rPr>
        <w:t xml:space="preserve"> اکرم </w:t>
      </w:r>
      <w:r w:rsidR="005D429B" w:rsidRPr="00CF257B">
        <w:rPr>
          <w:rFonts w:cs="B Lotus"/>
          <w:color w:val="000000"/>
          <w:lang w:bidi="fa-IR"/>
        </w:rPr>
        <w:sym w:font="AGA Arabesque" w:char="F072"/>
      </w:r>
      <w:r w:rsidR="005D429B" w:rsidRPr="00CF257B">
        <w:rPr>
          <w:rFonts w:cs="B Lotus"/>
          <w:color w:val="000000"/>
          <w:rtl/>
          <w:lang w:bidi="fa-IR"/>
        </w:rPr>
        <w:t xml:space="preserve"> </w:t>
      </w:r>
      <w:r w:rsidR="005D429B" w:rsidRPr="00CF257B">
        <w:rPr>
          <w:rFonts w:cs="B Lotus" w:hint="cs"/>
          <w:color w:val="000000"/>
          <w:rtl/>
          <w:lang w:bidi="fa-IR"/>
        </w:rPr>
        <w:t xml:space="preserve">بنا بر روایات صحیحی </w:t>
      </w:r>
      <w:r w:rsidR="005D429B" w:rsidRPr="00CF257B">
        <w:rPr>
          <w:rFonts w:cs="B Lotus"/>
          <w:color w:val="000000"/>
          <w:rtl/>
          <w:lang w:bidi="fa-IR"/>
        </w:rPr>
        <w:t>آنها را</w:t>
      </w:r>
      <w:r w:rsidR="008F0294" w:rsidRPr="00CF257B">
        <w:rPr>
          <w:rFonts w:cs="B Lotus" w:hint="cs"/>
          <w:color w:val="000000"/>
          <w:rtl/>
          <w:lang w:bidi="fa-IR"/>
        </w:rPr>
        <w:t xml:space="preserve"> </w:t>
      </w:r>
      <w:r w:rsidR="008F0294" w:rsidRPr="00CF257B">
        <w:rPr>
          <w:rFonts w:cs="B Lotus"/>
          <w:color w:val="000000"/>
          <w:rtl/>
          <w:lang w:bidi="fa-IR"/>
        </w:rPr>
        <w:t>ب</w:t>
      </w:r>
      <w:r w:rsidR="008F0294" w:rsidRPr="00CF257B">
        <w:rPr>
          <w:rFonts w:cs="B Lotus" w:hint="cs"/>
          <w:color w:val="000000"/>
          <w:rtl/>
          <w:lang w:bidi="fa-IR"/>
        </w:rPr>
        <w:t>یان داشته است که</w:t>
      </w:r>
      <w:r w:rsidR="00207BCA" w:rsidRPr="00CF257B">
        <w:rPr>
          <w:rFonts w:cs="B Lotus"/>
          <w:color w:val="000000"/>
          <w:rtl/>
          <w:lang w:bidi="fa-IR"/>
        </w:rPr>
        <w:t xml:space="preserve"> راويان عادل</w:t>
      </w:r>
      <w:r w:rsidR="00207BCA" w:rsidRPr="00CF257B">
        <w:rPr>
          <w:rFonts w:cs="B Lotus" w:hint="cs"/>
          <w:color w:val="000000"/>
          <w:rtl/>
          <w:lang w:bidi="fa-IR"/>
        </w:rPr>
        <w:t>،</w:t>
      </w:r>
      <w:r w:rsidR="00781EEA" w:rsidRPr="00CF257B">
        <w:rPr>
          <w:rFonts w:cs="B Lotus"/>
          <w:color w:val="000000"/>
          <w:rtl/>
          <w:lang w:bidi="fa-IR"/>
        </w:rPr>
        <w:t xml:space="preserve"> مطمئن و قابل اعتماد آن را نقل </w:t>
      </w:r>
      <w:r w:rsidR="00D33806" w:rsidRPr="00CF257B">
        <w:rPr>
          <w:rFonts w:cs="B Lotus"/>
          <w:color w:val="000000"/>
          <w:rtl/>
          <w:lang w:bidi="fa-IR"/>
        </w:rPr>
        <w:t>كرده‌اند</w:t>
      </w:r>
      <w:r w:rsidR="00781EEA" w:rsidRPr="00CF257B">
        <w:rPr>
          <w:rFonts w:cs="B Lotus"/>
          <w:color w:val="000000"/>
          <w:rtl/>
          <w:lang w:bidi="fa-IR"/>
        </w:rPr>
        <w:t>،‌ هرگز صفاتش را به صفات مخلوقات تشبيه</w:t>
      </w:r>
      <w:r w:rsidR="00F70402" w:rsidRPr="00CF257B">
        <w:rPr>
          <w:rFonts w:cs="B Lotus"/>
          <w:color w:val="000000"/>
          <w:rtl/>
          <w:lang w:bidi="fa-IR"/>
        </w:rPr>
        <w:t xml:space="preserve"> نمي‌‌</w:t>
      </w:r>
      <w:r w:rsidR="00207BCA" w:rsidRPr="00CF257B">
        <w:rPr>
          <w:rFonts w:cs="B Lotus"/>
          <w:color w:val="000000"/>
          <w:rtl/>
          <w:lang w:bidi="fa-IR"/>
        </w:rPr>
        <w:t>كنند و كيفيت و چگونگي برايش قا</w:t>
      </w:r>
      <w:r w:rsidR="00207BCA" w:rsidRPr="00CF257B">
        <w:rPr>
          <w:rFonts w:cs="B Lotus" w:hint="cs"/>
          <w:color w:val="000000"/>
          <w:rtl/>
          <w:lang w:bidi="fa-IR"/>
        </w:rPr>
        <w:t>ی</w:t>
      </w:r>
      <w:r w:rsidR="00207BCA" w:rsidRPr="00CF257B">
        <w:rPr>
          <w:rFonts w:cs="B Lotus"/>
          <w:color w:val="000000"/>
          <w:rtl/>
          <w:lang w:bidi="fa-IR"/>
        </w:rPr>
        <w:t>ل نيستند</w:t>
      </w:r>
      <w:r w:rsidR="00207BCA" w:rsidRPr="00CF257B">
        <w:rPr>
          <w:rFonts w:cs="B Lotus" w:hint="cs"/>
          <w:color w:val="000000"/>
          <w:rtl/>
          <w:lang w:bidi="fa-IR"/>
        </w:rPr>
        <w:t>؛</w:t>
      </w:r>
      <w:r w:rsidR="0050364A" w:rsidRPr="00CF257B">
        <w:rPr>
          <w:rFonts w:cs="B Lotus"/>
          <w:color w:val="000000"/>
          <w:rtl/>
          <w:lang w:bidi="fa-IR"/>
        </w:rPr>
        <w:t xml:space="preserve"> </w:t>
      </w:r>
      <w:r w:rsidR="0050364A" w:rsidRPr="00CF257B">
        <w:rPr>
          <w:rFonts w:cs="B Lotus" w:hint="cs"/>
          <w:color w:val="000000"/>
          <w:rtl/>
          <w:lang w:bidi="fa-IR"/>
        </w:rPr>
        <w:t>همانند</w:t>
      </w:r>
      <w:r w:rsidRPr="00CF257B">
        <w:rPr>
          <w:rFonts w:cs="B Lotus" w:hint="cs"/>
          <w:color w:val="000000"/>
          <w:rtl/>
          <w:lang w:bidi="fa-IR"/>
        </w:rPr>
        <w:t xml:space="preserve"> </w:t>
      </w:r>
      <w:r w:rsidR="00781EEA" w:rsidRPr="00CF257B">
        <w:rPr>
          <w:rFonts w:cs="B Lotus"/>
          <w:color w:val="000000"/>
          <w:rtl/>
          <w:lang w:bidi="fa-IR"/>
        </w:rPr>
        <w:t xml:space="preserve">معتزله و جهميه با تأويلات و تحريفات </w:t>
      </w:r>
      <w:r w:rsidR="00207BCA" w:rsidRPr="00CF257B">
        <w:rPr>
          <w:rFonts w:cs="B Lotus"/>
          <w:color w:val="000000"/>
          <w:rtl/>
          <w:lang w:bidi="fa-IR"/>
        </w:rPr>
        <w:t xml:space="preserve">ناجور، كلام و صفات او را تحريف </w:t>
      </w:r>
      <w:r w:rsidR="0050364A" w:rsidRPr="00CF257B">
        <w:rPr>
          <w:rFonts w:cs="B Lotus" w:hint="cs"/>
          <w:color w:val="000000"/>
          <w:rtl/>
          <w:lang w:bidi="fa-IR"/>
        </w:rPr>
        <w:t>ن</w:t>
      </w:r>
      <w:r w:rsidR="00781EEA" w:rsidRPr="00CF257B">
        <w:rPr>
          <w:rFonts w:cs="B Lotus"/>
          <w:color w:val="000000"/>
          <w:rtl/>
          <w:lang w:bidi="fa-IR"/>
        </w:rPr>
        <w:t>می‏كنند، زيرا الله تعالي اين منت را بر آنان نهاده است، تا بتوانند مفاهيم آنها را بدرستي فهم و درك كنن</w:t>
      </w:r>
      <w:r w:rsidR="00207BCA" w:rsidRPr="00CF257B">
        <w:rPr>
          <w:rFonts w:cs="B Lotus"/>
          <w:color w:val="000000"/>
          <w:rtl/>
          <w:lang w:bidi="fa-IR"/>
        </w:rPr>
        <w:t>د</w:t>
      </w:r>
      <w:r w:rsidR="00781EEA" w:rsidRPr="00CF257B">
        <w:rPr>
          <w:rFonts w:cs="B Lotus"/>
          <w:color w:val="000000"/>
          <w:rtl/>
          <w:lang w:bidi="fa-IR"/>
        </w:rPr>
        <w:t xml:space="preserve"> و به شناختي كه شايسته‏ی اسماء و صفات اوست </w:t>
      </w:r>
      <w:r w:rsidR="00207BCA" w:rsidRPr="00CF257B">
        <w:rPr>
          <w:rFonts w:cs="B Lotus"/>
          <w:color w:val="000000"/>
          <w:spacing w:val="-4"/>
          <w:rtl/>
          <w:lang w:bidi="fa-IR"/>
        </w:rPr>
        <w:t>دست يابند</w:t>
      </w:r>
      <w:r w:rsidR="00781EEA" w:rsidRPr="00CF257B">
        <w:rPr>
          <w:rFonts w:cs="B Lotus"/>
          <w:color w:val="000000"/>
          <w:spacing w:val="-4"/>
          <w:rtl/>
          <w:lang w:bidi="fa-IR"/>
        </w:rPr>
        <w:t xml:space="preserve"> و برشاهراهي</w:t>
      </w:r>
      <w:r w:rsidR="00207BCA" w:rsidRPr="00CF257B">
        <w:rPr>
          <w:rFonts w:cs="B Lotus"/>
          <w:color w:val="000000"/>
          <w:spacing w:val="-4"/>
          <w:rtl/>
          <w:lang w:bidi="fa-IR"/>
        </w:rPr>
        <w:t xml:space="preserve"> قرار بگيرند كه همان راه توحيد</w:t>
      </w:r>
      <w:r w:rsidR="00207BCA" w:rsidRPr="00CF257B">
        <w:rPr>
          <w:rFonts w:cs="B Lotus" w:hint="cs"/>
          <w:color w:val="000000"/>
          <w:spacing w:val="-4"/>
          <w:rtl/>
          <w:lang w:bidi="fa-IR"/>
        </w:rPr>
        <w:t>،</w:t>
      </w:r>
      <w:r w:rsidR="00207BCA" w:rsidRPr="00CF257B">
        <w:rPr>
          <w:rFonts w:cs="B Lotus"/>
          <w:color w:val="000000"/>
          <w:spacing w:val="-4"/>
          <w:rtl/>
          <w:lang w:bidi="fa-IR"/>
        </w:rPr>
        <w:t xml:space="preserve"> بندگي</w:t>
      </w:r>
      <w:r w:rsidR="00207BCA" w:rsidRPr="00CF257B">
        <w:rPr>
          <w:rFonts w:cs="B Lotus" w:hint="cs"/>
          <w:color w:val="000000"/>
          <w:spacing w:val="-4"/>
          <w:rtl/>
          <w:lang w:bidi="fa-IR"/>
        </w:rPr>
        <w:t>،</w:t>
      </w:r>
      <w:r w:rsidR="00781EEA" w:rsidRPr="00CF257B">
        <w:rPr>
          <w:rFonts w:cs="B Lotus"/>
          <w:color w:val="000000"/>
          <w:spacing w:val="-4"/>
          <w:rtl/>
          <w:lang w:bidi="fa-IR"/>
        </w:rPr>
        <w:t xml:space="preserve"> تنزيه و</w:t>
      </w:r>
      <w:r w:rsidR="008A71C6" w:rsidRPr="00CF257B">
        <w:rPr>
          <w:rFonts w:cs="B Lotus" w:hint="cs"/>
          <w:color w:val="000000"/>
          <w:spacing w:val="-4"/>
          <w:rtl/>
          <w:lang w:bidi="fa-IR"/>
        </w:rPr>
        <w:t xml:space="preserve"> </w:t>
      </w:r>
      <w:r w:rsidR="00781EEA" w:rsidRPr="00CF257B">
        <w:rPr>
          <w:rFonts w:cs="B Lotus"/>
          <w:color w:val="000000"/>
          <w:spacing w:val="-4"/>
          <w:rtl/>
          <w:lang w:bidi="fa-IR"/>
        </w:rPr>
        <w:t>تقديس الل</w:t>
      </w:r>
      <w:r w:rsidR="00207BCA" w:rsidRPr="00CF257B">
        <w:rPr>
          <w:rFonts w:cs="B Lotus"/>
          <w:color w:val="000000"/>
          <w:spacing w:val="-4"/>
          <w:rtl/>
          <w:lang w:bidi="fa-IR"/>
        </w:rPr>
        <w:t>ه تعالي از هر نوع نقص و عجز است</w:t>
      </w:r>
      <w:r w:rsidR="00207BCA" w:rsidRPr="00CF257B">
        <w:rPr>
          <w:rFonts w:cs="B Lotus" w:hint="cs"/>
          <w:color w:val="000000"/>
          <w:spacing w:val="-4"/>
          <w:rtl/>
          <w:lang w:bidi="fa-IR"/>
        </w:rPr>
        <w:t xml:space="preserve"> </w:t>
      </w:r>
      <w:r w:rsidR="00781EEA" w:rsidRPr="00CF257B">
        <w:rPr>
          <w:rFonts w:cs="B Lotus"/>
          <w:color w:val="000000"/>
          <w:spacing w:val="-4"/>
          <w:rtl/>
          <w:lang w:bidi="fa-IR"/>
        </w:rPr>
        <w:t>‌و</w:t>
      </w:r>
      <w:r w:rsidR="00207BCA" w:rsidRPr="00CF257B">
        <w:rPr>
          <w:rFonts w:cs="B Lotus" w:hint="cs"/>
          <w:color w:val="000000"/>
          <w:spacing w:val="-4"/>
          <w:rtl/>
          <w:lang w:bidi="fa-IR"/>
        </w:rPr>
        <w:t xml:space="preserve"> </w:t>
      </w:r>
      <w:r w:rsidR="00207BCA" w:rsidRPr="00CF257B">
        <w:rPr>
          <w:rFonts w:cs="B Lotus"/>
          <w:color w:val="000000"/>
          <w:spacing w:val="-4"/>
          <w:rtl/>
          <w:lang w:bidi="fa-IR"/>
        </w:rPr>
        <w:t>عقلي را كه قا</w:t>
      </w:r>
      <w:r w:rsidR="00207BCA" w:rsidRPr="00CF257B">
        <w:rPr>
          <w:rFonts w:cs="B Lotus" w:hint="cs"/>
          <w:color w:val="000000"/>
          <w:spacing w:val="-4"/>
          <w:rtl/>
          <w:lang w:bidi="fa-IR"/>
        </w:rPr>
        <w:t>ی</w:t>
      </w:r>
      <w:r w:rsidR="00207BCA" w:rsidRPr="00CF257B">
        <w:rPr>
          <w:rFonts w:cs="B Lotus"/>
          <w:color w:val="000000"/>
          <w:spacing w:val="-4"/>
          <w:rtl/>
          <w:lang w:bidi="fa-IR"/>
        </w:rPr>
        <w:t>ل به تعطيل و تشبيه است وانهاده</w:t>
      </w:r>
      <w:r w:rsidR="00781EEA" w:rsidRPr="00CF257B">
        <w:rPr>
          <w:rFonts w:cs="B Lotus"/>
          <w:color w:val="000000"/>
          <w:spacing w:val="-4"/>
          <w:rtl/>
          <w:lang w:bidi="fa-IR"/>
        </w:rPr>
        <w:t xml:space="preserve"> و به نفي نقايص بسنده كنند</w:t>
      </w:r>
      <w:r w:rsidR="00781EEA" w:rsidRPr="00CF257B">
        <w:rPr>
          <w:rStyle w:val="StyleFootnoteReferenceComplexBKarim13pt"/>
          <w:rFonts w:eastAsia="MS Mincho" w:cs="B Lotus"/>
          <w:color w:val="000000"/>
          <w:sz w:val="28"/>
          <w:szCs w:val="28"/>
          <w:rtl/>
          <w:lang w:bidi="fa-IR"/>
        </w:rPr>
        <w:footnoteReference w:id="95"/>
      </w:r>
      <w:r w:rsidR="00781EEA" w:rsidRPr="00CF257B">
        <w:rPr>
          <w:rFonts w:cs="B Lotus"/>
          <w:color w:val="000000"/>
          <w:spacing w:val="-4"/>
          <w:rtl/>
          <w:lang w:bidi="fa-IR"/>
        </w:rPr>
        <w:t xml:space="preserve"> و به مصداق اين آيات عمل نمايند:</w:t>
      </w:r>
    </w:p>
    <w:p w:rsidR="00781EEA" w:rsidRPr="00CF257B" w:rsidRDefault="008A71C6" w:rsidP="00FD13FE">
      <w:pPr>
        <w:widowControl w:val="0"/>
        <w:ind w:firstLine="284"/>
        <w:jc w:val="both"/>
        <w:rPr>
          <w:rFonts w:cs="B Lotus"/>
          <w:color w:val="000000"/>
          <w:rtl/>
          <w:lang w:bidi="fa-IR"/>
        </w:rPr>
      </w:pPr>
      <w:r w:rsidRPr="00CF257B">
        <w:rPr>
          <w:rFonts w:cs="Traditional Arabic" w:hint="cs"/>
          <w:color w:val="000000"/>
          <w:spacing w:val="-4"/>
          <w:rtl/>
          <w:lang w:bidi="fa-IR"/>
        </w:rPr>
        <w:t>﴿</w:t>
      </w:r>
      <w:r w:rsidR="0036408E" w:rsidRPr="00CF257B">
        <w:rPr>
          <w:rFonts w:ascii="KFGQPC Uthmanic Script HAFS" w:cs="KFGQPC Uthmanic Script HAFS" w:hint="eastAsia"/>
          <w:color w:val="000000"/>
          <w:rtl/>
        </w:rPr>
        <w:t>لَي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سَ</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كَمِث</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hint="cs"/>
          <w:color w:val="000000"/>
          <w:rtl/>
        </w:rPr>
        <w:t>ۦ</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شَي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وَهُوَ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لسَّمِيعُ</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بَصِيرُ</w:t>
      </w:r>
      <w:r w:rsidRPr="00CF257B">
        <w:rPr>
          <w:rFonts w:cs="Traditional Arabic" w:hint="cs"/>
          <w:color w:val="000000"/>
          <w:spacing w:val="-4"/>
          <w:rtl/>
          <w:lang w:bidi="fa-IR"/>
        </w:rPr>
        <w:t>﴾</w:t>
      </w:r>
      <w:r w:rsidRPr="00CF257B">
        <w:rPr>
          <w:rFonts w:cs="B Lotus" w:hint="cs"/>
          <w:color w:val="000000"/>
          <w:spacing w:val="-4"/>
          <w:rtl/>
          <w:lang w:bidi="fa-IR"/>
        </w:rPr>
        <w:t xml:space="preserve"> </w:t>
      </w:r>
      <w:r w:rsidRPr="00CF257B">
        <w:rPr>
          <w:rFonts w:cs="B Lotus" w:hint="cs"/>
          <w:color w:val="000000"/>
          <w:spacing w:val="-4"/>
          <w:sz w:val="26"/>
          <w:szCs w:val="26"/>
          <w:rtl/>
          <w:lang w:bidi="fa-IR"/>
        </w:rPr>
        <w:t>[الشوری: 11]</w:t>
      </w:r>
      <w:r w:rsidRPr="00CF257B">
        <w:rPr>
          <w:rFonts w:cs="B Lotus" w:hint="cs"/>
          <w:color w:val="000000"/>
          <w:spacing w:val="-4"/>
          <w:rtl/>
          <w:lang w:bidi="fa-IR"/>
        </w:rPr>
        <w:t>.</w:t>
      </w:r>
    </w:p>
    <w:p w:rsidR="00781EEA" w:rsidRPr="00CF257B" w:rsidRDefault="008A71C6"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هيچ چيزي مانند الله نيست و او شنوا و بيناست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8A71C6" w:rsidRPr="00CF257B" w:rsidRDefault="008A71C6" w:rsidP="00FD13FE">
      <w:pPr>
        <w:widowControl w:val="0"/>
        <w:ind w:firstLine="284"/>
        <w:jc w:val="both"/>
        <w:rPr>
          <w:rFonts w:cs="B Lotus"/>
          <w:color w:val="000000"/>
          <w:sz w:val="26"/>
          <w:szCs w:val="26"/>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وَلَم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يَكُن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hint="cs"/>
          <w:color w:val="000000"/>
          <w:rtl/>
        </w:rPr>
        <w:t>ۥ</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كُفُوًا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أَحَدُ</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٤</w:t>
      </w:r>
      <w:r w:rsidRPr="00CF257B">
        <w:rPr>
          <w:rFonts w:cs="Traditional Arabic" w:hint="cs"/>
          <w:color w:val="000000"/>
          <w:rtl/>
          <w:lang w:bidi="fa-IR"/>
        </w:rPr>
        <w:t>﴾</w:t>
      </w:r>
      <w:r w:rsidRPr="00CF257B">
        <w:rPr>
          <w:rFonts w:cs="B Lotus" w:hint="cs"/>
          <w:color w:val="000000"/>
          <w:sz w:val="26"/>
          <w:szCs w:val="26"/>
          <w:rtl/>
          <w:lang w:bidi="fa-IR"/>
        </w:rPr>
        <w:t xml:space="preserve"> </w:t>
      </w:r>
      <w:r w:rsidRPr="00CF257B">
        <w:rPr>
          <w:rFonts w:cs="B Lotus" w:hint="cs"/>
          <w:color w:val="000000"/>
          <w:sz w:val="24"/>
          <w:szCs w:val="24"/>
          <w:rtl/>
          <w:lang w:bidi="fa-IR"/>
        </w:rPr>
        <w:t>[الاخلاص: 4]</w:t>
      </w:r>
      <w:r w:rsidRPr="00CF257B">
        <w:rPr>
          <w:rFonts w:cs="B Lotus" w:hint="cs"/>
          <w:color w:val="000000"/>
          <w:sz w:val="26"/>
          <w:szCs w:val="26"/>
          <w:rtl/>
          <w:lang w:bidi="fa-IR"/>
        </w:rPr>
        <w:t>.</w:t>
      </w:r>
    </w:p>
    <w:p w:rsidR="00781EEA" w:rsidRPr="00CF257B" w:rsidRDefault="008A71C6"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و كسي همتا و همگون او</w:t>
      </w:r>
      <w:r w:rsidR="00F70402" w:rsidRPr="00CF257B">
        <w:rPr>
          <w:rFonts w:cs="B Lotus"/>
          <w:color w:val="000000"/>
          <w:sz w:val="26"/>
          <w:szCs w:val="26"/>
          <w:rtl/>
          <w:lang w:bidi="fa-IR"/>
        </w:rPr>
        <w:t xml:space="preserve"> نمي‌‌</w:t>
      </w:r>
      <w:r w:rsidR="00781EEA" w:rsidRPr="00CF257B">
        <w:rPr>
          <w:rFonts w:cs="B Lotus"/>
          <w:color w:val="000000"/>
          <w:sz w:val="26"/>
          <w:szCs w:val="26"/>
          <w:rtl/>
          <w:lang w:bidi="fa-IR"/>
        </w:rPr>
        <w:t>باشد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493673">
      <w:pPr>
        <w:pStyle w:val="a1"/>
        <w:widowControl w:val="0"/>
        <w:rPr>
          <w:color w:val="000000"/>
          <w:rtl/>
        </w:rPr>
      </w:pPr>
      <w:bookmarkStart w:id="105" w:name="_Toc334949482"/>
      <w:bookmarkStart w:id="106" w:name="_Toc372407033"/>
      <w:r w:rsidRPr="00CF257B">
        <w:rPr>
          <w:color w:val="000000"/>
          <w:rtl/>
        </w:rPr>
        <w:t>ابن خزيمه</w:t>
      </w:r>
      <w:bookmarkEnd w:id="105"/>
      <w:bookmarkEnd w:id="106"/>
    </w:p>
    <w:p w:rsidR="00781EEA" w:rsidRPr="00CF257B" w:rsidRDefault="00880EF7" w:rsidP="00880EF7">
      <w:pPr>
        <w:widowControl w:val="0"/>
        <w:ind w:firstLine="284"/>
        <w:jc w:val="both"/>
        <w:rPr>
          <w:rFonts w:cs="B Lotus"/>
          <w:color w:val="000000"/>
          <w:rtl/>
          <w:lang w:bidi="fa-IR"/>
        </w:rPr>
      </w:pPr>
      <w:r>
        <w:rPr>
          <w:rFonts w:cs="B Lotus" w:hint="cs"/>
          <w:color w:val="000000"/>
          <w:rtl/>
          <w:lang w:bidi="fa-IR"/>
        </w:rPr>
        <w:t>در</w:t>
      </w:r>
      <w:r w:rsidR="008F0294" w:rsidRPr="00CF257B">
        <w:rPr>
          <w:rFonts w:cs="B Lotus" w:hint="cs"/>
          <w:color w:val="000000"/>
          <w:rtl/>
          <w:lang w:bidi="fa-IR"/>
        </w:rPr>
        <w:t xml:space="preserve"> کتاب </w:t>
      </w:r>
      <w:r w:rsidR="004F2DEF" w:rsidRPr="00880EF7">
        <w:rPr>
          <w:rFonts w:ascii="mylotus" w:hAnsi="mylotus" w:cs="mylotus"/>
          <w:color w:val="000000"/>
          <w:rtl/>
        </w:rPr>
        <w:t>أ</w:t>
      </w:r>
      <w:r>
        <w:rPr>
          <w:rFonts w:ascii="mylotus" w:hAnsi="mylotus" w:cs="mylotus"/>
          <w:color w:val="000000"/>
          <w:rtl/>
        </w:rPr>
        <w:t>قاويل الثقات في تأويل الأسماء و</w:t>
      </w:r>
      <w:r>
        <w:rPr>
          <w:rFonts w:ascii="mylotus" w:hAnsi="mylotus" w:cs="mylotus" w:hint="cs"/>
          <w:color w:val="000000"/>
          <w:rtl/>
        </w:rPr>
        <w:t>ال</w:t>
      </w:r>
      <w:r w:rsidR="004F2DEF" w:rsidRPr="00880EF7">
        <w:rPr>
          <w:rFonts w:ascii="mylotus" w:hAnsi="mylotus" w:cs="mylotus"/>
          <w:color w:val="000000"/>
          <w:rtl/>
        </w:rPr>
        <w:t>صفات</w:t>
      </w:r>
      <w:r w:rsidR="004F2DEF" w:rsidRPr="00CF257B">
        <w:rPr>
          <w:rFonts w:cs="B Lotus" w:hint="cs"/>
          <w:color w:val="000000"/>
          <w:rtl/>
        </w:rPr>
        <w:t xml:space="preserve"> </w:t>
      </w:r>
      <w:r w:rsidR="004F2DEF" w:rsidRPr="00CF257B">
        <w:rPr>
          <w:rFonts w:cs="B Lotus" w:hint="cs"/>
          <w:color w:val="000000"/>
          <w:rtl/>
          <w:lang w:bidi="fa-IR"/>
        </w:rPr>
        <w:t>«</w:t>
      </w:r>
      <w:r w:rsidR="004F2DEF" w:rsidRPr="00CF257B">
        <w:rPr>
          <w:rFonts w:cs="B Lotus" w:hint="cs"/>
          <w:color w:val="000000"/>
          <w:rtl/>
        </w:rPr>
        <w:t>كرمي»</w:t>
      </w:r>
      <w:r>
        <w:rPr>
          <w:rFonts w:cs="B Lotus" w:hint="cs"/>
          <w:color w:val="000000"/>
          <w:rtl/>
        </w:rPr>
        <w:t xml:space="preserve"> </w:t>
      </w:r>
      <w:r>
        <w:rPr>
          <w:rFonts w:cs="B Lotus" w:hint="cs"/>
          <w:color w:val="000000"/>
          <w:rtl/>
          <w:lang w:bidi="fa-IR"/>
        </w:rPr>
        <w:t>آمده است که</w:t>
      </w:r>
      <w:r w:rsidR="00781EEA" w:rsidRPr="00CF257B">
        <w:rPr>
          <w:rFonts w:cs="B Lotus"/>
          <w:color w:val="000000"/>
          <w:rtl/>
          <w:lang w:bidi="fa-IR"/>
        </w:rPr>
        <w:t xml:space="preserve"> ‏امام ابن خزيمه</w:t>
      </w:r>
      <w:r w:rsidR="008A71C6" w:rsidRPr="00CF257B">
        <w:rPr>
          <w:rFonts w:cs="CTraditional Arabic" w:hint="cs"/>
          <w:color w:val="000000"/>
          <w:rtl/>
          <w:lang w:bidi="fa-IR"/>
        </w:rPr>
        <w:t>/</w:t>
      </w:r>
      <w:r w:rsidR="00781EEA" w:rsidRPr="00CF257B">
        <w:rPr>
          <w:rFonts w:cs="B Lotus"/>
          <w:color w:val="000000"/>
          <w:rtl/>
          <w:lang w:bidi="fa-IR"/>
        </w:rPr>
        <w:t xml:space="preserve"> درباره‏ی اسماء و صفات الله </w:t>
      </w:r>
      <w:r w:rsidR="00EB27C0" w:rsidRPr="00CF257B">
        <w:rPr>
          <w:rFonts w:cs="B Lotus"/>
          <w:color w:val="000000"/>
          <w:rtl/>
          <w:lang w:bidi="fa-IR"/>
        </w:rPr>
        <w:t>تعالي سؤال شد، در پاسخ فرمود: «</w:t>
      </w:r>
      <w:r w:rsidR="00781EEA" w:rsidRPr="00CF257B">
        <w:rPr>
          <w:rFonts w:cs="B Lotus"/>
          <w:color w:val="000000"/>
          <w:rtl/>
          <w:lang w:bidi="fa-IR"/>
        </w:rPr>
        <w:t>ائمه‏ی بزرگ و صاحبان مذاهبي چون: مالك،</w:t>
      </w:r>
      <w:r w:rsidR="00EB27C0" w:rsidRPr="00CF257B">
        <w:rPr>
          <w:rFonts w:cs="B Lotus" w:hint="cs"/>
          <w:color w:val="000000"/>
          <w:rtl/>
          <w:lang w:bidi="fa-IR"/>
        </w:rPr>
        <w:t xml:space="preserve"> </w:t>
      </w:r>
      <w:r w:rsidR="00781EEA" w:rsidRPr="00CF257B">
        <w:rPr>
          <w:rFonts w:cs="B Lotus"/>
          <w:color w:val="000000"/>
          <w:rtl/>
          <w:lang w:bidi="fa-IR"/>
        </w:rPr>
        <w:t>سفيان، اوزاعي، شافعي، احمد، اسحاق، يحيي بن يحيي، ابن مبارك، ابوحنيفه، محمد بن الحسن و اب</w:t>
      </w:r>
      <w:r w:rsidR="00176EE0" w:rsidRPr="00CF257B">
        <w:rPr>
          <w:rFonts w:cs="B Lotus"/>
          <w:color w:val="000000"/>
          <w:rtl/>
          <w:lang w:bidi="fa-IR"/>
        </w:rPr>
        <w:t>ويوسف در اين باره سخن نگفته‏اند</w:t>
      </w:r>
      <w:r w:rsidR="00781EEA" w:rsidRPr="00CF257B">
        <w:rPr>
          <w:rFonts w:cs="B Lotus"/>
          <w:color w:val="000000"/>
          <w:rtl/>
          <w:lang w:bidi="fa-IR"/>
        </w:rPr>
        <w:t xml:space="preserve"> و يارا</w:t>
      </w:r>
      <w:r w:rsidR="00B35517" w:rsidRPr="00CF257B">
        <w:rPr>
          <w:rFonts w:cs="B Lotus"/>
          <w:color w:val="000000"/>
          <w:rtl/>
          <w:lang w:bidi="fa-IR"/>
        </w:rPr>
        <w:t>نشان را از غوطه</w:t>
      </w:r>
      <w:r w:rsidR="00B35517" w:rsidRPr="00CF257B">
        <w:rPr>
          <w:rFonts w:cs="B Lotus" w:hint="cs"/>
          <w:color w:val="000000"/>
          <w:rtl/>
          <w:lang w:bidi="fa-IR"/>
        </w:rPr>
        <w:t>‌</w:t>
      </w:r>
      <w:r w:rsidR="00781EEA" w:rsidRPr="00CF257B">
        <w:rPr>
          <w:rFonts w:cs="B Lotus"/>
          <w:color w:val="000000"/>
          <w:rtl/>
          <w:lang w:bidi="fa-IR"/>
        </w:rPr>
        <w:t>ور شدن در چنين مباحثي باز داشته</w:t>
      </w:r>
      <w:r w:rsidR="00C33F0D" w:rsidRPr="00CF257B">
        <w:rPr>
          <w:rFonts w:cs="B Lotus"/>
          <w:color w:val="000000"/>
          <w:rtl/>
          <w:lang w:bidi="fa-IR"/>
        </w:rPr>
        <w:t>‌</w:t>
      </w:r>
      <w:r w:rsidR="00176EE0"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 xml:space="preserve"> و همواره آنان را به كتاب و سنت ارجاع داده</w:t>
      </w:r>
      <w:r w:rsidR="00176EE0"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w:t>
      </w:r>
      <w:r w:rsidR="00781EEA" w:rsidRPr="00CF257B">
        <w:rPr>
          <w:rStyle w:val="StyleFootnoteReferenceComplexBKarim13pt"/>
          <w:rFonts w:eastAsia="MS Mincho" w:cs="B Lotus"/>
          <w:color w:val="000000"/>
          <w:sz w:val="28"/>
          <w:szCs w:val="28"/>
          <w:rtl/>
          <w:lang w:bidi="fa-IR"/>
        </w:rPr>
        <w:footnoteReference w:id="96"/>
      </w:r>
      <w:r w:rsidR="00B35517"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لالكايي در كتاب عظيم و مشهورش «</w:t>
      </w:r>
      <w:r w:rsidRPr="00CF257B">
        <w:rPr>
          <w:rFonts w:ascii="mylotus" w:hAnsi="mylotus" w:cs="B Lotus"/>
          <w:color w:val="000000"/>
          <w:rtl/>
          <w:lang w:bidi="fa-IR"/>
        </w:rPr>
        <w:t>‌</w:t>
      </w:r>
      <w:r w:rsidRPr="00CF257B">
        <w:rPr>
          <w:rFonts w:ascii="mylotus" w:hAnsi="mylotus" w:cs="mylotus"/>
          <w:color w:val="000000"/>
          <w:rtl/>
          <w:lang w:bidi="fa-IR"/>
        </w:rPr>
        <w:t>السنة</w:t>
      </w:r>
      <w:r w:rsidRPr="00CF257B">
        <w:rPr>
          <w:rFonts w:cs="B Lotus"/>
          <w:color w:val="000000"/>
          <w:rtl/>
          <w:lang w:bidi="fa-IR"/>
        </w:rPr>
        <w:t xml:space="preserve">» روايت جالبي دارد، ايشان مي‏فرمايند: «روزي احمد بن حنبل مردي را ديد كه حديث نزول (فرود‏ آمدن پروردگار به آسمان دنيا) </w:t>
      </w:r>
      <w:r w:rsidR="00B35517" w:rsidRPr="00CF257B">
        <w:rPr>
          <w:rFonts w:cs="B Lotus"/>
          <w:color w:val="000000"/>
          <w:rtl/>
          <w:lang w:bidi="fa-IR"/>
        </w:rPr>
        <w:t>را روايت مي‏كرد و مي‏گفت: «</w:t>
      </w:r>
      <w:r w:rsidRPr="00CF257B">
        <w:rPr>
          <w:rFonts w:cs="B Lotus"/>
          <w:color w:val="000000"/>
          <w:rtl/>
          <w:lang w:bidi="fa-IR"/>
        </w:rPr>
        <w:t xml:space="preserve">پروردگار </w:t>
      </w:r>
      <w:r w:rsidR="00176EE0" w:rsidRPr="00CF257B">
        <w:rPr>
          <w:rFonts w:cs="B Lotus"/>
          <w:color w:val="000000"/>
          <w:rtl/>
          <w:lang w:bidi="fa-IR"/>
        </w:rPr>
        <w:t>بدون حركت و</w:t>
      </w:r>
      <w:r w:rsidR="00614D24" w:rsidRPr="00CF257B">
        <w:rPr>
          <w:rFonts w:cs="B Lotus" w:hint="cs"/>
          <w:color w:val="000000"/>
          <w:rtl/>
          <w:lang w:bidi="fa-IR"/>
        </w:rPr>
        <w:t xml:space="preserve"> </w:t>
      </w:r>
      <w:r w:rsidR="00176EE0" w:rsidRPr="00CF257B">
        <w:rPr>
          <w:rFonts w:cs="B Lotus"/>
          <w:color w:val="000000"/>
          <w:rtl/>
          <w:lang w:bidi="fa-IR"/>
        </w:rPr>
        <w:t>انتقال</w:t>
      </w:r>
      <w:r w:rsidR="00B35517" w:rsidRPr="00CF257B">
        <w:rPr>
          <w:rFonts w:cs="B Lotus" w:hint="cs"/>
          <w:color w:val="000000"/>
          <w:rtl/>
          <w:lang w:bidi="fa-IR"/>
        </w:rPr>
        <w:t xml:space="preserve"> </w:t>
      </w:r>
      <w:r w:rsidRPr="00CF257B">
        <w:rPr>
          <w:rFonts w:cs="B Lotus"/>
          <w:color w:val="000000"/>
          <w:rtl/>
          <w:lang w:bidi="fa-IR"/>
        </w:rPr>
        <w:t>‌و</w:t>
      </w:r>
      <w:r w:rsidR="00176EE0" w:rsidRPr="00CF257B">
        <w:rPr>
          <w:rFonts w:cs="B Lotus" w:hint="cs"/>
          <w:color w:val="000000"/>
          <w:rtl/>
          <w:lang w:bidi="fa-IR"/>
        </w:rPr>
        <w:t xml:space="preserve"> </w:t>
      </w:r>
      <w:r w:rsidR="00176EE0" w:rsidRPr="00CF257B">
        <w:rPr>
          <w:rFonts w:cs="B Lotus"/>
          <w:color w:val="000000"/>
          <w:rtl/>
          <w:lang w:bidi="fa-IR"/>
        </w:rPr>
        <w:t>يا تغيير حال فرود مي‏آيد»</w:t>
      </w:r>
      <w:r w:rsidR="00176EE0" w:rsidRPr="00CF257B">
        <w:rPr>
          <w:rFonts w:cs="B Lotus" w:hint="cs"/>
          <w:color w:val="000000"/>
          <w:rtl/>
          <w:lang w:bidi="fa-IR"/>
        </w:rPr>
        <w:t>.</w:t>
      </w:r>
      <w:r w:rsidRPr="00CF257B">
        <w:rPr>
          <w:rFonts w:cs="B Lotus"/>
          <w:color w:val="000000"/>
          <w:rtl/>
          <w:lang w:bidi="fa-IR"/>
        </w:rPr>
        <w:t xml:space="preserve"> امام احمد </w:t>
      </w:r>
      <w:r w:rsidR="004F2DEF" w:rsidRPr="00CF257B">
        <w:rPr>
          <w:rFonts w:cs="B Lotus" w:hint="cs"/>
          <w:color w:val="000000"/>
          <w:rtl/>
          <w:lang w:bidi="fa-IR"/>
        </w:rPr>
        <w:t>گفته</w:t>
      </w:r>
      <w:r w:rsidR="004F2DEF" w:rsidRPr="00CF257B">
        <w:rPr>
          <w:rFonts w:cs="B Lotus" w:hint="eastAsia"/>
          <w:color w:val="000000"/>
          <w:rtl/>
          <w:lang w:bidi="fa-IR"/>
        </w:rPr>
        <w:t>‌</w:t>
      </w:r>
      <w:r w:rsidR="004F2DEF" w:rsidRPr="00CF257B">
        <w:rPr>
          <w:rFonts w:cs="B Lotus" w:hint="cs"/>
          <w:color w:val="000000"/>
          <w:rtl/>
          <w:lang w:bidi="fa-IR"/>
        </w:rPr>
        <w:t>اش را انکار نمود [</w:t>
      </w:r>
      <w:r w:rsidRPr="00CF257B">
        <w:rPr>
          <w:rFonts w:cs="B Lotus"/>
          <w:color w:val="000000"/>
          <w:rtl/>
          <w:lang w:bidi="fa-IR"/>
        </w:rPr>
        <w:t>رو به آن مرد كرد</w:t>
      </w:r>
      <w:r w:rsidR="004F2DEF" w:rsidRPr="00CF257B">
        <w:rPr>
          <w:rFonts w:cs="B Lotus" w:hint="cs"/>
          <w:color w:val="000000"/>
          <w:rtl/>
          <w:lang w:bidi="fa-IR"/>
        </w:rPr>
        <w:t>]</w:t>
      </w:r>
      <w:r w:rsidRPr="00CF257B">
        <w:rPr>
          <w:rFonts w:cs="B Lotus"/>
          <w:color w:val="000000"/>
          <w:rtl/>
          <w:lang w:bidi="fa-IR"/>
        </w:rPr>
        <w:t xml:space="preserve"> و</w:t>
      </w:r>
      <w:r w:rsidR="00B35517" w:rsidRPr="00CF257B">
        <w:rPr>
          <w:rFonts w:cs="B Lotus" w:hint="cs"/>
          <w:color w:val="000000"/>
          <w:rtl/>
          <w:lang w:bidi="fa-IR"/>
        </w:rPr>
        <w:t xml:space="preserve"> </w:t>
      </w:r>
      <w:r w:rsidR="00B35517" w:rsidRPr="00CF257B">
        <w:rPr>
          <w:rFonts w:cs="B Lotus"/>
          <w:color w:val="000000"/>
          <w:rtl/>
          <w:lang w:bidi="fa-IR"/>
        </w:rPr>
        <w:t>گفت: «سخن رسول</w:t>
      </w:r>
      <w:r w:rsidRPr="00CF257B">
        <w:rPr>
          <w:rFonts w:cs="B Lotus"/>
          <w:color w:val="000000"/>
          <w:lang w:bidi="fa-IR"/>
        </w:rPr>
        <w:sym w:font="AGA Arabesque" w:char="F072"/>
      </w:r>
      <w:r w:rsidRPr="00CF257B">
        <w:rPr>
          <w:rFonts w:cs="B Lotus"/>
          <w:color w:val="000000"/>
          <w:rtl/>
          <w:lang w:bidi="fa-IR"/>
        </w:rPr>
        <w:t xml:space="preserve"> را آنچنانكه وارد شده،</w:t>
      </w:r>
      <w:r w:rsidR="00B35517" w:rsidRPr="00CF257B">
        <w:rPr>
          <w:rFonts w:cs="B Lotus" w:hint="cs"/>
          <w:color w:val="000000"/>
          <w:rtl/>
          <w:lang w:bidi="fa-IR"/>
        </w:rPr>
        <w:t xml:space="preserve"> </w:t>
      </w:r>
      <w:r w:rsidR="00176EE0" w:rsidRPr="00CF257B">
        <w:rPr>
          <w:rFonts w:cs="B Lotus"/>
          <w:color w:val="000000"/>
          <w:rtl/>
          <w:lang w:bidi="fa-IR"/>
        </w:rPr>
        <w:t>بيان كن</w:t>
      </w:r>
      <w:r w:rsidRPr="00CF257B">
        <w:rPr>
          <w:rFonts w:cs="B Lotus"/>
          <w:color w:val="000000"/>
          <w:rtl/>
          <w:lang w:bidi="fa-IR"/>
        </w:rPr>
        <w:t xml:space="preserve"> </w:t>
      </w:r>
      <w:r w:rsidR="004F2DEF" w:rsidRPr="00CF257B">
        <w:rPr>
          <w:rFonts w:cs="B Lotus" w:hint="cs"/>
          <w:color w:val="000000"/>
          <w:rtl/>
          <w:lang w:bidi="fa-IR"/>
        </w:rPr>
        <w:t>[</w:t>
      </w:r>
      <w:r w:rsidR="004F2DEF" w:rsidRPr="00CF257B">
        <w:rPr>
          <w:rFonts w:cs="B Lotus"/>
          <w:color w:val="000000"/>
          <w:rtl/>
          <w:lang w:bidi="fa-IR"/>
        </w:rPr>
        <w:t>و</w:t>
      </w:r>
      <w:r w:rsidR="004F2DEF" w:rsidRPr="00CF257B">
        <w:rPr>
          <w:rFonts w:cs="B Lotus" w:hint="cs"/>
          <w:color w:val="000000"/>
          <w:rtl/>
          <w:lang w:bidi="fa-IR"/>
        </w:rPr>
        <w:t xml:space="preserve"> </w:t>
      </w:r>
      <w:r w:rsidRPr="00CF257B">
        <w:rPr>
          <w:rFonts w:cs="B Lotus"/>
          <w:color w:val="000000"/>
          <w:rtl/>
          <w:lang w:bidi="fa-IR"/>
        </w:rPr>
        <w:t>از</w:t>
      </w:r>
      <w:r w:rsidR="00176EE0" w:rsidRPr="00CF257B">
        <w:rPr>
          <w:rFonts w:cs="B Lotus"/>
          <w:color w:val="000000"/>
          <w:rtl/>
          <w:lang w:bidi="fa-IR"/>
        </w:rPr>
        <w:t xml:space="preserve"> خودت مطالبي را بر آن اضافه نکن</w:t>
      </w:r>
      <w:r w:rsidR="004F2DEF" w:rsidRPr="00CF257B">
        <w:rPr>
          <w:rFonts w:cs="B Lotus"/>
          <w:color w:val="000000"/>
          <w:rtl/>
          <w:lang w:bidi="fa-IR"/>
        </w:rPr>
        <w:t xml:space="preserve"> و به تأويل ناجور متمسك نشو</w:t>
      </w:r>
      <w:r w:rsidR="004F2DEF" w:rsidRPr="00CF257B">
        <w:rPr>
          <w:rFonts w:cs="B Lotus" w:hint="cs"/>
          <w:color w:val="000000"/>
          <w:rtl/>
          <w:lang w:bidi="fa-IR"/>
        </w:rPr>
        <w:t>]</w:t>
      </w:r>
      <w:r w:rsidRPr="00CF257B">
        <w:rPr>
          <w:rFonts w:cs="B Lotus"/>
          <w:color w:val="000000"/>
          <w:rtl/>
          <w:lang w:bidi="fa-IR"/>
        </w:rPr>
        <w:t xml:space="preserve"> چرا كه</w:t>
      </w:r>
      <w:r w:rsidR="00B35517" w:rsidRPr="00CF257B">
        <w:rPr>
          <w:rFonts w:cs="B Lotus"/>
          <w:color w:val="000000"/>
          <w:rtl/>
          <w:lang w:bidi="fa-IR"/>
        </w:rPr>
        <w:t xml:space="preserve"> رسول الله</w:t>
      </w:r>
      <w:r w:rsidRPr="00CF257B">
        <w:rPr>
          <w:rFonts w:cs="B Lotus"/>
          <w:color w:val="000000"/>
          <w:lang w:bidi="fa-IR"/>
        </w:rPr>
        <w:sym w:font="AGA Arabesque" w:char="F072"/>
      </w:r>
      <w:r w:rsidRPr="00CF257B">
        <w:rPr>
          <w:rFonts w:cs="B Lotus"/>
          <w:color w:val="000000"/>
          <w:rtl/>
          <w:lang w:bidi="fa-IR"/>
        </w:rPr>
        <w:t xml:space="preserve"> به نسبت پرودگارش از تو غيورتر است»</w:t>
      </w:r>
      <w:r w:rsidRPr="00CF257B">
        <w:rPr>
          <w:rStyle w:val="StyleFootnoteReferenceComplexBKarim13pt"/>
          <w:rFonts w:eastAsia="MS Mincho" w:cs="B Lotus"/>
          <w:color w:val="000000"/>
          <w:sz w:val="28"/>
          <w:szCs w:val="28"/>
          <w:rtl/>
          <w:lang w:bidi="fa-IR"/>
        </w:rPr>
        <w:footnoteReference w:id="97"/>
      </w:r>
      <w:r w:rsidR="00B35517" w:rsidRPr="00CF257B">
        <w:rPr>
          <w:rFonts w:cs="B Lotus" w:hint="cs"/>
          <w:color w:val="000000"/>
          <w:rtl/>
          <w:lang w:bidi="fa-IR"/>
        </w:rPr>
        <w:t>.</w:t>
      </w:r>
    </w:p>
    <w:p w:rsidR="00781EEA" w:rsidRPr="00CF257B" w:rsidRDefault="00781EEA" w:rsidP="00FD13FE">
      <w:pPr>
        <w:pStyle w:val="a1"/>
        <w:widowControl w:val="0"/>
        <w:rPr>
          <w:color w:val="000000"/>
          <w:rtl/>
        </w:rPr>
      </w:pPr>
      <w:bookmarkStart w:id="107" w:name="_Toc334949483"/>
      <w:bookmarkStart w:id="108" w:name="_Toc372407034"/>
      <w:r w:rsidRPr="00CF257B">
        <w:rPr>
          <w:color w:val="000000"/>
          <w:rtl/>
        </w:rPr>
        <w:t>خطيب بغدادي</w:t>
      </w:r>
      <w:bookmarkEnd w:id="107"/>
      <w:bookmarkEnd w:id="108"/>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ايشان مي‏فرمايند: «‌مذهب سلف صفاتي را كه در سنن و صحاح روايت شده</w:t>
      </w:r>
      <w:r w:rsidR="00C33F0D" w:rsidRPr="00CF257B">
        <w:rPr>
          <w:rFonts w:cs="B Lotus"/>
          <w:color w:val="000000"/>
          <w:rtl/>
          <w:lang w:bidi="fa-IR"/>
        </w:rPr>
        <w:t>‌</w:t>
      </w:r>
      <w:r w:rsidR="00B35517"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ثابت و</w:t>
      </w:r>
      <w:r w:rsidR="00B35517" w:rsidRPr="00CF257B">
        <w:rPr>
          <w:rFonts w:cs="B Lotus" w:hint="cs"/>
          <w:color w:val="000000"/>
          <w:rtl/>
          <w:lang w:bidi="fa-IR"/>
        </w:rPr>
        <w:t xml:space="preserve"> </w:t>
      </w:r>
      <w:r w:rsidR="00176EE0" w:rsidRPr="00CF257B">
        <w:rPr>
          <w:rFonts w:cs="B Lotus"/>
          <w:color w:val="000000"/>
          <w:rtl/>
          <w:lang w:bidi="fa-IR"/>
        </w:rPr>
        <w:t>قطعي مي‏دانند</w:t>
      </w:r>
      <w:r w:rsidRPr="00CF257B">
        <w:rPr>
          <w:rFonts w:cs="B Lotus"/>
          <w:color w:val="000000"/>
          <w:rtl/>
          <w:lang w:bidi="fa-IR"/>
        </w:rPr>
        <w:t xml:space="preserve"> </w:t>
      </w:r>
      <w:r w:rsidR="00176EE0" w:rsidRPr="00CF257B">
        <w:rPr>
          <w:rFonts w:cs="B Lotus"/>
          <w:color w:val="000000"/>
          <w:rtl/>
          <w:lang w:bidi="fa-IR"/>
        </w:rPr>
        <w:t>و آنها را بر ظواهرشان حمل</w:t>
      </w:r>
      <w:r w:rsidR="00B35517" w:rsidRPr="00CF257B">
        <w:rPr>
          <w:rFonts w:cs="B Lotus"/>
          <w:color w:val="000000"/>
          <w:rtl/>
          <w:lang w:bidi="fa-IR"/>
        </w:rPr>
        <w:t xml:space="preserve"> و هر</w:t>
      </w:r>
      <w:r w:rsidRPr="00CF257B">
        <w:rPr>
          <w:rFonts w:cs="B Lotus"/>
          <w:color w:val="000000"/>
          <w:rtl/>
          <w:lang w:bidi="fa-IR"/>
        </w:rPr>
        <w:t>گونه كيفيت و تشبيهي را از آنها نفي مي‌كنند،</w:t>
      </w:r>
      <w:r w:rsidR="00B35517" w:rsidRPr="00CF257B">
        <w:rPr>
          <w:rFonts w:cs="B Lotus" w:hint="cs"/>
          <w:color w:val="000000"/>
          <w:rtl/>
          <w:lang w:bidi="fa-IR"/>
        </w:rPr>
        <w:t xml:space="preserve"> </w:t>
      </w:r>
      <w:r w:rsidRPr="00CF257B">
        <w:rPr>
          <w:rFonts w:cs="B Lotus"/>
          <w:color w:val="000000"/>
          <w:rtl/>
          <w:lang w:bidi="fa-IR"/>
        </w:rPr>
        <w:t>‏اما گروهي آن صفات را نفي و با  اين كارشان آنچه را الله براي خود ثابت دانس</w:t>
      </w:r>
      <w:r w:rsidR="00176EE0" w:rsidRPr="00CF257B">
        <w:rPr>
          <w:rFonts w:cs="B Lotus"/>
          <w:color w:val="000000"/>
          <w:rtl/>
          <w:lang w:bidi="fa-IR"/>
        </w:rPr>
        <w:t>ته است، مهمل و متروك گذاشته‏اند</w:t>
      </w:r>
      <w:r w:rsidRPr="00CF257B">
        <w:rPr>
          <w:rFonts w:cs="B Lotus"/>
          <w:color w:val="000000"/>
          <w:rtl/>
          <w:lang w:bidi="fa-IR"/>
        </w:rPr>
        <w:t xml:space="preserve"> و دسته‏اي نيز در اثبات آنها به تشبيه دچار و در دام كيفيت گرفتار آمدند، از اين رو دين و برنامه‏ي الله تعالي ميان اين دو گروه به انحراف و تعطيل كشيده شده بود،</w:t>
      </w:r>
      <w:r w:rsidR="00176EE0" w:rsidRPr="00CF257B">
        <w:rPr>
          <w:rFonts w:cs="B Lotus" w:hint="cs"/>
          <w:color w:val="000000"/>
          <w:rtl/>
          <w:lang w:bidi="fa-IR"/>
        </w:rPr>
        <w:t xml:space="preserve"> </w:t>
      </w:r>
      <w:r w:rsidRPr="00CF257B">
        <w:rPr>
          <w:rFonts w:cs="B Lotus"/>
          <w:color w:val="000000"/>
          <w:rtl/>
          <w:lang w:bidi="fa-IR"/>
        </w:rPr>
        <w:t>تا اينكه سلف صالح راه ميانه را كه همان راه درست است برگزيدند</w:t>
      </w:r>
      <w:r w:rsidRPr="00CF257B">
        <w:rPr>
          <w:rStyle w:val="StyleFootnoteReferenceComplexBKarim13pt"/>
          <w:rFonts w:eastAsia="MS Mincho" w:cs="B Lotus"/>
          <w:color w:val="000000"/>
          <w:sz w:val="28"/>
          <w:szCs w:val="28"/>
          <w:rtl/>
          <w:lang w:bidi="fa-IR"/>
        </w:rPr>
        <w:footnoteReference w:id="98"/>
      </w:r>
      <w:r w:rsidR="00B35517" w:rsidRPr="00CF257B">
        <w:rPr>
          <w:rFonts w:cs="B Lotus" w:hint="cs"/>
          <w:color w:val="000000"/>
          <w:rtl/>
          <w:lang w:bidi="fa-IR"/>
        </w:rPr>
        <w:t>.</w:t>
      </w:r>
    </w:p>
    <w:p w:rsidR="00781EEA" w:rsidRPr="00CF257B" w:rsidRDefault="00781EEA" w:rsidP="00EA0807">
      <w:pPr>
        <w:pStyle w:val="a1"/>
        <w:rPr>
          <w:rtl/>
        </w:rPr>
      </w:pPr>
      <w:bookmarkStart w:id="109" w:name="_Toc334949484"/>
      <w:bookmarkStart w:id="110" w:name="_Toc372407035"/>
      <w:r w:rsidRPr="00CF257B">
        <w:rPr>
          <w:rtl/>
        </w:rPr>
        <w:t>امام ابن عبدالبرّ</w:t>
      </w:r>
      <w:bookmarkEnd w:id="109"/>
      <w:bookmarkEnd w:id="110"/>
    </w:p>
    <w:p w:rsidR="00781EEA" w:rsidRPr="00CF257B" w:rsidRDefault="00176EE0" w:rsidP="00FD13FE">
      <w:pPr>
        <w:widowControl w:val="0"/>
        <w:ind w:firstLine="284"/>
        <w:jc w:val="both"/>
        <w:rPr>
          <w:rFonts w:cs="B Lotus"/>
          <w:color w:val="000000"/>
          <w:rtl/>
          <w:lang w:bidi="fa-IR"/>
        </w:rPr>
      </w:pPr>
      <w:r w:rsidRPr="00CF257B">
        <w:rPr>
          <w:rFonts w:cs="B Lotus"/>
          <w:color w:val="000000"/>
          <w:rtl/>
          <w:lang w:bidi="fa-IR"/>
        </w:rPr>
        <w:t>او مي‏فرمايد: «اهل سنت بال</w:t>
      </w:r>
      <w:r w:rsidRPr="00CF257B">
        <w:rPr>
          <w:rFonts w:cs="B Lotus" w:hint="cs"/>
          <w:color w:val="000000"/>
          <w:rtl/>
          <w:lang w:bidi="fa-IR"/>
        </w:rPr>
        <w:t>إ</w:t>
      </w:r>
      <w:r w:rsidR="00781EEA" w:rsidRPr="00CF257B">
        <w:rPr>
          <w:rFonts w:cs="B Lotus"/>
          <w:color w:val="000000"/>
          <w:rtl/>
          <w:lang w:bidi="fa-IR"/>
        </w:rPr>
        <w:t>جماع به تمام صفاتي كه در ق</w:t>
      </w:r>
      <w:r w:rsidRPr="00CF257B">
        <w:rPr>
          <w:rFonts w:cs="B Lotus"/>
          <w:color w:val="000000"/>
          <w:rtl/>
          <w:lang w:bidi="fa-IR"/>
        </w:rPr>
        <w:t>رآن و سنت وارد شده، ايمان دارند</w:t>
      </w:r>
      <w:r w:rsidR="00781EEA" w:rsidRPr="00CF257B">
        <w:rPr>
          <w:rFonts w:cs="B Lotus"/>
          <w:color w:val="000000"/>
          <w:rtl/>
          <w:lang w:bidi="fa-IR"/>
        </w:rPr>
        <w:t xml:space="preserve"> و </w:t>
      </w:r>
      <w:r w:rsidRPr="00CF257B">
        <w:rPr>
          <w:rFonts w:cs="B Lotus"/>
          <w:color w:val="000000"/>
          <w:rtl/>
          <w:lang w:bidi="fa-IR"/>
        </w:rPr>
        <w:t>آنها را بر حقيقتشان حمل مي‌كنند و برايشان كيفيت و چگونگي قا</w:t>
      </w:r>
      <w:r w:rsidRPr="00CF257B">
        <w:rPr>
          <w:rFonts w:cs="B Lotus" w:hint="cs"/>
          <w:color w:val="000000"/>
          <w:rtl/>
          <w:lang w:bidi="fa-IR"/>
        </w:rPr>
        <w:t>ی</w:t>
      </w:r>
      <w:r w:rsidRPr="00CF257B">
        <w:rPr>
          <w:rFonts w:cs="B Lotus"/>
          <w:color w:val="000000"/>
          <w:rtl/>
          <w:lang w:bidi="fa-IR"/>
        </w:rPr>
        <w:t>ل نيستند</w:t>
      </w:r>
      <w:r w:rsidR="00781EEA" w:rsidRPr="00CF257B">
        <w:rPr>
          <w:rFonts w:cs="B Lotus"/>
          <w:color w:val="000000"/>
          <w:rtl/>
          <w:lang w:bidi="fa-IR"/>
        </w:rPr>
        <w:t xml:space="preserve"> و او را به يك صفت خاص محدود</w:t>
      </w:r>
      <w:r w:rsidR="00F70402" w:rsidRPr="00CF257B">
        <w:rPr>
          <w:rFonts w:cs="B Lotus"/>
          <w:color w:val="000000"/>
          <w:rtl/>
          <w:lang w:bidi="fa-IR"/>
        </w:rPr>
        <w:t xml:space="preserve"> نمي‌‌</w:t>
      </w:r>
      <w:r w:rsidR="00781EEA" w:rsidRPr="00CF257B">
        <w:rPr>
          <w:rFonts w:cs="B Lotus"/>
          <w:color w:val="000000"/>
          <w:rtl/>
          <w:lang w:bidi="fa-IR"/>
        </w:rPr>
        <w:t>كنند»</w:t>
      </w:r>
      <w:r w:rsidR="00781EEA" w:rsidRPr="00CF257B">
        <w:rPr>
          <w:rStyle w:val="StyleFootnoteReferenceComplexBKarim13pt"/>
          <w:rFonts w:eastAsia="MS Mincho" w:cs="B Lotus"/>
          <w:color w:val="000000"/>
          <w:sz w:val="28"/>
          <w:szCs w:val="28"/>
          <w:rtl/>
          <w:lang w:bidi="fa-IR"/>
        </w:rPr>
        <w:footnoteReference w:id="99"/>
      </w:r>
      <w:r w:rsidR="00B35517" w:rsidRPr="00CF257B">
        <w:rPr>
          <w:rFonts w:cs="B Lotus" w:hint="cs"/>
          <w:color w:val="000000"/>
          <w:rtl/>
          <w:lang w:bidi="fa-IR"/>
        </w:rPr>
        <w:t>.</w:t>
      </w:r>
    </w:p>
    <w:p w:rsidR="00781EEA" w:rsidRPr="00CF257B" w:rsidRDefault="00176EE0" w:rsidP="00EA0807">
      <w:pPr>
        <w:pStyle w:val="a1"/>
        <w:rPr>
          <w:rtl/>
        </w:rPr>
      </w:pPr>
      <w:bookmarkStart w:id="111" w:name="_Toc334949485"/>
      <w:bookmarkStart w:id="112" w:name="_Toc372407036"/>
      <w:r w:rsidRPr="00CF257B">
        <w:rPr>
          <w:rFonts w:hint="cs"/>
          <w:rtl/>
        </w:rPr>
        <w:t xml:space="preserve">امام </w:t>
      </w:r>
      <w:r w:rsidR="00781EEA" w:rsidRPr="00CF257B">
        <w:rPr>
          <w:rtl/>
        </w:rPr>
        <w:t>اسماعيل اصفهاني</w:t>
      </w:r>
      <w:bookmarkEnd w:id="111"/>
      <w:bookmarkEnd w:id="112"/>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او</w:t>
      </w:r>
      <w:r w:rsidR="00B35517" w:rsidRPr="00CF257B">
        <w:rPr>
          <w:rFonts w:cs="CTraditional Arabic" w:hint="cs"/>
          <w:color w:val="000000"/>
          <w:rtl/>
          <w:lang w:bidi="fa-IR"/>
        </w:rPr>
        <w:t>/</w:t>
      </w:r>
      <w:r w:rsidR="00B35517" w:rsidRPr="00CF257B">
        <w:rPr>
          <w:rFonts w:cs="B Lotus"/>
          <w:color w:val="000000"/>
          <w:rtl/>
          <w:lang w:bidi="fa-IR"/>
        </w:rPr>
        <w:t xml:space="preserve"> مي‏فرمايد: «</w:t>
      </w:r>
      <w:r w:rsidRPr="00CF257B">
        <w:rPr>
          <w:rFonts w:cs="B Lotus"/>
          <w:color w:val="000000"/>
          <w:rtl/>
          <w:lang w:bidi="fa-IR"/>
        </w:rPr>
        <w:t>سلف صالح با بررسي اخبار متواتري كه از رسول الله</w:t>
      </w:r>
      <w:r w:rsidRPr="00CF257B">
        <w:rPr>
          <w:rFonts w:cs="B Lotus"/>
          <w:color w:val="000000"/>
          <w:lang w:bidi="fa-IR"/>
        </w:rPr>
        <w:sym w:font="AGA Arabesque" w:char="F072"/>
      </w:r>
      <w:r w:rsidRPr="00CF257B">
        <w:rPr>
          <w:rFonts w:cs="B Lotus"/>
          <w:color w:val="000000"/>
          <w:rtl/>
          <w:lang w:bidi="fa-IR"/>
        </w:rPr>
        <w:t xml:space="preserve"> درباره‏ي صفات الله تعالي به آنان رسيده و كاملاً با قرآن موافق و مطابق است، آنها را ثابت دانسته و با ايمان و</w:t>
      </w:r>
      <w:r w:rsidR="00A01106" w:rsidRPr="00CF257B">
        <w:rPr>
          <w:rFonts w:cs="B Lotus" w:hint="cs"/>
          <w:color w:val="000000"/>
          <w:rtl/>
          <w:lang w:bidi="fa-IR"/>
        </w:rPr>
        <w:t xml:space="preserve"> </w:t>
      </w:r>
      <w:r w:rsidRPr="00CF257B">
        <w:rPr>
          <w:rFonts w:cs="B Lotus"/>
          <w:color w:val="000000"/>
          <w:rtl/>
          <w:lang w:bidi="fa-IR"/>
        </w:rPr>
        <w:t>تسليم در برابرشان، آنها را درست به همان شيوه براي ما</w:t>
      </w:r>
      <w:r w:rsidR="00B35517" w:rsidRPr="00CF257B">
        <w:rPr>
          <w:rFonts w:cs="B Lotus"/>
          <w:color w:val="000000"/>
          <w:rtl/>
          <w:lang w:bidi="fa-IR"/>
        </w:rPr>
        <w:t xml:space="preserve"> نقل كرده‏اند. آنان هر</w:t>
      </w:r>
      <w:r w:rsidRPr="00CF257B">
        <w:rPr>
          <w:rFonts w:cs="B Lotus"/>
          <w:color w:val="000000"/>
          <w:rtl/>
          <w:lang w:bidi="fa-IR"/>
        </w:rPr>
        <w:t>گونه تشبيه و چگونگي آن صفات را نفي نموده</w:t>
      </w:r>
      <w:r w:rsidR="00C33F0D" w:rsidRPr="00CF257B">
        <w:rPr>
          <w:rFonts w:cs="B Lotus"/>
          <w:color w:val="000000"/>
          <w:rtl/>
          <w:lang w:bidi="fa-IR"/>
        </w:rPr>
        <w:t>‌</w:t>
      </w:r>
      <w:r w:rsidR="00176EE0"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xml:space="preserve"> و بر اين باورند هر كسي يكي از اسماء و صفاتي را كه الله تعال</w:t>
      </w:r>
      <w:r w:rsidR="00B35517" w:rsidRPr="00CF257B">
        <w:rPr>
          <w:rFonts w:cs="B Lotus"/>
          <w:color w:val="000000"/>
          <w:rtl/>
          <w:lang w:bidi="fa-IR"/>
        </w:rPr>
        <w:t>ي براي خود ثابت دانسته يا رسولش</w:t>
      </w:r>
      <w:r w:rsidRPr="00CF257B">
        <w:rPr>
          <w:rFonts w:cs="B Lotus"/>
          <w:color w:val="000000"/>
          <w:lang w:bidi="fa-IR"/>
        </w:rPr>
        <w:sym w:font="AGA Arabesque" w:char="F072"/>
      </w:r>
      <w:r w:rsidRPr="00CF257B">
        <w:rPr>
          <w:rFonts w:cs="B Lotus"/>
          <w:color w:val="000000"/>
          <w:rtl/>
          <w:lang w:bidi="fa-IR"/>
        </w:rPr>
        <w:t xml:space="preserve"> بيان د</w:t>
      </w:r>
      <w:r w:rsidR="00176EE0" w:rsidRPr="00CF257B">
        <w:rPr>
          <w:rFonts w:cs="B Lotus"/>
          <w:color w:val="000000"/>
          <w:rtl/>
          <w:lang w:bidi="fa-IR"/>
        </w:rPr>
        <w:t>اشته، انكار كند، قطعاً كافر است</w:t>
      </w:r>
      <w:r w:rsidRPr="00CF257B">
        <w:rPr>
          <w:rFonts w:cs="B Lotus"/>
          <w:color w:val="000000"/>
          <w:rtl/>
          <w:lang w:bidi="fa-IR"/>
        </w:rPr>
        <w:t xml:space="preserve"> و هر كس گمان بر</w:t>
      </w:r>
      <w:r w:rsidR="00176EE0" w:rsidRPr="00CF257B">
        <w:rPr>
          <w:rFonts w:cs="B Lotus"/>
          <w:color w:val="000000"/>
          <w:rtl/>
          <w:lang w:bidi="fa-IR"/>
        </w:rPr>
        <w:t>د كه آنها صفاتي نو پديد هستند</w:t>
      </w:r>
      <w:r w:rsidR="00176EE0" w:rsidRPr="00CF257B">
        <w:rPr>
          <w:rFonts w:cs="B Lotus" w:hint="cs"/>
          <w:color w:val="000000"/>
          <w:rtl/>
          <w:lang w:bidi="fa-IR"/>
        </w:rPr>
        <w:t>؛</w:t>
      </w:r>
      <w:r w:rsidRPr="00CF257B">
        <w:rPr>
          <w:rFonts w:cs="B Lotus"/>
          <w:color w:val="000000"/>
          <w:rtl/>
          <w:lang w:bidi="fa-IR"/>
        </w:rPr>
        <w:t xml:space="preserve"> پيشتر وجود ن</w:t>
      </w:r>
      <w:r w:rsidR="00176EE0" w:rsidRPr="00CF257B">
        <w:rPr>
          <w:rFonts w:cs="B Lotus"/>
          <w:color w:val="000000"/>
          <w:rtl/>
          <w:lang w:bidi="fa-IR"/>
        </w:rPr>
        <w:t>داشته و بعدها موجوديت يافته‏اند</w:t>
      </w:r>
      <w:r w:rsidRPr="00CF257B">
        <w:rPr>
          <w:rFonts w:cs="B Lotus"/>
          <w:color w:val="000000"/>
          <w:rtl/>
          <w:lang w:bidi="fa-IR"/>
        </w:rPr>
        <w:t xml:space="preserve"> و دچار تشبيه </w:t>
      </w:r>
      <w:r w:rsidR="00176EE0" w:rsidRPr="00CF257B">
        <w:rPr>
          <w:rFonts w:cs="B Lotus"/>
          <w:color w:val="000000"/>
          <w:rtl/>
          <w:lang w:bidi="fa-IR"/>
        </w:rPr>
        <w:t xml:space="preserve">شود </w:t>
      </w:r>
      <w:r w:rsidR="00176EE0" w:rsidRPr="00CF257B">
        <w:rPr>
          <w:rFonts w:cs="B Lotus" w:hint="cs"/>
          <w:color w:val="000000"/>
          <w:rtl/>
          <w:lang w:bidi="fa-IR"/>
        </w:rPr>
        <w:t>و</w:t>
      </w:r>
      <w:r w:rsidRPr="00CF257B">
        <w:rPr>
          <w:rFonts w:cs="B Lotus"/>
          <w:color w:val="000000"/>
          <w:rtl/>
          <w:lang w:bidi="fa-IR"/>
        </w:rPr>
        <w:t xml:space="preserve"> آنها را با صفات مخلوقات كه ناپايدار و فاني</w:t>
      </w:r>
      <w:r w:rsidR="00176EE0"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xml:space="preserve"> تشبيه كند، ره به بيراهه زده و گمراه خواهد بود، چرا كه الله تعالي خود را به آن صفات متصف و مدح و ستايش كرده و بندگانش را فرا خوانده تا با آنها او را بستايند و </w:t>
      </w:r>
      <w:r w:rsidR="00B35517" w:rsidRPr="00CF257B">
        <w:rPr>
          <w:rFonts w:cs="B Lotus"/>
          <w:color w:val="000000"/>
          <w:rtl/>
          <w:lang w:bidi="fa-IR"/>
        </w:rPr>
        <w:t>به فريادرسي بخوانند و رسول الله</w:t>
      </w:r>
      <w:r w:rsidRPr="00CF257B">
        <w:rPr>
          <w:rFonts w:cs="B Lotus"/>
          <w:color w:val="000000"/>
          <w:lang w:bidi="fa-IR"/>
        </w:rPr>
        <w:sym w:font="AGA Arabesque" w:char="F072"/>
      </w:r>
      <w:r w:rsidRPr="00CF257B">
        <w:rPr>
          <w:rFonts w:cs="B Lotus"/>
          <w:color w:val="000000"/>
          <w:rtl/>
          <w:lang w:bidi="fa-IR"/>
        </w:rPr>
        <w:t xml:space="preserve"> نيز آنها را</w:t>
      </w:r>
      <w:r w:rsidR="00176EE0" w:rsidRPr="00CF257B">
        <w:rPr>
          <w:rFonts w:cs="B Lotus" w:hint="cs"/>
          <w:color w:val="000000"/>
          <w:rtl/>
          <w:lang w:bidi="fa-IR"/>
        </w:rPr>
        <w:t xml:space="preserve"> </w:t>
      </w:r>
      <w:r w:rsidRPr="00CF257B">
        <w:rPr>
          <w:rFonts w:cs="B Lotus"/>
          <w:color w:val="000000"/>
          <w:rtl/>
          <w:lang w:bidi="fa-IR"/>
        </w:rPr>
        <w:t>تصديق و مراد اصلي الله تعالي را درباره‏ی اسماء و صفاتش براي مسلمانان بيان داشته است، واين درست همان مفهومي است كه عرب با آن آشنايند و هيچ ن</w:t>
      </w:r>
      <w:r w:rsidR="00B35517" w:rsidRPr="00CF257B">
        <w:rPr>
          <w:rFonts w:cs="B Lotus"/>
          <w:color w:val="000000"/>
          <w:rtl/>
          <w:lang w:bidi="fa-IR"/>
        </w:rPr>
        <w:t>يازي به تأويل و تعبيرشان ندارند</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00"/>
      </w:r>
      <w:r w:rsidR="00B35517" w:rsidRPr="00CF257B">
        <w:rPr>
          <w:rFonts w:cs="B Lotus" w:hint="cs"/>
          <w:color w:val="000000"/>
          <w:rtl/>
          <w:lang w:bidi="fa-IR"/>
        </w:rPr>
        <w:t>.</w:t>
      </w:r>
    </w:p>
    <w:p w:rsidR="00781EEA" w:rsidRPr="00CF257B" w:rsidRDefault="00781EEA" w:rsidP="00EA0807">
      <w:pPr>
        <w:pStyle w:val="a1"/>
        <w:rPr>
          <w:rtl/>
        </w:rPr>
      </w:pPr>
      <w:bookmarkStart w:id="113" w:name="_Toc334949486"/>
      <w:bookmarkStart w:id="114" w:name="_Toc372407037"/>
      <w:r w:rsidRPr="00CF257B">
        <w:rPr>
          <w:rtl/>
        </w:rPr>
        <w:t>گزيده‏هايي از اقوال ابن تيميه</w:t>
      </w:r>
      <w:bookmarkEnd w:id="113"/>
      <w:bookmarkEnd w:id="114"/>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ابن تيمه</w:t>
      </w:r>
      <w:r w:rsidR="00B35517" w:rsidRPr="00CF257B">
        <w:rPr>
          <w:rFonts w:cs="CTraditional Arabic" w:hint="cs"/>
          <w:color w:val="000000"/>
          <w:rtl/>
          <w:lang w:bidi="fa-IR"/>
        </w:rPr>
        <w:t>/</w:t>
      </w:r>
      <w:r w:rsidR="00B35517" w:rsidRPr="00CF257B">
        <w:rPr>
          <w:rFonts w:cs="B Lotus"/>
          <w:color w:val="000000"/>
          <w:rtl/>
          <w:lang w:bidi="fa-IR"/>
        </w:rPr>
        <w:t xml:space="preserve"> مي‏فرمايد: «</w:t>
      </w:r>
      <w:r w:rsidRPr="00CF257B">
        <w:rPr>
          <w:rFonts w:cs="B Lotus"/>
          <w:color w:val="000000"/>
          <w:rtl/>
          <w:lang w:bidi="fa-IR"/>
        </w:rPr>
        <w:t xml:space="preserve">صحابه و تابعيني كه از همه بيشتر پيرو كتاب و سنتند، بر آنچه شريعت اسلام در باب ايمان به الله تعالي و اسماء </w:t>
      </w:r>
      <w:r w:rsidR="00B35517" w:rsidRPr="00CF257B">
        <w:rPr>
          <w:rFonts w:cs="B Lotus"/>
          <w:color w:val="000000"/>
          <w:rtl/>
          <w:lang w:bidi="fa-IR"/>
        </w:rPr>
        <w:t>و صفاتش دلالت دارد، اتفاق دارند</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01"/>
      </w:r>
      <w:r w:rsidR="00B35517"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w:t>
      </w:r>
      <w:r w:rsidRPr="00CF257B">
        <w:rPr>
          <w:rStyle w:val="Char1"/>
          <w:color w:val="000000"/>
          <w:rtl/>
        </w:rPr>
        <w:t>منهاج السنة</w:t>
      </w:r>
      <w:r w:rsidRPr="00CF257B">
        <w:rPr>
          <w:rFonts w:cs="B Lotus"/>
          <w:color w:val="000000"/>
          <w:rtl/>
          <w:lang w:bidi="fa-IR"/>
        </w:rPr>
        <w:t>» مي‏گويد: اهل سنت و بزرگان و</w:t>
      </w:r>
      <w:r w:rsidR="00B35517" w:rsidRPr="00CF257B">
        <w:rPr>
          <w:rFonts w:cs="B Lotus" w:hint="cs"/>
          <w:color w:val="000000"/>
          <w:rtl/>
          <w:lang w:bidi="fa-IR"/>
        </w:rPr>
        <w:t xml:space="preserve"> </w:t>
      </w:r>
      <w:r w:rsidRPr="00CF257B">
        <w:rPr>
          <w:rFonts w:cs="B Lotus"/>
          <w:color w:val="000000"/>
          <w:rtl/>
          <w:lang w:bidi="fa-IR"/>
        </w:rPr>
        <w:t>‏امامانشان، ‌الله تعالي را با اسماء و صفاتي توصيف مي‌كنند، كه خودش در قرآن آنها را</w:t>
      </w:r>
      <w:r w:rsidR="001D04B5" w:rsidRPr="00CF257B">
        <w:rPr>
          <w:rFonts w:cs="B Lotus" w:hint="cs"/>
          <w:color w:val="000000"/>
          <w:rtl/>
          <w:lang w:bidi="fa-IR"/>
        </w:rPr>
        <w:t xml:space="preserve"> </w:t>
      </w:r>
      <w:r w:rsidRPr="00CF257B">
        <w:rPr>
          <w:rFonts w:cs="B Lotus"/>
          <w:color w:val="000000"/>
          <w:rtl/>
          <w:lang w:bidi="fa-IR"/>
        </w:rPr>
        <w:t>ب</w:t>
      </w:r>
      <w:r w:rsidR="001D04B5" w:rsidRPr="00CF257B">
        <w:rPr>
          <w:rFonts w:cs="B Lotus"/>
          <w:color w:val="000000"/>
          <w:rtl/>
          <w:lang w:bidi="fa-IR"/>
        </w:rPr>
        <w:t>يان نموده است</w:t>
      </w:r>
      <w:r w:rsidR="001D04B5" w:rsidRPr="00CF257B">
        <w:rPr>
          <w:rFonts w:cs="B Lotus" w:hint="cs"/>
          <w:color w:val="000000"/>
          <w:rtl/>
          <w:lang w:bidi="fa-IR"/>
        </w:rPr>
        <w:t xml:space="preserve"> و</w:t>
      </w:r>
      <w:r w:rsidRPr="00CF257B">
        <w:rPr>
          <w:rFonts w:cs="B Lotus"/>
          <w:color w:val="000000"/>
          <w:rtl/>
          <w:lang w:bidi="fa-IR"/>
        </w:rPr>
        <w:t xml:space="preserve"> </w:t>
      </w:r>
      <w:r w:rsidR="001D04B5" w:rsidRPr="00CF257B">
        <w:rPr>
          <w:rFonts w:cs="B Lotus"/>
          <w:color w:val="000000"/>
          <w:rtl/>
          <w:lang w:bidi="fa-IR"/>
        </w:rPr>
        <w:t>به تحريف</w:t>
      </w:r>
      <w:r w:rsidR="001D04B5" w:rsidRPr="00CF257B">
        <w:rPr>
          <w:rFonts w:cs="B Lotus" w:hint="cs"/>
          <w:color w:val="000000"/>
          <w:rtl/>
          <w:lang w:bidi="fa-IR"/>
        </w:rPr>
        <w:t>،</w:t>
      </w:r>
      <w:r w:rsidR="001D04B5" w:rsidRPr="00CF257B">
        <w:rPr>
          <w:rFonts w:cs="B Lotus"/>
          <w:color w:val="000000"/>
          <w:rtl/>
          <w:lang w:bidi="fa-IR"/>
        </w:rPr>
        <w:t xml:space="preserve"> تعطيل</w:t>
      </w:r>
      <w:r w:rsidR="001D04B5" w:rsidRPr="00CF257B">
        <w:rPr>
          <w:rFonts w:cs="B Lotus" w:hint="cs"/>
          <w:color w:val="000000"/>
          <w:rtl/>
          <w:lang w:bidi="fa-IR"/>
        </w:rPr>
        <w:t>،</w:t>
      </w:r>
      <w:r w:rsidRPr="00CF257B">
        <w:rPr>
          <w:rFonts w:cs="B Lotus"/>
          <w:color w:val="000000"/>
          <w:rtl/>
          <w:lang w:bidi="fa-IR"/>
        </w:rPr>
        <w:t xml:space="preserve"> تشبيه و</w:t>
      </w:r>
      <w:r w:rsidR="00B35517" w:rsidRPr="00CF257B">
        <w:rPr>
          <w:rFonts w:cs="B Lotus" w:hint="cs"/>
          <w:color w:val="000000"/>
          <w:rtl/>
          <w:lang w:bidi="fa-IR"/>
        </w:rPr>
        <w:t xml:space="preserve"> </w:t>
      </w:r>
      <w:r w:rsidR="001D04B5" w:rsidRPr="00CF257B">
        <w:rPr>
          <w:rFonts w:cs="B Lotus"/>
          <w:color w:val="000000"/>
          <w:rtl/>
          <w:lang w:bidi="fa-IR"/>
        </w:rPr>
        <w:t>چگونگي قا</w:t>
      </w:r>
      <w:r w:rsidR="001D04B5" w:rsidRPr="00CF257B">
        <w:rPr>
          <w:rFonts w:cs="B Lotus" w:hint="cs"/>
          <w:color w:val="000000"/>
          <w:rtl/>
          <w:lang w:bidi="fa-IR"/>
        </w:rPr>
        <w:t>ی</w:t>
      </w:r>
      <w:r w:rsidRPr="00CF257B">
        <w:rPr>
          <w:rFonts w:cs="B Lotus"/>
          <w:color w:val="000000"/>
          <w:rtl/>
          <w:lang w:bidi="fa-IR"/>
        </w:rPr>
        <w:t>ل نيستند،</w:t>
      </w:r>
      <w:r w:rsidR="00B35517" w:rsidRPr="00CF257B">
        <w:rPr>
          <w:rFonts w:cs="B Lotus" w:hint="cs"/>
          <w:color w:val="000000"/>
          <w:rtl/>
          <w:lang w:bidi="fa-IR"/>
        </w:rPr>
        <w:t xml:space="preserve"> </w:t>
      </w:r>
      <w:r w:rsidRPr="00CF257B">
        <w:rPr>
          <w:rFonts w:cs="B Lotus"/>
          <w:color w:val="000000"/>
          <w:rtl/>
          <w:lang w:bidi="fa-IR"/>
        </w:rPr>
        <w:t>‌از اين رو فقط صفاتي را براي او ثابت مي‏دانند كه خو</w:t>
      </w:r>
      <w:r w:rsidR="001D04B5" w:rsidRPr="00CF257B">
        <w:rPr>
          <w:rFonts w:cs="B Lotus"/>
          <w:color w:val="000000"/>
          <w:rtl/>
          <w:lang w:bidi="fa-IR"/>
        </w:rPr>
        <w:t>د آنها را اثبات نموده است</w:t>
      </w:r>
      <w:r w:rsidR="00B35517" w:rsidRPr="00CF257B">
        <w:rPr>
          <w:rFonts w:cs="B Lotus"/>
          <w:color w:val="000000"/>
          <w:rtl/>
          <w:lang w:bidi="fa-IR"/>
        </w:rPr>
        <w:t xml:space="preserve"> و هر</w:t>
      </w:r>
      <w:r w:rsidRPr="00CF257B">
        <w:rPr>
          <w:rFonts w:cs="B Lotus"/>
          <w:color w:val="000000"/>
          <w:rtl/>
          <w:lang w:bidi="fa-IR"/>
        </w:rPr>
        <w:t>گونه شباهتي را به مخلوقات از او نفي كرده</w:t>
      </w:r>
      <w:r w:rsidR="001D04B5"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xml:space="preserve"> و او را از هر نوع نقص و عجزي پاك و منزه دانسته</w:t>
      </w:r>
      <w:r w:rsidR="001D04B5"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زيرا مي‏دانند قرآن در رد كساني كه معتقد به تشبيهند مي‏فرمايد:</w:t>
      </w:r>
      <w:r w:rsidRPr="00CF257B">
        <w:rPr>
          <w:rStyle w:val="StyleFootnoteReferenceComplexBKarim13pt"/>
          <w:rFonts w:eastAsia="MS Mincho" w:cs="B Lotus"/>
          <w:color w:val="000000"/>
          <w:sz w:val="28"/>
          <w:szCs w:val="28"/>
          <w:rtl/>
          <w:lang w:bidi="fa-IR"/>
        </w:rPr>
        <w:footnoteReference w:id="102"/>
      </w:r>
    </w:p>
    <w:p w:rsidR="00781EEA" w:rsidRPr="00CF257B" w:rsidRDefault="00B35517"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لَي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سَ</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كَمِث</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hint="cs"/>
          <w:color w:val="000000"/>
          <w:rtl/>
        </w:rPr>
        <w:t>ۦ</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شَي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w:t>
      </w:r>
      <w:r w:rsidR="0036408E"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[الشوری: 11]</w:t>
      </w:r>
      <w:r w:rsidRPr="00CF257B">
        <w:rPr>
          <w:rFonts w:cs="B Lotus" w:hint="cs"/>
          <w:color w:val="000000"/>
          <w:rtl/>
          <w:lang w:bidi="fa-IR"/>
        </w:rPr>
        <w:t>.</w:t>
      </w:r>
    </w:p>
    <w:p w:rsidR="00781EEA" w:rsidRPr="00CF257B" w:rsidRDefault="001D04B5" w:rsidP="00FD13FE">
      <w:pPr>
        <w:widowControl w:val="0"/>
        <w:ind w:firstLine="284"/>
        <w:jc w:val="both"/>
        <w:rPr>
          <w:rFonts w:cs="B Lotus"/>
          <w:color w:val="000000"/>
          <w:rtl/>
          <w:lang w:bidi="fa-IR"/>
        </w:rPr>
      </w:pPr>
      <w:r w:rsidRPr="00CF257B">
        <w:rPr>
          <w:rFonts w:cs="B Lotus"/>
          <w:color w:val="000000"/>
          <w:rtl/>
          <w:lang w:bidi="fa-IR"/>
        </w:rPr>
        <w:t>و در پاسخ كساني كه قا</w:t>
      </w:r>
      <w:r w:rsidRPr="00CF257B">
        <w:rPr>
          <w:rFonts w:cs="B Lotus" w:hint="cs"/>
          <w:color w:val="000000"/>
          <w:rtl/>
          <w:lang w:bidi="fa-IR"/>
        </w:rPr>
        <w:t>ی</w:t>
      </w:r>
      <w:r w:rsidR="00781EEA" w:rsidRPr="00CF257B">
        <w:rPr>
          <w:rFonts w:cs="B Lotus"/>
          <w:color w:val="000000"/>
          <w:rtl/>
          <w:lang w:bidi="fa-IR"/>
        </w:rPr>
        <w:t>ل به تعطيلند مي‏فرمايد:</w:t>
      </w:r>
    </w:p>
    <w:p w:rsidR="00781EEA" w:rsidRPr="00CF257B" w:rsidRDefault="00B35517"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وَهُوَ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لسَّمِيعُ</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بَصِيرُ</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[الشوری: 11]</w:t>
      </w:r>
      <w:r w:rsidRPr="00CF257B">
        <w:rPr>
          <w:rFonts w:cs="B Lotus" w:hint="cs"/>
          <w:color w:val="000000"/>
          <w:rtl/>
          <w:lang w:bidi="fa-IR"/>
        </w:rPr>
        <w:t>.</w:t>
      </w:r>
    </w:p>
    <w:p w:rsidR="00781EEA" w:rsidRPr="00CF257B" w:rsidRDefault="00B35517" w:rsidP="00FD13FE">
      <w:pPr>
        <w:widowControl w:val="0"/>
        <w:ind w:firstLine="284"/>
        <w:jc w:val="both"/>
        <w:rPr>
          <w:rFonts w:cs="B Lotus"/>
          <w:color w:val="000000"/>
          <w:rtl/>
          <w:lang w:bidi="fa-IR"/>
        </w:rPr>
      </w:pPr>
      <w:r w:rsidRPr="00CF257B">
        <w:rPr>
          <w:rFonts w:cs="B Lotus"/>
          <w:color w:val="000000"/>
          <w:rtl/>
          <w:lang w:bidi="fa-IR"/>
        </w:rPr>
        <w:t>و در ادامه مي‏افزايند: «</w:t>
      </w:r>
      <w:r w:rsidR="00781EEA" w:rsidRPr="00CF257B">
        <w:rPr>
          <w:rFonts w:cs="B Lotus"/>
          <w:color w:val="000000"/>
          <w:rtl/>
          <w:lang w:bidi="fa-IR"/>
        </w:rPr>
        <w:t xml:space="preserve">... بنابراين اهل </w:t>
      </w:r>
      <w:r w:rsidR="001D04B5" w:rsidRPr="00CF257B">
        <w:rPr>
          <w:rFonts w:cs="B Lotus"/>
          <w:color w:val="000000"/>
          <w:rtl/>
          <w:lang w:bidi="fa-IR"/>
        </w:rPr>
        <w:t>سنت دراين باب نه مانند جهميه قا</w:t>
      </w:r>
      <w:r w:rsidR="001D04B5" w:rsidRPr="00CF257B">
        <w:rPr>
          <w:rFonts w:cs="B Lotus" w:hint="cs"/>
          <w:color w:val="000000"/>
          <w:rtl/>
          <w:lang w:bidi="fa-IR"/>
        </w:rPr>
        <w:t>ی</w:t>
      </w:r>
      <w:r w:rsidR="001D04B5" w:rsidRPr="00CF257B">
        <w:rPr>
          <w:rFonts w:cs="B Lotus"/>
          <w:color w:val="000000"/>
          <w:rtl/>
          <w:lang w:bidi="fa-IR"/>
        </w:rPr>
        <w:t>ل به تعطيلند</w:t>
      </w:r>
      <w:r w:rsidR="00781EEA" w:rsidRPr="00CF257B">
        <w:rPr>
          <w:rFonts w:cs="B Lotus"/>
          <w:color w:val="000000"/>
          <w:rtl/>
          <w:lang w:bidi="fa-IR"/>
        </w:rPr>
        <w:t xml:space="preserve"> و نه</w:t>
      </w:r>
      <w:r w:rsidR="001D04B5" w:rsidRPr="00CF257B">
        <w:rPr>
          <w:rFonts w:cs="B Lotus"/>
          <w:color w:val="000000"/>
          <w:rtl/>
          <w:lang w:bidi="fa-IR"/>
        </w:rPr>
        <w:t xml:space="preserve"> مانند مشبهه قا</w:t>
      </w:r>
      <w:r w:rsidR="001D04B5" w:rsidRPr="00CF257B">
        <w:rPr>
          <w:rFonts w:cs="B Lotus" w:hint="cs"/>
          <w:color w:val="000000"/>
          <w:rtl/>
          <w:lang w:bidi="fa-IR"/>
        </w:rPr>
        <w:t>ی</w:t>
      </w:r>
      <w:r w:rsidR="001D04B5" w:rsidRPr="00CF257B">
        <w:rPr>
          <w:rFonts w:cs="B Lotus"/>
          <w:color w:val="000000"/>
          <w:rtl/>
          <w:lang w:bidi="fa-IR"/>
        </w:rPr>
        <w:t>ل به تشبيه</w:t>
      </w:r>
      <w:r w:rsidR="00781EEA" w:rsidRPr="00CF257B">
        <w:rPr>
          <w:rFonts w:cs="B Lotus"/>
          <w:color w:val="000000"/>
          <w:rtl/>
          <w:lang w:bidi="fa-IR"/>
        </w:rPr>
        <w:t xml:space="preserve"> و در باب افعال الله تعالي حد وسط</w:t>
      </w:r>
      <w:r w:rsidR="001D04B5" w:rsidRPr="00CF257B">
        <w:rPr>
          <w:rFonts w:cs="B Lotus" w:hint="cs"/>
          <w:color w:val="000000"/>
          <w:rtl/>
          <w:lang w:bidi="fa-IR"/>
        </w:rPr>
        <w:t>،</w:t>
      </w:r>
      <w:r w:rsidR="00781EEA" w:rsidRPr="00CF257B">
        <w:rPr>
          <w:rFonts w:cs="B Lotus"/>
          <w:color w:val="000000"/>
          <w:rtl/>
          <w:lang w:bidi="fa-IR"/>
        </w:rPr>
        <w:t xml:space="preserve"> ميان جبريه و</w:t>
      </w:r>
      <w:r w:rsidRPr="00CF257B">
        <w:rPr>
          <w:rFonts w:cs="B Lotus" w:hint="cs"/>
          <w:color w:val="000000"/>
          <w:rtl/>
          <w:lang w:bidi="fa-IR"/>
        </w:rPr>
        <w:t xml:space="preserve"> </w:t>
      </w:r>
      <w:r w:rsidR="001D04B5" w:rsidRPr="00CF257B">
        <w:rPr>
          <w:rFonts w:cs="B Lotus"/>
          <w:color w:val="000000"/>
          <w:rtl/>
          <w:lang w:bidi="fa-IR"/>
        </w:rPr>
        <w:t>قدريه</w:t>
      </w:r>
      <w:r w:rsidR="00781EEA" w:rsidRPr="00CF257B">
        <w:rPr>
          <w:rFonts w:cs="B Lotus"/>
          <w:color w:val="000000"/>
          <w:rtl/>
          <w:lang w:bidi="fa-IR"/>
        </w:rPr>
        <w:t xml:space="preserve"> و در باب وعده‏ي عذاب ميان مر</w:t>
      </w:r>
      <w:r w:rsidR="001D04B5" w:rsidRPr="00CF257B">
        <w:rPr>
          <w:rFonts w:cs="B Lotus"/>
          <w:color w:val="000000"/>
          <w:rtl/>
          <w:lang w:bidi="fa-IR"/>
        </w:rPr>
        <w:t>جئه و وعيديه (از گروههاي قدريه)</w:t>
      </w:r>
      <w:r w:rsidR="00781EEA" w:rsidRPr="00CF257B">
        <w:rPr>
          <w:rFonts w:cs="B Lotus"/>
          <w:color w:val="000000"/>
          <w:rtl/>
          <w:lang w:bidi="fa-IR"/>
        </w:rPr>
        <w:t xml:space="preserve"> و در باب اسماء ايمان و كساني كه ايمان آورده</w:t>
      </w:r>
      <w:r w:rsidR="001D04B5"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 ميان حدوديه و معتزله و مرجئه و</w:t>
      </w:r>
      <w:r w:rsidRPr="00CF257B">
        <w:rPr>
          <w:rFonts w:cs="B Lotus" w:hint="cs"/>
          <w:color w:val="000000"/>
          <w:rtl/>
          <w:lang w:bidi="fa-IR"/>
        </w:rPr>
        <w:t xml:space="preserve"> </w:t>
      </w:r>
      <w:r w:rsidR="001D04B5" w:rsidRPr="00CF257B">
        <w:rPr>
          <w:rFonts w:cs="B Lotus"/>
          <w:color w:val="000000"/>
          <w:rtl/>
          <w:lang w:bidi="fa-IR"/>
        </w:rPr>
        <w:t>جهميّه</w:t>
      </w:r>
      <w:r w:rsidR="00781EEA" w:rsidRPr="00CF257B">
        <w:rPr>
          <w:rFonts w:cs="B Lotus"/>
          <w:color w:val="000000"/>
          <w:rtl/>
          <w:lang w:bidi="fa-IR"/>
        </w:rPr>
        <w:t xml:space="preserve"> و در اختل</w:t>
      </w:r>
      <w:r w:rsidRPr="00CF257B">
        <w:rPr>
          <w:rFonts w:cs="B Lotus"/>
          <w:color w:val="000000"/>
          <w:rtl/>
          <w:lang w:bidi="fa-IR"/>
        </w:rPr>
        <w:t>افاتي كه ميان صحابه‏ی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رخ داده ميان رافضه و خوارج قرار گرفته</w:t>
      </w:r>
      <w:r w:rsidR="001D04B5"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w:t>
      </w:r>
      <w:r w:rsidR="00781EEA" w:rsidRPr="00CF257B">
        <w:rPr>
          <w:rStyle w:val="StyleFootnoteReferenceComplexBKarim13pt"/>
          <w:rFonts w:eastAsia="MS Mincho" w:cs="B Lotus"/>
          <w:color w:val="000000"/>
          <w:sz w:val="28"/>
          <w:szCs w:val="28"/>
          <w:rtl/>
          <w:lang w:bidi="fa-IR"/>
        </w:rPr>
        <w:footnoteReference w:id="103"/>
      </w:r>
      <w:r w:rsidRPr="00CF257B">
        <w:rPr>
          <w:rFonts w:cs="B Lotus" w:hint="cs"/>
          <w:color w:val="000000"/>
          <w:rtl/>
          <w:lang w:bidi="fa-IR"/>
        </w:rPr>
        <w:t>.</w:t>
      </w:r>
    </w:p>
    <w:p w:rsidR="00781EEA" w:rsidRPr="00CF257B" w:rsidRDefault="00781EEA" w:rsidP="00EA0807">
      <w:pPr>
        <w:pStyle w:val="a1"/>
        <w:rPr>
          <w:rtl/>
        </w:rPr>
      </w:pPr>
      <w:bookmarkStart w:id="115" w:name="_Toc334949487"/>
      <w:bookmarkStart w:id="116" w:name="_Toc372407038"/>
      <w:r w:rsidRPr="00CF257B">
        <w:rPr>
          <w:rtl/>
        </w:rPr>
        <w:t>ابن قيّم</w:t>
      </w:r>
      <w:bookmarkEnd w:id="115"/>
      <w:r w:rsidR="007616D3" w:rsidRPr="00CF257B">
        <w:rPr>
          <w:rFonts w:hint="cs"/>
          <w:rtl/>
        </w:rPr>
        <w:t xml:space="preserve"> در مورد صفات می</w:t>
      </w:r>
      <w:r w:rsidR="007616D3" w:rsidRPr="00CF257B">
        <w:rPr>
          <w:rFonts w:hint="eastAsia"/>
          <w:rtl/>
        </w:rPr>
        <w:t>‌</w:t>
      </w:r>
      <w:r w:rsidR="007616D3" w:rsidRPr="00CF257B">
        <w:rPr>
          <w:rFonts w:hint="cs"/>
          <w:rtl/>
        </w:rPr>
        <w:t>فرماید:</w:t>
      </w:r>
      <w:bookmarkEnd w:id="116"/>
    </w:p>
    <w:p w:rsidR="00781EEA" w:rsidRPr="00CF257B" w:rsidRDefault="00B35517" w:rsidP="00FD13FE">
      <w:pPr>
        <w:widowControl w:val="0"/>
        <w:ind w:firstLine="284"/>
        <w:jc w:val="both"/>
        <w:rPr>
          <w:rFonts w:cs="B Lotus"/>
          <w:color w:val="000000"/>
          <w:rtl/>
          <w:lang w:bidi="fa-IR"/>
        </w:rPr>
      </w:pPr>
      <w:r w:rsidRPr="00CF257B">
        <w:rPr>
          <w:rFonts w:cs="B Lotus"/>
          <w:color w:val="000000"/>
          <w:rtl/>
          <w:lang w:bidi="fa-IR"/>
        </w:rPr>
        <w:t>او مي‏فرمايد: «</w:t>
      </w:r>
      <w:r w:rsidR="00781EEA" w:rsidRPr="00CF257B">
        <w:rPr>
          <w:rFonts w:cs="B Lotus"/>
          <w:color w:val="000000"/>
          <w:rtl/>
          <w:lang w:bidi="fa-IR"/>
        </w:rPr>
        <w:t xml:space="preserve">صحابه (رضوان الله عليهم أجمعين) </w:t>
      </w:r>
      <w:r w:rsidRPr="00CF257B">
        <w:rPr>
          <w:rFonts w:cs="B Lotus" w:hint="cs"/>
          <w:color w:val="000000"/>
          <w:rtl/>
          <w:lang w:bidi="fa-IR"/>
        </w:rPr>
        <w:t>-</w:t>
      </w:r>
      <w:r w:rsidR="00781EEA" w:rsidRPr="00CF257B">
        <w:rPr>
          <w:rFonts w:cs="B Lotus"/>
          <w:color w:val="000000"/>
          <w:rtl/>
          <w:lang w:bidi="fa-IR"/>
        </w:rPr>
        <w:t>كه كامل</w:t>
      </w:r>
      <w:r w:rsidRPr="00CF257B">
        <w:rPr>
          <w:rFonts w:cs="B Lotus" w:hint="cs"/>
          <w:color w:val="000000"/>
          <w:rtl/>
          <w:lang w:bidi="fa-IR"/>
        </w:rPr>
        <w:t>‌</w:t>
      </w:r>
      <w:r w:rsidRPr="00CF257B">
        <w:rPr>
          <w:rFonts w:cs="B Lotus"/>
          <w:color w:val="000000"/>
          <w:rtl/>
          <w:lang w:bidi="fa-IR"/>
        </w:rPr>
        <w:t>ترين ايمان را در</w:t>
      </w:r>
      <w:r w:rsidR="00781EEA" w:rsidRPr="00CF257B">
        <w:rPr>
          <w:rFonts w:cs="B Lotus"/>
          <w:color w:val="000000"/>
          <w:rtl/>
          <w:lang w:bidi="fa-IR"/>
        </w:rPr>
        <w:t>ميان</w:t>
      </w:r>
      <w:r w:rsidRPr="00CF257B">
        <w:rPr>
          <w:rFonts w:cs="B Lotus" w:hint="cs"/>
          <w:color w:val="000000"/>
          <w:rtl/>
          <w:lang w:bidi="fa-IR"/>
        </w:rPr>
        <w:t xml:space="preserve"> </w:t>
      </w:r>
      <w:r w:rsidR="00781EEA" w:rsidRPr="00CF257B">
        <w:rPr>
          <w:rFonts w:cs="B Lotus"/>
          <w:color w:val="000000"/>
          <w:rtl/>
          <w:lang w:bidi="fa-IR"/>
        </w:rPr>
        <w:t>‏امت دارند</w:t>
      </w:r>
      <w:r w:rsidRPr="00CF257B">
        <w:rPr>
          <w:rFonts w:cs="B Lotus" w:hint="cs"/>
          <w:color w:val="000000"/>
          <w:rtl/>
          <w:lang w:bidi="fa-IR"/>
        </w:rPr>
        <w:t>-</w:t>
      </w:r>
      <w:r w:rsidR="001D04B5" w:rsidRPr="00CF257B">
        <w:rPr>
          <w:rFonts w:cs="B Lotus"/>
          <w:color w:val="000000"/>
          <w:rtl/>
          <w:lang w:bidi="fa-IR"/>
        </w:rPr>
        <w:t xml:space="preserve"> در بسياري از مسا</w:t>
      </w:r>
      <w:r w:rsidR="001D04B5" w:rsidRPr="00CF257B">
        <w:rPr>
          <w:rFonts w:cs="B Lotus" w:hint="cs"/>
          <w:color w:val="000000"/>
          <w:rtl/>
          <w:lang w:bidi="fa-IR"/>
        </w:rPr>
        <w:t>ی</w:t>
      </w:r>
      <w:r w:rsidR="00781EEA" w:rsidRPr="00CF257B">
        <w:rPr>
          <w:rFonts w:cs="B Lotus"/>
          <w:color w:val="000000"/>
          <w:rtl/>
          <w:lang w:bidi="fa-IR"/>
        </w:rPr>
        <w:t>ل احكام اختلاف ورزيده</w:t>
      </w:r>
      <w:r w:rsidR="001D04B5"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 ولي بحمد الله حتي در يك مسأله از مسائل اسماء و صفات و افعال تنازع نداشته</w:t>
      </w:r>
      <w:r w:rsidR="001D04B5"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 بلكه همگي متفق القول هر آنچه را در كتاب و سنت وارد شده، ثابت دانسته</w:t>
      </w:r>
      <w:r w:rsidR="00C33F0D" w:rsidRPr="00CF257B">
        <w:rPr>
          <w:rFonts w:cs="B Lotus"/>
          <w:color w:val="000000"/>
          <w:rtl/>
          <w:lang w:bidi="fa-IR"/>
        </w:rPr>
        <w:t>‌</w:t>
      </w:r>
      <w:r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w:t>
      </w:r>
      <w:r w:rsidR="00C33F0D" w:rsidRPr="00CF257B">
        <w:rPr>
          <w:rFonts w:cs="B Lotus" w:hint="cs"/>
          <w:color w:val="000000"/>
          <w:rtl/>
          <w:lang w:bidi="fa-IR"/>
        </w:rPr>
        <w:t xml:space="preserve"> </w:t>
      </w:r>
      <w:r w:rsidR="00781EEA" w:rsidRPr="00CF257B">
        <w:rPr>
          <w:rFonts w:cs="B Lotus"/>
          <w:color w:val="000000"/>
          <w:rtl/>
          <w:lang w:bidi="fa-IR"/>
        </w:rPr>
        <w:t>و آنها را از</w:t>
      </w:r>
      <w:r w:rsidR="001D04B5" w:rsidRPr="00CF257B">
        <w:rPr>
          <w:rFonts w:cs="B Lotus"/>
          <w:color w:val="000000"/>
          <w:rtl/>
          <w:lang w:bidi="fa-IR"/>
        </w:rPr>
        <w:t xml:space="preserve"> جايگاههاي خود تحريف نكرده و قا</w:t>
      </w:r>
      <w:r w:rsidR="001D04B5" w:rsidRPr="00CF257B">
        <w:rPr>
          <w:rFonts w:cs="B Lotus" w:hint="cs"/>
          <w:color w:val="000000"/>
          <w:rtl/>
          <w:lang w:bidi="fa-IR"/>
        </w:rPr>
        <w:t>ی</w:t>
      </w:r>
      <w:r w:rsidR="00781EEA" w:rsidRPr="00CF257B">
        <w:rPr>
          <w:rFonts w:cs="B Lotus"/>
          <w:color w:val="000000"/>
          <w:rtl/>
          <w:lang w:bidi="fa-IR"/>
        </w:rPr>
        <w:t>ل به تشبيه نبوده</w:t>
      </w:r>
      <w:r w:rsidR="00C33F0D" w:rsidRPr="00CF257B">
        <w:rPr>
          <w:rFonts w:cs="B Lotus"/>
          <w:color w:val="000000"/>
          <w:rtl/>
          <w:lang w:bidi="fa-IR"/>
        </w:rPr>
        <w:t>‌</w:t>
      </w:r>
      <w:r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 xml:space="preserve"> و هيچكس از آنان نگفته كه لازم است از حقيقت خارجشان سازيم و آنها را حمل بر</w:t>
      </w:r>
      <w:r w:rsidR="001D04B5" w:rsidRPr="00CF257B">
        <w:rPr>
          <w:rFonts w:cs="B Lotus" w:hint="cs"/>
          <w:color w:val="000000"/>
          <w:rtl/>
          <w:lang w:bidi="fa-IR"/>
        </w:rPr>
        <w:t xml:space="preserve"> </w:t>
      </w:r>
      <w:r w:rsidR="00781EEA" w:rsidRPr="00CF257B">
        <w:rPr>
          <w:rFonts w:cs="B Lotus"/>
          <w:color w:val="000000"/>
          <w:rtl/>
          <w:lang w:bidi="fa-IR"/>
        </w:rPr>
        <w:t>مجاز كنيم، از اين رو در كمال ايمان و تسليم آنها را پذيرفته و با يك چشم به همه‏ی آنها نگاه كرده</w:t>
      </w:r>
      <w:r w:rsidR="00C33F0D" w:rsidRPr="00CF257B">
        <w:rPr>
          <w:rFonts w:cs="B Lotus"/>
          <w:color w:val="000000"/>
          <w:rtl/>
          <w:lang w:bidi="fa-IR"/>
        </w:rPr>
        <w:t>‌</w:t>
      </w:r>
      <w:r w:rsidR="007616D3" w:rsidRPr="00CF257B">
        <w:rPr>
          <w:rFonts w:cs="B Lotus" w:hint="cs"/>
          <w:color w:val="000000"/>
          <w:rtl/>
          <w:lang w:bidi="fa-IR"/>
        </w:rPr>
        <w:t xml:space="preserve"> و آن</w:t>
      </w:r>
      <w:r w:rsidR="007616D3" w:rsidRPr="00CF257B">
        <w:rPr>
          <w:rFonts w:cs="B Lotus" w:hint="eastAsia"/>
          <w:color w:val="000000"/>
          <w:rtl/>
          <w:lang w:bidi="fa-IR"/>
        </w:rPr>
        <w:t>‌</w:t>
      </w:r>
      <w:r w:rsidR="007616D3" w:rsidRPr="00CF257B">
        <w:rPr>
          <w:rFonts w:cs="B Lotus" w:hint="cs"/>
          <w:color w:val="000000"/>
          <w:rtl/>
          <w:lang w:bidi="fa-IR"/>
        </w:rPr>
        <w:t>ها را یکی دانسته</w:t>
      </w:r>
      <w:r w:rsidR="007616D3" w:rsidRPr="00CF257B">
        <w:rPr>
          <w:rFonts w:cs="B Lotus" w:hint="eastAsia"/>
          <w:color w:val="000000"/>
          <w:rtl/>
          <w:lang w:bidi="fa-IR"/>
        </w:rPr>
        <w:t>‌</w:t>
      </w:r>
      <w:r w:rsidR="007616D3" w:rsidRPr="00CF257B">
        <w:rPr>
          <w:rFonts w:cs="B Lotus" w:hint="cs"/>
          <w:color w:val="000000"/>
          <w:rtl/>
          <w:lang w:bidi="fa-IR"/>
        </w:rPr>
        <w:t>اند</w:t>
      </w:r>
      <w:r w:rsidR="00781EEA" w:rsidRPr="00CF257B">
        <w:rPr>
          <w:rFonts w:cs="B Lotus"/>
          <w:color w:val="000000"/>
          <w:rtl/>
          <w:lang w:bidi="fa-IR"/>
        </w:rPr>
        <w:t>»</w:t>
      </w:r>
      <w:r w:rsidR="00781EEA" w:rsidRPr="00CF257B">
        <w:rPr>
          <w:rStyle w:val="StyleFootnoteReferenceComplexBKarim13pt"/>
          <w:rFonts w:eastAsia="MS Mincho" w:cs="B Lotus"/>
          <w:color w:val="000000"/>
          <w:spacing w:val="-4"/>
          <w:sz w:val="28"/>
          <w:szCs w:val="28"/>
          <w:rtl/>
          <w:lang w:bidi="fa-IR"/>
        </w:rPr>
        <w:footnoteReference w:id="104"/>
      </w:r>
      <w:r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قص</w:t>
      </w:r>
      <w:r w:rsidR="00B35517" w:rsidRPr="00CF257B">
        <w:rPr>
          <w:rFonts w:cs="B Lotus"/>
          <w:color w:val="000000"/>
          <w:rtl/>
          <w:lang w:bidi="fa-IR"/>
        </w:rPr>
        <w:t>يده‏ي نونیه‏ی مشهورش مي‏فرمايد:</w:t>
      </w:r>
    </w:p>
    <w:tbl>
      <w:tblPr>
        <w:bidiVisual/>
        <w:tblW w:w="0" w:type="auto"/>
        <w:tblInd w:w="79" w:type="dxa"/>
        <w:tblLook w:val="04A0" w:firstRow="1" w:lastRow="0" w:firstColumn="1" w:lastColumn="0" w:noHBand="0" w:noVBand="1"/>
      </w:tblPr>
      <w:tblGrid>
        <w:gridCol w:w="3402"/>
        <w:gridCol w:w="283"/>
        <w:gridCol w:w="3828"/>
      </w:tblGrid>
      <w:tr w:rsidR="00B35517" w:rsidRPr="00CF257B" w:rsidTr="00793A3F">
        <w:tc>
          <w:tcPr>
            <w:tcW w:w="3402" w:type="dxa"/>
          </w:tcPr>
          <w:p w:rsidR="00B35517" w:rsidRPr="00CF257B" w:rsidRDefault="00B35517" w:rsidP="00FD13FE">
            <w:pPr>
              <w:pStyle w:val="a3"/>
              <w:widowControl w:val="0"/>
              <w:ind w:firstLine="0"/>
              <w:rPr>
                <w:color w:val="000000"/>
                <w:sz w:val="2"/>
                <w:szCs w:val="2"/>
                <w:rtl/>
              </w:rPr>
            </w:pPr>
            <w:r w:rsidRPr="00CF257B">
              <w:rPr>
                <w:color w:val="000000"/>
                <w:rtl/>
              </w:rPr>
              <w:t>العلمُ قَالَ اللهُ قَالَ رَسُولُهُ</w:t>
            </w:r>
            <w:r w:rsidRPr="00CF257B">
              <w:rPr>
                <w:color w:val="000000"/>
                <w:rtl/>
              </w:rPr>
              <w:br/>
            </w:r>
          </w:p>
        </w:tc>
        <w:tc>
          <w:tcPr>
            <w:tcW w:w="283" w:type="dxa"/>
          </w:tcPr>
          <w:p w:rsidR="00B35517" w:rsidRPr="00CF257B" w:rsidRDefault="00B35517" w:rsidP="00FD13FE">
            <w:pPr>
              <w:pStyle w:val="a3"/>
              <w:widowControl w:val="0"/>
              <w:rPr>
                <w:color w:val="000000"/>
                <w:rtl/>
              </w:rPr>
            </w:pPr>
          </w:p>
        </w:tc>
        <w:tc>
          <w:tcPr>
            <w:tcW w:w="3828" w:type="dxa"/>
          </w:tcPr>
          <w:p w:rsidR="00B35517" w:rsidRPr="00CF257B" w:rsidRDefault="00B35517" w:rsidP="00793A3F">
            <w:pPr>
              <w:pStyle w:val="a3"/>
              <w:widowControl w:val="0"/>
              <w:ind w:firstLine="0"/>
              <w:rPr>
                <w:color w:val="000000"/>
                <w:sz w:val="2"/>
                <w:szCs w:val="2"/>
                <w:rtl/>
              </w:rPr>
            </w:pPr>
            <w:r w:rsidRPr="00CF257B">
              <w:rPr>
                <w:color w:val="000000"/>
                <w:rtl/>
              </w:rPr>
              <w:t xml:space="preserve">قَالَ الصَّحَابةُ هُم </w:t>
            </w:r>
            <w:r w:rsidR="00793A3F">
              <w:rPr>
                <w:rFonts w:hint="cs"/>
                <w:color w:val="000000"/>
                <w:rtl/>
              </w:rPr>
              <w:t>أ</w:t>
            </w:r>
            <w:r w:rsidRPr="00CF257B">
              <w:rPr>
                <w:color w:val="000000"/>
                <w:rtl/>
              </w:rPr>
              <w:t>ولُوا العِرفَانِ</w:t>
            </w:r>
            <w:r w:rsidRPr="00CF257B">
              <w:rPr>
                <w:color w:val="000000"/>
                <w:rtl/>
              </w:rPr>
              <w:br/>
            </w:r>
          </w:p>
        </w:tc>
      </w:tr>
      <w:tr w:rsidR="00B35517" w:rsidRPr="00CF257B" w:rsidTr="00793A3F">
        <w:tc>
          <w:tcPr>
            <w:tcW w:w="3402" w:type="dxa"/>
          </w:tcPr>
          <w:p w:rsidR="00B35517" w:rsidRPr="00CF257B" w:rsidRDefault="00B35517" w:rsidP="00FD13FE">
            <w:pPr>
              <w:pStyle w:val="a3"/>
              <w:widowControl w:val="0"/>
              <w:ind w:firstLine="0"/>
              <w:rPr>
                <w:color w:val="000000"/>
                <w:sz w:val="2"/>
                <w:szCs w:val="2"/>
                <w:rtl/>
              </w:rPr>
            </w:pPr>
            <w:r w:rsidRPr="00CF257B">
              <w:rPr>
                <w:color w:val="000000"/>
                <w:rtl/>
              </w:rPr>
              <w:t>مَا العِلمُ نَصبُكَ لِلخِلاَفِ سَفَاهةً</w:t>
            </w:r>
            <w:r w:rsidRPr="00CF257B">
              <w:rPr>
                <w:rFonts w:hint="cs"/>
                <w:color w:val="000000"/>
                <w:rtl/>
              </w:rPr>
              <w:br/>
            </w:r>
            <w:r w:rsidRPr="00CF257B">
              <w:rPr>
                <w:rFonts w:hint="cs"/>
                <w:color w:val="000000"/>
                <w:sz w:val="2"/>
                <w:szCs w:val="2"/>
                <w:rtl/>
              </w:rPr>
              <w:t>ج</w:t>
            </w:r>
          </w:p>
        </w:tc>
        <w:tc>
          <w:tcPr>
            <w:tcW w:w="283" w:type="dxa"/>
          </w:tcPr>
          <w:p w:rsidR="00B35517" w:rsidRPr="00CF257B" w:rsidRDefault="00B35517" w:rsidP="00FD13FE">
            <w:pPr>
              <w:pStyle w:val="a3"/>
              <w:widowControl w:val="0"/>
              <w:rPr>
                <w:color w:val="000000"/>
                <w:rtl/>
              </w:rPr>
            </w:pPr>
          </w:p>
        </w:tc>
        <w:tc>
          <w:tcPr>
            <w:tcW w:w="3828" w:type="dxa"/>
          </w:tcPr>
          <w:p w:rsidR="00B35517" w:rsidRPr="00CF257B" w:rsidRDefault="00B35517" w:rsidP="00FD13FE">
            <w:pPr>
              <w:pStyle w:val="a3"/>
              <w:widowControl w:val="0"/>
              <w:ind w:firstLine="0"/>
              <w:rPr>
                <w:color w:val="000000"/>
                <w:sz w:val="2"/>
                <w:szCs w:val="2"/>
                <w:rtl/>
              </w:rPr>
            </w:pPr>
            <w:r w:rsidRPr="00CF257B">
              <w:rPr>
                <w:color w:val="000000"/>
                <w:rtl/>
              </w:rPr>
              <w:t>بَينَ الرَّسُولِ وَبَينَ رَأي فُلَانِ</w:t>
            </w:r>
            <w:r w:rsidRPr="00CF257B">
              <w:rPr>
                <w:rFonts w:hint="cs"/>
                <w:color w:val="000000"/>
                <w:rtl/>
              </w:rPr>
              <w:br/>
            </w:r>
            <w:r w:rsidRPr="00CF257B">
              <w:rPr>
                <w:rFonts w:hint="cs"/>
                <w:color w:val="000000"/>
                <w:sz w:val="2"/>
                <w:szCs w:val="2"/>
                <w:rtl/>
              </w:rPr>
              <w:br/>
            </w:r>
          </w:p>
        </w:tc>
      </w:tr>
      <w:tr w:rsidR="00B35517" w:rsidRPr="00CF257B" w:rsidTr="00793A3F">
        <w:tc>
          <w:tcPr>
            <w:tcW w:w="3402" w:type="dxa"/>
          </w:tcPr>
          <w:p w:rsidR="00B35517" w:rsidRPr="00CF257B" w:rsidRDefault="00B35517" w:rsidP="00FD13FE">
            <w:pPr>
              <w:pStyle w:val="a3"/>
              <w:widowControl w:val="0"/>
              <w:ind w:firstLine="0"/>
              <w:rPr>
                <w:color w:val="000000"/>
                <w:sz w:val="2"/>
                <w:szCs w:val="2"/>
                <w:rtl/>
              </w:rPr>
            </w:pPr>
            <w:r w:rsidRPr="00CF257B">
              <w:rPr>
                <w:color w:val="000000"/>
                <w:rtl/>
              </w:rPr>
              <w:t>كَلاَّ وَلَا جَحدَ الصِّفاتِ لرَبِّناَ</w:t>
            </w:r>
            <w:r w:rsidRPr="00CF257B">
              <w:rPr>
                <w:rFonts w:hint="cs"/>
                <w:color w:val="000000"/>
                <w:rtl/>
              </w:rPr>
              <w:br/>
            </w:r>
          </w:p>
        </w:tc>
        <w:tc>
          <w:tcPr>
            <w:tcW w:w="283" w:type="dxa"/>
          </w:tcPr>
          <w:p w:rsidR="00B35517" w:rsidRPr="00CF257B" w:rsidRDefault="00B35517" w:rsidP="00FD13FE">
            <w:pPr>
              <w:pStyle w:val="a3"/>
              <w:widowControl w:val="0"/>
              <w:rPr>
                <w:color w:val="000000"/>
                <w:rtl/>
              </w:rPr>
            </w:pPr>
          </w:p>
        </w:tc>
        <w:tc>
          <w:tcPr>
            <w:tcW w:w="3828" w:type="dxa"/>
          </w:tcPr>
          <w:p w:rsidR="00B35517" w:rsidRPr="00CF257B" w:rsidRDefault="00B35517" w:rsidP="00FD13FE">
            <w:pPr>
              <w:pStyle w:val="a3"/>
              <w:widowControl w:val="0"/>
              <w:ind w:firstLine="0"/>
              <w:rPr>
                <w:color w:val="000000"/>
                <w:sz w:val="2"/>
                <w:szCs w:val="2"/>
                <w:rtl/>
              </w:rPr>
            </w:pPr>
            <w:r w:rsidRPr="00CF257B">
              <w:rPr>
                <w:color w:val="000000"/>
                <w:rtl/>
              </w:rPr>
              <w:t>في قَالبِ التَّنزيه وَالسُّبحَانِ</w:t>
            </w:r>
            <w:r w:rsidRPr="00CF257B">
              <w:rPr>
                <w:rFonts w:hint="cs"/>
                <w:color w:val="000000"/>
                <w:rtl/>
              </w:rPr>
              <w:br/>
            </w:r>
          </w:p>
        </w:tc>
      </w:tr>
      <w:tr w:rsidR="00B35517" w:rsidRPr="00CF257B" w:rsidTr="00793A3F">
        <w:tc>
          <w:tcPr>
            <w:tcW w:w="3402" w:type="dxa"/>
          </w:tcPr>
          <w:p w:rsidR="00B35517" w:rsidRPr="00CF257B" w:rsidRDefault="00B35517" w:rsidP="00FD13FE">
            <w:pPr>
              <w:pStyle w:val="a3"/>
              <w:widowControl w:val="0"/>
              <w:ind w:firstLine="0"/>
              <w:rPr>
                <w:color w:val="000000"/>
                <w:sz w:val="2"/>
                <w:szCs w:val="2"/>
                <w:rtl/>
              </w:rPr>
            </w:pPr>
            <w:r w:rsidRPr="00CF257B">
              <w:rPr>
                <w:color w:val="000000"/>
                <w:rtl/>
              </w:rPr>
              <w:t>كَلاِّ وَ لَا لِنَفي ِ الُعُلوّلفِاطرِ الأَكوانِ</w:t>
            </w:r>
            <w:r w:rsidRPr="00CF257B">
              <w:rPr>
                <w:rFonts w:hint="cs"/>
                <w:color w:val="000000"/>
                <w:rtl/>
              </w:rPr>
              <w:br/>
            </w:r>
          </w:p>
        </w:tc>
        <w:tc>
          <w:tcPr>
            <w:tcW w:w="283" w:type="dxa"/>
          </w:tcPr>
          <w:p w:rsidR="00B35517" w:rsidRPr="00CF257B" w:rsidRDefault="00B35517" w:rsidP="00FD13FE">
            <w:pPr>
              <w:pStyle w:val="a3"/>
              <w:widowControl w:val="0"/>
              <w:rPr>
                <w:color w:val="000000"/>
                <w:rtl/>
              </w:rPr>
            </w:pPr>
          </w:p>
        </w:tc>
        <w:tc>
          <w:tcPr>
            <w:tcW w:w="3828" w:type="dxa"/>
          </w:tcPr>
          <w:p w:rsidR="00B35517" w:rsidRPr="00CF257B" w:rsidRDefault="00A01106" w:rsidP="00FD13FE">
            <w:pPr>
              <w:pStyle w:val="a3"/>
              <w:widowControl w:val="0"/>
              <w:ind w:firstLine="0"/>
              <w:rPr>
                <w:color w:val="000000"/>
                <w:sz w:val="2"/>
                <w:szCs w:val="2"/>
                <w:rtl/>
              </w:rPr>
            </w:pPr>
            <w:r w:rsidRPr="00CF257B">
              <w:rPr>
                <w:color w:val="000000"/>
                <w:rtl/>
              </w:rPr>
              <w:t>فَوقَ جَميعِ ذيِ الأَكوا</w:t>
            </w:r>
            <w:r w:rsidR="00B35517" w:rsidRPr="00CF257B">
              <w:rPr>
                <w:color w:val="000000"/>
                <w:rtl/>
              </w:rPr>
              <w:t>ن</w:t>
            </w:r>
            <w:r w:rsidR="00B35517" w:rsidRPr="00CF257B">
              <w:rPr>
                <w:rFonts w:hint="cs"/>
                <w:color w:val="000000"/>
                <w:rtl/>
              </w:rPr>
              <w:br/>
            </w:r>
          </w:p>
        </w:tc>
      </w:tr>
      <w:tr w:rsidR="00B35517" w:rsidRPr="00CF257B" w:rsidTr="00793A3F">
        <w:tc>
          <w:tcPr>
            <w:tcW w:w="3402" w:type="dxa"/>
          </w:tcPr>
          <w:p w:rsidR="00B35517" w:rsidRPr="00CF257B" w:rsidRDefault="00B35517" w:rsidP="00FD13FE">
            <w:pPr>
              <w:pStyle w:val="a3"/>
              <w:widowControl w:val="0"/>
              <w:ind w:firstLine="0"/>
              <w:rPr>
                <w:color w:val="000000"/>
                <w:sz w:val="2"/>
                <w:szCs w:val="2"/>
                <w:rtl/>
              </w:rPr>
            </w:pPr>
            <w:r w:rsidRPr="00CF257B">
              <w:rPr>
                <w:color w:val="000000"/>
                <w:rtl/>
              </w:rPr>
              <w:t>كَلاَّ وَلَا عَز</w:t>
            </w:r>
            <w:r w:rsidRPr="00CF257B">
              <w:rPr>
                <w:rStyle w:val="ac"/>
                <w:rFonts w:cs="B Lotus"/>
                <w:color w:val="000000"/>
                <w:sz w:val="28"/>
                <w:szCs w:val="28"/>
                <w:rtl/>
              </w:rPr>
              <w:t>ْ</w:t>
            </w:r>
            <w:r w:rsidRPr="00CF257B">
              <w:rPr>
                <w:color w:val="000000"/>
                <w:rtl/>
              </w:rPr>
              <w:t>لَ النُّصوُص وَأَنهَّا</w:t>
            </w:r>
            <w:r w:rsidRPr="00CF257B">
              <w:rPr>
                <w:rFonts w:hint="cs"/>
                <w:color w:val="000000"/>
                <w:rtl/>
              </w:rPr>
              <w:br/>
            </w:r>
          </w:p>
        </w:tc>
        <w:tc>
          <w:tcPr>
            <w:tcW w:w="283" w:type="dxa"/>
          </w:tcPr>
          <w:p w:rsidR="00B35517" w:rsidRPr="00CF257B" w:rsidRDefault="00B35517" w:rsidP="00FD13FE">
            <w:pPr>
              <w:pStyle w:val="a3"/>
              <w:widowControl w:val="0"/>
              <w:rPr>
                <w:color w:val="000000"/>
                <w:rtl/>
              </w:rPr>
            </w:pPr>
          </w:p>
        </w:tc>
        <w:tc>
          <w:tcPr>
            <w:tcW w:w="3828" w:type="dxa"/>
          </w:tcPr>
          <w:p w:rsidR="00B35517" w:rsidRPr="00CF257B" w:rsidRDefault="00A01106" w:rsidP="00FD13FE">
            <w:pPr>
              <w:pStyle w:val="a3"/>
              <w:widowControl w:val="0"/>
              <w:ind w:firstLine="0"/>
              <w:rPr>
                <w:color w:val="000000"/>
                <w:sz w:val="2"/>
                <w:szCs w:val="2"/>
                <w:rtl/>
              </w:rPr>
            </w:pPr>
            <w:r w:rsidRPr="00CF257B">
              <w:rPr>
                <w:color w:val="000000"/>
                <w:rtl/>
              </w:rPr>
              <w:t>لَيسَت تُفِيدُ حقائِقَ ال</w:t>
            </w:r>
            <w:r w:rsidRPr="00CF257B">
              <w:rPr>
                <w:rFonts w:hint="cs"/>
                <w:color w:val="000000"/>
                <w:rtl/>
              </w:rPr>
              <w:t>إ</w:t>
            </w:r>
            <w:r w:rsidR="00B35517" w:rsidRPr="00CF257B">
              <w:rPr>
                <w:color w:val="000000"/>
                <w:rtl/>
              </w:rPr>
              <w:t>يمانِ</w:t>
            </w:r>
            <w:r w:rsidR="00B35517" w:rsidRPr="00CF257B">
              <w:rPr>
                <w:rFonts w:hint="cs"/>
                <w:color w:val="000000"/>
                <w:rtl/>
              </w:rPr>
              <w:br/>
            </w:r>
          </w:p>
        </w:tc>
      </w:tr>
      <w:tr w:rsidR="00B35517" w:rsidRPr="00CF257B" w:rsidTr="00793A3F">
        <w:tc>
          <w:tcPr>
            <w:tcW w:w="3402" w:type="dxa"/>
          </w:tcPr>
          <w:p w:rsidR="00B35517" w:rsidRPr="00CF257B" w:rsidRDefault="00B35517" w:rsidP="00FD13FE">
            <w:pPr>
              <w:pStyle w:val="a3"/>
              <w:widowControl w:val="0"/>
              <w:ind w:firstLine="0"/>
              <w:rPr>
                <w:color w:val="000000"/>
                <w:sz w:val="2"/>
                <w:szCs w:val="2"/>
                <w:rtl/>
              </w:rPr>
            </w:pPr>
            <w:r w:rsidRPr="00CF257B">
              <w:rPr>
                <w:color w:val="000000"/>
                <w:rtl/>
              </w:rPr>
              <w:t>إِذ لَا تُفِیدُكُم يَقيناً لَا ولَا</w:t>
            </w:r>
            <w:r w:rsidRPr="00CF257B">
              <w:rPr>
                <w:rFonts w:hint="cs"/>
                <w:color w:val="000000"/>
                <w:rtl/>
              </w:rPr>
              <w:br/>
            </w:r>
          </w:p>
        </w:tc>
        <w:tc>
          <w:tcPr>
            <w:tcW w:w="283" w:type="dxa"/>
          </w:tcPr>
          <w:p w:rsidR="00B35517" w:rsidRPr="00CF257B" w:rsidRDefault="00B35517" w:rsidP="00FD13FE">
            <w:pPr>
              <w:pStyle w:val="a3"/>
              <w:widowControl w:val="0"/>
              <w:rPr>
                <w:color w:val="000000"/>
                <w:rtl/>
              </w:rPr>
            </w:pPr>
          </w:p>
        </w:tc>
        <w:tc>
          <w:tcPr>
            <w:tcW w:w="3828" w:type="dxa"/>
          </w:tcPr>
          <w:p w:rsidR="00B35517" w:rsidRPr="00CF257B" w:rsidRDefault="00B35517" w:rsidP="00FD13FE">
            <w:pPr>
              <w:pStyle w:val="a3"/>
              <w:widowControl w:val="0"/>
              <w:ind w:firstLine="0"/>
              <w:rPr>
                <w:color w:val="000000"/>
                <w:sz w:val="2"/>
                <w:szCs w:val="2"/>
                <w:rtl/>
              </w:rPr>
            </w:pPr>
            <w:r w:rsidRPr="00CF257B">
              <w:rPr>
                <w:color w:val="000000"/>
                <w:rtl/>
              </w:rPr>
              <w:t>علماً فَقَد عُزِلَت عَن الِايقانِ</w:t>
            </w:r>
            <w:r w:rsidRPr="00CF257B">
              <w:rPr>
                <w:rFonts w:hint="cs"/>
                <w:color w:val="000000"/>
                <w:rtl/>
              </w:rPr>
              <w:br/>
            </w:r>
          </w:p>
        </w:tc>
      </w:tr>
      <w:tr w:rsidR="00793A3F" w:rsidRPr="00CF257B" w:rsidTr="00793A3F">
        <w:tc>
          <w:tcPr>
            <w:tcW w:w="3402" w:type="dxa"/>
          </w:tcPr>
          <w:p w:rsidR="00793A3F" w:rsidRPr="00793A3F" w:rsidRDefault="00793A3F" w:rsidP="00FD13FE">
            <w:pPr>
              <w:pStyle w:val="a3"/>
              <w:widowControl w:val="0"/>
              <w:ind w:firstLine="0"/>
              <w:rPr>
                <w:color w:val="000000"/>
                <w:sz w:val="2"/>
                <w:szCs w:val="2"/>
                <w:rtl/>
              </w:rPr>
            </w:pPr>
            <w:r w:rsidRPr="00793A3F">
              <w:rPr>
                <w:color w:val="000000"/>
                <w:rtl/>
              </w:rPr>
              <w:t xml:space="preserve">والعلمُ عِندَکُم </w:t>
            </w:r>
            <w:r w:rsidRPr="00793A3F">
              <w:rPr>
                <w:rFonts w:hint="cs"/>
                <w:color w:val="000000"/>
                <w:rtl/>
              </w:rPr>
              <w:t>یَ</w:t>
            </w:r>
            <w:r w:rsidRPr="00793A3F">
              <w:rPr>
                <w:rFonts w:hint="eastAsia"/>
                <w:color w:val="000000"/>
                <w:rtl/>
              </w:rPr>
              <w:t>نال</w:t>
            </w:r>
            <w:r w:rsidRPr="00793A3F">
              <w:rPr>
                <w:color w:val="000000"/>
                <w:rtl/>
              </w:rPr>
              <w:t xml:space="preserve"> بِغ</w:t>
            </w:r>
            <w:r w:rsidRPr="00793A3F">
              <w:rPr>
                <w:rFonts w:hint="cs"/>
                <w:color w:val="000000"/>
                <w:rtl/>
              </w:rPr>
              <w:t>ی</w:t>
            </w:r>
            <w:r w:rsidRPr="00793A3F">
              <w:rPr>
                <w:rFonts w:hint="eastAsia"/>
                <w:color w:val="000000"/>
                <w:rtl/>
              </w:rPr>
              <w:t>رها</w:t>
            </w:r>
            <w:r>
              <w:rPr>
                <w:rFonts w:hint="cs"/>
                <w:color w:val="000000"/>
                <w:rtl/>
              </w:rPr>
              <w:br/>
            </w:r>
          </w:p>
        </w:tc>
        <w:tc>
          <w:tcPr>
            <w:tcW w:w="283" w:type="dxa"/>
          </w:tcPr>
          <w:p w:rsidR="00793A3F" w:rsidRPr="00CF257B" w:rsidRDefault="00793A3F" w:rsidP="00FD13FE">
            <w:pPr>
              <w:pStyle w:val="a3"/>
              <w:widowControl w:val="0"/>
              <w:rPr>
                <w:color w:val="000000"/>
                <w:rtl/>
              </w:rPr>
            </w:pPr>
          </w:p>
        </w:tc>
        <w:tc>
          <w:tcPr>
            <w:tcW w:w="3828" w:type="dxa"/>
          </w:tcPr>
          <w:p w:rsidR="00793A3F" w:rsidRPr="00793A3F" w:rsidRDefault="00793A3F" w:rsidP="00793A3F">
            <w:pPr>
              <w:pStyle w:val="a3"/>
              <w:widowControl w:val="0"/>
              <w:ind w:firstLine="0"/>
              <w:rPr>
                <w:color w:val="000000"/>
                <w:sz w:val="2"/>
                <w:szCs w:val="2"/>
                <w:rtl/>
              </w:rPr>
            </w:pPr>
            <w:r>
              <w:rPr>
                <w:color w:val="000000"/>
                <w:rtl/>
              </w:rPr>
              <w:t>بِزبا</w:t>
            </w:r>
            <w:r>
              <w:rPr>
                <w:rFonts w:hint="cs"/>
                <w:color w:val="000000"/>
                <w:rtl/>
              </w:rPr>
              <w:t>لة</w:t>
            </w:r>
            <w:r w:rsidRPr="00793A3F">
              <w:rPr>
                <w:color w:val="000000"/>
                <w:rtl/>
              </w:rPr>
              <w:t xml:space="preserve"> الأفكارِ والأذهانِ</w:t>
            </w:r>
            <w:r>
              <w:rPr>
                <w:rFonts w:hint="cs"/>
                <w:color w:val="000000"/>
                <w:rtl/>
              </w:rPr>
              <w:br/>
            </w:r>
          </w:p>
        </w:tc>
      </w:tr>
    </w:tbl>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«علم (شرعی) </w:t>
      </w:r>
      <w:r w:rsidR="001D04B5" w:rsidRPr="00CF257B">
        <w:rPr>
          <w:rFonts w:cs="B Lotus"/>
          <w:color w:val="000000"/>
          <w:rtl/>
          <w:lang w:bidi="fa-IR"/>
        </w:rPr>
        <w:t>علمی است که الله تعالی در کتابش و رسولش در سنت صحیحه</w:t>
      </w:r>
      <w:r w:rsidRPr="00CF257B">
        <w:rPr>
          <w:rFonts w:cs="B Lotus"/>
          <w:color w:val="000000"/>
          <w:rtl/>
          <w:lang w:bidi="fa-IR"/>
        </w:rPr>
        <w:t xml:space="preserve"> و صحابه که همان صاحبان علم و معرفتند با اجماع خود آن را بیان داشته‏اند. * این علم آن نیست که تو از روی نابخردی میان سخن رسول الله </w:t>
      </w:r>
      <w:r w:rsidRPr="00CF257B">
        <w:rPr>
          <w:rFonts w:cs="B Lotus"/>
          <w:color w:val="000000"/>
          <w:lang w:bidi="fa-IR"/>
        </w:rPr>
        <w:sym w:font="AGA Arabesque" w:char="F072"/>
      </w:r>
      <w:r w:rsidR="001D04B5" w:rsidRPr="00CF257B">
        <w:rPr>
          <w:rFonts w:cs="B Lotus"/>
          <w:color w:val="000000"/>
          <w:rtl/>
          <w:lang w:bidi="fa-IR"/>
        </w:rPr>
        <w:t xml:space="preserve"> و میان رأی فلان شخص قا</w:t>
      </w:r>
      <w:r w:rsidR="001D04B5" w:rsidRPr="00CF257B">
        <w:rPr>
          <w:rFonts w:cs="B Lotus" w:hint="cs"/>
          <w:color w:val="000000"/>
          <w:rtl/>
          <w:lang w:bidi="fa-IR"/>
        </w:rPr>
        <w:t>ی</w:t>
      </w:r>
      <w:r w:rsidRPr="00CF257B">
        <w:rPr>
          <w:rFonts w:cs="B Lotus"/>
          <w:color w:val="000000"/>
          <w:rtl/>
          <w:lang w:bidi="fa-IR"/>
        </w:rPr>
        <w:t>ل به خلاف باشی (و با جدال باطل بخواهی حقّ را از بین ببری) * و آن علم نیست که با آن صفات پروردگار را نادیده بگیری و ادّعا کنی با این کارت داری الله تعالی را از عیب و نقص پاک و منّزه</w:t>
      </w:r>
      <w:r w:rsidR="00B35517" w:rsidRPr="00CF257B">
        <w:rPr>
          <w:rFonts w:cs="B Lotus"/>
          <w:color w:val="000000"/>
          <w:rtl/>
          <w:lang w:bidi="fa-IR"/>
        </w:rPr>
        <w:t xml:space="preserve"> می‌</w:t>
      </w:r>
      <w:r w:rsidRPr="00CF257B">
        <w:rPr>
          <w:rFonts w:cs="B Lotus"/>
          <w:color w:val="000000"/>
          <w:rtl/>
          <w:lang w:bidi="fa-IR"/>
        </w:rPr>
        <w:t>داری. * و نیز نفی علّو خالق جهانیان که بر تمام هستی علّو دارد، نیست * و همچنین کنار نهادن و ترک نصوص سنت به این اعتبار که مفید</w:t>
      </w:r>
      <w:r w:rsidR="001D04B5" w:rsidRPr="00CF257B">
        <w:rPr>
          <w:rFonts w:cs="B Lotus" w:hint="cs"/>
          <w:color w:val="000000"/>
          <w:rtl/>
          <w:lang w:bidi="fa-IR"/>
        </w:rPr>
        <w:t>ِ</w:t>
      </w:r>
      <w:r w:rsidR="001D04B5" w:rsidRPr="00CF257B">
        <w:rPr>
          <w:rFonts w:cs="B Lotus"/>
          <w:color w:val="000000"/>
          <w:rtl/>
          <w:lang w:bidi="fa-IR"/>
        </w:rPr>
        <w:t xml:space="preserve"> یقین نیستند</w:t>
      </w:r>
      <w:r w:rsidRPr="00CF257B">
        <w:rPr>
          <w:rFonts w:cs="B Lotus"/>
          <w:color w:val="000000"/>
          <w:rtl/>
          <w:lang w:bidi="fa-IR"/>
        </w:rPr>
        <w:t xml:space="preserve"> و بر حقایق ای</w:t>
      </w:r>
      <w:r w:rsidR="00B35517" w:rsidRPr="00CF257B">
        <w:rPr>
          <w:rFonts w:cs="B Lotus"/>
          <w:color w:val="000000"/>
          <w:rtl/>
          <w:lang w:bidi="fa-IR"/>
        </w:rPr>
        <w:t>مان دلالت ندارند * زیرا آنان می</w:t>
      </w:r>
      <w:r w:rsidR="00B35517" w:rsidRPr="00CF257B">
        <w:rPr>
          <w:rFonts w:cs="B Lotus" w:hint="cs"/>
          <w:color w:val="000000"/>
          <w:rtl/>
          <w:lang w:bidi="fa-IR"/>
        </w:rPr>
        <w:t>‌</w:t>
      </w:r>
      <w:r w:rsidRPr="00CF257B">
        <w:rPr>
          <w:rFonts w:cs="B Lotus"/>
          <w:color w:val="000000"/>
          <w:rtl/>
          <w:lang w:bidi="fa-IR"/>
        </w:rPr>
        <w:t>گویند چون مفید</w:t>
      </w:r>
      <w:r w:rsidR="001D04B5" w:rsidRPr="00CF257B">
        <w:rPr>
          <w:rFonts w:cs="B Lotus" w:hint="cs"/>
          <w:color w:val="000000"/>
          <w:rtl/>
          <w:lang w:bidi="fa-IR"/>
        </w:rPr>
        <w:t>ِ</w:t>
      </w:r>
      <w:r w:rsidRPr="00CF257B">
        <w:rPr>
          <w:rFonts w:cs="B Lotus"/>
          <w:color w:val="000000"/>
          <w:rtl/>
          <w:lang w:bidi="fa-IR"/>
        </w:rPr>
        <w:t xml:space="preserve"> یقین نیستند باید آنها را کنار گذاشت (چرا</w:t>
      </w:r>
      <w:r w:rsidR="001D04B5" w:rsidRPr="00CF257B">
        <w:rPr>
          <w:rFonts w:cs="B Lotus"/>
          <w:color w:val="000000"/>
          <w:rtl/>
          <w:lang w:bidi="fa-IR"/>
        </w:rPr>
        <w:t xml:space="preserve"> که دلالتشان ظنّی است نه یقینی)</w:t>
      </w:r>
      <w:r w:rsidRPr="00CF257B">
        <w:rPr>
          <w:rFonts w:cs="B Lotus"/>
          <w:color w:val="000000"/>
          <w:rtl/>
          <w:lang w:bidi="fa-IR"/>
        </w:rPr>
        <w:t xml:space="preserve"> بنابراین این علم، علمی نیست که از یقین کنار نهاده شود * شما (اهل تعطیل) علم خود را</w:t>
      </w:r>
      <w:r w:rsidR="001D04B5" w:rsidRPr="00CF257B">
        <w:rPr>
          <w:rFonts w:cs="B Lotus"/>
          <w:color w:val="000000"/>
          <w:rtl/>
          <w:lang w:bidi="fa-IR"/>
        </w:rPr>
        <w:t xml:space="preserve"> از غیر این سه چیز: (کتاب، سنّت</w:t>
      </w:r>
      <w:r w:rsidR="001D04B5" w:rsidRPr="00CF257B">
        <w:rPr>
          <w:rFonts w:cs="B Lotus" w:hint="cs"/>
          <w:color w:val="000000"/>
          <w:rtl/>
          <w:lang w:bidi="fa-IR"/>
        </w:rPr>
        <w:t xml:space="preserve"> و</w:t>
      </w:r>
      <w:r w:rsidRPr="00CF257B">
        <w:rPr>
          <w:rFonts w:cs="B Lotus"/>
          <w:color w:val="000000"/>
          <w:rtl/>
          <w:lang w:bidi="fa-IR"/>
        </w:rPr>
        <w:t xml:space="preserve"> اقوال صحابه) ب</w:t>
      </w:r>
      <w:r w:rsidR="00926DB7" w:rsidRPr="00CF257B">
        <w:rPr>
          <w:rFonts w:cs="B Lotus" w:hint="cs"/>
          <w:color w:val="000000"/>
          <w:rtl/>
          <w:lang w:bidi="fa-IR"/>
        </w:rPr>
        <w:t xml:space="preserve">ه </w:t>
      </w:r>
      <w:r w:rsidRPr="00CF257B">
        <w:rPr>
          <w:rFonts w:cs="B Lotus"/>
          <w:color w:val="000000"/>
          <w:rtl/>
          <w:lang w:bidi="fa-IR"/>
        </w:rPr>
        <w:t>دست</w:t>
      </w:r>
      <w:r w:rsidR="00B35517" w:rsidRPr="00CF257B">
        <w:rPr>
          <w:rFonts w:cs="B Lotus"/>
          <w:color w:val="000000"/>
          <w:rtl/>
          <w:lang w:bidi="fa-IR"/>
        </w:rPr>
        <w:t xml:space="preserve"> می‌</w:t>
      </w:r>
      <w:r w:rsidR="001D04B5" w:rsidRPr="00CF257B">
        <w:rPr>
          <w:rFonts w:cs="B Lotus"/>
          <w:color w:val="000000"/>
          <w:rtl/>
          <w:lang w:bidi="fa-IR"/>
        </w:rPr>
        <w:t>آورید</w:t>
      </w:r>
      <w:r w:rsidRPr="00CF257B">
        <w:rPr>
          <w:rFonts w:cs="B Lotus"/>
          <w:color w:val="000000"/>
          <w:rtl/>
          <w:lang w:bidi="fa-IR"/>
        </w:rPr>
        <w:t xml:space="preserve"> </w:t>
      </w:r>
      <w:r w:rsidR="001D04B5" w:rsidRPr="00CF257B">
        <w:rPr>
          <w:rFonts w:cs="B Lotus"/>
          <w:color w:val="000000"/>
          <w:rtl/>
          <w:lang w:bidi="fa-IR"/>
        </w:rPr>
        <w:t>و در حقیقت علمی است که از زباله</w:t>
      </w:r>
      <w:r w:rsidR="001D04B5" w:rsidRPr="00CF257B">
        <w:rPr>
          <w:rFonts w:cs="B Lotus" w:hint="cs"/>
          <w:color w:val="000000"/>
          <w:rtl/>
          <w:lang w:bidi="fa-IR"/>
        </w:rPr>
        <w:t>‌</w:t>
      </w:r>
      <w:r w:rsidRPr="00CF257B">
        <w:rPr>
          <w:rFonts w:cs="B Lotus"/>
          <w:color w:val="000000"/>
          <w:rtl/>
          <w:lang w:bidi="fa-IR"/>
        </w:rPr>
        <w:t>دان اف</w:t>
      </w:r>
      <w:r w:rsidR="00B35517" w:rsidRPr="00CF257B">
        <w:rPr>
          <w:rFonts w:cs="B Lotus"/>
          <w:color w:val="000000"/>
          <w:rtl/>
          <w:lang w:bidi="fa-IR"/>
        </w:rPr>
        <w:t>کار و اذهانتان سرچشمه گرفته است</w:t>
      </w:r>
      <w:r w:rsidRPr="00CF257B">
        <w:rPr>
          <w:rFonts w:cs="B Lotus"/>
          <w:color w:val="000000"/>
          <w:rtl/>
          <w:lang w:bidi="fa-IR"/>
        </w:rPr>
        <w:t>»</w:t>
      </w:r>
      <w:r w:rsidR="00B35517"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جا</w:t>
      </w:r>
      <w:r w:rsidR="001D04B5" w:rsidRPr="00CF257B">
        <w:rPr>
          <w:rFonts w:cs="B Lotus"/>
          <w:color w:val="000000"/>
          <w:rtl/>
          <w:lang w:bidi="fa-IR"/>
        </w:rPr>
        <w:t>ي ديگري مي‏فرمايد: «‌عصر صحابه</w:t>
      </w:r>
      <w:r w:rsidR="001D04B5" w:rsidRPr="00CF257B">
        <w:rPr>
          <w:rFonts w:cs="B Lotus" w:hint="cs"/>
          <w:color w:val="000000"/>
          <w:rtl/>
          <w:lang w:bidi="fa-IR"/>
        </w:rPr>
        <w:t>،</w:t>
      </w:r>
      <w:r w:rsidR="001D04B5" w:rsidRPr="00CF257B">
        <w:rPr>
          <w:rFonts w:cs="B Lotus"/>
          <w:color w:val="000000"/>
          <w:rtl/>
          <w:lang w:bidi="fa-IR"/>
        </w:rPr>
        <w:t xml:space="preserve"> تابعين</w:t>
      </w:r>
      <w:r w:rsidR="001D04B5" w:rsidRPr="00CF257B">
        <w:rPr>
          <w:rFonts w:cs="B Lotus" w:hint="cs"/>
          <w:color w:val="000000"/>
          <w:rtl/>
          <w:lang w:bidi="fa-IR"/>
        </w:rPr>
        <w:t>،</w:t>
      </w:r>
      <w:r w:rsidRPr="00CF257B">
        <w:rPr>
          <w:rFonts w:cs="B Lotus"/>
          <w:color w:val="000000"/>
          <w:rtl/>
          <w:lang w:bidi="fa-IR"/>
        </w:rPr>
        <w:t xml:space="preserve"> ائمه و سلف صالح به</w:t>
      </w:r>
      <w:r w:rsidR="001D04B5" w:rsidRPr="00CF257B">
        <w:rPr>
          <w:rFonts w:cs="B Lotus" w:hint="cs"/>
          <w:color w:val="000000"/>
          <w:rtl/>
          <w:lang w:bidi="fa-IR"/>
        </w:rPr>
        <w:t xml:space="preserve"> ه</w:t>
      </w:r>
      <w:r w:rsidRPr="00CF257B">
        <w:rPr>
          <w:rFonts w:cs="B Lotus"/>
          <w:color w:val="000000"/>
          <w:rtl/>
          <w:lang w:bidi="fa-IR"/>
        </w:rPr>
        <w:t>مين منوال سپري شد، آنان كاملاً به اسماء و صفات الهي به</w:t>
      </w:r>
      <w:r w:rsidR="001D04B5" w:rsidRPr="00CF257B">
        <w:rPr>
          <w:rFonts w:cs="B Lotus" w:hint="cs"/>
          <w:color w:val="000000"/>
          <w:rtl/>
          <w:lang w:bidi="fa-IR"/>
        </w:rPr>
        <w:t xml:space="preserve"> ه</w:t>
      </w:r>
      <w:r w:rsidRPr="00CF257B">
        <w:rPr>
          <w:rFonts w:cs="B Lotus"/>
          <w:color w:val="000000"/>
          <w:rtl/>
          <w:lang w:bidi="fa-IR"/>
        </w:rPr>
        <w:t>مان صورت كه در كتا</w:t>
      </w:r>
      <w:r w:rsidR="001D04B5" w:rsidRPr="00CF257B">
        <w:rPr>
          <w:rFonts w:cs="B Lotus"/>
          <w:color w:val="000000"/>
          <w:rtl/>
          <w:lang w:bidi="fa-IR"/>
        </w:rPr>
        <w:t>ب و سنت‏ آمده است، ايمان داشتند</w:t>
      </w:r>
      <w:r w:rsidRPr="00CF257B">
        <w:rPr>
          <w:rFonts w:cs="B Lotus"/>
          <w:color w:val="000000"/>
          <w:rtl/>
          <w:lang w:bidi="fa-IR"/>
        </w:rPr>
        <w:t xml:space="preserve"> و حتي در يك مسأله اختلاف نورزيدند، بلكه همه متف</w:t>
      </w:r>
      <w:r w:rsidR="001D04B5" w:rsidRPr="00CF257B">
        <w:rPr>
          <w:rFonts w:cs="B Lotus"/>
          <w:color w:val="000000"/>
          <w:rtl/>
          <w:lang w:bidi="fa-IR"/>
        </w:rPr>
        <w:t>ق القول آنها را ثابت مي‏دانستند</w:t>
      </w:r>
      <w:r w:rsidRPr="00CF257B">
        <w:rPr>
          <w:rFonts w:cs="B Lotus"/>
          <w:color w:val="000000"/>
          <w:rtl/>
          <w:lang w:bidi="fa-IR"/>
        </w:rPr>
        <w:t xml:space="preserve"> و هيچگاه به تأو</w:t>
      </w:r>
      <w:r w:rsidR="001D04B5" w:rsidRPr="00CF257B">
        <w:rPr>
          <w:rFonts w:cs="B Lotus"/>
          <w:color w:val="000000"/>
          <w:rtl/>
          <w:lang w:bidi="fa-IR"/>
        </w:rPr>
        <w:t>يل</w:t>
      </w:r>
      <w:r w:rsidR="001D04B5" w:rsidRPr="00CF257B">
        <w:rPr>
          <w:rFonts w:cs="B Lotus" w:hint="cs"/>
          <w:color w:val="000000"/>
          <w:rtl/>
          <w:lang w:bidi="fa-IR"/>
        </w:rPr>
        <w:t>،</w:t>
      </w:r>
      <w:r w:rsidR="00B35517" w:rsidRPr="00CF257B">
        <w:rPr>
          <w:rFonts w:cs="B Lotus"/>
          <w:color w:val="000000"/>
          <w:rtl/>
          <w:lang w:bidi="fa-IR"/>
        </w:rPr>
        <w:t xml:space="preserve"> تحريف و تبديل روي نياوردند</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05"/>
      </w:r>
      <w:r w:rsidR="00B35517" w:rsidRPr="00CF257B">
        <w:rPr>
          <w:rFonts w:cs="B Lotus" w:hint="cs"/>
          <w:color w:val="000000"/>
          <w:rtl/>
          <w:lang w:bidi="fa-IR"/>
        </w:rPr>
        <w:t>.</w:t>
      </w:r>
    </w:p>
    <w:p w:rsidR="00781EEA" w:rsidRPr="00CF257B" w:rsidRDefault="00CF0589" w:rsidP="00FD13FE">
      <w:pPr>
        <w:pStyle w:val="a1"/>
        <w:widowControl w:val="0"/>
        <w:rPr>
          <w:color w:val="000000"/>
          <w:rtl/>
        </w:rPr>
      </w:pPr>
      <w:bookmarkStart w:id="117" w:name="_Toc334949488"/>
      <w:bookmarkStart w:id="118" w:name="_Toc372407039"/>
      <w:r w:rsidRPr="00CF257B">
        <w:rPr>
          <w:rFonts w:hint="cs"/>
          <w:color w:val="000000"/>
          <w:rtl/>
        </w:rPr>
        <w:t xml:space="preserve">سخن </w:t>
      </w:r>
      <w:r w:rsidR="00781EEA" w:rsidRPr="00CF257B">
        <w:rPr>
          <w:color w:val="000000"/>
          <w:rtl/>
        </w:rPr>
        <w:t>ابن رجب</w:t>
      </w:r>
      <w:bookmarkEnd w:id="117"/>
      <w:r w:rsidRPr="00CF257B">
        <w:rPr>
          <w:rFonts w:hint="cs"/>
          <w:color w:val="000000"/>
          <w:rtl/>
        </w:rPr>
        <w:t xml:space="preserve"> در مورد صفات</w:t>
      </w:r>
      <w:bookmarkEnd w:id="118"/>
    </w:p>
    <w:p w:rsidR="00781EEA" w:rsidRPr="00CF257B" w:rsidRDefault="00B35517" w:rsidP="00FD13FE">
      <w:pPr>
        <w:widowControl w:val="0"/>
        <w:ind w:firstLine="284"/>
        <w:jc w:val="both"/>
        <w:rPr>
          <w:rFonts w:cs="B Lotus"/>
          <w:color w:val="000000"/>
          <w:rtl/>
          <w:lang w:bidi="fa-IR"/>
        </w:rPr>
      </w:pPr>
      <w:r w:rsidRPr="00CF257B">
        <w:rPr>
          <w:rFonts w:cs="B Lotus"/>
          <w:color w:val="000000"/>
          <w:rtl/>
          <w:lang w:bidi="fa-IR"/>
        </w:rPr>
        <w:t>ايشان مي‏فرمايند: «</w:t>
      </w:r>
      <w:r w:rsidR="00781EEA" w:rsidRPr="00CF257B">
        <w:rPr>
          <w:rFonts w:cs="B Lotus"/>
          <w:color w:val="000000"/>
          <w:rtl/>
          <w:lang w:bidi="fa-IR"/>
        </w:rPr>
        <w:t>آنچه سلف صالح درباره‏ی اسماء و صفات عمل كرده‏اند، درست همان اس</w:t>
      </w:r>
      <w:r w:rsidR="007C29D0" w:rsidRPr="00CF257B">
        <w:rPr>
          <w:rFonts w:cs="B Lotus"/>
          <w:color w:val="000000"/>
          <w:rtl/>
          <w:lang w:bidi="fa-IR"/>
        </w:rPr>
        <w:t>ت و بس! زيرا آنان در اين بحث قا</w:t>
      </w:r>
      <w:r w:rsidR="007C29D0" w:rsidRPr="00CF257B">
        <w:rPr>
          <w:rFonts w:cs="B Lotus" w:hint="cs"/>
          <w:color w:val="000000"/>
          <w:rtl/>
          <w:lang w:bidi="fa-IR"/>
        </w:rPr>
        <w:t>ی</w:t>
      </w:r>
      <w:r w:rsidR="007C29D0" w:rsidRPr="00CF257B">
        <w:rPr>
          <w:rFonts w:cs="B Lotus"/>
          <w:color w:val="000000"/>
          <w:rtl/>
          <w:lang w:bidi="fa-IR"/>
        </w:rPr>
        <w:t>ل به كيفيت</w:t>
      </w:r>
      <w:r w:rsidR="007C29D0" w:rsidRPr="00CF257B">
        <w:rPr>
          <w:rFonts w:cs="B Lotus" w:hint="cs"/>
          <w:color w:val="000000"/>
          <w:rtl/>
          <w:lang w:bidi="fa-IR"/>
        </w:rPr>
        <w:t>،</w:t>
      </w:r>
      <w:r w:rsidR="007C29D0" w:rsidRPr="00CF257B">
        <w:rPr>
          <w:rFonts w:cs="B Lotus"/>
          <w:color w:val="000000"/>
          <w:rtl/>
          <w:lang w:bidi="fa-IR"/>
        </w:rPr>
        <w:t xml:space="preserve"> چگونگي</w:t>
      </w:r>
      <w:r w:rsidR="007C29D0" w:rsidRPr="00CF257B">
        <w:rPr>
          <w:rFonts w:cs="B Lotus" w:hint="cs"/>
          <w:color w:val="000000"/>
          <w:rtl/>
          <w:lang w:bidi="fa-IR"/>
        </w:rPr>
        <w:t>،</w:t>
      </w:r>
      <w:r w:rsidR="007C29D0" w:rsidRPr="00CF257B">
        <w:rPr>
          <w:rFonts w:cs="B Lotus"/>
          <w:color w:val="000000"/>
          <w:rtl/>
          <w:lang w:bidi="fa-IR"/>
        </w:rPr>
        <w:t xml:space="preserve"> تشبيه و تمثيل نبودند</w:t>
      </w:r>
      <w:r w:rsidR="00781EEA" w:rsidRPr="00CF257B">
        <w:rPr>
          <w:rFonts w:cs="B Lotus"/>
          <w:color w:val="000000"/>
          <w:rtl/>
          <w:lang w:bidi="fa-IR"/>
        </w:rPr>
        <w:t xml:space="preserve"> و هيچكدام به خلاف ديگري عمل نكردند، (خصوصاً</w:t>
      </w:r>
      <w:r w:rsidR="007C29D0" w:rsidRPr="00CF257B">
        <w:rPr>
          <w:rFonts w:cs="B Lotus" w:hint="cs"/>
          <w:color w:val="000000"/>
          <w:rtl/>
          <w:lang w:bidi="fa-IR"/>
        </w:rPr>
        <w:t xml:space="preserve"> </w:t>
      </w:r>
      <w:r w:rsidR="007C29D0" w:rsidRPr="00CF257B">
        <w:rPr>
          <w:rFonts w:cs="B Lotus"/>
          <w:color w:val="000000"/>
          <w:rtl/>
          <w:lang w:bidi="fa-IR"/>
        </w:rPr>
        <w:t>‏امام احمد) و در معناي آنها فرو نرفتند</w:t>
      </w:r>
      <w:r w:rsidR="00781EEA" w:rsidRPr="00CF257B">
        <w:rPr>
          <w:rFonts w:cs="B Lotus"/>
          <w:color w:val="000000"/>
          <w:rtl/>
          <w:lang w:bidi="fa-IR"/>
        </w:rPr>
        <w:t xml:space="preserve"> و</w:t>
      </w:r>
      <w:r w:rsidR="007C29D0" w:rsidRPr="00CF257B">
        <w:rPr>
          <w:rFonts w:cs="B Lotus" w:hint="cs"/>
          <w:color w:val="000000"/>
          <w:rtl/>
          <w:lang w:bidi="fa-IR"/>
        </w:rPr>
        <w:t xml:space="preserve"> </w:t>
      </w:r>
      <w:r w:rsidR="00781EEA" w:rsidRPr="00CF257B">
        <w:rPr>
          <w:rFonts w:cs="B Lotus"/>
          <w:color w:val="000000"/>
          <w:rtl/>
          <w:lang w:bidi="fa-IR"/>
        </w:rPr>
        <w:t>در دام تشبيه و تمثيل گرفتار نشدند، اگر چه گروهي كه هم</w:t>
      </w:r>
      <w:r w:rsidR="007C29D0" w:rsidRPr="00CF257B">
        <w:rPr>
          <w:rFonts w:cs="B Lotus" w:hint="cs"/>
          <w:color w:val="000000"/>
          <w:rtl/>
          <w:lang w:bidi="fa-IR"/>
        </w:rPr>
        <w:t>‌</w:t>
      </w:r>
      <w:r w:rsidR="00781EEA" w:rsidRPr="00CF257B">
        <w:rPr>
          <w:rFonts w:cs="B Lotus"/>
          <w:color w:val="000000"/>
          <w:rtl/>
          <w:lang w:bidi="fa-IR"/>
        </w:rPr>
        <w:t>عصر</w:t>
      </w:r>
      <w:r w:rsidRPr="00CF257B">
        <w:rPr>
          <w:rFonts w:cs="B Lotus" w:hint="cs"/>
          <w:color w:val="000000"/>
          <w:rtl/>
          <w:lang w:bidi="fa-IR"/>
        </w:rPr>
        <w:t xml:space="preserve"> </w:t>
      </w:r>
      <w:r w:rsidR="00781EEA" w:rsidRPr="00CF257B">
        <w:rPr>
          <w:rFonts w:cs="B Lotus"/>
          <w:color w:val="000000"/>
          <w:rtl/>
          <w:lang w:bidi="fa-IR"/>
        </w:rPr>
        <w:t>‏امام احمد بودند اندكي به تشبيه گرايش يافتند،</w:t>
      </w:r>
      <w:r w:rsidR="007C29D0" w:rsidRPr="00CF257B">
        <w:rPr>
          <w:rFonts w:cs="B Lotus" w:hint="cs"/>
          <w:color w:val="000000"/>
          <w:rtl/>
          <w:lang w:bidi="fa-IR"/>
        </w:rPr>
        <w:t xml:space="preserve"> </w:t>
      </w:r>
      <w:r w:rsidR="00781EEA" w:rsidRPr="00CF257B">
        <w:rPr>
          <w:rFonts w:cs="B Lotus"/>
          <w:color w:val="000000"/>
          <w:rtl/>
          <w:lang w:bidi="fa-IR"/>
        </w:rPr>
        <w:t>‏اما در شمار كساني نيستند كه مورد الگوي ديگران باشند، بلكه الگو و مقتداي ما در اين كار</w:t>
      </w:r>
      <w:r w:rsidR="007C29D0" w:rsidRPr="00CF257B">
        <w:rPr>
          <w:rFonts w:cs="B Lotus" w:hint="cs"/>
          <w:color w:val="000000"/>
          <w:rtl/>
          <w:lang w:bidi="fa-IR"/>
        </w:rPr>
        <w:t xml:space="preserve"> </w:t>
      </w:r>
      <w:r w:rsidR="00781EEA" w:rsidRPr="00CF257B">
        <w:rPr>
          <w:rFonts w:cs="B Lotus"/>
          <w:color w:val="000000"/>
          <w:rtl/>
          <w:lang w:bidi="fa-IR"/>
        </w:rPr>
        <w:t>‏امامان بزرگي چون: ابن مبارك، مالك، ثوري، اوزاعي، شاف</w:t>
      </w:r>
      <w:r w:rsidRPr="00CF257B">
        <w:rPr>
          <w:rFonts w:cs="B Lotus"/>
          <w:color w:val="000000"/>
          <w:rtl/>
          <w:lang w:bidi="fa-IR"/>
        </w:rPr>
        <w:t>عي، احمد و ابوعبيد و غيره هستند</w:t>
      </w:r>
      <w:r w:rsidR="00781EEA" w:rsidRPr="00CF257B">
        <w:rPr>
          <w:rFonts w:cs="B Lotus"/>
          <w:color w:val="000000"/>
          <w:rtl/>
          <w:lang w:bidi="fa-IR"/>
        </w:rPr>
        <w:t>»</w:t>
      </w:r>
      <w:r w:rsidR="00781EEA" w:rsidRPr="00CF257B">
        <w:rPr>
          <w:rStyle w:val="StyleFootnoteReferenceComplexBKarim13pt"/>
          <w:rFonts w:eastAsia="MS Mincho" w:cs="B Lotus"/>
          <w:color w:val="000000"/>
          <w:sz w:val="28"/>
          <w:szCs w:val="28"/>
          <w:rtl/>
          <w:lang w:bidi="fa-IR"/>
        </w:rPr>
        <w:footnoteReference w:id="106"/>
      </w:r>
      <w:r w:rsidRPr="00CF257B">
        <w:rPr>
          <w:rFonts w:cs="B Lotus" w:hint="cs"/>
          <w:color w:val="000000"/>
          <w:rtl/>
          <w:lang w:bidi="fa-IR"/>
        </w:rPr>
        <w:t>.</w:t>
      </w:r>
    </w:p>
    <w:p w:rsidR="00781EEA" w:rsidRPr="00CF257B" w:rsidRDefault="00CF0589" w:rsidP="00EA0807">
      <w:pPr>
        <w:pStyle w:val="a1"/>
        <w:rPr>
          <w:rtl/>
        </w:rPr>
      </w:pPr>
      <w:bookmarkStart w:id="119" w:name="_Toc334949489"/>
      <w:bookmarkStart w:id="120" w:name="_Toc372407040"/>
      <w:r w:rsidRPr="00CF257B">
        <w:rPr>
          <w:rFonts w:hint="cs"/>
          <w:rtl/>
        </w:rPr>
        <w:t xml:space="preserve">سخن </w:t>
      </w:r>
      <w:r w:rsidR="00781EEA" w:rsidRPr="00CF257B">
        <w:rPr>
          <w:rtl/>
        </w:rPr>
        <w:t>عبدالباقي حنبلي</w:t>
      </w:r>
      <w:bookmarkEnd w:id="119"/>
      <w:r w:rsidRPr="00CF257B">
        <w:rPr>
          <w:rFonts w:hint="cs"/>
          <w:rtl/>
        </w:rPr>
        <w:t xml:space="preserve"> در مورد صفات</w:t>
      </w:r>
      <w:bookmarkEnd w:id="120"/>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شيخ در كتاب گرانقدرش: (</w:t>
      </w:r>
      <w:r w:rsidR="00793A3F">
        <w:rPr>
          <w:rStyle w:val="Char1"/>
          <w:color w:val="000000"/>
          <w:rtl/>
        </w:rPr>
        <w:t xml:space="preserve">العين و الأثر في عقائد </w:t>
      </w:r>
      <w:r w:rsidR="00793A3F">
        <w:rPr>
          <w:rStyle w:val="Char1"/>
          <w:rFonts w:hint="cs"/>
          <w:color w:val="000000"/>
          <w:rtl/>
        </w:rPr>
        <w:t>أ</w:t>
      </w:r>
      <w:r w:rsidRPr="00CF257B">
        <w:rPr>
          <w:rStyle w:val="Char1"/>
          <w:color w:val="000000"/>
          <w:rtl/>
        </w:rPr>
        <w:t>هل الأثر</w:t>
      </w:r>
      <w:r w:rsidR="00B35517" w:rsidRPr="00CF257B">
        <w:rPr>
          <w:rFonts w:cs="B Lotus"/>
          <w:color w:val="000000"/>
          <w:rtl/>
          <w:lang w:bidi="fa-IR"/>
        </w:rPr>
        <w:t xml:space="preserve">) </w:t>
      </w:r>
      <w:r w:rsidR="007C29D0" w:rsidRPr="00CF257B">
        <w:rPr>
          <w:rFonts w:cs="B Lotus" w:hint="cs"/>
          <w:color w:val="000000"/>
          <w:rtl/>
          <w:lang w:bidi="fa-IR"/>
        </w:rPr>
        <w:t>می‌</w:t>
      </w:r>
      <w:r w:rsidR="00B35517" w:rsidRPr="00CF257B">
        <w:rPr>
          <w:rFonts w:cs="B Lotus"/>
          <w:color w:val="000000"/>
          <w:rtl/>
          <w:lang w:bidi="fa-IR"/>
        </w:rPr>
        <w:t>گويد: «</w:t>
      </w:r>
      <w:r w:rsidRPr="00CF257B">
        <w:rPr>
          <w:rFonts w:cs="B Lotus"/>
          <w:color w:val="000000"/>
          <w:rtl/>
          <w:lang w:bidi="fa-IR"/>
        </w:rPr>
        <w:t>تأويل و تفسير صفاتي كه متعلق به الله تعالي باشد، حرام است، مانند تفسير آيه‏ي «استواء» و حديث نزول الله تعالي به آسمان دنيا</w:t>
      </w:r>
      <w:r w:rsidR="00B35517" w:rsidRPr="00CF257B">
        <w:rPr>
          <w:rFonts w:cs="B Lotus"/>
          <w:color w:val="000000"/>
          <w:rtl/>
          <w:lang w:bidi="fa-IR"/>
        </w:rPr>
        <w:t xml:space="preserve"> و غيره، مگر صفاتي كه رسول الله</w:t>
      </w:r>
      <w:r w:rsidRPr="00CF257B">
        <w:rPr>
          <w:rFonts w:cs="B Lotus"/>
          <w:color w:val="000000"/>
          <w:lang w:bidi="fa-IR"/>
        </w:rPr>
        <w:sym w:font="AGA Arabesque" w:char="F072"/>
      </w:r>
      <w:r w:rsidRPr="00CF257B">
        <w:rPr>
          <w:rFonts w:cs="B Lotus"/>
          <w:color w:val="000000"/>
          <w:rtl/>
          <w:lang w:bidi="fa-IR"/>
        </w:rPr>
        <w:t xml:space="preserve"> يا برخي از صحابه</w:t>
      </w:r>
      <w:r w:rsidR="00B35517" w:rsidRPr="00CF257B">
        <w:rPr>
          <w:rFonts w:cs="B Lotus"/>
          <w:color w:val="000000"/>
          <w:lang w:bidi="fa-IR"/>
        </w:rPr>
        <w:sym w:font="AGA Arabesque" w:char="F079"/>
      </w:r>
      <w:r w:rsidR="007C29D0" w:rsidRPr="00CF257B">
        <w:rPr>
          <w:rFonts w:cs="B Lotus"/>
          <w:color w:val="000000"/>
          <w:rtl/>
          <w:lang w:bidi="fa-IR"/>
        </w:rPr>
        <w:t xml:space="preserve"> آنها را</w:t>
      </w:r>
      <w:r w:rsidR="00CF0589" w:rsidRPr="00CF257B">
        <w:rPr>
          <w:rFonts w:cs="B Lotus" w:hint="cs"/>
          <w:color w:val="000000"/>
          <w:rtl/>
          <w:lang w:bidi="fa-IR"/>
        </w:rPr>
        <w:t xml:space="preserve"> </w:t>
      </w:r>
      <w:r w:rsidR="007C29D0" w:rsidRPr="00CF257B">
        <w:rPr>
          <w:rFonts w:cs="B Lotus"/>
          <w:color w:val="000000"/>
          <w:rtl/>
          <w:lang w:bidi="fa-IR"/>
        </w:rPr>
        <w:t>تفسير نموده‏اند</w:t>
      </w:r>
      <w:r w:rsidRPr="00CF257B">
        <w:rPr>
          <w:rFonts w:cs="B Lotus"/>
          <w:color w:val="000000"/>
          <w:rtl/>
          <w:lang w:bidi="fa-IR"/>
        </w:rPr>
        <w:t xml:space="preserve"> و اين مذهب عموم سلف است، از اين رو ما</w:t>
      </w:r>
      <w:r w:rsidR="00CF0589" w:rsidRPr="00CF257B">
        <w:rPr>
          <w:rFonts w:cs="B Lotus" w:hint="cs"/>
          <w:color w:val="000000"/>
          <w:rtl/>
          <w:lang w:bidi="fa-IR"/>
        </w:rPr>
        <w:t xml:space="preserve"> </w:t>
      </w:r>
      <w:r w:rsidRPr="00CF257B">
        <w:rPr>
          <w:rFonts w:cs="B Lotus"/>
          <w:color w:val="000000"/>
          <w:rtl/>
          <w:lang w:bidi="fa-IR"/>
        </w:rPr>
        <w:t>در پاك و منزه دانستن الله تعالي ( از برخي از صفات) مانند «معطله» عمل</w:t>
      </w:r>
      <w:r w:rsidR="00F70402" w:rsidRPr="00CF257B">
        <w:rPr>
          <w:rFonts w:cs="B Lotus"/>
          <w:color w:val="000000"/>
          <w:rtl/>
          <w:lang w:bidi="fa-IR"/>
        </w:rPr>
        <w:t xml:space="preserve"> نمي‌‌</w:t>
      </w:r>
      <w:r w:rsidRPr="00CF257B">
        <w:rPr>
          <w:rFonts w:cs="B Lotus"/>
          <w:color w:val="000000"/>
          <w:rtl/>
          <w:lang w:bidi="fa-IR"/>
        </w:rPr>
        <w:t>كنيم، بلكه صفات و</w:t>
      </w:r>
      <w:r w:rsidR="007C29D0" w:rsidRPr="00CF257B">
        <w:rPr>
          <w:rFonts w:cs="B Lotus" w:hint="cs"/>
          <w:color w:val="000000"/>
          <w:rtl/>
          <w:lang w:bidi="fa-IR"/>
        </w:rPr>
        <w:t xml:space="preserve"> </w:t>
      </w:r>
      <w:r w:rsidRPr="00CF257B">
        <w:rPr>
          <w:rFonts w:cs="B Lotus"/>
          <w:color w:val="000000"/>
          <w:rtl/>
          <w:lang w:bidi="fa-IR"/>
        </w:rPr>
        <w:t>ارده‏ي او را د</w:t>
      </w:r>
      <w:r w:rsidR="007C29D0" w:rsidRPr="00CF257B">
        <w:rPr>
          <w:rFonts w:cs="B Lotus"/>
          <w:color w:val="000000"/>
          <w:rtl/>
          <w:lang w:bidi="fa-IR"/>
        </w:rPr>
        <w:t>ر كتاب و سنت ثابت مي‏دانيم و قا</w:t>
      </w:r>
      <w:r w:rsidR="007C29D0" w:rsidRPr="00CF257B">
        <w:rPr>
          <w:rFonts w:cs="B Lotus" w:hint="cs"/>
          <w:color w:val="000000"/>
          <w:rtl/>
          <w:lang w:bidi="fa-IR"/>
        </w:rPr>
        <w:t>ی</w:t>
      </w:r>
      <w:r w:rsidR="007C29D0" w:rsidRPr="00CF257B">
        <w:rPr>
          <w:rFonts w:cs="B Lotus"/>
          <w:color w:val="000000"/>
          <w:rtl/>
          <w:lang w:bidi="fa-IR"/>
        </w:rPr>
        <w:t>ل به تحريف</w:t>
      </w:r>
      <w:r w:rsidR="007C29D0" w:rsidRPr="00CF257B">
        <w:rPr>
          <w:rFonts w:cs="B Lotus" w:hint="cs"/>
          <w:color w:val="000000"/>
          <w:rtl/>
          <w:lang w:bidi="fa-IR"/>
        </w:rPr>
        <w:t>،</w:t>
      </w:r>
      <w:r w:rsidR="007C29D0" w:rsidRPr="00CF257B">
        <w:rPr>
          <w:rFonts w:cs="B Lotus"/>
          <w:color w:val="000000"/>
          <w:rtl/>
          <w:lang w:bidi="fa-IR"/>
        </w:rPr>
        <w:t xml:space="preserve"> تفسير و چگونگي نيستيم</w:t>
      </w:r>
      <w:r w:rsidRPr="00CF257B">
        <w:rPr>
          <w:rFonts w:cs="B Lotus"/>
          <w:color w:val="000000"/>
          <w:rtl/>
          <w:lang w:bidi="fa-IR"/>
        </w:rPr>
        <w:t xml:space="preserve"> و سخن گفتن از صفات به نسبت سخن </w:t>
      </w:r>
      <w:r w:rsidR="007C29D0" w:rsidRPr="00CF257B">
        <w:rPr>
          <w:rFonts w:cs="B Lotus"/>
          <w:color w:val="000000"/>
          <w:rtl/>
          <w:lang w:bidi="fa-IR"/>
        </w:rPr>
        <w:t>گفتن از ذات يك مسأله‏ی فرعي است</w:t>
      </w:r>
      <w:r w:rsidRPr="00CF257B">
        <w:rPr>
          <w:rFonts w:cs="B Lotus"/>
          <w:color w:val="000000"/>
          <w:rtl/>
          <w:lang w:bidi="fa-IR"/>
        </w:rPr>
        <w:t xml:space="preserve"> و روش ما در اي</w:t>
      </w:r>
      <w:r w:rsidR="00CF0589" w:rsidRPr="00CF257B">
        <w:rPr>
          <w:rFonts w:cs="B Lotus"/>
          <w:color w:val="000000"/>
          <w:rtl/>
          <w:lang w:bidi="fa-IR"/>
        </w:rPr>
        <w:t>ن</w:t>
      </w:r>
      <w:r w:rsidR="00CF0589" w:rsidRPr="00CF257B">
        <w:rPr>
          <w:rFonts w:cs="B Lotus" w:hint="cs"/>
          <w:color w:val="000000"/>
          <w:rtl/>
          <w:lang w:bidi="fa-IR"/>
        </w:rPr>
        <w:t>‌</w:t>
      </w:r>
      <w:r w:rsidR="004D1653" w:rsidRPr="00CF257B">
        <w:rPr>
          <w:rFonts w:cs="B Lotus"/>
          <w:color w:val="000000"/>
          <w:rtl/>
          <w:lang w:bidi="fa-IR"/>
        </w:rPr>
        <w:t>باره همان اثبات اسماء و صفات</w:t>
      </w:r>
      <w:r w:rsidR="004D1653" w:rsidRPr="00CF257B">
        <w:rPr>
          <w:rFonts w:cs="B Lotus" w:hint="cs"/>
          <w:color w:val="000000"/>
          <w:rtl/>
          <w:lang w:bidi="fa-IR"/>
        </w:rPr>
        <w:t>،</w:t>
      </w:r>
      <w:r w:rsidR="007C29D0" w:rsidRPr="00CF257B">
        <w:rPr>
          <w:rFonts w:cs="B Lotus" w:hint="cs"/>
          <w:color w:val="000000"/>
          <w:rtl/>
          <w:lang w:bidi="fa-IR"/>
        </w:rPr>
        <w:t xml:space="preserve"> </w:t>
      </w:r>
      <w:r w:rsidRPr="00CF257B">
        <w:rPr>
          <w:rFonts w:cs="B Lotus"/>
          <w:color w:val="000000"/>
          <w:rtl/>
          <w:lang w:bidi="fa-IR"/>
        </w:rPr>
        <w:t>ارد</w:t>
      </w:r>
      <w:r w:rsidR="007C29D0" w:rsidRPr="00CF257B">
        <w:rPr>
          <w:rFonts w:cs="B Lotus"/>
          <w:color w:val="000000"/>
          <w:rtl/>
          <w:lang w:bidi="fa-IR"/>
        </w:rPr>
        <w:t>ه</w:t>
      </w:r>
      <w:r w:rsidR="004D1653" w:rsidRPr="00CF257B">
        <w:rPr>
          <w:rFonts w:cs="B Lotus" w:hint="cs"/>
          <w:color w:val="000000"/>
          <w:rtl/>
          <w:lang w:bidi="fa-IR"/>
        </w:rPr>
        <w:t>،</w:t>
      </w:r>
      <w:r w:rsidR="007C29D0" w:rsidRPr="00CF257B">
        <w:rPr>
          <w:rFonts w:cs="B Lotus" w:hint="cs"/>
          <w:color w:val="000000"/>
          <w:rtl/>
          <w:lang w:bidi="fa-IR"/>
        </w:rPr>
        <w:t xml:space="preserve"> </w:t>
      </w:r>
      <w:r w:rsidR="00B35517" w:rsidRPr="00CF257B">
        <w:rPr>
          <w:rFonts w:cs="B Lotus"/>
          <w:color w:val="000000"/>
          <w:rtl/>
          <w:lang w:bidi="fa-IR"/>
        </w:rPr>
        <w:t>نفي تشبيه و تأويل ناجور است</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07"/>
      </w:r>
      <w:r w:rsidR="00B35517" w:rsidRPr="00CF257B">
        <w:rPr>
          <w:rFonts w:cs="B Lotus" w:hint="cs"/>
          <w:color w:val="000000"/>
          <w:rtl/>
          <w:lang w:bidi="fa-IR"/>
        </w:rPr>
        <w:t>.</w:t>
      </w:r>
    </w:p>
    <w:p w:rsidR="00781EEA" w:rsidRPr="00CF257B" w:rsidRDefault="00CF0589" w:rsidP="00EA0807">
      <w:pPr>
        <w:pStyle w:val="a1"/>
        <w:rPr>
          <w:rtl/>
        </w:rPr>
      </w:pPr>
      <w:bookmarkStart w:id="121" w:name="_Toc334949490"/>
      <w:bookmarkStart w:id="122" w:name="_Toc372407041"/>
      <w:r w:rsidRPr="00CF257B">
        <w:rPr>
          <w:rFonts w:hint="cs"/>
          <w:rtl/>
        </w:rPr>
        <w:t xml:space="preserve">سخن </w:t>
      </w:r>
      <w:r w:rsidR="00781EEA" w:rsidRPr="00CF257B">
        <w:rPr>
          <w:rtl/>
        </w:rPr>
        <w:t>حافظ احمد الحكمي</w:t>
      </w:r>
      <w:bookmarkEnd w:id="121"/>
      <w:r w:rsidRPr="00CF257B">
        <w:rPr>
          <w:rFonts w:hint="cs"/>
          <w:rtl/>
        </w:rPr>
        <w:t xml:space="preserve"> در مورد صفات:</w:t>
      </w:r>
      <w:bookmarkEnd w:id="122"/>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شيخ</w:t>
      </w:r>
      <w:r w:rsidR="00B35517" w:rsidRPr="00CF257B">
        <w:rPr>
          <w:rFonts w:cs="CTraditional Arabic" w:hint="cs"/>
          <w:color w:val="000000"/>
          <w:rtl/>
          <w:lang w:bidi="fa-IR"/>
        </w:rPr>
        <w:t>/</w:t>
      </w:r>
      <w:r w:rsidRPr="00CF257B">
        <w:rPr>
          <w:rFonts w:cs="B Lotus"/>
          <w:color w:val="000000"/>
          <w:rtl/>
          <w:lang w:bidi="fa-IR"/>
        </w:rPr>
        <w:t xml:space="preserve"> گويد: «‌صفات عاليه‏ي الله تعا</w:t>
      </w:r>
      <w:r w:rsidR="004D1653" w:rsidRPr="00CF257B">
        <w:rPr>
          <w:rFonts w:cs="B Lotus"/>
          <w:color w:val="000000"/>
          <w:rtl/>
          <w:lang w:bidi="fa-IR"/>
        </w:rPr>
        <w:t>لي كه خودش را با آنها وصف نموده</w:t>
      </w:r>
      <w:r w:rsidRPr="00CF257B">
        <w:rPr>
          <w:rFonts w:cs="B Lotus"/>
          <w:color w:val="000000"/>
          <w:rtl/>
          <w:lang w:bidi="fa-IR"/>
        </w:rPr>
        <w:t xml:space="preserve"> و يا رسولش آنها را بيان داشته، اعم از صفا</w:t>
      </w:r>
      <w:r w:rsidR="00CF0589" w:rsidRPr="00CF257B">
        <w:rPr>
          <w:rFonts w:cs="B Lotus"/>
          <w:color w:val="000000"/>
          <w:rtl/>
          <w:lang w:bidi="fa-IR"/>
        </w:rPr>
        <w:t>ت ذاتيه</w:t>
      </w:r>
      <w:r w:rsidR="00CF0589" w:rsidRPr="00CF257B">
        <w:rPr>
          <w:rFonts w:cs="B Lotus" w:hint="cs"/>
          <w:color w:val="000000"/>
          <w:rtl/>
          <w:lang w:bidi="fa-IR"/>
        </w:rPr>
        <w:t>،</w:t>
      </w:r>
      <w:r w:rsidR="004D1653" w:rsidRPr="00CF257B">
        <w:rPr>
          <w:rFonts w:cs="B Lotus"/>
          <w:color w:val="000000"/>
          <w:rtl/>
          <w:lang w:bidi="fa-IR"/>
        </w:rPr>
        <w:t xml:space="preserve"> افعاليه</w:t>
      </w:r>
      <w:r w:rsidRPr="00CF257B">
        <w:rPr>
          <w:rFonts w:cs="B Lotus"/>
          <w:color w:val="000000"/>
          <w:rtl/>
          <w:lang w:bidi="fa-IR"/>
        </w:rPr>
        <w:t xml:space="preserve"> و</w:t>
      </w:r>
      <w:r w:rsidR="00B35517" w:rsidRPr="00CF257B">
        <w:rPr>
          <w:rFonts w:cs="B Lotus" w:hint="cs"/>
          <w:color w:val="000000"/>
          <w:rtl/>
          <w:lang w:bidi="fa-IR"/>
        </w:rPr>
        <w:t xml:space="preserve"> </w:t>
      </w:r>
      <w:r w:rsidRPr="00CF257B">
        <w:rPr>
          <w:rFonts w:cs="B Lotus"/>
          <w:color w:val="000000"/>
          <w:rtl/>
          <w:lang w:bidi="fa-IR"/>
        </w:rPr>
        <w:t>اسماء غير مشتقي چون: علم، قدرت، س</w:t>
      </w:r>
      <w:r w:rsidR="004D1653" w:rsidRPr="00CF257B">
        <w:rPr>
          <w:rFonts w:cs="B Lotus"/>
          <w:color w:val="000000"/>
          <w:rtl/>
          <w:lang w:bidi="fa-IR"/>
        </w:rPr>
        <w:t>مع، بصر، حكمت، رحمت، عزت و غيره</w:t>
      </w:r>
      <w:r w:rsidRPr="00CF257B">
        <w:rPr>
          <w:rFonts w:cs="B Lotus"/>
          <w:color w:val="000000"/>
          <w:rtl/>
          <w:lang w:bidi="fa-IR"/>
        </w:rPr>
        <w:t xml:space="preserve"> و ساير اسمايي كه خود يا رسولش از آن خبر داده و اسمي از آنها مشتق نشده مانند: محبتش نسبت به </w:t>
      </w:r>
      <w:r w:rsidR="004D1653" w:rsidRPr="00CF257B">
        <w:rPr>
          <w:rFonts w:cs="B Lotus"/>
          <w:color w:val="000000"/>
          <w:rtl/>
          <w:lang w:bidi="fa-IR"/>
        </w:rPr>
        <w:t>مؤمنان و پرهيزگاران و نيكوكاران و يا رضايتش از بندگان مؤمن</w:t>
      </w:r>
      <w:r w:rsidRPr="00CF257B">
        <w:rPr>
          <w:rFonts w:cs="B Lotus"/>
          <w:color w:val="000000"/>
          <w:rtl/>
          <w:lang w:bidi="fa-IR"/>
        </w:rPr>
        <w:t xml:space="preserve"> و خشنودي‏اش از اين</w:t>
      </w:r>
      <w:r w:rsidR="004D1653" w:rsidRPr="00CF257B">
        <w:rPr>
          <w:rFonts w:cs="B Lotus"/>
          <w:color w:val="000000"/>
          <w:rtl/>
          <w:lang w:bidi="fa-IR"/>
        </w:rPr>
        <w:t>كه دين اسلام آئين مسلمانان باشد</w:t>
      </w:r>
      <w:r w:rsidRPr="00CF257B">
        <w:rPr>
          <w:rFonts w:cs="B Lotus"/>
          <w:color w:val="000000"/>
          <w:rtl/>
          <w:lang w:bidi="fa-IR"/>
        </w:rPr>
        <w:t xml:space="preserve"> ‌و يا كرا</w:t>
      </w:r>
      <w:r w:rsidR="004D1653" w:rsidRPr="00CF257B">
        <w:rPr>
          <w:rFonts w:cs="B Lotus"/>
          <w:color w:val="000000"/>
          <w:rtl/>
          <w:lang w:bidi="fa-IR"/>
        </w:rPr>
        <w:t>هتش از منافقان و خشمش از كافران</w:t>
      </w:r>
      <w:r w:rsidRPr="00CF257B">
        <w:rPr>
          <w:rFonts w:cs="B Lotus"/>
          <w:color w:val="000000"/>
          <w:rtl/>
          <w:lang w:bidi="fa-IR"/>
        </w:rPr>
        <w:t xml:space="preserve"> و اثبات وجه و دو دست وغيره، با نصوص كتاب و سنت و فطرت سليم ثابت گشته است</w:t>
      </w:r>
      <w:r w:rsidRPr="00CF257B">
        <w:rPr>
          <w:rStyle w:val="StyleFootnoteReferenceComplexBKarim13pt"/>
          <w:rFonts w:eastAsia="MS Mincho" w:cs="B Lotus"/>
          <w:color w:val="000000"/>
          <w:sz w:val="28"/>
          <w:szCs w:val="28"/>
          <w:rtl/>
          <w:lang w:bidi="fa-IR"/>
        </w:rPr>
        <w:footnoteReference w:id="108"/>
      </w:r>
      <w:r w:rsidR="00B35517"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ابياتي زيبا مي‏فرمايد:</w:t>
      </w:r>
    </w:p>
    <w:tbl>
      <w:tblPr>
        <w:bidiVisual/>
        <w:tblW w:w="0" w:type="auto"/>
        <w:tblInd w:w="79" w:type="dxa"/>
        <w:tblLook w:val="04A0" w:firstRow="1" w:lastRow="0" w:firstColumn="1" w:lastColumn="0" w:noHBand="0" w:noVBand="1"/>
      </w:tblPr>
      <w:tblGrid>
        <w:gridCol w:w="3402"/>
        <w:gridCol w:w="567"/>
        <w:gridCol w:w="3544"/>
      </w:tblGrid>
      <w:tr w:rsidR="00B35517" w:rsidRPr="00CF257B" w:rsidTr="00833857">
        <w:tc>
          <w:tcPr>
            <w:tcW w:w="3402" w:type="dxa"/>
          </w:tcPr>
          <w:p w:rsidR="00B35517" w:rsidRPr="00CF257B" w:rsidRDefault="00B35517" w:rsidP="00FD13FE">
            <w:pPr>
              <w:pStyle w:val="a3"/>
              <w:widowControl w:val="0"/>
              <w:ind w:firstLine="0"/>
              <w:rPr>
                <w:color w:val="000000"/>
                <w:sz w:val="2"/>
                <w:szCs w:val="2"/>
                <w:rtl/>
              </w:rPr>
            </w:pPr>
            <w:r w:rsidRPr="00CF257B">
              <w:rPr>
                <w:color w:val="000000"/>
                <w:rtl/>
              </w:rPr>
              <w:t>وَ</w:t>
            </w:r>
            <w:r w:rsidR="00CF0589" w:rsidRPr="00CF257B">
              <w:rPr>
                <w:color w:val="000000"/>
                <w:rtl/>
              </w:rPr>
              <w:t>كُلُّ</w:t>
            </w:r>
            <w:r w:rsidR="00CF0589" w:rsidRPr="00CF257B">
              <w:rPr>
                <w:rFonts w:hint="cs"/>
                <w:color w:val="000000"/>
                <w:rtl/>
              </w:rPr>
              <w:t xml:space="preserve"> </w:t>
            </w:r>
            <w:r w:rsidRPr="00CF257B">
              <w:rPr>
                <w:color w:val="000000"/>
                <w:rtl/>
              </w:rPr>
              <w:t>مَا</w:t>
            </w:r>
            <w:r w:rsidR="00793A3F">
              <w:rPr>
                <w:rFonts w:hint="cs"/>
                <w:color w:val="000000"/>
                <w:rtl/>
              </w:rPr>
              <w:t xml:space="preserve"> </w:t>
            </w:r>
            <w:r w:rsidRPr="00CF257B">
              <w:rPr>
                <w:color w:val="000000"/>
                <w:rtl/>
              </w:rPr>
              <w:t>لَهُ مِنَ الصِّفَاتِ</w:t>
            </w:r>
            <w:r w:rsidRPr="00CF257B">
              <w:rPr>
                <w:color w:val="000000"/>
                <w:rtl/>
              </w:rPr>
              <w:br/>
            </w:r>
          </w:p>
        </w:tc>
        <w:tc>
          <w:tcPr>
            <w:tcW w:w="567" w:type="dxa"/>
          </w:tcPr>
          <w:p w:rsidR="00B35517" w:rsidRPr="00CF257B" w:rsidRDefault="00B35517" w:rsidP="00FD13FE">
            <w:pPr>
              <w:pStyle w:val="a3"/>
              <w:widowControl w:val="0"/>
              <w:rPr>
                <w:color w:val="000000"/>
                <w:rtl/>
              </w:rPr>
            </w:pPr>
          </w:p>
        </w:tc>
        <w:tc>
          <w:tcPr>
            <w:tcW w:w="3544" w:type="dxa"/>
          </w:tcPr>
          <w:p w:rsidR="00B35517" w:rsidRPr="00CF257B" w:rsidRDefault="00B35517" w:rsidP="00FD13FE">
            <w:pPr>
              <w:pStyle w:val="a3"/>
              <w:widowControl w:val="0"/>
              <w:ind w:firstLine="0"/>
              <w:rPr>
                <w:color w:val="000000"/>
                <w:sz w:val="2"/>
                <w:szCs w:val="2"/>
                <w:rtl/>
              </w:rPr>
            </w:pPr>
            <w:r w:rsidRPr="00CF257B">
              <w:rPr>
                <w:color w:val="000000"/>
                <w:rtl/>
              </w:rPr>
              <w:t>أَثبَتَهَا في مُحكَم الآيَاتِ</w:t>
            </w:r>
            <w:r w:rsidRPr="00CF257B">
              <w:rPr>
                <w:color w:val="000000"/>
                <w:rtl/>
              </w:rPr>
              <w:br/>
            </w:r>
          </w:p>
        </w:tc>
      </w:tr>
      <w:tr w:rsidR="00B35517" w:rsidRPr="00CF257B" w:rsidTr="00833857">
        <w:tc>
          <w:tcPr>
            <w:tcW w:w="3402" w:type="dxa"/>
          </w:tcPr>
          <w:p w:rsidR="00B35517" w:rsidRPr="00CF257B" w:rsidRDefault="00B35517" w:rsidP="00FD13FE">
            <w:pPr>
              <w:pStyle w:val="a3"/>
              <w:widowControl w:val="0"/>
              <w:ind w:firstLine="0"/>
              <w:rPr>
                <w:color w:val="000000"/>
                <w:sz w:val="2"/>
                <w:szCs w:val="2"/>
                <w:rtl/>
              </w:rPr>
            </w:pPr>
            <w:r w:rsidRPr="00CF257B">
              <w:rPr>
                <w:color w:val="000000"/>
                <w:rtl/>
              </w:rPr>
              <w:t>أَو صَحَّ فيِمَا قَالَهُ الرَّسُولُ</w:t>
            </w:r>
            <w:r w:rsidRPr="00CF257B">
              <w:rPr>
                <w:rFonts w:hint="cs"/>
                <w:color w:val="000000"/>
                <w:rtl/>
              </w:rPr>
              <w:br/>
            </w:r>
          </w:p>
        </w:tc>
        <w:tc>
          <w:tcPr>
            <w:tcW w:w="567" w:type="dxa"/>
          </w:tcPr>
          <w:p w:rsidR="00B35517" w:rsidRPr="00CF257B" w:rsidRDefault="00B35517" w:rsidP="00FD13FE">
            <w:pPr>
              <w:pStyle w:val="a3"/>
              <w:widowControl w:val="0"/>
              <w:rPr>
                <w:color w:val="000000"/>
                <w:sz w:val="26"/>
                <w:szCs w:val="26"/>
                <w:rtl/>
              </w:rPr>
            </w:pPr>
          </w:p>
        </w:tc>
        <w:tc>
          <w:tcPr>
            <w:tcW w:w="3544" w:type="dxa"/>
          </w:tcPr>
          <w:p w:rsidR="00B35517" w:rsidRPr="00CF257B" w:rsidRDefault="00B35517" w:rsidP="00FD13FE">
            <w:pPr>
              <w:pStyle w:val="a3"/>
              <w:widowControl w:val="0"/>
              <w:ind w:firstLine="0"/>
              <w:rPr>
                <w:rFonts w:cs="Times New Roman"/>
                <w:color w:val="000000"/>
                <w:sz w:val="26"/>
                <w:szCs w:val="26"/>
                <w:rtl/>
              </w:rPr>
            </w:pPr>
            <w:r w:rsidRPr="00CF257B">
              <w:rPr>
                <w:color w:val="000000"/>
                <w:sz w:val="26"/>
                <w:szCs w:val="26"/>
                <w:rtl/>
              </w:rPr>
              <w:t>فَحَقُّهُ التَّسلِيمُ وَالقَبُولُ</w:t>
            </w:r>
            <w:r w:rsidRPr="00CF257B">
              <w:rPr>
                <w:rStyle w:val="StyleFootnoteReferenceComplexBKarim13pt"/>
                <w:rFonts w:eastAsia="MS Mincho" w:cs="B Lotus"/>
                <w:color w:val="000000"/>
                <w:rtl/>
              </w:rPr>
              <w:footnoteReference w:id="109"/>
            </w:r>
            <w:r w:rsidRPr="00CF257B">
              <w:rPr>
                <w:rFonts w:hint="cs"/>
                <w:color w:val="000000"/>
                <w:sz w:val="26"/>
                <w:szCs w:val="26"/>
                <w:rtl/>
              </w:rPr>
              <w:br/>
            </w:r>
            <w:r w:rsidRPr="00CF257B">
              <w:rPr>
                <w:rFonts w:cs="Times New Roman" w:hint="cs"/>
                <w:color w:val="000000"/>
                <w:sz w:val="2"/>
                <w:szCs w:val="2"/>
                <w:rtl/>
              </w:rPr>
              <w:t>"</w:t>
            </w:r>
          </w:p>
        </w:tc>
      </w:tr>
    </w:tbl>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تمام صفاتی که دارد و در قرآن کریمش آن را اثبات نموده است * و یا از رسولش به صحّت رسیده است، حق این است که در برابر آنها تسلیم بوده و خالصانه آنها را بپذیریم»</w:t>
      </w:r>
      <w:r w:rsidR="00B35517"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ابياتي ديگر مي‏فرمايد:</w:t>
      </w:r>
    </w:p>
    <w:tbl>
      <w:tblPr>
        <w:bidiVisual/>
        <w:tblW w:w="0" w:type="auto"/>
        <w:tblInd w:w="79" w:type="dxa"/>
        <w:tblLook w:val="04A0" w:firstRow="1" w:lastRow="0" w:firstColumn="1" w:lastColumn="0" w:noHBand="0" w:noVBand="1"/>
      </w:tblPr>
      <w:tblGrid>
        <w:gridCol w:w="3544"/>
        <w:gridCol w:w="283"/>
        <w:gridCol w:w="3686"/>
      </w:tblGrid>
      <w:tr w:rsidR="00B35517" w:rsidRPr="00CF257B" w:rsidTr="00793A3F">
        <w:tc>
          <w:tcPr>
            <w:tcW w:w="3544" w:type="dxa"/>
          </w:tcPr>
          <w:p w:rsidR="00B35517" w:rsidRPr="00CF257B" w:rsidRDefault="00B35517" w:rsidP="00FD13FE">
            <w:pPr>
              <w:pStyle w:val="a3"/>
              <w:widowControl w:val="0"/>
              <w:ind w:firstLine="0"/>
              <w:rPr>
                <w:color w:val="000000"/>
                <w:sz w:val="2"/>
                <w:szCs w:val="2"/>
                <w:rtl/>
              </w:rPr>
            </w:pPr>
            <w:r w:rsidRPr="00CF257B">
              <w:rPr>
                <w:color w:val="000000"/>
                <w:rtl/>
              </w:rPr>
              <w:t>نُمِرُّها صَرِيَحةً كَمَا أَتَت</w:t>
            </w:r>
            <w:r w:rsidRPr="00CF257B">
              <w:rPr>
                <w:rStyle w:val="ac"/>
                <w:rFonts w:cs="mylotus"/>
                <w:color w:val="000000"/>
                <w:sz w:val="28"/>
                <w:szCs w:val="28"/>
                <w:rtl/>
              </w:rPr>
              <w:t>ْ</w:t>
            </w:r>
            <w:r w:rsidRPr="00CF257B">
              <w:rPr>
                <w:color w:val="000000"/>
                <w:rtl/>
              </w:rPr>
              <w:br/>
            </w:r>
          </w:p>
        </w:tc>
        <w:tc>
          <w:tcPr>
            <w:tcW w:w="283" w:type="dxa"/>
          </w:tcPr>
          <w:p w:rsidR="00B35517" w:rsidRPr="00CF257B" w:rsidRDefault="00B35517" w:rsidP="00FD13FE">
            <w:pPr>
              <w:pStyle w:val="a3"/>
              <w:widowControl w:val="0"/>
              <w:rPr>
                <w:color w:val="000000"/>
                <w:rtl/>
              </w:rPr>
            </w:pPr>
          </w:p>
        </w:tc>
        <w:tc>
          <w:tcPr>
            <w:tcW w:w="3686" w:type="dxa"/>
          </w:tcPr>
          <w:p w:rsidR="00B35517" w:rsidRPr="00CF257B" w:rsidRDefault="00B35517" w:rsidP="00FD13FE">
            <w:pPr>
              <w:pStyle w:val="a3"/>
              <w:widowControl w:val="0"/>
              <w:ind w:firstLine="0"/>
              <w:rPr>
                <w:color w:val="000000"/>
                <w:sz w:val="2"/>
                <w:szCs w:val="2"/>
                <w:rtl/>
              </w:rPr>
            </w:pPr>
            <w:r w:rsidRPr="00CF257B">
              <w:rPr>
                <w:color w:val="000000"/>
                <w:rtl/>
              </w:rPr>
              <w:t>مَعَ اعتِقَادِنَا لِ</w:t>
            </w:r>
            <w:r w:rsidRPr="00CF257B">
              <w:rPr>
                <w:rFonts w:hint="cs"/>
                <w:color w:val="000000"/>
                <w:rtl/>
              </w:rPr>
              <w:t>ـ</w:t>
            </w:r>
            <w:r w:rsidRPr="00CF257B">
              <w:rPr>
                <w:color w:val="000000"/>
                <w:rtl/>
              </w:rPr>
              <w:t>مَا</w:t>
            </w:r>
            <w:r w:rsidR="00793A3F">
              <w:rPr>
                <w:rFonts w:hint="cs"/>
                <w:color w:val="000000"/>
                <w:rtl/>
              </w:rPr>
              <w:t xml:space="preserve"> </w:t>
            </w:r>
            <w:r w:rsidRPr="00CF257B">
              <w:rPr>
                <w:color w:val="000000"/>
                <w:rtl/>
              </w:rPr>
              <w:t>لَهُ اقتَضَت</w:t>
            </w:r>
            <w:r w:rsidRPr="00CF257B">
              <w:rPr>
                <w:rStyle w:val="ac"/>
                <w:rFonts w:cs="mylotus"/>
                <w:color w:val="000000"/>
                <w:sz w:val="28"/>
                <w:szCs w:val="28"/>
                <w:rtl/>
              </w:rPr>
              <w:t>ْ</w:t>
            </w:r>
            <w:r w:rsidRPr="00CF257B">
              <w:rPr>
                <w:color w:val="000000"/>
                <w:rtl/>
              </w:rPr>
              <w:br/>
            </w:r>
          </w:p>
        </w:tc>
      </w:tr>
      <w:tr w:rsidR="00B35517" w:rsidRPr="00CF257B" w:rsidTr="00793A3F">
        <w:tc>
          <w:tcPr>
            <w:tcW w:w="3544" w:type="dxa"/>
          </w:tcPr>
          <w:p w:rsidR="00B35517" w:rsidRPr="00CF257B" w:rsidRDefault="00B35517" w:rsidP="00FD13FE">
            <w:pPr>
              <w:pStyle w:val="a3"/>
              <w:widowControl w:val="0"/>
              <w:ind w:firstLine="0"/>
              <w:rPr>
                <w:color w:val="000000"/>
                <w:sz w:val="2"/>
                <w:szCs w:val="2"/>
                <w:rtl/>
              </w:rPr>
            </w:pPr>
            <w:r w:rsidRPr="00CF257B">
              <w:rPr>
                <w:color w:val="000000"/>
                <w:rtl/>
              </w:rPr>
              <w:t>مِن غَير تَحرِيفٍ وَلَا</w:t>
            </w:r>
            <w:r w:rsidRPr="00CF257B">
              <w:rPr>
                <w:rFonts w:hint="cs"/>
                <w:color w:val="000000"/>
                <w:rtl/>
              </w:rPr>
              <w:t xml:space="preserve"> </w:t>
            </w:r>
            <w:r w:rsidRPr="00CF257B">
              <w:rPr>
                <w:color w:val="000000"/>
                <w:rtl/>
              </w:rPr>
              <w:t>تَعطِيلٍ</w:t>
            </w:r>
            <w:r w:rsidRPr="00CF257B">
              <w:rPr>
                <w:rFonts w:hint="cs"/>
                <w:color w:val="000000"/>
                <w:rtl/>
              </w:rPr>
              <w:br/>
            </w:r>
          </w:p>
        </w:tc>
        <w:tc>
          <w:tcPr>
            <w:tcW w:w="283" w:type="dxa"/>
          </w:tcPr>
          <w:p w:rsidR="00B35517" w:rsidRPr="00CF257B" w:rsidRDefault="00B35517" w:rsidP="00FD13FE">
            <w:pPr>
              <w:pStyle w:val="a3"/>
              <w:widowControl w:val="0"/>
              <w:rPr>
                <w:color w:val="000000"/>
                <w:rtl/>
              </w:rPr>
            </w:pPr>
          </w:p>
        </w:tc>
        <w:tc>
          <w:tcPr>
            <w:tcW w:w="3686" w:type="dxa"/>
          </w:tcPr>
          <w:p w:rsidR="00B35517" w:rsidRPr="00CF257B" w:rsidRDefault="00B35517" w:rsidP="00FD13FE">
            <w:pPr>
              <w:pStyle w:val="a3"/>
              <w:widowControl w:val="0"/>
              <w:ind w:firstLine="0"/>
              <w:rPr>
                <w:color w:val="000000"/>
                <w:sz w:val="2"/>
                <w:szCs w:val="2"/>
                <w:rtl/>
              </w:rPr>
            </w:pPr>
            <w:r w:rsidRPr="00CF257B">
              <w:rPr>
                <w:color w:val="000000"/>
                <w:rtl/>
              </w:rPr>
              <w:t>وَغَيرِ تَكِييفٍ وَلَا تَمثِيلٍ</w:t>
            </w:r>
            <w:r w:rsidRPr="00CF257B">
              <w:rPr>
                <w:rFonts w:hint="cs"/>
                <w:color w:val="000000"/>
                <w:rtl/>
              </w:rPr>
              <w:br/>
            </w:r>
          </w:p>
        </w:tc>
      </w:tr>
      <w:tr w:rsidR="00B35517" w:rsidRPr="00CF257B" w:rsidTr="00793A3F">
        <w:tc>
          <w:tcPr>
            <w:tcW w:w="3544" w:type="dxa"/>
          </w:tcPr>
          <w:p w:rsidR="00B35517" w:rsidRPr="00CF257B" w:rsidRDefault="002C1FE9" w:rsidP="00FD13FE">
            <w:pPr>
              <w:pStyle w:val="a3"/>
              <w:widowControl w:val="0"/>
              <w:ind w:firstLine="0"/>
              <w:rPr>
                <w:color w:val="000000"/>
                <w:sz w:val="2"/>
                <w:szCs w:val="2"/>
                <w:rtl/>
              </w:rPr>
            </w:pPr>
            <w:r w:rsidRPr="00CF257B">
              <w:rPr>
                <w:color w:val="000000"/>
                <w:rtl/>
              </w:rPr>
              <w:t xml:space="preserve">بل قَولُنا قَولُ </w:t>
            </w:r>
            <w:r w:rsidRPr="00CF257B">
              <w:rPr>
                <w:rFonts w:ascii="Calibri" w:hAnsi="Calibri" w:hint="cs"/>
                <w:color w:val="000000"/>
                <w:rtl/>
                <w:lang w:bidi="ar-SA"/>
              </w:rPr>
              <w:t>أ</w:t>
            </w:r>
            <w:r w:rsidR="008F1892" w:rsidRPr="00CF257B">
              <w:rPr>
                <w:color w:val="000000"/>
                <w:rtl/>
              </w:rPr>
              <w:t>ئِّمةِ الهُدَ</w:t>
            </w:r>
            <w:r w:rsidR="008F1892" w:rsidRPr="00CF257B">
              <w:rPr>
                <w:rFonts w:hint="cs"/>
                <w:color w:val="000000"/>
                <w:rtl/>
              </w:rPr>
              <w:t>ی</w:t>
            </w:r>
            <w:r w:rsidR="00B35517" w:rsidRPr="00CF257B">
              <w:rPr>
                <w:rFonts w:hint="cs"/>
                <w:color w:val="000000"/>
                <w:rtl/>
              </w:rPr>
              <w:br/>
            </w:r>
          </w:p>
        </w:tc>
        <w:tc>
          <w:tcPr>
            <w:tcW w:w="283" w:type="dxa"/>
          </w:tcPr>
          <w:p w:rsidR="00B35517" w:rsidRPr="00CF257B" w:rsidRDefault="00B35517" w:rsidP="00FD13FE">
            <w:pPr>
              <w:pStyle w:val="a3"/>
              <w:widowControl w:val="0"/>
              <w:rPr>
                <w:color w:val="000000"/>
                <w:rtl/>
              </w:rPr>
            </w:pPr>
          </w:p>
        </w:tc>
        <w:tc>
          <w:tcPr>
            <w:tcW w:w="3686" w:type="dxa"/>
          </w:tcPr>
          <w:p w:rsidR="00B35517" w:rsidRPr="00CF257B" w:rsidRDefault="008F1892" w:rsidP="00FD13FE">
            <w:pPr>
              <w:pStyle w:val="a3"/>
              <w:widowControl w:val="0"/>
              <w:ind w:firstLine="0"/>
              <w:rPr>
                <w:color w:val="000000"/>
                <w:sz w:val="2"/>
                <w:szCs w:val="2"/>
                <w:rtl/>
              </w:rPr>
            </w:pPr>
            <w:r w:rsidRPr="00CF257B">
              <w:rPr>
                <w:color w:val="000000"/>
                <w:rtl/>
              </w:rPr>
              <w:t>طُوب</w:t>
            </w:r>
            <w:r w:rsidRPr="00CF257B">
              <w:rPr>
                <w:rFonts w:hint="cs"/>
                <w:color w:val="000000"/>
                <w:rtl/>
              </w:rPr>
              <w:t>ی</w:t>
            </w:r>
            <w:r w:rsidR="00B35517" w:rsidRPr="00CF257B">
              <w:rPr>
                <w:color w:val="000000"/>
                <w:rtl/>
              </w:rPr>
              <w:t xml:space="preserve"> لِمَن</w:t>
            </w:r>
            <w:r w:rsidR="00B35517" w:rsidRPr="00CF257B">
              <w:rPr>
                <w:rStyle w:val="ac"/>
                <w:rFonts w:cs="mylotus"/>
                <w:color w:val="000000"/>
                <w:sz w:val="28"/>
                <w:szCs w:val="28"/>
                <w:rtl/>
              </w:rPr>
              <w:t>ْ</w:t>
            </w:r>
            <w:r w:rsidR="00B35517" w:rsidRPr="00CF257B">
              <w:rPr>
                <w:color w:val="000000"/>
                <w:rtl/>
              </w:rPr>
              <w:t xml:space="preserve"> بِهَديِهِم قَدِ اق</w:t>
            </w:r>
            <w:r w:rsidR="00B35517" w:rsidRPr="00CF257B">
              <w:rPr>
                <w:rStyle w:val="ac"/>
                <w:rFonts w:cs="mylotus"/>
                <w:color w:val="000000"/>
                <w:sz w:val="28"/>
                <w:szCs w:val="28"/>
                <w:rtl/>
              </w:rPr>
              <w:t>ْ</w:t>
            </w:r>
            <w:r w:rsidRPr="00CF257B">
              <w:rPr>
                <w:color w:val="000000"/>
                <w:rtl/>
              </w:rPr>
              <w:t>تَدَ</w:t>
            </w:r>
            <w:r w:rsidRPr="00CF257B">
              <w:rPr>
                <w:rFonts w:hint="cs"/>
                <w:color w:val="000000"/>
                <w:rtl/>
              </w:rPr>
              <w:t>ی</w:t>
            </w:r>
            <w:r w:rsidR="00B35517" w:rsidRPr="00CF257B">
              <w:rPr>
                <w:rFonts w:eastAsia="MS Mincho" w:cs="B Lotus"/>
                <w:color w:val="000000"/>
                <w:vertAlign w:val="superscript"/>
                <w:rtl/>
              </w:rPr>
              <w:footnoteReference w:id="110"/>
            </w:r>
            <w:r w:rsidR="00B35517" w:rsidRPr="00CF257B">
              <w:rPr>
                <w:rFonts w:hint="cs"/>
                <w:color w:val="000000"/>
                <w:rtl/>
              </w:rPr>
              <w:br/>
            </w:r>
          </w:p>
        </w:tc>
      </w:tr>
    </w:tbl>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«ما تمامی آیات و احادیث صفات را درست همانگونه که وارد شده</w:t>
      </w:r>
      <w:r w:rsidR="00C33F0D" w:rsidRPr="00CF257B">
        <w:rPr>
          <w:rFonts w:cs="B Lotus"/>
          <w:color w:val="000000"/>
          <w:rtl/>
          <w:lang w:bidi="fa-IR"/>
        </w:rPr>
        <w:t>‌</w:t>
      </w:r>
      <w:r w:rsidR="00B35517"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xml:space="preserve"> به صراحت و روشنی بر ظواهرشان حمل</w:t>
      </w:r>
      <w:r w:rsidR="00B35517" w:rsidRPr="00CF257B">
        <w:rPr>
          <w:rFonts w:cs="B Lotus"/>
          <w:color w:val="000000"/>
          <w:rtl/>
          <w:lang w:bidi="fa-IR"/>
        </w:rPr>
        <w:t xml:space="preserve"> می‌</w:t>
      </w:r>
      <w:r w:rsidRPr="00CF257B">
        <w:rPr>
          <w:rFonts w:cs="B Lotus"/>
          <w:color w:val="000000"/>
          <w:rtl/>
          <w:lang w:bidi="fa-IR"/>
        </w:rPr>
        <w:t>کنیم و به مقتضیاتی که بر آن دلالت دارند و همانگونه که شایسته‏ی عظمت اوست و به</w:t>
      </w:r>
      <w:r w:rsidR="008F1892" w:rsidRPr="00CF257B">
        <w:rPr>
          <w:rFonts w:cs="B Lotus" w:hint="cs"/>
          <w:color w:val="000000"/>
          <w:rtl/>
          <w:lang w:bidi="fa-IR"/>
        </w:rPr>
        <w:t xml:space="preserve"> ه</w:t>
      </w:r>
      <w:r w:rsidRPr="00CF257B">
        <w:rPr>
          <w:rFonts w:cs="B Lotus"/>
          <w:color w:val="000000"/>
          <w:rtl/>
          <w:lang w:bidi="fa-IR"/>
        </w:rPr>
        <w:t>مان صورتی که ذکر نموده است ایمان داریم * و الفاظ و معانی</w:t>
      </w:r>
      <w:r w:rsidR="008F1892" w:rsidRPr="00CF257B">
        <w:rPr>
          <w:rFonts w:cs="B Lotus"/>
          <w:color w:val="000000"/>
          <w:rtl/>
          <w:lang w:bidi="fa-IR"/>
        </w:rPr>
        <w:t xml:space="preserve"> آنها را تحریف و تأویل نمی کنیم</w:t>
      </w:r>
      <w:r w:rsidRPr="00CF257B">
        <w:rPr>
          <w:rFonts w:cs="B Lotus"/>
          <w:color w:val="000000"/>
          <w:rtl/>
          <w:lang w:bidi="fa-IR"/>
        </w:rPr>
        <w:t xml:space="preserve"> و از تفسیر چگونگی آنها خودداری</w:t>
      </w:r>
      <w:r w:rsidR="00B35517" w:rsidRPr="00CF257B">
        <w:rPr>
          <w:rFonts w:cs="B Lotus"/>
          <w:color w:val="000000"/>
          <w:rtl/>
          <w:lang w:bidi="fa-IR"/>
        </w:rPr>
        <w:t xml:space="preserve"> می‌</w:t>
      </w:r>
      <w:r w:rsidR="008F1892" w:rsidRPr="00CF257B">
        <w:rPr>
          <w:rFonts w:cs="B Lotus"/>
          <w:color w:val="000000"/>
          <w:rtl/>
          <w:lang w:bidi="fa-IR"/>
        </w:rPr>
        <w:t>کنیم</w:t>
      </w:r>
      <w:r w:rsidRPr="00CF257B">
        <w:rPr>
          <w:rFonts w:cs="B Lotus"/>
          <w:color w:val="000000"/>
          <w:rtl/>
          <w:lang w:bidi="fa-IR"/>
        </w:rPr>
        <w:t xml:space="preserve"> و صفات او را به صفات آفریدگانش تشبیه نمی کنیم. و راه و روش و سخن ما همان سخن‏</w:t>
      </w:r>
      <w:r w:rsidR="00B35517" w:rsidRPr="00CF257B">
        <w:rPr>
          <w:rFonts w:cs="B Lotus" w:hint="cs"/>
          <w:color w:val="000000"/>
          <w:rtl/>
          <w:lang w:bidi="fa-IR"/>
        </w:rPr>
        <w:t xml:space="preserve"> </w:t>
      </w:r>
      <w:r w:rsidRPr="00CF257B">
        <w:rPr>
          <w:rFonts w:cs="B Lotus"/>
          <w:color w:val="000000"/>
          <w:rtl/>
          <w:lang w:bidi="fa-IR"/>
        </w:rPr>
        <w:t>اما</w:t>
      </w:r>
      <w:r w:rsidR="008F1892" w:rsidRPr="00CF257B">
        <w:rPr>
          <w:rFonts w:cs="B Lotus"/>
          <w:color w:val="000000"/>
          <w:rtl/>
          <w:lang w:bidi="fa-IR"/>
        </w:rPr>
        <w:t>مان هدایت یافته (اعم از صحابه</w:t>
      </w:r>
      <w:r w:rsidR="008F1892" w:rsidRPr="00CF257B">
        <w:rPr>
          <w:rFonts w:cs="B Lotus" w:hint="cs"/>
          <w:color w:val="000000"/>
          <w:rtl/>
          <w:lang w:bidi="fa-IR"/>
        </w:rPr>
        <w:t xml:space="preserve">، </w:t>
      </w:r>
      <w:r w:rsidRPr="00CF257B">
        <w:rPr>
          <w:rFonts w:cs="B Lotus"/>
          <w:color w:val="000000"/>
          <w:rtl/>
          <w:lang w:bidi="fa-IR"/>
        </w:rPr>
        <w:t>تابعین و</w:t>
      </w:r>
      <w:r w:rsidR="008F1892" w:rsidRPr="00CF257B">
        <w:rPr>
          <w:rFonts w:cs="B Lotus" w:hint="cs"/>
          <w:color w:val="000000"/>
          <w:rtl/>
          <w:lang w:bidi="fa-IR"/>
        </w:rPr>
        <w:t xml:space="preserve"> </w:t>
      </w:r>
      <w:r w:rsidR="008F1892" w:rsidRPr="00CF257B">
        <w:rPr>
          <w:rFonts w:cs="B Lotus"/>
          <w:color w:val="000000"/>
          <w:rtl/>
          <w:lang w:bidi="fa-IR"/>
        </w:rPr>
        <w:t>‏امامان اهل سنت و جماعت) است</w:t>
      </w:r>
      <w:r w:rsidRPr="00CF257B">
        <w:rPr>
          <w:rFonts w:cs="B Lotus"/>
          <w:color w:val="000000"/>
          <w:rtl/>
          <w:lang w:bidi="fa-IR"/>
        </w:rPr>
        <w:t xml:space="preserve"> و خوشا ب</w:t>
      </w:r>
      <w:r w:rsidR="008F1892" w:rsidRPr="00CF257B">
        <w:rPr>
          <w:rFonts w:cs="B Lotus" w:hint="cs"/>
          <w:color w:val="000000"/>
          <w:rtl/>
          <w:lang w:bidi="fa-IR"/>
        </w:rPr>
        <w:t xml:space="preserve">ه </w:t>
      </w:r>
      <w:r w:rsidRPr="00CF257B">
        <w:rPr>
          <w:rFonts w:cs="B Lotus"/>
          <w:color w:val="000000"/>
          <w:rtl/>
          <w:lang w:bidi="fa-IR"/>
        </w:rPr>
        <w:t>حال آنان که از هدایت آنان پیروی</w:t>
      </w:r>
      <w:r w:rsidR="00B35517" w:rsidRPr="00CF257B">
        <w:rPr>
          <w:rFonts w:cs="B Lotus"/>
          <w:color w:val="000000"/>
          <w:rtl/>
          <w:lang w:bidi="fa-IR"/>
        </w:rPr>
        <w:t xml:space="preserve"> می‌</w:t>
      </w:r>
      <w:r w:rsidRPr="00CF257B">
        <w:rPr>
          <w:rFonts w:cs="B Lotus"/>
          <w:color w:val="000000"/>
          <w:rtl/>
          <w:lang w:bidi="fa-IR"/>
        </w:rPr>
        <w:t>کنند»</w:t>
      </w:r>
      <w:r w:rsidR="00B35517" w:rsidRPr="00CF257B">
        <w:rPr>
          <w:rFonts w:cs="B Lotus" w:hint="cs"/>
          <w:color w:val="000000"/>
          <w:rtl/>
          <w:lang w:bidi="fa-IR"/>
        </w:rPr>
        <w:t>.</w:t>
      </w:r>
    </w:p>
    <w:p w:rsidR="00781EEA" w:rsidRPr="00CF257B" w:rsidRDefault="002C1FE9" w:rsidP="00EA0807">
      <w:pPr>
        <w:pStyle w:val="a1"/>
        <w:rPr>
          <w:rtl/>
        </w:rPr>
      </w:pPr>
      <w:bookmarkStart w:id="123" w:name="_Toc334949491"/>
      <w:bookmarkStart w:id="124" w:name="_Toc372407042"/>
      <w:r w:rsidRPr="00CF257B">
        <w:rPr>
          <w:rFonts w:hint="cs"/>
          <w:rtl/>
        </w:rPr>
        <w:t xml:space="preserve">سخن </w:t>
      </w:r>
      <w:r w:rsidR="00781EEA" w:rsidRPr="00CF257B">
        <w:rPr>
          <w:rtl/>
        </w:rPr>
        <w:t>شيخ سعدي</w:t>
      </w:r>
      <w:bookmarkEnd w:id="123"/>
      <w:r w:rsidRPr="00CF257B">
        <w:rPr>
          <w:rFonts w:hint="cs"/>
          <w:rtl/>
        </w:rPr>
        <w:t xml:space="preserve"> در بيان اسماء و صفات</w:t>
      </w:r>
      <w:bookmarkEnd w:id="124"/>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شيخ ناصر السعدي</w:t>
      </w:r>
      <w:r w:rsidR="00833857" w:rsidRPr="00CF257B">
        <w:rPr>
          <w:rFonts w:cs="CTraditional Arabic" w:hint="cs"/>
          <w:color w:val="000000"/>
          <w:rtl/>
          <w:lang w:bidi="fa-IR"/>
        </w:rPr>
        <w:t>/</w:t>
      </w:r>
      <w:r w:rsidR="00833857" w:rsidRPr="00CF257B">
        <w:rPr>
          <w:rFonts w:cs="B Lotus"/>
          <w:color w:val="000000"/>
          <w:rtl/>
          <w:lang w:bidi="fa-IR"/>
        </w:rPr>
        <w:t xml:space="preserve"> گويد: «</w:t>
      </w:r>
      <w:r w:rsidRPr="00CF257B">
        <w:rPr>
          <w:rFonts w:cs="B Lotus"/>
          <w:color w:val="000000"/>
          <w:rtl/>
          <w:lang w:bidi="fa-IR"/>
        </w:rPr>
        <w:t>ما معتقديم پروردگار</w:t>
      </w:r>
      <w:r w:rsidR="00833857" w:rsidRPr="00CF257B">
        <w:rPr>
          <w:rFonts w:cs="Times New Roman"/>
          <w:color w:val="000000"/>
          <w:lang w:bidi="fa-IR"/>
        </w:rPr>
        <w:sym w:font="AGA Arabesque" w:char="F059"/>
      </w:r>
      <w:r w:rsidRPr="00CF257B">
        <w:rPr>
          <w:rFonts w:cs="B Lotus"/>
          <w:color w:val="000000"/>
          <w:rtl/>
          <w:lang w:bidi="fa-IR"/>
        </w:rPr>
        <w:t xml:space="preserve"> از هر حيث </w:t>
      </w:r>
      <w:r w:rsidR="008F1892" w:rsidRPr="00CF257B">
        <w:rPr>
          <w:rFonts w:cs="B Lotus"/>
          <w:color w:val="000000"/>
          <w:rtl/>
          <w:lang w:bidi="fa-IR"/>
        </w:rPr>
        <w:t>در صفات كماليه منحصر به فرد است</w:t>
      </w:r>
      <w:r w:rsidRPr="00CF257B">
        <w:rPr>
          <w:rFonts w:cs="B Lotus"/>
          <w:color w:val="000000"/>
          <w:rtl/>
          <w:lang w:bidi="fa-IR"/>
        </w:rPr>
        <w:t xml:space="preserve"> و هيچكس در صفات جلال </w:t>
      </w:r>
      <w:r w:rsidR="008F1892" w:rsidRPr="00CF257B">
        <w:rPr>
          <w:rFonts w:cs="B Lotus"/>
          <w:color w:val="000000"/>
          <w:rtl/>
          <w:lang w:bidi="fa-IR"/>
        </w:rPr>
        <w:t>و كمال، با او شريك يا شبيه نيست</w:t>
      </w:r>
      <w:r w:rsidRPr="00CF257B">
        <w:rPr>
          <w:rFonts w:cs="B Lotus"/>
          <w:color w:val="000000"/>
          <w:rtl/>
          <w:lang w:bidi="fa-IR"/>
        </w:rPr>
        <w:t xml:space="preserve"> و صفاتي را براي او ثابت مي‏دانيم كه خودش يا پيامبرش</w:t>
      </w:r>
      <w:r w:rsidRPr="00CF257B">
        <w:rPr>
          <w:rFonts w:cs="B Lotus"/>
          <w:color w:val="000000"/>
          <w:lang w:bidi="fa-IR"/>
        </w:rPr>
        <w:sym w:font="AGA Arabesque" w:char="F072"/>
      </w:r>
      <w:r w:rsidRPr="00CF257B">
        <w:rPr>
          <w:rFonts w:cs="B Lotus"/>
          <w:color w:val="000000"/>
          <w:rtl/>
          <w:lang w:bidi="fa-IR"/>
        </w:rPr>
        <w:t xml:space="preserve"> آن‏ها را ثابت دانسته</w:t>
      </w:r>
      <w:r w:rsidR="00C33F0D" w:rsidRPr="00CF257B">
        <w:rPr>
          <w:rFonts w:cs="B Lotus"/>
          <w:color w:val="000000"/>
          <w:rtl/>
          <w:lang w:bidi="fa-IR"/>
        </w:rPr>
        <w:t>‌</w:t>
      </w:r>
      <w:r w:rsidR="00833857"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xml:space="preserve"> و همانگونه كه در كتاب و سنت آمده، معاني و احكامشان را بيان مي‏داريم، بدون اينكه آنها را نف</w:t>
      </w:r>
      <w:r w:rsidR="004505A0" w:rsidRPr="00CF257B">
        <w:rPr>
          <w:rFonts w:cs="B Lotus"/>
          <w:color w:val="000000"/>
          <w:rtl/>
          <w:lang w:bidi="fa-IR"/>
        </w:rPr>
        <w:t>ي يا تعطيل يا تحريف و تشبيه نما</w:t>
      </w:r>
      <w:r w:rsidR="004505A0" w:rsidRPr="00CF257B">
        <w:rPr>
          <w:rFonts w:cs="B Lotus" w:hint="cs"/>
          <w:color w:val="000000"/>
          <w:rtl/>
          <w:lang w:bidi="fa-IR"/>
        </w:rPr>
        <w:t>ی</w:t>
      </w:r>
      <w:r w:rsidR="004505A0" w:rsidRPr="00CF257B">
        <w:rPr>
          <w:rFonts w:cs="B Lotus"/>
          <w:color w:val="000000"/>
          <w:rtl/>
          <w:lang w:bidi="fa-IR"/>
        </w:rPr>
        <w:t>يم</w:t>
      </w:r>
      <w:r w:rsidRPr="00CF257B">
        <w:rPr>
          <w:rFonts w:cs="B Lotus"/>
          <w:color w:val="000000"/>
          <w:rtl/>
          <w:lang w:bidi="fa-IR"/>
        </w:rPr>
        <w:t xml:space="preserve"> و صفات سلبيه يا نقايص و عيوبي را كه خودش يا رسولش نفي نموده</w:t>
      </w:r>
      <w:r w:rsidR="004505A0"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را ن</w:t>
      </w:r>
      <w:r w:rsidR="00833857" w:rsidRPr="00CF257B">
        <w:rPr>
          <w:rFonts w:cs="B Lotus"/>
          <w:color w:val="000000"/>
          <w:rtl/>
          <w:lang w:bidi="fa-IR"/>
        </w:rPr>
        <w:t>في مي‏نماييم</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11"/>
      </w:r>
      <w:r w:rsidR="00833857" w:rsidRPr="00CF257B">
        <w:rPr>
          <w:rFonts w:cs="B Lotus" w:hint="cs"/>
          <w:color w:val="000000"/>
          <w:rtl/>
          <w:lang w:bidi="fa-IR"/>
        </w:rPr>
        <w:t>.</w:t>
      </w:r>
    </w:p>
    <w:p w:rsidR="00781EEA" w:rsidRPr="00CF257B" w:rsidRDefault="002C1FE9" w:rsidP="00EA0807">
      <w:pPr>
        <w:pStyle w:val="a1"/>
        <w:rPr>
          <w:rFonts w:cs="Times New Roman"/>
          <w:rtl/>
        </w:rPr>
      </w:pPr>
      <w:bookmarkStart w:id="125" w:name="_Toc334949492"/>
      <w:bookmarkStart w:id="126" w:name="_Toc372407043"/>
      <w:r w:rsidRPr="00CF257B">
        <w:rPr>
          <w:rFonts w:hint="cs"/>
          <w:rtl/>
        </w:rPr>
        <w:t xml:space="preserve">سخن شيخ </w:t>
      </w:r>
      <w:r w:rsidR="00781EEA" w:rsidRPr="00CF257B">
        <w:rPr>
          <w:rtl/>
        </w:rPr>
        <w:t>عبدالمحسن العباد</w:t>
      </w:r>
      <w:bookmarkEnd w:id="125"/>
      <w:r w:rsidRPr="00CF257B">
        <w:rPr>
          <w:rFonts w:hint="cs"/>
          <w:rtl/>
        </w:rPr>
        <w:t xml:space="preserve"> در اين باب</w:t>
      </w:r>
      <w:bookmarkEnd w:id="126"/>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شيخ ع</w:t>
      </w:r>
      <w:r w:rsidR="00833857" w:rsidRPr="00CF257B">
        <w:rPr>
          <w:rFonts w:cs="B Lotus"/>
          <w:color w:val="000000"/>
          <w:rtl/>
          <w:lang w:bidi="fa-IR"/>
        </w:rPr>
        <w:t>بدالمحسن (حفظه الله) مي‏گويد: «</w:t>
      </w:r>
      <w:r w:rsidRPr="00CF257B">
        <w:rPr>
          <w:rFonts w:cs="B Lotus"/>
          <w:color w:val="000000"/>
          <w:rtl/>
          <w:lang w:bidi="fa-IR"/>
        </w:rPr>
        <w:t>در مسأله‏ي صفات اثبات اهل سنت و جماعت راهي ميانه در پيش گرفته‏</w:t>
      </w:r>
      <w:r w:rsidR="004505A0" w:rsidRPr="00CF257B">
        <w:rPr>
          <w:rFonts w:cs="B Lotus"/>
          <w:color w:val="000000"/>
          <w:rtl/>
          <w:lang w:bidi="fa-IR"/>
        </w:rPr>
        <w:t>اند، از اين رو نه قا</w:t>
      </w:r>
      <w:r w:rsidR="004505A0" w:rsidRPr="00CF257B">
        <w:rPr>
          <w:rFonts w:cs="B Lotus" w:hint="cs"/>
          <w:color w:val="000000"/>
          <w:rtl/>
          <w:lang w:bidi="fa-IR"/>
        </w:rPr>
        <w:t>ی</w:t>
      </w:r>
      <w:r w:rsidRPr="00CF257B">
        <w:rPr>
          <w:rFonts w:cs="B Lotus"/>
          <w:color w:val="000000"/>
          <w:rtl/>
          <w:lang w:bidi="fa-IR"/>
        </w:rPr>
        <w:t xml:space="preserve">ل </w:t>
      </w:r>
      <w:r w:rsidR="004505A0" w:rsidRPr="00CF257B">
        <w:rPr>
          <w:rFonts w:cs="B Lotus"/>
          <w:color w:val="000000"/>
          <w:rtl/>
          <w:lang w:bidi="fa-IR"/>
        </w:rPr>
        <w:t>به نفي هستند و نه تأويل و تفسير</w:t>
      </w:r>
      <w:r w:rsidR="002C1FE9" w:rsidRPr="00CF257B">
        <w:rPr>
          <w:rFonts w:cs="B Lotus" w:hint="cs"/>
          <w:color w:val="000000"/>
          <w:rtl/>
          <w:lang w:bidi="fa-IR"/>
        </w:rPr>
        <w:t>؛</w:t>
      </w:r>
      <w:r w:rsidRPr="00CF257B">
        <w:rPr>
          <w:rFonts w:cs="B Lotus"/>
          <w:color w:val="000000"/>
          <w:rtl/>
          <w:lang w:bidi="fa-IR"/>
        </w:rPr>
        <w:t xml:space="preserve"> او را و صفاتش را</w:t>
      </w:r>
      <w:r w:rsidR="004505A0" w:rsidRPr="00CF257B">
        <w:rPr>
          <w:rFonts w:cs="B Lotus"/>
          <w:color w:val="000000"/>
          <w:rtl/>
          <w:lang w:bidi="fa-IR"/>
        </w:rPr>
        <w:t xml:space="preserve"> پاك و منزه از هر عيبي مي‏دانند</w:t>
      </w:r>
      <w:r w:rsidRPr="00CF257B">
        <w:rPr>
          <w:rFonts w:cs="B Lotus"/>
          <w:color w:val="000000"/>
          <w:rtl/>
          <w:lang w:bidi="fa-IR"/>
        </w:rPr>
        <w:t xml:space="preserve"> و به تشبيه و تمثيل معتقد نيستند،</w:t>
      </w:r>
      <w:r w:rsidR="00833857" w:rsidRPr="00CF257B">
        <w:rPr>
          <w:rFonts w:cs="B Lotus" w:hint="cs"/>
          <w:color w:val="000000"/>
          <w:rtl/>
          <w:lang w:bidi="fa-IR"/>
        </w:rPr>
        <w:t xml:space="preserve"> </w:t>
      </w:r>
      <w:r w:rsidRPr="00CF257B">
        <w:rPr>
          <w:rFonts w:cs="B Lotus"/>
          <w:color w:val="000000"/>
          <w:rtl/>
          <w:lang w:bidi="fa-IR"/>
        </w:rPr>
        <w:t>‏اما مشبه و معطله خوب و بد را ب</w:t>
      </w:r>
      <w:r w:rsidR="002C1FE9" w:rsidRPr="00CF257B">
        <w:rPr>
          <w:rFonts w:cs="B Lotus" w:hint="cs"/>
          <w:color w:val="000000"/>
          <w:rtl/>
          <w:lang w:bidi="fa-IR"/>
        </w:rPr>
        <w:t xml:space="preserve">ا </w:t>
      </w:r>
      <w:r w:rsidRPr="00CF257B">
        <w:rPr>
          <w:rFonts w:cs="B Lotus"/>
          <w:color w:val="000000"/>
          <w:rtl/>
          <w:lang w:bidi="fa-IR"/>
        </w:rPr>
        <w:t>هم آميخته‏اند، بعنوان مثال: مشبهه در اثبات صفات و عدم نفي آن ب</w:t>
      </w:r>
      <w:r w:rsidR="002C1FE9" w:rsidRPr="00CF257B">
        <w:rPr>
          <w:rFonts w:cs="B Lotus" w:hint="cs"/>
          <w:color w:val="000000"/>
          <w:rtl/>
          <w:lang w:bidi="fa-IR"/>
        </w:rPr>
        <w:t xml:space="preserve">ه </w:t>
      </w:r>
      <w:r w:rsidRPr="00CF257B">
        <w:rPr>
          <w:rFonts w:cs="B Lotus"/>
          <w:color w:val="000000"/>
          <w:rtl/>
          <w:lang w:bidi="fa-IR"/>
        </w:rPr>
        <w:t>خوبي عمل كرده</w:t>
      </w:r>
      <w:r w:rsidR="004505A0"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w:t>
      </w:r>
      <w:r w:rsidR="00C33F0D" w:rsidRPr="00CF257B">
        <w:rPr>
          <w:rFonts w:cs="B Lotus" w:hint="cs"/>
          <w:color w:val="000000"/>
          <w:rtl/>
          <w:lang w:bidi="fa-IR"/>
        </w:rPr>
        <w:t xml:space="preserve"> </w:t>
      </w:r>
      <w:r w:rsidRPr="00CF257B">
        <w:rPr>
          <w:rFonts w:cs="B Lotus"/>
          <w:color w:val="000000"/>
          <w:rtl/>
          <w:lang w:bidi="fa-IR"/>
        </w:rPr>
        <w:t>‏اما در اينكه به تشبيه و تمثيل روي آورده</w:t>
      </w:r>
      <w:r w:rsidR="004505A0"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w:t>
      </w:r>
      <w:r w:rsidR="00C33F0D" w:rsidRPr="00CF257B">
        <w:rPr>
          <w:rFonts w:cs="B Lotus" w:hint="cs"/>
          <w:color w:val="000000"/>
          <w:rtl/>
          <w:lang w:bidi="fa-IR"/>
        </w:rPr>
        <w:t xml:space="preserve"> </w:t>
      </w:r>
      <w:r w:rsidR="00833857" w:rsidRPr="00CF257B">
        <w:rPr>
          <w:rFonts w:cs="B Lotus"/>
          <w:color w:val="000000"/>
          <w:rtl/>
          <w:lang w:bidi="fa-IR"/>
        </w:rPr>
        <w:t>از انصاف و ميانه</w:t>
      </w:r>
      <w:r w:rsidR="00833857" w:rsidRPr="00CF257B">
        <w:rPr>
          <w:rFonts w:cs="B Lotus" w:hint="cs"/>
          <w:color w:val="000000"/>
          <w:rtl/>
          <w:lang w:bidi="fa-IR"/>
        </w:rPr>
        <w:t>‌</w:t>
      </w:r>
      <w:r w:rsidRPr="00CF257B">
        <w:rPr>
          <w:rFonts w:cs="B Lotus"/>
          <w:color w:val="000000"/>
          <w:rtl/>
          <w:lang w:bidi="fa-IR"/>
        </w:rPr>
        <w:t>روي دوري گزيده</w:t>
      </w:r>
      <w:r w:rsidR="00C33F0D" w:rsidRPr="00CF257B">
        <w:rPr>
          <w:rFonts w:cs="B Lotus"/>
          <w:color w:val="000000"/>
          <w:rtl/>
          <w:lang w:bidi="fa-IR"/>
        </w:rPr>
        <w:t>‌</w:t>
      </w:r>
      <w:r w:rsidR="00833857"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w:t>
      </w:r>
      <w:r w:rsidR="00C33F0D" w:rsidRPr="00CF257B">
        <w:rPr>
          <w:rFonts w:cs="B Lotus" w:hint="cs"/>
          <w:color w:val="000000"/>
          <w:rtl/>
          <w:lang w:bidi="fa-IR"/>
        </w:rPr>
        <w:t xml:space="preserve"> </w:t>
      </w:r>
      <w:r w:rsidRPr="00CF257B">
        <w:rPr>
          <w:rFonts w:cs="B Lotus"/>
          <w:color w:val="000000"/>
          <w:rtl/>
          <w:lang w:bidi="fa-IR"/>
        </w:rPr>
        <w:t>‏اما اهل سنت و جماعت با در‏امان ماندن از نفي صفات و دچار نيامدن به دام تشبيه، صفاتي را كه در ك</w:t>
      </w:r>
      <w:r w:rsidR="004505A0" w:rsidRPr="00CF257B">
        <w:rPr>
          <w:rFonts w:cs="B Lotus"/>
          <w:color w:val="000000"/>
          <w:rtl/>
          <w:lang w:bidi="fa-IR"/>
        </w:rPr>
        <w:t>تاب و سنت وارد شده، ثابت دانسته</w:t>
      </w:r>
      <w:r w:rsidRPr="00CF257B">
        <w:rPr>
          <w:rFonts w:cs="B Lotus"/>
          <w:color w:val="000000"/>
          <w:rtl/>
          <w:lang w:bidi="fa-IR"/>
        </w:rPr>
        <w:t xml:space="preserve"> و</w:t>
      </w:r>
      <w:r w:rsidR="004505A0" w:rsidRPr="00CF257B">
        <w:rPr>
          <w:rFonts w:cs="B Lotus" w:hint="cs"/>
          <w:color w:val="000000"/>
          <w:rtl/>
          <w:lang w:bidi="fa-IR"/>
        </w:rPr>
        <w:t xml:space="preserve"> </w:t>
      </w:r>
      <w:r w:rsidRPr="00CF257B">
        <w:rPr>
          <w:rFonts w:cs="B Lotus"/>
          <w:color w:val="000000"/>
          <w:rtl/>
          <w:lang w:bidi="fa-IR"/>
        </w:rPr>
        <w:t>الله تعالي را از شبيه كردن به مخلوقاتش پاك و منزه داشته</w:t>
      </w:r>
      <w:r w:rsidR="004505A0"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درست هما</w:t>
      </w:r>
      <w:r w:rsidR="00833857" w:rsidRPr="00CF257B">
        <w:rPr>
          <w:rFonts w:cs="B Lotus"/>
          <w:color w:val="000000"/>
          <w:rtl/>
          <w:lang w:bidi="fa-IR"/>
        </w:rPr>
        <w:t>نگونه كه الله تعالي فرموده است:</w:t>
      </w:r>
    </w:p>
    <w:p w:rsidR="00781EEA" w:rsidRPr="00CF257B" w:rsidRDefault="00833857"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لَي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سَ</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كَمِث</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hint="cs"/>
          <w:color w:val="000000"/>
          <w:rtl/>
        </w:rPr>
        <w:t>ۦ</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شَي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وَهُوَ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لسَّمِيعُ</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بَصِيرُ</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[الشوری: 11]</w:t>
      </w:r>
      <w:r w:rsidRPr="00CF257B">
        <w:rPr>
          <w:rFonts w:cs="B Lotus" w:hint="cs"/>
          <w:color w:val="000000"/>
          <w:rtl/>
          <w:lang w:bidi="fa-IR"/>
        </w:rPr>
        <w:t>.</w:t>
      </w:r>
    </w:p>
    <w:p w:rsidR="00781EEA" w:rsidRPr="00CF257B" w:rsidRDefault="00781EEA" w:rsidP="00FD13FE">
      <w:pPr>
        <w:widowControl w:val="0"/>
        <w:ind w:firstLine="284"/>
        <w:jc w:val="both"/>
        <w:rPr>
          <w:rFonts w:ascii="Tahoma" w:hAnsi="Tahoma" w:cs="B Lotus"/>
          <w:color w:val="000000"/>
          <w:rtl/>
          <w:lang w:bidi="fa-IR"/>
        </w:rPr>
      </w:pPr>
      <w:r w:rsidRPr="00CF257B">
        <w:rPr>
          <w:rFonts w:cs="B Lotus"/>
          <w:color w:val="000000"/>
          <w:rtl/>
          <w:lang w:bidi="fa-IR"/>
        </w:rPr>
        <w:t xml:space="preserve">مذهب اهل سنت دراين مسأله به نسبت معطله و مشبهه، مانند شير خالص و گوارايي است كه از ميان تفاله و خون بيرون ميتراود و </w:t>
      </w:r>
      <w:r w:rsidR="002C1FE9" w:rsidRPr="00CF257B">
        <w:rPr>
          <w:rFonts w:cs="B Lotus" w:hint="cs"/>
          <w:color w:val="000000"/>
          <w:rtl/>
          <w:lang w:bidi="fa-IR"/>
        </w:rPr>
        <w:t>[</w:t>
      </w:r>
      <w:r w:rsidRPr="00CF257B">
        <w:rPr>
          <w:rFonts w:cs="B Lotus"/>
          <w:color w:val="000000"/>
          <w:rtl/>
          <w:lang w:bidi="fa-IR"/>
        </w:rPr>
        <w:t>نوشندگان را خوش</w:t>
      </w:r>
      <w:r w:rsidR="002C1FE9" w:rsidRPr="00CF257B">
        <w:rPr>
          <w:rFonts w:cs="B Lotus" w:hint="cs"/>
          <w:color w:val="000000"/>
          <w:rtl/>
          <w:lang w:bidi="fa-IR"/>
        </w:rPr>
        <w:t>شان</w:t>
      </w:r>
      <w:r w:rsidRPr="00CF257B">
        <w:rPr>
          <w:rFonts w:cs="B Lotus"/>
          <w:color w:val="000000"/>
          <w:rtl/>
          <w:lang w:bidi="fa-IR"/>
        </w:rPr>
        <w:t xml:space="preserve"> مي‏آيد</w:t>
      </w:r>
      <w:r w:rsidR="002C1FE9" w:rsidRPr="00CF257B">
        <w:rPr>
          <w:rFonts w:cs="B Lotus" w:hint="cs"/>
          <w:color w:val="000000"/>
          <w:rtl/>
          <w:lang w:bidi="fa-IR"/>
        </w:rPr>
        <w:t>]</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12"/>
      </w:r>
      <w:r w:rsidRPr="00CF257B">
        <w:rPr>
          <w:rFonts w:ascii="Tahoma" w:hAnsi="Tahoma" w:cs="B Lotus"/>
          <w:color w:val="000000"/>
          <w:rtl/>
          <w:lang w:bidi="fa-IR"/>
        </w:rPr>
        <w:t>.</w:t>
      </w:r>
    </w:p>
    <w:p w:rsidR="00833857" w:rsidRPr="00CF257B" w:rsidRDefault="00833857" w:rsidP="00FD13FE">
      <w:pPr>
        <w:widowControl w:val="0"/>
        <w:ind w:firstLine="284"/>
        <w:jc w:val="both"/>
        <w:rPr>
          <w:rFonts w:ascii="Tahoma" w:hAnsi="Tahoma" w:cs="B Lotus"/>
          <w:color w:val="000000"/>
          <w:rtl/>
          <w:lang w:bidi="fa-IR"/>
        </w:rPr>
        <w:sectPr w:rsidR="00833857" w:rsidRPr="00CF257B" w:rsidSect="003D1BB4">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81EEA" w:rsidP="00FD13FE">
      <w:pPr>
        <w:pStyle w:val="a0"/>
        <w:widowControl w:val="0"/>
        <w:spacing w:line="228" w:lineRule="auto"/>
        <w:rPr>
          <w:color w:val="000000"/>
          <w:rtl/>
        </w:rPr>
      </w:pPr>
      <w:bookmarkStart w:id="127" w:name="_Toc334949493"/>
      <w:bookmarkStart w:id="128" w:name="_Toc372407044"/>
      <w:r w:rsidRPr="00CF257B">
        <w:rPr>
          <w:color w:val="000000"/>
          <w:rtl/>
        </w:rPr>
        <w:t>فصل سوم:‌ شرح تفصيلي صفات الهي</w:t>
      </w:r>
      <w:bookmarkEnd w:id="127"/>
      <w:bookmarkEnd w:id="128"/>
    </w:p>
    <w:p w:rsidR="00781EEA" w:rsidRPr="00CF257B" w:rsidRDefault="00781EEA" w:rsidP="00FD13FE">
      <w:pPr>
        <w:pStyle w:val="a1"/>
        <w:widowControl w:val="0"/>
        <w:spacing w:line="228" w:lineRule="auto"/>
        <w:rPr>
          <w:color w:val="000000"/>
          <w:rtl/>
        </w:rPr>
      </w:pPr>
      <w:bookmarkStart w:id="129" w:name="_Toc334949494"/>
      <w:bookmarkStart w:id="130" w:name="_Toc372407045"/>
      <w:r w:rsidRPr="00CF257B">
        <w:rPr>
          <w:color w:val="000000"/>
          <w:rtl/>
        </w:rPr>
        <w:t>مبحث اول:</w:t>
      </w:r>
      <w:r w:rsidR="00833857" w:rsidRPr="00CF257B">
        <w:rPr>
          <w:rFonts w:hint="cs"/>
          <w:color w:val="000000"/>
          <w:rtl/>
        </w:rPr>
        <w:t xml:space="preserve"> </w:t>
      </w:r>
      <w:r w:rsidRPr="00CF257B">
        <w:rPr>
          <w:color w:val="000000"/>
          <w:rtl/>
        </w:rPr>
        <w:t xml:space="preserve">اثبات صفات كمال براي الله </w:t>
      </w:r>
      <w:r w:rsidR="00833857" w:rsidRPr="00CF257B">
        <w:rPr>
          <w:rFonts w:ascii="Times New Roman" w:hAnsi="Times New Roman" w:hint="cs"/>
          <w:color w:val="000000"/>
          <w:rtl/>
        </w:rPr>
        <w:t>-</w:t>
      </w:r>
      <w:r w:rsidRPr="00CF257B">
        <w:rPr>
          <w:color w:val="000000"/>
          <w:rtl/>
        </w:rPr>
        <w:t>سبحانه و تعالي</w:t>
      </w:r>
      <w:r w:rsidR="00833857" w:rsidRPr="00CF257B">
        <w:rPr>
          <w:rFonts w:hint="cs"/>
          <w:color w:val="000000"/>
          <w:rtl/>
        </w:rPr>
        <w:t>-</w:t>
      </w:r>
      <w:r w:rsidRPr="00CF257B">
        <w:rPr>
          <w:color w:val="000000"/>
          <w:rtl/>
        </w:rPr>
        <w:t xml:space="preserve"> در خلال سوره‏ي اخلاص</w:t>
      </w:r>
      <w:bookmarkEnd w:id="129"/>
      <w:bookmarkEnd w:id="130"/>
    </w:p>
    <w:p w:rsidR="00781EEA" w:rsidRPr="00CF257B" w:rsidRDefault="00191FD7" w:rsidP="00FD13FE">
      <w:pPr>
        <w:widowControl w:val="0"/>
        <w:spacing w:line="228" w:lineRule="auto"/>
        <w:ind w:firstLine="284"/>
        <w:jc w:val="both"/>
        <w:rPr>
          <w:rFonts w:cs="B Lotus"/>
          <w:color w:val="000000"/>
          <w:rtl/>
          <w:lang w:bidi="fa-IR"/>
        </w:rPr>
      </w:pPr>
      <w:r w:rsidRPr="00CF257B">
        <w:rPr>
          <w:rFonts w:cs="B Lotus"/>
          <w:color w:val="000000"/>
          <w:rtl/>
          <w:lang w:bidi="fa-IR"/>
        </w:rPr>
        <w:t xml:space="preserve">در قرآن كريم </w:t>
      </w:r>
      <w:r w:rsidRPr="00CF257B">
        <w:rPr>
          <w:rFonts w:cs="B Lotus" w:hint="cs"/>
          <w:color w:val="000000"/>
          <w:rtl/>
          <w:lang w:bidi="fa-IR"/>
        </w:rPr>
        <w:t>الله عزوجل</w:t>
      </w:r>
      <w:r w:rsidR="00781EEA" w:rsidRPr="00CF257B">
        <w:rPr>
          <w:rFonts w:cs="B Lotus"/>
          <w:color w:val="000000"/>
          <w:rtl/>
          <w:lang w:bidi="fa-IR"/>
        </w:rPr>
        <w:t xml:space="preserve"> </w:t>
      </w:r>
      <w:r w:rsidRPr="00CF257B">
        <w:rPr>
          <w:rFonts w:cs="B Lotus" w:hint="cs"/>
          <w:color w:val="000000"/>
          <w:rtl/>
          <w:lang w:bidi="fa-IR"/>
        </w:rPr>
        <w:t xml:space="preserve">با صفات کمال توصیف شده </w:t>
      </w:r>
      <w:r w:rsidR="004505A0" w:rsidRPr="00CF257B">
        <w:rPr>
          <w:rFonts w:cs="B Lotus"/>
          <w:color w:val="000000"/>
          <w:rtl/>
          <w:lang w:bidi="fa-IR"/>
        </w:rPr>
        <w:t>است كه او يكتا و يگانه است</w:t>
      </w:r>
      <w:r w:rsidRPr="00CF257B">
        <w:rPr>
          <w:rFonts w:cs="B Lotus"/>
          <w:color w:val="000000"/>
          <w:rtl/>
          <w:lang w:bidi="fa-IR"/>
        </w:rPr>
        <w:t xml:space="preserve"> و هيچ</w:t>
      </w:r>
      <w:r w:rsidRPr="00CF257B">
        <w:rPr>
          <w:rFonts w:cs="B Lotus" w:hint="cs"/>
          <w:color w:val="000000"/>
          <w:rtl/>
          <w:lang w:bidi="fa-IR"/>
        </w:rPr>
        <w:t>‌</w:t>
      </w:r>
      <w:r w:rsidRPr="00CF257B">
        <w:rPr>
          <w:rFonts w:cs="B Lotus"/>
          <w:color w:val="000000"/>
          <w:rtl/>
          <w:lang w:bidi="fa-IR"/>
        </w:rPr>
        <w:t>كس و هيچ چيز</w:t>
      </w:r>
      <w:r w:rsidR="00781EEA" w:rsidRPr="00CF257B">
        <w:rPr>
          <w:rFonts w:cs="B Lotus"/>
          <w:color w:val="000000"/>
          <w:rtl/>
          <w:lang w:bidi="fa-IR"/>
        </w:rPr>
        <w:t xml:space="preserve"> با اسماء و صفاتش با او انباز نيست، از جمل</w:t>
      </w:r>
      <w:r w:rsidR="00833857" w:rsidRPr="00CF257B">
        <w:rPr>
          <w:rFonts w:cs="B Lotus"/>
          <w:color w:val="000000"/>
          <w:rtl/>
          <w:lang w:bidi="fa-IR"/>
        </w:rPr>
        <w:t>ه در سوره‏ی اخلاص مي‏خوانيم كه</w:t>
      </w:r>
      <w:r w:rsidR="00833857" w:rsidRPr="00CF257B">
        <w:rPr>
          <w:rFonts w:cs="B Lotus" w:hint="cs"/>
          <w:color w:val="000000"/>
          <w:rtl/>
          <w:lang w:bidi="fa-IR"/>
        </w:rPr>
        <w:t>:</w:t>
      </w:r>
    </w:p>
    <w:p w:rsidR="00781EEA" w:rsidRPr="00CF257B" w:rsidRDefault="00833857" w:rsidP="00FD13FE">
      <w:pPr>
        <w:widowControl w:val="0"/>
        <w:spacing w:line="228" w:lineRule="auto"/>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lang w:bidi="fa-IR"/>
        </w:rPr>
        <w:t>قُل</w:t>
      </w:r>
      <w:r w:rsidR="0036408E" w:rsidRPr="00CF257B">
        <w:rPr>
          <w:rFonts w:ascii="KFGQPC Uthmanic Script HAFS" w:cs="KFGQPC Uthmanic Script HAFS" w:hint="cs"/>
          <w:color w:val="000000"/>
          <w:rtl/>
          <w:lang w:bidi="fa-IR"/>
        </w:rPr>
        <w:t>ۡ</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هُوَ</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cs"/>
          <w:color w:val="000000"/>
          <w:rtl/>
          <w:lang w:bidi="fa-IR"/>
        </w:rPr>
        <w:t>ٱ</w:t>
      </w:r>
      <w:r w:rsidR="0036408E" w:rsidRPr="00CF257B">
        <w:rPr>
          <w:rFonts w:ascii="KFGQPC Uthmanic Script HAFS" w:cs="KFGQPC Uthmanic Script HAFS" w:hint="eastAsia"/>
          <w:color w:val="000000"/>
          <w:rtl/>
          <w:lang w:bidi="fa-IR"/>
        </w:rPr>
        <w:t>للَّهُ</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أَحَدٌ</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cs"/>
          <w:color w:val="000000"/>
          <w:rtl/>
          <w:lang w:bidi="fa-IR"/>
        </w:rPr>
        <w:t>١</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cs"/>
          <w:color w:val="000000"/>
          <w:rtl/>
          <w:lang w:bidi="fa-IR"/>
        </w:rPr>
        <w:t>ٱ</w:t>
      </w:r>
      <w:r w:rsidR="0036408E" w:rsidRPr="00CF257B">
        <w:rPr>
          <w:rFonts w:ascii="KFGQPC Uthmanic Script HAFS" w:cs="KFGQPC Uthmanic Script HAFS" w:hint="eastAsia"/>
          <w:color w:val="000000"/>
          <w:rtl/>
          <w:lang w:bidi="fa-IR"/>
        </w:rPr>
        <w:t>للَّهُ</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cs"/>
          <w:color w:val="000000"/>
          <w:rtl/>
          <w:lang w:bidi="fa-IR"/>
        </w:rPr>
        <w:t>ٱ</w:t>
      </w:r>
      <w:r w:rsidR="0036408E" w:rsidRPr="00CF257B">
        <w:rPr>
          <w:rFonts w:ascii="KFGQPC Uthmanic Script HAFS" w:cs="KFGQPC Uthmanic Script HAFS" w:hint="eastAsia"/>
          <w:color w:val="000000"/>
          <w:rtl/>
          <w:lang w:bidi="fa-IR"/>
        </w:rPr>
        <w:t>لصَّمَدُ</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cs"/>
          <w:color w:val="000000"/>
          <w:rtl/>
          <w:lang w:bidi="fa-IR"/>
        </w:rPr>
        <w:t>٢</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لَم</w:t>
      </w:r>
      <w:r w:rsidR="0036408E" w:rsidRPr="00CF257B">
        <w:rPr>
          <w:rFonts w:ascii="KFGQPC Uthmanic Script HAFS" w:cs="KFGQPC Uthmanic Script HAFS" w:hint="cs"/>
          <w:color w:val="000000"/>
          <w:rtl/>
          <w:lang w:bidi="fa-IR"/>
        </w:rPr>
        <w:t>ۡ</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يَلِد</w:t>
      </w:r>
      <w:r w:rsidR="0036408E" w:rsidRPr="00CF257B">
        <w:rPr>
          <w:rFonts w:ascii="KFGQPC Uthmanic Script HAFS" w:cs="KFGQPC Uthmanic Script HAFS" w:hint="cs"/>
          <w:color w:val="000000"/>
          <w:rtl/>
          <w:lang w:bidi="fa-IR"/>
        </w:rPr>
        <w:t>ۡ</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وَلَم</w:t>
      </w:r>
      <w:r w:rsidR="0036408E" w:rsidRPr="00CF257B">
        <w:rPr>
          <w:rFonts w:ascii="KFGQPC Uthmanic Script HAFS" w:cs="KFGQPC Uthmanic Script HAFS" w:hint="cs"/>
          <w:color w:val="000000"/>
          <w:rtl/>
          <w:lang w:bidi="fa-IR"/>
        </w:rPr>
        <w:t>ۡ</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يُولَد</w:t>
      </w:r>
      <w:r w:rsidR="0036408E" w:rsidRPr="00CF257B">
        <w:rPr>
          <w:rFonts w:ascii="KFGQPC Uthmanic Script HAFS" w:cs="KFGQPC Uthmanic Script HAFS" w:hint="cs"/>
          <w:color w:val="000000"/>
          <w:rtl/>
          <w:lang w:bidi="fa-IR"/>
        </w:rPr>
        <w:t>ۡ</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cs"/>
          <w:color w:val="000000"/>
          <w:rtl/>
          <w:lang w:bidi="fa-IR"/>
        </w:rPr>
        <w:t>٣</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وَلَم</w:t>
      </w:r>
      <w:r w:rsidR="0036408E" w:rsidRPr="00CF257B">
        <w:rPr>
          <w:rFonts w:ascii="KFGQPC Uthmanic Script HAFS" w:cs="KFGQPC Uthmanic Script HAFS" w:hint="cs"/>
          <w:color w:val="000000"/>
          <w:rtl/>
          <w:lang w:bidi="fa-IR"/>
        </w:rPr>
        <w:t>ۡ</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يَكُن</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لَّهُ</w:t>
      </w:r>
      <w:r w:rsidR="0036408E" w:rsidRPr="00CF257B">
        <w:rPr>
          <w:rFonts w:ascii="KFGQPC Uthmanic Script HAFS" w:cs="KFGQPC Uthmanic Script HAFS" w:hint="cs"/>
          <w:color w:val="000000"/>
          <w:rtl/>
          <w:lang w:bidi="fa-IR"/>
        </w:rPr>
        <w:t>ۥ</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كُفُوًا</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أَحَدُ</w:t>
      </w:r>
      <w:r w:rsidR="0036408E" w:rsidRPr="00CF257B">
        <w:rPr>
          <w:rFonts w:ascii="KFGQPC Uthmanic Script HAFS" w:cs="KFGQPC Uthmanic Script HAFS" w:hint="cs"/>
          <w:color w:val="000000"/>
          <w:rtl/>
          <w:lang w:bidi="fa-IR"/>
        </w:rPr>
        <w:t>ۢ</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cs"/>
          <w:color w:val="000000"/>
          <w:rtl/>
          <w:lang w:bidi="fa-IR"/>
        </w:rPr>
        <w:t>٤</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[الاخلاص: 1-4].</w:t>
      </w:r>
    </w:p>
    <w:p w:rsidR="00781EEA" w:rsidRPr="00CF257B" w:rsidRDefault="00833857" w:rsidP="00FD13FE">
      <w:pPr>
        <w:widowControl w:val="0"/>
        <w:spacing w:line="228" w:lineRule="auto"/>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بگو: الله يگانه‏ی يكت</w:t>
      </w:r>
      <w:r w:rsidRPr="00CF257B">
        <w:rPr>
          <w:rFonts w:cs="B Lotus"/>
          <w:color w:val="000000"/>
          <w:sz w:val="26"/>
          <w:szCs w:val="26"/>
          <w:rtl/>
          <w:lang w:bidi="fa-IR"/>
        </w:rPr>
        <w:t>است * الله سرور و والا برآورنده</w:t>
      </w:r>
      <w:r w:rsidRPr="00CF257B">
        <w:rPr>
          <w:rFonts w:cs="B Lotus" w:hint="cs"/>
          <w:color w:val="000000"/>
          <w:sz w:val="26"/>
          <w:szCs w:val="26"/>
          <w:rtl/>
          <w:lang w:bidi="fa-IR"/>
        </w:rPr>
        <w:t>‌</w:t>
      </w:r>
      <w:r w:rsidR="00781EEA" w:rsidRPr="00CF257B">
        <w:rPr>
          <w:rFonts w:cs="B Lotus"/>
          <w:color w:val="000000"/>
          <w:sz w:val="26"/>
          <w:szCs w:val="26"/>
          <w:rtl/>
          <w:lang w:bidi="fa-IR"/>
        </w:rPr>
        <w:t>ي</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‏اميدها و برطرف كننده‏ی نيازمندي</w:t>
      </w:r>
      <w:r w:rsidRPr="00CF257B">
        <w:rPr>
          <w:rFonts w:cs="B Lotus" w:hint="cs"/>
          <w:color w:val="000000"/>
          <w:sz w:val="26"/>
          <w:szCs w:val="26"/>
          <w:rtl/>
          <w:lang w:bidi="fa-IR"/>
        </w:rPr>
        <w:t>‌</w:t>
      </w:r>
      <w:r w:rsidR="00781EEA" w:rsidRPr="00CF257B">
        <w:rPr>
          <w:rFonts w:cs="B Lotus"/>
          <w:color w:val="000000"/>
          <w:sz w:val="26"/>
          <w:szCs w:val="26"/>
          <w:rtl/>
          <w:lang w:bidi="fa-IR"/>
        </w:rPr>
        <w:t>هاست * نزاده است و زاده نشده است</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 و كسي همتا و همگون او</w:t>
      </w:r>
      <w:r w:rsidR="00F70402" w:rsidRPr="00CF257B">
        <w:rPr>
          <w:rFonts w:cs="B Lotus"/>
          <w:color w:val="000000"/>
          <w:sz w:val="26"/>
          <w:szCs w:val="26"/>
          <w:rtl/>
          <w:lang w:bidi="fa-IR"/>
        </w:rPr>
        <w:t xml:space="preserve"> نمي‌‌</w:t>
      </w:r>
      <w:r w:rsidR="00781EEA" w:rsidRPr="00CF257B">
        <w:rPr>
          <w:rFonts w:cs="B Lotus"/>
          <w:color w:val="000000"/>
          <w:sz w:val="26"/>
          <w:szCs w:val="26"/>
          <w:rtl/>
          <w:lang w:bidi="fa-IR"/>
        </w:rPr>
        <w:t>باشد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در اين سوره</w:t>
      </w:r>
      <w:r w:rsidR="00CF1312" w:rsidRPr="00CF257B">
        <w:rPr>
          <w:rFonts w:cs="B Lotus" w:hint="cs"/>
          <w:color w:val="000000"/>
          <w:rtl/>
          <w:lang w:bidi="fa-IR"/>
        </w:rPr>
        <w:t>،</w:t>
      </w:r>
      <w:r w:rsidRPr="00CF257B">
        <w:rPr>
          <w:rFonts w:cs="B Lotus"/>
          <w:color w:val="000000"/>
          <w:rtl/>
          <w:lang w:bidi="fa-IR"/>
        </w:rPr>
        <w:t xml:space="preserve"> الله</w:t>
      </w:r>
      <w:r w:rsidR="00833857" w:rsidRPr="00CF257B">
        <w:rPr>
          <w:rFonts w:cs="Times New Roman"/>
          <w:color w:val="000000"/>
          <w:lang w:bidi="fa-IR"/>
        </w:rPr>
        <w:sym w:font="AGA Arabesque" w:char="F059"/>
      </w:r>
      <w:r w:rsidRPr="00CF257B">
        <w:rPr>
          <w:rFonts w:cs="B Lotus"/>
          <w:color w:val="000000"/>
          <w:rtl/>
          <w:lang w:bidi="fa-IR"/>
        </w:rPr>
        <w:t xml:space="preserve"> خودش را با دو صفت: «احد و صمد» ب</w:t>
      </w:r>
      <w:r w:rsidR="004505A0" w:rsidRPr="00CF257B">
        <w:rPr>
          <w:rFonts w:cs="B Lotus" w:hint="cs"/>
          <w:color w:val="000000"/>
          <w:rtl/>
          <w:lang w:bidi="fa-IR"/>
        </w:rPr>
        <w:t xml:space="preserve">ه </w:t>
      </w:r>
      <w:r w:rsidRPr="00CF257B">
        <w:rPr>
          <w:rFonts w:cs="B Lotus"/>
          <w:color w:val="000000"/>
          <w:rtl/>
          <w:lang w:bidi="fa-IR"/>
        </w:rPr>
        <w:t>ما معرفي كرده است كه بر اتّصاف او به نهايت كمال مطلق دلالت دارند</w:t>
      </w:r>
      <w:r w:rsidRPr="00CF257B">
        <w:rPr>
          <w:rStyle w:val="StyleFootnoteReferenceComplexBKarim13pt"/>
          <w:rFonts w:eastAsia="MS Mincho" w:cs="B Lotus"/>
          <w:color w:val="000000"/>
          <w:sz w:val="28"/>
          <w:szCs w:val="28"/>
          <w:rtl/>
          <w:lang w:bidi="fa-IR"/>
        </w:rPr>
        <w:footnoteReference w:id="113"/>
      </w:r>
      <w:r w:rsidR="00833857" w:rsidRPr="00CF257B">
        <w:rPr>
          <w:rFonts w:cs="B Lotus" w:hint="cs"/>
          <w:color w:val="000000"/>
          <w:rtl/>
          <w:lang w:bidi="fa-IR"/>
        </w:rPr>
        <w:t>.</w:t>
      </w:r>
    </w:p>
    <w:p w:rsidR="00781EEA" w:rsidRPr="00CF257B" w:rsidRDefault="00833857" w:rsidP="00FD13FE">
      <w:pPr>
        <w:widowControl w:val="0"/>
        <w:spacing w:line="228" w:lineRule="auto"/>
        <w:ind w:firstLine="284"/>
        <w:jc w:val="both"/>
        <w:rPr>
          <w:rFonts w:cs="B Lotus"/>
          <w:color w:val="000000"/>
          <w:rtl/>
          <w:lang w:bidi="fa-IR"/>
        </w:rPr>
      </w:pPr>
      <w:r w:rsidRPr="00CF257B">
        <w:rPr>
          <w:rFonts w:cs="B Lotus"/>
          <w:color w:val="000000"/>
          <w:rtl/>
          <w:lang w:bidi="fa-IR"/>
        </w:rPr>
        <w:t>ابوهريره</w:t>
      </w:r>
      <w:r w:rsidR="00781EEA" w:rsidRPr="00CF257B">
        <w:rPr>
          <w:rFonts w:cs="B Lotus"/>
          <w:color w:val="000000"/>
          <w:lang w:bidi="fa-IR"/>
        </w:rPr>
        <w:sym w:font="AGA Arabesque" w:char="F074"/>
      </w:r>
      <w:r w:rsidR="00781EEA" w:rsidRPr="00CF257B">
        <w:rPr>
          <w:rFonts w:cs="B Lotus"/>
          <w:color w:val="000000"/>
          <w:rtl/>
          <w:lang w:bidi="fa-IR"/>
        </w:rPr>
        <w:t xml:space="preserve"> در بيان معني «صمد» مي‏فرمايد: «‌يعني او از همه كس </w:t>
      </w:r>
      <w:r w:rsidRPr="00CF257B">
        <w:rPr>
          <w:rFonts w:cs="B Lotus"/>
          <w:color w:val="000000"/>
          <w:rtl/>
          <w:lang w:bidi="fa-IR"/>
        </w:rPr>
        <w:t>بي نياز است و همه بدو نيازمندند</w:t>
      </w:r>
      <w:r w:rsidR="00781EEA" w:rsidRPr="00CF257B">
        <w:rPr>
          <w:rFonts w:cs="B Lotus"/>
          <w:color w:val="000000"/>
          <w:rtl/>
          <w:lang w:bidi="fa-IR"/>
        </w:rPr>
        <w:t>»</w:t>
      </w:r>
      <w:r w:rsidR="00781EEA" w:rsidRPr="00CF257B">
        <w:rPr>
          <w:rStyle w:val="StyleFootnoteReferenceComplexBKarim13pt"/>
          <w:rFonts w:eastAsia="MS Mincho" w:cs="B Lotus"/>
          <w:color w:val="000000"/>
          <w:sz w:val="28"/>
          <w:szCs w:val="28"/>
          <w:rtl/>
          <w:lang w:bidi="fa-IR"/>
        </w:rPr>
        <w:footnoteReference w:id="114"/>
      </w:r>
      <w:r w:rsidRPr="00CF257B">
        <w:rPr>
          <w:rFonts w:cs="B Lotus" w:hint="cs"/>
          <w:color w:val="000000"/>
          <w:rtl/>
          <w:lang w:bidi="fa-IR"/>
        </w:rPr>
        <w:t>.</w:t>
      </w:r>
    </w:p>
    <w:p w:rsidR="00781EEA" w:rsidRPr="00CF257B" w:rsidRDefault="00833857" w:rsidP="00FD13FE">
      <w:pPr>
        <w:widowControl w:val="0"/>
        <w:spacing w:line="228" w:lineRule="auto"/>
        <w:ind w:firstLine="284"/>
        <w:jc w:val="both"/>
        <w:rPr>
          <w:rFonts w:cs="B Lotus"/>
          <w:color w:val="000000"/>
          <w:rtl/>
          <w:lang w:bidi="fa-IR"/>
        </w:rPr>
      </w:pPr>
      <w:r w:rsidRPr="00CF257B">
        <w:rPr>
          <w:rFonts w:cs="B Lotus"/>
          <w:color w:val="000000"/>
          <w:rtl/>
          <w:lang w:bidi="fa-IR"/>
        </w:rPr>
        <w:t>سخن ابوهريره</w:t>
      </w:r>
      <w:r w:rsidR="00781EEA" w:rsidRPr="00CF257B">
        <w:rPr>
          <w:rFonts w:cs="B Lotus"/>
          <w:color w:val="000000"/>
          <w:lang w:bidi="fa-IR"/>
        </w:rPr>
        <w:sym w:font="AGA Arabesque" w:char="F074"/>
      </w:r>
      <w:r w:rsidR="00781EEA" w:rsidRPr="00CF257B">
        <w:rPr>
          <w:rFonts w:cs="B Lotus"/>
          <w:color w:val="000000"/>
          <w:rtl/>
          <w:lang w:bidi="fa-IR"/>
        </w:rPr>
        <w:t xml:space="preserve"> در بيان تفسير اين كلمه بر اثبات و تنزيه دلالت دارد، اثبات به اين معني كه مردمان در برآورده كردن تمام نيازها و گرفتاري</w:t>
      </w:r>
      <w:r w:rsidR="00F70402" w:rsidRPr="00CF257B">
        <w:rPr>
          <w:rFonts w:cs="B Lotus"/>
          <w:color w:val="000000"/>
          <w:rtl/>
          <w:lang w:bidi="fa-IR"/>
        </w:rPr>
        <w:t>‌ها</w:t>
      </w:r>
      <w:r w:rsidR="00781EEA" w:rsidRPr="00CF257B">
        <w:rPr>
          <w:rFonts w:cs="B Lotus"/>
          <w:color w:val="000000"/>
          <w:rtl/>
          <w:lang w:bidi="fa-IR"/>
        </w:rPr>
        <w:t xml:space="preserve">يشان به او رو مي‌كنند، چرا كه او به تمام صفات كماليه آراسته و </w:t>
      </w:r>
      <w:r w:rsidR="00AF775D" w:rsidRPr="00CF257B">
        <w:rPr>
          <w:rFonts w:cs="B Lotus"/>
          <w:color w:val="000000"/>
          <w:rtl/>
          <w:lang w:bidi="fa-IR"/>
        </w:rPr>
        <w:t>بر هر چيزي قادر و تواناست</w:t>
      </w:r>
      <w:r w:rsidRPr="00CF257B">
        <w:rPr>
          <w:rFonts w:cs="B Lotus"/>
          <w:color w:val="000000"/>
          <w:rtl/>
          <w:lang w:bidi="fa-IR"/>
        </w:rPr>
        <w:t xml:space="preserve"> و هر</w:t>
      </w:r>
      <w:r w:rsidR="00781EEA" w:rsidRPr="00CF257B">
        <w:rPr>
          <w:rFonts w:cs="B Lotus"/>
          <w:color w:val="000000"/>
          <w:rtl/>
          <w:lang w:bidi="fa-IR"/>
        </w:rPr>
        <w:t>چه اراد</w:t>
      </w:r>
      <w:r w:rsidR="00AF775D" w:rsidRPr="00CF257B">
        <w:rPr>
          <w:rFonts w:cs="B Lotus"/>
          <w:color w:val="000000"/>
          <w:rtl/>
          <w:lang w:bidi="fa-IR"/>
        </w:rPr>
        <w:t>ه كند به سرعت انجام مي‏گیرد</w:t>
      </w:r>
      <w:r w:rsidR="00781EEA" w:rsidRPr="00CF257B">
        <w:rPr>
          <w:rFonts w:cs="B Lotus"/>
          <w:color w:val="000000"/>
          <w:rtl/>
          <w:lang w:bidi="fa-IR"/>
        </w:rPr>
        <w:t xml:space="preserve"> و</w:t>
      </w:r>
      <w:r w:rsidR="00AF775D" w:rsidRPr="00CF257B">
        <w:rPr>
          <w:rFonts w:cs="B Lotus" w:hint="cs"/>
          <w:color w:val="000000"/>
          <w:rtl/>
          <w:lang w:bidi="fa-IR"/>
        </w:rPr>
        <w:t xml:space="preserve"> </w:t>
      </w:r>
      <w:r w:rsidR="00AF775D" w:rsidRPr="00CF257B">
        <w:rPr>
          <w:rFonts w:cs="B Lotus"/>
          <w:color w:val="000000"/>
          <w:rtl/>
          <w:lang w:bidi="fa-IR"/>
        </w:rPr>
        <w:t>‏امر</w:t>
      </w:r>
      <w:r w:rsidR="00AF775D" w:rsidRPr="00CF257B">
        <w:rPr>
          <w:rFonts w:cs="B Lotus" w:hint="cs"/>
          <w:color w:val="000000"/>
          <w:rtl/>
          <w:lang w:bidi="fa-IR"/>
        </w:rPr>
        <w:t>،</w:t>
      </w:r>
      <w:r w:rsidR="00AF775D" w:rsidRPr="00CF257B">
        <w:rPr>
          <w:rFonts w:cs="B Lotus"/>
          <w:color w:val="000000"/>
          <w:rtl/>
          <w:lang w:bidi="fa-IR"/>
        </w:rPr>
        <w:t xml:space="preserve"> خلق</w:t>
      </w:r>
      <w:r w:rsidR="00AF775D" w:rsidRPr="00CF257B">
        <w:rPr>
          <w:rFonts w:cs="B Lotus" w:hint="cs"/>
          <w:color w:val="000000"/>
          <w:rtl/>
          <w:lang w:bidi="fa-IR"/>
        </w:rPr>
        <w:t>،</w:t>
      </w:r>
      <w:r w:rsidR="00AF775D" w:rsidRPr="00CF257B">
        <w:rPr>
          <w:rFonts w:cs="B Lotus"/>
          <w:color w:val="000000"/>
          <w:rtl/>
          <w:lang w:bidi="fa-IR"/>
        </w:rPr>
        <w:t xml:space="preserve"> جزا و پاداش ب</w:t>
      </w:r>
      <w:r w:rsidR="001643A9" w:rsidRPr="00CF257B">
        <w:rPr>
          <w:rFonts w:cs="B Lotus" w:hint="cs"/>
          <w:color w:val="000000"/>
          <w:rtl/>
          <w:lang w:bidi="fa-IR"/>
        </w:rPr>
        <w:t xml:space="preserve">ه </w:t>
      </w:r>
      <w:r w:rsidR="00AF775D" w:rsidRPr="00CF257B">
        <w:rPr>
          <w:rFonts w:cs="B Lotus"/>
          <w:color w:val="000000"/>
          <w:rtl/>
          <w:lang w:bidi="fa-IR"/>
        </w:rPr>
        <w:t>دست اوست</w:t>
      </w:r>
      <w:r w:rsidR="00781EEA" w:rsidRPr="00CF257B">
        <w:rPr>
          <w:rFonts w:cs="B Lotus"/>
          <w:color w:val="000000"/>
          <w:rtl/>
          <w:lang w:bidi="fa-IR"/>
        </w:rPr>
        <w:t xml:space="preserve"> و مردمان اگر نيرو و قدرتي دارند</w:t>
      </w:r>
      <w:r w:rsidR="001643A9" w:rsidRPr="00CF257B">
        <w:rPr>
          <w:rFonts w:cs="B Lotus"/>
          <w:color w:val="000000"/>
          <w:rtl/>
          <w:lang w:bidi="fa-IR"/>
        </w:rPr>
        <w:t>، همه را او عطا كرده است، كه هر</w:t>
      </w:r>
      <w:r w:rsidR="00781EEA" w:rsidRPr="00CF257B">
        <w:rPr>
          <w:rFonts w:cs="B Lotus"/>
          <w:color w:val="000000"/>
          <w:rtl/>
          <w:lang w:bidi="fa-IR"/>
        </w:rPr>
        <w:t>گاه بخواهد آنها را پس مي‏گيرد يا ابقا مي‌كند، بنابراين بازگشت همه ب</w:t>
      </w:r>
      <w:r w:rsidR="001643A9" w:rsidRPr="00CF257B">
        <w:rPr>
          <w:rFonts w:cs="B Lotus" w:hint="cs"/>
          <w:color w:val="000000"/>
          <w:rtl/>
          <w:lang w:bidi="fa-IR"/>
        </w:rPr>
        <w:t xml:space="preserve">ه </w:t>
      </w:r>
      <w:r w:rsidR="00781EEA" w:rsidRPr="00CF257B">
        <w:rPr>
          <w:rFonts w:cs="B Lotus"/>
          <w:color w:val="000000"/>
          <w:rtl/>
          <w:lang w:bidi="fa-IR"/>
        </w:rPr>
        <w:t>سوي اوست</w:t>
      </w:r>
      <w:r w:rsidR="00781EEA" w:rsidRPr="00CF257B">
        <w:rPr>
          <w:rStyle w:val="StyleFootnoteReferenceComplexBKarim13pt"/>
          <w:rFonts w:eastAsia="MS Mincho" w:cs="B Lotus"/>
          <w:color w:val="000000"/>
          <w:sz w:val="28"/>
          <w:szCs w:val="28"/>
          <w:rtl/>
          <w:lang w:bidi="fa-IR"/>
        </w:rPr>
        <w:footnoteReference w:id="115"/>
      </w:r>
      <w:r w:rsidRPr="00CF257B">
        <w:rPr>
          <w:rFonts w:cs="B Lotus" w:hint="cs"/>
          <w:color w:val="000000"/>
          <w:rtl/>
          <w:lang w:bidi="fa-IR"/>
        </w:rPr>
        <w:t>.</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و تنزيه وتقديس به اين معني كه او بي</w:t>
      </w:r>
      <w:r w:rsidR="00CF1312" w:rsidRPr="00CF257B">
        <w:rPr>
          <w:rFonts w:cs="B Lotus" w:hint="cs"/>
          <w:color w:val="000000"/>
          <w:rtl/>
          <w:lang w:bidi="fa-IR"/>
        </w:rPr>
        <w:t>‌</w:t>
      </w:r>
      <w:r w:rsidRPr="00CF257B">
        <w:rPr>
          <w:rFonts w:cs="B Lotus"/>
          <w:color w:val="000000"/>
          <w:rtl/>
          <w:lang w:bidi="fa-IR"/>
        </w:rPr>
        <w:t>نياز از</w:t>
      </w:r>
      <w:r w:rsidR="00AF775D" w:rsidRPr="00CF257B">
        <w:rPr>
          <w:rFonts w:cs="B Lotus" w:hint="cs"/>
          <w:color w:val="000000"/>
          <w:rtl/>
          <w:lang w:bidi="fa-IR"/>
        </w:rPr>
        <w:t xml:space="preserve"> </w:t>
      </w:r>
      <w:r w:rsidRPr="00CF257B">
        <w:rPr>
          <w:rFonts w:cs="B Lotus"/>
          <w:color w:val="000000"/>
          <w:rtl/>
          <w:lang w:bidi="fa-IR"/>
        </w:rPr>
        <w:t>همه كس</w:t>
      </w:r>
      <w:r w:rsidR="00AF775D" w:rsidRPr="00CF257B">
        <w:rPr>
          <w:rFonts w:cs="B Lotus"/>
          <w:color w:val="000000"/>
          <w:rtl/>
          <w:lang w:bidi="fa-IR"/>
        </w:rPr>
        <w:t xml:space="preserve"> و همه چيز است</w:t>
      </w:r>
      <w:r w:rsidRPr="00CF257B">
        <w:rPr>
          <w:rFonts w:cs="B Lotus"/>
          <w:color w:val="000000"/>
          <w:rtl/>
          <w:lang w:bidi="fa-IR"/>
        </w:rPr>
        <w:t xml:space="preserve"> و به</w:t>
      </w:r>
      <w:r w:rsidR="00AF775D" w:rsidRPr="00CF257B">
        <w:rPr>
          <w:rFonts w:cs="B Lotus" w:hint="cs"/>
          <w:color w:val="000000"/>
          <w:rtl/>
          <w:lang w:bidi="fa-IR"/>
        </w:rPr>
        <w:t xml:space="preserve"> ه</w:t>
      </w:r>
      <w:r w:rsidRPr="00CF257B">
        <w:rPr>
          <w:rFonts w:cs="B Lotus"/>
          <w:color w:val="000000"/>
          <w:rtl/>
          <w:lang w:bidi="fa-IR"/>
        </w:rPr>
        <w:t>يچ</w:t>
      </w:r>
      <w:r w:rsidR="00AF775D" w:rsidRPr="00CF257B">
        <w:rPr>
          <w:rFonts w:cs="B Lotus" w:hint="cs"/>
          <w:color w:val="000000"/>
          <w:rtl/>
          <w:lang w:bidi="fa-IR"/>
        </w:rPr>
        <w:t xml:space="preserve"> </w:t>
      </w:r>
      <w:r w:rsidRPr="00CF257B">
        <w:rPr>
          <w:rFonts w:cs="B Lotus"/>
          <w:color w:val="000000"/>
          <w:rtl/>
          <w:lang w:bidi="fa-IR"/>
        </w:rPr>
        <w:t>وجه فقر و نياز متوجه او نبوده و نخواهد بود، چرا كه او اولي است كه پيش ا</w:t>
      </w:r>
      <w:r w:rsidR="00AF775D" w:rsidRPr="00CF257B">
        <w:rPr>
          <w:rFonts w:cs="B Lotus"/>
          <w:color w:val="000000"/>
          <w:rtl/>
          <w:lang w:bidi="fa-IR"/>
        </w:rPr>
        <w:t>ز او كسي و چيزي وجود نداشته است و نزا</w:t>
      </w:r>
      <w:r w:rsidR="00AF775D" w:rsidRPr="00CF257B">
        <w:rPr>
          <w:rFonts w:cs="B Lotus" w:hint="cs"/>
          <w:color w:val="000000"/>
          <w:rtl/>
          <w:lang w:bidi="fa-IR"/>
        </w:rPr>
        <w:t>ی</w:t>
      </w:r>
      <w:r w:rsidRPr="00CF257B">
        <w:rPr>
          <w:rFonts w:cs="B Lotus"/>
          <w:color w:val="000000"/>
          <w:rtl/>
          <w:lang w:bidi="fa-IR"/>
        </w:rPr>
        <w:t>يده و كسي از او زاده نشده است. و براي بقايش نيز به كسي نيازمند نيست، زي</w:t>
      </w:r>
      <w:r w:rsidR="00AF775D" w:rsidRPr="00CF257B">
        <w:rPr>
          <w:rFonts w:cs="B Lotus"/>
          <w:color w:val="000000"/>
          <w:rtl/>
          <w:lang w:bidi="fa-IR"/>
        </w:rPr>
        <w:t>را او به همه طعام وخوراك مي‏دهد</w:t>
      </w:r>
      <w:r w:rsidR="001643A9" w:rsidRPr="00CF257B">
        <w:rPr>
          <w:rFonts w:cs="B Lotus"/>
          <w:color w:val="000000"/>
          <w:rtl/>
          <w:lang w:bidi="fa-IR"/>
        </w:rPr>
        <w:t xml:space="preserve"> و خود نيازي به آن ندارد</w:t>
      </w:r>
      <w:r w:rsidRPr="00CF257B">
        <w:rPr>
          <w:rFonts w:cs="B Lotus"/>
          <w:color w:val="000000"/>
          <w:rtl/>
          <w:lang w:bidi="fa-IR"/>
        </w:rPr>
        <w:t xml:space="preserve"> و در انجام كارهايش دست ياري به سوي كسي دراز</w:t>
      </w:r>
      <w:r w:rsidR="00F70402" w:rsidRPr="00CF257B">
        <w:rPr>
          <w:rFonts w:cs="B Lotus"/>
          <w:color w:val="000000"/>
          <w:rtl/>
          <w:lang w:bidi="fa-IR"/>
        </w:rPr>
        <w:t xml:space="preserve"> نمي‌‌</w:t>
      </w:r>
      <w:r w:rsidRPr="00CF257B">
        <w:rPr>
          <w:rFonts w:cs="B Lotus"/>
          <w:color w:val="000000"/>
          <w:rtl/>
          <w:lang w:bidi="fa-IR"/>
        </w:rPr>
        <w:t>كند، زيرا نه شريكي دارد و نه پشتيباني و نه يار و ياوري!</w:t>
      </w:r>
      <w:r w:rsidRPr="00CF257B">
        <w:rPr>
          <w:rStyle w:val="StyleFootnoteReferenceComplexBKarim13pt"/>
          <w:rFonts w:eastAsia="MS Mincho" w:cs="B Lotus"/>
          <w:color w:val="000000"/>
          <w:sz w:val="28"/>
          <w:szCs w:val="28"/>
          <w:rtl/>
          <w:lang w:bidi="fa-IR"/>
        </w:rPr>
        <w:footnoteReference w:id="116"/>
      </w:r>
      <w:r w:rsidR="00BC63B0" w:rsidRPr="00CF257B">
        <w:rPr>
          <w:rFonts w:cs="B Lotus" w:hint="cs"/>
          <w:color w:val="000000"/>
          <w:rtl/>
          <w:lang w:bidi="fa-IR"/>
        </w:rPr>
        <w:t>.</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اگر چه اين دو صفت (احد و صمد) بر اتصاف الله تعالي به صفات كمال مطلق دلا</w:t>
      </w:r>
      <w:r w:rsidR="00AF775D" w:rsidRPr="00CF257B">
        <w:rPr>
          <w:rFonts w:cs="B Lotus"/>
          <w:color w:val="000000"/>
          <w:rtl/>
          <w:lang w:bidi="fa-IR"/>
        </w:rPr>
        <w:t>لت دارند، معناي ديگري نيز دارند</w:t>
      </w:r>
      <w:r w:rsidRPr="00CF257B">
        <w:rPr>
          <w:rFonts w:cs="B Lotus"/>
          <w:color w:val="000000"/>
          <w:rtl/>
          <w:lang w:bidi="fa-IR"/>
        </w:rPr>
        <w:t xml:space="preserve"> و آن نيز نفي ولادت است، به اين معني كه از كسي زاده نشده است، زيرا برخي در بيان معناي آن گفته‏ا</w:t>
      </w:r>
      <w:r w:rsidR="001643A9" w:rsidRPr="00CF257B">
        <w:rPr>
          <w:rFonts w:cs="B Lotus"/>
          <w:color w:val="000000"/>
          <w:rtl/>
          <w:lang w:bidi="fa-IR"/>
        </w:rPr>
        <w:t>ند: «‏صمد» كسي است كه شكم</w:t>
      </w:r>
      <w:r w:rsidR="001643A9" w:rsidRPr="00CF257B">
        <w:rPr>
          <w:rFonts w:cs="B Lotus" w:hint="cs"/>
          <w:color w:val="000000"/>
          <w:rtl/>
          <w:lang w:bidi="fa-IR"/>
        </w:rPr>
        <w:t>،</w:t>
      </w:r>
      <w:r w:rsidR="00BC63B0" w:rsidRPr="00CF257B">
        <w:rPr>
          <w:rFonts w:cs="B Lotus" w:hint="cs"/>
          <w:color w:val="000000"/>
          <w:rtl/>
          <w:lang w:bidi="fa-IR"/>
        </w:rPr>
        <w:t xml:space="preserve"> </w:t>
      </w:r>
      <w:r w:rsidRPr="00CF257B">
        <w:rPr>
          <w:rFonts w:cs="B Lotus"/>
          <w:color w:val="000000"/>
          <w:rtl/>
          <w:lang w:bidi="fa-IR"/>
        </w:rPr>
        <w:t>امعاء و احشاء ندارد، بنابراين به خوردن و آشاميدن نيازمند نيست، همانگونه كه در سوره‏ی انعام و ذاريات بدان اشاره فرموده است:</w:t>
      </w:r>
    </w:p>
    <w:p w:rsidR="00781EEA" w:rsidRPr="00CF257B" w:rsidRDefault="00BC63B0" w:rsidP="00FD13FE">
      <w:pPr>
        <w:widowControl w:val="0"/>
        <w:spacing w:line="228" w:lineRule="auto"/>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قُل</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أَغَي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أَتَّخِذُ</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وَلِيّ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فَاطِرِ</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لسَّمَ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أَر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ضِ</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وَهُوَ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يُط</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عِمُ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يُط</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عَمُ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قُل</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إِنِّي</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أُمِر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أَن</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أَكُونَ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أَوَّلَ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تَكُونَنَّ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مُش</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رِكِينَ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١٤</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[الأنعام: 14]</w:t>
      </w:r>
      <w:r w:rsidRPr="00CF257B">
        <w:rPr>
          <w:rFonts w:cs="B Lotus" w:hint="cs"/>
          <w:color w:val="000000"/>
          <w:rtl/>
          <w:lang w:bidi="fa-IR"/>
        </w:rPr>
        <w:t>.</w:t>
      </w:r>
    </w:p>
    <w:p w:rsidR="00781EEA" w:rsidRPr="00CF257B" w:rsidRDefault="00BC63B0" w:rsidP="00FD13FE">
      <w:pPr>
        <w:widowControl w:val="0"/>
        <w:spacing w:line="228" w:lineRule="auto"/>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بگو:</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‌آيا غيرالله را معبود و ياور خود بگيرم؟! در صورتي</w:t>
      </w:r>
      <w:r w:rsidR="001643A9" w:rsidRPr="00CF257B">
        <w:rPr>
          <w:rFonts w:cs="B Lotus" w:hint="cs"/>
          <w:color w:val="000000"/>
          <w:sz w:val="26"/>
          <w:szCs w:val="26"/>
          <w:rtl/>
          <w:lang w:bidi="fa-IR"/>
        </w:rPr>
        <w:t>‌</w:t>
      </w:r>
      <w:r w:rsidR="00781EEA" w:rsidRPr="00CF257B">
        <w:rPr>
          <w:rFonts w:cs="B Lotus"/>
          <w:color w:val="000000"/>
          <w:sz w:val="26"/>
          <w:szCs w:val="26"/>
          <w:rtl/>
          <w:lang w:bidi="fa-IR"/>
        </w:rPr>
        <w:t>كه او آفريننده‏ی آسمان</w:t>
      </w:r>
      <w:r w:rsidRPr="00CF257B">
        <w:rPr>
          <w:rFonts w:cs="B Lotus" w:hint="cs"/>
          <w:color w:val="000000"/>
          <w:sz w:val="26"/>
          <w:szCs w:val="26"/>
          <w:rtl/>
          <w:lang w:bidi="fa-IR"/>
        </w:rPr>
        <w:t>‌</w:t>
      </w:r>
      <w:r w:rsidR="00781EEA" w:rsidRPr="00CF257B">
        <w:rPr>
          <w:rFonts w:cs="B Lotus"/>
          <w:color w:val="000000"/>
          <w:sz w:val="26"/>
          <w:szCs w:val="26"/>
          <w:rtl/>
          <w:lang w:bidi="fa-IR"/>
        </w:rPr>
        <w:t xml:space="preserve">ها و زمين است واو روزي مي‏دهد </w:t>
      </w:r>
      <w:r w:rsidR="00CF1312" w:rsidRPr="00CF257B">
        <w:rPr>
          <w:rFonts w:cs="B Lotus" w:hint="cs"/>
          <w:color w:val="000000"/>
          <w:sz w:val="26"/>
          <w:szCs w:val="26"/>
          <w:rtl/>
          <w:lang w:bidi="fa-IR"/>
        </w:rPr>
        <w:t>(</w:t>
      </w:r>
      <w:r w:rsidR="00781EEA" w:rsidRPr="00CF257B">
        <w:rPr>
          <w:rFonts w:cs="B Lotus"/>
          <w:color w:val="000000"/>
          <w:sz w:val="26"/>
          <w:szCs w:val="26"/>
          <w:rtl/>
          <w:lang w:bidi="fa-IR"/>
        </w:rPr>
        <w:t>و</w:t>
      </w:r>
      <w:r w:rsidR="00CF1312" w:rsidRPr="00CF257B">
        <w:rPr>
          <w:rFonts w:cs="B Lotus" w:hint="cs"/>
          <w:color w:val="000000"/>
          <w:sz w:val="26"/>
          <w:szCs w:val="26"/>
          <w:rtl/>
          <w:lang w:bidi="fa-IR"/>
        </w:rPr>
        <w:t xml:space="preserve"> </w:t>
      </w:r>
      <w:r w:rsidR="00781EEA" w:rsidRPr="00CF257B">
        <w:rPr>
          <w:rFonts w:cs="B Lotus"/>
          <w:color w:val="000000"/>
          <w:sz w:val="26"/>
          <w:szCs w:val="26"/>
          <w:rtl/>
          <w:lang w:bidi="fa-IR"/>
        </w:rPr>
        <w:t>او رازق همگان است و همه بدو نيازمندند) و به او روزي داده</w:t>
      </w:r>
      <w:r w:rsidR="00F70402" w:rsidRPr="00CF257B">
        <w:rPr>
          <w:rFonts w:cs="B Lotus"/>
          <w:color w:val="000000"/>
          <w:sz w:val="26"/>
          <w:szCs w:val="26"/>
          <w:rtl/>
          <w:lang w:bidi="fa-IR"/>
        </w:rPr>
        <w:t xml:space="preserve"> نمي‌‌</w:t>
      </w:r>
      <w:r w:rsidR="00781EEA" w:rsidRPr="00CF257B">
        <w:rPr>
          <w:rFonts w:cs="B Lotus"/>
          <w:color w:val="000000"/>
          <w:sz w:val="26"/>
          <w:szCs w:val="26"/>
          <w:rtl/>
          <w:lang w:bidi="fa-IR"/>
        </w:rPr>
        <w:t>شود (و</w:t>
      </w:r>
      <w:r w:rsidR="00AF775D" w:rsidRPr="00CF257B">
        <w:rPr>
          <w:rFonts w:cs="B Lotus" w:hint="cs"/>
          <w:color w:val="000000"/>
          <w:sz w:val="26"/>
          <w:szCs w:val="26"/>
          <w:rtl/>
          <w:lang w:bidi="fa-IR"/>
        </w:rPr>
        <w:t xml:space="preserve"> </w:t>
      </w:r>
      <w:r w:rsidR="00781EEA" w:rsidRPr="00CF257B">
        <w:rPr>
          <w:rFonts w:cs="B Lotus"/>
          <w:color w:val="000000"/>
          <w:sz w:val="26"/>
          <w:szCs w:val="26"/>
          <w:rtl/>
          <w:lang w:bidi="fa-IR"/>
        </w:rPr>
        <w:t xml:space="preserve">نيازمند كسي نيست) بگو: به من دستور داده شده است كه نخستين كسي باشم كه (از اين‏امت، خويشتن </w:t>
      </w:r>
      <w:r w:rsidR="00AF775D" w:rsidRPr="00CF257B">
        <w:rPr>
          <w:rFonts w:cs="B Lotus"/>
          <w:color w:val="000000"/>
          <w:sz w:val="26"/>
          <w:szCs w:val="26"/>
          <w:rtl/>
          <w:lang w:bidi="fa-IR"/>
        </w:rPr>
        <w:t xml:space="preserve">را خالصانه تسليم فرمان خدا كند </w:t>
      </w:r>
      <w:r w:rsidR="00AF775D" w:rsidRPr="00CF257B">
        <w:rPr>
          <w:rFonts w:cs="B Lotus" w:hint="cs"/>
          <w:color w:val="000000"/>
          <w:sz w:val="26"/>
          <w:szCs w:val="26"/>
          <w:rtl/>
          <w:lang w:bidi="fa-IR"/>
        </w:rPr>
        <w:t>و</w:t>
      </w:r>
      <w:r w:rsidR="00781EEA" w:rsidRPr="00CF257B">
        <w:rPr>
          <w:rFonts w:cs="B Lotus"/>
          <w:color w:val="000000"/>
          <w:sz w:val="26"/>
          <w:szCs w:val="26"/>
          <w:rtl/>
          <w:lang w:bidi="fa-IR"/>
        </w:rPr>
        <w:t>) مسلمان باشد (و نيز الله ب</w:t>
      </w:r>
      <w:r w:rsidR="00AF775D" w:rsidRPr="00CF257B">
        <w:rPr>
          <w:rFonts w:cs="B Lotus" w:hint="cs"/>
          <w:color w:val="000000"/>
          <w:sz w:val="26"/>
          <w:szCs w:val="26"/>
          <w:rtl/>
          <w:lang w:bidi="fa-IR"/>
        </w:rPr>
        <w:t xml:space="preserve">ه </w:t>
      </w:r>
      <w:r w:rsidR="00781EEA" w:rsidRPr="00CF257B">
        <w:rPr>
          <w:rFonts w:cs="B Lotus"/>
          <w:color w:val="000000"/>
          <w:sz w:val="26"/>
          <w:szCs w:val="26"/>
          <w:rtl/>
          <w:lang w:bidi="fa-IR"/>
        </w:rPr>
        <w:t>من دستور داده است كه) از زمره‏ي مشركان مباش</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BC63B0" w:rsidP="00FD13FE">
      <w:pPr>
        <w:widowControl w:val="0"/>
        <w:spacing w:line="228" w:lineRule="auto"/>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lang w:bidi="fa-IR"/>
        </w:rPr>
        <w:t>وَمَا</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خَلَق</w:t>
      </w:r>
      <w:r w:rsidR="0036408E" w:rsidRPr="00CF257B">
        <w:rPr>
          <w:rFonts w:ascii="KFGQPC Uthmanic Script HAFS" w:cs="KFGQPC Uthmanic Script HAFS" w:hint="cs"/>
          <w:color w:val="000000"/>
          <w:rtl/>
          <w:lang w:bidi="fa-IR"/>
        </w:rPr>
        <w:t>ۡ</w:t>
      </w:r>
      <w:r w:rsidR="0036408E" w:rsidRPr="00CF257B">
        <w:rPr>
          <w:rFonts w:ascii="KFGQPC Uthmanic Script HAFS" w:cs="KFGQPC Uthmanic Script HAFS" w:hint="eastAsia"/>
          <w:color w:val="000000"/>
          <w:rtl/>
          <w:lang w:bidi="fa-IR"/>
        </w:rPr>
        <w:t>تُ</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cs"/>
          <w:color w:val="000000"/>
          <w:rtl/>
          <w:lang w:bidi="fa-IR"/>
        </w:rPr>
        <w:t>ٱ</w:t>
      </w:r>
      <w:r w:rsidR="0036408E" w:rsidRPr="00CF257B">
        <w:rPr>
          <w:rFonts w:ascii="KFGQPC Uthmanic Script HAFS" w:cs="KFGQPC Uthmanic Script HAFS" w:hint="eastAsia"/>
          <w:color w:val="000000"/>
          <w:rtl/>
          <w:lang w:bidi="fa-IR"/>
        </w:rPr>
        <w:t>ل</w:t>
      </w:r>
      <w:r w:rsidR="0036408E" w:rsidRPr="00CF257B">
        <w:rPr>
          <w:rFonts w:ascii="KFGQPC Uthmanic Script HAFS" w:cs="KFGQPC Uthmanic Script HAFS" w:hint="cs"/>
          <w:color w:val="000000"/>
          <w:rtl/>
          <w:lang w:bidi="fa-IR"/>
        </w:rPr>
        <w:t>ۡ</w:t>
      </w:r>
      <w:r w:rsidR="0036408E" w:rsidRPr="00CF257B">
        <w:rPr>
          <w:rFonts w:ascii="KFGQPC Uthmanic Script HAFS" w:cs="KFGQPC Uthmanic Script HAFS" w:hint="eastAsia"/>
          <w:color w:val="000000"/>
          <w:rtl/>
          <w:lang w:bidi="fa-IR"/>
        </w:rPr>
        <w:t>جِنَّ</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وَ</w:t>
      </w:r>
      <w:r w:rsidR="0036408E" w:rsidRPr="00CF257B">
        <w:rPr>
          <w:rFonts w:ascii="KFGQPC Uthmanic Script HAFS" w:cs="KFGQPC Uthmanic Script HAFS" w:hint="cs"/>
          <w:color w:val="000000"/>
          <w:rtl/>
          <w:lang w:bidi="fa-IR"/>
        </w:rPr>
        <w:t>ٱ</w:t>
      </w:r>
      <w:r w:rsidR="0036408E" w:rsidRPr="00CF257B">
        <w:rPr>
          <w:rFonts w:ascii="KFGQPC Uthmanic Script HAFS" w:cs="KFGQPC Uthmanic Script HAFS" w:hint="eastAsia"/>
          <w:color w:val="000000"/>
          <w:rtl/>
          <w:lang w:bidi="fa-IR"/>
        </w:rPr>
        <w:t>ل</w:t>
      </w:r>
      <w:r w:rsidR="0036408E" w:rsidRPr="00CF257B">
        <w:rPr>
          <w:rFonts w:ascii="KFGQPC Uthmanic Script HAFS" w:cs="KFGQPC Uthmanic Script HAFS" w:hint="cs"/>
          <w:color w:val="000000"/>
          <w:rtl/>
          <w:lang w:bidi="fa-IR"/>
        </w:rPr>
        <w:t>ۡ</w:t>
      </w:r>
      <w:r w:rsidR="0036408E" w:rsidRPr="00CF257B">
        <w:rPr>
          <w:rFonts w:ascii="KFGQPC Uthmanic Script HAFS" w:cs="KFGQPC Uthmanic Script HAFS" w:hint="eastAsia"/>
          <w:color w:val="000000"/>
          <w:rtl/>
          <w:lang w:bidi="fa-IR"/>
        </w:rPr>
        <w:t>إِنسَ</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إِلَّا</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لِيَع</w:t>
      </w:r>
      <w:r w:rsidR="0036408E" w:rsidRPr="00CF257B">
        <w:rPr>
          <w:rFonts w:ascii="KFGQPC Uthmanic Script HAFS" w:cs="KFGQPC Uthmanic Script HAFS" w:hint="cs"/>
          <w:color w:val="000000"/>
          <w:rtl/>
          <w:lang w:bidi="fa-IR"/>
        </w:rPr>
        <w:t>ۡ</w:t>
      </w:r>
      <w:r w:rsidR="0036408E" w:rsidRPr="00CF257B">
        <w:rPr>
          <w:rFonts w:ascii="KFGQPC Uthmanic Script HAFS" w:cs="KFGQPC Uthmanic Script HAFS" w:hint="eastAsia"/>
          <w:color w:val="000000"/>
          <w:rtl/>
          <w:lang w:bidi="fa-IR"/>
        </w:rPr>
        <w:t>بُدُونِ</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cs"/>
          <w:color w:val="000000"/>
          <w:rtl/>
          <w:lang w:bidi="fa-IR"/>
        </w:rPr>
        <w:t>٥٦</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مَا</w:t>
      </w:r>
      <w:r w:rsidR="0036408E" w:rsidRPr="00CF257B">
        <w:rPr>
          <w:rFonts w:ascii="KFGQPC Uthmanic Script HAFS" w:cs="KFGQPC Uthmanic Script HAFS" w:hint="cs"/>
          <w:color w:val="000000"/>
          <w:rtl/>
          <w:lang w:bidi="fa-IR"/>
        </w:rPr>
        <w:t>ٓ</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أُرِيدُ</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مِن</w:t>
      </w:r>
      <w:r w:rsidR="0036408E" w:rsidRPr="00CF257B">
        <w:rPr>
          <w:rFonts w:ascii="KFGQPC Uthmanic Script HAFS" w:cs="KFGQPC Uthmanic Script HAFS" w:hint="cs"/>
          <w:color w:val="000000"/>
          <w:rtl/>
          <w:lang w:bidi="fa-IR"/>
        </w:rPr>
        <w:t>ۡ</w:t>
      </w:r>
      <w:r w:rsidR="0036408E" w:rsidRPr="00CF257B">
        <w:rPr>
          <w:rFonts w:ascii="KFGQPC Uthmanic Script HAFS" w:cs="KFGQPC Uthmanic Script HAFS" w:hint="eastAsia"/>
          <w:color w:val="000000"/>
          <w:rtl/>
          <w:lang w:bidi="fa-IR"/>
        </w:rPr>
        <w:t>هُم</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مِّن</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رِّز</w:t>
      </w:r>
      <w:r w:rsidR="0036408E" w:rsidRPr="00CF257B">
        <w:rPr>
          <w:rFonts w:ascii="KFGQPC Uthmanic Script HAFS" w:cs="KFGQPC Uthmanic Script HAFS" w:hint="cs"/>
          <w:color w:val="000000"/>
          <w:rtl/>
          <w:lang w:bidi="fa-IR"/>
        </w:rPr>
        <w:t>ۡ</w:t>
      </w:r>
      <w:r w:rsidR="0036408E" w:rsidRPr="00CF257B">
        <w:rPr>
          <w:rFonts w:ascii="KFGQPC Uthmanic Script HAFS" w:cs="KFGQPC Uthmanic Script HAFS" w:hint="eastAsia"/>
          <w:color w:val="000000"/>
          <w:rtl/>
          <w:lang w:bidi="fa-IR"/>
        </w:rPr>
        <w:t>ق</w:t>
      </w:r>
      <w:r w:rsidR="0036408E" w:rsidRPr="00CF257B">
        <w:rPr>
          <w:rFonts w:ascii="KFGQPC Uthmanic Script HAFS" w:cs="KFGQPC Uthmanic Script HAFS" w:hint="cs"/>
          <w:color w:val="000000"/>
          <w:rtl/>
          <w:lang w:bidi="fa-IR"/>
        </w:rPr>
        <w:t>ٖ</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وَمَا</w:t>
      </w:r>
      <w:r w:rsidR="0036408E" w:rsidRPr="00CF257B">
        <w:rPr>
          <w:rFonts w:ascii="KFGQPC Uthmanic Script HAFS" w:cs="KFGQPC Uthmanic Script HAFS" w:hint="cs"/>
          <w:color w:val="000000"/>
          <w:rtl/>
          <w:lang w:bidi="fa-IR"/>
        </w:rPr>
        <w:t>ٓ</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أُرِيدُ</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أَن</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eastAsia"/>
          <w:color w:val="000000"/>
          <w:rtl/>
          <w:lang w:bidi="fa-IR"/>
        </w:rPr>
        <w:t>يُط</w:t>
      </w:r>
      <w:r w:rsidR="0036408E" w:rsidRPr="00CF257B">
        <w:rPr>
          <w:rFonts w:ascii="KFGQPC Uthmanic Script HAFS" w:cs="KFGQPC Uthmanic Script HAFS" w:hint="cs"/>
          <w:color w:val="000000"/>
          <w:rtl/>
          <w:lang w:bidi="fa-IR"/>
        </w:rPr>
        <w:t>ۡ</w:t>
      </w:r>
      <w:r w:rsidR="0036408E" w:rsidRPr="00CF257B">
        <w:rPr>
          <w:rFonts w:ascii="KFGQPC Uthmanic Script HAFS" w:cs="KFGQPC Uthmanic Script HAFS" w:hint="eastAsia"/>
          <w:color w:val="000000"/>
          <w:rtl/>
          <w:lang w:bidi="fa-IR"/>
        </w:rPr>
        <w:t>عِمُونِ</w:t>
      </w:r>
      <w:r w:rsidR="0036408E" w:rsidRPr="00CF257B">
        <w:rPr>
          <w:rFonts w:ascii="KFGQPC Uthmanic Script HAFS" w:cs="KFGQPC Uthmanic Script HAFS"/>
          <w:color w:val="000000"/>
          <w:rtl/>
          <w:lang w:bidi="fa-IR"/>
        </w:rPr>
        <w:t xml:space="preserve"> </w:t>
      </w:r>
      <w:r w:rsidR="0036408E" w:rsidRPr="00CF257B">
        <w:rPr>
          <w:rFonts w:ascii="KFGQPC Uthmanic Script HAFS" w:cs="KFGQPC Uthmanic Script HAFS" w:hint="cs"/>
          <w:color w:val="000000"/>
          <w:rtl/>
          <w:lang w:bidi="fa-IR"/>
        </w:rPr>
        <w:t>٥٧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[الذاریات: 57]</w:t>
      </w:r>
      <w:r w:rsidRPr="00CF257B">
        <w:rPr>
          <w:rFonts w:cs="B Lotus" w:hint="cs"/>
          <w:color w:val="000000"/>
          <w:rtl/>
          <w:lang w:bidi="fa-IR"/>
        </w:rPr>
        <w:t>.</w:t>
      </w:r>
    </w:p>
    <w:p w:rsidR="00781EEA" w:rsidRPr="00CF257B" w:rsidRDefault="00BC63B0"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AF775D" w:rsidRPr="00CF257B">
        <w:rPr>
          <w:rFonts w:cs="B Lotus"/>
          <w:color w:val="000000"/>
          <w:sz w:val="26"/>
          <w:szCs w:val="26"/>
          <w:rtl/>
          <w:lang w:bidi="fa-IR"/>
        </w:rPr>
        <w:t xml:space="preserve">و من </w:t>
      </w:r>
      <w:r w:rsidR="00AF775D" w:rsidRPr="00CF257B">
        <w:rPr>
          <w:rFonts w:cs="B Lotus" w:hint="cs"/>
          <w:color w:val="000000"/>
          <w:sz w:val="26"/>
          <w:szCs w:val="26"/>
          <w:rtl/>
          <w:lang w:bidi="fa-IR"/>
        </w:rPr>
        <w:t>جن</w:t>
      </w:r>
      <w:r w:rsidR="00F70402" w:rsidRPr="00CF257B">
        <w:rPr>
          <w:rFonts w:cs="B Lotus"/>
          <w:color w:val="000000"/>
          <w:sz w:val="26"/>
          <w:szCs w:val="26"/>
          <w:rtl/>
          <w:lang w:bidi="fa-IR"/>
        </w:rPr>
        <w:t>‌ها</w:t>
      </w:r>
      <w:r w:rsidR="00781EEA" w:rsidRPr="00CF257B">
        <w:rPr>
          <w:rFonts w:cs="B Lotus"/>
          <w:color w:val="000000"/>
          <w:sz w:val="26"/>
          <w:szCs w:val="26"/>
          <w:rtl/>
          <w:lang w:bidi="fa-IR"/>
        </w:rPr>
        <w:t xml:space="preserve"> و انسان</w:t>
      </w:r>
      <w:r w:rsidRPr="00CF257B">
        <w:rPr>
          <w:rFonts w:cs="B Lotus" w:hint="cs"/>
          <w:color w:val="000000"/>
          <w:sz w:val="26"/>
          <w:szCs w:val="26"/>
          <w:rtl/>
          <w:lang w:bidi="fa-IR"/>
        </w:rPr>
        <w:t>‌</w:t>
      </w:r>
      <w:r w:rsidR="00781EEA" w:rsidRPr="00CF257B">
        <w:rPr>
          <w:rFonts w:cs="B Lotus"/>
          <w:color w:val="000000"/>
          <w:sz w:val="26"/>
          <w:szCs w:val="26"/>
          <w:rtl/>
          <w:lang w:bidi="fa-IR"/>
        </w:rPr>
        <w:t>ها را جز براي پرستش خود نيافريده‏ام</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 من از آنان نه درخواست هيچ</w:t>
      </w:r>
      <w:r w:rsidRPr="00CF257B">
        <w:rPr>
          <w:rFonts w:cs="B Lotus" w:hint="cs"/>
          <w:color w:val="000000"/>
          <w:sz w:val="26"/>
          <w:szCs w:val="26"/>
          <w:rtl/>
          <w:lang w:bidi="fa-IR"/>
        </w:rPr>
        <w:t>‌</w:t>
      </w:r>
      <w:r w:rsidR="00AF775D" w:rsidRPr="00CF257B">
        <w:rPr>
          <w:rFonts w:cs="B Lotus"/>
          <w:color w:val="000000"/>
          <w:sz w:val="26"/>
          <w:szCs w:val="26"/>
          <w:rtl/>
          <w:lang w:bidi="fa-IR"/>
        </w:rPr>
        <w:t>گونه رزق و روزي مي‏كنم</w:t>
      </w:r>
      <w:r w:rsidR="00781EEA" w:rsidRPr="00CF257B">
        <w:rPr>
          <w:rFonts w:cs="B Lotus"/>
          <w:color w:val="000000"/>
          <w:sz w:val="26"/>
          <w:szCs w:val="26"/>
          <w:rtl/>
          <w:lang w:bidi="fa-IR"/>
        </w:rPr>
        <w:t xml:space="preserve"> و نه مي‏خواهم كه مرا خوراك دهند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AF775D" w:rsidP="00FD13FE">
      <w:pPr>
        <w:widowControl w:val="0"/>
        <w:ind w:firstLine="284"/>
        <w:jc w:val="both"/>
        <w:rPr>
          <w:rFonts w:cs="B Lotus"/>
          <w:color w:val="000000"/>
          <w:rtl/>
          <w:lang w:bidi="fa-IR"/>
        </w:rPr>
      </w:pPr>
      <w:r w:rsidRPr="00CF257B">
        <w:rPr>
          <w:rFonts w:cs="B Lotus"/>
          <w:color w:val="000000"/>
          <w:rtl/>
          <w:lang w:bidi="fa-IR"/>
        </w:rPr>
        <w:t>بنابراين «أحد» كسي است كه همتا</w:t>
      </w:r>
      <w:r w:rsidRPr="00CF257B">
        <w:rPr>
          <w:rFonts w:cs="B Lotus" w:hint="cs"/>
          <w:color w:val="000000"/>
          <w:rtl/>
          <w:lang w:bidi="fa-IR"/>
        </w:rPr>
        <w:t>،</w:t>
      </w:r>
      <w:r w:rsidRPr="00CF257B">
        <w:rPr>
          <w:rFonts w:cs="B Lotus"/>
          <w:color w:val="000000"/>
          <w:rtl/>
          <w:lang w:bidi="fa-IR"/>
        </w:rPr>
        <w:t xml:space="preserve"> همگون</w:t>
      </w:r>
      <w:r w:rsidRPr="00CF257B">
        <w:rPr>
          <w:rFonts w:cs="B Lotus" w:hint="cs"/>
          <w:color w:val="000000"/>
          <w:rtl/>
          <w:lang w:bidi="fa-IR"/>
        </w:rPr>
        <w:t>،</w:t>
      </w:r>
      <w:r w:rsidR="00781EEA" w:rsidRPr="00CF257B">
        <w:rPr>
          <w:rFonts w:cs="B Lotus"/>
          <w:color w:val="000000"/>
          <w:rtl/>
          <w:lang w:bidi="fa-IR"/>
        </w:rPr>
        <w:t xml:space="preserve"> شبيه و</w:t>
      </w:r>
      <w:r w:rsidRPr="00CF257B">
        <w:rPr>
          <w:rFonts w:cs="B Lotus" w:hint="cs"/>
          <w:color w:val="000000"/>
          <w:rtl/>
          <w:lang w:bidi="fa-IR"/>
        </w:rPr>
        <w:t xml:space="preserve"> </w:t>
      </w:r>
      <w:r w:rsidR="00781EEA" w:rsidRPr="00CF257B">
        <w:rPr>
          <w:rFonts w:cs="B Lotus"/>
          <w:color w:val="000000"/>
          <w:rtl/>
          <w:lang w:bidi="fa-IR"/>
        </w:rPr>
        <w:t>نظير ندارد و بالتبع داراي همسر نيز نيست، چرا كه ولادت ناشي از دو چيز است كه در آيات زير به زيبايي بدان اشاره شده است:</w:t>
      </w:r>
    </w:p>
    <w:p w:rsidR="00781EEA" w:rsidRPr="00CF257B" w:rsidRDefault="00BC63B0"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بَدِيعُ</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لسَّمَ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أَر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ضِ</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أَنَّى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يَكُونُ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hint="cs"/>
          <w:color w:val="000000"/>
          <w:rtl/>
        </w:rPr>
        <w:t>ۥ</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وَلَد</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وَلَم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تَكُن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hint="cs"/>
          <w:color w:val="000000"/>
          <w:rtl/>
        </w:rPr>
        <w:t>ۥ</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صَ</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حِبَة</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وَخَلَقَ</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كُلَّ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شَي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وَهُوَ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بِكُلِّ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شَي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عَلِيم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١٠١</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[الأنعام: 101]</w:t>
      </w:r>
      <w:r w:rsidRPr="00CF257B">
        <w:rPr>
          <w:rFonts w:cs="B Lotus" w:hint="cs"/>
          <w:color w:val="000000"/>
          <w:rtl/>
          <w:lang w:bidi="fa-IR"/>
        </w:rPr>
        <w:t>.</w:t>
      </w:r>
      <w:r w:rsidR="00781EEA" w:rsidRPr="00CF257B">
        <w:rPr>
          <w:rFonts w:ascii="Arial" w:hAnsi="Arial" w:cs="B Lotus"/>
          <w:color w:val="000000"/>
          <w:rtl/>
          <w:lang w:bidi="fa-IR"/>
        </w:rPr>
        <w:t xml:space="preserve"> </w:t>
      </w:r>
    </w:p>
    <w:p w:rsidR="00781EEA" w:rsidRPr="00CF257B" w:rsidRDefault="00BC63B0"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الله كسي است كه آسمانها و زمين را از نيستي به هستي آورده است. چگونه ممكن است فرزندي داشته باشد، در حالي كه او همسري ندارد. (همسر و فرزند باي</w:t>
      </w:r>
      <w:r w:rsidR="00AF775D" w:rsidRPr="00CF257B">
        <w:rPr>
          <w:rFonts w:cs="B Lotus"/>
          <w:color w:val="000000"/>
          <w:sz w:val="26"/>
          <w:szCs w:val="26"/>
          <w:rtl/>
          <w:lang w:bidi="fa-IR"/>
        </w:rPr>
        <w:t>د از جنس شوهر باشد والله يگانه</w:t>
      </w:r>
      <w:r w:rsidR="00AF775D" w:rsidRPr="00CF257B">
        <w:rPr>
          <w:rFonts w:cs="B Lotus" w:hint="cs"/>
          <w:color w:val="000000"/>
          <w:sz w:val="26"/>
          <w:szCs w:val="26"/>
          <w:rtl/>
          <w:lang w:bidi="fa-IR"/>
        </w:rPr>
        <w:t>،</w:t>
      </w:r>
      <w:r w:rsidR="00781EEA" w:rsidRPr="00CF257B">
        <w:rPr>
          <w:rFonts w:cs="B Lotus"/>
          <w:color w:val="000000"/>
          <w:sz w:val="26"/>
          <w:szCs w:val="26"/>
          <w:rtl/>
          <w:lang w:bidi="fa-IR"/>
        </w:rPr>
        <w:t xml:space="preserve"> يكتا و بي همتا است ) و همه چيز را او آفريده است ( از جمله اشخاص و اشيايي را كه شريك او مي‏سازند) و او آگاه از هر چيز است</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BC63B0"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وَلَم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يَكُن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hint="cs"/>
          <w:color w:val="000000"/>
          <w:rtl/>
        </w:rPr>
        <w:t>ۥ</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كُفُوًا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أَحَدُ</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٤</w:t>
      </w:r>
      <w:r w:rsidRPr="00CF257B">
        <w:rPr>
          <w:rFonts w:cs="Traditional Arabic" w:hint="cs"/>
          <w:color w:val="000000"/>
          <w:rtl/>
          <w:lang w:bidi="fa-IR"/>
        </w:rPr>
        <w:t>﴾</w:t>
      </w:r>
      <w:r w:rsidRPr="00CF257B">
        <w:rPr>
          <w:rFonts w:cs="B Lotus" w:hint="cs"/>
          <w:color w:val="000000"/>
          <w:rtl/>
          <w:lang w:bidi="fa-IR"/>
        </w:rPr>
        <w:t xml:space="preserve"> </w:t>
      </w:r>
      <w:r w:rsidR="00C84192">
        <w:rPr>
          <w:rFonts w:cs="B Lotus" w:hint="cs"/>
          <w:color w:val="000000"/>
          <w:sz w:val="26"/>
          <w:szCs w:val="26"/>
          <w:rtl/>
          <w:lang w:bidi="fa-IR"/>
        </w:rPr>
        <w:t>[الإ</w:t>
      </w:r>
      <w:r w:rsidRPr="00CF257B">
        <w:rPr>
          <w:rFonts w:cs="B Lotus" w:hint="cs"/>
          <w:color w:val="000000"/>
          <w:sz w:val="26"/>
          <w:szCs w:val="26"/>
          <w:rtl/>
          <w:lang w:bidi="fa-IR"/>
        </w:rPr>
        <w:t>خلاص: 4]</w:t>
      </w:r>
      <w:r w:rsidRPr="00CF257B">
        <w:rPr>
          <w:rFonts w:cs="B Lotus" w:hint="cs"/>
          <w:color w:val="000000"/>
          <w:rtl/>
          <w:lang w:bidi="fa-IR"/>
        </w:rPr>
        <w:t>.</w:t>
      </w:r>
    </w:p>
    <w:p w:rsidR="00781EEA" w:rsidRPr="00CF257B" w:rsidRDefault="00BC63B0"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و كسي همتا و همگون او</w:t>
      </w:r>
      <w:r w:rsidR="00F70402" w:rsidRPr="00CF257B">
        <w:rPr>
          <w:rFonts w:cs="B Lotus"/>
          <w:color w:val="000000"/>
          <w:sz w:val="26"/>
          <w:szCs w:val="26"/>
          <w:rtl/>
          <w:lang w:bidi="fa-IR"/>
        </w:rPr>
        <w:t xml:space="preserve"> نمي‌‌</w:t>
      </w:r>
      <w:r w:rsidR="00781EEA" w:rsidRPr="00CF257B">
        <w:rPr>
          <w:rFonts w:cs="B Lotus"/>
          <w:color w:val="000000"/>
          <w:sz w:val="26"/>
          <w:szCs w:val="26"/>
          <w:rtl/>
          <w:lang w:bidi="fa-IR"/>
        </w:rPr>
        <w:t>باشد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بنابراين هيچ مخلوقي همتا و همگون آفريدگار نيست، زيرا:</w:t>
      </w:r>
    </w:p>
    <w:p w:rsidR="00781EEA" w:rsidRPr="00CF257B" w:rsidRDefault="00BC63B0"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حَم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دُ</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لَّذِي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خَلَقَ</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لسَّمَ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أَر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ضَ</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وَجَعَلَ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لظُّلُمَ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لنُّورَ</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ثُمَّ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لَّذِينَ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كَفَرُواْ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بِرَبِّهِم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يَع</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دِلُونَ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١</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[الأنعام: 1]</w:t>
      </w:r>
      <w:r w:rsidRPr="00CF257B">
        <w:rPr>
          <w:rFonts w:cs="B Lotus" w:hint="cs"/>
          <w:color w:val="000000"/>
          <w:rtl/>
          <w:lang w:bidi="fa-IR"/>
        </w:rPr>
        <w:t>.</w:t>
      </w:r>
      <w:r w:rsidR="00781EEA" w:rsidRPr="00CF257B">
        <w:rPr>
          <w:rFonts w:cs="B Lotus"/>
          <w:color w:val="000000"/>
          <w:rtl/>
          <w:lang w:bidi="fa-IR"/>
        </w:rPr>
        <w:t xml:space="preserve"> </w:t>
      </w:r>
    </w:p>
    <w:p w:rsidR="00781EEA" w:rsidRPr="00CF257B" w:rsidRDefault="00BC63B0"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ستايش الله را سزاست كه آسمان</w:t>
      </w:r>
      <w:r w:rsidRPr="00CF257B">
        <w:rPr>
          <w:rFonts w:cs="B Lotus" w:hint="cs"/>
          <w:color w:val="000000"/>
          <w:sz w:val="26"/>
          <w:szCs w:val="26"/>
          <w:rtl/>
          <w:lang w:bidi="fa-IR"/>
        </w:rPr>
        <w:t>‌</w:t>
      </w:r>
      <w:r w:rsidR="00AF775D" w:rsidRPr="00CF257B">
        <w:rPr>
          <w:rFonts w:cs="B Lotus"/>
          <w:color w:val="000000"/>
          <w:sz w:val="26"/>
          <w:szCs w:val="26"/>
          <w:rtl/>
          <w:lang w:bidi="fa-IR"/>
        </w:rPr>
        <w:t>ها و زمين را آفريده است</w:t>
      </w:r>
      <w:r w:rsidR="00781EEA" w:rsidRPr="00CF257B">
        <w:rPr>
          <w:rFonts w:cs="B Lotus"/>
          <w:color w:val="000000"/>
          <w:sz w:val="26"/>
          <w:szCs w:val="26"/>
          <w:rtl/>
          <w:lang w:bidi="fa-IR"/>
        </w:rPr>
        <w:t xml:space="preserve"> و تاريكي</w:t>
      </w:r>
      <w:r w:rsidR="00F70402" w:rsidRPr="00CF257B">
        <w:rPr>
          <w:rFonts w:cs="B Lotus"/>
          <w:color w:val="000000"/>
          <w:sz w:val="26"/>
          <w:szCs w:val="26"/>
          <w:rtl/>
          <w:lang w:bidi="fa-IR"/>
        </w:rPr>
        <w:t>‌ها</w:t>
      </w:r>
      <w:r w:rsidR="00AF775D" w:rsidRPr="00CF257B">
        <w:rPr>
          <w:rFonts w:cs="B Lotus"/>
          <w:color w:val="000000"/>
          <w:sz w:val="26"/>
          <w:szCs w:val="26"/>
          <w:rtl/>
          <w:lang w:bidi="fa-IR"/>
        </w:rPr>
        <w:t xml:space="preserve"> و روشنايي را ايجاد كرده است</w:t>
      </w:r>
      <w:r w:rsidR="00781EEA" w:rsidRPr="00CF257B">
        <w:rPr>
          <w:rFonts w:cs="B Lotus"/>
          <w:color w:val="000000"/>
          <w:sz w:val="26"/>
          <w:szCs w:val="26"/>
          <w:rtl/>
          <w:lang w:bidi="fa-IR"/>
        </w:rPr>
        <w:t xml:space="preserve"> ولي با اين وصف، كساني كه منكر وجود پروردگار خويشند (براي آفريدگار خود كساني و چيزهايي را) همتا و همگون قرار مي‏دهند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«يعدلونَ» يعن</w:t>
      </w:r>
      <w:r w:rsidR="00AF775D" w:rsidRPr="00CF257B">
        <w:rPr>
          <w:rFonts w:cs="B Lotus"/>
          <w:color w:val="000000"/>
          <w:rtl/>
          <w:lang w:bidi="fa-IR"/>
        </w:rPr>
        <w:t>ي كسي و چيزهايي را با او برابر</w:t>
      </w:r>
      <w:r w:rsidR="00AF775D" w:rsidRPr="00CF257B">
        <w:rPr>
          <w:rFonts w:cs="B Lotus" w:hint="cs"/>
          <w:color w:val="000000"/>
          <w:rtl/>
          <w:lang w:bidi="fa-IR"/>
        </w:rPr>
        <w:t>،</w:t>
      </w:r>
      <w:r w:rsidRPr="00CF257B">
        <w:rPr>
          <w:rFonts w:cs="B Lotus"/>
          <w:color w:val="000000"/>
          <w:rtl/>
          <w:lang w:bidi="fa-IR"/>
        </w:rPr>
        <w:t xml:space="preserve"> همتا و همگون قرار</w:t>
      </w:r>
      <w:r w:rsidR="00AF775D" w:rsidRPr="00CF257B">
        <w:rPr>
          <w:rFonts w:cs="B Lotus" w:hint="cs"/>
          <w:color w:val="000000"/>
          <w:rtl/>
          <w:lang w:bidi="fa-IR"/>
        </w:rPr>
        <w:t xml:space="preserve"> </w:t>
      </w:r>
      <w:r w:rsidR="00AF775D" w:rsidRPr="00CF257B">
        <w:rPr>
          <w:rFonts w:cs="B Lotus"/>
          <w:color w:val="000000"/>
          <w:rtl/>
          <w:lang w:bidi="fa-IR"/>
        </w:rPr>
        <w:t>مي</w:t>
      </w:r>
      <w:r w:rsidR="00AF775D" w:rsidRPr="00CF257B">
        <w:rPr>
          <w:rFonts w:cs="B Lotus" w:hint="cs"/>
          <w:color w:val="000000"/>
          <w:rtl/>
          <w:lang w:bidi="fa-IR"/>
        </w:rPr>
        <w:t>‌</w:t>
      </w:r>
      <w:r w:rsidRPr="00CF257B">
        <w:rPr>
          <w:rFonts w:cs="B Lotus"/>
          <w:color w:val="000000"/>
          <w:rtl/>
          <w:lang w:bidi="fa-IR"/>
        </w:rPr>
        <w:t>دهند، يا به تعبيري ديگر: او را به مخلوقاتش شبيه مي‌كنند.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آيه‏ی زير نيز اشاره‏ای ديگر به</w:t>
      </w:r>
      <w:r w:rsidR="00AF775D" w:rsidRPr="00CF257B">
        <w:rPr>
          <w:rFonts w:cs="B Lotus" w:hint="cs"/>
          <w:color w:val="000000"/>
          <w:rtl/>
          <w:lang w:bidi="fa-IR"/>
        </w:rPr>
        <w:t xml:space="preserve"> ه</w:t>
      </w:r>
      <w:r w:rsidRPr="00CF257B">
        <w:rPr>
          <w:rFonts w:cs="B Lotus"/>
          <w:color w:val="000000"/>
          <w:rtl/>
          <w:lang w:bidi="fa-IR"/>
        </w:rPr>
        <w:t>مين موضوع است:</w:t>
      </w:r>
    </w:p>
    <w:p w:rsidR="00781EEA" w:rsidRPr="00CF257B" w:rsidRDefault="00BC63B0"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رَّبُّ</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لسَّمَ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أَر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ضِ</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نَهُمَا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ع</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بُد</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ص</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طَبِر</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لِعِبَ</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دَتِهِ</w:t>
      </w:r>
      <w:r w:rsidR="0036408E" w:rsidRPr="00CF257B">
        <w:rPr>
          <w:rFonts w:ascii="KFGQPC Uthmanic Script HAFS" w:cs="KFGQPC Uthmanic Script HAFS" w:hint="cs"/>
          <w:color w:val="000000"/>
          <w:rtl/>
        </w:rPr>
        <w:t>ۦۚ</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هَل</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تَع</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hint="cs"/>
          <w:color w:val="000000"/>
          <w:rtl/>
        </w:rPr>
        <w:t>ۥ</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سَمِيّ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٦٥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[مریم: 65]</w:t>
      </w:r>
      <w:r w:rsidRPr="00CF257B">
        <w:rPr>
          <w:rFonts w:cs="B Lotus" w:hint="cs"/>
          <w:color w:val="000000"/>
          <w:rtl/>
          <w:lang w:bidi="fa-IR"/>
        </w:rPr>
        <w:t>.</w:t>
      </w:r>
    </w:p>
    <w:p w:rsidR="00781EEA" w:rsidRPr="00CF257B" w:rsidRDefault="00BC63B0"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پروردگار آسمان</w:t>
      </w:r>
      <w:r w:rsidRPr="00CF257B">
        <w:rPr>
          <w:rFonts w:cs="B Lotus" w:hint="cs"/>
          <w:color w:val="000000"/>
          <w:sz w:val="26"/>
          <w:szCs w:val="26"/>
          <w:rtl/>
          <w:lang w:bidi="fa-IR"/>
        </w:rPr>
        <w:t>‌</w:t>
      </w:r>
      <w:r w:rsidR="00AF775D" w:rsidRPr="00CF257B">
        <w:rPr>
          <w:rFonts w:cs="B Lotus"/>
          <w:color w:val="000000"/>
          <w:sz w:val="26"/>
          <w:szCs w:val="26"/>
          <w:rtl/>
          <w:lang w:bidi="fa-IR"/>
        </w:rPr>
        <w:t>ها</w:t>
      </w:r>
      <w:r w:rsidR="00AF775D" w:rsidRPr="00CF257B">
        <w:rPr>
          <w:rFonts w:cs="B Lotus" w:hint="cs"/>
          <w:color w:val="000000"/>
          <w:sz w:val="26"/>
          <w:szCs w:val="26"/>
          <w:rtl/>
          <w:lang w:bidi="fa-IR"/>
        </w:rPr>
        <w:t>،</w:t>
      </w:r>
      <w:r w:rsidR="00781EEA" w:rsidRPr="00CF257B">
        <w:rPr>
          <w:rFonts w:cs="B Lotus"/>
          <w:color w:val="000000"/>
          <w:sz w:val="26"/>
          <w:szCs w:val="26"/>
          <w:rtl/>
          <w:lang w:bidi="fa-IR"/>
        </w:rPr>
        <w:t xml:space="preserve"> زمين و آنچه در ميان اين دو است. پس (حال كه چنين است و همه‏ی خطوط بدو من</w:t>
      </w:r>
      <w:r w:rsidR="00AF775D" w:rsidRPr="00CF257B">
        <w:rPr>
          <w:rFonts w:cs="B Lotus"/>
          <w:color w:val="000000"/>
          <w:sz w:val="26"/>
          <w:szCs w:val="26"/>
          <w:rtl/>
          <w:lang w:bidi="fa-IR"/>
        </w:rPr>
        <w:t>تهي مي‌شود) تنها او را پرستش كن و بر عبادت او ب</w:t>
      </w:r>
      <w:r w:rsidR="00AF775D" w:rsidRPr="00CF257B">
        <w:rPr>
          <w:rFonts w:cs="B Lotus" w:hint="cs"/>
          <w:color w:val="000000"/>
          <w:sz w:val="26"/>
          <w:szCs w:val="26"/>
          <w:rtl/>
          <w:lang w:bidi="fa-IR"/>
        </w:rPr>
        <w:t>ا</w:t>
      </w:r>
      <w:r w:rsidR="00781EEA" w:rsidRPr="00CF257B">
        <w:rPr>
          <w:rFonts w:cs="B Lotus"/>
          <w:color w:val="000000"/>
          <w:sz w:val="26"/>
          <w:szCs w:val="26"/>
          <w:rtl/>
          <w:lang w:bidi="fa-IR"/>
        </w:rPr>
        <w:t xml:space="preserve"> دوام و شكيبا باش. مگر شبيه و همانندي براي الله (كه خا</w:t>
      </w:r>
      <w:r w:rsidR="00AF775D" w:rsidRPr="00CF257B">
        <w:rPr>
          <w:rFonts w:cs="B Lotus"/>
          <w:color w:val="000000"/>
          <w:sz w:val="26"/>
          <w:szCs w:val="26"/>
          <w:rtl/>
          <w:lang w:bidi="fa-IR"/>
        </w:rPr>
        <w:t>لق، رازق، عالم، قادر، حيّ، قيوم</w:t>
      </w:r>
      <w:r w:rsidR="00781EEA" w:rsidRPr="00CF257B">
        <w:rPr>
          <w:rFonts w:cs="B Lotus"/>
          <w:color w:val="000000"/>
          <w:sz w:val="26"/>
          <w:szCs w:val="26"/>
          <w:rtl/>
          <w:lang w:bidi="fa-IR"/>
        </w:rPr>
        <w:t xml:space="preserve"> و ... باشد) پيدا خواهي كرد (تا دست نياز به سوي او دراز كني؟)</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C84192" w:rsidP="00C84192">
      <w:pPr>
        <w:widowControl w:val="0"/>
        <w:ind w:firstLine="284"/>
        <w:jc w:val="both"/>
        <w:rPr>
          <w:rFonts w:cs="B Lotus"/>
          <w:color w:val="000000"/>
          <w:rtl/>
          <w:lang w:bidi="fa-IR"/>
        </w:rPr>
      </w:pPr>
      <w:r>
        <w:rPr>
          <w:rFonts w:ascii="Traditional Arabic" w:hAnsi="Traditional Arabic" w:cs="Traditional Arabic"/>
          <w:color w:val="000000"/>
          <w:rtl/>
          <w:lang w:bidi="fa-IR"/>
        </w:rPr>
        <w:t>﴿</w:t>
      </w:r>
      <w:r w:rsidRPr="00CF257B">
        <w:rPr>
          <w:rFonts w:ascii="KFGQPC Uthmanic Script HAFS" w:cs="KFGQPC Uthmanic Script HAFS" w:hint="eastAsia"/>
          <w:color w:val="000000"/>
          <w:rtl/>
        </w:rPr>
        <w:t>سَمِيّ</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ا</w:t>
      </w:r>
      <w:r>
        <w:rPr>
          <w:rFonts w:ascii="Traditional Arabic" w:hAnsi="Traditional Arabic" w:cs="Traditional Arabic"/>
          <w:color w:val="000000"/>
          <w:rtl/>
          <w:lang w:bidi="fa-IR"/>
        </w:rPr>
        <w:t>﴾</w:t>
      </w:r>
      <w:r w:rsidR="00B13B44">
        <w:rPr>
          <w:rFonts w:cs="B Lotus"/>
          <w:color w:val="000000"/>
          <w:rtl/>
          <w:lang w:bidi="fa-IR"/>
        </w:rPr>
        <w:t>:</w:t>
      </w:r>
      <w:r w:rsidR="00781EEA" w:rsidRPr="00CF257B">
        <w:rPr>
          <w:rFonts w:cs="B Lotus"/>
          <w:color w:val="000000"/>
          <w:rtl/>
          <w:lang w:bidi="fa-IR"/>
        </w:rPr>
        <w:t xml:space="preserve"> يعني هيچ چيز و هيچكس همتا و همگون او نيست، تا كسي با او برابر باشد، بنابراين اين آيه با نفي تشبيه از الله تعالي به اين نكته اشاره دارد كه پاك و منزه داشتن او از هر عيب و نقصي </w:t>
      </w:r>
      <w:r w:rsidR="00BC63B0" w:rsidRPr="00CF257B">
        <w:rPr>
          <w:rFonts w:cs="B Lotus" w:hint="cs"/>
          <w:color w:val="000000"/>
          <w:rtl/>
          <w:lang w:bidi="fa-IR"/>
        </w:rPr>
        <w:t>-</w:t>
      </w:r>
      <w:r w:rsidR="00781EEA" w:rsidRPr="00CF257B">
        <w:rPr>
          <w:rFonts w:cs="B Lotus"/>
          <w:color w:val="000000"/>
          <w:rtl/>
          <w:lang w:bidi="fa-IR"/>
        </w:rPr>
        <w:t>همانگونه كه سوره‏ی اخلاص بدان اشاره دارد</w:t>
      </w:r>
      <w:r w:rsidR="00BC63B0" w:rsidRPr="00CF257B">
        <w:rPr>
          <w:rFonts w:cs="B Lotus" w:hint="cs"/>
          <w:color w:val="000000"/>
          <w:rtl/>
          <w:lang w:bidi="fa-IR"/>
        </w:rPr>
        <w:t>-</w:t>
      </w:r>
      <w:r w:rsidR="00781EEA" w:rsidRPr="00CF257B">
        <w:rPr>
          <w:rFonts w:cs="B Lotus"/>
          <w:color w:val="000000"/>
          <w:rtl/>
          <w:lang w:bidi="fa-IR"/>
        </w:rPr>
        <w:t xml:space="preserve"> واجب است</w:t>
      </w:r>
      <w:r w:rsidR="00781EEA" w:rsidRPr="00CF257B">
        <w:rPr>
          <w:rStyle w:val="StyleFootnoteReferenceComplexBKarim13pt"/>
          <w:rFonts w:eastAsia="MS Mincho" w:cs="B Lotus"/>
          <w:color w:val="000000"/>
          <w:sz w:val="28"/>
          <w:szCs w:val="28"/>
          <w:rtl/>
          <w:lang w:bidi="fa-IR"/>
        </w:rPr>
        <w:footnoteReference w:id="117"/>
      </w:r>
      <w:r w:rsidR="00BC63B0" w:rsidRPr="00CF257B">
        <w:rPr>
          <w:rFonts w:cs="B Lotus" w:hint="cs"/>
          <w:color w:val="000000"/>
          <w:rtl/>
          <w:lang w:bidi="fa-IR"/>
        </w:rPr>
        <w:t>.</w:t>
      </w:r>
    </w:p>
    <w:p w:rsidR="00781EEA" w:rsidRPr="00CF257B" w:rsidRDefault="00781EEA" w:rsidP="00FD13FE">
      <w:pPr>
        <w:pStyle w:val="a1"/>
        <w:widowControl w:val="0"/>
        <w:rPr>
          <w:color w:val="000000"/>
          <w:rtl/>
        </w:rPr>
      </w:pPr>
      <w:bookmarkStart w:id="131" w:name="_Toc334949495"/>
      <w:bookmarkStart w:id="132" w:name="_Toc372407046"/>
      <w:r w:rsidRPr="00CF257B">
        <w:rPr>
          <w:color w:val="000000"/>
          <w:rtl/>
        </w:rPr>
        <w:t>مبحث دوم: تقسيم صفات</w:t>
      </w:r>
      <w:bookmarkEnd w:id="131"/>
      <w:bookmarkEnd w:id="132"/>
    </w:p>
    <w:p w:rsidR="00CF1312"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صفات الله </w:t>
      </w:r>
      <w:r w:rsidR="00BC63B0" w:rsidRPr="00CF257B">
        <w:rPr>
          <w:rFonts w:cs="B Lotus" w:hint="cs"/>
          <w:color w:val="000000"/>
          <w:rtl/>
          <w:lang w:bidi="fa-IR"/>
        </w:rPr>
        <w:t>-</w:t>
      </w:r>
      <w:r w:rsidRPr="00CF257B">
        <w:rPr>
          <w:rFonts w:cs="B Lotus"/>
          <w:color w:val="000000"/>
          <w:rtl/>
          <w:lang w:bidi="fa-IR"/>
        </w:rPr>
        <w:t>سبحانه و تعالي</w:t>
      </w:r>
      <w:r w:rsidR="00BC63B0" w:rsidRPr="00CF257B">
        <w:rPr>
          <w:rFonts w:cs="B Lotus" w:hint="cs"/>
          <w:color w:val="000000"/>
          <w:rtl/>
          <w:lang w:bidi="fa-IR"/>
        </w:rPr>
        <w:t>-</w:t>
      </w:r>
      <w:r w:rsidR="00313872" w:rsidRPr="00CF257B">
        <w:rPr>
          <w:rFonts w:cs="B Lotus"/>
          <w:color w:val="000000"/>
          <w:rtl/>
          <w:lang w:bidi="fa-IR"/>
        </w:rPr>
        <w:t xml:space="preserve"> به صفات عقليه</w:t>
      </w:r>
      <w:r w:rsidR="00313872" w:rsidRPr="00CF257B">
        <w:rPr>
          <w:rFonts w:cs="B Lotus" w:hint="cs"/>
          <w:color w:val="000000"/>
          <w:rtl/>
          <w:lang w:bidi="fa-IR"/>
        </w:rPr>
        <w:t>،</w:t>
      </w:r>
      <w:r w:rsidR="00313872" w:rsidRPr="00CF257B">
        <w:rPr>
          <w:rFonts w:cs="B Lotus"/>
          <w:color w:val="000000"/>
          <w:rtl/>
          <w:lang w:bidi="fa-IR"/>
        </w:rPr>
        <w:t xml:space="preserve"> خبريه</w:t>
      </w:r>
      <w:r w:rsidR="00313872" w:rsidRPr="00CF257B">
        <w:rPr>
          <w:rFonts w:cs="B Lotus" w:hint="cs"/>
          <w:color w:val="000000"/>
          <w:rtl/>
          <w:lang w:bidi="fa-IR"/>
        </w:rPr>
        <w:t>،</w:t>
      </w:r>
      <w:r w:rsidR="00313872" w:rsidRPr="00CF257B">
        <w:rPr>
          <w:rFonts w:cs="B Lotus"/>
          <w:color w:val="000000"/>
          <w:rtl/>
          <w:lang w:bidi="fa-IR"/>
        </w:rPr>
        <w:t xml:space="preserve"> ذاتيه</w:t>
      </w:r>
      <w:r w:rsidR="00313872" w:rsidRPr="00CF257B">
        <w:rPr>
          <w:rFonts w:cs="B Lotus" w:hint="cs"/>
          <w:color w:val="000000"/>
          <w:rtl/>
          <w:lang w:bidi="fa-IR"/>
        </w:rPr>
        <w:t xml:space="preserve">، </w:t>
      </w:r>
      <w:r w:rsidRPr="00CF257B">
        <w:rPr>
          <w:rFonts w:cs="B Lotus"/>
          <w:color w:val="000000"/>
          <w:rtl/>
          <w:lang w:bidi="fa-IR"/>
        </w:rPr>
        <w:t xml:space="preserve">فعليه و اختياريه تقسيم مي‌شود.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اين مبحث نيازمند تفصيل و توضيح بيشتري است، ب</w:t>
      </w:r>
      <w:r w:rsidR="00313872" w:rsidRPr="00CF257B">
        <w:rPr>
          <w:rFonts w:cs="B Lotus" w:hint="cs"/>
          <w:color w:val="000000"/>
          <w:rtl/>
          <w:lang w:bidi="fa-IR"/>
        </w:rPr>
        <w:t xml:space="preserve">ه </w:t>
      </w:r>
      <w:r w:rsidRPr="00CF257B">
        <w:rPr>
          <w:rFonts w:cs="B Lotus"/>
          <w:color w:val="000000"/>
          <w:rtl/>
          <w:lang w:bidi="fa-IR"/>
        </w:rPr>
        <w:t>صورت چكيده مي‏توان گفت: در قرآن و سنّت نبوي از صفات</w:t>
      </w:r>
      <w:r w:rsidR="00CF1312" w:rsidRPr="00CF257B">
        <w:rPr>
          <w:rFonts w:cs="B Lotus"/>
          <w:color w:val="000000"/>
          <w:rtl/>
          <w:lang w:bidi="fa-IR"/>
        </w:rPr>
        <w:t xml:space="preserve"> عقليه و خبريه خبر داده شده است</w:t>
      </w:r>
      <w:r w:rsidR="00CF1312"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b/>
          <w:bCs/>
          <w:color w:val="000000"/>
          <w:rtl/>
          <w:lang w:bidi="fa-IR"/>
        </w:rPr>
        <w:t>صفات عقليه:</w:t>
      </w:r>
      <w:r w:rsidRPr="00CF257B">
        <w:rPr>
          <w:rFonts w:cs="B Lotus"/>
          <w:color w:val="000000"/>
          <w:rtl/>
          <w:lang w:bidi="fa-IR"/>
        </w:rPr>
        <w:t xml:space="preserve"> صفاتي هستند كه با</w:t>
      </w:r>
      <w:r w:rsidR="00313872" w:rsidRPr="00CF257B">
        <w:rPr>
          <w:rFonts w:cs="B Lotus"/>
          <w:color w:val="000000"/>
          <w:rtl/>
          <w:lang w:bidi="fa-IR"/>
        </w:rPr>
        <w:t xml:space="preserve"> عقل مي‏توان بدانها استدلال كرد</w:t>
      </w:r>
      <w:r w:rsidRPr="00CF257B">
        <w:rPr>
          <w:rFonts w:cs="B Lotus"/>
          <w:color w:val="000000"/>
          <w:rtl/>
          <w:lang w:bidi="fa-IR"/>
        </w:rPr>
        <w:t xml:space="preserve"> و راه اثبات آنها نيروي </w:t>
      </w:r>
      <w:r w:rsidR="00313872" w:rsidRPr="00CF257B">
        <w:rPr>
          <w:rFonts w:cs="B Lotus"/>
          <w:color w:val="000000"/>
          <w:rtl/>
          <w:lang w:bidi="fa-IR"/>
        </w:rPr>
        <w:t>شنوايي و بينايي است (سمع و بصر)</w:t>
      </w:r>
      <w:r w:rsidRPr="00CF257B">
        <w:rPr>
          <w:rFonts w:cs="B Lotus"/>
          <w:color w:val="000000"/>
          <w:rtl/>
          <w:lang w:bidi="fa-IR"/>
        </w:rPr>
        <w:t xml:space="preserve"> از اين رو اتصاف الله تعالي به صفاتي چ</w:t>
      </w:r>
      <w:r w:rsidR="00313872" w:rsidRPr="00CF257B">
        <w:rPr>
          <w:rFonts w:cs="B Lotus"/>
          <w:color w:val="000000"/>
          <w:rtl/>
          <w:lang w:bidi="fa-IR"/>
        </w:rPr>
        <w:t>ون: علم، قدرت، اراده، حيات، سمع</w:t>
      </w:r>
      <w:r w:rsidRPr="00CF257B">
        <w:rPr>
          <w:rFonts w:cs="B Lotus"/>
          <w:color w:val="000000"/>
          <w:rtl/>
          <w:lang w:bidi="fa-IR"/>
        </w:rPr>
        <w:t>، بصر، كلام، رحمت، حكمت، علوّ و غيره را مي‏توان صفات عقليه نام نهاد</w:t>
      </w:r>
      <w:r w:rsidRPr="00CF257B">
        <w:rPr>
          <w:rStyle w:val="StyleFootnoteReferenceComplexBKarim13pt"/>
          <w:rFonts w:eastAsia="MS Mincho" w:cs="B Lotus"/>
          <w:color w:val="000000"/>
          <w:sz w:val="28"/>
          <w:szCs w:val="28"/>
          <w:rtl/>
          <w:lang w:bidi="fa-IR"/>
        </w:rPr>
        <w:footnoteReference w:id="118"/>
      </w:r>
      <w:r w:rsidR="00BC63B0"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b/>
          <w:bCs/>
          <w:color w:val="000000"/>
          <w:rtl/>
          <w:lang w:bidi="fa-IR"/>
        </w:rPr>
        <w:t>صفات خبريه:</w:t>
      </w:r>
      <w:r w:rsidRPr="00CF257B">
        <w:rPr>
          <w:rFonts w:cs="B Lotus"/>
          <w:color w:val="000000"/>
          <w:rtl/>
          <w:lang w:bidi="fa-IR"/>
        </w:rPr>
        <w:t xml:space="preserve"> صفاتي هستند كه فقط از راه وجود نصوص مي‏توان آنها را ثابت كرد</w:t>
      </w:r>
      <w:r w:rsidR="00CA1E63" w:rsidRPr="00CF257B">
        <w:rPr>
          <w:rFonts w:cs="B Lotus" w:hint="cs"/>
          <w:color w:val="000000"/>
          <w:rtl/>
          <w:lang w:bidi="fa-IR"/>
        </w:rPr>
        <w:t>.</w:t>
      </w:r>
      <w:r w:rsidRPr="00CF257B">
        <w:rPr>
          <w:rFonts w:cs="B Lotus"/>
          <w:color w:val="000000"/>
          <w:rtl/>
          <w:lang w:bidi="fa-IR"/>
        </w:rPr>
        <w:t xml:space="preserve"> شيخ الاسلام ابن تيميه</w:t>
      </w:r>
      <w:r w:rsidR="00BC63B0" w:rsidRPr="00CF257B">
        <w:rPr>
          <w:rFonts w:cs="CTraditional Arabic" w:hint="cs"/>
          <w:color w:val="000000"/>
          <w:rtl/>
          <w:lang w:bidi="fa-IR"/>
        </w:rPr>
        <w:t>/</w:t>
      </w:r>
      <w:r w:rsidRPr="00CF257B">
        <w:rPr>
          <w:rFonts w:cs="B Lotus"/>
          <w:color w:val="000000"/>
          <w:rtl/>
          <w:lang w:bidi="fa-IR"/>
        </w:rPr>
        <w:t xml:space="preserve"> در اثبات صفات از طريق عقل اشاره</w:t>
      </w:r>
      <w:r w:rsidR="00313872" w:rsidRPr="00CF257B">
        <w:rPr>
          <w:rFonts w:cs="B Lotus" w:hint="cs"/>
          <w:color w:val="000000"/>
          <w:rtl/>
          <w:lang w:bidi="fa-IR"/>
        </w:rPr>
        <w:t>‌ی</w:t>
      </w:r>
      <w:r w:rsidRPr="00CF257B">
        <w:rPr>
          <w:rFonts w:cs="B Lotus"/>
          <w:color w:val="000000"/>
          <w:rtl/>
          <w:lang w:bidi="fa-IR"/>
        </w:rPr>
        <w:t xml:space="preserve"> زيبايي دارد، او به تفصيل به بيان اين مبحث پرداخته است،</w:t>
      </w:r>
      <w:r w:rsidR="00B46CE6" w:rsidRPr="00CF257B">
        <w:rPr>
          <w:rFonts w:cs="B Lotus" w:hint="cs"/>
          <w:color w:val="000000"/>
          <w:rtl/>
          <w:lang w:bidi="fa-IR"/>
        </w:rPr>
        <w:t xml:space="preserve"> </w:t>
      </w:r>
      <w:r w:rsidRPr="00CF257B">
        <w:rPr>
          <w:rFonts w:cs="B Lotus"/>
          <w:color w:val="000000"/>
          <w:rtl/>
          <w:lang w:bidi="fa-IR"/>
        </w:rPr>
        <w:t>‌كه در زير اشاره‏ای كوتاه و چكيده به آن خواهيم داشت:</w:t>
      </w:r>
    </w:p>
    <w:p w:rsidR="00781EEA" w:rsidRPr="00CF257B" w:rsidRDefault="00BC63B0" w:rsidP="00FD13FE">
      <w:pPr>
        <w:widowControl w:val="0"/>
        <w:ind w:firstLine="284"/>
        <w:jc w:val="both"/>
        <w:rPr>
          <w:rFonts w:cs="B Lotus"/>
          <w:color w:val="000000"/>
          <w:rtl/>
          <w:lang w:bidi="fa-IR"/>
        </w:rPr>
      </w:pPr>
      <w:r w:rsidRPr="00CF257B">
        <w:rPr>
          <w:rFonts w:cs="B Lotus"/>
          <w:color w:val="000000"/>
          <w:rtl/>
          <w:lang w:bidi="fa-IR"/>
        </w:rPr>
        <w:t>ايشان مي‏فرمايند: «</w:t>
      </w:r>
      <w:r w:rsidR="00781EEA" w:rsidRPr="00CF257B">
        <w:rPr>
          <w:rFonts w:cs="B Lotus"/>
          <w:color w:val="000000"/>
          <w:rtl/>
          <w:lang w:bidi="fa-IR"/>
        </w:rPr>
        <w:t>كساني كه به اثبات صفات پرداخته‏اند، بر این ‏امر اتفاق نظردارند كه ب</w:t>
      </w:r>
      <w:r w:rsidR="00313872" w:rsidRPr="00CF257B">
        <w:rPr>
          <w:rFonts w:cs="B Lotus" w:hint="cs"/>
          <w:color w:val="000000"/>
          <w:rtl/>
          <w:lang w:bidi="fa-IR"/>
        </w:rPr>
        <w:t xml:space="preserve">ه </w:t>
      </w:r>
      <w:r w:rsidR="00781EEA" w:rsidRPr="00CF257B">
        <w:rPr>
          <w:rFonts w:cs="B Lotus"/>
          <w:color w:val="000000"/>
          <w:rtl/>
          <w:lang w:bidi="fa-IR"/>
        </w:rPr>
        <w:t xml:space="preserve">وسيله‏ي عقل مي‏توان دريافت كه الله </w:t>
      </w:r>
      <w:r w:rsidRPr="00CF257B">
        <w:rPr>
          <w:rFonts w:cs="B Lotus" w:hint="cs"/>
          <w:color w:val="000000"/>
          <w:rtl/>
          <w:lang w:bidi="fa-IR"/>
        </w:rPr>
        <w:t>-</w:t>
      </w:r>
      <w:r w:rsidR="00781EEA" w:rsidRPr="00CF257B">
        <w:rPr>
          <w:rFonts w:cs="B Lotus"/>
          <w:color w:val="000000"/>
          <w:rtl/>
          <w:lang w:bidi="fa-IR"/>
        </w:rPr>
        <w:t>سبحانه وتعالي</w:t>
      </w:r>
      <w:r w:rsidRPr="00CF257B">
        <w:rPr>
          <w:rFonts w:cs="B Lotus" w:hint="cs"/>
          <w:color w:val="000000"/>
          <w:rtl/>
          <w:lang w:bidi="fa-IR"/>
        </w:rPr>
        <w:t>-</w:t>
      </w:r>
      <w:r w:rsidR="00313872" w:rsidRPr="00CF257B">
        <w:rPr>
          <w:rFonts w:cs="B Lotus"/>
          <w:color w:val="000000"/>
          <w:rtl/>
          <w:lang w:bidi="fa-IR"/>
        </w:rPr>
        <w:t>: حي، عليم، قدير و مريد است و داراي نيروي شنوايي</w:t>
      </w:r>
      <w:r w:rsidR="00313872" w:rsidRPr="00CF257B">
        <w:rPr>
          <w:rFonts w:cs="B Lotus" w:hint="cs"/>
          <w:color w:val="000000"/>
          <w:rtl/>
          <w:lang w:bidi="fa-IR"/>
        </w:rPr>
        <w:t>،</w:t>
      </w:r>
      <w:r w:rsidR="00313872" w:rsidRPr="00CF257B">
        <w:rPr>
          <w:rFonts w:cs="B Lotus"/>
          <w:color w:val="000000"/>
          <w:rtl/>
          <w:lang w:bidi="fa-IR"/>
        </w:rPr>
        <w:t xml:space="preserve"> بينايي</w:t>
      </w:r>
      <w:r w:rsidR="00313872" w:rsidRPr="00CF257B">
        <w:rPr>
          <w:rFonts w:cs="B Lotus" w:hint="cs"/>
          <w:color w:val="000000"/>
          <w:rtl/>
          <w:lang w:bidi="fa-IR"/>
        </w:rPr>
        <w:t>،</w:t>
      </w:r>
      <w:r w:rsidR="00313872" w:rsidRPr="00CF257B">
        <w:rPr>
          <w:rFonts w:cs="B Lotus"/>
          <w:color w:val="000000"/>
          <w:rtl/>
          <w:lang w:bidi="fa-IR"/>
        </w:rPr>
        <w:t xml:space="preserve"> سخن گفتن، حب</w:t>
      </w:r>
      <w:r w:rsidR="00313872" w:rsidRPr="00CF257B">
        <w:rPr>
          <w:rFonts w:cs="B Lotus" w:hint="cs"/>
          <w:color w:val="000000"/>
          <w:rtl/>
          <w:lang w:bidi="fa-IR"/>
        </w:rPr>
        <w:t>،</w:t>
      </w:r>
      <w:r w:rsidR="00313872" w:rsidRPr="00CF257B">
        <w:rPr>
          <w:rFonts w:cs="B Lotus"/>
          <w:color w:val="000000"/>
          <w:rtl/>
          <w:lang w:bidi="fa-IR"/>
        </w:rPr>
        <w:t xml:space="preserve"> رضا</w:t>
      </w:r>
      <w:r w:rsidR="00313872" w:rsidRPr="00CF257B">
        <w:rPr>
          <w:rFonts w:cs="B Lotus" w:hint="cs"/>
          <w:color w:val="000000"/>
          <w:rtl/>
          <w:lang w:bidi="fa-IR"/>
        </w:rPr>
        <w:t xml:space="preserve">، </w:t>
      </w:r>
      <w:r w:rsidR="00313872" w:rsidRPr="00CF257B">
        <w:rPr>
          <w:rFonts w:cs="B Lotus"/>
          <w:color w:val="000000"/>
          <w:rtl/>
          <w:lang w:bidi="fa-IR"/>
        </w:rPr>
        <w:t>خشم</w:t>
      </w:r>
      <w:r w:rsidR="00313872" w:rsidRPr="00CF257B">
        <w:rPr>
          <w:rFonts w:cs="B Lotus" w:hint="cs"/>
          <w:color w:val="000000"/>
          <w:rtl/>
          <w:lang w:bidi="fa-IR"/>
        </w:rPr>
        <w:t>،</w:t>
      </w:r>
      <w:r w:rsidRPr="00CF257B">
        <w:rPr>
          <w:rFonts w:cs="B Lotus" w:hint="cs"/>
          <w:color w:val="000000"/>
          <w:rtl/>
          <w:lang w:bidi="fa-IR"/>
        </w:rPr>
        <w:t xml:space="preserve"> </w:t>
      </w:r>
      <w:r w:rsidR="00313872" w:rsidRPr="00CF257B">
        <w:rPr>
          <w:rFonts w:cs="B Lotus"/>
          <w:color w:val="000000"/>
          <w:rtl/>
          <w:lang w:bidi="fa-IR"/>
        </w:rPr>
        <w:t>غضب،</w:t>
      </w:r>
      <w:r w:rsidRPr="00CF257B">
        <w:rPr>
          <w:rFonts w:cs="B Lotus"/>
          <w:color w:val="000000"/>
          <w:rtl/>
          <w:lang w:bidi="fa-IR"/>
        </w:rPr>
        <w:t xml:space="preserve"> علو بر مخلوقات وغيره است</w:t>
      </w:r>
      <w:r w:rsidR="00CA1E63" w:rsidRPr="00CF257B">
        <w:rPr>
          <w:rFonts w:cs="B Lotus" w:hint="cs"/>
          <w:color w:val="000000"/>
          <w:rtl/>
          <w:lang w:bidi="fa-IR"/>
        </w:rPr>
        <w:t xml:space="preserve"> که ا</w:t>
      </w:r>
      <w:r w:rsidR="00CA1E63" w:rsidRPr="00CF257B">
        <w:rPr>
          <w:rFonts w:cs="B Lotus" w:hint="cs"/>
          <w:color w:val="000000"/>
          <w:rtl/>
        </w:rPr>
        <w:t xml:space="preserve">ئمه </w:t>
      </w:r>
      <w:r w:rsidR="00CA1E63" w:rsidRPr="00CF257B">
        <w:rPr>
          <w:rFonts w:cs="B Lotus" w:hint="cs"/>
          <w:color w:val="000000"/>
          <w:rtl/>
          <w:lang w:bidi="fa-IR"/>
        </w:rPr>
        <w:t>آن را اثبات کرده</w:t>
      </w:r>
      <w:r w:rsidR="00CA1E63" w:rsidRPr="00CF257B">
        <w:rPr>
          <w:rFonts w:cs="B Lotus" w:hint="eastAsia"/>
          <w:color w:val="000000"/>
          <w:rtl/>
          <w:lang w:bidi="fa-IR"/>
        </w:rPr>
        <w:t>‌</w:t>
      </w:r>
      <w:r w:rsidR="00CA1E63" w:rsidRPr="00CF257B">
        <w:rPr>
          <w:rFonts w:cs="B Lotus" w:hint="cs"/>
          <w:color w:val="000000"/>
          <w:rtl/>
          <w:lang w:bidi="fa-IR"/>
        </w:rPr>
        <w:t>اند</w:t>
      </w:r>
      <w:r w:rsidR="00781EEA" w:rsidRPr="00CF257B">
        <w:rPr>
          <w:rFonts w:cs="B Lotus"/>
          <w:color w:val="000000"/>
          <w:rtl/>
          <w:lang w:bidi="fa-IR"/>
        </w:rPr>
        <w:t>»</w:t>
      </w:r>
      <w:r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ادامه مي‏ف</w:t>
      </w:r>
      <w:r w:rsidR="00BC63B0" w:rsidRPr="00CF257B">
        <w:rPr>
          <w:rFonts w:cs="B Lotus"/>
          <w:color w:val="000000"/>
          <w:rtl/>
          <w:lang w:bidi="fa-IR"/>
        </w:rPr>
        <w:t>رمايد: «</w:t>
      </w:r>
      <w:r w:rsidRPr="00CF257B">
        <w:rPr>
          <w:rFonts w:cs="B Lotus"/>
          <w:color w:val="000000"/>
          <w:rtl/>
          <w:lang w:bidi="fa-IR"/>
        </w:rPr>
        <w:t>ائمه‏ی اهل سنت و پيروانشان در مقام استدلال عقلي، راهكار زير را در</w:t>
      </w:r>
      <w:r w:rsidR="00BC63B0" w:rsidRPr="00CF257B">
        <w:rPr>
          <w:rFonts w:cs="B Lotus" w:hint="cs"/>
          <w:color w:val="000000"/>
          <w:rtl/>
          <w:lang w:bidi="fa-IR"/>
        </w:rPr>
        <w:t xml:space="preserve"> </w:t>
      </w:r>
      <w:r w:rsidRPr="00CF257B">
        <w:rPr>
          <w:rFonts w:cs="B Lotus"/>
          <w:color w:val="000000"/>
          <w:rtl/>
          <w:lang w:bidi="fa-IR"/>
        </w:rPr>
        <w:t>اين باب ارائه داده</w:t>
      </w:r>
      <w:r w:rsidR="00C33F0D" w:rsidRPr="00CF257B">
        <w:rPr>
          <w:rFonts w:cs="B Lotus"/>
          <w:color w:val="000000"/>
          <w:rtl/>
          <w:lang w:bidi="fa-IR"/>
        </w:rPr>
        <w:t>‌</w:t>
      </w:r>
      <w:r w:rsidR="00CA1E63"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آنان مي‏گويند: اگر الله تعالي به صفت حيات متصف و آراسته نباشد</w:t>
      </w:r>
      <w:r w:rsidR="00313872" w:rsidRPr="00CF257B">
        <w:rPr>
          <w:rFonts w:cs="B Lotus"/>
          <w:color w:val="000000"/>
          <w:rtl/>
          <w:lang w:bidi="fa-IR"/>
        </w:rPr>
        <w:t>، قطعاً در برابرش مرگ قرار دارد</w:t>
      </w:r>
      <w:r w:rsidRPr="00CF257B">
        <w:rPr>
          <w:rFonts w:cs="B Lotus"/>
          <w:color w:val="000000"/>
          <w:rtl/>
          <w:lang w:bidi="fa-IR"/>
        </w:rPr>
        <w:t xml:space="preserve"> و نيز اگر به صفت قدرت متصف نباشد، در مقابل </w:t>
      </w:r>
      <w:r w:rsidR="00313872" w:rsidRPr="00CF257B">
        <w:rPr>
          <w:rFonts w:cs="B Lotus"/>
          <w:color w:val="000000"/>
          <w:rtl/>
          <w:lang w:bidi="fa-IR"/>
        </w:rPr>
        <w:t>متهم به عجز و ناتواني خواهد بود</w:t>
      </w:r>
      <w:r w:rsidR="00313872" w:rsidRPr="00CF257B">
        <w:rPr>
          <w:rFonts w:cs="B Lotus" w:hint="cs"/>
          <w:color w:val="000000"/>
          <w:rtl/>
          <w:lang w:bidi="fa-IR"/>
        </w:rPr>
        <w:t xml:space="preserve"> </w:t>
      </w:r>
      <w:r w:rsidRPr="00CF257B">
        <w:rPr>
          <w:rFonts w:cs="B Lotus"/>
          <w:color w:val="000000"/>
          <w:rtl/>
          <w:lang w:bidi="fa-IR"/>
        </w:rPr>
        <w:t>‌و نيز اگر از جهان و جهانيان جدا نباشد، قطعاً در داخل آنها يا جزء آنها قرار خواهد گرفت. و در صورتي كه يكي از آن دو صفات را نفي ك</w:t>
      </w:r>
      <w:r w:rsidR="00313872" w:rsidRPr="00CF257B">
        <w:rPr>
          <w:rFonts w:cs="B Lotus"/>
          <w:color w:val="000000"/>
          <w:rtl/>
          <w:lang w:bidi="fa-IR"/>
        </w:rPr>
        <w:t>نيم، قطعاً ديگری اثبات خواهد شد</w:t>
      </w:r>
      <w:r w:rsidRPr="00CF257B">
        <w:rPr>
          <w:rFonts w:cs="B Lotus"/>
          <w:color w:val="000000"/>
          <w:rtl/>
          <w:lang w:bidi="fa-IR"/>
        </w:rPr>
        <w:t xml:space="preserve"> ‌و از آنجايي كه ما صفات نقص را از مخلوقات منزه مي‏دانيم، بطريق اولي آفريدگار جهان بسي پاك تر و منزه</w:t>
      </w:r>
      <w:r w:rsidR="00313872" w:rsidRPr="00CF257B">
        <w:rPr>
          <w:rFonts w:cs="B Lotus" w:hint="cs"/>
          <w:color w:val="000000"/>
          <w:rtl/>
          <w:lang w:bidi="fa-IR"/>
        </w:rPr>
        <w:t>‌</w:t>
      </w:r>
      <w:r w:rsidRPr="00CF257B">
        <w:rPr>
          <w:rFonts w:cs="B Lotus"/>
          <w:color w:val="000000"/>
          <w:rtl/>
          <w:lang w:bidi="fa-IR"/>
        </w:rPr>
        <w:t>تر از هر عيب و نقصي است</w:t>
      </w:r>
      <w:r w:rsidRPr="00CF257B">
        <w:rPr>
          <w:rStyle w:val="StyleFootnoteReferenceComplexBKarim13pt"/>
          <w:rFonts w:eastAsia="MS Mincho" w:cs="B Lotus"/>
          <w:color w:val="000000"/>
          <w:sz w:val="28"/>
          <w:szCs w:val="28"/>
          <w:rtl/>
          <w:lang w:bidi="fa-IR"/>
        </w:rPr>
        <w:footnoteReference w:id="119"/>
      </w:r>
      <w:r w:rsidR="00BC63B0"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اما راه اثبات صفات خبريه‏اي كه عقل فقط از راه نصوص مي‏تواند آنها را درك كند، ورود خبر صادق است، مانند اخباري كه </w:t>
      </w:r>
      <w:r w:rsidR="00313872" w:rsidRPr="00CF257B">
        <w:rPr>
          <w:rFonts w:cs="B Lotus"/>
          <w:color w:val="000000"/>
          <w:rtl/>
          <w:lang w:bidi="fa-IR"/>
        </w:rPr>
        <w:t>بر اثبات وجه، دو دست، چشم، پا</w:t>
      </w:r>
      <w:r w:rsidR="00313872" w:rsidRPr="00CF257B">
        <w:rPr>
          <w:rFonts w:cs="B Lotus" w:hint="cs"/>
          <w:color w:val="000000"/>
          <w:rtl/>
          <w:lang w:bidi="fa-IR"/>
        </w:rPr>
        <w:t xml:space="preserve"> و</w:t>
      </w:r>
      <w:r w:rsidRPr="00CF257B">
        <w:rPr>
          <w:rFonts w:cs="B Lotus"/>
          <w:color w:val="000000"/>
          <w:rtl/>
          <w:lang w:bidi="fa-IR"/>
        </w:rPr>
        <w:t xml:space="preserve"> استواء بر عرش دلالت دارند</w:t>
      </w:r>
      <w:r w:rsidRPr="00CF257B">
        <w:rPr>
          <w:rStyle w:val="StyleFootnoteReferenceComplexBKarim13pt"/>
          <w:rFonts w:eastAsia="MS Mincho" w:cs="B Lotus"/>
          <w:color w:val="000000"/>
          <w:sz w:val="28"/>
          <w:szCs w:val="28"/>
          <w:rtl/>
          <w:lang w:bidi="fa-IR"/>
        </w:rPr>
        <w:footnoteReference w:id="120"/>
      </w:r>
      <w:r w:rsidR="00BC63B0"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لازم است به اين صفات خبريه درست مانند صفات عقليه ايمان و باور داشت، بدون هيچ</w:t>
      </w:r>
      <w:r w:rsidR="00BC63B0" w:rsidRPr="00CF257B">
        <w:rPr>
          <w:rFonts w:cs="B Lotus" w:hint="cs"/>
          <w:color w:val="000000"/>
          <w:rtl/>
          <w:lang w:bidi="fa-IR"/>
        </w:rPr>
        <w:t>‌</w:t>
      </w:r>
      <w:r w:rsidR="00313872" w:rsidRPr="00CF257B">
        <w:rPr>
          <w:rFonts w:cs="B Lotus"/>
          <w:color w:val="000000"/>
          <w:rtl/>
          <w:lang w:bidi="fa-IR"/>
        </w:rPr>
        <w:t>گونه تشبيه</w:t>
      </w:r>
      <w:r w:rsidR="00313872" w:rsidRPr="00CF257B">
        <w:rPr>
          <w:rFonts w:cs="B Lotus" w:hint="cs"/>
          <w:color w:val="000000"/>
          <w:rtl/>
          <w:lang w:bidi="fa-IR"/>
        </w:rPr>
        <w:t xml:space="preserve">، </w:t>
      </w:r>
      <w:r w:rsidR="00313872" w:rsidRPr="00CF257B">
        <w:rPr>
          <w:rFonts w:cs="B Lotus"/>
          <w:color w:val="000000"/>
          <w:rtl/>
          <w:lang w:bidi="fa-IR"/>
        </w:rPr>
        <w:t>تعطيل</w:t>
      </w:r>
      <w:r w:rsidR="00313872" w:rsidRPr="00CF257B">
        <w:rPr>
          <w:rFonts w:cs="B Lotus" w:hint="cs"/>
          <w:color w:val="000000"/>
          <w:rtl/>
          <w:lang w:bidi="fa-IR"/>
        </w:rPr>
        <w:t>،</w:t>
      </w:r>
      <w:r w:rsidRPr="00CF257B">
        <w:rPr>
          <w:rFonts w:cs="B Lotus"/>
          <w:color w:val="000000"/>
          <w:rtl/>
          <w:lang w:bidi="fa-IR"/>
        </w:rPr>
        <w:t xml:space="preserve"> تحريف و</w:t>
      </w:r>
      <w:r w:rsidR="00BC63B0" w:rsidRPr="00CF257B">
        <w:rPr>
          <w:rFonts w:cs="B Lotus" w:hint="cs"/>
          <w:color w:val="000000"/>
          <w:rtl/>
          <w:lang w:bidi="fa-IR"/>
        </w:rPr>
        <w:t xml:space="preserve"> </w:t>
      </w:r>
      <w:r w:rsidRPr="00CF257B">
        <w:rPr>
          <w:rFonts w:cs="B Lotus"/>
          <w:color w:val="000000"/>
          <w:rtl/>
          <w:lang w:bidi="fa-IR"/>
        </w:rPr>
        <w:t>چگونگي</w:t>
      </w:r>
      <w:r w:rsidRPr="00CF257B">
        <w:rPr>
          <w:rStyle w:val="StyleFootnoteReferenceComplexBKarim13pt"/>
          <w:rFonts w:eastAsia="MS Mincho" w:cs="B Lotus"/>
          <w:color w:val="000000"/>
          <w:sz w:val="28"/>
          <w:szCs w:val="28"/>
          <w:rtl/>
          <w:lang w:bidi="fa-IR"/>
        </w:rPr>
        <w:footnoteReference w:id="121"/>
      </w:r>
      <w:r w:rsidRPr="00CF257B">
        <w:rPr>
          <w:rFonts w:cs="B Lotus"/>
          <w:color w:val="000000"/>
          <w:rtl/>
          <w:lang w:bidi="fa-IR"/>
        </w:rPr>
        <w:t xml:space="preserve"> همانگونه كه الله تعالي بدان اشاره كرده است:</w:t>
      </w:r>
    </w:p>
    <w:p w:rsidR="00781EEA" w:rsidRPr="00CF257B" w:rsidRDefault="00BC63B0"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لَي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سَ</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كَمِث</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hint="cs"/>
          <w:color w:val="000000"/>
          <w:rtl/>
        </w:rPr>
        <w:t>ۦ</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شَي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وَهُوَ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لسَّمِيعُ</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بَصِيرُ</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[الشوری: 11]</w:t>
      </w:r>
      <w:r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نعيم بن حماد الخزاعي</w:t>
      </w:r>
      <w:r w:rsidR="00A2276D" w:rsidRPr="00CF257B">
        <w:rPr>
          <w:rStyle w:val="StyleFootnoteReferenceComplexBKarim13pt"/>
          <w:rFonts w:eastAsia="MS Mincho" w:cs="B Lotus"/>
          <w:color w:val="000000"/>
          <w:sz w:val="28"/>
          <w:szCs w:val="28"/>
          <w:rtl/>
          <w:lang w:bidi="fa-IR"/>
        </w:rPr>
        <w:footnoteReference w:id="122"/>
      </w:r>
      <w:r w:rsidRPr="00CF257B">
        <w:rPr>
          <w:rFonts w:cs="B Lotus"/>
          <w:color w:val="000000"/>
          <w:rtl/>
          <w:lang w:bidi="fa-IR"/>
        </w:rPr>
        <w:t xml:space="preserve"> گويد:</w:t>
      </w:r>
      <w:r w:rsidR="00BC63B0" w:rsidRPr="00CF257B">
        <w:rPr>
          <w:rFonts w:cs="B Lotus"/>
          <w:color w:val="000000"/>
          <w:rtl/>
          <w:lang w:bidi="fa-IR"/>
        </w:rPr>
        <w:t xml:space="preserve"> «</w:t>
      </w:r>
      <w:r w:rsidRPr="00CF257B">
        <w:rPr>
          <w:rFonts w:cs="B Lotus"/>
          <w:color w:val="000000"/>
          <w:rtl/>
          <w:lang w:bidi="fa-IR"/>
        </w:rPr>
        <w:t>هر كس الله تعالي را به آفريدگانش تشبيه كند، يا يكي از صفاتش را انكار كند،</w:t>
      </w:r>
      <w:r w:rsidR="00313872" w:rsidRPr="00CF257B">
        <w:rPr>
          <w:rFonts w:cs="B Lotus" w:hint="cs"/>
          <w:color w:val="000000"/>
          <w:rtl/>
          <w:lang w:bidi="fa-IR"/>
        </w:rPr>
        <w:t xml:space="preserve"> </w:t>
      </w:r>
      <w:r w:rsidRPr="00CF257B">
        <w:rPr>
          <w:rFonts w:cs="B Lotus"/>
          <w:color w:val="000000"/>
          <w:rtl/>
          <w:lang w:bidi="fa-IR"/>
        </w:rPr>
        <w:t>قطعا كفر ورزيده است، چرا كه هيچ چيز يا هيچكس در صفاتش به او شبيه نيست»</w:t>
      </w:r>
      <w:r w:rsidRPr="00CF257B">
        <w:rPr>
          <w:rStyle w:val="StyleFootnoteReferenceComplexBKarim13pt"/>
          <w:rFonts w:eastAsia="MS Mincho" w:cs="B Lotus"/>
          <w:color w:val="000000"/>
          <w:sz w:val="28"/>
          <w:szCs w:val="28"/>
          <w:rtl/>
          <w:lang w:bidi="fa-IR"/>
        </w:rPr>
        <w:footnoteReference w:id="123"/>
      </w:r>
      <w:r w:rsidR="00BC63B0" w:rsidRPr="00CF257B">
        <w:rPr>
          <w:rFonts w:cs="B Lotus" w:hint="cs"/>
          <w:color w:val="000000"/>
          <w:rtl/>
          <w:lang w:bidi="fa-IR"/>
        </w:rPr>
        <w:t>.</w:t>
      </w:r>
    </w:p>
    <w:p w:rsidR="00781EEA" w:rsidRPr="00CF257B" w:rsidRDefault="00781EEA" w:rsidP="00FD13FE">
      <w:pPr>
        <w:pStyle w:val="a4"/>
        <w:widowControl w:val="0"/>
        <w:rPr>
          <w:color w:val="000000"/>
          <w:rtl/>
        </w:rPr>
      </w:pPr>
      <w:bookmarkStart w:id="133" w:name="_Toc334949496"/>
      <w:bookmarkStart w:id="134" w:name="_Toc372407047"/>
      <w:r w:rsidRPr="00CF257B">
        <w:rPr>
          <w:color w:val="000000"/>
          <w:rtl/>
        </w:rPr>
        <w:t>صفات ذاتيه و فعليه و اختياريه</w:t>
      </w:r>
      <w:bookmarkEnd w:id="133"/>
      <w:bookmarkEnd w:id="134"/>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نصوص قرآن و احاديث نبوي بر اين‏امر دلالت دارند كه صفات باري تعالي به دو دسته تقسيم مي‏شوند: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صفات ذاتيه: كه از ذات او </w:t>
      </w:r>
      <w:r w:rsidR="00BC63B0" w:rsidRPr="00CF257B">
        <w:rPr>
          <w:rFonts w:cs="Times New Roman"/>
          <w:color w:val="000000"/>
          <w:lang w:bidi="fa-IR"/>
        </w:rPr>
        <w:sym w:font="AGA Arabesque" w:char="F059"/>
      </w:r>
      <w:r w:rsidRPr="00CF257B">
        <w:rPr>
          <w:rFonts w:cs="B Lotus"/>
          <w:color w:val="000000"/>
          <w:rtl/>
          <w:lang w:bidi="fa-IR"/>
        </w:rPr>
        <w:t xml:space="preserve"> جدا نيستند، بلكه در ازل با او بوده</w:t>
      </w:r>
      <w:r w:rsidR="00C33F0D" w:rsidRPr="00CF257B">
        <w:rPr>
          <w:rFonts w:cs="B Lotus"/>
          <w:color w:val="000000"/>
          <w:rtl/>
          <w:lang w:bidi="fa-IR"/>
        </w:rPr>
        <w:t>‌</w:t>
      </w:r>
      <w:r w:rsidR="00313872"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مانند: حيات، علم، قدرت، قوّت، ملك، عظمت، كبريا،</w:t>
      </w:r>
      <w:r w:rsidR="00BC63B0" w:rsidRPr="00CF257B">
        <w:rPr>
          <w:rFonts w:cs="B Lotus" w:hint="cs"/>
          <w:color w:val="000000"/>
          <w:rtl/>
          <w:lang w:bidi="fa-IR"/>
        </w:rPr>
        <w:t xml:space="preserve"> </w:t>
      </w:r>
      <w:r w:rsidRPr="00CF257B">
        <w:rPr>
          <w:rFonts w:cs="B Lotus"/>
          <w:color w:val="000000"/>
          <w:rtl/>
          <w:lang w:bidi="fa-IR"/>
        </w:rPr>
        <w:t>مجد، علو، جلال، وجه ، قدم</w:t>
      </w:r>
      <w:r w:rsidRPr="00CF257B">
        <w:rPr>
          <w:rStyle w:val="StyleFootnoteReferenceComplexBKarim13pt"/>
          <w:rFonts w:eastAsia="MS Mincho" w:cs="B Lotus"/>
          <w:color w:val="000000"/>
          <w:sz w:val="28"/>
          <w:szCs w:val="28"/>
          <w:rtl/>
          <w:lang w:bidi="fa-IR"/>
        </w:rPr>
        <w:footnoteReference w:id="124"/>
      </w:r>
      <w:r w:rsidRPr="00CF257B">
        <w:rPr>
          <w:rFonts w:cs="B Lotus"/>
          <w:color w:val="000000"/>
          <w:rtl/>
          <w:lang w:bidi="fa-IR"/>
        </w:rPr>
        <w:t xml:space="preserve"> و غيره.</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صف</w:t>
      </w:r>
      <w:r w:rsidR="00313872" w:rsidRPr="00CF257B">
        <w:rPr>
          <w:rFonts w:cs="B Lotus"/>
          <w:color w:val="000000"/>
          <w:rtl/>
          <w:lang w:bidi="fa-IR"/>
        </w:rPr>
        <w:t>ات فعليه: صفاتي هستند كه خواست</w:t>
      </w:r>
      <w:r w:rsidR="00313872" w:rsidRPr="00CF257B">
        <w:rPr>
          <w:rFonts w:cs="B Lotus" w:hint="cs"/>
          <w:color w:val="000000"/>
          <w:rtl/>
          <w:lang w:bidi="fa-IR"/>
        </w:rPr>
        <w:t>،</w:t>
      </w:r>
      <w:r w:rsidRPr="00CF257B">
        <w:rPr>
          <w:rFonts w:cs="B Lotus"/>
          <w:color w:val="000000"/>
          <w:rtl/>
          <w:lang w:bidi="fa-IR"/>
        </w:rPr>
        <w:t xml:space="preserve"> اراده و قدرت الله تعالي در هر و</w:t>
      </w:r>
      <w:r w:rsidR="00313872" w:rsidRPr="00CF257B">
        <w:rPr>
          <w:rFonts w:cs="B Lotus"/>
          <w:color w:val="000000"/>
          <w:rtl/>
          <w:lang w:bidi="fa-IR"/>
        </w:rPr>
        <w:t>قت و لحظه‏ای بدان تعلق مي‏گيرند</w:t>
      </w:r>
      <w:r w:rsidRPr="00CF257B">
        <w:rPr>
          <w:rFonts w:cs="B Lotus"/>
          <w:color w:val="000000"/>
          <w:rtl/>
          <w:lang w:bidi="fa-IR"/>
        </w:rPr>
        <w:t xml:space="preserve"> و تك تك آن صفا</w:t>
      </w:r>
      <w:r w:rsidR="00BC63B0" w:rsidRPr="00CF257B">
        <w:rPr>
          <w:rFonts w:cs="B Lotus"/>
          <w:color w:val="000000"/>
          <w:rtl/>
          <w:lang w:bidi="fa-IR"/>
        </w:rPr>
        <w:t>ت (و افعال) تحت مشيت اويند، اگر</w:t>
      </w:r>
      <w:r w:rsidRPr="00CF257B">
        <w:rPr>
          <w:rFonts w:cs="B Lotus"/>
          <w:color w:val="000000"/>
          <w:rtl/>
          <w:lang w:bidi="fa-IR"/>
        </w:rPr>
        <w:t>چه ذات الله تعالي در ازل به آنها متصف است،‏</w:t>
      </w:r>
      <w:r w:rsidR="00BC63B0" w:rsidRPr="00CF257B">
        <w:rPr>
          <w:rFonts w:cs="B Lotus" w:hint="cs"/>
          <w:color w:val="000000"/>
          <w:rtl/>
          <w:lang w:bidi="fa-IR"/>
        </w:rPr>
        <w:t xml:space="preserve"> </w:t>
      </w:r>
      <w:r w:rsidRPr="00CF257B">
        <w:rPr>
          <w:rFonts w:cs="B Lotus"/>
          <w:color w:val="000000"/>
          <w:rtl/>
          <w:lang w:bidi="fa-IR"/>
        </w:rPr>
        <w:t>اما بايد دانست</w:t>
      </w:r>
      <w:r w:rsidR="00BC63B0" w:rsidRPr="00CF257B">
        <w:rPr>
          <w:rFonts w:cs="B Lotus"/>
          <w:color w:val="000000"/>
          <w:rtl/>
          <w:lang w:bidi="fa-IR"/>
        </w:rPr>
        <w:t xml:space="preserve"> نوع آن افعال قديمند، ولي تك تك</w:t>
      </w:r>
      <w:r w:rsidR="00BC63B0" w:rsidRPr="00CF257B">
        <w:rPr>
          <w:rFonts w:cs="B Lotus" w:hint="cs"/>
          <w:color w:val="000000"/>
          <w:rtl/>
          <w:lang w:bidi="fa-IR"/>
        </w:rPr>
        <w:t>‌</w:t>
      </w:r>
      <w:r w:rsidRPr="00CF257B">
        <w:rPr>
          <w:rFonts w:cs="B Lotus"/>
          <w:color w:val="000000"/>
          <w:rtl/>
          <w:lang w:bidi="fa-IR"/>
        </w:rPr>
        <w:t>شان حادث مي‏شوند، بنابراين الله سبحانه وتعالي هر آنچه اراده كند، قطعاً صورت فعلي ب</w:t>
      </w:r>
      <w:r w:rsidR="00313872" w:rsidRPr="00CF257B">
        <w:rPr>
          <w:rFonts w:cs="B Lotus" w:hint="cs"/>
          <w:color w:val="000000"/>
          <w:rtl/>
          <w:lang w:bidi="fa-IR"/>
        </w:rPr>
        <w:t xml:space="preserve">ه </w:t>
      </w:r>
      <w:r w:rsidRPr="00CF257B">
        <w:rPr>
          <w:rFonts w:cs="B Lotus"/>
          <w:color w:val="000000"/>
          <w:rtl/>
          <w:lang w:bidi="fa-IR"/>
        </w:rPr>
        <w:t>خود مي‏گيرد و حادث مي‌شود، بنابراين او همواره و هميشه: سخن مي‏گويد و مي‏آفريند و</w:t>
      </w:r>
      <w:r w:rsidR="00313872" w:rsidRPr="00CF257B">
        <w:rPr>
          <w:rFonts w:cs="B Lotus" w:hint="cs"/>
          <w:color w:val="000000"/>
          <w:rtl/>
          <w:lang w:bidi="fa-IR"/>
        </w:rPr>
        <w:t xml:space="preserve"> </w:t>
      </w:r>
      <w:r w:rsidRPr="00CF257B">
        <w:rPr>
          <w:rFonts w:cs="B Lotus"/>
          <w:color w:val="000000"/>
          <w:rtl/>
          <w:lang w:bidi="fa-IR"/>
        </w:rPr>
        <w:t>‏امور جهان هستي و مردمان را تدبير و ساماندهي مي</w:t>
      </w:r>
      <w:r w:rsidR="00BC63B0" w:rsidRPr="00CF257B">
        <w:rPr>
          <w:rFonts w:cs="B Lotus" w:hint="cs"/>
          <w:color w:val="000000"/>
          <w:rtl/>
          <w:lang w:bidi="fa-IR"/>
        </w:rPr>
        <w:t>‌</w:t>
      </w:r>
      <w:r w:rsidR="00313872" w:rsidRPr="00CF257B">
        <w:rPr>
          <w:rFonts w:cs="B Lotus"/>
          <w:color w:val="000000"/>
          <w:rtl/>
          <w:lang w:bidi="fa-IR"/>
        </w:rPr>
        <w:t>كند</w:t>
      </w:r>
      <w:r w:rsidRPr="00CF257B">
        <w:rPr>
          <w:rFonts w:cs="B Lotus"/>
          <w:color w:val="000000"/>
          <w:rtl/>
          <w:lang w:bidi="fa-IR"/>
        </w:rPr>
        <w:t xml:space="preserve"> و افعالش ب</w:t>
      </w:r>
      <w:r w:rsidR="00313872" w:rsidRPr="00CF257B">
        <w:rPr>
          <w:rFonts w:cs="B Lotus" w:hint="cs"/>
          <w:color w:val="000000"/>
          <w:rtl/>
          <w:lang w:bidi="fa-IR"/>
        </w:rPr>
        <w:t xml:space="preserve">ه </w:t>
      </w:r>
      <w:r w:rsidRPr="00CF257B">
        <w:rPr>
          <w:rFonts w:cs="B Lotus"/>
          <w:color w:val="000000"/>
          <w:rtl/>
          <w:lang w:bidi="fa-IR"/>
        </w:rPr>
        <w:t>ت</w:t>
      </w:r>
      <w:r w:rsidR="00313872" w:rsidRPr="00CF257B">
        <w:rPr>
          <w:rFonts w:cs="B Lotus"/>
          <w:color w:val="000000"/>
          <w:rtl/>
          <w:lang w:bidi="fa-IR"/>
        </w:rPr>
        <w:t>دريج درست مطابق با حكمت و اراده</w:t>
      </w:r>
      <w:r w:rsidR="00313872" w:rsidRPr="00CF257B">
        <w:rPr>
          <w:rFonts w:cs="B Lotus" w:hint="eastAsia"/>
          <w:color w:val="000000"/>
          <w:rtl/>
          <w:lang w:bidi="fa-IR"/>
        </w:rPr>
        <w:t>‌</w:t>
      </w:r>
      <w:r w:rsidRPr="00CF257B">
        <w:rPr>
          <w:rFonts w:cs="B Lotus"/>
          <w:color w:val="000000"/>
          <w:rtl/>
          <w:lang w:bidi="fa-IR"/>
        </w:rPr>
        <w:t>اش واقع مي‏شوند،</w:t>
      </w:r>
      <w:r w:rsidR="001A4F25" w:rsidRPr="00CF257B">
        <w:rPr>
          <w:rFonts w:cs="B Lotus"/>
          <w:color w:val="000000"/>
          <w:rtl/>
          <w:lang w:bidi="fa-IR"/>
        </w:rPr>
        <w:t xml:space="preserve"> مانند: استواء بر عرش، آمدن، پا</w:t>
      </w:r>
      <w:r w:rsidR="001A4F25" w:rsidRPr="00CF257B">
        <w:rPr>
          <w:rFonts w:cs="B Lotus" w:hint="cs"/>
          <w:color w:val="000000"/>
          <w:rtl/>
          <w:lang w:bidi="fa-IR"/>
        </w:rPr>
        <w:t>ی</w:t>
      </w:r>
      <w:r w:rsidRPr="00CF257B">
        <w:rPr>
          <w:rFonts w:cs="B Lotus"/>
          <w:color w:val="000000"/>
          <w:rtl/>
          <w:lang w:bidi="fa-IR"/>
        </w:rPr>
        <w:t>ين آمدن به آسمان دنيا، خنديدن، رضايت وخشنودي، خشم، كراهيت و ناخشنودي، محبت، آفرينش، رزق و روزي، زنده كردن، ميراندن، انواع تدبير‏امور و غيره</w:t>
      </w:r>
      <w:r w:rsidRPr="00CF257B">
        <w:rPr>
          <w:rStyle w:val="StyleFootnoteReferenceComplexBKarim13pt"/>
          <w:rFonts w:eastAsia="MS Mincho" w:cs="B Lotus"/>
          <w:color w:val="000000"/>
          <w:sz w:val="28"/>
          <w:szCs w:val="28"/>
          <w:rtl/>
          <w:lang w:bidi="fa-IR"/>
        </w:rPr>
        <w:footnoteReference w:id="125"/>
      </w:r>
      <w:r w:rsidR="00BC63B0" w:rsidRPr="00CF257B">
        <w:rPr>
          <w:rFonts w:cs="B Lotus" w:hint="cs"/>
          <w:color w:val="000000"/>
          <w:rtl/>
          <w:lang w:bidi="fa-IR"/>
        </w:rPr>
        <w:t>.</w:t>
      </w:r>
    </w:p>
    <w:p w:rsidR="00781EEA" w:rsidRPr="00CF257B" w:rsidRDefault="00781EEA" w:rsidP="00FD13FE">
      <w:pPr>
        <w:pStyle w:val="a1"/>
        <w:widowControl w:val="0"/>
        <w:rPr>
          <w:color w:val="000000"/>
          <w:rtl/>
        </w:rPr>
      </w:pPr>
      <w:bookmarkStart w:id="135" w:name="_Toc334949497"/>
      <w:bookmarkStart w:id="136" w:name="_Toc372407048"/>
      <w:r w:rsidRPr="00CF257B">
        <w:rPr>
          <w:color w:val="000000"/>
          <w:rtl/>
        </w:rPr>
        <w:t>مبحث سوم: برخي از افعال الله تعالي لازم و دسته‏اي متعدي‏اند</w:t>
      </w:r>
      <w:bookmarkEnd w:id="135"/>
      <w:bookmarkEnd w:id="136"/>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w:t>
      </w:r>
      <w:r w:rsidR="00464839" w:rsidRPr="00CF257B">
        <w:rPr>
          <w:rFonts w:cs="B Lotus" w:hint="cs"/>
          <w:color w:val="000000"/>
          <w:rtl/>
          <w:lang w:bidi="fa-IR"/>
        </w:rPr>
        <w:t xml:space="preserve">ه </w:t>
      </w:r>
      <w:r w:rsidRPr="00CF257B">
        <w:rPr>
          <w:rFonts w:cs="B Lotus"/>
          <w:color w:val="000000"/>
          <w:rtl/>
          <w:lang w:bidi="fa-IR"/>
        </w:rPr>
        <w:t>عنوان مثال افعالي چون: استواء،</w:t>
      </w:r>
      <w:r w:rsidR="001A4F25" w:rsidRPr="00CF257B">
        <w:rPr>
          <w:rFonts w:cs="B Lotus" w:hint="cs"/>
          <w:color w:val="000000"/>
          <w:rtl/>
          <w:lang w:bidi="fa-IR"/>
        </w:rPr>
        <w:t xml:space="preserve"> </w:t>
      </w:r>
      <w:r w:rsidR="001A4F25" w:rsidRPr="00CF257B">
        <w:rPr>
          <w:rFonts w:cs="B Lotus"/>
          <w:color w:val="000000"/>
          <w:rtl/>
          <w:lang w:bidi="fa-IR"/>
        </w:rPr>
        <w:t>آمدن، فرود</w:t>
      </w:r>
      <w:r w:rsidRPr="00CF257B">
        <w:rPr>
          <w:rFonts w:cs="B Lotus"/>
          <w:color w:val="000000"/>
          <w:rtl/>
          <w:lang w:bidi="fa-IR"/>
        </w:rPr>
        <w:t xml:space="preserve"> آمدن و غيره لازمند و نيازي به مفعول ندارند</w:t>
      </w:r>
      <w:r w:rsidR="00464839" w:rsidRPr="00CF257B">
        <w:rPr>
          <w:rFonts w:cs="B Lotus" w:hint="cs"/>
          <w:color w:val="000000"/>
          <w:rtl/>
          <w:lang w:bidi="fa-IR"/>
        </w:rPr>
        <w:t xml:space="preserve"> و قا</w:t>
      </w:r>
      <w:r w:rsidR="00464839" w:rsidRPr="00CF257B">
        <w:rPr>
          <w:rFonts w:cs="B Lotus" w:hint="cs"/>
          <w:color w:val="000000"/>
          <w:rtl/>
        </w:rPr>
        <w:t>ئم به فعل هستند</w:t>
      </w:r>
      <w:r w:rsidRPr="00CF257B">
        <w:rPr>
          <w:rFonts w:cs="B Lotus"/>
          <w:color w:val="000000"/>
          <w:rtl/>
          <w:lang w:bidi="fa-IR"/>
        </w:rPr>
        <w:t>، ولي افعالي چون: خلق، رزق،</w:t>
      </w:r>
      <w:r w:rsidR="001A4F25" w:rsidRPr="00CF257B">
        <w:rPr>
          <w:rFonts w:cs="B Lotus" w:hint="cs"/>
          <w:color w:val="000000"/>
          <w:rtl/>
          <w:lang w:bidi="fa-IR"/>
        </w:rPr>
        <w:t xml:space="preserve"> </w:t>
      </w:r>
      <w:r w:rsidRPr="00CF257B">
        <w:rPr>
          <w:rFonts w:cs="B Lotus"/>
          <w:color w:val="000000"/>
          <w:rtl/>
          <w:lang w:bidi="fa-IR"/>
        </w:rPr>
        <w:t>‏اماته (ميراندن)، احياء (زنده كردن) اعطاء (بخشيدن و عطا كردن)، منع و غيره</w:t>
      </w:r>
      <w:r w:rsidR="00464839" w:rsidRPr="00CF257B">
        <w:rPr>
          <w:rFonts w:cs="B Lotus" w:hint="cs"/>
          <w:color w:val="000000"/>
          <w:rtl/>
          <w:lang w:bidi="fa-IR"/>
        </w:rPr>
        <w:t>...</w:t>
      </w:r>
      <w:r w:rsidR="00464839" w:rsidRPr="00CF257B">
        <w:rPr>
          <w:rFonts w:cs="B Lotus"/>
          <w:color w:val="000000"/>
          <w:rtl/>
          <w:lang w:bidi="fa-IR"/>
        </w:rPr>
        <w:t xml:space="preserve"> متعدي و</w:t>
      </w:r>
      <w:r w:rsidR="00464839" w:rsidRPr="00CF257B">
        <w:rPr>
          <w:rFonts w:cs="B Lotus" w:hint="cs"/>
          <w:color w:val="000000"/>
          <w:rtl/>
          <w:lang w:bidi="fa-IR"/>
        </w:rPr>
        <w:t xml:space="preserve"> نياز به </w:t>
      </w:r>
      <w:r w:rsidR="00464839" w:rsidRPr="00CF257B">
        <w:rPr>
          <w:rFonts w:cs="B Lotus"/>
          <w:color w:val="000000"/>
          <w:rtl/>
          <w:lang w:bidi="fa-IR"/>
        </w:rPr>
        <w:t>مفعولي</w:t>
      </w:r>
      <w:r w:rsidR="00464839" w:rsidRPr="00CF257B">
        <w:rPr>
          <w:rFonts w:cs="B Lotus" w:hint="cs"/>
          <w:color w:val="000000"/>
          <w:rtl/>
          <w:lang w:bidi="fa-IR"/>
        </w:rPr>
        <w:t xml:space="preserve"> د</w:t>
      </w:r>
      <w:r w:rsidRPr="00CF257B">
        <w:rPr>
          <w:rFonts w:cs="B Lotus"/>
          <w:color w:val="000000"/>
          <w:rtl/>
          <w:lang w:bidi="fa-IR"/>
        </w:rPr>
        <w:t>ا</w:t>
      </w:r>
      <w:r w:rsidR="00464839" w:rsidRPr="00CF257B">
        <w:rPr>
          <w:rFonts w:cs="B Lotus" w:hint="cs"/>
          <w:color w:val="000000"/>
          <w:rtl/>
          <w:lang w:bidi="fa-IR"/>
        </w:rPr>
        <w:t>ر</w:t>
      </w:r>
      <w:r w:rsidRPr="00CF257B">
        <w:rPr>
          <w:rFonts w:cs="B Lotus"/>
          <w:color w:val="000000"/>
          <w:rtl/>
          <w:lang w:bidi="fa-IR"/>
        </w:rPr>
        <w:t>ند</w:t>
      </w:r>
      <w:r w:rsidRPr="00CF257B">
        <w:rPr>
          <w:rStyle w:val="StyleFootnoteReferenceComplexBKarim13pt"/>
          <w:rFonts w:eastAsia="MS Mincho" w:cs="B Lotus"/>
          <w:color w:val="000000"/>
          <w:sz w:val="28"/>
          <w:szCs w:val="28"/>
          <w:rtl/>
          <w:lang w:bidi="fa-IR"/>
        </w:rPr>
        <w:footnoteReference w:id="126"/>
      </w:r>
      <w:r w:rsidR="00BC63B0"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آيه‏ي زير هر دوي اين افعال‏ آمده است:</w:t>
      </w:r>
    </w:p>
    <w:p w:rsidR="00781EEA" w:rsidRPr="00CF257B" w:rsidRDefault="00BC63B0"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لَّذِي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خَلَقَ</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لسَّمَ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أَر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ضَ</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نَهُمَا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سِتَّةِ</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أَيَّام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ثُمَّ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تَوَى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عَلَى</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عَر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شِ</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لرَّح</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بِهِ</w:t>
      </w:r>
      <w:r w:rsidR="0036408E" w:rsidRPr="00CF257B">
        <w:rPr>
          <w:rFonts w:ascii="KFGQPC Uthmanic Script HAFS" w:cs="KFGQPC Uthmanic Script HAFS" w:hint="cs"/>
          <w:color w:val="000000"/>
          <w:rtl/>
        </w:rPr>
        <w:t>ۦ</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خَبِير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٥٩</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[الفرقان: 59]</w:t>
      </w:r>
      <w:r w:rsidRPr="00CF257B">
        <w:rPr>
          <w:rFonts w:cs="B Lotus" w:hint="cs"/>
          <w:color w:val="000000"/>
          <w:rtl/>
          <w:lang w:bidi="fa-IR"/>
        </w:rPr>
        <w:t>.</w:t>
      </w:r>
    </w:p>
    <w:p w:rsidR="00781EEA" w:rsidRPr="00CF257B" w:rsidRDefault="00BC63B0"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‌آن كسي كه آسمان</w:t>
      </w:r>
      <w:r w:rsidRPr="00CF257B">
        <w:rPr>
          <w:rFonts w:cs="B Lotus" w:hint="cs"/>
          <w:color w:val="000000"/>
          <w:sz w:val="26"/>
          <w:szCs w:val="26"/>
          <w:rtl/>
          <w:lang w:bidi="fa-IR"/>
        </w:rPr>
        <w:t>‌</w:t>
      </w:r>
      <w:r w:rsidR="00781EEA" w:rsidRPr="00CF257B">
        <w:rPr>
          <w:rFonts w:cs="B Lotus"/>
          <w:color w:val="000000"/>
          <w:sz w:val="26"/>
          <w:szCs w:val="26"/>
          <w:rtl/>
          <w:lang w:bidi="fa-IR"/>
        </w:rPr>
        <w:t>ها و زمين را و همه‏ی چيزهاي ميان</w:t>
      </w:r>
      <w:r w:rsidR="001A4F25" w:rsidRPr="00CF257B">
        <w:rPr>
          <w:rFonts w:cs="B Lotus"/>
          <w:color w:val="000000"/>
          <w:sz w:val="26"/>
          <w:szCs w:val="26"/>
          <w:rtl/>
          <w:lang w:bidi="fa-IR"/>
        </w:rPr>
        <w:t xml:space="preserve"> آن دو را در شش دوره آفريده است</w:t>
      </w:r>
      <w:r w:rsidR="00464839" w:rsidRPr="00CF257B">
        <w:rPr>
          <w:rFonts w:cs="B Lotus"/>
          <w:color w:val="000000"/>
          <w:sz w:val="26"/>
          <w:szCs w:val="26"/>
          <w:rtl/>
          <w:lang w:bidi="fa-IR"/>
        </w:rPr>
        <w:t xml:space="preserve"> و آنگاه بر </w:t>
      </w:r>
      <w:r w:rsidR="00464839" w:rsidRPr="00CF257B">
        <w:rPr>
          <w:rFonts w:cs="B Lotus" w:hint="cs"/>
          <w:color w:val="000000"/>
          <w:sz w:val="26"/>
          <w:szCs w:val="26"/>
          <w:rtl/>
          <w:lang w:bidi="fa-IR"/>
        </w:rPr>
        <w:t>عرش</w:t>
      </w:r>
      <w:r w:rsidR="00781EEA" w:rsidRPr="00CF257B">
        <w:rPr>
          <w:rFonts w:cs="B Lotus"/>
          <w:color w:val="000000"/>
          <w:sz w:val="26"/>
          <w:szCs w:val="26"/>
          <w:rtl/>
          <w:lang w:bidi="fa-IR"/>
        </w:rPr>
        <w:t xml:space="preserve"> استواء يافت، او داراي رحمت فراوان و فراگير است. پس از شخص آگاه و فرزانه بپرس</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آيه‏ی بالا فعل «خلق»: متعدي و فعل «استوي» لازم است، ولي ب</w:t>
      </w:r>
      <w:r w:rsidR="001A4F25" w:rsidRPr="00CF257B">
        <w:rPr>
          <w:rFonts w:cs="B Lotus" w:hint="cs"/>
          <w:color w:val="000000"/>
          <w:rtl/>
          <w:lang w:bidi="fa-IR"/>
        </w:rPr>
        <w:t xml:space="preserve">ه </w:t>
      </w:r>
      <w:r w:rsidRPr="00CF257B">
        <w:rPr>
          <w:rFonts w:cs="B Lotus"/>
          <w:color w:val="000000"/>
          <w:rtl/>
          <w:lang w:bidi="fa-IR"/>
        </w:rPr>
        <w:t>هرحال الله تعالي به هر دو متصف است و به خواست و اراده‏ی او حاصل مي‏شوند.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لازم به ذكر است پاره‏ای از صفات الله تعالي، هم صفت ذات به شمار مي‏آيند و هم صفت فعل، مانند: صفت كلام، خلق و رحمت</w:t>
      </w:r>
      <w:r w:rsidRPr="00CF257B">
        <w:rPr>
          <w:rStyle w:val="StyleFootnoteReferenceComplexBKarim13pt"/>
          <w:rFonts w:eastAsia="MS Mincho" w:cs="B Lotus"/>
          <w:color w:val="000000"/>
          <w:sz w:val="28"/>
          <w:szCs w:val="28"/>
          <w:rtl/>
          <w:lang w:bidi="fa-IR"/>
        </w:rPr>
        <w:footnoteReference w:id="127"/>
      </w:r>
      <w:r w:rsidR="00BC63B0"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آيات و احاديث بسياري بر اتصاف الله تعالي به صفات ذاتيه و فعليه دلالت دارند، از آن جمله:</w:t>
      </w:r>
    </w:p>
    <w:p w:rsidR="00781EEA" w:rsidRPr="00CF257B" w:rsidRDefault="00BC63B0"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وَيَب</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قَى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وَج</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رَبِّكَ</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ذُو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جَلَ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إِك</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رَامِ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٢٧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[الرحمن: 27]</w:t>
      </w:r>
      <w:r w:rsidRPr="00CF257B">
        <w:rPr>
          <w:rFonts w:cs="B Lotus" w:hint="cs"/>
          <w:color w:val="000000"/>
          <w:rtl/>
          <w:lang w:bidi="fa-IR"/>
        </w:rPr>
        <w:t>.</w:t>
      </w:r>
    </w:p>
    <w:p w:rsidR="00781EEA" w:rsidRPr="00CF257B" w:rsidRDefault="00BC63B0"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و تنها ذات پروردگار با عظمت و ارجمند تو مي‏ماند و بس</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BC63B0"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وَلَقَد</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خَلَق</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نَ</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كُم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ثُمَّ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صَوَّر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نَ</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كُم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ثُمَّ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قُل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نَا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ئِكَةِ</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جُدُواْ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لِأ</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دَمَ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فَسَجَدُو</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إِلَّا</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إِب</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لِيسَ</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يَكُن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جِدِينَ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١١</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[الأعراف: 11].</w:t>
      </w:r>
    </w:p>
    <w:p w:rsidR="00781EEA" w:rsidRPr="00CF257B" w:rsidRDefault="00BC63B0"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شما را آفريديم و سپس صورتگر</w:t>
      </w:r>
      <w:r w:rsidR="00464839" w:rsidRPr="00CF257B">
        <w:rPr>
          <w:rFonts w:cs="B Lotus"/>
          <w:color w:val="000000"/>
          <w:sz w:val="26"/>
          <w:szCs w:val="26"/>
          <w:rtl/>
          <w:lang w:bidi="fa-IR"/>
        </w:rPr>
        <w:t>ي كرديم. بعد از آن به فرشتگان</w:t>
      </w:r>
      <w:r w:rsidR="00781EEA" w:rsidRPr="00CF257B">
        <w:rPr>
          <w:rFonts w:cs="B Lotus"/>
          <w:color w:val="000000"/>
          <w:sz w:val="26"/>
          <w:szCs w:val="26"/>
          <w:rtl/>
          <w:lang w:bidi="fa-IR"/>
        </w:rPr>
        <w:t xml:space="preserve"> </w:t>
      </w:r>
      <w:r w:rsidR="00464839" w:rsidRPr="00CF257B">
        <w:rPr>
          <w:rFonts w:cs="Times New Roman" w:hint="cs"/>
          <w:color w:val="000000"/>
          <w:sz w:val="22"/>
          <w:szCs w:val="22"/>
          <w:rtl/>
          <w:lang w:bidi="fa-IR"/>
        </w:rPr>
        <w:t>(</w:t>
      </w:r>
      <w:r w:rsidR="00781EEA" w:rsidRPr="00CF257B">
        <w:rPr>
          <w:rFonts w:cs="B Lotus"/>
          <w:color w:val="000000"/>
          <w:sz w:val="26"/>
          <w:szCs w:val="26"/>
          <w:rtl/>
          <w:lang w:bidi="fa-IR"/>
        </w:rPr>
        <w:t>از جمله ابليس كه در صف آنان قرار داشت. ولي از ايشان نبود) گفتيم</w:t>
      </w:r>
      <w:r w:rsidR="00B13B44">
        <w:rPr>
          <w:rFonts w:cs="B Lotus"/>
          <w:color w:val="000000"/>
          <w:sz w:val="26"/>
          <w:szCs w:val="26"/>
          <w:rtl/>
          <w:lang w:bidi="fa-IR"/>
        </w:rPr>
        <w:t>:</w:t>
      </w:r>
      <w:r w:rsidR="00781EEA" w:rsidRPr="00CF257B">
        <w:rPr>
          <w:rFonts w:cs="B Lotus"/>
          <w:color w:val="000000"/>
          <w:sz w:val="26"/>
          <w:szCs w:val="26"/>
          <w:rtl/>
          <w:lang w:bidi="fa-IR"/>
        </w:rPr>
        <w:t>‌براي آ</w:t>
      </w:r>
      <w:r w:rsidRPr="00CF257B">
        <w:rPr>
          <w:rFonts w:cs="B Lotus"/>
          <w:color w:val="000000"/>
          <w:sz w:val="26"/>
          <w:szCs w:val="26"/>
          <w:rtl/>
          <w:lang w:bidi="fa-IR"/>
        </w:rPr>
        <w:t>دم سجده‏ی (خضوع و تواضع) كنيد (</w:t>
      </w:r>
      <w:r w:rsidR="00781EEA" w:rsidRPr="00CF257B">
        <w:rPr>
          <w:rFonts w:cs="B Lotus"/>
          <w:color w:val="000000"/>
          <w:sz w:val="26"/>
          <w:szCs w:val="26"/>
          <w:rtl/>
          <w:lang w:bidi="fa-IR"/>
        </w:rPr>
        <w:t>و بزرگ و گراميش داريد) پس (همه‏ي فرشتگان به فرمان يزدان) سجده كردند (و تعظيم و تكريم ب</w:t>
      </w:r>
      <w:r w:rsidR="00E22518" w:rsidRPr="00CF257B">
        <w:rPr>
          <w:rFonts w:cs="B Lotus" w:hint="cs"/>
          <w:color w:val="000000"/>
          <w:sz w:val="26"/>
          <w:szCs w:val="26"/>
          <w:rtl/>
          <w:lang w:bidi="fa-IR"/>
        </w:rPr>
        <w:t xml:space="preserve">ه </w:t>
      </w:r>
      <w:r w:rsidR="00781EEA" w:rsidRPr="00CF257B">
        <w:rPr>
          <w:rFonts w:cs="B Lotus"/>
          <w:color w:val="000000"/>
          <w:sz w:val="26"/>
          <w:szCs w:val="26"/>
          <w:rtl/>
          <w:lang w:bidi="fa-IR"/>
        </w:rPr>
        <w:t>جاي آوردند) مگر ابليس كه (از جنيان بود و فرمان نبرد و سجده نكرد</w:t>
      </w:r>
      <w:r w:rsidRPr="00CF257B">
        <w:rPr>
          <w:rFonts w:cs="B Lotus" w:hint="cs"/>
          <w:color w:val="000000"/>
          <w:sz w:val="26"/>
          <w:szCs w:val="26"/>
          <w:rtl/>
          <w:lang w:bidi="fa-IR"/>
        </w:rPr>
        <w:t>)</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BC63B0" w:rsidP="00FD13FE">
      <w:pPr>
        <w:widowControl w:val="0"/>
        <w:ind w:firstLine="284"/>
        <w:jc w:val="both"/>
        <w:rPr>
          <w:rFonts w:cs="B Lotus"/>
          <w:color w:val="000000"/>
          <w:rtl/>
          <w:lang w:bidi="fa-IR"/>
        </w:rPr>
      </w:pPr>
      <w:r w:rsidRPr="00CF257B">
        <w:rPr>
          <w:rFonts w:cs="Traditional Arabic" w:hint="cs"/>
          <w:color w:val="000000"/>
          <w:sz w:val="26"/>
          <w:szCs w:val="26"/>
          <w:rtl/>
          <w:lang w:bidi="fa-IR"/>
        </w:rPr>
        <w:t>﴿</w:t>
      </w:r>
      <w:r w:rsidR="0036408E" w:rsidRPr="00CF257B">
        <w:rPr>
          <w:rFonts w:ascii="KFGQPC Uthmanic Script HAFS" w:cs="KFGQPC Uthmanic Script HAFS" w:hint="eastAsia"/>
          <w:color w:val="000000"/>
          <w:rtl/>
        </w:rPr>
        <w:t>إِنَّ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مَثَلَ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عِيسَى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عِندَ</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كَمَثَلِ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ءَادَمَ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خَلَقَهُ</w:t>
      </w:r>
      <w:r w:rsidR="0036408E" w:rsidRPr="00CF257B">
        <w:rPr>
          <w:rFonts w:ascii="KFGQPC Uthmanic Script HAFS" w:cs="KFGQPC Uthmanic Script HAFS" w:hint="cs"/>
          <w:color w:val="000000"/>
          <w:rtl/>
        </w:rPr>
        <w:t>ۥ</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تُرَاب</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ثُمَّ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قَالَ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hint="cs"/>
          <w:color w:val="000000"/>
          <w:rtl/>
        </w:rPr>
        <w:t>ۥ</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كُن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فَيَكُونُ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٥٩</w:t>
      </w:r>
      <w:r w:rsidRPr="00CF257B">
        <w:rPr>
          <w:rFonts w:cs="Traditional Arabic" w:hint="cs"/>
          <w:color w:val="000000"/>
          <w:sz w:val="26"/>
          <w:szCs w:val="26"/>
          <w:rtl/>
          <w:lang w:bidi="fa-IR"/>
        </w:rPr>
        <w:t>﴾</w:t>
      </w:r>
      <w:r w:rsidRPr="00CF257B">
        <w:rPr>
          <w:rFonts w:cs="B Lotus" w:hint="cs"/>
          <w:color w:val="000000"/>
          <w:sz w:val="26"/>
          <w:szCs w:val="26"/>
          <w:rtl/>
          <w:lang w:bidi="fa-IR"/>
        </w:rPr>
        <w:t xml:space="preserve"> </w:t>
      </w:r>
      <w:r w:rsidRPr="00CF257B">
        <w:rPr>
          <w:rFonts w:cs="B Lotus" w:hint="cs"/>
          <w:color w:val="000000"/>
          <w:sz w:val="24"/>
          <w:szCs w:val="24"/>
          <w:rtl/>
          <w:lang w:bidi="fa-IR"/>
        </w:rPr>
        <w:t>[آل‌عمران: 59]</w:t>
      </w:r>
      <w:r w:rsidRPr="00CF257B">
        <w:rPr>
          <w:rFonts w:cs="B Lotus" w:hint="cs"/>
          <w:color w:val="000000"/>
          <w:sz w:val="26"/>
          <w:szCs w:val="26"/>
          <w:rtl/>
          <w:lang w:bidi="fa-IR"/>
        </w:rPr>
        <w:t>.</w:t>
      </w:r>
    </w:p>
    <w:p w:rsidR="00781EEA" w:rsidRPr="00CF257B" w:rsidRDefault="00BC63B0"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مسأله‏ی (آفرينش) عيسي براي الله، همچون مسأله‏ی (آفرينش) آدم است كه او را از خاك بيافريده سپس بدو گفت: پديد‏آی و (بي درنگ) پديد‏ آمد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BC63B0"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ذَ</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لِكَ</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بِأَنَّهُمُ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تَّبَعُواْ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مَا</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خَطَ</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وَكَرِهُواْ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رِض</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نَهُ</w:t>
      </w:r>
      <w:r w:rsidR="0036408E" w:rsidRPr="00CF257B">
        <w:rPr>
          <w:rFonts w:ascii="KFGQPC Uthmanic Script HAFS" w:cs="KFGQPC Uthmanic Script HAFS" w:hint="cs"/>
          <w:color w:val="000000"/>
          <w:rtl/>
        </w:rPr>
        <w:t>ۥ</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فَأَح</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بَطَ</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أَع</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لَهُم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٢٨</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[محمد: 28]</w:t>
      </w:r>
      <w:r w:rsidRPr="00CF257B">
        <w:rPr>
          <w:rFonts w:cs="B Lotus" w:hint="cs"/>
          <w:color w:val="000000"/>
          <w:rtl/>
          <w:lang w:bidi="fa-IR"/>
        </w:rPr>
        <w:t>.</w:t>
      </w:r>
    </w:p>
    <w:p w:rsidR="00781EEA" w:rsidRPr="00CF257B" w:rsidRDefault="00BC63B0"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اينگونه (جان برگرفتن ايشان) بدان خاطر است كه آنان بدنبال چيزي مي‏رو</w:t>
      </w:r>
      <w:r w:rsidR="001A4F25" w:rsidRPr="00CF257B">
        <w:rPr>
          <w:rFonts w:cs="B Lotus"/>
          <w:color w:val="000000"/>
          <w:sz w:val="26"/>
          <w:szCs w:val="26"/>
          <w:rtl/>
          <w:lang w:bidi="fa-IR"/>
        </w:rPr>
        <w:t>ند كه الله را بر سر خشم مي‏آورد</w:t>
      </w:r>
      <w:r w:rsidR="00781EEA" w:rsidRPr="00CF257B">
        <w:rPr>
          <w:rFonts w:cs="B Lotus"/>
          <w:color w:val="000000"/>
          <w:sz w:val="26"/>
          <w:szCs w:val="26"/>
          <w:rtl/>
          <w:lang w:bidi="fa-IR"/>
        </w:rPr>
        <w:t xml:space="preserve"> و از چيزي كه </w:t>
      </w:r>
      <w:r w:rsidR="001A4F25" w:rsidRPr="00CF257B">
        <w:rPr>
          <w:rFonts w:cs="B Lotus"/>
          <w:color w:val="000000"/>
          <w:sz w:val="26"/>
          <w:szCs w:val="26"/>
          <w:rtl/>
          <w:lang w:bidi="fa-IR"/>
        </w:rPr>
        <w:t>موجب خشنودي او است بدشان مي‏آيد</w:t>
      </w:r>
      <w:r w:rsidR="00781EEA" w:rsidRPr="00CF257B">
        <w:rPr>
          <w:rFonts w:cs="B Lotus"/>
          <w:color w:val="000000"/>
          <w:sz w:val="26"/>
          <w:szCs w:val="26"/>
          <w:rtl/>
          <w:lang w:bidi="fa-IR"/>
        </w:rPr>
        <w:t xml:space="preserve"> و</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لذا الله كارهاي (نيك) ايشان را باطل و بي سود مي‏گرداند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BC63B0"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قُل</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كُنتُم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تُحِبُّونَ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تَّبِعُونِي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يُح</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بِب</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كُمُ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وَيَغ</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فِر</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لَكُم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ذُنُوبَكُم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غَفُور</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رَّحِيم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٣١</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[آل‌عمران: 31]</w:t>
      </w:r>
      <w:r w:rsidRPr="00CF257B">
        <w:rPr>
          <w:rFonts w:cs="B Lotus" w:hint="cs"/>
          <w:color w:val="000000"/>
          <w:rtl/>
          <w:lang w:bidi="fa-IR"/>
        </w:rPr>
        <w:t>.</w:t>
      </w:r>
    </w:p>
    <w:p w:rsidR="00781EEA" w:rsidRPr="00CF257B" w:rsidRDefault="00BC63B0"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بگو</w:t>
      </w:r>
      <w:r w:rsidR="00C84192">
        <w:rPr>
          <w:rFonts w:cs="B Lotus" w:hint="cs"/>
          <w:color w:val="000000"/>
          <w:sz w:val="26"/>
          <w:szCs w:val="26"/>
          <w:rtl/>
          <w:lang w:bidi="fa-IR"/>
        </w:rPr>
        <w:t>:</w:t>
      </w:r>
      <w:r w:rsidR="00781EEA" w:rsidRPr="00CF257B">
        <w:rPr>
          <w:rFonts w:cs="B Lotus"/>
          <w:color w:val="000000"/>
          <w:sz w:val="26"/>
          <w:szCs w:val="26"/>
          <w:rtl/>
          <w:lang w:bidi="fa-IR"/>
        </w:rPr>
        <w:t xml:space="preserve"> اگر الله را دوست مي‏داريد، از من پيروي</w:t>
      </w:r>
      <w:r w:rsidR="001A4F25" w:rsidRPr="00CF257B">
        <w:rPr>
          <w:rFonts w:cs="B Lotus"/>
          <w:color w:val="000000"/>
          <w:sz w:val="26"/>
          <w:szCs w:val="26"/>
          <w:rtl/>
          <w:lang w:bidi="fa-IR"/>
        </w:rPr>
        <w:t xml:space="preserve"> كنيد تا الله شما را دوست بدارد و گناهانتان را ببخشايد</w:t>
      </w:r>
      <w:r w:rsidR="00781EEA" w:rsidRPr="00CF257B">
        <w:rPr>
          <w:rFonts w:cs="B Lotus"/>
          <w:color w:val="000000"/>
          <w:sz w:val="26"/>
          <w:szCs w:val="26"/>
          <w:rtl/>
          <w:lang w:bidi="fa-IR"/>
        </w:rPr>
        <w:t xml:space="preserve"> و الله آمرزنده‏ی مهربان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BC63B0" w:rsidP="00FD13FE">
      <w:pPr>
        <w:widowControl w:val="0"/>
        <w:ind w:firstLine="284"/>
        <w:jc w:val="both"/>
        <w:rPr>
          <w:rFonts w:cs="B Lotus"/>
          <w:color w:val="000000"/>
          <w:rtl/>
          <w:lang w:bidi="fa-IR"/>
        </w:rPr>
      </w:pPr>
      <w:r w:rsidRPr="00CF257B">
        <w:rPr>
          <w:rFonts w:cs="B Lotus"/>
          <w:color w:val="000000"/>
          <w:rtl/>
          <w:lang w:bidi="fa-IR"/>
        </w:rPr>
        <w:t>و در روايتي به نقل از انس</w:t>
      </w:r>
      <w:r w:rsidR="00781EEA" w:rsidRPr="00CF257B">
        <w:rPr>
          <w:rFonts w:cs="B Lotus"/>
          <w:color w:val="000000"/>
          <w:lang w:bidi="fa-IR"/>
        </w:rPr>
        <w:sym w:font="AGA Arabesque" w:char="F074"/>
      </w:r>
      <w:r w:rsidR="00781EEA" w:rsidRPr="00CF257B">
        <w:rPr>
          <w:rFonts w:cs="B Lotus"/>
          <w:color w:val="000000"/>
          <w:rtl/>
          <w:lang w:bidi="fa-IR"/>
        </w:rPr>
        <w:t>‏</w:t>
      </w:r>
      <w:r w:rsidRPr="00CF257B">
        <w:rPr>
          <w:rFonts w:cs="B Lotus" w:hint="cs"/>
          <w:color w:val="000000"/>
          <w:rtl/>
          <w:lang w:bidi="fa-IR"/>
        </w:rPr>
        <w:t xml:space="preserve"> </w:t>
      </w:r>
      <w:r w:rsidRPr="00CF257B">
        <w:rPr>
          <w:rFonts w:cs="B Lotus"/>
          <w:color w:val="000000"/>
          <w:rtl/>
          <w:lang w:bidi="fa-IR"/>
        </w:rPr>
        <w:t>آمده است كه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فرمود:</w:t>
      </w:r>
    </w:p>
    <w:p w:rsidR="00781EEA" w:rsidRPr="00CF257B" w:rsidRDefault="00BC63B0" w:rsidP="00FD13FE">
      <w:pPr>
        <w:widowControl w:val="0"/>
        <w:ind w:firstLine="284"/>
        <w:jc w:val="both"/>
        <w:rPr>
          <w:rFonts w:cs="B Lotus"/>
          <w:color w:val="000000"/>
          <w:rtl/>
          <w:lang w:bidi="fa-IR"/>
        </w:rPr>
      </w:pPr>
      <w:r w:rsidRPr="00CF257B">
        <w:rPr>
          <w:rFonts w:cs="Traditional Arabic" w:hint="cs"/>
          <w:color w:val="000000"/>
          <w:rtl/>
          <w:lang w:bidi="fa-IR"/>
        </w:rPr>
        <w:t>«</w:t>
      </w:r>
      <w:r w:rsidR="00A2276D" w:rsidRPr="00CF257B">
        <w:rPr>
          <w:rStyle w:val="Char3"/>
          <w:color w:val="000000"/>
          <w:rtl/>
        </w:rPr>
        <w:t>يُلْقَ</w:t>
      </w:r>
      <w:r w:rsidR="00A2276D" w:rsidRPr="00CF257B">
        <w:rPr>
          <w:rStyle w:val="Char3"/>
          <w:rFonts w:hint="cs"/>
          <w:color w:val="000000"/>
          <w:rtl/>
        </w:rPr>
        <w:t>ى</w:t>
      </w:r>
      <w:r w:rsidR="00646301">
        <w:rPr>
          <w:rStyle w:val="Char3"/>
          <w:color w:val="000000"/>
          <w:rtl/>
        </w:rPr>
        <w:t xml:space="preserve"> في النَّارِ وَ</w:t>
      </w:r>
      <w:r w:rsidR="00781EEA" w:rsidRPr="00CF257B">
        <w:rPr>
          <w:rStyle w:val="Char3"/>
          <w:color w:val="000000"/>
          <w:rtl/>
        </w:rPr>
        <w:t>تَقوُلُ</w:t>
      </w:r>
      <w:r w:rsidR="00646301">
        <w:rPr>
          <w:rStyle w:val="Char3"/>
          <w:rFonts w:hint="cs"/>
          <w:color w:val="000000"/>
          <w:rtl/>
        </w:rPr>
        <w:t>:</w:t>
      </w:r>
      <w:r w:rsidR="00781EEA" w:rsidRPr="00CF257B">
        <w:rPr>
          <w:rStyle w:val="Char3"/>
          <w:color w:val="000000"/>
          <w:rtl/>
        </w:rPr>
        <w:t xml:space="preserve"> هَلْ مِنْ مَزيدٍ حَتَّ</w:t>
      </w:r>
      <w:r w:rsidR="00A2276D" w:rsidRPr="00CF257B">
        <w:rPr>
          <w:rStyle w:val="Char3"/>
          <w:rFonts w:hint="cs"/>
          <w:color w:val="000000"/>
          <w:rtl/>
        </w:rPr>
        <w:t>ى</w:t>
      </w:r>
      <w:r w:rsidR="00781EEA" w:rsidRPr="00CF257B">
        <w:rPr>
          <w:rStyle w:val="Char3"/>
          <w:color w:val="000000"/>
          <w:rtl/>
        </w:rPr>
        <w:t xml:space="preserve"> يَضَعَ قَدَمَهُ فَتَقُولُ قَطْ قَطْ</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128"/>
      </w:r>
      <w:r w:rsidRPr="00CF257B">
        <w:rPr>
          <w:rFonts w:cs="B Lotus" w:hint="cs"/>
          <w:color w:val="000000"/>
          <w:rtl/>
          <w:lang w:bidi="fa-IR"/>
        </w:rPr>
        <w:t>.</w:t>
      </w:r>
    </w:p>
    <w:p w:rsidR="00781EEA" w:rsidRPr="00CF257B" w:rsidRDefault="00BC63B0"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w:t>
      </w:r>
      <w:r w:rsidR="001A4F25" w:rsidRPr="00CF257B">
        <w:rPr>
          <w:rFonts w:cs="B Lotus"/>
          <w:color w:val="000000"/>
          <w:sz w:val="26"/>
          <w:szCs w:val="26"/>
          <w:rtl/>
          <w:lang w:bidi="fa-IR"/>
        </w:rPr>
        <w:t>دوزخيان) در آتش انداخته مي‏شوند</w:t>
      </w:r>
      <w:r w:rsidR="00781EEA" w:rsidRPr="00CF257B">
        <w:rPr>
          <w:rFonts w:cs="B Lotus"/>
          <w:color w:val="000000"/>
          <w:sz w:val="26"/>
          <w:szCs w:val="26"/>
          <w:rtl/>
          <w:lang w:bidi="fa-IR"/>
        </w:rPr>
        <w:t xml:space="preserve"> و دوزخ مي‏گويد: آيا افزون بر اين هم هست؟ تا اين</w:t>
      </w:r>
      <w:r w:rsidR="001A4F25" w:rsidRPr="00CF257B">
        <w:rPr>
          <w:rFonts w:cs="B Lotus"/>
          <w:color w:val="000000"/>
          <w:sz w:val="26"/>
          <w:szCs w:val="26"/>
          <w:rtl/>
          <w:lang w:bidi="fa-IR"/>
        </w:rPr>
        <w:t>كه (الله) پايش را بر آتش مي‏نهد</w:t>
      </w:r>
      <w:r w:rsidR="00781EEA" w:rsidRPr="00CF257B">
        <w:rPr>
          <w:rFonts w:cs="B Lotus"/>
          <w:color w:val="000000"/>
          <w:sz w:val="26"/>
          <w:szCs w:val="26"/>
          <w:rtl/>
          <w:lang w:bidi="fa-IR"/>
        </w:rPr>
        <w:t xml:space="preserve"> و دوزخ مي‏گويد: مرا بس است، مرا بس است</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روايتي ديگر به نقل از ابوهريره</w:t>
      </w:r>
      <w:r w:rsidRPr="00CF257B">
        <w:rPr>
          <w:rFonts w:cs="B Lotus"/>
          <w:color w:val="000000"/>
          <w:lang w:bidi="fa-IR"/>
        </w:rPr>
        <w:sym w:font="AGA Arabesque" w:char="F074"/>
      </w:r>
      <w:r w:rsidRPr="00CF257B">
        <w:rPr>
          <w:rFonts w:cs="B Lotus"/>
          <w:color w:val="000000"/>
          <w:rtl/>
          <w:lang w:bidi="fa-IR"/>
        </w:rPr>
        <w:t>‏ آمده است: روز</w:t>
      </w:r>
      <w:r w:rsidR="00BC63B0" w:rsidRPr="00CF257B">
        <w:rPr>
          <w:rFonts w:cs="B Lotus"/>
          <w:color w:val="000000"/>
          <w:rtl/>
          <w:lang w:bidi="fa-IR"/>
        </w:rPr>
        <w:t>ي گوشت پخته‏ای را نزد رسول الله</w:t>
      </w:r>
      <w:r w:rsidRPr="00CF257B">
        <w:rPr>
          <w:rFonts w:cs="B Lotus"/>
          <w:color w:val="000000"/>
          <w:lang w:bidi="fa-IR"/>
        </w:rPr>
        <w:sym w:font="AGA Arabesque" w:char="F072"/>
      </w:r>
      <w:r w:rsidR="001A4F25" w:rsidRPr="00CF257B">
        <w:rPr>
          <w:rFonts w:cs="B Lotus"/>
          <w:color w:val="000000"/>
          <w:rtl/>
          <w:lang w:bidi="fa-IR"/>
        </w:rPr>
        <w:t xml:space="preserve"> آوردند</w:t>
      </w:r>
      <w:r w:rsidRPr="00CF257B">
        <w:rPr>
          <w:rFonts w:cs="B Lotus"/>
          <w:color w:val="000000"/>
          <w:rtl/>
          <w:lang w:bidi="fa-IR"/>
        </w:rPr>
        <w:t xml:space="preserve"> و ناحيه‏ی دست آن گوشت را </w:t>
      </w:r>
      <w:r w:rsidR="001A4F25" w:rsidRPr="00CF257B">
        <w:rPr>
          <w:rFonts w:cs="B Lotus"/>
          <w:color w:val="000000"/>
          <w:rtl/>
          <w:lang w:bidi="fa-IR"/>
        </w:rPr>
        <w:t>به ايشان تقديم كردند، ا</w:t>
      </w:r>
      <w:r w:rsidR="001A4F25" w:rsidRPr="00CF257B">
        <w:rPr>
          <w:rFonts w:cs="B Lotus" w:hint="cs"/>
          <w:color w:val="000000"/>
          <w:rtl/>
          <w:lang w:bidi="fa-IR"/>
        </w:rPr>
        <w:t>یشان</w:t>
      </w:r>
      <w:r w:rsidR="001A4F25" w:rsidRPr="00CF257B">
        <w:rPr>
          <w:rFonts w:cs="B Lotus"/>
          <w:color w:val="000000"/>
          <w:rtl/>
          <w:lang w:bidi="fa-IR"/>
        </w:rPr>
        <w:t xml:space="preserve"> از</w:t>
      </w:r>
      <w:r w:rsidR="001A4F25" w:rsidRPr="00CF257B">
        <w:rPr>
          <w:rFonts w:cs="B Lotus" w:hint="cs"/>
          <w:color w:val="000000"/>
          <w:rtl/>
          <w:lang w:bidi="fa-IR"/>
        </w:rPr>
        <w:t xml:space="preserve"> قسمت</w:t>
      </w:r>
      <w:r w:rsidRPr="00CF257B">
        <w:rPr>
          <w:rFonts w:cs="B Lotus"/>
          <w:color w:val="000000"/>
          <w:rtl/>
          <w:lang w:bidi="fa-IR"/>
        </w:rPr>
        <w:t xml:space="preserve"> دست</w:t>
      </w:r>
      <w:r w:rsidR="00630F29" w:rsidRPr="00CF257B">
        <w:rPr>
          <w:rFonts w:cs="B Lotus" w:hint="cs"/>
          <w:color w:val="000000"/>
          <w:rtl/>
          <w:lang w:bidi="fa-IR"/>
        </w:rPr>
        <w:t>ِ</w:t>
      </w:r>
      <w:r w:rsidRPr="00CF257B">
        <w:rPr>
          <w:rFonts w:cs="B Lotus"/>
          <w:color w:val="000000"/>
          <w:rtl/>
          <w:lang w:bidi="fa-IR"/>
        </w:rPr>
        <w:t xml:space="preserve"> </w:t>
      </w:r>
      <w:r w:rsidR="001A4F25" w:rsidRPr="00CF257B">
        <w:rPr>
          <w:rFonts w:cs="B Lotus" w:hint="cs"/>
          <w:color w:val="000000"/>
          <w:rtl/>
          <w:lang w:bidi="fa-IR"/>
        </w:rPr>
        <w:t xml:space="preserve">گوشت </w:t>
      </w:r>
      <w:r w:rsidRPr="00CF257B">
        <w:rPr>
          <w:rFonts w:cs="B Lotus"/>
          <w:color w:val="000000"/>
          <w:rtl/>
          <w:lang w:bidi="fa-IR"/>
        </w:rPr>
        <w:t>خوشش مي‏آمد، تكه‏اي از آن را با دندان</w:t>
      </w:r>
      <w:r w:rsidR="00BC63B0" w:rsidRPr="00CF257B">
        <w:rPr>
          <w:rFonts w:cs="B Lotus" w:hint="cs"/>
          <w:color w:val="000000"/>
          <w:rtl/>
          <w:lang w:bidi="fa-IR"/>
        </w:rPr>
        <w:t>‌</w:t>
      </w:r>
      <w:r w:rsidRPr="00CF257B">
        <w:rPr>
          <w:rFonts w:cs="B Lotus"/>
          <w:color w:val="000000"/>
          <w:rtl/>
          <w:lang w:bidi="fa-IR"/>
        </w:rPr>
        <w:t>هايش جدا كرد و خورد و سپس فرمود:</w:t>
      </w:r>
    </w:p>
    <w:p w:rsidR="00781EEA" w:rsidRPr="00CF257B" w:rsidRDefault="00BC63B0" w:rsidP="00FD13FE">
      <w:pPr>
        <w:widowControl w:val="0"/>
        <w:ind w:firstLine="284"/>
        <w:jc w:val="both"/>
        <w:rPr>
          <w:rFonts w:cs="B Lotus"/>
          <w:color w:val="000000"/>
          <w:rtl/>
          <w:lang w:bidi="fa-IR"/>
        </w:rPr>
      </w:pPr>
      <w:r w:rsidRPr="00CF257B">
        <w:rPr>
          <w:rFonts w:cs="Traditional Arabic" w:hint="cs"/>
          <w:color w:val="000000"/>
          <w:rtl/>
          <w:lang w:bidi="fa-IR"/>
        </w:rPr>
        <w:t>«</w:t>
      </w:r>
      <w:r w:rsidR="00646301">
        <w:rPr>
          <w:rStyle w:val="Char3"/>
          <w:color w:val="000000"/>
          <w:rtl/>
        </w:rPr>
        <w:t>أنا سَيِّدُ الن</w:t>
      </w:r>
      <w:r w:rsidR="00646301">
        <w:rPr>
          <w:rStyle w:val="Char3"/>
          <w:rFonts w:hint="cs"/>
          <w:color w:val="000000"/>
          <w:rtl/>
        </w:rPr>
        <w:t>َّ</w:t>
      </w:r>
      <w:r w:rsidR="00781EEA" w:rsidRPr="00CF257B">
        <w:rPr>
          <w:rStyle w:val="Char3"/>
          <w:color w:val="000000"/>
          <w:rtl/>
        </w:rPr>
        <w:t>اسِ يَوْمَ الْقِيامَةِ</w:t>
      </w:r>
      <w:r w:rsidRPr="00CF257B">
        <w:rPr>
          <w:rFonts w:cs="Traditional Arabic" w:hint="cs"/>
          <w:color w:val="000000"/>
          <w:rtl/>
          <w:lang w:bidi="fa-IR"/>
        </w:rPr>
        <w:t>»</w:t>
      </w:r>
      <w:r w:rsidRPr="00CF257B">
        <w:rPr>
          <w:rFonts w:cs="B Lotus" w:hint="cs"/>
          <w:color w:val="000000"/>
          <w:rtl/>
          <w:lang w:bidi="fa-IR"/>
        </w:rPr>
        <w:t>.</w:t>
      </w:r>
    </w:p>
    <w:p w:rsidR="00781EEA" w:rsidRPr="00CF257B" w:rsidRDefault="00BC63B0"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من در روز رستاخيز سيد و سالار مردمانم</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تا جايي كه فرمود:</w:t>
      </w:r>
    </w:p>
    <w:p w:rsidR="00781EEA" w:rsidRPr="00CF257B" w:rsidRDefault="00BC63B0" w:rsidP="00646301">
      <w:pPr>
        <w:widowControl w:val="0"/>
        <w:ind w:firstLine="284"/>
        <w:jc w:val="both"/>
        <w:rPr>
          <w:rFonts w:cs="B Lotus"/>
          <w:color w:val="000000"/>
          <w:rtl/>
          <w:lang w:bidi="fa-IR"/>
        </w:rPr>
      </w:pPr>
      <w:r w:rsidRPr="00CF257B">
        <w:rPr>
          <w:rFonts w:cs="Traditional Arabic" w:hint="cs"/>
          <w:color w:val="000000"/>
          <w:rtl/>
          <w:lang w:bidi="fa-IR"/>
        </w:rPr>
        <w:t>«</w:t>
      </w:r>
      <w:r w:rsidR="00781EEA" w:rsidRPr="00CF257B">
        <w:rPr>
          <w:rStyle w:val="Char3"/>
          <w:color w:val="000000"/>
          <w:rtl/>
        </w:rPr>
        <w:t>فَيَأ</w:t>
      </w:r>
      <w:r w:rsidR="00646301">
        <w:rPr>
          <w:rStyle w:val="Char3"/>
          <w:color w:val="000000"/>
          <w:rtl/>
        </w:rPr>
        <w:t>تُونَ</w:t>
      </w:r>
      <w:r w:rsidRPr="00CF257B">
        <w:rPr>
          <w:rStyle w:val="Char3"/>
          <w:color w:val="000000"/>
          <w:rtl/>
        </w:rPr>
        <w:t xml:space="preserve"> آدَمَ</w:t>
      </w:r>
      <w:r w:rsidR="00781EEA" w:rsidRPr="00CF257B">
        <w:rPr>
          <w:rStyle w:val="Char3"/>
          <w:color w:val="000000"/>
        </w:rPr>
        <w:sym w:font="AGA Arabesque" w:char="F075"/>
      </w:r>
      <w:r w:rsidR="00781EEA" w:rsidRPr="00CF257B">
        <w:rPr>
          <w:rStyle w:val="Char3"/>
          <w:color w:val="000000"/>
          <w:rtl/>
        </w:rPr>
        <w:t xml:space="preserve"> فَیَقُولُونَ لَهُ: أنتَ أبوُالبَ</w:t>
      </w:r>
      <w:r w:rsidRPr="00CF257B">
        <w:rPr>
          <w:rStyle w:val="Char3"/>
          <w:color w:val="000000"/>
          <w:rtl/>
        </w:rPr>
        <w:t>شَر خَلَقَكَ اللهُ بِيَدِهِ، وَ</w:t>
      </w:r>
      <w:r w:rsidR="00781EEA" w:rsidRPr="00CF257B">
        <w:rPr>
          <w:rStyle w:val="Char3"/>
          <w:color w:val="000000"/>
          <w:rtl/>
        </w:rPr>
        <w:t>نَفَخَ فيكَ مِنْ رُوحِهِ، و</w:t>
      </w:r>
      <w:r w:rsidRPr="00CF257B">
        <w:rPr>
          <w:rStyle w:val="Char3"/>
          <w:rFonts w:hint="cs"/>
          <w:color w:val="000000"/>
          <w:rtl/>
        </w:rPr>
        <w:t>أ</w:t>
      </w:r>
      <w:r w:rsidR="00781EEA" w:rsidRPr="00CF257B">
        <w:rPr>
          <w:rStyle w:val="Char3"/>
          <w:color w:val="000000"/>
          <w:rtl/>
        </w:rPr>
        <w:t>َمَرَ المَلَائِکَة</w:t>
      </w:r>
      <w:r w:rsidR="00646301">
        <w:rPr>
          <w:rStyle w:val="Char3"/>
          <w:rFonts w:hint="cs"/>
          <w:color w:val="000000"/>
          <w:rtl/>
        </w:rPr>
        <w:t>َ</w:t>
      </w:r>
      <w:r w:rsidR="00646301">
        <w:rPr>
          <w:rStyle w:val="Char3"/>
          <w:color w:val="000000"/>
          <w:rtl/>
        </w:rPr>
        <w:t xml:space="preserve"> فَسَجَدُوا لكَ، </w:t>
      </w:r>
      <w:r w:rsidR="00646301">
        <w:rPr>
          <w:rStyle w:val="Char3"/>
          <w:rFonts w:hint="cs"/>
          <w:color w:val="000000"/>
          <w:rtl/>
        </w:rPr>
        <w:t>اِ</w:t>
      </w:r>
      <w:r w:rsidR="00781EEA" w:rsidRPr="00CF257B">
        <w:rPr>
          <w:rStyle w:val="Char3"/>
          <w:color w:val="000000"/>
          <w:rtl/>
        </w:rPr>
        <w:t>ش</w:t>
      </w:r>
      <w:r w:rsidR="00646301">
        <w:rPr>
          <w:rStyle w:val="Char3"/>
          <w:rFonts w:hint="cs"/>
          <w:color w:val="000000"/>
          <w:rtl/>
        </w:rPr>
        <w:t>ْ</w:t>
      </w:r>
      <w:r w:rsidR="00781EEA" w:rsidRPr="00CF257B">
        <w:rPr>
          <w:rStyle w:val="Char3"/>
          <w:color w:val="000000"/>
          <w:rtl/>
        </w:rPr>
        <w:t>فَع</w:t>
      </w:r>
      <w:r w:rsidR="00646301">
        <w:rPr>
          <w:rStyle w:val="Char3"/>
          <w:rFonts w:hint="cs"/>
          <w:color w:val="000000"/>
          <w:rtl/>
        </w:rPr>
        <w:t>ْ</w:t>
      </w:r>
      <w:r w:rsidR="00781EEA" w:rsidRPr="00CF257B">
        <w:rPr>
          <w:rStyle w:val="Char3"/>
          <w:color w:val="000000"/>
          <w:rtl/>
        </w:rPr>
        <w:t xml:space="preserve"> لَنا إل</w:t>
      </w:r>
      <w:r w:rsidRPr="00CF257B">
        <w:rPr>
          <w:rStyle w:val="Char3"/>
          <w:rFonts w:hint="cs"/>
          <w:color w:val="000000"/>
          <w:rtl/>
        </w:rPr>
        <w:t>ى</w:t>
      </w:r>
      <w:r w:rsidR="00781EEA" w:rsidRPr="00CF257B">
        <w:rPr>
          <w:rStyle w:val="Char3"/>
          <w:color w:val="000000"/>
          <w:rtl/>
        </w:rPr>
        <w:t xml:space="preserve"> رَبِّكَ، ألا تَرَ</w:t>
      </w:r>
      <w:r w:rsidR="00A2276D" w:rsidRPr="00CF257B">
        <w:rPr>
          <w:rStyle w:val="Char3"/>
          <w:rFonts w:hint="cs"/>
          <w:color w:val="000000"/>
          <w:rtl/>
        </w:rPr>
        <w:t>ى</w:t>
      </w:r>
      <w:r w:rsidR="00A2276D" w:rsidRPr="00CF257B">
        <w:rPr>
          <w:rStyle w:val="Char3"/>
          <w:color w:val="000000"/>
          <w:rtl/>
        </w:rPr>
        <w:t xml:space="preserve"> ما نَحنُ فِیهِ، ألا تَر</w:t>
      </w:r>
      <w:r w:rsidR="00A2276D" w:rsidRPr="00CF257B">
        <w:rPr>
          <w:rStyle w:val="Char3"/>
          <w:rFonts w:hint="cs"/>
          <w:color w:val="000000"/>
          <w:rtl/>
        </w:rPr>
        <w:t>ىَ</w:t>
      </w:r>
      <w:r w:rsidR="00A2276D" w:rsidRPr="00CF257B">
        <w:rPr>
          <w:rStyle w:val="Char3"/>
          <w:color w:val="000000"/>
          <w:rtl/>
        </w:rPr>
        <w:t xml:space="preserve"> إل</w:t>
      </w:r>
      <w:r w:rsidR="00A2276D" w:rsidRPr="00CF257B">
        <w:rPr>
          <w:rStyle w:val="Char3"/>
          <w:rFonts w:hint="cs"/>
          <w:color w:val="000000"/>
          <w:rtl/>
        </w:rPr>
        <w:t>َى</w:t>
      </w:r>
      <w:r w:rsidR="00781EEA" w:rsidRPr="00CF257B">
        <w:rPr>
          <w:rStyle w:val="Char3"/>
          <w:color w:val="000000"/>
          <w:rtl/>
        </w:rPr>
        <w:t xml:space="preserve"> مَا قَد </w:t>
      </w:r>
      <w:r w:rsidR="00646301">
        <w:rPr>
          <w:rStyle w:val="Char3"/>
          <w:color w:val="000000"/>
          <w:rtl/>
        </w:rPr>
        <w:t>بَلَغَنَا، فَيَقوُلُ آدَمُ: إن</w:t>
      </w:r>
      <w:r w:rsidR="00646301">
        <w:rPr>
          <w:rStyle w:val="Char3"/>
          <w:rFonts w:hint="cs"/>
          <w:color w:val="000000"/>
          <w:rtl/>
        </w:rPr>
        <w:t>َّ</w:t>
      </w:r>
      <w:r w:rsidR="00781EEA" w:rsidRPr="00CF257B">
        <w:rPr>
          <w:rStyle w:val="Char3"/>
          <w:color w:val="000000"/>
          <w:rtl/>
        </w:rPr>
        <w:t xml:space="preserve"> </w:t>
      </w:r>
      <w:r w:rsidR="00A2276D" w:rsidRPr="00CF257B">
        <w:rPr>
          <w:rStyle w:val="Char3"/>
          <w:color w:val="000000"/>
          <w:rtl/>
        </w:rPr>
        <w:t>رَبِّ</w:t>
      </w:r>
      <w:r w:rsidR="00A2276D" w:rsidRPr="00CF257B">
        <w:rPr>
          <w:rStyle w:val="Char3"/>
          <w:rFonts w:hint="cs"/>
          <w:color w:val="000000"/>
          <w:rtl/>
        </w:rPr>
        <w:t>ي</w:t>
      </w:r>
      <w:r w:rsidR="00646301">
        <w:rPr>
          <w:rStyle w:val="Char3"/>
          <w:color w:val="000000"/>
          <w:rtl/>
        </w:rPr>
        <w:t xml:space="preserve"> غَض</w:t>
      </w:r>
      <w:r w:rsidR="00646301">
        <w:rPr>
          <w:rStyle w:val="Char3"/>
          <w:rFonts w:hint="cs"/>
          <w:color w:val="000000"/>
          <w:rtl/>
        </w:rPr>
        <w:t>ِ</w:t>
      </w:r>
      <w:r w:rsidRPr="00CF257B">
        <w:rPr>
          <w:rStyle w:val="Char3"/>
          <w:color w:val="000000"/>
          <w:rtl/>
        </w:rPr>
        <w:t>بَ غَضَباً لَم يَغ</w:t>
      </w:r>
      <w:r w:rsidR="00646301">
        <w:rPr>
          <w:rStyle w:val="Char3"/>
          <w:rFonts w:hint="cs"/>
          <w:color w:val="000000"/>
          <w:rtl/>
        </w:rPr>
        <w:t>ْ</w:t>
      </w:r>
      <w:r w:rsidRPr="00CF257B">
        <w:rPr>
          <w:rStyle w:val="Char3"/>
          <w:color w:val="000000"/>
          <w:rtl/>
        </w:rPr>
        <w:t>ضَب</w:t>
      </w:r>
      <w:r w:rsidR="00A2276D" w:rsidRPr="00CF257B">
        <w:rPr>
          <w:rStyle w:val="Char3"/>
          <w:rFonts w:hint="cs"/>
          <w:color w:val="000000"/>
          <w:rtl/>
        </w:rPr>
        <w:t>ْ</w:t>
      </w:r>
      <w:r w:rsidRPr="00CF257B">
        <w:rPr>
          <w:rStyle w:val="Char3"/>
          <w:color w:val="000000"/>
          <w:rtl/>
        </w:rPr>
        <w:t xml:space="preserve"> قَبلَهُ مِث</w:t>
      </w:r>
      <w:r w:rsidR="00646301">
        <w:rPr>
          <w:rStyle w:val="Char3"/>
          <w:rFonts w:hint="cs"/>
          <w:color w:val="000000"/>
          <w:rtl/>
        </w:rPr>
        <w:t>ْ</w:t>
      </w:r>
      <w:r w:rsidRPr="00CF257B">
        <w:rPr>
          <w:rStyle w:val="Char3"/>
          <w:color w:val="000000"/>
          <w:rtl/>
        </w:rPr>
        <w:t>لَهُ، وَ</w:t>
      </w:r>
      <w:r w:rsidR="00781EEA" w:rsidRPr="00CF257B">
        <w:rPr>
          <w:rStyle w:val="Char3"/>
          <w:color w:val="000000"/>
          <w:rtl/>
        </w:rPr>
        <w:t>لَن يَغْضَبَ بَعْدَهُ م</w:t>
      </w:r>
      <w:r w:rsidR="00646301">
        <w:rPr>
          <w:rStyle w:val="Char3"/>
          <w:rFonts w:hint="cs"/>
          <w:color w:val="000000"/>
          <w:rtl/>
        </w:rPr>
        <w:t>ِ</w:t>
      </w:r>
      <w:r w:rsidR="00781EEA" w:rsidRPr="00CF257B">
        <w:rPr>
          <w:rStyle w:val="Char3"/>
          <w:color w:val="000000"/>
          <w:rtl/>
        </w:rPr>
        <w:t>ث</w:t>
      </w:r>
      <w:r w:rsidR="00646301">
        <w:rPr>
          <w:rStyle w:val="Char3"/>
          <w:rFonts w:hint="cs"/>
          <w:color w:val="000000"/>
          <w:rtl/>
        </w:rPr>
        <w:t>ْ</w:t>
      </w:r>
      <w:r w:rsidR="00781EEA" w:rsidRPr="00CF257B">
        <w:rPr>
          <w:rStyle w:val="Char3"/>
          <w:color w:val="000000"/>
          <w:rtl/>
        </w:rPr>
        <w:t>لَهُ</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129"/>
      </w:r>
      <w:r w:rsidRPr="00CF257B">
        <w:rPr>
          <w:rFonts w:cs="B Lotus" w:hint="cs"/>
          <w:color w:val="000000"/>
          <w:rtl/>
          <w:lang w:bidi="fa-IR"/>
        </w:rPr>
        <w:t>.</w:t>
      </w:r>
    </w:p>
    <w:p w:rsidR="00781EEA" w:rsidRPr="00CF257B" w:rsidRDefault="00BC63B0"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سپس مردم نزد آدم</w:t>
      </w:r>
      <w:r w:rsidR="00630F29" w:rsidRPr="00CF257B">
        <w:rPr>
          <w:rFonts w:cs="B Lotus" w:hint="cs"/>
          <w:color w:val="000000"/>
          <w:sz w:val="26"/>
          <w:szCs w:val="26"/>
          <w:rtl/>
          <w:lang w:bidi="fa-IR"/>
        </w:rPr>
        <w:t xml:space="preserve"> </w:t>
      </w:r>
      <w:r w:rsidR="00781EEA" w:rsidRPr="00CF257B">
        <w:rPr>
          <w:rFonts w:cs="B Lotus"/>
          <w:color w:val="000000"/>
          <w:sz w:val="26"/>
          <w:szCs w:val="26"/>
          <w:lang w:bidi="fa-IR"/>
        </w:rPr>
        <w:sym w:font="AGA Arabesque" w:char="F075"/>
      </w:r>
      <w:r w:rsidR="00630F29" w:rsidRPr="00CF257B">
        <w:rPr>
          <w:rFonts w:cs="B Lotus"/>
          <w:color w:val="000000"/>
          <w:sz w:val="26"/>
          <w:szCs w:val="26"/>
          <w:rtl/>
          <w:lang w:bidi="fa-IR"/>
        </w:rPr>
        <w:t xml:space="preserve"> مي‏آيند</w:t>
      </w:r>
      <w:r w:rsidR="00781EEA" w:rsidRPr="00CF257B">
        <w:rPr>
          <w:rFonts w:cs="B Lotus"/>
          <w:color w:val="000000"/>
          <w:sz w:val="26"/>
          <w:szCs w:val="26"/>
          <w:rtl/>
          <w:lang w:bidi="fa-IR"/>
        </w:rPr>
        <w:t xml:space="preserve"> و به او مي‏گويند: تو پدر آدميان هستی، الله ترا با دستان خويش آفريد، و</w:t>
      </w:r>
      <w:r w:rsidR="00E22518" w:rsidRPr="00CF257B">
        <w:rPr>
          <w:rFonts w:cs="B Lotus" w:hint="cs"/>
          <w:color w:val="000000"/>
          <w:sz w:val="26"/>
          <w:szCs w:val="26"/>
          <w:rtl/>
          <w:lang w:bidi="fa-IR"/>
        </w:rPr>
        <w:t xml:space="preserve"> </w:t>
      </w:r>
      <w:r w:rsidR="00781EEA" w:rsidRPr="00CF257B">
        <w:rPr>
          <w:rFonts w:cs="B Lotus"/>
          <w:color w:val="000000"/>
          <w:sz w:val="26"/>
          <w:szCs w:val="26"/>
          <w:rtl/>
          <w:lang w:bidi="fa-IR"/>
        </w:rPr>
        <w:t>از</w:t>
      </w:r>
      <w:r w:rsidR="00630F29" w:rsidRPr="00CF257B">
        <w:rPr>
          <w:rFonts w:cs="B Lotus" w:hint="cs"/>
          <w:color w:val="000000"/>
          <w:sz w:val="26"/>
          <w:szCs w:val="26"/>
          <w:rtl/>
          <w:lang w:bidi="fa-IR"/>
        </w:rPr>
        <w:t xml:space="preserve"> </w:t>
      </w:r>
      <w:r w:rsidR="00630F29" w:rsidRPr="00CF257B">
        <w:rPr>
          <w:rFonts w:cs="B Lotus"/>
          <w:color w:val="000000"/>
          <w:sz w:val="26"/>
          <w:szCs w:val="26"/>
          <w:rtl/>
          <w:lang w:bidi="fa-IR"/>
        </w:rPr>
        <w:t>روحش در تو دميد</w:t>
      </w:r>
      <w:r w:rsidR="00781EEA" w:rsidRPr="00CF257B">
        <w:rPr>
          <w:rFonts w:cs="B Lotus"/>
          <w:color w:val="000000"/>
          <w:sz w:val="26"/>
          <w:szCs w:val="26"/>
          <w:rtl/>
          <w:lang w:bidi="fa-IR"/>
        </w:rPr>
        <w:t xml:space="preserve"> و به فرشتگان دستور داد تا برايت سجده كنند، نزد پروردگارت براي ما واسطه و شفيع شو، آيا</w:t>
      </w:r>
      <w:r w:rsidR="00F70402" w:rsidRPr="00CF257B">
        <w:rPr>
          <w:rFonts w:cs="B Lotus"/>
          <w:color w:val="000000"/>
          <w:sz w:val="26"/>
          <w:szCs w:val="26"/>
          <w:rtl/>
          <w:lang w:bidi="fa-IR"/>
        </w:rPr>
        <w:t xml:space="preserve"> نمي‌‌</w:t>
      </w:r>
      <w:r w:rsidR="00781EEA" w:rsidRPr="00CF257B">
        <w:rPr>
          <w:rFonts w:cs="B Lotus"/>
          <w:color w:val="000000"/>
          <w:sz w:val="26"/>
          <w:szCs w:val="26"/>
          <w:rtl/>
          <w:lang w:bidi="fa-IR"/>
        </w:rPr>
        <w:t>بيني در چه مخمصه‏ای گرفتار آمده‏ايم. و چه رنجي مي‏كشيم؟ آدم مي‏گويد: پروردگار از دوزخیان چنان خشمگين است كه پيشتر مثل آن خشم نگرفته است و پس از آن نيز</w:t>
      </w:r>
      <w:r w:rsidR="00630F29" w:rsidRPr="00CF257B">
        <w:rPr>
          <w:rFonts w:cs="B Lotus" w:hint="cs"/>
          <w:color w:val="000000"/>
          <w:sz w:val="26"/>
          <w:szCs w:val="26"/>
          <w:rtl/>
          <w:lang w:bidi="fa-IR"/>
        </w:rPr>
        <w:t xml:space="preserve"> </w:t>
      </w:r>
      <w:r w:rsidR="00781EEA" w:rsidRPr="00CF257B">
        <w:rPr>
          <w:rFonts w:cs="B Lotus"/>
          <w:color w:val="000000"/>
          <w:sz w:val="26"/>
          <w:szCs w:val="26"/>
          <w:rtl/>
          <w:lang w:bidi="fa-IR"/>
        </w:rPr>
        <w:t>چنان خشم نخواهد گرفت</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بنابراين</w:t>
      </w:r>
      <w:r w:rsidR="00646301">
        <w:rPr>
          <w:rFonts w:cs="B Lotus" w:hint="cs"/>
          <w:color w:val="000000"/>
          <w:rtl/>
          <w:lang w:bidi="fa-IR"/>
        </w:rPr>
        <w:t>،</w:t>
      </w:r>
      <w:r w:rsidRPr="00CF257B">
        <w:rPr>
          <w:rFonts w:cs="B Lotus"/>
          <w:color w:val="000000"/>
          <w:rtl/>
          <w:lang w:bidi="fa-IR"/>
        </w:rPr>
        <w:t xml:space="preserve"> سلف صالح تمام صفات ذاتيه و فعليه‏اي را كه در كتاب و سنت وارد شده‏اند، بدون هيچ</w:t>
      </w:r>
      <w:r w:rsidR="00BC63B0" w:rsidRPr="00CF257B">
        <w:rPr>
          <w:rFonts w:cs="B Lotus" w:hint="cs"/>
          <w:color w:val="000000"/>
          <w:rtl/>
          <w:lang w:bidi="fa-IR"/>
        </w:rPr>
        <w:t>‌</w:t>
      </w:r>
      <w:r w:rsidR="00630F29" w:rsidRPr="00CF257B">
        <w:rPr>
          <w:rFonts w:cs="B Lotus"/>
          <w:color w:val="000000"/>
          <w:rtl/>
          <w:lang w:bidi="fa-IR"/>
        </w:rPr>
        <w:t>گونه تحريف</w:t>
      </w:r>
      <w:r w:rsidR="00630F29" w:rsidRPr="00CF257B">
        <w:rPr>
          <w:rFonts w:cs="B Lotus" w:hint="cs"/>
          <w:color w:val="000000"/>
          <w:rtl/>
          <w:lang w:bidi="fa-IR"/>
        </w:rPr>
        <w:t>،</w:t>
      </w:r>
      <w:r w:rsidR="00630F29" w:rsidRPr="00CF257B">
        <w:rPr>
          <w:rFonts w:cs="B Lotus"/>
          <w:color w:val="000000"/>
          <w:rtl/>
          <w:lang w:bidi="fa-IR"/>
        </w:rPr>
        <w:t xml:space="preserve"> تعطيل</w:t>
      </w:r>
      <w:r w:rsidR="00630F29" w:rsidRPr="00CF257B">
        <w:rPr>
          <w:rFonts w:cs="B Lotus" w:hint="cs"/>
          <w:color w:val="000000"/>
          <w:rtl/>
          <w:lang w:bidi="fa-IR"/>
        </w:rPr>
        <w:t>،</w:t>
      </w:r>
      <w:r w:rsidRPr="00CF257B">
        <w:rPr>
          <w:rFonts w:cs="B Lotus"/>
          <w:color w:val="000000"/>
          <w:rtl/>
          <w:lang w:bidi="fa-IR"/>
        </w:rPr>
        <w:t xml:space="preserve"> تشبيه و تمثيلي ثابت مي‏دانند</w:t>
      </w:r>
      <w:r w:rsidRPr="00CF257B">
        <w:rPr>
          <w:rStyle w:val="StyleFootnoteReferenceComplexBKarim13pt"/>
          <w:rFonts w:eastAsia="MS Mincho" w:cs="B Lotus"/>
          <w:color w:val="000000"/>
          <w:sz w:val="28"/>
          <w:szCs w:val="28"/>
          <w:rtl/>
          <w:lang w:bidi="fa-IR"/>
        </w:rPr>
        <w:footnoteReference w:id="130"/>
      </w:r>
      <w:r w:rsidR="00BC63B0" w:rsidRPr="00CF257B">
        <w:rPr>
          <w:rFonts w:cs="B Lotus" w:hint="cs"/>
          <w:color w:val="000000"/>
          <w:rtl/>
          <w:lang w:bidi="fa-IR"/>
        </w:rPr>
        <w:t>.</w:t>
      </w:r>
    </w:p>
    <w:p w:rsidR="00781EEA" w:rsidRPr="00CF257B" w:rsidRDefault="00781EEA" w:rsidP="00FD13FE">
      <w:pPr>
        <w:pStyle w:val="a1"/>
        <w:widowControl w:val="0"/>
        <w:rPr>
          <w:color w:val="000000"/>
          <w:rtl/>
        </w:rPr>
      </w:pPr>
      <w:bookmarkStart w:id="137" w:name="_Toc334949498"/>
      <w:bookmarkStart w:id="138" w:name="_Toc372407049"/>
      <w:r w:rsidRPr="00CF257B">
        <w:rPr>
          <w:color w:val="000000"/>
          <w:rtl/>
        </w:rPr>
        <w:t>مبحث چهارم: فرق ميان صفات ذات و صفات فعل</w:t>
      </w:r>
      <w:bookmarkEnd w:id="137"/>
      <w:bookmarkEnd w:id="138"/>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سلف صالح صفات فعل و صفات ذات را از هم جدا مي‏دانند، زيرا صفات ذات قديمي</w:t>
      </w:r>
      <w:r w:rsidR="00C33F0D" w:rsidRPr="00CF257B">
        <w:rPr>
          <w:rFonts w:cs="B Lotus"/>
          <w:color w:val="000000"/>
          <w:rtl/>
          <w:lang w:bidi="fa-IR"/>
        </w:rPr>
        <w:t>‌</w:t>
      </w:r>
      <w:r w:rsidR="00630F29"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xml:space="preserve"> و نه تنها متعلق به خواست و مشيت و اراده‏ی او نيستند، بلكه ضد آنها نيز وجود ندارد،</w:t>
      </w:r>
      <w:r w:rsidR="00BC63B0" w:rsidRPr="00CF257B">
        <w:rPr>
          <w:rFonts w:cs="B Lotus" w:hint="cs"/>
          <w:color w:val="000000"/>
          <w:rtl/>
          <w:lang w:bidi="fa-IR"/>
        </w:rPr>
        <w:t xml:space="preserve"> </w:t>
      </w:r>
      <w:r w:rsidRPr="00CF257B">
        <w:rPr>
          <w:rFonts w:cs="B Lotus"/>
          <w:color w:val="000000"/>
          <w:rtl/>
          <w:lang w:bidi="fa-IR"/>
        </w:rPr>
        <w:t>اما صفات فع</w:t>
      </w:r>
      <w:r w:rsidR="00630F29" w:rsidRPr="00CF257B">
        <w:rPr>
          <w:rFonts w:cs="B Lotus"/>
          <w:color w:val="000000"/>
          <w:rtl/>
          <w:lang w:bidi="fa-IR"/>
        </w:rPr>
        <w:t>ل مرتبط به مشيت و اراده‏ی اويند</w:t>
      </w:r>
      <w:r w:rsidRPr="00CF257B">
        <w:rPr>
          <w:rFonts w:cs="B Lotus"/>
          <w:color w:val="000000"/>
          <w:rtl/>
          <w:lang w:bidi="fa-IR"/>
        </w:rPr>
        <w:t xml:space="preserve"> و ضد آنها نيز وجود دارد مانند: رضا، غضب، محبت</w:t>
      </w:r>
      <w:r w:rsidRPr="00CF257B">
        <w:rPr>
          <w:rStyle w:val="StyleFootnoteReferenceComplexBKarim13pt"/>
          <w:rFonts w:eastAsia="MS Mincho" w:cs="B Lotus"/>
          <w:color w:val="000000"/>
          <w:sz w:val="28"/>
          <w:szCs w:val="28"/>
          <w:rtl/>
          <w:lang w:bidi="fa-IR"/>
        </w:rPr>
        <w:footnoteReference w:id="131"/>
      </w:r>
      <w:r w:rsidR="00BC63B0" w:rsidRPr="00CF257B">
        <w:rPr>
          <w:rFonts w:cs="B Lotus" w:hint="cs"/>
          <w:color w:val="000000"/>
          <w:rtl/>
          <w:lang w:bidi="fa-IR"/>
        </w:rPr>
        <w:t>.</w:t>
      </w:r>
    </w:p>
    <w:p w:rsidR="00781EEA" w:rsidRPr="00CF257B" w:rsidRDefault="00781EEA" w:rsidP="00B326E8">
      <w:pPr>
        <w:widowControl w:val="0"/>
        <w:ind w:firstLine="284"/>
        <w:jc w:val="both"/>
        <w:rPr>
          <w:rFonts w:ascii="Tahoma" w:hAnsi="Tahoma" w:cs="B Lotus"/>
          <w:color w:val="000000"/>
          <w:rtl/>
          <w:lang w:bidi="fa-IR"/>
        </w:rPr>
      </w:pPr>
      <w:r w:rsidRPr="00CF257B">
        <w:rPr>
          <w:rFonts w:cs="B Lotus"/>
          <w:color w:val="000000"/>
          <w:spacing w:val="-8"/>
          <w:rtl/>
          <w:lang w:bidi="fa-IR"/>
        </w:rPr>
        <w:t>شيخ عبدالله بابطين</w:t>
      </w:r>
      <w:r w:rsidR="00BC63B0" w:rsidRPr="00CF257B">
        <w:rPr>
          <w:rFonts w:cs="CTraditional Arabic" w:hint="cs"/>
          <w:color w:val="000000"/>
          <w:spacing w:val="-8"/>
          <w:rtl/>
          <w:lang w:bidi="fa-IR"/>
        </w:rPr>
        <w:t>/</w:t>
      </w:r>
      <w:r w:rsidRPr="00CF257B">
        <w:rPr>
          <w:rFonts w:cs="B Lotus"/>
          <w:color w:val="000000"/>
          <w:spacing w:val="-8"/>
          <w:rtl/>
          <w:lang w:bidi="fa-IR"/>
        </w:rPr>
        <w:t xml:space="preserve"> در تعليق خود بر كتاب «</w:t>
      </w:r>
      <w:r w:rsidRPr="00CF257B">
        <w:rPr>
          <w:rStyle w:val="Char1"/>
          <w:color w:val="000000"/>
          <w:rtl/>
        </w:rPr>
        <w:t>لوامع ال</w:t>
      </w:r>
      <w:r w:rsidR="00BC63B0" w:rsidRPr="00CF257B">
        <w:rPr>
          <w:rStyle w:val="Char1"/>
          <w:rFonts w:hint="cs"/>
          <w:color w:val="000000"/>
          <w:rtl/>
        </w:rPr>
        <w:t>أ</w:t>
      </w:r>
      <w:r w:rsidR="00B326E8">
        <w:rPr>
          <w:rStyle w:val="Char1"/>
          <w:color w:val="000000"/>
          <w:rtl/>
        </w:rPr>
        <w:t>نوار ال</w:t>
      </w:r>
      <w:r w:rsidR="00B326E8">
        <w:rPr>
          <w:rStyle w:val="Char1"/>
          <w:rFonts w:hint="cs"/>
          <w:color w:val="000000"/>
          <w:rtl/>
        </w:rPr>
        <w:t>إ</w:t>
      </w:r>
      <w:r w:rsidRPr="00CF257B">
        <w:rPr>
          <w:rStyle w:val="Char1"/>
          <w:color w:val="000000"/>
          <w:rtl/>
        </w:rPr>
        <w:t>لهي</w:t>
      </w:r>
      <w:r w:rsidR="00B326E8">
        <w:rPr>
          <w:rStyle w:val="Char1"/>
          <w:rFonts w:hint="cs"/>
          <w:color w:val="000000"/>
          <w:rtl/>
        </w:rPr>
        <w:t>ة</w:t>
      </w:r>
      <w:r w:rsidRPr="00CF257B">
        <w:rPr>
          <w:rFonts w:cs="B Lotus"/>
          <w:color w:val="000000"/>
          <w:spacing w:val="-8"/>
          <w:rtl/>
          <w:lang w:bidi="fa-IR"/>
        </w:rPr>
        <w:t>» تأكيد دارند كه از نظر اهل سنت صفات دو دسته</w:t>
      </w:r>
      <w:r w:rsidR="00630F29" w:rsidRPr="00CF257B">
        <w:rPr>
          <w:rFonts w:cs="B Lotus" w:hint="cs"/>
          <w:color w:val="000000"/>
          <w:spacing w:val="-8"/>
          <w:rtl/>
          <w:lang w:bidi="fa-IR"/>
        </w:rPr>
        <w:t>‌ا</w:t>
      </w:r>
      <w:r w:rsidR="00C33F0D" w:rsidRPr="00CF257B">
        <w:rPr>
          <w:rFonts w:cs="B Lotus"/>
          <w:color w:val="000000"/>
          <w:spacing w:val="-8"/>
          <w:rtl/>
          <w:lang w:bidi="fa-IR"/>
        </w:rPr>
        <w:t>‌ند</w:t>
      </w:r>
      <w:r w:rsidRPr="00CF257B">
        <w:rPr>
          <w:rFonts w:cs="B Lotus"/>
          <w:color w:val="000000"/>
          <w:spacing w:val="-8"/>
          <w:rtl/>
          <w:lang w:bidi="fa-IR"/>
        </w:rPr>
        <w:t xml:space="preserve"> و در تعليقش ب</w:t>
      </w:r>
      <w:r w:rsidR="00BC63B0" w:rsidRPr="00CF257B">
        <w:rPr>
          <w:rFonts w:cs="B Lotus"/>
          <w:color w:val="000000"/>
          <w:spacing w:val="-8"/>
          <w:rtl/>
          <w:lang w:bidi="fa-IR"/>
        </w:rPr>
        <w:t>ر سخنان سفاريني كه معتقد است: «</w:t>
      </w:r>
      <w:r w:rsidRPr="00CF257B">
        <w:rPr>
          <w:rFonts w:cs="B Lotus"/>
          <w:color w:val="000000"/>
          <w:spacing w:val="-8"/>
          <w:rtl/>
          <w:lang w:bidi="fa-IR"/>
        </w:rPr>
        <w:t>صفاتش مانند ذاتش قديمي</w:t>
      </w:r>
      <w:r w:rsidR="00C33F0D" w:rsidRPr="00CF257B">
        <w:rPr>
          <w:rFonts w:cs="B Lotus"/>
          <w:color w:val="000000"/>
          <w:spacing w:val="-8"/>
          <w:rtl/>
          <w:lang w:bidi="fa-IR"/>
        </w:rPr>
        <w:t>‌</w:t>
      </w:r>
      <w:r w:rsidR="00BC63B0" w:rsidRPr="00CF257B">
        <w:rPr>
          <w:rFonts w:cs="B Lotus" w:hint="cs"/>
          <w:color w:val="000000"/>
          <w:spacing w:val="-8"/>
          <w:rtl/>
          <w:lang w:bidi="fa-IR"/>
        </w:rPr>
        <w:t>ا</w:t>
      </w:r>
      <w:r w:rsidR="00C33F0D" w:rsidRPr="00CF257B">
        <w:rPr>
          <w:rFonts w:cs="B Lotus"/>
          <w:color w:val="000000"/>
          <w:spacing w:val="-8"/>
          <w:rtl/>
          <w:lang w:bidi="fa-IR"/>
        </w:rPr>
        <w:t>ند</w:t>
      </w:r>
      <w:r w:rsidR="00BC63B0" w:rsidRPr="00CF257B">
        <w:rPr>
          <w:rFonts w:cs="B Lotus"/>
          <w:color w:val="000000"/>
          <w:spacing w:val="-8"/>
          <w:rtl/>
          <w:lang w:bidi="fa-IR"/>
        </w:rPr>
        <w:t>»</w:t>
      </w:r>
      <w:r w:rsidRPr="00CF257B">
        <w:rPr>
          <w:rFonts w:cs="B Lotus"/>
          <w:color w:val="000000"/>
          <w:spacing w:val="-8"/>
          <w:rtl/>
          <w:lang w:bidi="fa-IR"/>
        </w:rPr>
        <w:t xml:space="preserve"> مي</w:t>
      </w:r>
      <w:r w:rsidR="00BC63B0" w:rsidRPr="00CF257B">
        <w:rPr>
          <w:rFonts w:cs="B Lotus" w:hint="cs"/>
          <w:color w:val="000000"/>
          <w:spacing w:val="-8"/>
          <w:rtl/>
          <w:lang w:bidi="fa-IR"/>
        </w:rPr>
        <w:t>‌</w:t>
      </w:r>
      <w:r w:rsidRPr="00CF257B">
        <w:rPr>
          <w:rFonts w:cs="B Lotus"/>
          <w:color w:val="000000"/>
          <w:spacing w:val="-8"/>
          <w:rtl/>
          <w:lang w:bidi="fa-IR"/>
        </w:rPr>
        <w:t>گويد: از ظاهر آنها پيداست كه تمام صفات قديمي</w:t>
      </w:r>
      <w:r w:rsidR="00C33F0D" w:rsidRPr="00CF257B">
        <w:rPr>
          <w:rFonts w:cs="B Lotus"/>
          <w:color w:val="000000"/>
          <w:spacing w:val="-8"/>
          <w:rtl/>
          <w:lang w:bidi="fa-IR"/>
        </w:rPr>
        <w:t>‌</w:t>
      </w:r>
      <w:r w:rsidR="00BC63B0" w:rsidRPr="00CF257B">
        <w:rPr>
          <w:rFonts w:cs="B Lotus" w:hint="cs"/>
          <w:color w:val="000000"/>
          <w:spacing w:val="-8"/>
          <w:rtl/>
          <w:lang w:bidi="fa-IR"/>
        </w:rPr>
        <w:t>ا</w:t>
      </w:r>
      <w:r w:rsidR="00C33F0D" w:rsidRPr="00CF257B">
        <w:rPr>
          <w:rFonts w:cs="B Lotus"/>
          <w:color w:val="000000"/>
          <w:spacing w:val="-8"/>
          <w:rtl/>
          <w:lang w:bidi="fa-IR"/>
        </w:rPr>
        <w:t>ند</w:t>
      </w:r>
      <w:r w:rsidRPr="00CF257B">
        <w:rPr>
          <w:rFonts w:cs="B Lotus"/>
          <w:color w:val="000000"/>
          <w:spacing w:val="-8"/>
          <w:rtl/>
          <w:lang w:bidi="fa-IR"/>
        </w:rPr>
        <w:t>، همانگونه كه در شرحش بدان اشاره نموده است،‏</w:t>
      </w:r>
      <w:r w:rsidR="00BC63B0" w:rsidRPr="00CF257B">
        <w:rPr>
          <w:rFonts w:cs="B Lotus" w:hint="cs"/>
          <w:color w:val="000000"/>
          <w:spacing w:val="-8"/>
          <w:rtl/>
          <w:lang w:bidi="fa-IR"/>
        </w:rPr>
        <w:t xml:space="preserve"> </w:t>
      </w:r>
      <w:r w:rsidRPr="00CF257B">
        <w:rPr>
          <w:rFonts w:cs="B Lotus"/>
          <w:color w:val="000000"/>
          <w:spacing w:val="-8"/>
          <w:rtl/>
          <w:lang w:bidi="fa-IR"/>
        </w:rPr>
        <w:t>اما در</w:t>
      </w:r>
      <w:r w:rsidR="00BC63B0" w:rsidRPr="00CF257B">
        <w:rPr>
          <w:rFonts w:cs="B Lotus" w:hint="cs"/>
          <w:color w:val="000000"/>
          <w:spacing w:val="-8"/>
          <w:rtl/>
          <w:lang w:bidi="fa-IR"/>
        </w:rPr>
        <w:t xml:space="preserve"> </w:t>
      </w:r>
      <w:r w:rsidRPr="00CF257B">
        <w:rPr>
          <w:rFonts w:cs="B Lotus"/>
          <w:color w:val="000000"/>
          <w:spacing w:val="-8"/>
          <w:rtl/>
          <w:lang w:bidi="fa-IR"/>
        </w:rPr>
        <w:t xml:space="preserve">اين قول بايد جزئيات و </w:t>
      </w:r>
      <w:r w:rsidR="00BC63B0" w:rsidRPr="00CF257B">
        <w:rPr>
          <w:rFonts w:cs="B Lotus"/>
          <w:color w:val="000000"/>
          <w:spacing w:val="-8"/>
          <w:rtl/>
          <w:lang w:bidi="fa-IR"/>
        </w:rPr>
        <w:t>تفاصيلي را در نظر داشت، زيرا در</w:t>
      </w:r>
      <w:r w:rsidRPr="00CF257B">
        <w:rPr>
          <w:rFonts w:cs="B Lotus"/>
          <w:color w:val="000000"/>
          <w:spacing w:val="-8"/>
          <w:rtl/>
          <w:lang w:bidi="fa-IR"/>
        </w:rPr>
        <w:t>ميان اهل سنت معروف است كه صفات الله تعالي دو دسته</w:t>
      </w:r>
      <w:r w:rsidR="00C33F0D" w:rsidRPr="00CF257B">
        <w:rPr>
          <w:rFonts w:cs="B Lotus"/>
          <w:color w:val="000000"/>
          <w:spacing w:val="-8"/>
          <w:rtl/>
          <w:lang w:bidi="fa-IR"/>
        </w:rPr>
        <w:t>‌</w:t>
      </w:r>
      <w:r w:rsidR="00BC63B0" w:rsidRPr="00CF257B">
        <w:rPr>
          <w:rFonts w:cs="B Lotus" w:hint="cs"/>
          <w:color w:val="000000"/>
          <w:spacing w:val="-8"/>
          <w:rtl/>
          <w:lang w:bidi="fa-IR"/>
        </w:rPr>
        <w:t>ا</w:t>
      </w:r>
      <w:r w:rsidR="00C33F0D" w:rsidRPr="00CF257B">
        <w:rPr>
          <w:rFonts w:cs="B Lotus"/>
          <w:color w:val="000000"/>
          <w:spacing w:val="-8"/>
          <w:rtl/>
          <w:lang w:bidi="fa-IR"/>
        </w:rPr>
        <w:t>ند</w:t>
      </w:r>
      <w:r w:rsidRPr="00CF257B">
        <w:rPr>
          <w:rFonts w:cs="B Lotus"/>
          <w:color w:val="000000"/>
          <w:spacing w:val="-8"/>
          <w:rtl/>
          <w:lang w:bidi="fa-IR"/>
        </w:rPr>
        <w:t>: 1</w:t>
      </w:r>
      <w:r w:rsidR="00BC63B0" w:rsidRPr="00CF257B">
        <w:rPr>
          <w:rFonts w:cs="B Lotus" w:hint="cs"/>
          <w:color w:val="000000"/>
          <w:spacing w:val="-8"/>
          <w:rtl/>
          <w:lang w:bidi="fa-IR"/>
        </w:rPr>
        <w:t>-</w:t>
      </w:r>
      <w:r w:rsidRPr="00CF257B">
        <w:rPr>
          <w:rFonts w:cs="B Lotus"/>
          <w:color w:val="000000"/>
          <w:spacing w:val="-8"/>
          <w:rtl/>
          <w:lang w:bidi="fa-IR"/>
        </w:rPr>
        <w:t xml:space="preserve"> صفات ذاتيه مانند: حيات، علم، قدرت، صورت، دو دست و غيره، اينها بدون هيچ ترديدي صفات قديمي</w:t>
      </w:r>
      <w:r w:rsidR="00C33F0D" w:rsidRPr="00CF257B">
        <w:rPr>
          <w:rFonts w:cs="B Lotus"/>
          <w:color w:val="000000"/>
          <w:spacing w:val="-8"/>
          <w:rtl/>
          <w:lang w:bidi="fa-IR"/>
        </w:rPr>
        <w:t>‌</w:t>
      </w:r>
      <w:r w:rsidR="00BC63B0" w:rsidRPr="00CF257B">
        <w:rPr>
          <w:rFonts w:cs="B Lotus" w:hint="cs"/>
          <w:color w:val="000000"/>
          <w:spacing w:val="-8"/>
          <w:rtl/>
          <w:lang w:bidi="fa-IR"/>
        </w:rPr>
        <w:t>ا</w:t>
      </w:r>
      <w:r w:rsidR="00C33F0D" w:rsidRPr="00CF257B">
        <w:rPr>
          <w:rFonts w:cs="B Lotus"/>
          <w:color w:val="000000"/>
          <w:spacing w:val="-8"/>
          <w:rtl/>
          <w:lang w:bidi="fa-IR"/>
        </w:rPr>
        <w:t>ند</w:t>
      </w:r>
      <w:r w:rsidRPr="00CF257B">
        <w:rPr>
          <w:rFonts w:cs="B Lotus"/>
          <w:color w:val="000000"/>
          <w:spacing w:val="-8"/>
          <w:rtl/>
          <w:lang w:bidi="fa-IR"/>
        </w:rPr>
        <w:t>، زيرا صفاتي هستند كه لا</w:t>
      </w:r>
      <w:r w:rsidR="00630F29" w:rsidRPr="00CF257B">
        <w:rPr>
          <w:rFonts w:cs="B Lotus"/>
          <w:color w:val="000000"/>
          <w:spacing w:val="-8"/>
          <w:rtl/>
          <w:lang w:bidi="fa-IR"/>
        </w:rPr>
        <w:t>زمه‏ی ذات اويند 2- صفات فعليه</w:t>
      </w:r>
      <w:r w:rsidRPr="00CF257B">
        <w:rPr>
          <w:rFonts w:cs="B Lotus"/>
          <w:color w:val="000000"/>
          <w:spacing w:val="-8"/>
          <w:rtl/>
          <w:lang w:bidi="fa-IR"/>
        </w:rPr>
        <w:t xml:space="preserve"> متعلق به خ</w:t>
      </w:r>
      <w:r w:rsidR="00630F29" w:rsidRPr="00CF257B">
        <w:rPr>
          <w:rFonts w:cs="B Lotus"/>
          <w:color w:val="000000"/>
          <w:spacing w:val="-8"/>
          <w:rtl/>
          <w:lang w:bidi="fa-IR"/>
        </w:rPr>
        <w:t>واست</w:t>
      </w:r>
      <w:r w:rsidR="00630F29" w:rsidRPr="00CF257B">
        <w:rPr>
          <w:rFonts w:cs="B Lotus" w:hint="cs"/>
          <w:color w:val="000000"/>
          <w:spacing w:val="-8"/>
          <w:rtl/>
          <w:lang w:bidi="fa-IR"/>
        </w:rPr>
        <w:t>،</w:t>
      </w:r>
      <w:r w:rsidR="00630F29" w:rsidRPr="00CF257B">
        <w:rPr>
          <w:rFonts w:cs="B Lotus"/>
          <w:color w:val="000000"/>
          <w:spacing w:val="-8"/>
          <w:rtl/>
          <w:lang w:bidi="fa-IR"/>
        </w:rPr>
        <w:t xml:space="preserve"> اراده</w:t>
      </w:r>
      <w:r w:rsidR="00630F29" w:rsidRPr="00CF257B">
        <w:rPr>
          <w:rFonts w:cs="B Lotus" w:hint="cs"/>
          <w:color w:val="000000"/>
          <w:spacing w:val="-8"/>
          <w:rtl/>
          <w:lang w:bidi="fa-IR"/>
        </w:rPr>
        <w:t>،</w:t>
      </w:r>
      <w:r w:rsidR="00BC63B0" w:rsidRPr="00CF257B">
        <w:rPr>
          <w:rFonts w:cs="B Lotus" w:hint="cs"/>
          <w:color w:val="000000"/>
          <w:spacing w:val="-8"/>
          <w:rtl/>
          <w:lang w:bidi="fa-IR"/>
        </w:rPr>
        <w:t xml:space="preserve"> </w:t>
      </w:r>
      <w:r w:rsidRPr="00CF257B">
        <w:rPr>
          <w:rFonts w:cs="B Lotus"/>
          <w:color w:val="000000"/>
          <w:spacing w:val="-8"/>
          <w:rtl/>
          <w:lang w:bidi="fa-IR"/>
        </w:rPr>
        <w:t>حكمت او هستند، كه اگر حكمتش اقتضا كند آنها را فعليت مي‏بخشد، در غير اين صورت متحقق نخواهند شد، مانند: خل</w:t>
      </w:r>
      <w:r w:rsidR="00630F29" w:rsidRPr="00CF257B">
        <w:rPr>
          <w:rFonts w:cs="B Lotus"/>
          <w:color w:val="000000"/>
          <w:spacing w:val="-8"/>
          <w:rtl/>
          <w:lang w:bidi="fa-IR"/>
        </w:rPr>
        <w:t xml:space="preserve">ق، رزق، احياء (زنده كردن)، </w:t>
      </w:r>
      <w:r w:rsidR="00630F29" w:rsidRPr="00CF257B">
        <w:rPr>
          <w:rStyle w:val="Char1"/>
          <w:color w:val="000000"/>
          <w:rtl/>
        </w:rPr>
        <w:t>اما</w:t>
      </w:r>
      <w:r w:rsidR="00630F29" w:rsidRPr="00CF257B">
        <w:rPr>
          <w:rStyle w:val="Char1"/>
          <w:rFonts w:hint="cs"/>
          <w:color w:val="000000"/>
          <w:rtl/>
        </w:rPr>
        <w:t>ته</w:t>
      </w:r>
      <w:r w:rsidRPr="00CF257B">
        <w:rPr>
          <w:rFonts w:cs="B Lotus"/>
          <w:color w:val="000000"/>
          <w:spacing w:val="-8"/>
          <w:rtl/>
          <w:lang w:bidi="fa-IR"/>
        </w:rPr>
        <w:t xml:space="preserve"> (ميراندن)، كلام، فرود‏آمدن به</w:t>
      </w:r>
      <w:r w:rsidR="00BC63B0" w:rsidRPr="00CF257B">
        <w:rPr>
          <w:rFonts w:cs="B Lotus"/>
          <w:color w:val="000000"/>
          <w:spacing w:val="-8"/>
          <w:rtl/>
          <w:lang w:bidi="fa-IR"/>
        </w:rPr>
        <w:t xml:space="preserve"> آسمان دنيا، استواء و غيره، اگر</w:t>
      </w:r>
      <w:r w:rsidRPr="00CF257B">
        <w:rPr>
          <w:rFonts w:cs="B Lotus"/>
          <w:color w:val="000000"/>
          <w:spacing w:val="-8"/>
          <w:rtl/>
          <w:lang w:bidi="fa-IR"/>
        </w:rPr>
        <w:t>چه هر يك از اينها گاهي صورت فعلي بخود مي‏گيرند</w:t>
      </w:r>
      <w:r w:rsidR="00BC63B0" w:rsidRPr="00CF257B">
        <w:rPr>
          <w:rFonts w:cs="B Lotus" w:hint="cs"/>
          <w:color w:val="000000"/>
          <w:spacing w:val="-8"/>
          <w:rtl/>
          <w:lang w:bidi="fa-IR"/>
        </w:rPr>
        <w:t xml:space="preserve"> </w:t>
      </w:r>
      <w:r w:rsidR="00630F29" w:rsidRPr="00CF257B">
        <w:rPr>
          <w:rFonts w:cs="B Lotus"/>
          <w:color w:val="000000"/>
          <w:spacing w:val="-8"/>
          <w:rtl/>
          <w:lang w:bidi="fa-IR"/>
        </w:rPr>
        <w:t>‏اما نوعاً و جنساً قديمي هستند</w:t>
      </w:r>
      <w:r w:rsidRPr="00CF257B">
        <w:rPr>
          <w:rFonts w:cs="B Lotus"/>
          <w:color w:val="000000"/>
          <w:spacing w:val="-8"/>
          <w:rtl/>
          <w:lang w:bidi="fa-IR"/>
        </w:rPr>
        <w:t xml:space="preserve"> و بديهي است ميان صفاتي چون: حیات و قدرت و ميان صفتي چون استواء فرق وجود دارد، زيرا هيچ ترديدي نيست كه الله تعالي در ازل و ابد به صفات قدرت وحيات موصوف بوده است،</w:t>
      </w:r>
      <w:r w:rsidR="00BC63B0" w:rsidRPr="00CF257B">
        <w:rPr>
          <w:rFonts w:cs="B Lotus" w:hint="cs"/>
          <w:color w:val="000000"/>
          <w:spacing w:val="-8"/>
          <w:rtl/>
          <w:lang w:bidi="fa-IR"/>
        </w:rPr>
        <w:t xml:space="preserve"> </w:t>
      </w:r>
      <w:r w:rsidRPr="00CF257B">
        <w:rPr>
          <w:rFonts w:cs="B Lotus"/>
          <w:color w:val="000000"/>
          <w:spacing w:val="-8"/>
          <w:rtl/>
          <w:lang w:bidi="fa-IR"/>
        </w:rPr>
        <w:t xml:space="preserve">‏اما استواء </w:t>
      </w:r>
      <w:r w:rsidR="00630F29" w:rsidRPr="00CF257B">
        <w:rPr>
          <w:rFonts w:cs="B Lotus"/>
          <w:color w:val="000000"/>
          <w:spacing w:val="-8"/>
          <w:rtl/>
          <w:lang w:bidi="fa-IR"/>
        </w:rPr>
        <w:t>پس از آفرينش عرش صورت گرفته است</w:t>
      </w:r>
      <w:r w:rsidRPr="00CF257B">
        <w:rPr>
          <w:rFonts w:cs="B Lotus"/>
          <w:color w:val="000000"/>
          <w:spacing w:val="-8"/>
          <w:rtl/>
          <w:lang w:bidi="fa-IR"/>
        </w:rPr>
        <w:t xml:space="preserve"> و صفت فرودآمدنش به آسمان دنيا نيز همينگونه است. و اگر چه صفات فعليه از جنس صفات قديمي هستند</w:t>
      </w:r>
      <w:r w:rsidR="00630F29" w:rsidRPr="00CF257B">
        <w:rPr>
          <w:rFonts w:cs="B Lotus" w:hint="cs"/>
          <w:color w:val="000000"/>
          <w:spacing w:val="-8"/>
          <w:rtl/>
          <w:lang w:bidi="fa-IR"/>
        </w:rPr>
        <w:t xml:space="preserve"> </w:t>
      </w:r>
      <w:r w:rsidRPr="00CF257B">
        <w:rPr>
          <w:rFonts w:cs="B Lotus"/>
          <w:color w:val="000000"/>
          <w:spacing w:val="-8"/>
          <w:rtl/>
          <w:lang w:bidi="fa-IR"/>
        </w:rPr>
        <w:t>‏اما الله تعالي هر چه اراده كند، قطعاً انجام خواهد گرفت...»</w:t>
      </w:r>
      <w:r w:rsidRPr="00CF257B">
        <w:rPr>
          <w:rStyle w:val="StyleFootnoteReferenceComplexBKarim13pt"/>
          <w:rFonts w:eastAsia="MS Mincho" w:cs="B Lotus"/>
          <w:color w:val="000000"/>
          <w:sz w:val="28"/>
          <w:szCs w:val="28"/>
          <w:rtl/>
          <w:lang w:bidi="fa-IR"/>
        </w:rPr>
        <w:footnoteReference w:id="132"/>
      </w:r>
      <w:r w:rsidR="00BC63B0" w:rsidRPr="00CF257B">
        <w:rPr>
          <w:rFonts w:cs="B Lotus" w:hint="cs"/>
          <w:color w:val="000000"/>
          <w:spacing w:val="-8"/>
          <w:rtl/>
          <w:lang w:bidi="fa-IR"/>
        </w:rPr>
        <w:t>.</w:t>
      </w:r>
    </w:p>
    <w:p w:rsidR="00781EEA" w:rsidRPr="00CF257B" w:rsidRDefault="00781EEA" w:rsidP="00FD13FE">
      <w:pPr>
        <w:widowControl w:val="0"/>
        <w:ind w:firstLine="284"/>
        <w:jc w:val="both"/>
        <w:rPr>
          <w:rFonts w:ascii="Tahoma" w:hAnsi="Tahoma" w:cs="B Lotus"/>
          <w:color w:val="000000"/>
          <w:rtl/>
          <w:lang w:bidi="fa-IR"/>
        </w:rPr>
        <w:sectPr w:rsidR="00781EEA" w:rsidRPr="00CF257B" w:rsidSect="003D1BB4">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81EEA" w:rsidP="00FD13FE">
      <w:pPr>
        <w:pStyle w:val="a0"/>
        <w:widowControl w:val="0"/>
        <w:rPr>
          <w:color w:val="000000"/>
          <w:rtl/>
        </w:rPr>
      </w:pPr>
      <w:bookmarkStart w:id="139" w:name="_Toc334949499"/>
      <w:bookmarkStart w:id="140" w:name="_Toc372407050"/>
      <w:r w:rsidRPr="00CF257B">
        <w:rPr>
          <w:color w:val="000000"/>
          <w:rtl/>
        </w:rPr>
        <w:t>فصل چهارم: پاره‏ای از صفات ذاتي و گروهي از صفات فعلي</w:t>
      </w:r>
      <w:bookmarkEnd w:id="139"/>
      <w:bookmarkEnd w:id="140"/>
    </w:p>
    <w:p w:rsidR="00781EEA" w:rsidRPr="00CF257B" w:rsidRDefault="00781EEA" w:rsidP="00A55B30">
      <w:pPr>
        <w:pStyle w:val="a1"/>
        <w:rPr>
          <w:rtl/>
        </w:rPr>
      </w:pPr>
      <w:bookmarkStart w:id="141" w:name="_Toc334949500"/>
      <w:bookmarkStart w:id="142" w:name="_Toc372407051"/>
      <w:r w:rsidRPr="00CF257B">
        <w:rPr>
          <w:rtl/>
        </w:rPr>
        <w:t>مبحث اول: پاره‏ای از صفات ذاتي</w:t>
      </w:r>
      <w:bookmarkEnd w:id="141"/>
      <w:bookmarkEnd w:id="142"/>
    </w:p>
    <w:p w:rsidR="00781EEA" w:rsidRPr="00CF257B" w:rsidRDefault="00781EEA" w:rsidP="00FD13FE">
      <w:pPr>
        <w:pStyle w:val="a4"/>
        <w:widowControl w:val="0"/>
        <w:rPr>
          <w:color w:val="000000"/>
          <w:rtl/>
        </w:rPr>
      </w:pPr>
      <w:bookmarkStart w:id="143" w:name="_Toc334949501"/>
      <w:bookmarkStart w:id="144" w:name="_Toc372407052"/>
      <w:r w:rsidRPr="00CF257B">
        <w:rPr>
          <w:color w:val="000000"/>
          <w:rtl/>
        </w:rPr>
        <w:t>1- صفت حيات</w:t>
      </w:r>
      <w:bookmarkEnd w:id="143"/>
      <w:bookmarkEnd w:id="144"/>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بيهقي با ذكر پاره‏ای از آيات و احاديث وارده در اين باب به اثبات اين صفت پرداخته است</w:t>
      </w:r>
      <w:r w:rsidRPr="00CF257B">
        <w:rPr>
          <w:rStyle w:val="StyleFootnoteReferenceComplexBKarim13pt"/>
          <w:rFonts w:eastAsia="MS Mincho" w:cs="B Lotus"/>
          <w:color w:val="000000"/>
          <w:sz w:val="28"/>
          <w:szCs w:val="28"/>
          <w:rtl/>
          <w:lang w:bidi="fa-IR"/>
        </w:rPr>
        <w:footnoteReference w:id="133"/>
      </w:r>
      <w:r w:rsidRPr="00CF257B">
        <w:rPr>
          <w:rFonts w:cs="B Lotus"/>
          <w:color w:val="000000"/>
          <w:rtl/>
          <w:lang w:bidi="fa-IR"/>
        </w:rPr>
        <w:t xml:space="preserve"> از جمله:</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لَا</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هُوَ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حَيُّ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قَيُّومُ</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[البقر</w:t>
      </w:r>
      <w:r w:rsidRPr="00CF257B">
        <w:rPr>
          <w:rFonts w:ascii="mylotus" w:hAnsi="mylotus" w:cs="mylotus"/>
          <w:color w:val="000000"/>
          <w:sz w:val="26"/>
          <w:szCs w:val="26"/>
          <w:rtl/>
          <w:lang w:bidi="fa-IR"/>
        </w:rPr>
        <w:t>ة</w:t>
      </w:r>
      <w:r w:rsidRPr="00CF257B">
        <w:rPr>
          <w:rFonts w:cs="B Lotus" w:hint="cs"/>
          <w:color w:val="000000"/>
          <w:sz w:val="26"/>
          <w:szCs w:val="26"/>
          <w:rtl/>
          <w:lang w:bidi="fa-IR"/>
        </w:rPr>
        <w:t>: 255]</w:t>
      </w:r>
      <w:r w:rsidRPr="00CF257B">
        <w:rPr>
          <w:rFonts w:cs="B Lotus" w:hint="cs"/>
          <w:color w:val="000000"/>
          <w:rtl/>
          <w:lang w:bidi="fa-IR"/>
        </w:rPr>
        <w:t>.</w:t>
      </w:r>
    </w:p>
    <w:p w:rsidR="00781EEA" w:rsidRPr="00CF257B" w:rsidRDefault="00D25B1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هيچ معبودي ب</w:t>
      </w:r>
      <w:r w:rsidR="001F271C" w:rsidRPr="00CF257B">
        <w:rPr>
          <w:rFonts w:cs="B Lotus" w:hint="cs"/>
          <w:color w:val="000000"/>
          <w:sz w:val="26"/>
          <w:szCs w:val="26"/>
          <w:rtl/>
          <w:lang w:bidi="fa-IR"/>
        </w:rPr>
        <w:t xml:space="preserve">ه </w:t>
      </w:r>
      <w:r w:rsidR="00781EEA" w:rsidRPr="00CF257B">
        <w:rPr>
          <w:rFonts w:cs="B Lotus"/>
          <w:color w:val="000000"/>
          <w:sz w:val="26"/>
          <w:szCs w:val="26"/>
          <w:rtl/>
          <w:lang w:bidi="fa-IR"/>
        </w:rPr>
        <w:t>جز الله نيست، او زنده‏ی پايدار (و جهان هستي را) نگهدار است</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هُوَ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حَيُّ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لَا</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هُوَ</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[غافر: 65]</w:t>
      </w:r>
      <w:r w:rsidRPr="00CF257B">
        <w:rPr>
          <w:rFonts w:cs="B Lotus" w:hint="cs"/>
          <w:color w:val="000000"/>
          <w:rtl/>
          <w:lang w:bidi="fa-IR"/>
        </w:rPr>
        <w:t>.</w:t>
      </w:r>
    </w:p>
    <w:p w:rsidR="00781EEA" w:rsidRPr="00CF257B" w:rsidRDefault="00D25B1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630F29" w:rsidRPr="00CF257B">
        <w:rPr>
          <w:rFonts w:cs="B Lotus"/>
          <w:color w:val="000000"/>
          <w:sz w:val="26"/>
          <w:szCs w:val="26"/>
          <w:rtl/>
          <w:lang w:bidi="fa-IR"/>
        </w:rPr>
        <w:t>او زنده‏ی پايدار است</w:t>
      </w:r>
      <w:r w:rsidR="00781EEA" w:rsidRPr="00CF257B">
        <w:rPr>
          <w:rFonts w:cs="B Lotus"/>
          <w:color w:val="000000"/>
          <w:sz w:val="26"/>
          <w:szCs w:val="26"/>
          <w:rtl/>
          <w:lang w:bidi="fa-IR"/>
        </w:rPr>
        <w:t xml:space="preserve"> و هيچ معبودي بجز او نيست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وَتَوَكَّل</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عَلَى</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حَيِّ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لَّذِي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يَمُوتُ</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[الفرقان: 58]</w:t>
      </w:r>
      <w:r w:rsidRPr="00CF257B">
        <w:rPr>
          <w:rFonts w:cs="B Lotus" w:hint="cs"/>
          <w:color w:val="000000"/>
          <w:rtl/>
          <w:lang w:bidi="fa-IR"/>
        </w:rPr>
        <w:t>.</w:t>
      </w:r>
      <w:r w:rsidR="00781EEA" w:rsidRPr="00CF257B">
        <w:rPr>
          <w:rFonts w:cs="B Lotus"/>
          <w:color w:val="000000"/>
          <w:rtl/>
          <w:lang w:bidi="fa-IR"/>
        </w:rPr>
        <w:t xml:space="preserve"> </w:t>
      </w:r>
    </w:p>
    <w:p w:rsidR="00781EEA" w:rsidRPr="00CF257B" w:rsidRDefault="00D25B1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Pr="00CF257B">
        <w:rPr>
          <w:rFonts w:cs="B Lotus"/>
          <w:color w:val="000000"/>
          <w:sz w:val="26"/>
          <w:szCs w:val="26"/>
          <w:rtl/>
          <w:lang w:bidi="fa-IR"/>
        </w:rPr>
        <w:t>و (در همه</w:t>
      </w:r>
      <w:r w:rsidRPr="00CF257B">
        <w:rPr>
          <w:rFonts w:cs="Times New Roman" w:hint="cs"/>
          <w:color w:val="000000"/>
          <w:sz w:val="26"/>
          <w:szCs w:val="26"/>
          <w:rtl/>
          <w:lang w:bidi="fa-IR"/>
        </w:rPr>
        <w:t>‌</w:t>
      </w:r>
      <w:r w:rsidR="00781EEA" w:rsidRPr="00CF257B">
        <w:rPr>
          <w:rFonts w:cs="B Lotus"/>
          <w:color w:val="000000"/>
          <w:sz w:val="26"/>
          <w:szCs w:val="26"/>
          <w:rtl/>
          <w:lang w:bidi="fa-IR"/>
        </w:rPr>
        <w:t>ي</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‏امور) بر</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خداوندي تكيه كن كه هميشه زنده است و هرگز</w:t>
      </w:r>
      <w:r w:rsidR="00F70402" w:rsidRPr="00CF257B">
        <w:rPr>
          <w:rFonts w:cs="B Lotus"/>
          <w:color w:val="000000"/>
          <w:sz w:val="26"/>
          <w:szCs w:val="26"/>
          <w:rtl/>
          <w:lang w:bidi="fa-IR"/>
        </w:rPr>
        <w:t xml:space="preserve"> نمي‌‌</w:t>
      </w:r>
      <w:r w:rsidR="00781EEA" w:rsidRPr="00CF257B">
        <w:rPr>
          <w:rFonts w:cs="B Lotus"/>
          <w:color w:val="000000"/>
          <w:sz w:val="26"/>
          <w:szCs w:val="26"/>
          <w:rtl/>
          <w:lang w:bidi="fa-IR"/>
        </w:rPr>
        <w:t>ميرد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B326E8">
      <w:pPr>
        <w:widowControl w:val="0"/>
        <w:ind w:firstLine="284"/>
        <w:jc w:val="both"/>
        <w:rPr>
          <w:rFonts w:cs="B Lotus"/>
          <w:color w:val="000000"/>
          <w:rtl/>
          <w:lang w:bidi="fa-IR"/>
        </w:rPr>
      </w:pPr>
      <w:r w:rsidRPr="00CF257B">
        <w:rPr>
          <w:rFonts w:cs="B Lotus"/>
          <w:color w:val="000000"/>
          <w:rtl/>
          <w:lang w:bidi="fa-IR"/>
        </w:rPr>
        <w:t xml:space="preserve">و در </w:t>
      </w:r>
      <w:r w:rsidR="00D25B1A" w:rsidRPr="00CF257B">
        <w:rPr>
          <w:rFonts w:cs="B Lotus"/>
          <w:color w:val="000000"/>
          <w:rtl/>
          <w:lang w:bidi="fa-IR"/>
        </w:rPr>
        <w:t>ذكر احاديث به حديثي از ابن عباس</w:t>
      </w:r>
      <w:r w:rsidR="00B326E8">
        <w:rPr>
          <w:rFonts w:cs="CTraditional Arabic" w:hint="cs"/>
          <w:color w:val="000000"/>
          <w:rtl/>
          <w:lang w:bidi="fa-IR"/>
        </w:rPr>
        <w:t>ب</w:t>
      </w:r>
      <w:r w:rsidRPr="00CF257B">
        <w:rPr>
          <w:rFonts w:cs="B Lotus"/>
          <w:color w:val="000000"/>
          <w:rtl/>
          <w:lang w:bidi="fa-IR"/>
        </w:rPr>
        <w:t xml:space="preserve"> اشاره مي‌كند، آنجا كه رسول الله</w:t>
      </w:r>
      <w:r w:rsidRPr="00CF257B">
        <w:rPr>
          <w:rFonts w:cs="B Lotus"/>
          <w:color w:val="000000"/>
          <w:lang w:bidi="fa-IR"/>
        </w:rPr>
        <w:sym w:font="AGA Arabesque" w:char="F072"/>
      </w:r>
      <w:r w:rsidRPr="00CF257B">
        <w:rPr>
          <w:rFonts w:cs="B Lotus"/>
          <w:color w:val="000000"/>
          <w:rtl/>
          <w:lang w:bidi="fa-IR"/>
        </w:rPr>
        <w:t xml:space="preserve"> در دعاهايش مي‏فرمود:</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B326E8">
        <w:rPr>
          <w:rStyle w:val="Char3"/>
          <w:rFonts w:hint="cs"/>
          <w:rtl/>
        </w:rPr>
        <w:t>اَ</w:t>
      </w:r>
      <w:r w:rsidR="00781EEA" w:rsidRPr="00CF257B">
        <w:rPr>
          <w:rStyle w:val="Char3"/>
          <w:color w:val="000000"/>
          <w:rtl/>
        </w:rPr>
        <w:t>للَّهُمَّ لَ</w:t>
      </w:r>
      <w:r w:rsidRPr="00CF257B">
        <w:rPr>
          <w:rStyle w:val="Char3"/>
          <w:rFonts w:hint="cs"/>
          <w:color w:val="000000"/>
          <w:rtl/>
        </w:rPr>
        <w:t>ك</w:t>
      </w:r>
      <w:r w:rsidRPr="00CF257B">
        <w:rPr>
          <w:rStyle w:val="Char3"/>
          <w:color w:val="000000"/>
          <w:rtl/>
        </w:rPr>
        <w:t>َ أَس</w:t>
      </w:r>
      <w:r w:rsidR="00B326E8">
        <w:rPr>
          <w:rStyle w:val="Char3"/>
          <w:rFonts w:hint="cs"/>
          <w:color w:val="000000"/>
          <w:rtl/>
        </w:rPr>
        <w:t>ْ</w:t>
      </w:r>
      <w:r w:rsidRPr="00CF257B">
        <w:rPr>
          <w:rStyle w:val="Char3"/>
          <w:color w:val="000000"/>
          <w:rtl/>
        </w:rPr>
        <w:t>لَم</w:t>
      </w:r>
      <w:r w:rsidR="00B326E8">
        <w:rPr>
          <w:rStyle w:val="Char3"/>
          <w:rFonts w:hint="cs"/>
          <w:color w:val="000000"/>
          <w:rtl/>
        </w:rPr>
        <w:t>ْ</w:t>
      </w:r>
      <w:r w:rsidRPr="00CF257B">
        <w:rPr>
          <w:rStyle w:val="Char3"/>
          <w:color w:val="000000"/>
          <w:rtl/>
        </w:rPr>
        <w:t>تُ، وَ</w:t>
      </w:r>
      <w:r w:rsidR="00781EEA" w:rsidRPr="00CF257B">
        <w:rPr>
          <w:rStyle w:val="Char3"/>
          <w:color w:val="000000"/>
          <w:rtl/>
        </w:rPr>
        <w:t>بِ</w:t>
      </w:r>
      <w:r w:rsidRPr="00CF257B">
        <w:rPr>
          <w:rStyle w:val="Char3"/>
          <w:rFonts w:hint="cs"/>
          <w:color w:val="000000"/>
          <w:rtl/>
        </w:rPr>
        <w:t>ك</w:t>
      </w:r>
      <w:r w:rsidRPr="00CF257B">
        <w:rPr>
          <w:rStyle w:val="Char3"/>
          <w:color w:val="000000"/>
          <w:rtl/>
        </w:rPr>
        <w:t>َ ءَامَن</w:t>
      </w:r>
      <w:r w:rsidR="00B326E8">
        <w:rPr>
          <w:rStyle w:val="Char3"/>
          <w:rFonts w:hint="cs"/>
          <w:color w:val="000000"/>
          <w:rtl/>
        </w:rPr>
        <w:t>ْ</w:t>
      </w:r>
      <w:r w:rsidRPr="00CF257B">
        <w:rPr>
          <w:rStyle w:val="Char3"/>
          <w:color w:val="000000"/>
          <w:rtl/>
        </w:rPr>
        <w:t>تُ، وَ</w:t>
      </w:r>
      <w:r w:rsidR="00781EEA" w:rsidRPr="00CF257B">
        <w:rPr>
          <w:rStyle w:val="Char3"/>
          <w:color w:val="000000"/>
          <w:rtl/>
        </w:rPr>
        <w:t>عَلی</w:t>
      </w:r>
      <w:r w:rsidRPr="00CF257B">
        <w:rPr>
          <w:rStyle w:val="Char3"/>
          <w:rFonts w:hint="cs"/>
          <w:color w:val="000000"/>
          <w:rtl/>
        </w:rPr>
        <w:t>ك</w:t>
      </w:r>
      <w:r w:rsidR="00781EEA" w:rsidRPr="00CF257B">
        <w:rPr>
          <w:rStyle w:val="Char3"/>
          <w:color w:val="000000"/>
          <w:rtl/>
        </w:rPr>
        <w:t>َ تَوَکّ</w:t>
      </w:r>
      <w:r w:rsidRPr="00CF257B">
        <w:rPr>
          <w:rStyle w:val="Char3"/>
          <w:color w:val="000000"/>
          <w:rtl/>
        </w:rPr>
        <w:t>َل</w:t>
      </w:r>
      <w:r w:rsidR="00B326E8">
        <w:rPr>
          <w:rStyle w:val="Char3"/>
          <w:rFonts w:hint="cs"/>
          <w:color w:val="000000"/>
          <w:rtl/>
        </w:rPr>
        <w:t>ْ</w:t>
      </w:r>
      <w:r w:rsidRPr="00CF257B">
        <w:rPr>
          <w:rStyle w:val="Char3"/>
          <w:color w:val="000000"/>
          <w:rtl/>
        </w:rPr>
        <w:t>تُ، وَإ</w:t>
      </w:r>
      <w:r w:rsidR="00B326E8">
        <w:rPr>
          <w:rStyle w:val="Char3"/>
          <w:rFonts w:hint="cs"/>
          <w:color w:val="000000"/>
          <w:rtl/>
        </w:rPr>
        <w:t>ِ</w:t>
      </w:r>
      <w:r w:rsidRPr="00CF257B">
        <w:rPr>
          <w:rStyle w:val="Char3"/>
          <w:color w:val="000000"/>
          <w:rtl/>
        </w:rPr>
        <w:t>لَی</w:t>
      </w:r>
      <w:r w:rsidRPr="00CF257B">
        <w:rPr>
          <w:rStyle w:val="Char3"/>
          <w:rFonts w:hint="cs"/>
          <w:color w:val="000000"/>
          <w:rtl/>
        </w:rPr>
        <w:t>ك</w:t>
      </w:r>
      <w:r w:rsidRPr="00CF257B">
        <w:rPr>
          <w:rStyle w:val="Char3"/>
          <w:color w:val="000000"/>
          <w:rtl/>
        </w:rPr>
        <w:t>َ أَنَب</w:t>
      </w:r>
      <w:r w:rsidR="00B326E8">
        <w:rPr>
          <w:rStyle w:val="Char3"/>
          <w:rFonts w:hint="cs"/>
          <w:color w:val="000000"/>
          <w:rtl/>
        </w:rPr>
        <w:t>ْ</w:t>
      </w:r>
      <w:r w:rsidRPr="00CF257B">
        <w:rPr>
          <w:rStyle w:val="Char3"/>
          <w:color w:val="000000"/>
          <w:rtl/>
        </w:rPr>
        <w:t>تُ، وَبِ</w:t>
      </w:r>
      <w:r w:rsidRPr="00CF257B">
        <w:rPr>
          <w:rStyle w:val="Char3"/>
          <w:rFonts w:hint="cs"/>
          <w:color w:val="000000"/>
          <w:rtl/>
        </w:rPr>
        <w:t>ك</w:t>
      </w:r>
      <w:r w:rsidRPr="00CF257B">
        <w:rPr>
          <w:rStyle w:val="Char3"/>
          <w:color w:val="000000"/>
          <w:rtl/>
        </w:rPr>
        <w:t>َ</w:t>
      </w:r>
      <w:r w:rsidR="00781EEA" w:rsidRPr="00CF257B">
        <w:rPr>
          <w:rStyle w:val="Char3"/>
          <w:color w:val="000000"/>
          <w:rtl/>
        </w:rPr>
        <w:t xml:space="preserve">  </w:t>
      </w:r>
      <w:r w:rsidR="00781EEA" w:rsidRPr="00CF257B">
        <w:rPr>
          <w:rStyle w:val="Char3"/>
          <w:color w:val="000000"/>
          <w:rtl/>
        </w:rPr>
        <w:br/>
        <w:t xml:space="preserve"> خَاصَم</w:t>
      </w:r>
      <w:r w:rsidR="00B326E8">
        <w:rPr>
          <w:rStyle w:val="Char3"/>
          <w:rFonts w:hint="cs"/>
          <w:color w:val="000000"/>
          <w:rtl/>
        </w:rPr>
        <w:t>ْ</w:t>
      </w:r>
      <w:r w:rsidR="00781EEA" w:rsidRPr="00CF257B">
        <w:rPr>
          <w:rStyle w:val="Char3"/>
          <w:color w:val="000000"/>
          <w:rtl/>
        </w:rPr>
        <w:t>تُ، أعُوذُ بِعزَّتِ</w:t>
      </w:r>
      <w:r w:rsidRPr="00CF257B">
        <w:rPr>
          <w:rStyle w:val="Char3"/>
          <w:rFonts w:hint="cs"/>
          <w:color w:val="000000"/>
          <w:rtl/>
        </w:rPr>
        <w:t>ك</w:t>
      </w:r>
      <w:r w:rsidR="00781EEA" w:rsidRPr="00CF257B">
        <w:rPr>
          <w:rStyle w:val="Char3"/>
          <w:color w:val="000000"/>
          <w:rtl/>
        </w:rPr>
        <w:t xml:space="preserve">َ، لَا </w:t>
      </w:r>
      <w:r w:rsidRPr="00CF257B">
        <w:rPr>
          <w:rStyle w:val="Char3"/>
          <w:rFonts w:hint="cs"/>
          <w:color w:val="000000"/>
          <w:rtl/>
        </w:rPr>
        <w:t>إ</w:t>
      </w:r>
      <w:r w:rsidR="00781EEA" w:rsidRPr="00CF257B">
        <w:rPr>
          <w:rStyle w:val="Char3"/>
          <w:color w:val="000000"/>
          <w:rtl/>
        </w:rPr>
        <w:t>لَه إلَّا أ</w:t>
      </w:r>
      <w:r w:rsidR="00B326E8">
        <w:rPr>
          <w:rStyle w:val="Char3"/>
          <w:rFonts w:hint="cs"/>
          <w:color w:val="000000"/>
          <w:rtl/>
        </w:rPr>
        <w:t>َ</w:t>
      </w:r>
      <w:r w:rsidR="00781EEA" w:rsidRPr="00CF257B">
        <w:rPr>
          <w:rStyle w:val="Char3"/>
          <w:color w:val="000000"/>
          <w:rtl/>
        </w:rPr>
        <w:t>ن</w:t>
      </w:r>
      <w:r w:rsidR="00B326E8">
        <w:rPr>
          <w:rStyle w:val="Char3"/>
          <w:rFonts w:hint="cs"/>
          <w:color w:val="000000"/>
          <w:rtl/>
        </w:rPr>
        <w:t>ْ</w:t>
      </w:r>
      <w:r w:rsidR="00781EEA" w:rsidRPr="00CF257B">
        <w:rPr>
          <w:rStyle w:val="Char3"/>
          <w:color w:val="000000"/>
          <w:rtl/>
        </w:rPr>
        <w:t>تَ أن تُضِلَّن</w:t>
      </w:r>
      <w:r w:rsidR="00A2276D" w:rsidRPr="00CF257B">
        <w:rPr>
          <w:rStyle w:val="Char3"/>
          <w:rFonts w:hint="cs"/>
          <w:color w:val="000000"/>
          <w:rtl/>
        </w:rPr>
        <w:t>ي</w:t>
      </w:r>
      <w:r w:rsidR="00781EEA" w:rsidRPr="00CF257B">
        <w:rPr>
          <w:rStyle w:val="Char3"/>
          <w:color w:val="000000"/>
          <w:rtl/>
        </w:rPr>
        <w:t>، أنت</w:t>
      </w:r>
      <w:r w:rsidR="00A2276D" w:rsidRPr="00CF257B">
        <w:rPr>
          <w:rStyle w:val="Char3"/>
          <w:color w:val="000000"/>
          <w:rtl/>
        </w:rPr>
        <w:t>َ الحَ</w:t>
      </w:r>
      <w:r w:rsidR="00A2276D" w:rsidRPr="00CF257B">
        <w:rPr>
          <w:rStyle w:val="Char3"/>
          <w:rFonts w:hint="cs"/>
          <w:color w:val="000000"/>
          <w:rtl/>
        </w:rPr>
        <w:t>يُّ</w:t>
      </w:r>
      <w:r w:rsidRPr="00CF257B">
        <w:rPr>
          <w:rStyle w:val="Char3"/>
          <w:color w:val="000000"/>
          <w:rtl/>
        </w:rPr>
        <w:t xml:space="preserve"> الَّذ</w:t>
      </w:r>
      <w:r w:rsidR="00A2276D" w:rsidRPr="00CF257B">
        <w:rPr>
          <w:rStyle w:val="Char3"/>
          <w:rFonts w:hint="cs"/>
          <w:color w:val="000000"/>
          <w:rtl/>
        </w:rPr>
        <w:t>ي</w:t>
      </w:r>
      <w:r w:rsidR="00B326E8">
        <w:rPr>
          <w:rStyle w:val="Char3"/>
          <w:color w:val="000000"/>
          <w:rtl/>
        </w:rPr>
        <w:t xml:space="preserve"> لَا یَمُوُت، والجِن</w:t>
      </w:r>
      <w:r w:rsidR="00B326E8">
        <w:rPr>
          <w:rStyle w:val="Char3"/>
          <w:rFonts w:hint="cs"/>
          <w:color w:val="000000"/>
          <w:rtl/>
        </w:rPr>
        <w:t>ُّ</w:t>
      </w:r>
      <w:r w:rsidRPr="00CF257B">
        <w:rPr>
          <w:rStyle w:val="Char3"/>
          <w:color w:val="000000"/>
          <w:rtl/>
        </w:rPr>
        <w:t xml:space="preserve"> وَ</w:t>
      </w:r>
      <w:r w:rsidR="00781EEA" w:rsidRPr="00CF257B">
        <w:rPr>
          <w:rStyle w:val="Char3"/>
          <w:color w:val="000000"/>
          <w:rtl/>
        </w:rPr>
        <w:t>الإنسُ یَمُوتُونَ</w:t>
      </w:r>
      <w:r w:rsidRPr="00CF257B">
        <w:rPr>
          <w:rFonts w:cs="Traditional Arabic" w:hint="cs"/>
          <w:color w:val="000000"/>
          <w:rtl/>
          <w:lang w:bidi="fa-IR"/>
        </w:rPr>
        <w:t>»</w:t>
      </w:r>
      <w:r w:rsidRPr="00CF257B">
        <w:rPr>
          <w:rFonts w:cs="B Lotus" w:hint="cs"/>
          <w:color w:val="000000"/>
          <w:rtl/>
          <w:lang w:bidi="fa-IR"/>
        </w:rPr>
        <w:t>.</w:t>
      </w:r>
    </w:p>
    <w:p w:rsidR="00781EEA" w:rsidRPr="00CF257B" w:rsidRDefault="00D25B1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بار اله</w:t>
      </w:r>
      <w:r w:rsidR="00630F29" w:rsidRPr="00CF257B">
        <w:rPr>
          <w:rFonts w:cs="B Lotus"/>
          <w:color w:val="000000"/>
          <w:sz w:val="26"/>
          <w:szCs w:val="26"/>
          <w:rtl/>
          <w:lang w:bidi="fa-IR"/>
        </w:rPr>
        <w:t>ا! تنها تسليم و فرمانبردار توام</w:t>
      </w:r>
      <w:r w:rsidR="00781EEA" w:rsidRPr="00CF257B">
        <w:rPr>
          <w:rFonts w:cs="B Lotus"/>
          <w:color w:val="000000"/>
          <w:sz w:val="26"/>
          <w:szCs w:val="26"/>
          <w:rtl/>
          <w:lang w:bidi="fa-IR"/>
        </w:rPr>
        <w:t xml:space="preserve"> و ب</w:t>
      </w:r>
      <w:r w:rsidR="00630F29" w:rsidRPr="00CF257B">
        <w:rPr>
          <w:rFonts w:cs="B Lotus" w:hint="cs"/>
          <w:color w:val="000000"/>
          <w:sz w:val="26"/>
          <w:szCs w:val="26"/>
          <w:rtl/>
          <w:lang w:bidi="fa-IR"/>
        </w:rPr>
        <w:t xml:space="preserve">ه </w:t>
      </w:r>
      <w:r w:rsidR="00630F29" w:rsidRPr="00CF257B">
        <w:rPr>
          <w:rFonts w:cs="B Lotus"/>
          <w:color w:val="000000"/>
          <w:sz w:val="26"/>
          <w:szCs w:val="26"/>
          <w:rtl/>
          <w:lang w:bidi="fa-IR"/>
        </w:rPr>
        <w:t>تو ايمان دارم</w:t>
      </w:r>
      <w:r w:rsidR="00781EEA" w:rsidRPr="00CF257B">
        <w:rPr>
          <w:rFonts w:cs="B Lotus"/>
          <w:color w:val="000000"/>
          <w:sz w:val="26"/>
          <w:szCs w:val="26"/>
          <w:rtl/>
          <w:lang w:bidi="fa-IR"/>
        </w:rPr>
        <w:t xml:space="preserve"> و تنها ب</w:t>
      </w:r>
      <w:r w:rsidR="00630F29" w:rsidRPr="00CF257B">
        <w:rPr>
          <w:rFonts w:cs="B Lotus" w:hint="cs"/>
          <w:color w:val="000000"/>
          <w:sz w:val="26"/>
          <w:szCs w:val="26"/>
          <w:rtl/>
          <w:lang w:bidi="fa-IR"/>
        </w:rPr>
        <w:t xml:space="preserve">ه </w:t>
      </w:r>
      <w:r w:rsidR="00630F29" w:rsidRPr="00CF257B">
        <w:rPr>
          <w:rFonts w:cs="B Lotus"/>
          <w:color w:val="000000"/>
          <w:sz w:val="26"/>
          <w:szCs w:val="26"/>
          <w:rtl/>
          <w:lang w:bidi="fa-IR"/>
        </w:rPr>
        <w:t>تو توكل مي‏كنم تو</w:t>
      </w:r>
      <w:r w:rsidR="00781EEA" w:rsidRPr="00CF257B">
        <w:rPr>
          <w:rFonts w:cs="B Lotus"/>
          <w:color w:val="000000"/>
          <w:sz w:val="26"/>
          <w:szCs w:val="26"/>
          <w:rtl/>
          <w:lang w:bidi="fa-IR"/>
        </w:rPr>
        <w:t>به و پشيماني‏ام را به سوي تو مي‏آورم (و در</w:t>
      </w:r>
      <w:r w:rsidR="00630F29" w:rsidRPr="00CF257B">
        <w:rPr>
          <w:rFonts w:cs="B Lotus"/>
          <w:color w:val="000000"/>
          <w:sz w:val="26"/>
          <w:szCs w:val="26"/>
          <w:rtl/>
          <w:lang w:bidi="fa-IR"/>
        </w:rPr>
        <w:t xml:space="preserve"> تدبير‏امورم به تو پناه مي‏برم)</w:t>
      </w:r>
      <w:r w:rsidR="00781EEA" w:rsidRPr="00CF257B">
        <w:rPr>
          <w:rFonts w:cs="B Lotus"/>
          <w:color w:val="000000"/>
          <w:sz w:val="26"/>
          <w:szCs w:val="26"/>
          <w:rtl/>
          <w:lang w:bidi="fa-IR"/>
        </w:rPr>
        <w:t xml:space="preserve"> و در اقامه‏ي حجت به براهين و استدلالاتي پناه مي‏</w:t>
      </w:r>
      <w:r w:rsidRPr="00CF257B">
        <w:rPr>
          <w:rFonts w:cs="B Lotus"/>
          <w:color w:val="000000"/>
          <w:sz w:val="26"/>
          <w:szCs w:val="26"/>
          <w:rtl/>
          <w:lang w:bidi="fa-IR"/>
        </w:rPr>
        <w:t>برم كه تو ب</w:t>
      </w:r>
      <w:r w:rsidR="00630F29" w:rsidRPr="00CF257B">
        <w:rPr>
          <w:rFonts w:cs="B Lotus" w:hint="cs"/>
          <w:color w:val="000000"/>
          <w:sz w:val="26"/>
          <w:szCs w:val="26"/>
          <w:rtl/>
          <w:lang w:bidi="fa-IR"/>
        </w:rPr>
        <w:t xml:space="preserve">ه </w:t>
      </w:r>
      <w:r w:rsidRPr="00CF257B">
        <w:rPr>
          <w:rFonts w:cs="B Lotus"/>
          <w:color w:val="000000"/>
          <w:sz w:val="26"/>
          <w:szCs w:val="26"/>
          <w:rtl/>
          <w:lang w:bidi="fa-IR"/>
        </w:rPr>
        <w:t>من تلقين و عطا نموده</w:t>
      </w:r>
      <w:r w:rsidRPr="00CF257B">
        <w:rPr>
          <w:rFonts w:cs="B Lotus" w:hint="cs"/>
          <w:color w:val="000000"/>
          <w:sz w:val="26"/>
          <w:szCs w:val="26"/>
          <w:rtl/>
          <w:lang w:bidi="fa-IR"/>
        </w:rPr>
        <w:t>‌</w:t>
      </w:r>
      <w:r w:rsidR="00630F29" w:rsidRPr="00CF257B">
        <w:rPr>
          <w:rFonts w:cs="B Lotus"/>
          <w:color w:val="000000"/>
          <w:sz w:val="26"/>
          <w:szCs w:val="26"/>
          <w:rtl/>
          <w:lang w:bidi="fa-IR"/>
        </w:rPr>
        <w:t>اي</w:t>
      </w:r>
      <w:r w:rsidR="00630F29" w:rsidRPr="00CF257B">
        <w:rPr>
          <w:rFonts w:cs="B Lotus" w:hint="cs"/>
          <w:color w:val="000000"/>
          <w:sz w:val="26"/>
          <w:szCs w:val="26"/>
          <w:rtl/>
          <w:lang w:bidi="fa-IR"/>
        </w:rPr>
        <w:t xml:space="preserve"> </w:t>
      </w:r>
      <w:r w:rsidR="00781EEA" w:rsidRPr="00CF257B">
        <w:rPr>
          <w:rFonts w:cs="B Lotus"/>
          <w:color w:val="000000"/>
          <w:sz w:val="26"/>
          <w:szCs w:val="26"/>
          <w:rtl/>
          <w:lang w:bidi="fa-IR"/>
        </w:rPr>
        <w:t>و از عزت و قدرتت استمداد مي‏جويم، هيچ معبود ب</w:t>
      </w:r>
      <w:r w:rsidR="00630F29" w:rsidRPr="00CF257B">
        <w:rPr>
          <w:rFonts w:cs="B Lotus" w:hint="cs"/>
          <w:color w:val="000000"/>
          <w:sz w:val="26"/>
          <w:szCs w:val="26"/>
          <w:rtl/>
          <w:lang w:bidi="fa-IR"/>
        </w:rPr>
        <w:t xml:space="preserve">ه </w:t>
      </w:r>
      <w:r w:rsidR="00781EEA" w:rsidRPr="00CF257B">
        <w:rPr>
          <w:rFonts w:cs="B Lotus"/>
          <w:color w:val="000000"/>
          <w:sz w:val="26"/>
          <w:szCs w:val="26"/>
          <w:rtl/>
          <w:lang w:bidi="fa-IR"/>
        </w:rPr>
        <w:t>حقي جز تو نيست، مرا گمراه مساز، همانا تو زنده‏ي پايداری هستي كه</w:t>
      </w:r>
      <w:r w:rsidR="00F70402" w:rsidRPr="00CF257B">
        <w:rPr>
          <w:rFonts w:cs="B Lotus"/>
          <w:color w:val="000000"/>
          <w:sz w:val="26"/>
          <w:szCs w:val="26"/>
          <w:rtl/>
          <w:lang w:bidi="fa-IR"/>
        </w:rPr>
        <w:t xml:space="preserve"> نمي‌‌</w:t>
      </w:r>
      <w:r w:rsidR="00781EEA" w:rsidRPr="00CF257B">
        <w:rPr>
          <w:rFonts w:cs="B Lotus"/>
          <w:color w:val="000000"/>
          <w:sz w:val="26"/>
          <w:szCs w:val="26"/>
          <w:rtl/>
          <w:lang w:bidi="fa-IR"/>
        </w:rPr>
        <w:t>ميرد، ولي جنيان و انسانها خواهند مرد</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B Lotus"/>
          <w:color w:val="000000"/>
          <w:rtl/>
          <w:lang w:bidi="fa-IR"/>
        </w:rPr>
        <w:t>و در اد</w:t>
      </w:r>
      <w:r w:rsidR="00630F29" w:rsidRPr="00CF257B">
        <w:rPr>
          <w:rFonts w:cs="B Lotus" w:hint="cs"/>
          <w:color w:val="000000"/>
          <w:rtl/>
          <w:lang w:bidi="fa-IR"/>
        </w:rPr>
        <w:t>ا</w:t>
      </w:r>
      <w:r w:rsidRPr="00CF257B">
        <w:rPr>
          <w:rFonts w:cs="B Lotus"/>
          <w:color w:val="000000"/>
          <w:rtl/>
          <w:lang w:bidi="fa-IR"/>
        </w:rPr>
        <w:t>مه مي‏افزايد: «</w:t>
      </w:r>
      <w:r w:rsidR="00630F29" w:rsidRPr="00CF257B">
        <w:rPr>
          <w:rFonts w:cs="B Lotus"/>
          <w:color w:val="000000"/>
          <w:rtl/>
          <w:lang w:bidi="fa-IR"/>
        </w:rPr>
        <w:t>وقتي ثابت شد الله موجود است</w:t>
      </w:r>
      <w:r w:rsidR="00781EEA" w:rsidRPr="00CF257B">
        <w:rPr>
          <w:rFonts w:cs="B Lotus"/>
          <w:color w:val="000000"/>
          <w:rtl/>
          <w:lang w:bidi="fa-IR"/>
        </w:rPr>
        <w:t xml:space="preserve"> و در توصيفش گفته شد: او زنده و پايدار اس</w:t>
      </w:r>
      <w:r w:rsidRPr="00CF257B">
        <w:rPr>
          <w:rFonts w:cs="B Lotus"/>
          <w:color w:val="000000"/>
          <w:rtl/>
          <w:lang w:bidi="fa-IR"/>
        </w:rPr>
        <w:t>ت، در حقيقت او را با وصفي ستوده</w:t>
      </w:r>
      <w:r w:rsidRPr="00CF257B">
        <w:rPr>
          <w:rFonts w:cs="B Lotus" w:hint="cs"/>
          <w:color w:val="000000"/>
          <w:rtl/>
          <w:lang w:bidi="fa-IR"/>
        </w:rPr>
        <w:t>‌</w:t>
      </w:r>
      <w:r w:rsidR="00781EEA" w:rsidRPr="00CF257B">
        <w:rPr>
          <w:rFonts w:cs="B Lotus"/>
          <w:color w:val="000000"/>
          <w:rtl/>
          <w:lang w:bidi="fa-IR"/>
        </w:rPr>
        <w:t>ايم كه افزون بر ذات است، اين وصف همان صفت «حيات» است، زيرا اثبات هر اسمي، شامل اثبات صفتي نيز مي‌شود كه بر آن دلالت دارد، در غير اين صورت الله سبحانه و تعالي فقط به اسمايي محدود مي‏شود كه خودش را به آنها متصف ساخت</w:t>
      </w:r>
      <w:r w:rsidRPr="00CF257B">
        <w:rPr>
          <w:rFonts w:cs="B Lotus"/>
          <w:color w:val="000000"/>
          <w:rtl/>
          <w:lang w:bidi="fa-IR"/>
        </w:rPr>
        <w:t>ه و فقط خبر از وجود ذات مي‏دهند</w:t>
      </w:r>
      <w:r w:rsidR="00781EEA" w:rsidRPr="00CF257B">
        <w:rPr>
          <w:rFonts w:cs="B Lotus"/>
          <w:color w:val="000000"/>
          <w:rtl/>
          <w:lang w:bidi="fa-IR"/>
        </w:rPr>
        <w:t>»</w:t>
      </w:r>
      <w:r w:rsidR="00781EEA" w:rsidRPr="00CF257B">
        <w:rPr>
          <w:rStyle w:val="StyleFootnoteReferenceComplexBKarim13pt"/>
          <w:rFonts w:eastAsia="MS Mincho" w:cs="B Lotus"/>
          <w:color w:val="000000"/>
          <w:sz w:val="28"/>
          <w:szCs w:val="28"/>
          <w:rtl/>
          <w:lang w:bidi="fa-IR"/>
        </w:rPr>
        <w:footnoteReference w:id="134"/>
      </w:r>
      <w:r w:rsidRPr="00CF257B">
        <w:rPr>
          <w:rFonts w:cs="B Lotus" w:hint="cs"/>
          <w:color w:val="000000"/>
          <w:rtl/>
          <w:lang w:bidi="fa-IR"/>
        </w:rPr>
        <w:t>.</w:t>
      </w:r>
    </w:p>
    <w:p w:rsidR="00781EEA" w:rsidRPr="00CF257B" w:rsidRDefault="00781EEA" w:rsidP="00FD13FE">
      <w:pPr>
        <w:pStyle w:val="a4"/>
        <w:widowControl w:val="0"/>
        <w:rPr>
          <w:color w:val="000000"/>
          <w:rtl/>
        </w:rPr>
      </w:pPr>
      <w:bookmarkStart w:id="145" w:name="_Toc334949502"/>
      <w:bookmarkStart w:id="146" w:name="_Toc372407053"/>
      <w:r w:rsidRPr="00CF257B">
        <w:rPr>
          <w:color w:val="000000"/>
          <w:rtl/>
        </w:rPr>
        <w:t>2- صفت علم:</w:t>
      </w:r>
      <w:bookmarkEnd w:id="145"/>
      <w:bookmarkEnd w:id="146"/>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اين صفت در آيات قرآن ثابت است، از جمله:</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يُحِيطُونَ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بِشَي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مِهِ</w:t>
      </w:r>
      <w:r w:rsidR="0036408E" w:rsidRPr="00CF257B">
        <w:rPr>
          <w:rFonts w:ascii="KFGQPC Uthmanic Script HAFS" w:cs="KFGQPC Uthmanic Script HAFS" w:hint="cs"/>
          <w:color w:val="000000"/>
          <w:rtl/>
        </w:rPr>
        <w:t>ۦٓ</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شَا</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[البقر</w:t>
      </w:r>
      <w:r w:rsidRPr="00CF257B">
        <w:rPr>
          <w:rFonts w:ascii="mylotus" w:hAnsi="mylotus" w:cs="mylotus"/>
          <w:color w:val="000000"/>
          <w:sz w:val="26"/>
          <w:szCs w:val="26"/>
          <w:rtl/>
          <w:lang w:bidi="fa-IR"/>
        </w:rPr>
        <w:t>ة</w:t>
      </w:r>
      <w:r w:rsidRPr="00CF257B">
        <w:rPr>
          <w:rFonts w:cs="B Lotus" w:hint="cs"/>
          <w:color w:val="000000"/>
          <w:sz w:val="26"/>
          <w:szCs w:val="26"/>
          <w:rtl/>
          <w:lang w:bidi="fa-IR"/>
        </w:rPr>
        <w:t>: 255]</w:t>
      </w:r>
      <w:r w:rsidRPr="00CF257B">
        <w:rPr>
          <w:rFonts w:cs="B Lotus" w:hint="cs"/>
          <w:color w:val="000000"/>
          <w:rtl/>
          <w:lang w:bidi="fa-IR"/>
        </w:rPr>
        <w:t>.</w:t>
      </w:r>
    </w:p>
    <w:p w:rsidR="00781EEA" w:rsidRPr="00CF257B" w:rsidRDefault="00D25B1A" w:rsidP="00FD13FE">
      <w:pPr>
        <w:widowControl w:val="0"/>
        <w:ind w:firstLine="284"/>
        <w:jc w:val="both"/>
        <w:rPr>
          <w:rFonts w:cs="B Lotus"/>
          <w:color w:val="000000"/>
          <w:sz w:val="24"/>
          <w:szCs w:val="24"/>
          <w:rtl/>
          <w:lang w:bidi="fa-IR"/>
        </w:rPr>
      </w:pPr>
      <w:r w:rsidRPr="00CF257B">
        <w:rPr>
          <w:rFonts w:cs="Traditional Arabic" w:hint="cs"/>
          <w:color w:val="000000"/>
          <w:sz w:val="26"/>
          <w:szCs w:val="26"/>
          <w:rtl/>
          <w:lang w:bidi="fa-IR"/>
        </w:rPr>
        <w:t>«</w:t>
      </w:r>
      <w:r w:rsidR="00D83C40" w:rsidRPr="00CF257B">
        <w:rPr>
          <w:rFonts w:ascii="Tahoma" w:hAnsi="Tahoma" w:cs="Tahoma"/>
          <w:color w:val="000000"/>
          <w:sz w:val="20"/>
          <w:szCs w:val="20"/>
          <w:shd w:val="clear" w:color="auto" w:fill="FFFFFF"/>
          <w:rtl/>
        </w:rPr>
        <w:t xml:space="preserve"> </w:t>
      </w:r>
      <w:r w:rsidR="00D83C40" w:rsidRPr="00CF257B">
        <w:rPr>
          <w:rFonts w:ascii="Tahoma" w:hAnsi="Tahoma" w:cs="B Lotus"/>
          <w:color w:val="000000"/>
          <w:sz w:val="24"/>
          <w:szCs w:val="24"/>
          <w:shd w:val="clear" w:color="auto" w:fill="FFFFFF"/>
          <w:rtl/>
        </w:rPr>
        <w:t>و آنان به چیزی از علم و دانش او احاطه نیابند، مگر به آنچه خود او بخواهد</w:t>
      </w:r>
      <w:r w:rsidR="00D83C40" w:rsidRPr="00CF257B">
        <w:rPr>
          <w:rFonts w:cs="Traditional Arabic" w:hint="cs"/>
          <w:color w:val="000000"/>
          <w:sz w:val="26"/>
          <w:szCs w:val="26"/>
          <w:rtl/>
          <w:lang w:bidi="fa-IR"/>
        </w:rPr>
        <w:t xml:space="preserve"> </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كِنِ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يَش</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هَدُ</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بِمَا</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أَنزَلَ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إِلَي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كَ</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أَنزَلَهُ</w:t>
      </w:r>
      <w:r w:rsidR="0036408E" w:rsidRPr="00CF257B">
        <w:rPr>
          <w:rFonts w:ascii="KFGQPC Uthmanic Script HAFS" w:cs="KFGQPC Uthmanic Script HAFS" w:hint="cs"/>
          <w:color w:val="000000"/>
          <w:rtl/>
        </w:rPr>
        <w:t>ۥ</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بِعِل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مِهِ</w:t>
      </w:r>
      <w:r w:rsidR="0036408E" w:rsidRPr="00CF257B">
        <w:rPr>
          <w:rFonts w:ascii="KFGQPC Uthmanic Script HAFS" w:cs="KFGQPC Uthmanic Script HAFS" w:hint="cs"/>
          <w:color w:val="000000"/>
          <w:rtl/>
        </w:rPr>
        <w:t>ۦ</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[النساء: 166]</w:t>
      </w:r>
      <w:r w:rsidRPr="00CF257B">
        <w:rPr>
          <w:rFonts w:cs="B Lotus" w:hint="cs"/>
          <w:color w:val="000000"/>
          <w:rtl/>
          <w:lang w:bidi="fa-IR"/>
        </w:rPr>
        <w:t>.</w:t>
      </w:r>
    </w:p>
    <w:p w:rsidR="00781EEA" w:rsidRPr="00CF257B" w:rsidRDefault="00D25B1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هر چند كه كافران نبوت تو را انكار مي‌كنند) ليكن خداوند بر آنچه (از قرآن) بر تو نازل شده است گواهي مي‏دهد، این الله است که آن را با دانش خویش نازل کرده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سنت نبوي نيز بدان اشاره شده است، از جمله:</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داستان</w:t>
      </w:r>
      <w:r w:rsidR="00D25B1A" w:rsidRPr="00CF257B">
        <w:rPr>
          <w:rFonts w:cs="B Lotus"/>
          <w:color w:val="000000"/>
          <w:rtl/>
          <w:lang w:bidi="fa-IR"/>
        </w:rPr>
        <w:t xml:space="preserve"> موسي</w:t>
      </w:r>
      <w:r w:rsidRPr="00CF257B">
        <w:rPr>
          <w:rFonts w:cs="B Lotus"/>
          <w:color w:val="000000"/>
          <w:lang w:bidi="fa-IR"/>
        </w:rPr>
        <w:sym w:font="AGA Arabesque" w:char="F075"/>
      </w:r>
      <w:r w:rsidRPr="00CF257B">
        <w:rPr>
          <w:rFonts w:cs="B Lotus"/>
          <w:color w:val="000000"/>
          <w:rtl/>
          <w:lang w:bidi="fa-IR"/>
        </w:rPr>
        <w:t xml:space="preserve"> و آن بنده‏ي صالح الله تعالی مي‏خوانيم كه: «گنجشكي بر روي لبه‏ی ك</w:t>
      </w:r>
      <w:r w:rsidR="00D25B1A" w:rsidRPr="00CF257B">
        <w:rPr>
          <w:rFonts w:cs="B Lotus"/>
          <w:color w:val="000000"/>
          <w:rtl/>
          <w:lang w:bidi="fa-IR"/>
        </w:rPr>
        <w:t>شتي نشست و نوكي به دريا زد، خضر</w:t>
      </w:r>
      <w:r w:rsidRPr="00CF257B">
        <w:rPr>
          <w:rFonts w:cs="B Lotus"/>
          <w:color w:val="000000"/>
          <w:lang w:bidi="fa-IR"/>
        </w:rPr>
        <w:sym w:font="AGA Arabesque" w:char="F075"/>
      </w:r>
      <w:r w:rsidRPr="00CF257B">
        <w:rPr>
          <w:rFonts w:cs="B Lotus"/>
          <w:color w:val="000000"/>
          <w:rtl/>
          <w:lang w:bidi="fa-IR"/>
        </w:rPr>
        <w:t xml:space="preserve"> به موسي گفت: دانش من و تو به نسبت دانش الله تعالي مانند نوك زدن اين گنجشك به آب درياست، همانگونه كه نوك زدن گنجشك از آب دريا هيچ</w:t>
      </w:r>
      <w:r w:rsidR="00F70402" w:rsidRPr="00CF257B">
        <w:rPr>
          <w:rFonts w:cs="B Lotus"/>
          <w:color w:val="000000"/>
          <w:rtl/>
          <w:lang w:bidi="fa-IR"/>
        </w:rPr>
        <w:t xml:space="preserve"> نمي‌‌</w:t>
      </w:r>
      <w:r w:rsidRPr="00CF257B">
        <w:rPr>
          <w:rFonts w:cs="B Lotus"/>
          <w:color w:val="000000"/>
          <w:rtl/>
          <w:lang w:bidi="fa-IR"/>
        </w:rPr>
        <w:t>كاهد،</w:t>
      </w:r>
      <w:r w:rsidR="00D83C40" w:rsidRPr="00CF257B">
        <w:rPr>
          <w:rFonts w:cs="B Lotus" w:hint="cs"/>
          <w:color w:val="000000"/>
          <w:rtl/>
          <w:lang w:bidi="fa-IR"/>
        </w:rPr>
        <w:t xml:space="preserve"> </w:t>
      </w:r>
      <w:r w:rsidRPr="00CF257B">
        <w:rPr>
          <w:rFonts w:cs="B Lotus"/>
          <w:color w:val="000000"/>
          <w:rtl/>
          <w:lang w:bidi="fa-IR"/>
        </w:rPr>
        <w:t>علم ما نيز از علم الله تعالی هيچ</w:t>
      </w:r>
      <w:r w:rsidR="00F70402" w:rsidRPr="00CF257B">
        <w:rPr>
          <w:rFonts w:cs="B Lotus"/>
          <w:color w:val="000000"/>
          <w:rtl/>
          <w:lang w:bidi="fa-IR"/>
        </w:rPr>
        <w:t xml:space="preserve"> نمي‌‌</w:t>
      </w:r>
      <w:r w:rsidRPr="00CF257B">
        <w:rPr>
          <w:rFonts w:cs="B Lotus"/>
          <w:color w:val="000000"/>
          <w:rtl/>
          <w:lang w:bidi="fa-IR"/>
        </w:rPr>
        <w:t>كاهد»</w:t>
      </w:r>
      <w:r w:rsidRPr="00CF257B">
        <w:rPr>
          <w:rStyle w:val="StyleFootnoteReferenceComplexBKarim13pt"/>
          <w:rFonts w:eastAsia="MS Mincho" w:cs="B Lotus"/>
          <w:color w:val="000000"/>
          <w:sz w:val="28"/>
          <w:szCs w:val="28"/>
          <w:rtl/>
          <w:lang w:bidi="fa-IR"/>
        </w:rPr>
        <w:footnoteReference w:id="135"/>
      </w:r>
      <w:r w:rsidR="00D25B1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اين حديث در حقيقت به بيان م</w:t>
      </w:r>
      <w:r w:rsidR="00D83C40" w:rsidRPr="00CF257B">
        <w:rPr>
          <w:rFonts w:cs="B Lotus"/>
          <w:color w:val="000000"/>
          <w:rtl/>
          <w:lang w:bidi="fa-IR"/>
        </w:rPr>
        <w:t>دح و ستايش الله تعالي مي‏پردازد</w:t>
      </w:r>
      <w:r w:rsidRPr="00CF257B">
        <w:rPr>
          <w:rFonts w:cs="B Lotus"/>
          <w:color w:val="000000"/>
          <w:rtl/>
          <w:lang w:bidi="fa-IR"/>
        </w:rPr>
        <w:t xml:space="preserve"> و اين يكي از اسالیب علم بلاغه است آنجا كه گاهي در نصي يا بيتي كه ظاهرش بر ذمّ و سرزنش دلالت دارد، به مدح ديگران مي‏پردازند درست مانند اين بيت از </w:t>
      </w:r>
      <w:r w:rsidR="009967BB" w:rsidRPr="00CF257B">
        <w:rPr>
          <w:rFonts w:cs="B Lotus" w:hint="cs"/>
          <w:color w:val="000000"/>
          <w:rtl/>
          <w:lang w:bidi="fa-IR"/>
        </w:rPr>
        <w:t>[</w:t>
      </w:r>
      <w:r w:rsidRPr="00CF257B">
        <w:rPr>
          <w:rFonts w:cs="B Lotus"/>
          <w:color w:val="000000"/>
          <w:rtl/>
          <w:lang w:bidi="fa-IR"/>
        </w:rPr>
        <w:t>نابغه‏ی ذبياني</w:t>
      </w:r>
      <w:r w:rsidR="009967BB" w:rsidRPr="00CF257B">
        <w:rPr>
          <w:rFonts w:cs="B Lotus" w:hint="cs"/>
          <w:color w:val="000000"/>
          <w:rtl/>
          <w:lang w:bidi="fa-IR"/>
        </w:rPr>
        <w:t>]</w:t>
      </w:r>
      <w:r w:rsidRPr="00CF257B">
        <w:rPr>
          <w:rFonts w:cs="B Lotus"/>
          <w:color w:val="000000"/>
          <w:rtl/>
          <w:lang w:bidi="fa-IR"/>
        </w:rPr>
        <w:t>:</w:t>
      </w:r>
    </w:p>
    <w:tbl>
      <w:tblPr>
        <w:bidiVisual/>
        <w:tblW w:w="0" w:type="auto"/>
        <w:tblInd w:w="79" w:type="dxa"/>
        <w:tblLook w:val="04A0" w:firstRow="1" w:lastRow="0" w:firstColumn="1" w:lastColumn="0" w:noHBand="0" w:noVBand="1"/>
      </w:tblPr>
      <w:tblGrid>
        <w:gridCol w:w="3402"/>
        <w:gridCol w:w="283"/>
        <w:gridCol w:w="3828"/>
      </w:tblGrid>
      <w:tr w:rsidR="00D25B1A" w:rsidRPr="00CF257B" w:rsidTr="00B326E8">
        <w:tc>
          <w:tcPr>
            <w:tcW w:w="3402" w:type="dxa"/>
          </w:tcPr>
          <w:p w:rsidR="00D25B1A" w:rsidRPr="00CF257B" w:rsidRDefault="00B326E8" w:rsidP="00FD13FE">
            <w:pPr>
              <w:pStyle w:val="a3"/>
              <w:widowControl w:val="0"/>
              <w:ind w:firstLine="0"/>
              <w:rPr>
                <w:color w:val="000000"/>
                <w:sz w:val="2"/>
                <w:szCs w:val="2"/>
                <w:rtl/>
              </w:rPr>
            </w:pPr>
            <w:r>
              <w:rPr>
                <w:color w:val="000000"/>
                <w:rtl/>
              </w:rPr>
              <w:t xml:space="preserve">وَلَا عَيبَ فِيهِم غَيرَ </w:t>
            </w:r>
            <w:r>
              <w:rPr>
                <w:rFonts w:hint="cs"/>
                <w:color w:val="000000"/>
                <w:rtl/>
              </w:rPr>
              <w:t>أَ</w:t>
            </w:r>
            <w:r w:rsidR="00D25B1A" w:rsidRPr="00CF257B">
              <w:rPr>
                <w:color w:val="000000"/>
                <w:rtl/>
              </w:rPr>
              <w:t>نَّ سُيُوفَهُم</w:t>
            </w:r>
            <w:r w:rsidR="00D25B1A" w:rsidRPr="00CF257B">
              <w:rPr>
                <w:color w:val="000000"/>
                <w:rtl/>
              </w:rPr>
              <w:br/>
            </w:r>
          </w:p>
        </w:tc>
        <w:tc>
          <w:tcPr>
            <w:tcW w:w="283" w:type="dxa"/>
          </w:tcPr>
          <w:p w:rsidR="00D25B1A" w:rsidRPr="00CF257B" w:rsidRDefault="00D25B1A" w:rsidP="00FD13FE">
            <w:pPr>
              <w:pStyle w:val="a3"/>
              <w:widowControl w:val="0"/>
              <w:rPr>
                <w:color w:val="000000"/>
                <w:rtl/>
              </w:rPr>
            </w:pPr>
          </w:p>
        </w:tc>
        <w:tc>
          <w:tcPr>
            <w:tcW w:w="3828" w:type="dxa"/>
          </w:tcPr>
          <w:p w:rsidR="00D25B1A" w:rsidRPr="00CF257B" w:rsidRDefault="00D25B1A" w:rsidP="00FD13FE">
            <w:pPr>
              <w:pStyle w:val="a3"/>
              <w:widowControl w:val="0"/>
              <w:ind w:firstLine="0"/>
              <w:rPr>
                <w:color w:val="000000"/>
                <w:sz w:val="2"/>
                <w:szCs w:val="2"/>
                <w:rtl/>
              </w:rPr>
            </w:pPr>
            <w:r w:rsidRPr="00CF257B">
              <w:rPr>
                <w:color w:val="000000"/>
                <w:rtl/>
              </w:rPr>
              <w:t>بِهنَّ فُلولٌ مِن قِراعِ الكَتَائِبِ</w:t>
            </w:r>
            <w:r w:rsidRPr="00CF257B">
              <w:rPr>
                <w:rStyle w:val="StyleFootnoteReferenceComplexBKarim13pt"/>
                <w:rFonts w:eastAsia="MS Mincho" w:cs="B Lotus"/>
                <w:color w:val="000000"/>
                <w:sz w:val="28"/>
                <w:szCs w:val="28"/>
                <w:rtl/>
              </w:rPr>
              <w:footnoteReference w:id="136"/>
            </w:r>
            <w:r w:rsidRPr="00CF257B">
              <w:rPr>
                <w:color w:val="000000"/>
                <w:rtl/>
              </w:rPr>
              <w:br/>
            </w:r>
          </w:p>
        </w:tc>
      </w:tr>
    </w:tbl>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«آنان هيچ عيبي ندارند،</w:t>
      </w:r>
      <w:r w:rsidR="00D25B1A" w:rsidRPr="00CF257B">
        <w:rPr>
          <w:rFonts w:cs="B Lotus" w:hint="cs"/>
          <w:color w:val="000000"/>
          <w:rtl/>
          <w:lang w:bidi="fa-IR"/>
        </w:rPr>
        <w:t xml:space="preserve"> </w:t>
      </w:r>
      <w:r w:rsidR="00D83C40" w:rsidRPr="00CF257B">
        <w:rPr>
          <w:rFonts w:cs="B Lotus"/>
          <w:color w:val="000000"/>
          <w:rtl/>
          <w:lang w:bidi="fa-IR"/>
        </w:rPr>
        <w:t>جز اينكه شمشيرهايشان در</w:t>
      </w:r>
      <w:r w:rsidRPr="00CF257B">
        <w:rPr>
          <w:rFonts w:cs="B Lotus"/>
          <w:color w:val="000000"/>
          <w:rtl/>
          <w:lang w:bidi="fa-IR"/>
        </w:rPr>
        <w:t xml:space="preserve"> برخورد با شمشير لشكريان دشمنان شكاف برداشته (و شيار دار شده) است»</w:t>
      </w:r>
      <w:r w:rsidR="00D25B1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ابن خزيمه</w:t>
      </w:r>
      <w:r w:rsidR="00D25B1A" w:rsidRPr="00CF257B">
        <w:rPr>
          <w:rFonts w:cs="CTraditional Arabic" w:hint="cs"/>
          <w:color w:val="000000"/>
          <w:rtl/>
          <w:lang w:bidi="fa-IR"/>
        </w:rPr>
        <w:t>/</w:t>
      </w:r>
      <w:r w:rsidRPr="00CF257B">
        <w:rPr>
          <w:rFonts w:cs="B Lotus"/>
          <w:color w:val="000000"/>
          <w:rtl/>
          <w:lang w:bidi="fa-IR"/>
        </w:rPr>
        <w:t xml:space="preserve"> در تفسير</w:t>
      </w:r>
      <w:r w:rsidR="00D25B1A" w:rsidRPr="00CF257B">
        <w:rPr>
          <w:rFonts w:cs="B Lotus" w:hint="cs"/>
          <w:color w:val="000000"/>
          <w:rtl/>
          <w:lang w:bidi="fa-IR"/>
        </w:rPr>
        <w:t xml:space="preserve"> </w:t>
      </w:r>
      <w:r w:rsidRPr="00CF257B">
        <w:rPr>
          <w:rFonts w:cs="B Lotus"/>
          <w:color w:val="000000"/>
          <w:rtl/>
          <w:lang w:bidi="fa-IR"/>
        </w:rPr>
        <w:t xml:space="preserve">اين آيه: </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فَإِن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تَجِيبُواْ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لَكَ</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ع</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أَنَّمَا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يَتَّبِعُونَ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أَه</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وَا</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ءَهُم</w:t>
      </w:r>
      <w:r w:rsidR="0036408E"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[القصص: 50]</w:t>
      </w:r>
      <w:r w:rsidRPr="00CF257B">
        <w:rPr>
          <w:rFonts w:cs="B Lotus" w:hint="cs"/>
          <w:color w:val="000000"/>
          <w:rtl/>
          <w:lang w:bidi="fa-IR"/>
        </w:rPr>
        <w:t xml:space="preserve">. </w:t>
      </w:r>
    </w:p>
    <w:p w:rsidR="00781EEA" w:rsidRPr="00CF257B" w:rsidRDefault="00D25B1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D83C40" w:rsidRPr="00CF257B">
        <w:rPr>
          <w:rFonts w:cs="B Lotus"/>
          <w:color w:val="000000"/>
          <w:sz w:val="26"/>
          <w:szCs w:val="26"/>
          <w:rtl/>
          <w:lang w:bidi="fa-IR"/>
        </w:rPr>
        <w:t xml:space="preserve">پس اگر </w:t>
      </w:r>
      <w:r w:rsidR="00D83C40" w:rsidRPr="00CF257B">
        <w:rPr>
          <w:rFonts w:cs="B Lotus" w:hint="cs"/>
          <w:color w:val="000000"/>
          <w:sz w:val="26"/>
          <w:szCs w:val="26"/>
          <w:rtl/>
          <w:lang w:bidi="fa-IR"/>
        </w:rPr>
        <w:t>جوابت را ندادند</w:t>
      </w:r>
      <w:r w:rsidR="00D83C40" w:rsidRPr="00CF257B">
        <w:rPr>
          <w:rFonts w:cs="B Lotus"/>
          <w:color w:val="000000"/>
          <w:sz w:val="26"/>
          <w:szCs w:val="26"/>
          <w:rtl/>
          <w:lang w:bidi="fa-IR"/>
        </w:rPr>
        <w:t>، بدان كه ايشان فقط از</w:t>
      </w:r>
      <w:r w:rsidR="009967BB" w:rsidRPr="00CF257B">
        <w:rPr>
          <w:rFonts w:cs="B Lotus" w:hint="cs"/>
          <w:color w:val="000000"/>
          <w:sz w:val="26"/>
          <w:szCs w:val="26"/>
          <w:rtl/>
          <w:lang w:bidi="fa-IR"/>
        </w:rPr>
        <w:t xml:space="preserve"> </w:t>
      </w:r>
      <w:r w:rsidR="00D83C40" w:rsidRPr="00CF257B">
        <w:rPr>
          <w:rFonts w:cs="B Lotus"/>
          <w:color w:val="000000"/>
          <w:sz w:val="26"/>
          <w:szCs w:val="26"/>
          <w:rtl/>
          <w:lang w:bidi="fa-IR"/>
        </w:rPr>
        <w:t>هو</w:t>
      </w:r>
      <w:r w:rsidR="00D83C40" w:rsidRPr="00CF257B">
        <w:rPr>
          <w:rFonts w:cs="B Lotus" w:hint="cs"/>
          <w:color w:val="000000"/>
          <w:sz w:val="26"/>
          <w:szCs w:val="26"/>
          <w:rtl/>
          <w:lang w:bidi="fa-IR"/>
        </w:rPr>
        <w:t>ي</w:t>
      </w:r>
      <w:r w:rsidR="00781EEA" w:rsidRPr="00CF257B">
        <w:rPr>
          <w:rFonts w:cs="B Lotus"/>
          <w:color w:val="000000"/>
          <w:sz w:val="26"/>
          <w:szCs w:val="26"/>
          <w:rtl/>
          <w:lang w:bidi="fa-IR"/>
        </w:rPr>
        <w:t xml:space="preserve"> و هوسهاي خود پيروي مي‌كنند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مي</w:t>
      </w:r>
      <w:r w:rsidR="00D25B1A" w:rsidRPr="00CF257B">
        <w:rPr>
          <w:rFonts w:cs="B Lotus" w:hint="cs"/>
          <w:color w:val="000000"/>
          <w:rtl/>
          <w:lang w:bidi="fa-IR"/>
        </w:rPr>
        <w:t>‌</w:t>
      </w:r>
      <w:r w:rsidRPr="00CF257B">
        <w:rPr>
          <w:rFonts w:cs="B Lotus"/>
          <w:color w:val="000000"/>
          <w:rtl/>
          <w:lang w:bidi="fa-IR"/>
        </w:rPr>
        <w:t>فرمايند: «الله تعالي در اين آيه اشاره دارد ك</w:t>
      </w:r>
      <w:r w:rsidR="00D83C40" w:rsidRPr="00CF257B">
        <w:rPr>
          <w:rFonts w:cs="B Lotus"/>
          <w:color w:val="000000"/>
          <w:rtl/>
          <w:lang w:bidi="fa-IR"/>
        </w:rPr>
        <w:t>ه با علمش قرآن را نازل كرده است</w:t>
      </w:r>
      <w:r w:rsidRPr="00CF257B">
        <w:rPr>
          <w:rFonts w:cs="B Lotus"/>
          <w:color w:val="000000"/>
          <w:rtl/>
          <w:lang w:bidi="fa-IR"/>
        </w:rPr>
        <w:t xml:space="preserve"> و اينكه هر زني كه حامله مي‌شود يا فرزند</w:t>
      </w:r>
      <w:r w:rsidR="00D83C40" w:rsidRPr="00CF257B">
        <w:rPr>
          <w:rFonts w:cs="B Lotus"/>
          <w:color w:val="000000"/>
          <w:rtl/>
          <w:lang w:bidi="fa-IR"/>
        </w:rPr>
        <w:t>ي به دنيا مي‏آورد ازآن آگاه است</w:t>
      </w:r>
      <w:r w:rsidRPr="00CF257B">
        <w:rPr>
          <w:rFonts w:cs="B Lotus"/>
          <w:color w:val="000000"/>
          <w:rtl/>
          <w:lang w:bidi="fa-IR"/>
        </w:rPr>
        <w:t xml:space="preserve"> و اين علمي كه ما را از آن مطلع مي‏سازد به ذات خود اضافه نموده است (علمه </w:t>
      </w:r>
      <w:r w:rsidR="00D25B1A" w:rsidRPr="00CF257B">
        <w:rPr>
          <w:rFonts w:cs="B Lotus" w:hint="cs"/>
          <w:color w:val="000000"/>
          <w:rtl/>
          <w:lang w:bidi="fa-IR"/>
        </w:rPr>
        <w:t>-</w:t>
      </w:r>
      <w:r w:rsidRPr="00CF257B">
        <w:rPr>
          <w:rFonts w:cs="B Lotus"/>
          <w:color w:val="000000"/>
          <w:rtl/>
          <w:lang w:bidi="fa-IR"/>
        </w:rPr>
        <w:t xml:space="preserve"> بعلمه).‏اما جهميه منكر اضافه شدن علم به ذات الله تعالي هستند، از اين رو كفر ورزيده</w:t>
      </w:r>
      <w:r w:rsidR="00C33F0D" w:rsidRPr="00CF257B">
        <w:rPr>
          <w:rFonts w:cs="B Lotus"/>
          <w:color w:val="000000"/>
          <w:rtl/>
          <w:lang w:bidi="fa-IR"/>
        </w:rPr>
        <w:t>‌</w:t>
      </w:r>
      <w:r w:rsidR="00D83C40"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در ح</w:t>
      </w:r>
      <w:r w:rsidR="00D83C40" w:rsidRPr="00CF257B">
        <w:rPr>
          <w:rFonts w:cs="B Lotus"/>
          <w:color w:val="000000"/>
          <w:rtl/>
          <w:lang w:bidi="fa-IR"/>
        </w:rPr>
        <w:t>اليكه او بسي والاتر و بلندمرتبه</w:t>
      </w:r>
      <w:r w:rsidR="00D83C40" w:rsidRPr="00CF257B">
        <w:rPr>
          <w:rFonts w:cs="B Lotus" w:hint="cs"/>
          <w:color w:val="000000"/>
          <w:rtl/>
          <w:lang w:bidi="fa-IR"/>
        </w:rPr>
        <w:t>‌</w:t>
      </w:r>
      <w:r w:rsidRPr="00CF257B">
        <w:rPr>
          <w:rFonts w:cs="B Lotus"/>
          <w:color w:val="000000"/>
          <w:rtl/>
          <w:lang w:bidi="fa-IR"/>
        </w:rPr>
        <w:t>تر از افترايي است كه دروغگويان بر علم او وارد ساخته</w:t>
      </w:r>
      <w:r w:rsidR="00C33F0D" w:rsidRPr="00CF257B">
        <w:rPr>
          <w:rFonts w:cs="B Lotus"/>
          <w:color w:val="000000"/>
          <w:rtl/>
          <w:lang w:bidi="fa-IR"/>
        </w:rPr>
        <w:t>‌</w:t>
      </w:r>
      <w:r w:rsidR="00D83C40"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37"/>
      </w:r>
      <w:r w:rsidR="00D25B1A" w:rsidRPr="00CF257B">
        <w:rPr>
          <w:rFonts w:cs="B Lotus" w:hint="cs"/>
          <w:color w:val="000000"/>
          <w:rtl/>
          <w:lang w:bidi="fa-IR"/>
        </w:rPr>
        <w:t>.</w:t>
      </w:r>
    </w:p>
    <w:p w:rsidR="00781EEA" w:rsidRPr="00CF257B" w:rsidRDefault="00781EEA" w:rsidP="00FD13FE">
      <w:pPr>
        <w:pStyle w:val="a4"/>
        <w:widowControl w:val="0"/>
        <w:rPr>
          <w:color w:val="000000"/>
          <w:rtl/>
        </w:rPr>
      </w:pPr>
      <w:bookmarkStart w:id="147" w:name="_Toc334949503"/>
      <w:bookmarkStart w:id="148" w:name="_Toc372407054"/>
      <w:r w:rsidRPr="00CF257B">
        <w:rPr>
          <w:color w:val="000000"/>
          <w:rtl/>
        </w:rPr>
        <w:t>3- صفت قدرت:</w:t>
      </w:r>
      <w:bookmarkEnd w:id="147"/>
      <w:bookmarkEnd w:id="148"/>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آيات و احاديثي كه بر اين صفت دلالت دارند بسي معلوم و آشكار است، از ميان آيات مي‏توان دو مورد زير را گواه آورد:</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بَلَى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قَ</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دِرِينَ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عَلَى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نُّسَوِّيَ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بَنَانَهُ</w:t>
      </w:r>
      <w:r w:rsidR="0036408E" w:rsidRPr="00CF257B">
        <w:rPr>
          <w:rFonts w:ascii="KFGQPC Uthmanic Script HAFS" w:cs="KFGQPC Uthmanic Script HAFS" w:hint="cs"/>
          <w:color w:val="000000"/>
          <w:rtl/>
        </w:rPr>
        <w:t>ۥ</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٤</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Pr="00CF257B">
        <w:rPr>
          <w:rFonts w:ascii="mylotus" w:hAnsi="mylotus" w:cs="mylotus"/>
          <w:color w:val="000000"/>
          <w:sz w:val="26"/>
          <w:szCs w:val="26"/>
          <w:rtl/>
          <w:lang w:bidi="fa-IR"/>
        </w:rPr>
        <w:t>القیامة</w:t>
      </w:r>
      <w:r w:rsidRPr="00CF257B">
        <w:rPr>
          <w:rFonts w:cs="B Lotus" w:hint="cs"/>
          <w:color w:val="000000"/>
          <w:sz w:val="26"/>
          <w:szCs w:val="26"/>
          <w:rtl/>
          <w:lang w:bidi="fa-IR"/>
        </w:rPr>
        <w:t>: 4]</w:t>
      </w:r>
      <w:r w:rsidRPr="00CF257B">
        <w:rPr>
          <w:rFonts w:cs="B Lotus" w:hint="cs"/>
          <w:color w:val="000000"/>
          <w:rtl/>
          <w:lang w:bidi="fa-IR"/>
        </w:rPr>
        <w:t>.</w:t>
      </w:r>
    </w:p>
    <w:p w:rsidR="00781EEA" w:rsidRPr="00CF257B" w:rsidRDefault="00D25B1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 xml:space="preserve">آري! (آنها را گرد مي‏آوريم) ما حتي مي‏توانيم </w:t>
      </w:r>
      <w:r w:rsidR="00111D7C" w:rsidRPr="00CF257B">
        <w:rPr>
          <w:rFonts w:cs="B Lotus"/>
          <w:color w:val="000000"/>
          <w:sz w:val="26"/>
          <w:szCs w:val="26"/>
          <w:rtl/>
          <w:lang w:bidi="fa-IR"/>
        </w:rPr>
        <w:t>سرانگشتان او را (كه يكي از د</w:t>
      </w:r>
      <w:r w:rsidR="00111D7C" w:rsidRPr="00CF257B">
        <w:rPr>
          <w:rFonts w:cs="B Lotus" w:hint="cs"/>
          <w:color w:val="000000"/>
          <w:sz w:val="26"/>
          <w:szCs w:val="26"/>
          <w:rtl/>
          <w:lang w:bidi="fa-IR"/>
        </w:rPr>
        <w:t>قيق</w:t>
      </w:r>
      <w:r w:rsidR="00111D7C" w:rsidRPr="00CF257B">
        <w:rPr>
          <w:rFonts w:cs="B Lotus" w:hint="eastAsia"/>
          <w:color w:val="000000"/>
          <w:sz w:val="26"/>
          <w:szCs w:val="26"/>
          <w:rtl/>
          <w:lang w:bidi="fa-IR"/>
        </w:rPr>
        <w:t>‌</w:t>
      </w:r>
      <w:r w:rsidR="00111D7C" w:rsidRPr="00CF257B">
        <w:rPr>
          <w:rFonts w:cs="B Lotus" w:hint="cs"/>
          <w:color w:val="000000"/>
          <w:sz w:val="26"/>
          <w:szCs w:val="26"/>
          <w:rtl/>
          <w:lang w:bidi="fa-IR"/>
        </w:rPr>
        <w:t>ترين قسمت</w:t>
      </w:r>
      <w:r w:rsidR="00111D7C" w:rsidRPr="00CF257B">
        <w:rPr>
          <w:rFonts w:cs="B Lotus" w:hint="eastAsia"/>
          <w:color w:val="000000"/>
          <w:sz w:val="26"/>
          <w:szCs w:val="26"/>
          <w:rtl/>
          <w:lang w:bidi="fa-IR"/>
        </w:rPr>
        <w:t>‌</w:t>
      </w:r>
      <w:r w:rsidR="00111D7C" w:rsidRPr="00CF257B">
        <w:rPr>
          <w:rFonts w:cs="B Lotus" w:hint="cs"/>
          <w:color w:val="000000"/>
          <w:sz w:val="26"/>
          <w:szCs w:val="26"/>
          <w:rtl/>
          <w:lang w:bidi="fa-IR"/>
        </w:rPr>
        <w:t xml:space="preserve">هاي </w:t>
      </w:r>
      <w:r w:rsidR="00781EEA" w:rsidRPr="00CF257B">
        <w:rPr>
          <w:rFonts w:cs="B Lotus"/>
          <w:color w:val="000000"/>
          <w:sz w:val="26"/>
          <w:szCs w:val="26"/>
          <w:rtl/>
          <w:lang w:bidi="fa-IR"/>
        </w:rPr>
        <w:t xml:space="preserve"> بدن است) كاملاً همسان خودش بيافرينيم (و به حال اول بازگردانيم)</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وَإِنَّا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عَلَى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نُّرِيَكَ</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نَعِدُهُم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لَقَ</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دِرُونَ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٩٥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[المؤمنون: 95]</w:t>
      </w:r>
      <w:r w:rsidRPr="00CF257B">
        <w:rPr>
          <w:rFonts w:cs="B Lotus" w:hint="cs"/>
          <w:color w:val="000000"/>
          <w:rtl/>
          <w:lang w:bidi="fa-IR"/>
        </w:rPr>
        <w:t>.</w:t>
      </w:r>
      <w:r w:rsidR="00781EEA" w:rsidRPr="00CF257B">
        <w:rPr>
          <w:rFonts w:cs="B Lotus"/>
          <w:color w:val="000000"/>
          <w:rtl/>
          <w:lang w:bidi="fa-IR"/>
        </w:rPr>
        <w:t xml:space="preserve"> </w:t>
      </w:r>
    </w:p>
    <w:p w:rsidR="00781EEA" w:rsidRPr="00CF257B" w:rsidRDefault="00D25B1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ما قطعا مي‏توانيم آنچه را كه بديشان وعده مي‏دهيم ب</w:t>
      </w:r>
      <w:r w:rsidR="00111D7C" w:rsidRPr="00CF257B">
        <w:rPr>
          <w:rFonts w:cs="B Lotus" w:hint="cs"/>
          <w:color w:val="000000"/>
          <w:sz w:val="26"/>
          <w:szCs w:val="26"/>
          <w:rtl/>
          <w:lang w:bidi="fa-IR"/>
        </w:rPr>
        <w:t xml:space="preserve">ه </w:t>
      </w:r>
      <w:r w:rsidR="00781EEA" w:rsidRPr="00CF257B">
        <w:rPr>
          <w:rFonts w:cs="B Lotus"/>
          <w:color w:val="000000"/>
          <w:sz w:val="26"/>
          <w:szCs w:val="26"/>
          <w:rtl/>
          <w:lang w:bidi="fa-IR"/>
        </w:rPr>
        <w:t>تو بنمايانيم</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سنت نبوي در</w:t>
      </w:r>
      <w:r w:rsidR="00D25B1A" w:rsidRPr="00CF257B">
        <w:rPr>
          <w:rFonts w:cs="B Lotus"/>
          <w:color w:val="000000"/>
          <w:rtl/>
          <w:lang w:bidi="fa-IR"/>
        </w:rPr>
        <w:t xml:space="preserve"> حديثي به نقل از جابربن عبدالله</w:t>
      </w:r>
      <w:r w:rsidRPr="00CF257B">
        <w:rPr>
          <w:rFonts w:cs="B Lotus"/>
          <w:color w:val="000000"/>
          <w:lang w:bidi="fa-IR"/>
        </w:rPr>
        <w:sym w:font="AGA Arabesque" w:char="F074"/>
      </w:r>
      <w:r w:rsidR="00D25B1A" w:rsidRPr="00CF257B">
        <w:rPr>
          <w:rFonts w:cs="B Lotus"/>
          <w:color w:val="000000"/>
          <w:rtl/>
          <w:lang w:bidi="fa-IR"/>
        </w:rPr>
        <w:t xml:space="preserve"> روايت است كه فرمود: رسول الله</w:t>
      </w:r>
      <w:r w:rsidRPr="00CF257B">
        <w:rPr>
          <w:rFonts w:cs="B Lotus"/>
          <w:color w:val="000000"/>
          <w:lang w:bidi="fa-IR"/>
        </w:rPr>
        <w:sym w:font="AGA Arabesque" w:char="F072"/>
      </w:r>
      <w:r w:rsidRPr="00CF257B">
        <w:rPr>
          <w:rFonts w:cs="B Lotus"/>
          <w:color w:val="000000"/>
          <w:rtl/>
          <w:lang w:bidi="fa-IR"/>
        </w:rPr>
        <w:t xml:space="preserve"> همچنانكه سوره‏ای از قرآن را ب</w:t>
      </w:r>
      <w:r w:rsidR="00111D7C" w:rsidRPr="00CF257B">
        <w:rPr>
          <w:rFonts w:cs="B Lotus" w:hint="cs"/>
          <w:color w:val="000000"/>
          <w:rtl/>
          <w:lang w:bidi="fa-IR"/>
        </w:rPr>
        <w:t xml:space="preserve">ه </w:t>
      </w:r>
      <w:r w:rsidRPr="00CF257B">
        <w:rPr>
          <w:rFonts w:cs="B Lotus"/>
          <w:color w:val="000000"/>
          <w:rtl/>
          <w:lang w:bidi="fa-IR"/>
        </w:rPr>
        <w:t>ما ياد مي‏داد، استخاره ر</w:t>
      </w:r>
      <w:r w:rsidR="00D25B1A" w:rsidRPr="00CF257B">
        <w:rPr>
          <w:rFonts w:cs="B Lotus"/>
          <w:color w:val="000000"/>
          <w:rtl/>
          <w:lang w:bidi="fa-IR"/>
        </w:rPr>
        <w:t>ا نيز ب</w:t>
      </w:r>
      <w:r w:rsidR="00111D7C" w:rsidRPr="00CF257B">
        <w:rPr>
          <w:rFonts w:cs="B Lotus" w:hint="cs"/>
          <w:color w:val="000000"/>
          <w:rtl/>
          <w:lang w:bidi="fa-IR"/>
        </w:rPr>
        <w:t xml:space="preserve">ه </w:t>
      </w:r>
      <w:r w:rsidR="00D25B1A" w:rsidRPr="00CF257B">
        <w:rPr>
          <w:rFonts w:cs="B Lotus"/>
          <w:color w:val="000000"/>
          <w:rtl/>
          <w:lang w:bidi="fa-IR"/>
        </w:rPr>
        <w:t>ما</w:t>
      </w:r>
      <w:r w:rsidR="00111D7C" w:rsidRPr="00CF257B">
        <w:rPr>
          <w:rFonts w:cs="B Lotus" w:hint="cs"/>
          <w:color w:val="000000"/>
          <w:rtl/>
          <w:lang w:bidi="fa-IR"/>
        </w:rPr>
        <w:t xml:space="preserve"> </w:t>
      </w:r>
      <w:r w:rsidR="00D25B1A" w:rsidRPr="00CF257B">
        <w:rPr>
          <w:rFonts w:cs="B Lotus"/>
          <w:color w:val="000000"/>
          <w:rtl/>
          <w:lang w:bidi="fa-IR"/>
        </w:rPr>
        <w:t>آموزش مي‏داد و مي‏گفت:</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Pr="00CF257B">
        <w:rPr>
          <w:rStyle w:val="Char3"/>
          <w:color w:val="000000"/>
          <w:rtl/>
        </w:rPr>
        <w:t>إذا هَمَّ أ</w:t>
      </w:r>
      <w:r w:rsidR="00781EEA" w:rsidRPr="00CF257B">
        <w:rPr>
          <w:rStyle w:val="Char3"/>
          <w:color w:val="000000"/>
          <w:rtl/>
        </w:rPr>
        <w:t xml:space="preserve">َحَدُكُمْ بِالَأمرِ فَلْيَركَعْ رَكعَتَينِ مِنْ غَيرِ الفَرِيَضةِ، ثُمَّ لْيَقُلْ: الَّلهُمَّ </w:t>
      </w:r>
      <w:r w:rsidRPr="00CF257B">
        <w:rPr>
          <w:rStyle w:val="Char3"/>
          <w:color w:val="000000"/>
          <w:rtl/>
        </w:rPr>
        <w:t>إِنِّي أَستَخِيرُكَ بِعِلمِكَ و</w:t>
      </w:r>
      <w:r w:rsidR="00781EEA" w:rsidRPr="00CF257B">
        <w:rPr>
          <w:rStyle w:val="Char3"/>
          <w:color w:val="000000"/>
          <w:rtl/>
        </w:rPr>
        <w:t>أسْتَقدِرُكَ بِقُدْرَتِكَ....</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138"/>
      </w:r>
      <w:r w:rsidRPr="00CF257B">
        <w:rPr>
          <w:rFonts w:cs="B Lotus" w:hint="cs"/>
          <w:color w:val="000000"/>
          <w:rtl/>
          <w:lang w:bidi="fa-IR"/>
        </w:rPr>
        <w:t>.</w:t>
      </w:r>
    </w:p>
    <w:p w:rsidR="00781EEA" w:rsidRPr="00CF257B" w:rsidRDefault="00D25B1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Pr="00CF257B">
        <w:rPr>
          <w:rFonts w:cs="B Lotus"/>
          <w:color w:val="000000"/>
          <w:sz w:val="26"/>
          <w:szCs w:val="26"/>
          <w:rtl/>
          <w:lang w:bidi="fa-IR"/>
        </w:rPr>
        <w:t>‌هر</w:t>
      </w:r>
      <w:r w:rsidR="00781EEA" w:rsidRPr="00CF257B">
        <w:rPr>
          <w:rFonts w:cs="B Lotus"/>
          <w:color w:val="000000"/>
          <w:sz w:val="26"/>
          <w:szCs w:val="26"/>
          <w:rtl/>
          <w:lang w:bidi="fa-IR"/>
        </w:rPr>
        <w:t>گاه به دل يكي از شما خطور كرد و در نظر داشت كاري را انجام دهد، ابتدا دو ركعت نماز (غير واجب) بخواند و سپس بگويد: بار الها! از آنجا كه مي‏دانم تو آگاه‏ترين</w:t>
      </w:r>
      <w:r w:rsidR="00111D7C" w:rsidRPr="00CF257B">
        <w:rPr>
          <w:rFonts w:cs="B Lotus"/>
          <w:color w:val="000000"/>
          <w:sz w:val="26"/>
          <w:szCs w:val="26"/>
          <w:rtl/>
          <w:lang w:bidi="fa-IR"/>
        </w:rPr>
        <w:t>ي از علم و دانشت طلب خير مي‏كنم</w:t>
      </w:r>
      <w:r w:rsidR="00781EEA" w:rsidRPr="00CF257B">
        <w:rPr>
          <w:rFonts w:cs="B Lotus"/>
          <w:color w:val="000000"/>
          <w:sz w:val="26"/>
          <w:szCs w:val="26"/>
          <w:rtl/>
          <w:lang w:bidi="fa-IR"/>
        </w:rPr>
        <w:t xml:space="preserve"> و از تو مي‏خواهم كه بر انجام آن كار ب</w:t>
      </w:r>
      <w:r w:rsidR="00111D7C" w:rsidRPr="00CF257B">
        <w:rPr>
          <w:rFonts w:cs="B Lotus" w:hint="cs"/>
          <w:color w:val="000000"/>
          <w:sz w:val="26"/>
          <w:szCs w:val="26"/>
          <w:rtl/>
          <w:lang w:bidi="fa-IR"/>
        </w:rPr>
        <w:t xml:space="preserve">ه </w:t>
      </w:r>
      <w:r w:rsidR="00111D7C" w:rsidRPr="00CF257B">
        <w:rPr>
          <w:rFonts w:cs="B Lotus"/>
          <w:color w:val="000000"/>
          <w:sz w:val="26"/>
          <w:szCs w:val="26"/>
          <w:rtl/>
          <w:lang w:bidi="fa-IR"/>
        </w:rPr>
        <w:t>من قدرت عطا كني</w:t>
      </w:r>
      <w:r w:rsidR="00781EEA" w:rsidRPr="00CF257B">
        <w:rPr>
          <w:rFonts w:cs="B Lotus"/>
          <w:color w:val="000000"/>
          <w:sz w:val="26"/>
          <w:szCs w:val="26"/>
          <w:rtl/>
          <w:lang w:bidi="fa-IR"/>
        </w:rPr>
        <w:t xml:space="preserve"> (و مقدماتش را فراهم آوري...)</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اقو</w:t>
      </w:r>
      <w:r w:rsidR="00111D7C" w:rsidRPr="00CF257B">
        <w:rPr>
          <w:rFonts w:cs="B Lotus"/>
          <w:color w:val="000000"/>
          <w:rtl/>
          <w:lang w:bidi="fa-IR"/>
        </w:rPr>
        <w:t>ال سلف در اثبات اين صفت فراوان</w:t>
      </w:r>
      <w:r w:rsidR="00111D7C" w:rsidRPr="00CF257B">
        <w:rPr>
          <w:rFonts w:cs="B Lotus" w:hint="cs"/>
          <w:color w:val="000000"/>
          <w:rtl/>
          <w:lang w:bidi="fa-IR"/>
        </w:rPr>
        <w:t>،</w:t>
      </w:r>
      <w:r w:rsidRPr="00CF257B">
        <w:rPr>
          <w:rFonts w:cs="B Lotus"/>
          <w:color w:val="000000"/>
          <w:rtl/>
          <w:lang w:bidi="fa-IR"/>
        </w:rPr>
        <w:t xml:space="preserve"> واضح و آشكار است و نيازي به ذكر نيست.</w:t>
      </w:r>
    </w:p>
    <w:p w:rsidR="00781EEA" w:rsidRPr="00CF257B" w:rsidRDefault="00781EEA" w:rsidP="00FD13FE">
      <w:pPr>
        <w:pStyle w:val="a4"/>
        <w:widowControl w:val="0"/>
        <w:rPr>
          <w:color w:val="000000"/>
          <w:rtl/>
        </w:rPr>
      </w:pPr>
      <w:bookmarkStart w:id="149" w:name="_Toc334949504"/>
      <w:bookmarkStart w:id="150" w:name="_Toc372407055"/>
      <w:r w:rsidRPr="00CF257B">
        <w:rPr>
          <w:color w:val="000000"/>
          <w:rtl/>
        </w:rPr>
        <w:t>4- صفت اراده</w:t>
      </w:r>
      <w:bookmarkEnd w:id="149"/>
      <w:bookmarkEnd w:id="150"/>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صفت اراده براي كسي كه دلي آگاه داشته باشد،</w:t>
      </w:r>
      <w:r w:rsidR="00111D7C" w:rsidRPr="00CF257B">
        <w:rPr>
          <w:rFonts w:cs="B Lotus"/>
          <w:color w:val="000000"/>
          <w:rtl/>
          <w:lang w:bidi="fa-IR"/>
        </w:rPr>
        <w:t xml:space="preserve"> يا با حضور قلب گوش فرا د</w:t>
      </w:r>
      <w:r w:rsidR="00111D7C" w:rsidRPr="00CF257B">
        <w:rPr>
          <w:rFonts w:cs="B Lotus" w:hint="cs"/>
          <w:color w:val="000000"/>
          <w:rtl/>
          <w:lang w:bidi="fa-IR"/>
        </w:rPr>
        <w:t>هد</w:t>
      </w:r>
      <w:r w:rsidR="00111D7C" w:rsidRPr="00CF257B">
        <w:rPr>
          <w:rFonts w:cs="B Lotus"/>
          <w:color w:val="000000"/>
          <w:rtl/>
          <w:lang w:bidi="fa-IR"/>
        </w:rPr>
        <w:t>، ظاهر و آشكار است</w:t>
      </w:r>
      <w:r w:rsidRPr="00CF257B">
        <w:rPr>
          <w:rFonts w:cs="B Lotus"/>
          <w:color w:val="000000"/>
          <w:rtl/>
          <w:lang w:bidi="fa-IR"/>
        </w:rPr>
        <w:t xml:space="preserve"> و آيات و احاديث فراواني در بيان آن وارد شده است، كه در زير به نمونه‏هايي اشاره مي‌شود:</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يُرِيدُ</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لِيَج</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عَلَ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عَلَي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كُم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حَرَج</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كِن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يُرِيدُ</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لِيُطَهِّرَكُم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وَلِيُتِمَّ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نِع</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مَتَهُ</w:t>
      </w:r>
      <w:r w:rsidR="0036408E" w:rsidRPr="00CF257B">
        <w:rPr>
          <w:rFonts w:ascii="KFGQPC Uthmanic Script HAFS" w:cs="KFGQPC Uthmanic Script HAFS" w:hint="cs"/>
          <w:color w:val="000000"/>
          <w:rtl/>
        </w:rPr>
        <w:t>ۥ</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عَلَي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كُم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لَعَلَّكُم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تَش</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كُرُونَ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[المائد</w:t>
      </w:r>
      <w:r w:rsidRPr="00CF257B">
        <w:rPr>
          <w:rFonts w:ascii="mylotus" w:hAnsi="mylotus" w:cs="mylotus"/>
          <w:color w:val="000000"/>
          <w:sz w:val="26"/>
          <w:szCs w:val="26"/>
          <w:rtl/>
          <w:lang w:bidi="fa-IR"/>
        </w:rPr>
        <w:t>ة</w:t>
      </w:r>
      <w:r w:rsidRPr="00CF257B">
        <w:rPr>
          <w:rFonts w:cs="B Lotus" w:hint="cs"/>
          <w:color w:val="000000"/>
          <w:sz w:val="26"/>
          <w:szCs w:val="26"/>
          <w:rtl/>
          <w:lang w:bidi="fa-IR"/>
        </w:rPr>
        <w:t>: 6]</w:t>
      </w:r>
      <w:r w:rsidRPr="00CF257B">
        <w:rPr>
          <w:rFonts w:cs="B Lotus" w:hint="cs"/>
          <w:color w:val="000000"/>
          <w:rtl/>
          <w:lang w:bidi="fa-IR"/>
        </w:rPr>
        <w:t>.</w:t>
      </w:r>
      <w:r w:rsidR="00781EEA" w:rsidRPr="00CF257B">
        <w:rPr>
          <w:rFonts w:cs="B Lotus"/>
          <w:color w:val="000000"/>
          <w:rtl/>
          <w:lang w:bidi="fa-IR"/>
        </w:rPr>
        <w:t xml:space="preserve"> </w:t>
      </w:r>
    </w:p>
    <w:p w:rsidR="00781EEA" w:rsidRPr="00CF257B" w:rsidRDefault="00D25B1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الله</w:t>
      </w:r>
      <w:r w:rsidR="00F70402" w:rsidRPr="00CF257B">
        <w:rPr>
          <w:rFonts w:cs="B Lotus"/>
          <w:color w:val="000000"/>
          <w:sz w:val="26"/>
          <w:szCs w:val="26"/>
          <w:rtl/>
          <w:lang w:bidi="fa-IR"/>
        </w:rPr>
        <w:t xml:space="preserve"> نمي‌‌</w:t>
      </w:r>
      <w:r w:rsidR="00781EEA" w:rsidRPr="00CF257B">
        <w:rPr>
          <w:rFonts w:cs="B Lotus"/>
          <w:color w:val="000000"/>
          <w:sz w:val="26"/>
          <w:szCs w:val="26"/>
          <w:rtl/>
          <w:lang w:bidi="fa-IR"/>
        </w:rPr>
        <w:t>خواهد شما را ب</w:t>
      </w:r>
      <w:r w:rsidR="00111D7C" w:rsidRPr="00CF257B">
        <w:rPr>
          <w:rFonts w:cs="B Lotus" w:hint="cs"/>
          <w:color w:val="000000"/>
          <w:sz w:val="26"/>
          <w:szCs w:val="26"/>
          <w:rtl/>
          <w:lang w:bidi="fa-IR"/>
        </w:rPr>
        <w:t xml:space="preserve">ه </w:t>
      </w:r>
      <w:r w:rsidR="00111D7C" w:rsidRPr="00CF257B">
        <w:rPr>
          <w:rFonts w:cs="B Lotus"/>
          <w:color w:val="000000"/>
          <w:sz w:val="26"/>
          <w:szCs w:val="26"/>
          <w:rtl/>
          <w:lang w:bidi="fa-IR"/>
        </w:rPr>
        <w:t>تنگ آورد و به مشقت اندازد.</w:t>
      </w:r>
      <w:r w:rsidR="00781EEA" w:rsidRPr="00CF257B">
        <w:rPr>
          <w:rFonts w:cs="B Lotus"/>
          <w:color w:val="000000"/>
          <w:sz w:val="26"/>
          <w:szCs w:val="26"/>
          <w:rtl/>
          <w:lang w:bidi="fa-IR"/>
        </w:rPr>
        <w:t xml:space="preserve"> بلكه مي‏خواهد شما را </w:t>
      </w:r>
      <w:r w:rsidR="00111D7C" w:rsidRPr="00CF257B">
        <w:rPr>
          <w:rFonts w:cs="B Lotus" w:hint="cs"/>
          <w:color w:val="000000"/>
          <w:sz w:val="26"/>
          <w:szCs w:val="26"/>
          <w:rtl/>
          <w:lang w:bidi="fa-IR"/>
        </w:rPr>
        <w:t>(</w:t>
      </w:r>
      <w:r w:rsidR="00781EEA" w:rsidRPr="00CF257B">
        <w:rPr>
          <w:rFonts w:cs="B Lotus"/>
          <w:color w:val="000000"/>
          <w:sz w:val="26"/>
          <w:szCs w:val="26"/>
          <w:rtl/>
          <w:lang w:bidi="fa-IR"/>
        </w:rPr>
        <w:t>از</w:t>
      </w:r>
      <w:r w:rsidR="00111D7C" w:rsidRPr="00CF257B">
        <w:rPr>
          <w:rFonts w:cs="B Lotus"/>
          <w:color w:val="000000"/>
          <w:sz w:val="26"/>
          <w:szCs w:val="26"/>
          <w:rtl/>
          <w:lang w:bidi="fa-IR"/>
        </w:rPr>
        <w:t xml:space="preserve"> حيث ظاهر و باطن) پاكيزه دارد (</w:t>
      </w:r>
      <w:r w:rsidR="00781EEA" w:rsidRPr="00CF257B">
        <w:rPr>
          <w:rFonts w:cs="B Lotus"/>
          <w:color w:val="000000"/>
          <w:sz w:val="26"/>
          <w:szCs w:val="26"/>
          <w:rtl/>
          <w:lang w:bidi="fa-IR"/>
        </w:rPr>
        <w:t>و با بيان احكام اسلامي) نعمت خود را بر شما تمام نمايد. شايد كه شكر (انعام و الطاف) او را (با دوام بر طاعت و عبادت) ب</w:t>
      </w:r>
      <w:r w:rsidR="00001679" w:rsidRPr="00CF257B">
        <w:rPr>
          <w:rFonts w:cs="B Lotus" w:hint="cs"/>
          <w:color w:val="000000"/>
          <w:sz w:val="26"/>
          <w:szCs w:val="26"/>
          <w:rtl/>
          <w:lang w:bidi="fa-IR"/>
        </w:rPr>
        <w:t xml:space="preserve">ه </w:t>
      </w:r>
      <w:r w:rsidR="00781EEA" w:rsidRPr="00CF257B">
        <w:rPr>
          <w:rFonts w:cs="B Lotus"/>
          <w:color w:val="000000"/>
          <w:sz w:val="26"/>
          <w:szCs w:val="26"/>
          <w:rtl/>
          <w:lang w:bidi="fa-IR"/>
        </w:rPr>
        <w:t>جاي آوريد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يُرِيدُ</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بِكُمُ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يُس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يُرِيدُ</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بِكُمُ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عُس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[البقر</w:t>
      </w:r>
      <w:r w:rsidRPr="00CF257B">
        <w:rPr>
          <w:rFonts w:ascii="mylotus" w:hAnsi="mylotus" w:cs="mylotus"/>
          <w:color w:val="000000"/>
          <w:sz w:val="26"/>
          <w:szCs w:val="26"/>
          <w:rtl/>
          <w:lang w:bidi="fa-IR"/>
        </w:rPr>
        <w:t>ة</w:t>
      </w:r>
      <w:r w:rsidRPr="00CF257B">
        <w:rPr>
          <w:rFonts w:cs="B Lotus" w:hint="cs"/>
          <w:color w:val="000000"/>
          <w:sz w:val="26"/>
          <w:szCs w:val="26"/>
          <w:rtl/>
          <w:lang w:bidi="fa-IR"/>
        </w:rPr>
        <w:t>: 185]</w:t>
      </w:r>
      <w:r w:rsidRPr="00CF257B">
        <w:rPr>
          <w:rFonts w:cs="B Lotus" w:hint="cs"/>
          <w:color w:val="000000"/>
          <w:rtl/>
          <w:lang w:bidi="fa-IR"/>
        </w:rPr>
        <w:t>.</w:t>
      </w:r>
    </w:p>
    <w:p w:rsidR="00781EEA" w:rsidRPr="00CF257B" w:rsidRDefault="00D25B1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الله آسايش شما را مي‏خواهد و خواهان زحمت شما نيست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B Lotus"/>
          <w:color w:val="000000"/>
          <w:rtl/>
          <w:lang w:bidi="fa-IR"/>
        </w:rPr>
        <w:t>و در حديثي به نقل از معاويه</w:t>
      </w:r>
      <w:r w:rsidR="00781EEA" w:rsidRPr="00CF257B">
        <w:rPr>
          <w:rFonts w:cs="B Lotus"/>
          <w:color w:val="000000"/>
          <w:lang w:bidi="fa-IR"/>
        </w:rPr>
        <w:sym w:font="AGA Arabesque" w:char="F074"/>
      </w:r>
      <w:r w:rsidRPr="00CF257B">
        <w:rPr>
          <w:rFonts w:cs="B Lotus"/>
          <w:color w:val="000000"/>
          <w:rtl/>
          <w:lang w:bidi="fa-IR"/>
        </w:rPr>
        <w:t xml:space="preserve"> روايت است كه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فرمود:</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781EEA" w:rsidRPr="00CF257B">
        <w:rPr>
          <w:rStyle w:val="Char3"/>
          <w:color w:val="000000"/>
          <w:rtl/>
        </w:rPr>
        <w:t>مَنْ يُرِدِ اللهُ بِهِ خَيراً يُفَقِّهْهُ في الدِّينِ</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139"/>
      </w:r>
      <w:r w:rsidRPr="00CF257B">
        <w:rPr>
          <w:rFonts w:cs="B Lotus" w:hint="cs"/>
          <w:color w:val="000000"/>
          <w:rtl/>
          <w:lang w:bidi="fa-IR"/>
        </w:rPr>
        <w:t>.</w:t>
      </w:r>
    </w:p>
    <w:p w:rsidR="00781EEA" w:rsidRPr="00CF257B" w:rsidRDefault="00D25B1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هر كه را خداوند خير خواه او باشد، به او فهم درست دين عطا مي‌كند</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اراده و مشيت هر دو به يك معني است، به</w:t>
      </w:r>
      <w:r w:rsidR="00D25B1A" w:rsidRPr="00CF257B">
        <w:rPr>
          <w:rFonts w:cs="B Lotus"/>
          <w:color w:val="000000"/>
          <w:rtl/>
          <w:lang w:bidi="fa-IR"/>
        </w:rPr>
        <w:t xml:space="preserve"> اراده‏ای كه ب</w:t>
      </w:r>
      <w:r w:rsidR="00111D7C" w:rsidRPr="00CF257B">
        <w:rPr>
          <w:rFonts w:cs="B Lotus" w:hint="cs"/>
          <w:color w:val="000000"/>
          <w:rtl/>
          <w:lang w:bidi="fa-IR"/>
        </w:rPr>
        <w:t xml:space="preserve">ه </w:t>
      </w:r>
      <w:r w:rsidR="00D25B1A" w:rsidRPr="00CF257B">
        <w:rPr>
          <w:rFonts w:cs="B Lotus"/>
          <w:color w:val="000000"/>
          <w:rtl/>
          <w:lang w:bidi="fa-IR"/>
        </w:rPr>
        <w:t>معناي مشيت است، «</w:t>
      </w:r>
      <w:r w:rsidRPr="00CF257B">
        <w:rPr>
          <w:rFonts w:cs="B Lotus"/>
          <w:color w:val="000000"/>
          <w:rtl/>
          <w:lang w:bidi="fa-IR"/>
        </w:rPr>
        <w:t>اراده‏ی تكويني» گويند. كه با اراده‏ی تشريعي فرق دارد.</w:t>
      </w:r>
    </w:p>
    <w:p w:rsidR="00781EEA" w:rsidRPr="00CF257B" w:rsidRDefault="00781EEA" w:rsidP="00FD13FE">
      <w:pPr>
        <w:pStyle w:val="a4"/>
        <w:widowControl w:val="0"/>
        <w:rPr>
          <w:color w:val="000000"/>
          <w:rtl/>
        </w:rPr>
      </w:pPr>
      <w:bookmarkStart w:id="151" w:name="_Toc334949505"/>
      <w:bookmarkStart w:id="152" w:name="_Toc372407056"/>
      <w:r w:rsidRPr="00CF257B">
        <w:rPr>
          <w:color w:val="000000"/>
          <w:rtl/>
        </w:rPr>
        <w:t>5- صفات سمع و بصر</w:t>
      </w:r>
      <w:bookmarkEnd w:id="151"/>
      <w:bookmarkEnd w:id="152"/>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آيات و احاديث فراواني نيز در اثبات اين دو صفت وارد شده است، كه در مطالب بعدي به دو آيه و دو حديث اشاره مي‌شود:</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فَ</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تَعِذ</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إِنَّهُ</w:t>
      </w:r>
      <w:r w:rsidR="0036408E" w:rsidRPr="00CF257B">
        <w:rPr>
          <w:rFonts w:ascii="KFGQPC Uthmanic Script HAFS" w:cs="KFGQPC Uthmanic Script HAFS" w:hint="cs"/>
          <w:color w:val="000000"/>
          <w:rtl/>
        </w:rPr>
        <w:t>ۥ</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هُوَ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لسَّمِيعُ</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بَصِيرُ</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[غافر: 56]</w:t>
      </w:r>
      <w:r w:rsidRPr="00CF257B">
        <w:rPr>
          <w:rFonts w:cs="B Lotus" w:hint="cs"/>
          <w:color w:val="000000"/>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خود را در پناه الله دار كه او مي‏شنود و مي‏بيند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وَكَانَ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سَمِيعَ</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بَصِير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[النساء: 134]</w:t>
      </w:r>
      <w:r w:rsidRPr="00CF257B">
        <w:rPr>
          <w:rFonts w:cs="B Lotus" w:hint="cs"/>
          <w:color w:val="000000"/>
          <w:rtl/>
          <w:lang w:bidi="fa-IR"/>
        </w:rPr>
        <w:t>.</w:t>
      </w:r>
    </w:p>
    <w:p w:rsidR="00781EEA" w:rsidRPr="00CF257B" w:rsidRDefault="00D25B1A"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 xml:space="preserve">و الله شنواي (اقوال بندگان) و بيناي </w:t>
      </w:r>
      <w:r w:rsidRPr="00CF257B">
        <w:rPr>
          <w:rFonts w:cs="B Lotus" w:hint="cs"/>
          <w:color w:val="000000"/>
          <w:sz w:val="26"/>
          <w:szCs w:val="26"/>
          <w:rtl/>
          <w:lang w:bidi="fa-IR"/>
        </w:rPr>
        <w:t>(</w:t>
      </w:r>
      <w:r w:rsidR="00781EEA" w:rsidRPr="00CF257B">
        <w:rPr>
          <w:rFonts w:cs="B Lotus"/>
          <w:color w:val="000000"/>
          <w:sz w:val="26"/>
          <w:szCs w:val="26"/>
          <w:rtl/>
          <w:lang w:bidi="fa-IR"/>
        </w:rPr>
        <w:t>اعمال ايشان)</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B Lotus"/>
          <w:color w:val="000000"/>
          <w:rtl/>
          <w:lang w:bidi="fa-IR"/>
        </w:rPr>
        <w:t>و در روايتي از ابوموسي اشعري</w:t>
      </w:r>
      <w:r w:rsidR="00781EEA" w:rsidRPr="00CF257B">
        <w:rPr>
          <w:rFonts w:cs="B Lotus"/>
          <w:color w:val="000000"/>
          <w:lang w:bidi="fa-IR"/>
        </w:rPr>
        <w:sym w:font="AGA Arabesque" w:char="F074"/>
      </w:r>
      <w:r w:rsidR="00781EEA" w:rsidRPr="00CF257B">
        <w:rPr>
          <w:rFonts w:cs="B Lotus"/>
          <w:color w:val="000000"/>
          <w:rtl/>
          <w:lang w:bidi="fa-IR"/>
        </w:rPr>
        <w:t>‏ آمده است كه فرمود: ما با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در غزوه‏ي (خيبر) بوديم،</w:t>
      </w:r>
      <w:r w:rsidR="00111D7C" w:rsidRPr="00CF257B">
        <w:rPr>
          <w:rFonts w:cs="B Lotus"/>
          <w:color w:val="000000"/>
          <w:rtl/>
          <w:lang w:bidi="fa-IR"/>
        </w:rPr>
        <w:t xml:space="preserve"> از هر فراز و فرودي كه بالا وپا</w:t>
      </w:r>
      <w:r w:rsidR="00111D7C" w:rsidRPr="00CF257B">
        <w:rPr>
          <w:rFonts w:cs="B Lotus" w:hint="cs"/>
          <w:color w:val="000000"/>
          <w:rtl/>
          <w:lang w:bidi="fa-IR"/>
        </w:rPr>
        <w:t>ی</w:t>
      </w:r>
      <w:r w:rsidR="00781EEA" w:rsidRPr="00CF257B">
        <w:rPr>
          <w:rFonts w:cs="B Lotus"/>
          <w:color w:val="000000"/>
          <w:rtl/>
          <w:lang w:bidi="fa-IR"/>
        </w:rPr>
        <w:t>ين مي‏رفتيم تكبير گويان صدايمان را بلند</w:t>
      </w:r>
      <w:r w:rsidRPr="00CF257B">
        <w:rPr>
          <w:rFonts w:cs="B Lotus"/>
          <w:color w:val="000000"/>
          <w:rtl/>
          <w:lang w:bidi="fa-IR"/>
        </w:rPr>
        <w:t xml:space="preserve"> مي‏كرديم، پس از مدتي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ب</w:t>
      </w:r>
      <w:r w:rsidR="00111D7C" w:rsidRPr="00CF257B">
        <w:rPr>
          <w:rFonts w:cs="B Lotus" w:hint="cs"/>
          <w:color w:val="000000"/>
          <w:rtl/>
          <w:lang w:bidi="fa-IR"/>
        </w:rPr>
        <w:t xml:space="preserve">ه </w:t>
      </w:r>
      <w:r w:rsidR="00781EEA" w:rsidRPr="00CF257B">
        <w:rPr>
          <w:rFonts w:cs="B Lotus"/>
          <w:color w:val="000000"/>
          <w:rtl/>
          <w:lang w:bidi="fa-IR"/>
        </w:rPr>
        <w:t>ما نزديك شد و فرمود:</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781EEA" w:rsidRPr="00CF257B">
        <w:rPr>
          <w:rStyle w:val="Char3"/>
          <w:color w:val="000000"/>
          <w:rtl/>
        </w:rPr>
        <w:t>أَیُّهَا النَّاسُ اربَعُوا عَلَي أَنْفُسِكُمْ، فَا</w:t>
      </w:r>
      <w:r w:rsidR="00243A47" w:rsidRPr="00CF257B">
        <w:rPr>
          <w:rStyle w:val="Char3"/>
          <w:color w:val="000000"/>
          <w:rtl/>
        </w:rPr>
        <w:t>ِنَّكُم لَا تَدعُونَ أَصَمَّ وَ</w:t>
      </w:r>
      <w:r w:rsidR="00781EEA" w:rsidRPr="00CF257B">
        <w:rPr>
          <w:rStyle w:val="Char3"/>
          <w:color w:val="000000"/>
          <w:rtl/>
        </w:rPr>
        <w:t>لَا غَائِباً،</w:t>
      </w:r>
      <w:r w:rsidR="00243A47" w:rsidRPr="00CF257B">
        <w:rPr>
          <w:rStyle w:val="Char3"/>
          <w:rFonts w:hint="cs"/>
          <w:color w:val="000000"/>
          <w:rtl/>
        </w:rPr>
        <w:t xml:space="preserve"> </w:t>
      </w:r>
      <w:r w:rsidR="00781EEA" w:rsidRPr="00CF257B">
        <w:rPr>
          <w:rStyle w:val="Char3"/>
          <w:color w:val="000000"/>
          <w:rtl/>
        </w:rPr>
        <w:t>إِنمَّا تَدعُونَ سَميِعاً بَصيِراً، إِنَّ اَّلِذي تَدعُوَن أَقرَبُ إِل</w:t>
      </w:r>
      <w:r w:rsidR="00243A47" w:rsidRPr="00CF257B">
        <w:rPr>
          <w:rStyle w:val="Char3"/>
          <w:rFonts w:hint="cs"/>
          <w:color w:val="000000"/>
          <w:rtl/>
        </w:rPr>
        <w:t>ى</w:t>
      </w:r>
      <w:r w:rsidR="00781EEA" w:rsidRPr="00CF257B">
        <w:rPr>
          <w:rStyle w:val="Char3"/>
          <w:color w:val="000000"/>
          <w:rtl/>
        </w:rPr>
        <w:t xml:space="preserve"> أَحَدِكُم مِن عُنُقِ رَاحِلتِهِ ...</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140"/>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‌اي مردم! آرام باشيد و خودتان ر</w:t>
      </w:r>
      <w:r w:rsidR="00111D7C" w:rsidRPr="00CF257B">
        <w:rPr>
          <w:rFonts w:cs="B Lotus"/>
          <w:color w:val="000000"/>
          <w:sz w:val="26"/>
          <w:szCs w:val="26"/>
          <w:rtl/>
          <w:lang w:bidi="fa-IR"/>
        </w:rPr>
        <w:t>ا خسته نكنيد (و صداهايتان را پا</w:t>
      </w:r>
      <w:r w:rsidR="00111D7C" w:rsidRPr="00CF257B">
        <w:rPr>
          <w:rFonts w:cs="B Lotus" w:hint="cs"/>
          <w:color w:val="000000"/>
          <w:sz w:val="26"/>
          <w:szCs w:val="26"/>
          <w:rtl/>
          <w:lang w:bidi="fa-IR"/>
        </w:rPr>
        <w:t>ی</w:t>
      </w:r>
      <w:r w:rsidR="00781EEA" w:rsidRPr="00CF257B">
        <w:rPr>
          <w:rFonts w:cs="B Lotus"/>
          <w:color w:val="000000"/>
          <w:sz w:val="26"/>
          <w:szCs w:val="26"/>
          <w:rtl/>
          <w:lang w:bidi="fa-IR"/>
        </w:rPr>
        <w:t>ين بياوريد) زيرا شما كسي را صدا</w:t>
      </w:r>
      <w:r w:rsidR="00F70402" w:rsidRPr="00CF257B">
        <w:rPr>
          <w:rFonts w:cs="B Lotus"/>
          <w:color w:val="000000"/>
          <w:sz w:val="26"/>
          <w:szCs w:val="26"/>
          <w:rtl/>
          <w:lang w:bidi="fa-IR"/>
        </w:rPr>
        <w:t xml:space="preserve"> نمي‌‌</w:t>
      </w:r>
      <w:r w:rsidR="00781EEA" w:rsidRPr="00CF257B">
        <w:rPr>
          <w:rFonts w:cs="B Lotus"/>
          <w:color w:val="000000"/>
          <w:sz w:val="26"/>
          <w:szCs w:val="26"/>
          <w:rtl/>
          <w:lang w:bidi="fa-IR"/>
        </w:rPr>
        <w:t>زنيد كه كر و ناشنوا يا غائب و پنهان باشد، بلكه كسي را صدا مي‏زنيد كه شنوا و بيناست (و با علم محيطش شما را مي‏پايد)، همانا كسي را كه صدا مي‏زنيد به شما از گردن شترتان نزديك</w:t>
      </w:r>
      <w:r w:rsidRPr="00CF257B">
        <w:rPr>
          <w:rFonts w:cs="B Lotus" w:hint="cs"/>
          <w:color w:val="000000"/>
          <w:sz w:val="26"/>
          <w:szCs w:val="26"/>
          <w:rtl/>
          <w:lang w:bidi="fa-IR"/>
        </w:rPr>
        <w:t>‌</w:t>
      </w:r>
      <w:r w:rsidR="00781EEA" w:rsidRPr="00CF257B">
        <w:rPr>
          <w:rFonts w:cs="B Lotus"/>
          <w:color w:val="000000"/>
          <w:sz w:val="26"/>
          <w:szCs w:val="26"/>
          <w:rtl/>
          <w:lang w:bidi="fa-IR"/>
        </w:rPr>
        <w:t>تر است (‏او قطعا صدايتان را مي‏شنود)</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حديث ديگر</w:t>
      </w:r>
      <w:r w:rsidR="00243A47" w:rsidRPr="00CF257B">
        <w:rPr>
          <w:rFonts w:cs="B Lotus"/>
          <w:color w:val="000000"/>
          <w:rtl/>
          <w:lang w:bidi="fa-IR"/>
        </w:rPr>
        <w:t>ي آن هم به نقل از ابوموسي اشعري</w:t>
      </w:r>
      <w:r w:rsidRPr="00CF257B">
        <w:rPr>
          <w:rFonts w:cs="B Lotus"/>
          <w:color w:val="000000"/>
          <w:lang w:bidi="fa-IR"/>
        </w:rPr>
        <w:sym w:font="AGA Arabesque" w:char="F074"/>
      </w:r>
      <w:r w:rsidR="00243A47" w:rsidRPr="00CF257B">
        <w:rPr>
          <w:rFonts w:cs="B Lotus"/>
          <w:color w:val="000000"/>
          <w:rtl/>
          <w:lang w:bidi="fa-IR"/>
        </w:rPr>
        <w:t xml:space="preserve"> از رسول الله</w:t>
      </w:r>
      <w:r w:rsidRPr="00CF257B">
        <w:rPr>
          <w:rFonts w:cs="B Lotus"/>
          <w:color w:val="000000"/>
          <w:lang w:bidi="fa-IR"/>
        </w:rPr>
        <w:sym w:font="AGA Arabesque" w:char="F072"/>
      </w:r>
      <w:r w:rsidRPr="00CF257B">
        <w:rPr>
          <w:rFonts w:cs="B Lotus"/>
          <w:color w:val="000000"/>
          <w:rtl/>
          <w:lang w:bidi="fa-IR"/>
        </w:rPr>
        <w:t xml:space="preserve"> روايت است كه فرمود:</w:t>
      </w:r>
    </w:p>
    <w:p w:rsidR="00781EEA" w:rsidRPr="00CF257B" w:rsidRDefault="00243A47" w:rsidP="00FD13FE">
      <w:pPr>
        <w:widowControl w:val="0"/>
        <w:ind w:firstLine="284"/>
        <w:jc w:val="both"/>
        <w:rPr>
          <w:rFonts w:cs="B Lotus"/>
          <w:color w:val="000000"/>
          <w:rtl/>
          <w:lang w:bidi="fa-IR"/>
        </w:rPr>
      </w:pPr>
      <w:r w:rsidRPr="00CF257B">
        <w:rPr>
          <w:rFonts w:cs="Traditional Arabic" w:hint="cs"/>
          <w:color w:val="000000"/>
          <w:rtl/>
          <w:lang w:bidi="fa-IR"/>
        </w:rPr>
        <w:t>«</w:t>
      </w:r>
      <w:r w:rsidR="00A2276D" w:rsidRPr="00CF257B">
        <w:rPr>
          <w:rStyle w:val="Char3"/>
          <w:color w:val="000000"/>
          <w:rtl/>
        </w:rPr>
        <w:t>مَا أحَدٌ أَصْبَرَ عَلَ</w:t>
      </w:r>
      <w:r w:rsidR="00A2276D" w:rsidRPr="00CF257B">
        <w:rPr>
          <w:rStyle w:val="Char3"/>
          <w:rFonts w:hint="cs"/>
          <w:color w:val="000000"/>
          <w:rtl/>
        </w:rPr>
        <w:t>ى</w:t>
      </w:r>
      <w:r w:rsidR="00B326E8">
        <w:rPr>
          <w:rStyle w:val="Char3"/>
          <w:color w:val="000000"/>
          <w:rtl/>
        </w:rPr>
        <w:t xml:space="preserve"> أَذ</w:t>
      </w:r>
      <w:r w:rsidR="00B326E8">
        <w:rPr>
          <w:rStyle w:val="Char3"/>
          <w:rFonts w:hint="cs"/>
          <w:color w:val="000000"/>
          <w:rtl/>
        </w:rPr>
        <w:t>ىً</w:t>
      </w:r>
      <w:r w:rsidR="00781EEA" w:rsidRPr="00CF257B">
        <w:rPr>
          <w:rStyle w:val="Char3"/>
          <w:color w:val="000000"/>
          <w:rtl/>
        </w:rPr>
        <w:t xml:space="preserve"> سَمِعَهُ مِنَ اللهِ إ</w:t>
      </w:r>
      <w:r w:rsidR="00B326E8">
        <w:rPr>
          <w:rStyle w:val="Char3"/>
          <w:color w:val="000000"/>
          <w:rtl/>
        </w:rPr>
        <w:t>نَّهُم ي</w:t>
      </w:r>
      <w:r w:rsidR="00B326E8">
        <w:rPr>
          <w:rStyle w:val="Char3"/>
          <w:rFonts w:hint="cs"/>
          <w:color w:val="000000"/>
          <w:rtl/>
        </w:rPr>
        <w:t>َ</w:t>
      </w:r>
      <w:r w:rsidR="00B326E8">
        <w:rPr>
          <w:rStyle w:val="Char3"/>
          <w:color w:val="000000"/>
          <w:rtl/>
        </w:rPr>
        <w:t>د</w:t>
      </w:r>
      <w:r w:rsidR="00B326E8">
        <w:rPr>
          <w:rStyle w:val="Char3"/>
          <w:rFonts w:hint="cs"/>
          <w:color w:val="000000"/>
          <w:rtl/>
        </w:rPr>
        <w:t>ْ</w:t>
      </w:r>
      <w:r w:rsidR="00B326E8">
        <w:rPr>
          <w:rStyle w:val="Char3"/>
          <w:color w:val="000000"/>
          <w:rtl/>
        </w:rPr>
        <w:t>ع</w:t>
      </w:r>
      <w:r w:rsidR="00B326E8">
        <w:rPr>
          <w:rStyle w:val="Char3"/>
          <w:rFonts w:hint="cs"/>
          <w:color w:val="000000"/>
          <w:rtl/>
        </w:rPr>
        <w:t>ُ</w:t>
      </w:r>
      <w:r w:rsidR="00B326E8">
        <w:rPr>
          <w:rStyle w:val="Char3"/>
          <w:color w:val="000000"/>
          <w:rtl/>
        </w:rPr>
        <w:t>و</w:t>
      </w:r>
      <w:r w:rsidRPr="00CF257B">
        <w:rPr>
          <w:rStyle w:val="Char3"/>
          <w:color w:val="000000"/>
          <w:rtl/>
        </w:rPr>
        <w:t>نَ لَهُ وَلَداً وَ</w:t>
      </w:r>
      <w:r w:rsidR="00B326E8">
        <w:rPr>
          <w:rStyle w:val="Char3"/>
          <w:color w:val="000000"/>
          <w:rtl/>
        </w:rPr>
        <w:t>هُوَ يَرزُقُهُم وَيُعافِي</w:t>
      </w:r>
      <w:r w:rsidR="00B326E8">
        <w:rPr>
          <w:rStyle w:val="Char3"/>
          <w:rFonts w:hint="cs"/>
          <w:color w:val="000000"/>
          <w:rtl/>
        </w:rPr>
        <w:t>ْ</w:t>
      </w:r>
      <w:r w:rsidR="00781EEA" w:rsidRPr="00CF257B">
        <w:rPr>
          <w:rStyle w:val="Char3"/>
          <w:color w:val="000000"/>
          <w:rtl/>
        </w:rPr>
        <w:t>ه</w:t>
      </w:r>
      <w:r w:rsidR="00B326E8">
        <w:rPr>
          <w:rStyle w:val="Char3"/>
          <w:rFonts w:hint="cs"/>
          <w:color w:val="000000"/>
          <w:rtl/>
        </w:rPr>
        <w:t>ِ</w:t>
      </w:r>
      <w:r w:rsidR="00781EEA" w:rsidRPr="00CF257B">
        <w:rPr>
          <w:rStyle w:val="Char3"/>
          <w:color w:val="000000"/>
          <w:rtl/>
        </w:rPr>
        <w:t>م</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141"/>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هيچكس از الله تعالي در برابر اذيت و آزار (مشركاني كه با سخنانشان پيامبران خود را تكذيب كرده</w:t>
      </w:r>
      <w:r w:rsidR="00C33F0D" w:rsidRPr="00CF257B">
        <w:rPr>
          <w:rFonts w:cs="B Lotus"/>
          <w:color w:val="000000"/>
          <w:sz w:val="26"/>
          <w:szCs w:val="26"/>
          <w:rtl/>
          <w:lang w:bidi="fa-IR"/>
        </w:rPr>
        <w:t>‌</w:t>
      </w:r>
      <w:r w:rsidRPr="00CF257B">
        <w:rPr>
          <w:rFonts w:cs="B Lotus" w:hint="cs"/>
          <w:color w:val="000000"/>
          <w:sz w:val="26"/>
          <w:szCs w:val="26"/>
          <w:rtl/>
          <w:lang w:bidi="fa-IR"/>
        </w:rPr>
        <w:t>ا</w:t>
      </w:r>
      <w:r w:rsidR="00C33F0D" w:rsidRPr="00CF257B">
        <w:rPr>
          <w:rFonts w:cs="B Lotus"/>
          <w:color w:val="000000"/>
          <w:sz w:val="26"/>
          <w:szCs w:val="26"/>
          <w:rtl/>
          <w:lang w:bidi="fa-IR"/>
        </w:rPr>
        <w:t>ند</w:t>
      </w:r>
      <w:r w:rsidR="00781EEA" w:rsidRPr="00CF257B">
        <w:rPr>
          <w:rFonts w:cs="B Lotus"/>
          <w:color w:val="000000"/>
          <w:sz w:val="26"/>
          <w:szCs w:val="26"/>
          <w:rtl/>
          <w:lang w:bidi="fa-IR"/>
        </w:rPr>
        <w:t>) شكيب</w:t>
      </w:r>
      <w:r w:rsidR="00196ED2" w:rsidRPr="00CF257B">
        <w:rPr>
          <w:rFonts w:cs="B Lotus"/>
          <w:color w:val="000000"/>
          <w:sz w:val="26"/>
          <w:szCs w:val="26"/>
          <w:rtl/>
          <w:lang w:bidi="fa-IR"/>
        </w:rPr>
        <w:t>اتر نيست، آنان براي او فرزند قا</w:t>
      </w:r>
      <w:r w:rsidR="00196ED2" w:rsidRPr="00CF257B">
        <w:rPr>
          <w:rFonts w:cs="B Lotus" w:hint="cs"/>
          <w:color w:val="000000"/>
          <w:sz w:val="26"/>
          <w:szCs w:val="26"/>
          <w:rtl/>
          <w:lang w:bidi="fa-IR"/>
        </w:rPr>
        <w:t>ی</w:t>
      </w:r>
      <w:r w:rsidR="00781EEA" w:rsidRPr="00CF257B">
        <w:rPr>
          <w:rFonts w:cs="B Lotus"/>
          <w:color w:val="000000"/>
          <w:sz w:val="26"/>
          <w:szCs w:val="26"/>
          <w:rtl/>
          <w:lang w:bidi="fa-IR"/>
        </w:rPr>
        <w:t>ل</w:t>
      </w:r>
      <w:r w:rsidR="00196ED2" w:rsidRPr="00CF257B">
        <w:rPr>
          <w:rFonts w:cs="B Lotus" w:hint="eastAsia"/>
          <w:color w:val="000000"/>
          <w:sz w:val="26"/>
          <w:szCs w:val="26"/>
          <w:rtl/>
          <w:lang w:bidi="fa-IR"/>
        </w:rPr>
        <w:t>‌</w:t>
      </w:r>
      <w:r w:rsidR="00196ED2" w:rsidRPr="00CF257B">
        <w:rPr>
          <w:rFonts w:cs="B Lotus" w:hint="cs"/>
          <w:color w:val="000000"/>
          <w:sz w:val="26"/>
          <w:szCs w:val="26"/>
          <w:rtl/>
          <w:lang w:bidi="fa-IR"/>
        </w:rPr>
        <w:t>ا</w:t>
      </w:r>
      <w:r w:rsidR="00781EEA" w:rsidRPr="00CF257B">
        <w:rPr>
          <w:rFonts w:cs="B Lotus"/>
          <w:color w:val="000000"/>
          <w:sz w:val="26"/>
          <w:szCs w:val="26"/>
          <w:rtl/>
          <w:lang w:bidi="fa-IR"/>
        </w:rPr>
        <w:t>ند،</w:t>
      </w:r>
      <w:r w:rsidR="00196ED2" w:rsidRPr="00CF257B">
        <w:rPr>
          <w:rFonts w:cs="B Lotus" w:hint="cs"/>
          <w:color w:val="000000"/>
          <w:sz w:val="26"/>
          <w:szCs w:val="26"/>
          <w:rtl/>
          <w:lang w:bidi="fa-IR"/>
        </w:rPr>
        <w:t xml:space="preserve"> </w:t>
      </w:r>
      <w:r w:rsidR="00781EEA" w:rsidRPr="00CF257B">
        <w:rPr>
          <w:rFonts w:cs="B Lotus"/>
          <w:color w:val="000000"/>
          <w:sz w:val="26"/>
          <w:szCs w:val="26"/>
          <w:rtl/>
          <w:lang w:bidi="fa-IR"/>
        </w:rPr>
        <w:t>‏اما او روزيشان مي‏دهد و مجازاتشان</w:t>
      </w:r>
      <w:r w:rsidR="00F70402" w:rsidRPr="00CF257B">
        <w:rPr>
          <w:rFonts w:cs="B Lotus"/>
          <w:color w:val="000000"/>
          <w:sz w:val="26"/>
          <w:szCs w:val="26"/>
          <w:rtl/>
          <w:lang w:bidi="fa-IR"/>
        </w:rPr>
        <w:t xml:space="preserve"> نمي‌‌</w:t>
      </w:r>
      <w:r w:rsidR="00781EEA" w:rsidRPr="00CF257B">
        <w:rPr>
          <w:rFonts w:cs="B Lotus"/>
          <w:color w:val="000000"/>
          <w:sz w:val="26"/>
          <w:szCs w:val="26"/>
          <w:rtl/>
          <w:lang w:bidi="fa-IR"/>
        </w:rPr>
        <w:t>كند</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اهل سنت بوضوح مي‏دانند: سميع كسي</w:t>
      </w:r>
      <w:r w:rsidR="00196ED2" w:rsidRPr="00CF257B">
        <w:rPr>
          <w:rFonts w:cs="B Lotus"/>
          <w:color w:val="000000"/>
          <w:rtl/>
          <w:lang w:bidi="fa-IR"/>
        </w:rPr>
        <w:t xml:space="preserve"> است كه نيروي شنوايي داشته باشد</w:t>
      </w:r>
      <w:r w:rsidRPr="00CF257B">
        <w:rPr>
          <w:rFonts w:cs="B Lotus"/>
          <w:color w:val="000000"/>
          <w:rtl/>
          <w:lang w:bidi="fa-IR"/>
        </w:rPr>
        <w:t xml:space="preserve"> و بصير </w:t>
      </w:r>
      <w:r w:rsidR="00196ED2" w:rsidRPr="00CF257B">
        <w:rPr>
          <w:rFonts w:cs="B Lotus"/>
          <w:color w:val="000000"/>
          <w:rtl/>
          <w:lang w:bidi="fa-IR"/>
        </w:rPr>
        <w:t>نيز كسي است كه داراي بينايي است</w:t>
      </w:r>
      <w:r w:rsidRPr="00CF257B">
        <w:rPr>
          <w:rFonts w:cs="B Lotus"/>
          <w:color w:val="000000"/>
          <w:rtl/>
          <w:lang w:bidi="fa-IR"/>
        </w:rPr>
        <w:t xml:space="preserve"> و قدير و حكيم نيز با قدرت و</w:t>
      </w:r>
      <w:r w:rsidR="00243A47" w:rsidRPr="00CF257B">
        <w:rPr>
          <w:rFonts w:cs="B Lotus" w:hint="cs"/>
          <w:color w:val="000000"/>
          <w:rtl/>
          <w:lang w:bidi="fa-IR"/>
        </w:rPr>
        <w:t xml:space="preserve"> </w:t>
      </w:r>
      <w:r w:rsidRPr="00CF257B">
        <w:rPr>
          <w:rFonts w:cs="B Lotus"/>
          <w:color w:val="000000"/>
          <w:rtl/>
          <w:lang w:bidi="fa-IR"/>
        </w:rPr>
        <w:t>حكمت متصور است، زيرا سم</w:t>
      </w:r>
      <w:r w:rsidR="00243A47" w:rsidRPr="00CF257B">
        <w:rPr>
          <w:rFonts w:cs="B Lotus"/>
          <w:color w:val="000000"/>
          <w:rtl/>
          <w:lang w:bidi="fa-IR"/>
        </w:rPr>
        <w:t>يع صفتي است كه از سمع گرفته شده</w:t>
      </w:r>
      <w:r w:rsidRPr="00CF257B">
        <w:rPr>
          <w:rFonts w:cs="B Lotus"/>
          <w:color w:val="000000"/>
          <w:rtl/>
          <w:lang w:bidi="fa-IR"/>
        </w:rPr>
        <w:t>، همانگونه كه «ضارب» از ماده‏ی ضرب مي‏باشد، بنابراين ضرب مصدر</w:t>
      </w:r>
      <w:r w:rsidR="00196ED2" w:rsidRPr="00CF257B">
        <w:rPr>
          <w:rFonts w:cs="B Lotus"/>
          <w:color w:val="000000"/>
          <w:rtl/>
          <w:lang w:bidi="fa-IR"/>
        </w:rPr>
        <w:t>ي است كه فعل از آن صادر شده است</w:t>
      </w:r>
      <w:r w:rsidR="00196ED2" w:rsidRPr="00CF257B">
        <w:rPr>
          <w:rFonts w:cs="B Lotus" w:hint="cs"/>
          <w:color w:val="000000"/>
          <w:rtl/>
          <w:lang w:bidi="fa-IR"/>
        </w:rPr>
        <w:t>؛</w:t>
      </w:r>
      <w:r w:rsidR="00196ED2" w:rsidRPr="00CF257B">
        <w:rPr>
          <w:rFonts w:cs="B Lotus"/>
          <w:color w:val="000000"/>
          <w:rtl/>
          <w:lang w:bidi="fa-IR"/>
        </w:rPr>
        <w:t xml:space="preserve"> چون از مصدر گرفته شده</w:t>
      </w:r>
      <w:r w:rsidRPr="00CF257B">
        <w:rPr>
          <w:rFonts w:cs="B Lotus"/>
          <w:color w:val="000000"/>
          <w:rtl/>
          <w:lang w:bidi="fa-IR"/>
        </w:rPr>
        <w:t xml:space="preserve"> در آن صورت بنا</w:t>
      </w:r>
      <w:r w:rsidR="00196ED2" w:rsidRPr="00CF257B">
        <w:rPr>
          <w:rFonts w:cs="B Lotus"/>
          <w:color w:val="000000"/>
          <w:rtl/>
          <w:lang w:bidi="fa-IR"/>
        </w:rPr>
        <w:t>ي آن صفت هم از فعل مشتق شده است</w:t>
      </w:r>
      <w:r w:rsidRPr="00CF257B">
        <w:rPr>
          <w:rFonts w:cs="B Lotus"/>
          <w:color w:val="000000"/>
          <w:rtl/>
          <w:lang w:bidi="fa-IR"/>
        </w:rPr>
        <w:t xml:space="preserve"> و چون سيمع صفتي است كه از «سمع» اخذ شد</w:t>
      </w:r>
      <w:r w:rsidR="00196ED2" w:rsidRPr="00CF257B">
        <w:rPr>
          <w:rFonts w:cs="B Lotus"/>
          <w:color w:val="000000"/>
          <w:rtl/>
          <w:lang w:bidi="fa-IR"/>
        </w:rPr>
        <w:t>ه در آن صورت درست خواهد بود بگو</w:t>
      </w:r>
      <w:r w:rsidR="00196ED2" w:rsidRPr="00CF257B">
        <w:rPr>
          <w:rFonts w:cs="B Lotus" w:hint="cs"/>
          <w:color w:val="000000"/>
          <w:rtl/>
          <w:lang w:bidi="fa-IR"/>
        </w:rPr>
        <w:t>ی</w:t>
      </w:r>
      <w:r w:rsidRPr="00CF257B">
        <w:rPr>
          <w:rFonts w:cs="B Lotus"/>
          <w:color w:val="000000"/>
          <w:rtl/>
          <w:lang w:bidi="fa-IR"/>
        </w:rPr>
        <w:t>يم سميع فقط زماني</w:t>
      </w:r>
      <w:r w:rsidR="00243A47" w:rsidRPr="00CF257B">
        <w:rPr>
          <w:rFonts w:cs="B Lotus" w:hint="cs"/>
          <w:color w:val="000000"/>
          <w:rtl/>
          <w:lang w:bidi="fa-IR"/>
        </w:rPr>
        <w:t xml:space="preserve"> </w:t>
      </w:r>
      <w:r w:rsidRPr="00CF257B">
        <w:rPr>
          <w:rFonts w:cs="B Lotus"/>
          <w:color w:val="000000"/>
          <w:rtl/>
          <w:lang w:bidi="fa-IR"/>
        </w:rPr>
        <w:t>‏امكان پذير يا متصور است كه نيروي «سمع» وجود داشته باشد.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از نظرگاه عقلي نيز درك اين مسأله ساده است، زيرا اگر سمع از كار افتد، در آن صور</w:t>
      </w:r>
      <w:r w:rsidR="00196ED2" w:rsidRPr="00CF257B">
        <w:rPr>
          <w:rFonts w:cs="B Lotus"/>
          <w:color w:val="000000"/>
          <w:rtl/>
          <w:lang w:bidi="fa-IR"/>
        </w:rPr>
        <w:t>ت كري و ناشنوايي مطرح خواهد بود</w:t>
      </w:r>
      <w:r w:rsidRPr="00CF257B">
        <w:rPr>
          <w:rFonts w:cs="B Lotus"/>
          <w:color w:val="000000"/>
          <w:rtl/>
          <w:lang w:bidi="fa-IR"/>
        </w:rPr>
        <w:t xml:space="preserve"> و در مورد بينايي هم اين مسأله صدق مي‌كند، زيرا در مقابل بينايي، كوري قرار</w:t>
      </w:r>
      <w:r w:rsidR="00243A47" w:rsidRPr="00CF257B">
        <w:rPr>
          <w:rFonts w:cs="B Lotus" w:hint="cs"/>
          <w:color w:val="000000"/>
          <w:rtl/>
          <w:lang w:bidi="fa-IR"/>
        </w:rPr>
        <w:t xml:space="preserve"> </w:t>
      </w:r>
      <w:r w:rsidRPr="00CF257B">
        <w:rPr>
          <w:rFonts w:cs="B Lotus"/>
          <w:color w:val="000000"/>
          <w:rtl/>
          <w:lang w:bidi="fa-IR"/>
        </w:rPr>
        <w:t>دارد. بنابراين كساني كه سميع را ثابت مي‏دانند</w:t>
      </w:r>
      <w:r w:rsidR="00243A47" w:rsidRPr="00CF257B">
        <w:rPr>
          <w:rFonts w:cs="B Lotus" w:hint="cs"/>
          <w:color w:val="000000"/>
          <w:rtl/>
          <w:lang w:bidi="fa-IR"/>
        </w:rPr>
        <w:t xml:space="preserve"> </w:t>
      </w:r>
      <w:r w:rsidR="00196ED2" w:rsidRPr="00CF257B">
        <w:rPr>
          <w:rFonts w:cs="B Lotus"/>
          <w:color w:val="000000"/>
          <w:rtl/>
          <w:lang w:bidi="fa-IR"/>
        </w:rPr>
        <w:t>‏اما «سمع» را قبول ندارند</w:t>
      </w:r>
      <w:r w:rsidRPr="00CF257B">
        <w:rPr>
          <w:rFonts w:cs="B Lotus"/>
          <w:color w:val="000000"/>
          <w:rtl/>
          <w:lang w:bidi="fa-IR"/>
        </w:rPr>
        <w:t xml:space="preserve"> در حقيقت الله تعالي ر</w:t>
      </w:r>
      <w:r w:rsidR="00196ED2" w:rsidRPr="00CF257B">
        <w:rPr>
          <w:rFonts w:cs="B Lotus"/>
          <w:color w:val="000000"/>
          <w:rtl/>
          <w:lang w:bidi="fa-IR"/>
        </w:rPr>
        <w:t>ا سميعي مي‏دانند كه كر و ناشنوا</w:t>
      </w:r>
      <w:r w:rsidR="00243A47" w:rsidRPr="00CF257B">
        <w:rPr>
          <w:rFonts w:cs="B Lotus" w:hint="cs"/>
          <w:color w:val="000000"/>
          <w:rtl/>
          <w:lang w:bidi="fa-IR"/>
        </w:rPr>
        <w:t xml:space="preserve"> </w:t>
      </w:r>
      <w:r w:rsidRPr="00CF257B">
        <w:rPr>
          <w:rFonts w:cs="B Lotus"/>
          <w:color w:val="000000"/>
          <w:rtl/>
          <w:lang w:bidi="fa-IR"/>
        </w:rPr>
        <w:t xml:space="preserve">يا بصيري كه نابينا است و .. </w:t>
      </w:r>
      <w:r w:rsidR="00196ED2" w:rsidRPr="00CF257B">
        <w:rPr>
          <w:rFonts w:cs="B Lotus" w:hint="cs"/>
          <w:color w:val="000000"/>
          <w:rtl/>
          <w:lang w:bidi="fa-IR"/>
        </w:rPr>
        <w:t xml:space="preserve">. </w:t>
      </w:r>
      <w:r w:rsidRPr="00CF257B">
        <w:rPr>
          <w:rFonts w:cs="B Lotus"/>
          <w:color w:val="000000"/>
          <w:rtl/>
          <w:lang w:bidi="fa-IR"/>
        </w:rPr>
        <w:t>و در آن صورت چيزي ب</w:t>
      </w:r>
      <w:r w:rsidR="00196ED2" w:rsidRPr="00CF257B">
        <w:rPr>
          <w:rFonts w:cs="B Lotus" w:hint="cs"/>
          <w:color w:val="000000"/>
          <w:rtl/>
          <w:lang w:bidi="fa-IR"/>
        </w:rPr>
        <w:t xml:space="preserve">ه </w:t>
      </w:r>
      <w:r w:rsidRPr="00CF257B">
        <w:rPr>
          <w:rFonts w:cs="B Lotus"/>
          <w:color w:val="000000"/>
          <w:rtl/>
          <w:lang w:bidi="fa-IR"/>
        </w:rPr>
        <w:t>نام صفات وجود نخو</w:t>
      </w:r>
      <w:r w:rsidR="00196ED2" w:rsidRPr="00CF257B">
        <w:rPr>
          <w:rFonts w:cs="B Lotus"/>
          <w:color w:val="000000"/>
          <w:rtl/>
          <w:lang w:bidi="fa-IR"/>
        </w:rPr>
        <w:t>اهد داشت</w:t>
      </w:r>
      <w:r w:rsidRPr="00CF257B">
        <w:rPr>
          <w:rFonts w:cs="B Lotus"/>
          <w:color w:val="000000"/>
          <w:rtl/>
          <w:lang w:bidi="fa-IR"/>
        </w:rPr>
        <w:t xml:space="preserve"> و صرفاً الفاظ و واژگاني بدون معنا خواهد بود. بي</w:t>
      </w:r>
      <w:r w:rsidR="00243A47" w:rsidRPr="00CF257B">
        <w:rPr>
          <w:rFonts w:cs="B Lotus" w:hint="cs"/>
          <w:color w:val="000000"/>
          <w:rtl/>
          <w:lang w:bidi="fa-IR"/>
        </w:rPr>
        <w:t>‌</w:t>
      </w:r>
      <w:r w:rsidRPr="00CF257B">
        <w:rPr>
          <w:rFonts w:cs="B Lotus"/>
          <w:color w:val="000000"/>
          <w:rtl/>
          <w:lang w:bidi="fa-IR"/>
        </w:rPr>
        <w:t>گمان الله تعالي از دروغ</w:t>
      </w:r>
      <w:r w:rsidR="00243A47" w:rsidRPr="00CF257B">
        <w:rPr>
          <w:rFonts w:cs="B Lotus" w:hint="cs"/>
          <w:color w:val="000000"/>
          <w:rtl/>
          <w:lang w:bidi="fa-IR"/>
        </w:rPr>
        <w:t>‌</w:t>
      </w:r>
      <w:r w:rsidRPr="00CF257B">
        <w:rPr>
          <w:rFonts w:cs="B Lotus"/>
          <w:color w:val="000000"/>
          <w:rtl/>
          <w:lang w:bidi="fa-IR"/>
        </w:rPr>
        <w:t>ها و افتراهايي كه معطله ب</w:t>
      </w:r>
      <w:r w:rsidR="00196ED2" w:rsidRPr="00CF257B">
        <w:rPr>
          <w:rFonts w:cs="B Lotus" w:hint="cs"/>
          <w:color w:val="000000"/>
          <w:rtl/>
          <w:lang w:bidi="fa-IR"/>
        </w:rPr>
        <w:t xml:space="preserve">ه </w:t>
      </w:r>
      <w:r w:rsidRPr="00CF257B">
        <w:rPr>
          <w:rFonts w:cs="B Lotus"/>
          <w:color w:val="000000"/>
          <w:rtl/>
          <w:lang w:bidi="fa-IR"/>
        </w:rPr>
        <w:t>هم مي‏</w:t>
      </w:r>
      <w:r w:rsidR="00196ED2" w:rsidRPr="00CF257B">
        <w:rPr>
          <w:rFonts w:cs="B Lotus"/>
          <w:color w:val="000000"/>
          <w:rtl/>
          <w:lang w:bidi="fa-IR"/>
        </w:rPr>
        <w:t>بافند بسي والا</w:t>
      </w:r>
      <w:r w:rsidR="00196ED2" w:rsidRPr="00CF257B">
        <w:rPr>
          <w:rFonts w:cs="B Lotus" w:hint="cs"/>
          <w:color w:val="000000"/>
          <w:rtl/>
          <w:lang w:bidi="fa-IR"/>
        </w:rPr>
        <w:t xml:space="preserve">، </w:t>
      </w:r>
      <w:r w:rsidR="00243A47" w:rsidRPr="00CF257B">
        <w:rPr>
          <w:rFonts w:cs="B Lotus"/>
          <w:color w:val="000000"/>
          <w:rtl/>
          <w:lang w:bidi="fa-IR"/>
        </w:rPr>
        <w:t>پاك و منزه است</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42"/>
      </w:r>
      <w:r w:rsidR="00243A47" w:rsidRPr="00CF257B">
        <w:rPr>
          <w:rFonts w:cs="B Lotus" w:hint="cs"/>
          <w:color w:val="000000"/>
          <w:rtl/>
          <w:lang w:bidi="fa-IR"/>
        </w:rPr>
        <w:t>.</w:t>
      </w:r>
    </w:p>
    <w:p w:rsidR="00781EEA" w:rsidRPr="00CF257B" w:rsidRDefault="00196ED2" w:rsidP="00FD13FE">
      <w:pPr>
        <w:widowControl w:val="0"/>
        <w:ind w:firstLine="284"/>
        <w:jc w:val="both"/>
        <w:rPr>
          <w:rFonts w:cs="B Lotus"/>
          <w:color w:val="000000"/>
          <w:rtl/>
          <w:lang w:bidi="fa-IR"/>
        </w:rPr>
      </w:pPr>
      <w:r w:rsidRPr="00CF257B">
        <w:rPr>
          <w:rFonts w:cs="B Lotus"/>
          <w:color w:val="000000"/>
          <w:rtl/>
          <w:lang w:bidi="fa-IR"/>
        </w:rPr>
        <w:t xml:space="preserve">در خلال آنچه گفته </w:t>
      </w:r>
      <w:r w:rsidRPr="00CF257B">
        <w:rPr>
          <w:rFonts w:cs="B Lotus" w:hint="cs"/>
          <w:color w:val="000000"/>
          <w:rtl/>
          <w:lang w:bidi="fa-IR"/>
        </w:rPr>
        <w:t>شد</w:t>
      </w:r>
      <w:r w:rsidR="00781EEA" w:rsidRPr="00CF257B">
        <w:rPr>
          <w:rFonts w:cs="B Lotus"/>
          <w:color w:val="000000"/>
          <w:rtl/>
          <w:lang w:bidi="fa-IR"/>
        </w:rPr>
        <w:t xml:space="preserve"> پر واضح و روشن است كه اهل سنت در استدلالات عقلي و قانع كردن مخالفاني كه دم از عقل مي‏زنند، از همه بهتر عمل كرده</w:t>
      </w:r>
      <w:r w:rsidR="00C33F0D" w:rsidRPr="00CF257B">
        <w:rPr>
          <w:rFonts w:cs="B Lotus"/>
          <w:color w:val="000000"/>
          <w:rtl/>
          <w:lang w:bidi="fa-IR"/>
        </w:rPr>
        <w:t>‌</w:t>
      </w:r>
      <w:r w:rsidR="00243A47"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 زيرا آنان با نور قرآن و سنت راه يافته</w:t>
      </w:r>
      <w:r w:rsidRPr="00CF257B">
        <w:rPr>
          <w:rFonts w:cs="B Lotus" w:hint="cs"/>
          <w:color w:val="000000"/>
          <w:rtl/>
          <w:lang w:bidi="fa-IR"/>
        </w:rPr>
        <w:t>‌ا</w:t>
      </w:r>
      <w:r w:rsidR="00C33F0D" w:rsidRPr="00CF257B">
        <w:rPr>
          <w:rFonts w:cs="B Lotus"/>
          <w:color w:val="000000"/>
          <w:rtl/>
          <w:lang w:bidi="fa-IR"/>
        </w:rPr>
        <w:t>‌ند</w:t>
      </w:r>
      <w:r w:rsidR="00781EEA" w:rsidRPr="00CF257B">
        <w:rPr>
          <w:rFonts w:cs="B Lotus"/>
          <w:color w:val="000000"/>
          <w:rtl/>
          <w:lang w:bidi="fa-IR"/>
        </w:rPr>
        <w:t xml:space="preserve"> و عقل را ابزاري براي خد</w:t>
      </w:r>
      <w:r w:rsidR="00243A47" w:rsidRPr="00CF257B">
        <w:rPr>
          <w:rFonts w:cs="B Lotus"/>
          <w:color w:val="000000"/>
          <w:rtl/>
          <w:lang w:bidi="fa-IR"/>
        </w:rPr>
        <w:t>مت آن دو مي‏دانند. (نه مخالف آن</w:t>
      </w:r>
      <w:r w:rsidR="0053071D" w:rsidRPr="00CF257B">
        <w:rPr>
          <w:rFonts w:cs="B Lotus" w:hint="cs"/>
          <w:color w:val="000000"/>
          <w:rtl/>
          <w:lang w:bidi="fa-IR"/>
        </w:rPr>
        <w:t>ها</w:t>
      </w:r>
      <w:r w:rsidR="00781EEA" w:rsidRPr="00CF257B">
        <w:rPr>
          <w:rFonts w:cs="B Lotus"/>
          <w:color w:val="000000"/>
          <w:rtl/>
          <w:lang w:bidi="fa-IR"/>
        </w:rPr>
        <w:t>)</w:t>
      </w:r>
      <w:r w:rsidR="00243A47" w:rsidRPr="00CF257B">
        <w:rPr>
          <w:rFonts w:cs="B Lotus" w:hint="cs"/>
          <w:color w:val="000000"/>
          <w:rtl/>
          <w:lang w:bidi="fa-IR"/>
        </w:rPr>
        <w:t>.</w:t>
      </w:r>
    </w:p>
    <w:p w:rsidR="00781EEA" w:rsidRPr="00CF257B" w:rsidRDefault="00781EEA" w:rsidP="00FD13FE">
      <w:pPr>
        <w:pStyle w:val="a4"/>
        <w:widowControl w:val="0"/>
        <w:rPr>
          <w:color w:val="000000"/>
          <w:rtl/>
        </w:rPr>
      </w:pPr>
      <w:bookmarkStart w:id="153" w:name="_Toc334949506"/>
      <w:bookmarkStart w:id="154" w:name="_Toc372407057"/>
      <w:r w:rsidRPr="00CF257B">
        <w:rPr>
          <w:color w:val="000000"/>
          <w:rtl/>
        </w:rPr>
        <w:t>6- صفت كلام</w:t>
      </w:r>
      <w:bookmarkEnd w:id="153"/>
      <w:bookmarkEnd w:id="154"/>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كلام ن</w:t>
      </w:r>
      <w:r w:rsidR="00196ED2" w:rsidRPr="00CF257B">
        <w:rPr>
          <w:rFonts w:cs="B Lotus"/>
          <w:color w:val="000000"/>
          <w:rtl/>
          <w:lang w:bidi="fa-IR"/>
        </w:rPr>
        <w:t>يز يكي از صفاتي است كه با كتاب</w:t>
      </w:r>
      <w:r w:rsidR="00196ED2" w:rsidRPr="00CF257B">
        <w:rPr>
          <w:rFonts w:cs="B Lotus" w:hint="cs"/>
          <w:color w:val="000000"/>
          <w:rtl/>
          <w:lang w:bidi="fa-IR"/>
        </w:rPr>
        <w:t>،</w:t>
      </w:r>
      <w:r w:rsidRPr="00CF257B">
        <w:rPr>
          <w:rFonts w:cs="B Lotus"/>
          <w:color w:val="000000"/>
          <w:rtl/>
          <w:lang w:bidi="fa-IR"/>
        </w:rPr>
        <w:t xml:space="preserve"> سنت و</w:t>
      </w:r>
      <w:r w:rsidR="00243A47" w:rsidRPr="00CF257B">
        <w:rPr>
          <w:rFonts w:cs="B Lotus" w:hint="cs"/>
          <w:color w:val="000000"/>
          <w:rtl/>
          <w:lang w:bidi="fa-IR"/>
        </w:rPr>
        <w:t xml:space="preserve"> </w:t>
      </w:r>
      <w:r w:rsidRPr="00CF257B">
        <w:rPr>
          <w:rFonts w:cs="B Lotus"/>
          <w:color w:val="000000"/>
          <w:rtl/>
          <w:lang w:bidi="fa-IR"/>
        </w:rPr>
        <w:t>اجماع سلف صالح ثابت است. كه در زير به ترتيب بدان</w:t>
      </w:r>
      <w:r w:rsidR="00243A47" w:rsidRPr="00CF257B">
        <w:rPr>
          <w:rFonts w:cs="B Lotus" w:hint="cs"/>
          <w:color w:val="000000"/>
          <w:rtl/>
          <w:lang w:bidi="fa-IR"/>
        </w:rPr>
        <w:t>‌</w:t>
      </w:r>
      <w:r w:rsidRPr="00CF257B">
        <w:rPr>
          <w:rFonts w:cs="B Lotus"/>
          <w:color w:val="000000"/>
          <w:rtl/>
          <w:lang w:bidi="fa-IR"/>
        </w:rPr>
        <w:t>ها اشاره مي‌شود:</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هُم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كَلَّمَ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البقر</w:t>
      </w:r>
      <w:r w:rsidR="00243A47" w:rsidRPr="00CF257B">
        <w:rPr>
          <w:rFonts w:ascii="mylotus" w:hAnsi="mylotus" w:cs="mylotus"/>
          <w:color w:val="000000"/>
          <w:sz w:val="26"/>
          <w:szCs w:val="26"/>
          <w:rtl/>
          <w:lang w:bidi="fa-IR"/>
        </w:rPr>
        <w:t>ة</w:t>
      </w:r>
      <w:r w:rsidR="00243A47" w:rsidRPr="00CF257B">
        <w:rPr>
          <w:rFonts w:cs="B Lotus" w:hint="cs"/>
          <w:color w:val="000000"/>
          <w:sz w:val="26"/>
          <w:szCs w:val="26"/>
          <w:rtl/>
          <w:lang w:bidi="fa-IR"/>
        </w:rPr>
        <w:t>: 253</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الله با برخي از آنان سخن گفت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وَكَلَّمَ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مُوسَى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تَك</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لِيم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النساء: 164</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الله در حقيقت با موسي سخن گفت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243A47" w:rsidP="00FD13FE">
      <w:pPr>
        <w:widowControl w:val="0"/>
        <w:ind w:firstLine="284"/>
        <w:jc w:val="both"/>
        <w:rPr>
          <w:rFonts w:cs="B Lotus"/>
          <w:color w:val="000000"/>
          <w:rtl/>
          <w:lang w:bidi="fa-IR"/>
        </w:rPr>
      </w:pPr>
      <w:r w:rsidRPr="00CF257B">
        <w:rPr>
          <w:rFonts w:cs="B Lotus"/>
          <w:color w:val="000000"/>
          <w:rtl/>
          <w:lang w:bidi="fa-IR"/>
        </w:rPr>
        <w:t>و در سنت نبوي از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روايت است كه فرمود:‌</w:t>
      </w:r>
    </w:p>
    <w:p w:rsidR="00781EEA" w:rsidRPr="00CF257B" w:rsidRDefault="00243A47" w:rsidP="00FD13FE">
      <w:pPr>
        <w:widowControl w:val="0"/>
        <w:ind w:firstLine="284"/>
        <w:jc w:val="both"/>
        <w:rPr>
          <w:rFonts w:cs="B Lotus"/>
          <w:color w:val="000000"/>
          <w:rtl/>
          <w:lang w:bidi="fa-IR"/>
        </w:rPr>
      </w:pPr>
      <w:r w:rsidRPr="00CF257B">
        <w:rPr>
          <w:rFonts w:cs="Traditional Arabic" w:hint="cs"/>
          <w:color w:val="000000"/>
          <w:rtl/>
          <w:lang w:bidi="fa-IR"/>
        </w:rPr>
        <w:t>«</w:t>
      </w:r>
      <w:r w:rsidR="00781EEA" w:rsidRPr="00CF257B">
        <w:rPr>
          <w:rStyle w:val="Char3"/>
          <w:color w:val="000000"/>
          <w:rtl/>
        </w:rPr>
        <w:t>إذَا أَرادَ اللهُ أَن يُوحِيَ بِأَمْرِهِ تَكَلَّمَ بِالْوَحي</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143"/>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آنگاه كه «الله» اراده كند كه فرمانش را وحي كند، با وحي سخن مي‏گويد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سلف صالح بر ثبوت كلام براي الله تعالي، بدون هيچ</w:t>
      </w:r>
      <w:r w:rsidR="00243A47" w:rsidRPr="00CF257B">
        <w:rPr>
          <w:rFonts w:cs="B Lotus" w:hint="cs"/>
          <w:color w:val="000000"/>
          <w:rtl/>
          <w:lang w:bidi="fa-IR"/>
        </w:rPr>
        <w:t>‌</w:t>
      </w:r>
      <w:r w:rsidR="00196ED2" w:rsidRPr="00CF257B">
        <w:rPr>
          <w:rFonts w:cs="B Lotus"/>
          <w:color w:val="000000"/>
          <w:rtl/>
          <w:lang w:bidi="fa-IR"/>
        </w:rPr>
        <w:t>گونه تحريف</w:t>
      </w:r>
      <w:r w:rsidR="00196ED2" w:rsidRPr="00CF257B">
        <w:rPr>
          <w:rFonts w:cs="B Lotus" w:hint="cs"/>
          <w:color w:val="000000"/>
          <w:rtl/>
          <w:lang w:bidi="fa-IR"/>
        </w:rPr>
        <w:t>،</w:t>
      </w:r>
      <w:r w:rsidR="00196ED2" w:rsidRPr="00CF257B">
        <w:rPr>
          <w:rFonts w:cs="B Lotus"/>
          <w:color w:val="000000"/>
          <w:rtl/>
          <w:lang w:bidi="fa-IR"/>
        </w:rPr>
        <w:t xml:space="preserve"> تبديل</w:t>
      </w:r>
      <w:r w:rsidR="00196ED2" w:rsidRPr="00CF257B">
        <w:rPr>
          <w:rFonts w:cs="B Lotus" w:hint="cs"/>
          <w:color w:val="000000"/>
          <w:rtl/>
          <w:lang w:bidi="fa-IR"/>
        </w:rPr>
        <w:t>،</w:t>
      </w:r>
      <w:r w:rsidR="00196ED2" w:rsidRPr="00CF257B">
        <w:rPr>
          <w:rFonts w:cs="B Lotus"/>
          <w:color w:val="000000"/>
          <w:rtl/>
          <w:lang w:bidi="fa-IR"/>
        </w:rPr>
        <w:t xml:space="preserve"> تعطيل و تشبيه اجماع دارند</w:t>
      </w:r>
      <w:r w:rsidR="00243A47" w:rsidRPr="00CF257B">
        <w:rPr>
          <w:rFonts w:cs="B Lotus" w:hint="cs"/>
          <w:color w:val="000000"/>
          <w:rtl/>
          <w:lang w:bidi="fa-IR"/>
        </w:rPr>
        <w:t xml:space="preserve"> </w:t>
      </w:r>
      <w:r w:rsidRPr="00CF257B">
        <w:rPr>
          <w:rFonts w:cs="B Lotus"/>
          <w:color w:val="000000"/>
          <w:rtl/>
          <w:lang w:bidi="fa-IR"/>
        </w:rPr>
        <w:t>و معتقدند كلام او كلامي است</w:t>
      </w:r>
      <w:r w:rsidR="00196ED2" w:rsidRPr="00CF257B">
        <w:rPr>
          <w:rFonts w:cs="B Lotus"/>
          <w:color w:val="000000"/>
          <w:rtl/>
          <w:lang w:bidi="fa-IR"/>
        </w:rPr>
        <w:t xml:space="preserve"> حقيقي كه به خواست او مرتبط است</w:t>
      </w:r>
      <w:r w:rsidRPr="00CF257B">
        <w:rPr>
          <w:rFonts w:cs="B Lotus"/>
          <w:color w:val="000000"/>
          <w:rtl/>
          <w:lang w:bidi="fa-IR"/>
        </w:rPr>
        <w:t xml:space="preserve"> و داراي حروف و اصواتي است كه شنيده مي‌شود»</w:t>
      </w:r>
      <w:r w:rsidRPr="00CF257B">
        <w:rPr>
          <w:rStyle w:val="StyleFootnoteReferenceComplexBKarim13pt"/>
          <w:rFonts w:eastAsia="MS Mincho" w:cs="B Lotus"/>
          <w:color w:val="000000"/>
          <w:sz w:val="28"/>
          <w:szCs w:val="28"/>
          <w:rtl/>
          <w:lang w:bidi="fa-IR"/>
        </w:rPr>
        <w:footnoteReference w:id="144"/>
      </w:r>
      <w:r w:rsidR="00243A47"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دليل</w:t>
      </w:r>
      <w:r w:rsidR="00196ED2" w:rsidRPr="00CF257B">
        <w:rPr>
          <w:rFonts w:cs="B Lotus"/>
          <w:color w:val="000000"/>
          <w:rtl/>
          <w:lang w:bidi="fa-IR"/>
        </w:rPr>
        <w:t xml:space="preserve"> اينكه كلام او با خواست و اراده</w:t>
      </w:r>
      <w:r w:rsidR="00196ED2" w:rsidRPr="00CF257B">
        <w:rPr>
          <w:rFonts w:cs="B Lotus" w:hint="cs"/>
          <w:color w:val="000000"/>
          <w:rtl/>
          <w:lang w:bidi="fa-IR"/>
        </w:rPr>
        <w:t>‌</w:t>
      </w:r>
      <w:r w:rsidRPr="00CF257B">
        <w:rPr>
          <w:rFonts w:cs="B Lotus"/>
          <w:color w:val="000000"/>
          <w:rtl/>
          <w:lang w:bidi="fa-IR"/>
        </w:rPr>
        <w:t>اش متحقق مي‌شود، اين آيه است:</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وَلَمَّا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جَا</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مُوسَى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لِمِيقَ</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تِنَا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وَكَلَّمَهُ</w:t>
      </w:r>
      <w:r w:rsidR="0036408E" w:rsidRPr="00CF257B">
        <w:rPr>
          <w:rFonts w:ascii="KFGQPC Uthmanic Script HAFS" w:cs="KFGQPC Uthmanic Script HAFS" w:hint="cs"/>
          <w:color w:val="000000"/>
          <w:rtl/>
        </w:rPr>
        <w:t>ۥ</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رَبُّهُ</w:t>
      </w:r>
      <w:r w:rsidR="0036408E" w:rsidRPr="00CF257B">
        <w:rPr>
          <w:rFonts w:ascii="KFGQPC Uthmanic Script HAFS" w:cs="KFGQPC Uthmanic Script HAFS" w:hint="cs"/>
          <w:color w:val="000000"/>
          <w:rtl/>
        </w:rPr>
        <w:t>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الأعراف: 143</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هنگامي كه موسي به ميعادگاه ما</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آمد و پروردگارش با او سخن گفت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اين آيه چنانكه مشاهده مي‌شود،</w:t>
      </w:r>
      <w:r w:rsidR="00243A47" w:rsidRPr="00CF257B">
        <w:rPr>
          <w:rFonts w:cs="B Lotus" w:hint="cs"/>
          <w:color w:val="000000"/>
          <w:rtl/>
          <w:lang w:bidi="fa-IR"/>
        </w:rPr>
        <w:t xml:space="preserve"> </w:t>
      </w:r>
      <w:r w:rsidRPr="00CF257B">
        <w:rPr>
          <w:rFonts w:cs="B Lotus"/>
          <w:color w:val="000000"/>
          <w:rtl/>
          <w:lang w:bidi="fa-IR"/>
        </w:rPr>
        <w:t>سخن گفتن پس از</w:t>
      </w:r>
      <w:r w:rsidR="00243A47" w:rsidRPr="00CF257B">
        <w:rPr>
          <w:rFonts w:cs="B Lotus" w:hint="cs"/>
          <w:color w:val="000000"/>
          <w:rtl/>
          <w:lang w:bidi="fa-IR"/>
        </w:rPr>
        <w:t xml:space="preserve"> </w:t>
      </w:r>
      <w:r w:rsidR="00196ED2" w:rsidRPr="00CF257B">
        <w:rPr>
          <w:rFonts w:cs="B Lotus"/>
          <w:color w:val="000000"/>
          <w:rtl/>
          <w:lang w:bidi="fa-IR"/>
        </w:rPr>
        <w:t>آمدن حاصل شده است</w:t>
      </w:r>
      <w:r w:rsidRPr="00CF257B">
        <w:rPr>
          <w:rFonts w:cs="B Lotus"/>
          <w:color w:val="000000"/>
          <w:rtl/>
          <w:lang w:bidi="fa-IR"/>
        </w:rPr>
        <w:t xml:space="preserve"> و بر اين نكته دلالت دارد كه به خواست و مشيت او تعلق دارد</w:t>
      </w:r>
      <w:r w:rsidR="00243A47" w:rsidRPr="00CF257B">
        <w:rPr>
          <w:rFonts w:cs="B Lotu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اينجا لازم مي‏بينم اند</w:t>
      </w:r>
      <w:r w:rsidR="00196ED2" w:rsidRPr="00CF257B">
        <w:rPr>
          <w:rFonts w:cs="B Lotus"/>
          <w:color w:val="000000"/>
          <w:rtl/>
          <w:lang w:bidi="fa-IR"/>
        </w:rPr>
        <w:t>كي دامنه‏ی بحث را گسترده‏تر كنم</w:t>
      </w:r>
      <w:r w:rsidRPr="00CF257B">
        <w:rPr>
          <w:rFonts w:cs="B Lotus"/>
          <w:color w:val="000000"/>
          <w:rtl/>
          <w:lang w:bidi="fa-IR"/>
        </w:rPr>
        <w:t xml:space="preserve"> و مباحثم را با رواياتي از ائمه</w:t>
      </w:r>
      <w:r w:rsidR="00196ED2" w:rsidRPr="00CF257B">
        <w:rPr>
          <w:rFonts w:cs="B Lotus" w:hint="cs"/>
          <w:color w:val="000000"/>
          <w:rtl/>
          <w:lang w:bidi="fa-IR"/>
        </w:rPr>
        <w:t>‌ی</w:t>
      </w:r>
      <w:r w:rsidRPr="00CF257B">
        <w:rPr>
          <w:rFonts w:cs="B Lotus"/>
          <w:color w:val="000000"/>
          <w:rtl/>
          <w:lang w:bidi="fa-IR"/>
        </w:rPr>
        <w:t xml:space="preserve"> سلف تقويت كنم، چرا كه مخالفان در</w:t>
      </w:r>
      <w:r w:rsidR="00196ED2" w:rsidRPr="00CF257B">
        <w:rPr>
          <w:rFonts w:cs="B Lotus" w:hint="cs"/>
          <w:color w:val="000000"/>
          <w:rtl/>
          <w:lang w:bidi="fa-IR"/>
        </w:rPr>
        <w:t xml:space="preserve"> </w:t>
      </w:r>
      <w:r w:rsidR="00196ED2" w:rsidRPr="00CF257B">
        <w:rPr>
          <w:rFonts w:cs="B Lotus"/>
          <w:color w:val="000000"/>
          <w:rtl/>
          <w:lang w:bidi="fa-IR"/>
        </w:rPr>
        <w:t>اين</w:t>
      </w:r>
      <w:r w:rsidR="00196ED2" w:rsidRPr="00CF257B">
        <w:rPr>
          <w:rFonts w:cs="B Lotus" w:hint="cs"/>
          <w:color w:val="000000"/>
          <w:rtl/>
          <w:lang w:bidi="fa-IR"/>
        </w:rPr>
        <w:t>‌</w:t>
      </w:r>
      <w:r w:rsidRPr="00CF257B">
        <w:rPr>
          <w:rFonts w:cs="B Lotus"/>
          <w:color w:val="000000"/>
          <w:rtl/>
          <w:lang w:bidi="fa-IR"/>
        </w:rPr>
        <w:t>باره ياوه‏هاي زيادی بهم بافته</w:t>
      </w:r>
      <w:r w:rsidR="00C33F0D" w:rsidRPr="00CF257B">
        <w:rPr>
          <w:rFonts w:cs="B Lotus"/>
          <w:color w:val="000000"/>
          <w:rtl/>
          <w:lang w:bidi="fa-IR"/>
        </w:rPr>
        <w:t>‌</w:t>
      </w:r>
      <w:r w:rsidR="00196ED2"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ابن تيميه</w:t>
      </w:r>
      <w:r w:rsidR="00243A47" w:rsidRPr="00CF257B">
        <w:rPr>
          <w:rFonts w:cs="CTraditional Arabic" w:hint="cs"/>
          <w:color w:val="000000"/>
          <w:rtl/>
          <w:lang w:bidi="fa-IR"/>
        </w:rPr>
        <w:t>/</w:t>
      </w:r>
      <w:r w:rsidRPr="00CF257B">
        <w:rPr>
          <w:rFonts w:cs="B Lotus"/>
          <w:color w:val="000000"/>
          <w:rtl/>
          <w:lang w:bidi="fa-IR"/>
        </w:rPr>
        <w:t xml:space="preserve"> در اين باب سخنان بسيار گرانبهايي دارد، ايشان مي‏فرمايند: «سلف و ائمه‏ی اهل سنت و محدثين بر اين باورند كه الله تع</w:t>
      </w:r>
      <w:r w:rsidR="00700C78" w:rsidRPr="00CF257B">
        <w:rPr>
          <w:rFonts w:cs="B Lotus"/>
          <w:color w:val="000000"/>
          <w:rtl/>
          <w:lang w:bidi="fa-IR"/>
        </w:rPr>
        <w:t>الي با مشيت و قدرتش سخن مي‏گويد</w:t>
      </w:r>
      <w:r w:rsidRPr="00CF257B">
        <w:rPr>
          <w:rFonts w:cs="B Lotus"/>
          <w:color w:val="000000"/>
          <w:rtl/>
          <w:lang w:bidi="fa-IR"/>
        </w:rPr>
        <w:t xml:space="preserve"> و كلامش مخلوق نيست، بلكه صفتي است كه قائم به ذات اوست»</w:t>
      </w:r>
      <w:r w:rsidR="00243A47"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كساني از ائمه‏ی اهل سنت كه همين اعتقاد را</w:t>
      </w:r>
      <w:r w:rsidR="00243A47" w:rsidRPr="00CF257B">
        <w:rPr>
          <w:rFonts w:cs="B Lotus" w:hint="cs"/>
          <w:color w:val="000000"/>
          <w:rtl/>
          <w:lang w:bidi="fa-IR"/>
        </w:rPr>
        <w:t xml:space="preserve"> </w:t>
      </w:r>
      <w:r w:rsidRPr="00CF257B">
        <w:rPr>
          <w:rFonts w:cs="B Lotus"/>
          <w:color w:val="000000"/>
          <w:rtl/>
          <w:lang w:bidi="fa-IR"/>
        </w:rPr>
        <w:t>دارند، عبارتند از: ابوعبدالله بن منده، ابوعبدالله بن حامد، ابوبكر عبدالعزيز، ابواسماعيل انصاري، ابوعمر ابن عبدالله، عبدالله بن مبارك، احمد بن حنبل، بخاري، عثمان بن سعيد دارمي و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حرب بن ا</w:t>
      </w:r>
      <w:r w:rsidR="00700C78" w:rsidRPr="00CF257B">
        <w:rPr>
          <w:rFonts w:cs="B Lotus"/>
          <w:color w:val="000000"/>
          <w:rtl/>
          <w:lang w:bidi="fa-IR"/>
        </w:rPr>
        <w:t>سماعيل كرماني از سعيد بن منصور</w:t>
      </w:r>
      <w:r w:rsidR="00700C78" w:rsidRPr="00CF257B">
        <w:rPr>
          <w:rFonts w:cs="B Lotus" w:hint="cs"/>
          <w:color w:val="000000"/>
          <w:rtl/>
          <w:lang w:bidi="fa-IR"/>
        </w:rPr>
        <w:t>،</w:t>
      </w:r>
      <w:r w:rsidR="00700C78" w:rsidRPr="00CF257B">
        <w:rPr>
          <w:rFonts w:cs="B Lotus"/>
          <w:color w:val="000000"/>
          <w:rtl/>
          <w:lang w:bidi="fa-IR"/>
        </w:rPr>
        <w:t xml:space="preserve"> احمد بن حنبل</w:t>
      </w:r>
      <w:r w:rsidR="00700C78" w:rsidRPr="00CF257B">
        <w:rPr>
          <w:rFonts w:cs="B Lotus" w:hint="cs"/>
          <w:color w:val="000000"/>
          <w:rtl/>
          <w:lang w:bidi="fa-IR"/>
        </w:rPr>
        <w:t>،</w:t>
      </w:r>
      <w:r w:rsidRPr="00CF257B">
        <w:rPr>
          <w:rFonts w:cs="B Lotus"/>
          <w:color w:val="000000"/>
          <w:rtl/>
          <w:lang w:bidi="fa-IR"/>
        </w:rPr>
        <w:t xml:space="preserve"> اس</w:t>
      </w:r>
      <w:r w:rsidR="00700C78" w:rsidRPr="00CF257B">
        <w:rPr>
          <w:rFonts w:cs="B Lotus"/>
          <w:color w:val="000000"/>
          <w:rtl/>
          <w:lang w:bidi="fa-IR"/>
        </w:rPr>
        <w:t>حاق بن ابراهيم</w:t>
      </w:r>
      <w:r w:rsidR="00700C78" w:rsidRPr="00CF257B">
        <w:rPr>
          <w:rFonts w:cs="B Lotus" w:hint="cs"/>
          <w:color w:val="000000"/>
          <w:rtl/>
          <w:lang w:bidi="fa-IR"/>
        </w:rPr>
        <w:t xml:space="preserve"> و</w:t>
      </w:r>
      <w:r w:rsidRPr="00CF257B">
        <w:rPr>
          <w:rFonts w:cs="B Lotus"/>
          <w:color w:val="000000"/>
          <w:rtl/>
          <w:lang w:bidi="fa-IR"/>
        </w:rPr>
        <w:t xml:space="preserve"> ساير اهل سنت و حديث روايت كرده‏اند كه آنان اتفاق نظر دارند كه «الله» </w:t>
      </w:r>
      <w:r w:rsidR="00700C78" w:rsidRPr="00CF257B">
        <w:rPr>
          <w:rFonts w:cs="B Lotus"/>
          <w:color w:val="000000"/>
          <w:rtl/>
          <w:lang w:bidi="fa-IR"/>
        </w:rPr>
        <w:t>با خواست و مشيت خود سخن مي‏گويد</w:t>
      </w:r>
      <w:r w:rsidRPr="00CF257B">
        <w:rPr>
          <w:rFonts w:cs="B Lotus"/>
          <w:color w:val="000000"/>
          <w:rtl/>
          <w:lang w:bidi="fa-IR"/>
        </w:rPr>
        <w:t xml:space="preserve"> و</w:t>
      </w:r>
      <w:r w:rsidR="00243A47" w:rsidRPr="00CF257B">
        <w:rPr>
          <w:rFonts w:cs="B Lotus"/>
          <w:color w:val="000000"/>
          <w:rtl/>
          <w:lang w:bidi="fa-IR"/>
        </w:rPr>
        <w:t xml:space="preserve"> او همواره متكلم بوده است كه هر</w:t>
      </w:r>
      <w:r w:rsidRPr="00CF257B">
        <w:rPr>
          <w:rFonts w:cs="B Lotus"/>
          <w:color w:val="000000"/>
          <w:rtl/>
          <w:lang w:bidi="fa-IR"/>
        </w:rPr>
        <w:t xml:space="preserve">گاه بخواهد و </w:t>
      </w:r>
      <w:r w:rsidR="00243A47" w:rsidRPr="00CF257B">
        <w:rPr>
          <w:rFonts w:cs="B Lotus"/>
          <w:color w:val="000000"/>
          <w:rtl/>
          <w:lang w:bidi="fa-IR"/>
        </w:rPr>
        <w:t>هرگونه اراده كند، سخن خواهد گفت</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45"/>
      </w:r>
      <w:r w:rsidR="00243A47"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سلف بر</w:t>
      </w:r>
      <w:r w:rsidR="00243A47" w:rsidRPr="00CF257B">
        <w:rPr>
          <w:rFonts w:cs="B Lotus" w:hint="cs"/>
          <w:color w:val="000000"/>
          <w:rtl/>
          <w:lang w:bidi="fa-IR"/>
        </w:rPr>
        <w:t xml:space="preserve"> </w:t>
      </w:r>
      <w:r w:rsidRPr="00CF257B">
        <w:rPr>
          <w:rFonts w:cs="B Lotus"/>
          <w:color w:val="000000"/>
          <w:rtl/>
          <w:lang w:bidi="fa-IR"/>
        </w:rPr>
        <w:t>اين باورند كه صفت كلام، صفتي قائم به اوست و</w:t>
      </w:r>
      <w:r w:rsidR="00243A47" w:rsidRPr="00CF257B">
        <w:rPr>
          <w:rFonts w:cs="B Lotus" w:hint="cs"/>
          <w:color w:val="000000"/>
          <w:rtl/>
          <w:lang w:bidi="fa-IR"/>
        </w:rPr>
        <w:t xml:space="preserve"> </w:t>
      </w:r>
      <w:r w:rsidRPr="00CF257B">
        <w:rPr>
          <w:rFonts w:cs="B Lotus"/>
          <w:color w:val="000000"/>
          <w:rtl/>
          <w:lang w:bidi="fa-IR"/>
        </w:rPr>
        <w:t xml:space="preserve">از او </w:t>
      </w:r>
      <w:r w:rsidR="00700C78" w:rsidRPr="00CF257B">
        <w:rPr>
          <w:rFonts w:cs="B Lotus"/>
          <w:color w:val="000000"/>
          <w:rtl/>
          <w:lang w:bidi="fa-IR"/>
        </w:rPr>
        <w:t>جدا نيست</w:t>
      </w:r>
      <w:r w:rsidRPr="00CF257B">
        <w:rPr>
          <w:rFonts w:cs="B Lotus"/>
          <w:color w:val="000000"/>
          <w:rtl/>
          <w:lang w:bidi="fa-IR"/>
        </w:rPr>
        <w:t xml:space="preserve"> و در اتّصافش به آن آغاز و انجام مطرح نيست</w:t>
      </w:r>
      <w:r w:rsidR="00700C78" w:rsidRPr="00CF257B">
        <w:rPr>
          <w:rFonts w:cs="B Lotus"/>
          <w:color w:val="000000"/>
          <w:rtl/>
          <w:lang w:bidi="fa-IR"/>
        </w:rPr>
        <w:t>، زيرا هرگاه بخواهد سخن مي‏گويد</w:t>
      </w:r>
      <w:r w:rsidRPr="00CF257B">
        <w:rPr>
          <w:rFonts w:cs="B Lotus"/>
          <w:color w:val="000000"/>
          <w:rtl/>
          <w:lang w:bidi="fa-IR"/>
        </w:rPr>
        <w:t xml:space="preserve"> و كلامش بهترين كلام</w:t>
      </w:r>
      <w:r w:rsidR="00243A47" w:rsidRPr="00CF257B">
        <w:rPr>
          <w:rFonts w:cs="B Lotus" w:hint="cs"/>
          <w:color w:val="000000"/>
          <w:rtl/>
          <w:lang w:bidi="fa-IR"/>
        </w:rPr>
        <w:t>‌</w:t>
      </w:r>
      <w:r w:rsidR="00700C78" w:rsidRPr="00CF257B">
        <w:rPr>
          <w:rFonts w:cs="B Lotus"/>
          <w:color w:val="000000"/>
          <w:rtl/>
          <w:lang w:bidi="fa-IR"/>
        </w:rPr>
        <w:t>هاست</w:t>
      </w:r>
      <w:r w:rsidRPr="00CF257B">
        <w:rPr>
          <w:rFonts w:cs="B Lotus"/>
          <w:color w:val="000000"/>
          <w:rtl/>
          <w:lang w:bidi="fa-IR"/>
        </w:rPr>
        <w:t xml:space="preserve"> و هيچ شباهتي به سخنان آفريدگانش ندارد، زيرا آفريدگار را نبايد با مخلوقاتش سنجيد، از اين رو با </w:t>
      </w:r>
      <w:r w:rsidR="00700C78" w:rsidRPr="00CF257B">
        <w:rPr>
          <w:rFonts w:cs="B Lotus"/>
          <w:color w:val="000000"/>
          <w:rtl/>
          <w:lang w:bidi="fa-IR"/>
        </w:rPr>
        <w:t>هر كسي كه اراده كند سخن مي‏گويد</w:t>
      </w:r>
      <w:r w:rsidRPr="00CF257B">
        <w:rPr>
          <w:rFonts w:cs="B Lotus"/>
          <w:color w:val="000000"/>
          <w:rtl/>
          <w:lang w:bidi="fa-IR"/>
        </w:rPr>
        <w:t xml:space="preserve"> و به صورت حقيقي با همان صداي اصلي‏اش، سخنان خود را ب</w:t>
      </w:r>
      <w:r w:rsidR="00700C78" w:rsidRPr="00CF257B">
        <w:rPr>
          <w:rFonts w:cs="B Lotus"/>
          <w:color w:val="000000"/>
          <w:rtl/>
          <w:lang w:bidi="fa-IR"/>
        </w:rPr>
        <w:t>ه فرشتگان و پيامبرانش مي‏شنواند</w:t>
      </w:r>
      <w:r w:rsidRPr="00CF257B">
        <w:rPr>
          <w:rFonts w:cs="B Lotus"/>
          <w:color w:val="000000"/>
          <w:rtl/>
          <w:lang w:bidi="fa-IR"/>
        </w:rPr>
        <w:t xml:space="preserve"> و</w:t>
      </w:r>
      <w:r w:rsidR="00243A47" w:rsidRPr="00CF257B">
        <w:rPr>
          <w:rFonts w:cs="B Lotus" w:hint="cs"/>
          <w:color w:val="000000"/>
          <w:rtl/>
          <w:lang w:bidi="fa-IR"/>
        </w:rPr>
        <w:t xml:space="preserve"> </w:t>
      </w:r>
      <w:r w:rsidRPr="00CF257B">
        <w:rPr>
          <w:rFonts w:cs="B Lotus"/>
          <w:color w:val="000000"/>
          <w:rtl/>
          <w:lang w:bidi="fa-IR"/>
        </w:rPr>
        <w:t>بندگانش در روز آخرت با همان صورت صدايش را مي‏شنوند،</w:t>
      </w:r>
      <w:r w:rsidR="00243A47" w:rsidRPr="00CF257B">
        <w:rPr>
          <w:rFonts w:cs="B Lotus" w:hint="cs"/>
          <w:color w:val="000000"/>
          <w:rtl/>
          <w:lang w:bidi="fa-IR"/>
        </w:rPr>
        <w:t xml:space="preserve"> </w:t>
      </w:r>
      <w:r w:rsidR="00243A47" w:rsidRPr="00CF257B">
        <w:rPr>
          <w:rFonts w:cs="B Lotus"/>
          <w:color w:val="000000"/>
          <w:rtl/>
          <w:lang w:bidi="fa-IR"/>
        </w:rPr>
        <w:t>‌درست همانگونه كه وقتي موسي</w:t>
      </w:r>
      <w:r w:rsidRPr="00CF257B">
        <w:rPr>
          <w:rFonts w:cs="B Lotus"/>
          <w:color w:val="000000"/>
          <w:lang w:bidi="fa-IR"/>
        </w:rPr>
        <w:sym w:font="AGA Arabesque" w:char="F075"/>
      </w:r>
      <w:r w:rsidRPr="00CF257B">
        <w:rPr>
          <w:rFonts w:cs="B Lotus"/>
          <w:color w:val="000000"/>
          <w:rtl/>
          <w:lang w:bidi="fa-IR"/>
        </w:rPr>
        <w:t xml:space="preserve"> به نزديك آن درخت رسيد، او را مورد ندا قرار داد و با </w:t>
      </w:r>
      <w:r w:rsidR="00700C78" w:rsidRPr="00CF257B">
        <w:rPr>
          <w:rFonts w:cs="B Lotus"/>
          <w:color w:val="000000"/>
          <w:rtl/>
          <w:lang w:bidi="fa-IR"/>
        </w:rPr>
        <w:t>همان صداي اصلي‏اش با او سخن گفت</w:t>
      </w:r>
      <w:r w:rsidRPr="00CF257B">
        <w:rPr>
          <w:rFonts w:cs="B Lotus"/>
          <w:color w:val="000000"/>
          <w:rtl/>
          <w:lang w:bidi="fa-IR"/>
        </w:rPr>
        <w:t xml:space="preserve"> و موسي سخنانش را شنيد. بنابراين سخنانش هيچ نهايت و پاياني ندارد، قرآن كلام اوست، تورات و انجيل نيز پيش از تحريف سخن او به شمار مي‏آيند</w:t>
      </w:r>
      <w:r w:rsidRPr="00CF257B">
        <w:rPr>
          <w:rStyle w:val="StyleFootnoteReferenceComplexBKarim13pt"/>
          <w:rFonts w:eastAsia="MS Mincho" w:cs="B Lotus"/>
          <w:color w:val="000000"/>
          <w:sz w:val="28"/>
          <w:szCs w:val="28"/>
          <w:rtl/>
          <w:lang w:bidi="fa-IR"/>
        </w:rPr>
        <w:footnoteReference w:id="146"/>
      </w:r>
      <w:r w:rsidR="00243A47" w:rsidRPr="00CF257B">
        <w:rPr>
          <w:rFonts w:cs="B Lotus" w:hint="cs"/>
          <w:color w:val="000000"/>
          <w:rtl/>
          <w:lang w:bidi="fa-IR"/>
        </w:rPr>
        <w:t>.</w:t>
      </w:r>
    </w:p>
    <w:p w:rsidR="00781EEA" w:rsidRPr="00CF257B" w:rsidRDefault="00781EEA" w:rsidP="00FD13FE">
      <w:pPr>
        <w:pStyle w:val="a4"/>
        <w:widowControl w:val="0"/>
        <w:rPr>
          <w:color w:val="000000"/>
          <w:rtl/>
        </w:rPr>
      </w:pPr>
      <w:bookmarkStart w:id="155" w:name="_Toc334949507"/>
      <w:bookmarkStart w:id="156" w:name="_Toc372407058"/>
      <w:r w:rsidRPr="00CF257B">
        <w:rPr>
          <w:color w:val="000000"/>
          <w:rtl/>
        </w:rPr>
        <w:t>قرآن كلام الله تعالي است:</w:t>
      </w:r>
      <w:bookmarkEnd w:id="155"/>
      <w:bookmarkEnd w:id="156"/>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قرآن كلام الله تعالي و غير</w:t>
      </w:r>
      <w:r w:rsidR="00243A47" w:rsidRPr="00CF257B">
        <w:rPr>
          <w:rFonts w:cs="B Lotus"/>
          <w:color w:val="000000"/>
          <w:rtl/>
          <w:lang w:bidi="fa-IR"/>
        </w:rPr>
        <w:t xml:space="preserve"> مخلوق است، از او آغاز شده و به</w:t>
      </w:r>
      <w:r w:rsidR="00243A47" w:rsidRPr="00CF257B">
        <w:rPr>
          <w:rFonts w:cs="B Lotus" w:hint="cs"/>
          <w:color w:val="000000"/>
          <w:rtl/>
          <w:lang w:bidi="fa-IR"/>
        </w:rPr>
        <w:t>‌</w:t>
      </w:r>
      <w:r w:rsidR="00243A47" w:rsidRPr="00CF257B">
        <w:rPr>
          <w:rFonts w:cs="B Lotus"/>
          <w:color w:val="000000"/>
          <w:rtl/>
          <w:lang w:bidi="fa-IR"/>
        </w:rPr>
        <w:t>سوي او بر</w:t>
      </w:r>
      <w:r w:rsidRPr="00CF257B">
        <w:rPr>
          <w:rFonts w:cs="B Lotus"/>
          <w:color w:val="000000"/>
          <w:rtl/>
          <w:lang w:bidi="fa-IR"/>
        </w:rPr>
        <w:t>مي‏گردد،</w:t>
      </w:r>
      <w:r w:rsidR="00243A47" w:rsidRPr="00CF257B">
        <w:rPr>
          <w:rFonts w:cs="B Lotus" w:hint="cs"/>
          <w:color w:val="000000"/>
          <w:rtl/>
          <w:lang w:bidi="fa-IR"/>
        </w:rPr>
        <w:t xml:space="preserve"> </w:t>
      </w:r>
      <w:r w:rsidRPr="00CF257B">
        <w:rPr>
          <w:rFonts w:cs="B Lotus"/>
          <w:color w:val="000000"/>
          <w:rtl/>
          <w:lang w:bidi="fa-IR"/>
        </w:rPr>
        <w:t>از اين رو حروف و معاني آن نيز سخن اوست. بهترين دليل ما اين آيه از قرآن است:</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وَإِن</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أَحَد</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مُش</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رِكِينَ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تَجَارَكَ</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فَأَجِر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حَتَّى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مَعَ</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كَلَ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ascii="mylotus" w:hAnsi="mylotus" w:cs="mylotus"/>
          <w:color w:val="000000"/>
          <w:sz w:val="26"/>
          <w:szCs w:val="26"/>
          <w:rtl/>
          <w:lang w:bidi="fa-IR"/>
        </w:rPr>
        <w:t>التوبة</w:t>
      </w:r>
      <w:r w:rsidR="00243A47" w:rsidRPr="00CF257B">
        <w:rPr>
          <w:rFonts w:cs="B Lotus" w:hint="cs"/>
          <w:color w:val="000000"/>
          <w:sz w:val="26"/>
          <w:szCs w:val="26"/>
          <w:rtl/>
          <w:lang w:bidi="fa-IR"/>
        </w:rPr>
        <w:t>: 6</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(اي پيغمبر!) اگر يكي از مشركان از تو پناهندگي طلبيد او را پناه بده تا كلام الله را بشنود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قرآن فرو فرستاده از سوي اوست:</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تَبَارَكَ</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لَّذِي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نَزَّلَ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فُر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قَانَ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عَلَى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عَب</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دِهِ</w:t>
      </w:r>
      <w:r w:rsidR="0036408E" w:rsidRPr="00CF257B">
        <w:rPr>
          <w:rFonts w:ascii="KFGQPC Uthmanic Script HAFS" w:cs="KFGQPC Uthmanic Script HAFS" w:hint="cs"/>
          <w:color w:val="000000"/>
          <w:rtl/>
        </w:rPr>
        <w:t>ۦ</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الفرقان: 1</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والا مقام و جاويد كسي است كه فرقان (يعني جدا سازنده‏ي حق از باطل) را بر بنده‏ی خود (محمد) نازل كرده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غير مخلوق است:</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أَلَا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خَل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قُ</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أَم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الأعراف: 54</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آگاه باشيد كه تنها او مي‏آفريند و تنها او فرمان مي‏دهد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بنابراين‏</w:t>
      </w:r>
      <w:r w:rsidR="00243A47" w:rsidRPr="00CF257B">
        <w:rPr>
          <w:rFonts w:cs="B Lotus" w:hint="cs"/>
          <w:color w:val="000000"/>
          <w:rtl/>
          <w:lang w:bidi="fa-IR"/>
        </w:rPr>
        <w:t xml:space="preserve"> </w:t>
      </w:r>
      <w:r w:rsidRPr="00CF257B">
        <w:rPr>
          <w:rFonts w:cs="B Lotus"/>
          <w:color w:val="000000"/>
          <w:rtl/>
          <w:lang w:bidi="fa-IR"/>
        </w:rPr>
        <w:t>امر از خلق جداست، و قرآن از «امر» است زيرا:</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وَكَذَ</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لِكَ</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أَو</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حَي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نَا</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إِلَي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كَ</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رُوح</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رِنَا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الشوری: 52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همانگون</w:t>
      </w:r>
      <w:r w:rsidRPr="00CF257B">
        <w:rPr>
          <w:rFonts w:cs="B Lotus"/>
          <w:color w:val="000000"/>
          <w:sz w:val="26"/>
          <w:szCs w:val="26"/>
          <w:rtl/>
          <w:lang w:bidi="fa-IR"/>
        </w:rPr>
        <w:t>ه كه به پيغمبران پيشين وحي كرده</w:t>
      </w:r>
      <w:r w:rsidRPr="00CF257B">
        <w:rPr>
          <w:rFonts w:cs="B Lotus" w:hint="cs"/>
          <w:color w:val="000000"/>
          <w:sz w:val="26"/>
          <w:szCs w:val="26"/>
          <w:rtl/>
          <w:lang w:bidi="fa-IR"/>
        </w:rPr>
        <w:t>‌</w:t>
      </w:r>
      <w:r w:rsidR="00781EEA" w:rsidRPr="00CF257B">
        <w:rPr>
          <w:rFonts w:cs="B Lotus"/>
          <w:color w:val="000000"/>
          <w:sz w:val="26"/>
          <w:szCs w:val="26"/>
          <w:rtl/>
          <w:lang w:bidi="fa-IR"/>
        </w:rPr>
        <w:t>ايم، به تو نيز به فرمان خود جان را وحي كرده‏ايم (كه قرآن نام دارد و مايه‏ی حيات دل</w:t>
      </w:r>
      <w:r w:rsidRPr="00CF257B">
        <w:rPr>
          <w:rFonts w:cs="B Lotus" w:hint="cs"/>
          <w:color w:val="000000"/>
          <w:sz w:val="26"/>
          <w:szCs w:val="26"/>
          <w:rtl/>
          <w:lang w:bidi="fa-IR"/>
        </w:rPr>
        <w:t>‌</w:t>
      </w:r>
      <w:r w:rsidR="00781EEA" w:rsidRPr="00CF257B">
        <w:rPr>
          <w:rFonts w:cs="B Lotus"/>
          <w:color w:val="000000"/>
          <w:sz w:val="26"/>
          <w:szCs w:val="26"/>
          <w:rtl/>
          <w:lang w:bidi="fa-IR"/>
        </w:rPr>
        <w:t>هاست)...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ذَ</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لِكَ</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أَنزَلَهُ</w:t>
      </w:r>
      <w:r w:rsidR="0036408E" w:rsidRPr="00CF257B">
        <w:rPr>
          <w:rFonts w:ascii="KFGQPC Uthmanic Script HAFS" w:cs="KFGQPC Uthmanic Script HAFS" w:hint="cs"/>
          <w:color w:val="000000"/>
          <w:rtl/>
        </w:rPr>
        <w:t>ۥٓ</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إِلَي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كُم</w:t>
      </w:r>
      <w:r w:rsidR="0036408E"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الطلاق: 5</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اين (قانونگذاري) فرمان الله است كه آن را براي شما فرستاده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بنابراين كلام الله تعالي</w:t>
      </w:r>
      <w:r w:rsidR="00700C78" w:rsidRPr="00CF257B">
        <w:rPr>
          <w:rFonts w:cs="B Lotus"/>
          <w:color w:val="000000"/>
          <w:rtl/>
          <w:lang w:bidi="fa-IR"/>
        </w:rPr>
        <w:t xml:space="preserve"> يكي از صفات او و غير مخلوق است</w:t>
      </w:r>
      <w:r w:rsidRPr="00CF257B">
        <w:rPr>
          <w:rFonts w:cs="B Lotus"/>
          <w:color w:val="000000"/>
          <w:rtl/>
          <w:lang w:bidi="fa-IR"/>
        </w:rPr>
        <w:t xml:space="preserve"> و دليل اينكه از او آغاز شده اين است كه آن را به ذات خويش اضافه نموده و بديهي است زماني كلام اضافه مي‌ش</w:t>
      </w:r>
      <w:r w:rsidR="00700C78" w:rsidRPr="00CF257B">
        <w:rPr>
          <w:rFonts w:cs="B Lotus"/>
          <w:color w:val="000000"/>
          <w:rtl/>
          <w:lang w:bidi="fa-IR"/>
        </w:rPr>
        <w:t>ود كه كسي پيشتر آن را گفته باشد</w:t>
      </w:r>
      <w:r w:rsidRPr="00CF257B">
        <w:rPr>
          <w:rFonts w:cs="B Lotus"/>
          <w:color w:val="000000"/>
          <w:rtl/>
          <w:lang w:bidi="fa-IR"/>
        </w:rPr>
        <w:t xml:space="preserve"> و دليل اينكه ب</w:t>
      </w:r>
      <w:r w:rsidR="004F0394" w:rsidRPr="00CF257B">
        <w:rPr>
          <w:rFonts w:cs="B Lotus" w:hint="cs"/>
          <w:color w:val="000000"/>
          <w:rtl/>
          <w:lang w:bidi="fa-IR"/>
        </w:rPr>
        <w:t xml:space="preserve">ه </w:t>
      </w:r>
      <w:r w:rsidRPr="00CF257B">
        <w:rPr>
          <w:rFonts w:cs="B Lotus"/>
          <w:color w:val="000000"/>
          <w:rtl/>
          <w:lang w:bidi="fa-IR"/>
        </w:rPr>
        <w:t>سوي او باز مي‏گردد، رواياتي است از رسول الله</w:t>
      </w:r>
      <w:r w:rsidRPr="00CF257B">
        <w:rPr>
          <w:rFonts w:cs="B Lotus"/>
          <w:color w:val="000000"/>
          <w:lang w:bidi="fa-IR"/>
        </w:rPr>
        <w:sym w:font="AGA Arabesque" w:char="F072"/>
      </w:r>
      <w:r w:rsidRPr="00CF257B">
        <w:rPr>
          <w:rFonts w:cs="B Lotus"/>
          <w:color w:val="000000"/>
          <w:rtl/>
          <w:lang w:bidi="fa-IR"/>
        </w:rPr>
        <w:t xml:space="preserve"> از جمله:</w:t>
      </w:r>
    </w:p>
    <w:p w:rsidR="00781EEA" w:rsidRPr="00CF257B" w:rsidRDefault="00243A47" w:rsidP="00FD13FE">
      <w:pPr>
        <w:widowControl w:val="0"/>
        <w:ind w:firstLine="284"/>
        <w:jc w:val="both"/>
        <w:rPr>
          <w:rFonts w:cs="B Lotus"/>
          <w:color w:val="000000"/>
          <w:rtl/>
          <w:lang w:bidi="fa-IR"/>
        </w:rPr>
      </w:pPr>
      <w:r w:rsidRPr="00CF257B">
        <w:rPr>
          <w:rFonts w:cs="Traditional Arabic" w:hint="cs"/>
          <w:color w:val="000000"/>
          <w:rtl/>
          <w:lang w:bidi="fa-IR"/>
        </w:rPr>
        <w:t>«</w:t>
      </w:r>
      <w:r w:rsidR="005320E6" w:rsidRPr="00CF257B">
        <w:rPr>
          <w:rStyle w:val="Char3"/>
          <w:rFonts w:hint="cs"/>
          <w:color w:val="000000"/>
          <w:rtl/>
        </w:rPr>
        <w:t>أنه</w:t>
      </w:r>
      <w:r w:rsidRPr="00CF257B">
        <w:rPr>
          <w:rStyle w:val="Char3"/>
          <w:color w:val="000000"/>
          <w:rtl/>
        </w:rPr>
        <w:t xml:space="preserve"> يُرفَعُ مِنَ المَصَاحِفِ وَ</w:t>
      </w:r>
      <w:r w:rsidR="00220903">
        <w:rPr>
          <w:rStyle w:val="Char3"/>
          <w:color w:val="000000"/>
          <w:rtl/>
        </w:rPr>
        <w:t>الصُّدُورِ فِي آخِرِ الز</w:t>
      </w:r>
      <w:r w:rsidR="00220903">
        <w:rPr>
          <w:rStyle w:val="Char3"/>
          <w:rFonts w:hint="cs"/>
          <w:color w:val="000000"/>
          <w:rtl/>
        </w:rPr>
        <w:t>َّ</w:t>
      </w:r>
      <w:r w:rsidR="00781EEA" w:rsidRPr="00CF257B">
        <w:rPr>
          <w:rStyle w:val="Char3"/>
          <w:color w:val="000000"/>
          <w:rtl/>
        </w:rPr>
        <w:t>مَانِ</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147"/>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در آخر زمان كلام الله تعالي از مصحف</w:t>
      </w:r>
      <w:r w:rsidR="00F70402" w:rsidRPr="00CF257B">
        <w:rPr>
          <w:rFonts w:cs="B Lotus"/>
          <w:color w:val="000000"/>
          <w:sz w:val="26"/>
          <w:szCs w:val="26"/>
          <w:rtl/>
          <w:lang w:bidi="fa-IR"/>
        </w:rPr>
        <w:t>‌ها</w:t>
      </w:r>
      <w:r w:rsidR="00781EEA" w:rsidRPr="00CF257B">
        <w:rPr>
          <w:rFonts w:cs="B Lotus"/>
          <w:color w:val="000000"/>
          <w:sz w:val="26"/>
          <w:szCs w:val="26"/>
          <w:rtl/>
          <w:lang w:bidi="fa-IR"/>
        </w:rPr>
        <w:t xml:space="preserve"> و سينه</w:t>
      </w:r>
      <w:r w:rsidR="00F70402" w:rsidRPr="00CF257B">
        <w:rPr>
          <w:rFonts w:cs="B Lotus"/>
          <w:color w:val="000000"/>
          <w:sz w:val="26"/>
          <w:szCs w:val="26"/>
          <w:rtl/>
          <w:lang w:bidi="fa-IR"/>
        </w:rPr>
        <w:t>‌ها</w:t>
      </w:r>
      <w:r w:rsidR="00781EEA" w:rsidRPr="00CF257B">
        <w:rPr>
          <w:rFonts w:cs="B Lotus"/>
          <w:color w:val="000000"/>
          <w:sz w:val="26"/>
          <w:szCs w:val="26"/>
          <w:rtl/>
          <w:lang w:bidi="fa-IR"/>
        </w:rPr>
        <w:t xml:space="preserve"> برداشته مي‌شود</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ابن جرير طبري در كتاب «</w:t>
      </w:r>
      <w:r w:rsidRPr="00CF257B">
        <w:rPr>
          <w:rStyle w:val="Char1"/>
          <w:color w:val="000000"/>
          <w:rtl/>
        </w:rPr>
        <w:t>صريح السن</w:t>
      </w:r>
      <w:r w:rsidR="00243A47" w:rsidRPr="00CF257B">
        <w:rPr>
          <w:rStyle w:val="Char1"/>
          <w:rFonts w:hint="cs"/>
          <w:color w:val="000000"/>
          <w:rtl/>
        </w:rPr>
        <w:t>ة</w:t>
      </w:r>
      <w:r w:rsidR="00243A47" w:rsidRPr="00CF257B">
        <w:rPr>
          <w:rFonts w:cs="B Lotus"/>
          <w:color w:val="000000"/>
          <w:rtl/>
          <w:lang w:bidi="fa-IR"/>
        </w:rPr>
        <w:t xml:space="preserve">» </w:t>
      </w:r>
      <w:r w:rsidR="004F0394" w:rsidRPr="00CF257B">
        <w:rPr>
          <w:rFonts w:cs="B Lotus" w:hint="cs"/>
          <w:color w:val="000000"/>
          <w:rtl/>
          <w:lang w:bidi="fa-IR"/>
        </w:rPr>
        <w:t>مي‌</w:t>
      </w:r>
      <w:r w:rsidR="00243A47" w:rsidRPr="00CF257B">
        <w:rPr>
          <w:rFonts w:cs="B Lotus"/>
          <w:color w:val="000000"/>
          <w:rtl/>
          <w:lang w:bidi="fa-IR"/>
        </w:rPr>
        <w:t>گويد: «</w:t>
      </w:r>
      <w:r w:rsidRPr="00CF257B">
        <w:rPr>
          <w:rFonts w:cs="B Lotus"/>
          <w:color w:val="000000"/>
          <w:rtl/>
          <w:lang w:bidi="fa-IR"/>
        </w:rPr>
        <w:t xml:space="preserve">قرآن كلام </w:t>
      </w:r>
      <w:r w:rsidR="005320E6" w:rsidRPr="00CF257B">
        <w:rPr>
          <w:rFonts w:cs="B Lotus"/>
          <w:color w:val="000000"/>
          <w:rtl/>
          <w:lang w:bidi="fa-IR"/>
        </w:rPr>
        <w:t>الله تعالي و فرو فرستاده‏ی اوست</w:t>
      </w:r>
      <w:r w:rsidRPr="00CF257B">
        <w:rPr>
          <w:rFonts w:cs="B Lotus"/>
          <w:color w:val="000000"/>
          <w:rtl/>
          <w:lang w:bidi="fa-IR"/>
        </w:rPr>
        <w:t xml:space="preserve"> و از آنجايي كه اعتقاد به اينكه قرآن كلام اوست از مقتضيات توحيد است، پس در آن صورت درست خو</w:t>
      </w:r>
      <w:r w:rsidR="005320E6" w:rsidRPr="00CF257B">
        <w:rPr>
          <w:rFonts w:cs="B Lotus"/>
          <w:color w:val="000000"/>
          <w:rtl/>
          <w:lang w:bidi="fa-IR"/>
        </w:rPr>
        <w:t>اهد بود بگو</w:t>
      </w:r>
      <w:r w:rsidR="005320E6" w:rsidRPr="00CF257B">
        <w:rPr>
          <w:rFonts w:cs="B Lotus" w:hint="cs"/>
          <w:color w:val="000000"/>
          <w:rtl/>
          <w:lang w:bidi="fa-IR"/>
        </w:rPr>
        <w:t>ي</w:t>
      </w:r>
      <w:r w:rsidRPr="00CF257B">
        <w:rPr>
          <w:rFonts w:cs="B Lotus"/>
          <w:color w:val="000000"/>
          <w:rtl/>
          <w:lang w:bidi="fa-IR"/>
        </w:rPr>
        <w:t>ي</w:t>
      </w:r>
      <w:r w:rsidR="00243A47" w:rsidRPr="00CF257B">
        <w:rPr>
          <w:rFonts w:cs="B Lotus"/>
          <w:color w:val="000000"/>
          <w:rtl/>
          <w:lang w:bidi="fa-IR"/>
        </w:rPr>
        <w:t>م كلام الله تعالي غير مخلوق است</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48"/>
      </w:r>
      <w:r w:rsidR="00243A47"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شيخ علاء الدين عطار گويد:</w:t>
      </w:r>
      <w:r w:rsidR="00A2276D" w:rsidRPr="00CF257B">
        <w:rPr>
          <w:rFonts w:cs="B Lotus"/>
          <w:color w:val="000000"/>
          <w:rtl/>
          <w:lang w:bidi="fa-IR"/>
        </w:rPr>
        <w:t xml:space="preserve"> «</w:t>
      </w:r>
      <w:r w:rsidR="005320E6" w:rsidRPr="00CF257B">
        <w:rPr>
          <w:rFonts w:cs="B Lotus"/>
          <w:color w:val="000000"/>
          <w:rtl/>
          <w:lang w:bidi="fa-IR"/>
        </w:rPr>
        <w:t>قران كلام الله تعالي و كتاب</w:t>
      </w:r>
      <w:r w:rsidR="005320E6" w:rsidRPr="00CF257B">
        <w:rPr>
          <w:rFonts w:cs="B Lotus" w:hint="cs"/>
          <w:color w:val="000000"/>
          <w:rtl/>
          <w:lang w:bidi="fa-IR"/>
        </w:rPr>
        <w:t>،</w:t>
      </w:r>
      <w:r w:rsidR="005320E6" w:rsidRPr="00CF257B">
        <w:rPr>
          <w:rFonts w:cs="B Lotus"/>
          <w:color w:val="000000"/>
          <w:rtl/>
          <w:lang w:bidi="fa-IR"/>
        </w:rPr>
        <w:t xml:space="preserve"> خطاب و فرو فروستاده‏ي او</w:t>
      </w:r>
      <w:r w:rsidRPr="00CF257B">
        <w:rPr>
          <w:rFonts w:cs="B Lotus"/>
          <w:color w:val="000000"/>
          <w:rtl/>
          <w:lang w:bidi="fa-IR"/>
        </w:rPr>
        <w:t xml:space="preserve"> و غير مخلوق است، كسي كه معتقد به خلق قرآن باشد، قطعاً كفر و</w:t>
      </w:r>
      <w:r w:rsidR="00243A47" w:rsidRPr="00CF257B">
        <w:rPr>
          <w:rFonts w:cs="B Lotus"/>
          <w:color w:val="000000"/>
          <w:rtl/>
          <w:lang w:bidi="fa-IR"/>
        </w:rPr>
        <w:t>رزيده، چرا كه كلام از صفات اوست</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49"/>
      </w:r>
      <w:r w:rsidR="00243A47" w:rsidRPr="00CF257B">
        <w:rPr>
          <w:rFonts w:cs="B Lotus" w:hint="cs"/>
          <w:color w:val="000000"/>
          <w:rtl/>
          <w:lang w:bidi="fa-IR"/>
        </w:rPr>
        <w:t>.</w:t>
      </w:r>
    </w:p>
    <w:p w:rsidR="00781EEA" w:rsidRPr="00CF257B" w:rsidRDefault="00E42967" w:rsidP="00FD13FE">
      <w:pPr>
        <w:pStyle w:val="a4"/>
        <w:widowControl w:val="0"/>
        <w:rPr>
          <w:color w:val="000000"/>
          <w:rtl/>
        </w:rPr>
      </w:pPr>
      <w:bookmarkStart w:id="157" w:name="_Toc334949508"/>
      <w:bookmarkStart w:id="158" w:name="_Toc372407059"/>
      <w:r>
        <w:rPr>
          <w:rFonts w:hint="cs"/>
          <w:color w:val="000000"/>
          <w:rtl/>
        </w:rPr>
        <w:t xml:space="preserve">7- </w:t>
      </w:r>
      <w:r w:rsidR="00781EEA" w:rsidRPr="00CF257B">
        <w:rPr>
          <w:color w:val="000000"/>
          <w:rtl/>
        </w:rPr>
        <w:t>علوّ مقام الله تعالي بر بندگانش:</w:t>
      </w:r>
      <w:bookmarkEnd w:id="157"/>
      <w:bookmarkEnd w:id="158"/>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ال</w:t>
      </w:r>
      <w:r w:rsidR="004F0394" w:rsidRPr="00CF257B">
        <w:rPr>
          <w:rFonts w:cs="B Lotus"/>
          <w:color w:val="000000"/>
          <w:rtl/>
          <w:lang w:bidi="fa-IR"/>
        </w:rPr>
        <w:t xml:space="preserve">له تعالي خويشتن را به </w:t>
      </w:r>
      <w:r w:rsidR="004F0394" w:rsidRPr="00CF257B">
        <w:rPr>
          <w:rFonts w:cs="B Lotus" w:hint="cs"/>
          <w:color w:val="000000"/>
          <w:rtl/>
          <w:lang w:bidi="fa-IR"/>
        </w:rPr>
        <w:t>علو</w:t>
      </w:r>
      <w:r w:rsidR="00267668" w:rsidRPr="00CF257B">
        <w:rPr>
          <w:rFonts w:cs="B Lotus" w:hint="cs"/>
          <w:color w:val="000000"/>
          <w:rtl/>
          <w:lang w:bidi="fa-IR"/>
        </w:rPr>
        <w:t xml:space="preserve"> و والا مقامی</w:t>
      </w:r>
      <w:r w:rsidRPr="00CF257B">
        <w:rPr>
          <w:rFonts w:cs="B Lotus"/>
          <w:color w:val="000000"/>
          <w:rtl/>
          <w:lang w:bidi="fa-IR"/>
        </w:rPr>
        <w:t xml:space="preserve"> در آسمان</w:t>
      </w:r>
      <w:r w:rsidR="00243A47" w:rsidRPr="00CF257B">
        <w:rPr>
          <w:rFonts w:cs="B Lotus" w:hint="cs"/>
          <w:color w:val="000000"/>
          <w:rtl/>
          <w:lang w:bidi="fa-IR"/>
        </w:rPr>
        <w:t>‌</w:t>
      </w:r>
      <w:r w:rsidR="00243A47" w:rsidRPr="00CF257B">
        <w:rPr>
          <w:rFonts w:cs="B Lotus"/>
          <w:color w:val="000000"/>
          <w:rtl/>
          <w:lang w:bidi="fa-IR"/>
        </w:rPr>
        <w:t xml:space="preserve"> وصف نموده و پيامبرش</w:t>
      </w:r>
      <w:r w:rsidRPr="00CF257B">
        <w:rPr>
          <w:rFonts w:cs="B Lotus"/>
          <w:color w:val="000000"/>
          <w:lang w:bidi="fa-IR"/>
        </w:rPr>
        <w:sym w:font="AGA Arabesque" w:char="F072"/>
      </w:r>
      <w:r w:rsidRPr="00CF257B">
        <w:rPr>
          <w:rFonts w:cs="B Lotus"/>
          <w:color w:val="000000"/>
          <w:rtl/>
          <w:lang w:bidi="fa-IR"/>
        </w:rPr>
        <w:t xml:space="preserve"> نيز در احاديثي چند اين</w:t>
      </w:r>
      <w:r w:rsidR="005320E6" w:rsidRPr="00CF257B">
        <w:rPr>
          <w:rFonts w:cs="B Lotus"/>
          <w:color w:val="000000"/>
          <w:rtl/>
          <w:lang w:bidi="fa-IR"/>
        </w:rPr>
        <w:t xml:space="preserve"> صفت را براي او ثابت دانسته است</w:t>
      </w:r>
      <w:r w:rsidR="004F0394" w:rsidRPr="00CF257B">
        <w:rPr>
          <w:rFonts w:cs="B Lotus"/>
          <w:color w:val="000000"/>
          <w:rtl/>
          <w:lang w:bidi="fa-IR"/>
        </w:rPr>
        <w:t xml:space="preserve"> و تمام علماي صحابه</w:t>
      </w:r>
      <w:r w:rsidR="004F0394" w:rsidRPr="00CF257B">
        <w:rPr>
          <w:rFonts w:cs="B Lotus" w:hint="cs"/>
          <w:color w:val="000000"/>
          <w:rtl/>
          <w:lang w:bidi="fa-IR"/>
        </w:rPr>
        <w:t>،</w:t>
      </w:r>
      <w:r w:rsidRPr="00CF257B">
        <w:rPr>
          <w:rFonts w:cs="B Lotus"/>
          <w:color w:val="000000"/>
          <w:rtl/>
          <w:lang w:bidi="fa-IR"/>
        </w:rPr>
        <w:t xml:space="preserve"> ائمه و فقها بر اين </w:t>
      </w:r>
      <w:r w:rsidR="005320E6" w:rsidRPr="00CF257B">
        <w:rPr>
          <w:rFonts w:cs="B Lotus"/>
          <w:color w:val="000000"/>
          <w:rtl/>
          <w:lang w:bidi="fa-IR"/>
        </w:rPr>
        <w:t>صفت براي الله تعالي اجماع دارند</w:t>
      </w:r>
      <w:r w:rsidRPr="00CF257B">
        <w:rPr>
          <w:rFonts w:cs="B Lotus"/>
          <w:color w:val="000000"/>
          <w:rtl/>
          <w:lang w:bidi="fa-IR"/>
        </w:rPr>
        <w:t xml:space="preserve"> و اخبار وارده د</w:t>
      </w:r>
      <w:r w:rsidR="005320E6" w:rsidRPr="00CF257B">
        <w:rPr>
          <w:rFonts w:cs="B Lotus"/>
          <w:color w:val="000000"/>
          <w:rtl/>
          <w:lang w:bidi="fa-IR"/>
        </w:rPr>
        <w:t>ر اين باب به حد تواتر رسيده است</w:t>
      </w:r>
      <w:r w:rsidRPr="00CF257B">
        <w:rPr>
          <w:rFonts w:cs="B Lotus"/>
          <w:color w:val="000000"/>
          <w:rtl/>
          <w:lang w:bidi="fa-IR"/>
        </w:rPr>
        <w:t xml:space="preserve"> و موثوق و قابل اعتمادند. اصولاً اعتقاد به </w:t>
      </w:r>
      <w:r w:rsidR="00267668" w:rsidRPr="00CF257B">
        <w:rPr>
          <w:rFonts w:cs="B Lotus" w:hint="cs"/>
          <w:color w:val="000000"/>
          <w:rtl/>
          <w:lang w:bidi="fa-IR"/>
        </w:rPr>
        <w:t>علو و والامقامی</w:t>
      </w:r>
      <w:r w:rsidR="004F0394" w:rsidRPr="00CF257B">
        <w:rPr>
          <w:rFonts w:cs="B Lotus" w:hint="cs"/>
          <w:color w:val="000000"/>
          <w:rtl/>
          <w:lang w:bidi="fa-IR"/>
        </w:rPr>
        <w:t xml:space="preserve"> </w:t>
      </w:r>
      <w:r w:rsidRPr="00CF257B">
        <w:rPr>
          <w:rFonts w:cs="B Lotus"/>
          <w:color w:val="000000"/>
          <w:rtl/>
          <w:lang w:bidi="fa-IR"/>
        </w:rPr>
        <w:t>الله تعالي در سرشت تمام آفريدگان ب</w:t>
      </w:r>
      <w:r w:rsidR="005320E6" w:rsidRPr="00CF257B">
        <w:rPr>
          <w:rFonts w:cs="B Lotus" w:hint="cs"/>
          <w:color w:val="000000"/>
          <w:rtl/>
          <w:lang w:bidi="fa-IR"/>
        </w:rPr>
        <w:t xml:space="preserve">ه </w:t>
      </w:r>
      <w:r w:rsidRPr="00CF257B">
        <w:rPr>
          <w:rFonts w:cs="B Lotus"/>
          <w:color w:val="000000"/>
          <w:rtl/>
          <w:lang w:bidi="fa-IR"/>
        </w:rPr>
        <w:t>ود‏يعت نهاده شده و</w:t>
      </w:r>
      <w:r w:rsidR="00243A47" w:rsidRPr="00CF257B">
        <w:rPr>
          <w:rFonts w:cs="B Lotus" w:hint="cs"/>
          <w:color w:val="000000"/>
          <w:rtl/>
          <w:lang w:bidi="fa-IR"/>
        </w:rPr>
        <w:t xml:space="preserve"> </w:t>
      </w:r>
      <w:r w:rsidR="005320E6" w:rsidRPr="00CF257B">
        <w:rPr>
          <w:rFonts w:cs="B Lotus"/>
          <w:color w:val="000000"/>
          <w:rtl/>
          <w:lang w:bidi="fa-IR"/>
        </w:rPr>
        <w:t>‏امري فطري است، چرا كه هر</w:t>
      </w:r>
      <w:r w:rsidRPr="00CF257B">
        <w:rPr>
          <w:rFonts w:cs="B Lotus"/>
          <w:color w:val="000000"/>
          <w:rtl/>
          <w:lang w:bidi="fa-IR"/>
        </w:rPr>
        <w:t>گاه به مصيبتي گرفتار مي‏آيند، چشمانشان را به آسمان مي‏دوزن</w:t>
      </w:r>
      <w:r w:rsidR="005320E6" w:rsidRPr="00CF257B">
        <w:rPr>
          <w:rFonts w:cs="B Lotus"/>
          <w:color w:val="000000"/>
          <w:rtl/>
          <w:lang w:bidi="fa-IR"/>
        </w:rPr>
        <w:t>د</w:t>
      </w:r>
      <w:r w:rsidR="00243A47" w:rsidRPr="00CF257B">
        <w:rPr>
          <w:rFonts w:cs="B Lotus"/>
          <w:color w:val="000000"/>
          <w:rtl/>
          <w:lang w:bidi="fa-IR"/>
        </w:rPr>
        <w:t xml:space="preserve"> و دستانشان را با دعا كردن به</w:t>
      </w:r>
      <w:r w:rsidR="00243A47" w:rsidRPr="00CF257B">
        <w:rPr>
          <w:rFonts w:cs="B Lotus" w:hint="cs"/>
          <w:color w:val="000000"/>
          <w:rtl/>
          <w:lang w:bidi="fa-IR"/>
        </w:rPr>
        <w:t>‌</w:t>
      </w:r>
      <w:r w:rsidR="005320E6" w:rsidRPr="00CF257B">
        <w:rPr>
          <w:rFonts w:cs="B Lotus"/>
          <w:color w:val="000000"/>
          <w:rtl/>
          <w:lang w:bidi="fa-IR"/>
        </w:rPr>
        <w:t>سوي او بلند مي‌كنند</w:t>
      </w:r>
      <w:r w:rsidRPr="00CF257B">
        <w:rPr>
          <w:rFonts w:cs="B Lotus"/>
          <w:color w:val="000000"/>
          <w:rtl/>
          <w:lang w:bidi="fa-IR"/>
        </w:rPr>
        <w:t xml:space="preserve"> و با زبانشان </w:t>
      </w:r>
      <w:r w:rsidR="005320E6" w:rsidRPr="00CF257B">
        <w:rPr>
          <w:rFonts w:cs="B Lotus"/>
          <w:color w:val="000000"/>
          <w:rtl/>
          <w:lang w:bidi="fa-IR"/>
        </w:rPr>
        <w:t>از او گشايش مي‏طلبند</w:t>
      </w:r>
      <w:r w:rsidRPr="00CF257B">
        <w:rPr>
          <w:rFonts w:cs="B Lotus"/>
          <w:color w:val="000000"/>
          <w:rtl/>
          <w:lang w:bidi="fa-IR"/>
        </w:rPr>
        <w:t xml:space="preserve"> و جز بدعت</w:t>
      </w:r>
      <w:r w:rsidR="00243A47" w:rsidRPr="00CF257B">
        <w:rPr>
          <w:rFonts w:cs="B Lotus" w:hint="cs"/>
          <w:color w:val="000000"/>
          <w:rtl/>
          <w:lang w:bidi="fa-IR"/>
        </w:rPr>
        <w:t>‌</w:t>
      </w:r>
      <w:r w:rsidRPr="00CF257B">
        <w:rPr>
          <w:rFonts w:cs="B Lotus"/>
          <w:color w:val="000000"/>
          <w:rtl/>
          <w:lang w:bidi="fa-IR"/>
        </w:rPr>
        <w:t>گزاران يا كساني كه در دام تقليد گرفتار</w:t>
      </w:r>
      <w:r w:rsidR="00243A47" w:rsidRPr="00CF257B">
        <w:rPr>
          <w:rFonts w:cs="B Lotus" w:hint="cs"/>
          <w:color w:val="000000"/>
          <w:rtl/>
          <w:lang w:bidi="fa-IR"/>
        </w:rPr>
        <w:t xml:space="preserve"> </w:t>
      </w:r>
      <w:r w:rsidRPr="00CF257B">
        <w:rPr>
          <w:rFonts w:cs="B Lotus"/>
          <w:color w:val="000000"/>
          <w:rtl/>
          <w:lang w:bidi="fa-IR"/>
        </w:rPr>
        <w:t>آمده و گمراه گشته</w:t>
      </w:r>
      <w:r w:rsidR="005320E6" w:rsidRPr="00CF257B">
        <w:rPr>
          <w:rFonts w:cs="B Lotus" w:hint="cs"/>
          <w:color w:val="000000"/>
          <w:rtl/>
          <w:lang w:bidi="fa-IR"/>
        </w:rPr>
        <w:t>‌ا</w:t>
      </w:r>
      <w:r w:rsidR="00C33F0D" w:rsidRPr="00CF257B">
        <w:rPr>
          <w:rFonts w:cs="B Lotus"/>
          <w:color w:val="000000"/>
          <w:rtl/>
          <w:lang w:bidi="fa-IR"/>
        </w:rPr>
        <w:t>‌ند</w:t>
      </w:r>
      <w:r w:rsidRPr="00CF257B">
        <w:rPr>
          <w:rFonts w:cs="B Lotus"/>
          <w:color w:val="000000"/>
          <w:rtl/>
          <w:lang w:bidi="fa-IR"/>
        </w:rPr>
        <w:t xml:space="preserve"> كسي منكر آن نيست</w:t>
      </w:r>
      <w:r w:rsidRPr="00CF257B">
        <w:rPr>
          <w:rStyle w:val="StyleFootnoteReferenceComplexBKarim13pt"/>
          <w:rFonts w:eastAsia="MS Mincho" w:cs="B Lotus"/>
          <w:color w:val="000000"/>
          <w:sz w:val="28"/>
          <w:szCs w:val="28"/>
          <w:rtl/>
          <w:lang w:bidi="fa-IR"/>
        </w:rPr>
        <w:footnoteReference w:id="150"/>
      </w:r>
      <w:r w:rsidR="00243A47"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آياتي كه بر </w:t>
      </w:r>
      <w:r w:rsidR="00267668" w:rsidRPr="00CF257B">
        <w:rPr>
          <w:rFonts w:cs="B Lotus" w:hint="cs"/>
          <w:color w:val="000000"/>
          <w:rtl/>
          <w:lang w:bidi="fa-IR"/>
        </w:rPr>
        <w:t>علو و والامقامی</w:t>
      </w:r>
      <w:r w:rsidR="004F0394" w:rsidRPr="00CF257B">
        <w:rPr>
          <w:rFonts w:cs="B Lotus" w:hint="cs"/>
          <w:color w:val="000000"/>
          <w:rtl/>
          <w:lang w:bidi="fa-IR"/>
        </w:rPr>
        <w:t xml:space="preserve"> </w:t>
      </w:r>
      <w:r w:rsidRPr="00CF257B">
        <w:rPr>
          <w:rFonts w:cs="B Lotus"/>
          <w:color w:val="000000"/>
          <w:rtl/>
          <w:lang w:bidi="fa-IR"/>
        </w:rPr>
        <w:t>او بر بندگانش دلالت دارند عبارتند از:</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ءَأَمِنتُم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لسَّمَا</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الملک: 16</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آيا از كسي كه در آسمان است خود را در‏امان مي‏دانيد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تَع</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رُجُ</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ئِكَةُ</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لرُّوحُ</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إِلَي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هِ</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المعارج: 4</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فرشتگان و جبرئيل به سوي او (پر مي‏كشند) و بالا مي‏روند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وَهُوَ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قَاهِرُ</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فَو</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قَ</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عِبَادِهِ</w:t>
      </w:r>
      <w:r w:rsidR="0036408E" w:rsidRPr="00CF257B">
        <w:rPr>
          <w:rFonts w:ascii="KFGQPC Uthmanic Script HAFS" w:cs="KFGQPC Uthmanic Script HAFS" w:hint="cs"/>
          <w:color w:val="000000"/>
          <w:rtl/>
        </w:rPr>
        <w:t>ۦ</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الأنعام: 18</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او بر سر بندگان خود مسلط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w:t>
      </w:r>
      <w:r w:rsidR="00243A47" w:rsidRPr="00CF257B">
        <w:rPr>
          <w:rFonts w:cs="B Lotus" w:hint="cs"/>
          <w:color w:val="000000"/>
          <w:rtl/>
          <w:lang w:bidi="fa-IR"/>
        </w:rPr>
        <w:t xml:space="preserve"> </w:t>
      </w:r>
      <w:r w:rsidRPr="00CF257B">
        <w:rPr>
          <w:rFonts w:cs="B Lotus"/>
          <w:color w:val="000000"/>
          <w:rtl/>
          <w:lang w:bidi="fa-IR"/>
        </w:rPr>
        <w:t>‏اما احاديث وارده:</w:t>
      </w:r>
    </w:p>
    <w:p w:rsidR="00781EEA" w:rsidRPr="00CF257B" w:rsidRDefault="00243A47" w:rsidP="00FD13FE">
      <w:pPr>
        <w:widowControl w:val="0"/>
        <w:ind w:firstLine="284"/>
        <w:jc w:val="both"/>
        <w:rPr>
          <w:rFonts w:cs="B Lotus"/>
          <w:color w:val="000000"/>
          <w:rtl/>
          <w:lang w:bidi="fa-IR"/>
        </w:rPr>
      </w:pPr>
      <w:r w:rsidRPr="00CF257B">
        <w:rPr>
          <w:rFonts w:cs="B Lotus"/>
          <w:color w:val="000000"/>
          <w:rtl/>
          <w:lang w:bidi="fa-IR"/>
        </w:rPr>
        <w:t>1- از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روايت است كه فرمود: </w:t>
      </w:r>
    </w:p>
    <w:p w:rsidR="00781EEA" w:rsidRPr="00CF257B" w:rsidRDefault="00243A47" w:rsidP="00220903">
      <w:pPr>
        <w:widowControl w:val="0"/>
        <w:ind w:firstLine="284"/>
        <w:jc w:val="both"/>
        <w:rPr>
          <w:rStyle w:val="ac"/>
          <w:rFonts w:cs="B Lotus"/>
          <w:color w:val="000000"/>
          <w:sz w:val="28"/>
          <w:szCs w:val="28"/>
          <w:rtl/>
          <w:lang w:bidi="fa-IR"/>
        </w:rPr>
      </w:pPr>
      <w:r w:rsidRPr="00CF257B">
        <w:rPr>
          <w:rStyle w:val="ac"/>
          <w:rFonts w:cs="Traditional Arabic" w:hint="cs"/>
          <w:color w:val="000000"/>
          <w:sz w:val="28"/>
          <w:szCs w:val="28"/>
          <w:rtl/>
          <w:lang w:bidi="fa-IR"/>
        </w:rPr>
        <w:t>«</w:t>
      </w:r>
      <w:r w:rsidR="00220903">
        <w:rPr>
          <w:rStyle w:val="Char3"/>
          <w:rFonts w:hint="cs"/>
          <w:color w:val="000000"/>
          <w:rtl/>
        </w:rPr>
        <w:t>اِ</w:t>
      </w:r>
      <w:r w:rsidR="00781EEA" w:rsidRPr="00CF257B">
        <w:rPr>
          <w:rStyle w:val="Char3"/>
          <w:color w:val="000000"/>
          <w:rtl/>
        </w:rPr>
        <w:t>رْحَمْ مَنْ فِي الأَر</w:t>
      </w:r>
      <w:r w:rsidR="00220903">
        <w:rPr>
          <w:rStyle w:val="Char3"/>
          <w:rFonts w:hint="cs"/>
          <w:color w:val="000000"/>
          <w:rtl/>
        </w:rPr>
        <w:t>ْ</w:t>
      </w:r>
      <w:r w:rsidR="00781EEA" w:rsidRPr="00CF257B">
        <w:rPr>
          <w:rStyle w:val="Char3"/>
          <w:color w:val="000000"/>
          <w:rtl/>
        </w:rPr>
        <w:t>ضِ يَرْحَم</w:t>
      </w:r>
      <w:r w:rsidR="00220903">
        <w:rPr>
          <w:rStyle w:val="Char3"/>
          <w:rFonts w:hint="cs"/>
          <w:color w:val="000000"/>
          <w:rtl/>
        </w:rPr>
        <w:t>ُ</w:t>
      </w:r>
      <w:r w:rsidR="00781EEA" w:rsidRPr="00CF257B">
        <w:rPr>
          <w:rStyle w:val="Char3"/>
          <w:color w:val="000000"/>
          <w:rtl/>
        </w:rPr>
        <w:t>كَ مَنْ فِي السَّمَاءِ</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151"/>
      </w:r>
      <w:r w:rsidRPr="00CF257B">
        <w:rPr>
          <w:rStyle w:val="ac"/>
          <w:rFonts w:cs="B Lotus" w:hint="cs"/>
          <w:color w:val="000000"/>
          <w:sz w:val="28"/>
          <w:szCs w:val="28"/>
          <w:rtl/>
          <w:lang w:bidi="fa-IR"/>
        </w:rPr>
        <w:t>.</w:t>
      </w:r>
    </w:p>
    <w:p w:rsidR="00781EEA" w:rsidRPr="00CF257B" w:rsidRDefault="00243A47" w:rsidP="00FD13FE">
      <w:pPr>
        <w:widowControl w:val="0"/>
        <w:ind w:firstLine="284"/>
        <w:jc w:val="both"/>
        <w:rPr>
          <w:rFonts w:cs="B Lotus"/>
          <w:color w:val="000000"/>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به كساني كه در زمينند رحم كن، تا آنكه در آسمان است ب</w:t>
      </w:r>
      <w:r w:rsidR="005320E6" w:rsidRPr="00CF257B">
        <w:rPr>
          <w:rFonts w:cs="B Lotus" w:hint="cs"/>
          <w:color w:val="000000"/>
          <w:sz w:val="26"/>
          <w:szCs w:val="26"/>
          <w:rtl/>
          <w:lang w:bidi="fa-IR"/>
        </w:rPr>
        <w:t xml:space="preserve">ه </w:t>
      </w:r>
      <w:r w:rsidR="00781EEA" w:rsidRPr="00CF257B">
        <w:rPr>
          <w:rFonts w:cs="B Lotus"/>
          <w:color w:val="000000"/>
          <w:sz w:val="26"/>
          <w:szCs w:val="26"/>
          <w:rtl/>
          <w:lang w:bidi="fa-IR"/>
        </w:rPr>
        <w:t>تو رحم كند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شيخ السعدي در كتاب «</w:t>
      </w:r>
      <w:r w:rsidR="00B87764" w:rsidRPr="00CF257B">
        <w:rPr>
          <w:rStyle w:val="Char1"/>
          <w:color w:val="000000"/>
          <w:rtl/>
        </w:rPr>
        <w:t>توضي</w:t>
      </w:r>
      <w:r w:rsidRPr="00CF257B">
        <w:rPr>
          <w:rStyle w:val="Char1"/>
          <w:color w:val="000000"/>
          <w:rtl/>
        </w:rPr>
        <w:t>ح الكافية الشافية</w:t>
      </w:r>
      <w:r w:rsidRPr="00CF257B">
        <w:rPr>
          <w:rFonts w:cs="B Lotus"/>
          <w:color w:val="000000"/>
          <w:rtl/>
          <w:lang w:bidi="fa-IR"/>
        </w:rPr>
        <w:t xml:space="preserve">» اجماع امّت را بر علوّ </w:t>
      </w:r>
      <w:r w:rsidR="00AB4319" w:rsidRPr="00CF257B">
        <w:rPr>
          <w:rFonts w:cs="B Lotus" w:hint="cs"/>
          <w:color w:val="000000"/>
          <w:rtl/>
          <w:lang w:bidi="fa-IR"/>
        </w:rPr>
        <w:t xml:space="preserve">(بلندي شأن و عظمت) </w:t>
      </w:r>
      <w:r w:rsidRPr="00CF257B">
        <w:rPr>
          <w:rFonts w:cs="B Lotus"/>
          <w:color w:val="000000"/>
          <w:rtl/>
          <w:lang w:bidi="fa-IR"/>
        </w:rPr>
        <w:t>الله تعالي بر بندگانش نقل نموده است</w:t>
      </w:r>
      <w:r w:rsidRPr="00CF257B">
        <w:rPr>
          <w:rStyle w:val="StyleFootnoteReferenceComplexBKarim13pt"/>
          <w:rFonts w:eastAsia="MS Mincho" w:cs="B Lotus"/>
          <w:color w:val="000000"/>
          <w:sz w:val="28"/>
          <w:szCs w:val="28"/>
          <w:rtl/>
          <w:lang w:bidi="fa-IR"/>
        </w:rPr>
        <w:footnoteReference w:id="152"/>
      </w:r>
      <w:r w:rsidR="00243A47"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2- و</w:t>
      </w:r>
      <w:r w:rsidR="00243A47" w:rsidRPr="00CF257B">
        <w:rPr>
          <w:rFonts w:cs="B Lotus" w:hint="cs"/>
          <w:color w:val="000000"/>
          <w:rtl/>
          <w:lang w:bidi="fa-IR"/>
        </w:rPr>
        <w:t xml:space="preserve"> </w:t>
      </w:r>
      <w:r w:rsidRPr="00CF257B">
        <w:rPr>
          <w:rFonts w:cs="B Lotus"/>
          <w:color w:val="000000"/>
          <w:rtl/>
          <w:lang w:bidi="fa-IR"/>
        </w:rPr>
        <w:t>در حديثي از معاوي</w:t>
      </w:r>
      <w:r w:rsidR="00243A47" w:rsidRPr="00CF257B">
        <w:rPr>
          <w:rFonts w:cs="B Lotus" w:hint="cs"/>
          <w:color w:val="000000"/>
          <w:rtl/>
          <w:lang w:bidi="fa-IR"/>
        </w:rPr>
        <w:t>ه</w:t>
      </w:r>
      <w:r w:rsidRPr="00CF257B">
        <w:rPr>
          <w:rFonts w:cs="B Lotus"/>
          <w:color w:val="000000"/>
          <w:rtl/>
          <w:lang w:bidi="fa-IR"/>
        </w:rPr>
        <w:t xml:space="preserve"> بن الحكم السلمی روايت است كه گفت: كنيزي داشتم كه گوسفندانم را در منطقه‏ای ميان كوه احد و جوّانيه (در شمال مدينه) مي‏چراند، روزي اطلاع پيدا كردم گرگي به گله زده</w:t>
      </w:r>
      <w:r w:rsidR="005320E6" w:rsidRPr="00CF257B">
        <w:rPr>
          <w:rFonts w:cs="B Lotus"/>
          <w:color w:val="000000"/>
          <w:rtl/>
          <w:lang w:bidi="fa-IR"/>
        </w:rPr>
        <w:t xml:space="preserve"> و يكي از گوسفندانم را برده است</w:t>
      </w:r>
      <w:r w:rsidRPr="00CF257B">
        <w:rPr>
          <w:rFonts w:cs="B Lotus"/>
          <w:color w:val="000000"/>
          <w:rtl/>
          <w:lang w:bidi="fa-IR"/>
        </w:rPr>
        <w:t xml:space="preserve"> و من هم مثل تمام آدم</w:t>
      </w:r>
      <w:r w:rsidR="00243A47" w:rsidRPr="00CF257B">
        <w:rPr>
          <w:rFonts w:cs="B Lotus" w:hint="cs"/>
          <w:color w:val="000000"/>
          <w:rtl/>
          <w:lang w:bidi="fa-IR"/>
        </w:rPr>
        <w:t>‌</w:t>
      </w:r>
      <w:r w:rsidRPr="00CF257B">
        <w:rPr>
          <w:rFonts w:cs="B Lotus"/>
          <w:color w:val="000000"/>
          <w:rtl/>
          <w:lang w:bidi="fa-IR"/>
        </w:rPr>
        <w:t>ها خشمگين</w:t>
      </w:r>
      <w:r w:rsidR="005320E6" w:rsidRPr="00CF257B">
        <w:rPr>
          <w:rFonts w:cs="B Lotus"/>
          <w:color w:val="000000"/>
          <w:rtl/>
          <w:lang w:bidi="fa-IR"/>
        </w:rPr>
        <w:t xml:space="preserve"> شدم و دستم را بسويش دراز كردم</w:t>
      </w:r>
      <w:r w:rsidRPr="00CF257B">
        <w:rPr>
          <w:rFonts w:cs="B Lotus"/>
          <w:color w:val="000000"/>
          <w:rtl/>
          <w:lang w:bidi="fa-IR"/>
        </w:rPr>
        <w:t xml:space="preserve"> و يك سيلي به او زدم، (بلا</w:t>
      </w:r>
      <w:r w:rsidR="00243A47" w:rsidRPr="00CF257B">
        <w:rPr>
          <w:rFonts w:cs="B Lotus" w:hint="cs"/>
          <w:color w:val="000000"/>
          <w:rtl/>
          <w:lang w:bidi="fa-IR"/>
        </w:rPr>
        <w:t xml:space="preserve"> </w:t>
      </w:r>
      <w:r w:rsidRPr="00CF257B">
        <w:rPr>
          <w:rFonts w:cs="B Lotus"/>
          <w:color w:val="000000"/>
          <w:rtl/>
          <w:lang w:bidi="fa-IR"/>
        </w:rPr>
        <w:t>فاصله) از اين ك</w:t>
      </w:r>
      <w:r w:rsidR="005320E6" w:rsidRPr="00CF257B">
        <w:rPr>
          <w:rFonts w:cs="B Lotus"/>
          <w:color w:val="000000"/>
          <w:rtl/>
          <w:lang w:bidi="fa-IR"/>
        </w:rPr>
        <w:t>ارم پشيمان شدم</w:t>
      </w:r>
      <w:r w:rsidR="00243A47" w:rsidRPr="00CF257B">
        <w:rPr>
          <w:rFonts w:cs="B Lotus"/>
          <w:color w:val="000000"/>
          <w:rtl/>
          <w:lang w:bidi="fa-IR"/>
        </w:rPr>
        <w:t xml:space="preserve"> و نزد رسول الله</w:t>
      </w:r>
      <w:r w:rsidRPr="00CF257B">
        <w:rPr>
          <w:rFonts w:cs="B Lotus"/>
          <w:color w:val="000000"/>
          <w:lang w:bidi="fa-IR"/>
        </w:rPr>
        <w:sym w:font="AGA Arabesque" w:char="F072"/>
      </w:r>
      <w:r w:rsidRPr="00CF257B">
        <w:rPr>
          <w:rFonts w:cs="B Lotus"/>
          <w:color w:val="000000"/>
          <w:rtl/>
          <w:lang w:bidi="fa-IR"/>
        </w:rPr>
        <w:t xml:space="preserve"> رفتم و</w:t>
      </w:r>
      <w:r w:rsidR="00243A47" w:rsidRPr="00CF257B">
        <w:rPr>
          <w:rFonts w:cs="B Lotus"/>
          <w:color w:val="000000"/>
          <w:rtl/>
          <w:lang w:bidi="fa-IR"/>
        </w:rPr>
        <w:t xml:space="preserve"> جريان را به او گفتم، رسول الله</w:t>
      </w:r>
      <w:r w:rsidRPr="00CF257B">
        <w:rPr>
          <w:rFonts w:cs="B Lotus"/>
          <w:color w:val="000000"/>
          <w:lang w:bidi="fa-IR"/>
        </w:rPr>
        <w:sym w:font="AGA Arabesque" w:char="F072"/>
      </w:r>
      <w:r w:rsidRPr="00CF257B">
        <w:rPr>
          <w:rFonts w:cs="B Lotus"/>
          <w:color w:val="000000"/>
          <w:rtl/>
          <w:lang w:bidi="fa-IR"/>
        </w:rPr>
        <w:t xml:space="preserve"> از اين كارم ناراحت شد، گفتم:</w:t>
      </w:r>
      <w:r w:rsidR="00243A47" w:rsidRPr="00CF257B">
        <w:rPr>
          <w:rFonts w:cs="B Lotus" w:hint="cs"/>
          <w:color w:val="000000"/>
          <w:rtl/>
          <w:lang w:bidi="fa-IR"/>
        </w:rPr>
        <w:t xml:space="preserve"> </w:t>
      </w:r>
      <w:r w:rsidR="00243A47" w:rsidRPr="00CF257B">
        <w:rPr>
          <w:rFonts w:cs="B Lotus"/>
          <w:color w:val="000000"/>
          <w:rtl/>
          <w:lang w:bidi="fa-IR"/>
        </w:rPr>
        <w:t>‏ای رسول الله</w:t>
      </w:r>
      <w:r w:rsidR="00B87764" w:rsidRPr="00CF257B">
        <w:rPr>
          <w:rFonts w:cs="B Lotus" w:hint="cs"/>
          <w:color w:val="000000"/>
          <w:rtl/>
          <w:lang w:bidi="fa-IR"/>
        </w:rPr>
        <w:t>!</w:t>
      </w:r>
      <w:r w:rsidR="00243A47" w:rsidRPr="00CF257B">
        <w:rPr>
          <w:rFonts w:cs="B Lotus" w:hint="cs"/>
          <w:color w:val="000000"/>
          <w:rtl/>
          <w:lang w:bidi="fa-IR"/>
        </w:rPr>
        <w:t xml:space="preserve"> </w:t>
      </w:r>
      <w:r w:rsidRPr="00CF257B">
        <w:rPr>
          <w:rFonts w:cs="B Lotus"/>
          <w:color w:val="000000"/>
          <w:rtl/>
          <w:lang w:bidi="fa-IR"/>
        </w:rPr>
        <w:t>آيا او را آزاد كنم؟ فرمود: «</w:t>
      </w:r>
      <w:r w:rsidR="00B87764" w:rsidRPr="00CF257B">
        <w:rPr>
          <w:rStyle w:val="Char1"/>
          <w:rFonts w:hint="cs"/>
          <w:color w:val="000000"/>
          <w:rtl/>
          <w:lang w:bidi="fa-IR"/>
        </w:rPr>
        <w:t>اُ</w:t>
      </w:r>
      <w:r w:rsidRPr="00CF257B">
        <w:rPr>
          <w:rStyle w:val="Char1"/>
          <w:color w:val="000000"/>
          <w:rtl/>
        </w:rPr>
        <w:t>دْعُهَا</w:t>
      </w:r>
      <w:r w:rsidRPr="00CF257B">
        <w:rPr>
          <w:rFonts w:cs="B Lotus"/>
          <w:color w:val="000000"/>
          <w:rtl/>
          <w:lang w:bidi="fa-IR"/>
        </w:rPr>
        <w:t>» او را</w:t>
      </w:r>
      <w:r w:rsidR="00243A47" w:rsidRPr="00CF257B">
        <w:rPr>
          <w:rFonts w:cs="B Lotus"/>
          <w:color w:val="000000"/>
          <w:rtl/>
          <w:lang w:bidi="fa-IR"/>
        </w:rPr>
        <w:t xml:space="preserve"> صدا بزن، صدايش كردم، رسول الله</w:t>
      </w:r>
      <w:r w:rsidRPr="00CF257B">
        <w:rPr>
          <w:rFonts w:cs="B Lotus"/>
          <w:color w:val="000000"/>
          <w:lang w:bidi="fa-IR"/>
        </w:rPr>
        <w:sym w:font="AGA Arabesque" w:char="F072"/>
      </w:r>
      <w:r w:rsidRPr="00CF257B">
        <w:rPr>
          <w:rFonts w:cs="B Lotus"/>
          <w:color w:val="000000"/>
          <w:rtl/>
          <w:lang w:bidi="fa-IR"/>
        </w:rPr>
        <w:t xml:space="preserve"> به او گفت: «</w:t>
      </w:r>
      <w:r w:rsidRPr="00CF257B">
        <w:rPr>
          <w:rStyle w:val="Char1"/>
          <w:color w:val="000000"/>
          <w:rtl/>
        </w:rPr>
        <w:t>أين الله؟</w:t>
      </w:r>
      <w:r w:rsidRPr="00CF257B">
        <w:rPr>
          <w:rFonts w:cs="B Lotus"/>
          <w:color w:val="000000"/>
          <w:rtl/>
          <w:lang w:bidi="fa-IR"/>
        </w:rPr>
        <w:t>» الله كجاست؟ گفت:</w:t>
      </w:r>
      <w:r w:rsidR="00243A47" w:rsidRPr="00CF257B">
        <w:rPr>
          <w:rFonts w:cs="B Lotus" w:hint="cs"/>
          <w:color w:val="000000"/>
          <w:rtl/>
          <w:lang w:bidi="fa-IR"/>
        </w:rPr>
        <w:t xml:space="preserve"> </w:t>
      </w:r>
      <w:r w:rsidRPr="00CF257B">
        <w:rPr>
          <w:rFonts w:cs="B Lotus"/>
          <w:color w:val="000000"/>
          <w:rtl/>
          <w:lang w:bidi="fa-IR"/>
        </w:rPr>
        <w:t>‌در آسمان است، گفت: من كيستم؟ گفت: تو پيامبر «الله» هستي، رسول الله</w:t>
      </w:r>
      <w:r w:rsidRPr="00CF257B">
        <w:rPr>
          <w:rFonts w:cs="B Lotus"/>
          <w:color w:val="000000"/>
          <w:lang w:bidi="fa-IR"/>
        </w:rPr>
        <w:sym w:font="AGA Arabesque" w:char="F072"/>
      </w:r>
      <w:r w:rsidRPr="00CF257B">
        <w:rPr>
          <w:rFonts w:cs="B Lotus"/>
          <w:color w:val="000000"/>
          <w:rtl/>
          <w:lang w:bidi="fa-IR"/>
        </w:rPr>
        <w:t xml:space="preserve"> فرمود: </w:t>
      </w:r>
    </w:p>
    <w:p w:rsidR="00781EEA" w:rsidRPr="00CF257B" w:rsidRDefault="00243A47" w:rsidP="00FD13FE">
      <w:pPr>
        <w:widowControl w:val="0"/>
        <w:ind w:firstLine="284"/>
        <w:jc w:val="both"/>
        <w:rPr>
          <w:rFonts w:cs="B Lotus"/>
          <w:color w:val="000000"/>
          <w:rtl/>
          <w:lang w:bidi="fa-IR"/>
        </w:rPr>
      </w:pPr>
      <w:r w:rsidRPr="00CF257B">
        <w:rPr>
          <w:rFonts w:cs="Traditional Arabic" w:hint="cs"/>
          <w:color w:val="000000"/>
          <w:rtl/>
          <w:lang w:bidi="fa-IR"/>
        </w:rPr>
        <w:t>«</w:t>
      </w:r>
      <w:r w:rsidR="00781EEA" w:rsidRPr="00CF257B">
        <w:rPr>
          <w:rStyle w:val="Char3"/>
          <w:color w:val="000000"/>
          <w:rtl/>
        </w:rPr>
        <w:t>أَعْتِقْهَا فَإِنَّها مؤمِنَةٌ</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153"/>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آزادش كن، زيرا او مؤمن است</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pStyle w:val="a4"/>
        <w:widowControl w:val="0"/>
        <w:rPr>
          <w:color w:val="000000"/>
          <w:rtl/>
        </w:rPr>
      </w:pPr>
      <w:bookmarkStart w:id="159" w:name="_Toc334949509"/>
      <w:bookmarkStart w:id="160" w:name="_Toc372407060"/>
      <w:r w:rsidRPr="00CF257B">
        <w:rPr>
          <w:color w:val="000000"/>
          <w:rtl/>
        </w:rPr>
        <w:t>اما اقوال سلف:</w:t>
      </w:r>
      <w:bookmarkEnd w:id="159"/>
      <w:bookmarkEnd w:id="160"/>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ابن تيميه</w:t>
      </w:r>
      <w:r w:rsidR="00243A47" w:rsidRPr="00CF257B">
        <w:rPr>
          <w:rFonts w:cs="CTraditional Arabic" w:hint="cs"/>
          <w:color w:val="000000"/>
          <w:rtl/>
          <w:lang w:bidi="fa-IR"/>
        </w:rPr>
        <w:t>/</w:t>
      </w:r>
      <w:r w:rsidR="00243A47" w:rsidRPr="00CF257B">
        <w:rPr>
          <w:rFonts w:cs="B Lotus"/>
          <w:color w:val="000000"/>
          <w:rtl/>
          <w:lang w:bidi="fa-IR"/>
        </w:rPr>
        <w:t xml:space="preserve"> مي‏فرمايد: «</w:t>
      </w:r>
      <w:r w:rsidRPr="00CF257B">
        <w:rPr>
          <w:rFonts w:cs="B Lotus"/>
          <w:color w:val="000000"/>
          <w:rtl/>
          <w:lang w:bidi="fa-IR"/>
        </w:rPr>
        <w:t xml:space="preserve">قرآن و سنت متواتر و كلام </w:t>
      </w:r>
      <w:r w:rsidR="005320E6" w:rsidRPr="00CF257B">
        <w:rPr>
          <w:rFonts w:cs="B Lotus"/>
          <w:color w:val="000000"/>
          <w:rtl/>
          <w:lang w:bidi="fa-IR"/>
        </w:rPr>
        <w:t>پيشتازان نخستين از مسلمانان</w:t>
      </w:r>
      <w:r w:rsidR="005320E6" w:rsidRPr="00CF257B">
        <w:rPr>
          <w:rFonts w:cs="B Lotus" w:hint="cs"/>
          <w:color w:val="000000"/>
          <w:rtl/>
          <w:lang w:bidi="fa-IR"/>
        </w:rPr>
        <w:t>،</w:t>
      </w:r>
      <w:r w:rsidR="005320E6" w:rsidRPr="00CF257B">
        <w:rPr>
          <w:rFonts w:cs="B Lotus"/>
          <w:color w:val="000000"/>
          <w:rtl/>
          <w:lang w:bidi="fa-IR"/>
        </w:rPr>
        <w:t xml:space="preserve"> تابعين و ت</w:t>
      </w:r>
      <w:r w:rsidRPr="00CF257B">
        <w:rPr>
          <w:rFonts w:cs="B Lotus"/>
          <w:color w:val="000000"/>
          <w:rtl/>
          <w:lang w:bidi="fa-IR"/>
        </w:rPr>
        <w:t>بع تابعين (مردمان آن سه دوره‏ي ممتاز) پر</w:t>
      </w:r>
      <w:r w:rsidR="00B87764" w:rsidRPr="00CF257B">
        <w:rPr>
          <w:rFonts w:cs="B Lotus" w:hint="cs"/>
          <w:color w:val="000000"/>
          <w:rtl/>
          <w:lang w:bidi="fa-IR"/>
        </w:rPr>
        <w:t xml:space="preserve"> </w:t>
      </w:r>
      <w:r w:rsidRPr="00CF257B">
        <w:rPr>
          <w:rFonts w:cs="B Lotus"/>
          <w:color w:val="000000"/>
          <w:rtl/>
          <w:lang w:bidi="fa-IR"/>
        </w:rPr>
        <w:t xml:space="preserve">از نكات زيبايي است كه </w:t>
      </w:r>
      <w:r w:rsidR="00AB4319" w:rsidRPr="00CF257B">
        <w:rPr>
          <w:rFonts w:cs="B Lotus" w:hint="cs"/>
          <w:color w:val="000000"/>
          <w:rtl/>
          <w:lang w:bidi="fa-IR"/>
        </w:rPr>
        <w:t>علو</w:t>
      </w:r>
      <w:r w:rsidR="00267668" w:rsidRPr="00CF257B">
        <w:rPr>
          <w:rFonts w:cs="B Lotus" w:hint="cs"/>
          <w:color w:val="000000"/>
          <w:rtl/>
          <w:lang w:bidi="fa-IR"/>
        </w:rPr>
        <w:t xml:space="preserve"> و والا مقامی</w:t>
      </w:r>
      <w:r w:rsidR="00AB4319" w:rsidRPr="00CF257B">
        <w:rPr>
          <w:rFonts w:cs="B Lotus" w:hint="cs"/>
          <w:color w:val="000000"/>
          <w:rtl/>
          <w:lang w:bidi="fa-IR"/>
        </w:rPr>
        <w:t xml:space="preserve"> </w:t>
      </w:r>
      <w:r w:rsidRPr="00CF257B">
        <w:rPr>
          <w:rFonts w:cs="B Lotus"/>
          <w:color w:val="000000"/>
          <w:rtl/>
          <w:lang w:bidi="fa-IR"/>
        </w:rPr>
        <w:t xml:space="preserve">الله تعالي را با </w:t>
      </w:r>
      <w:r w:rsidR="00AB4319" w:rsidRPr="00CF257B">
        <w:rPr>
          <w:rFonts w:cs="B Lotus"/>
          <w:color w:val="000000"/>
          <w:rtl/>
          <w:lang w:bidi="fa-IR"/>
        </w:rPr>
        <w:t>انواع بر</w:t>
      </w:r>
      <w:r w:rsidR="00AB4319" w:rsidRPr="00CF257B">
        <w:rPr>
          <w:rFonts w:cs="B Lotus" w:hint="cs"/>
          <w:color w:val="000000"/>
          <w:rtl/>
          <w:lang w:bidi="fa-IR"/>
        </w:rPr>
        <w:t>اهین</w:t>
      </w:r>
      <w:r w:rsidR="00061FA0" w:rsidRPr="00CF257B">
        <w:rPr>
          <w:rFonts w:cs="B Lotus"/>
          <w:color w:val="000000"/>
          <w:rtl/>
          <w:lang w:bidi="fa-IR"/>
        </w:rPr>
        <w:t xml:space="preserve"> ثابت مي‏دانند</w:t>
      </w:r>
      <w:r w:rsidRPr="00CF257B">
        <w:rPr>
          <w:rFonts w:cs="B Lotus"/>
          <w:color w:val="000000"/>
          <w:rtl/>
          <w:lang w:bidi="fa-IR"/>
        </w:rPr>
        <w:t xml:space="preserve"> و گاهي </w:t>
      </w:r>
      <w:r w:rsidR="00AB4319" w:rsidRPr="00CF257B">
        <w:rPr>
          <w:rFonts w:cs="B Lotus" w:hint="cs"/>
          <w:color w:val="000000"/>
          <w:rtl/>
          <w:lang w:bidi="fa-IR"/>
        </w:rPr>
        <w:t xml:space="preserve">قرآن و سنت </w:t>
      </w:r>
      <w:r w:rsidRPr="00CF257B">
        <w:rPr>
          <w:rFonts w:cs="B Lotus"/>
          <w:color w:val="000000"/>
          <w:rtl/>
          <w:lang w:bidi="fa-IR"/>
        </w:rPr>
        <w:t>خبر از آن مي‏دهند كه او آسمان</w:t>
      </w:r>
      <w:r w:rsidR="00243A47" w:rsidRPr="00CF257B">
        <w:rPr>
          <w:rFonts w:cs="B Lotus" w:hint="cs"/>
          <w:color w:val="000000"/>
          <w:rtl/>
          <w:lang w:bidi="fa-IR"/>
        </w:rPr>
        <w:t>‌</w:t>
      </w:r>
      <w:r w:rsidRPr="00CF257B">
        <w:rPr>
          <w:rFonts w:cs="B Lotus"/>
          <w:color w:val="000000"/>
          <w:rtl/>
          <w:lang w:bidi="fa-IR"/>
        </w:rPr>
        <w:t xml:space="preserve"> و زمين را در شش روز بيافريد و سپس بر عرش استواء يافت و در هفت جا </w:t>
      </w:r>
      <w:r w:rsidR="00061FA0" w:rsidRPr="00CF257B">
        <w:rPr>
          <w:rFonts w:cs="B Lotus"/>
          <w:color w:val="000000"/>
          <w:rtl/>
          <w:lang w:bidi="fa-IR"/>
        </w:rPr>
        <w:t>در قرآن اين استواء بيان شده است</w:t>
      </w:r>
      <w:r w:rsidR="0000165C" w:rsidRPr="00CF257B">
        <w:rPr>
          <w:rFonts w:cs="B Lotus"/>
          <w:color w:val="000000"/>
          <w:rtl/>
          <w:lang w:bidi="fa-IR"/>
        </w:rPr>
        <w:t xml:space="preserve"> </w:t>
      </w:r>
      <w:r w:rsidR="0000165C" w:rsidRPr="00CF257B">
        <w:rPr>
          <w:rFonts w:cs="B Lotus" w:hint="cs"/>
          <w:color w:val="000000"/>
          <w:rtl/>
          <w:lang w:bidi="fa-IR"/>
        </w:rPr>
        <w:t>به این ترتیب</w:t>
      </w:r>
      <w:r w:rsidRPr="00CF257B">
        <w:rPr>
          <w:rFonts w:cs="B Lotus"/>
          <w:color w:val="000000"/>
          <w:rtl/>
          <w:lang w:bidi="fa-IR"/>
        </w:rPr>
        <w:t xml:space="preserve"> اشياء به سوي </w:t>
      </w:r>
      <w:r w:rsidR="00061FA0" w:rsidRPr="00CF257B">
        <w:rPr>
          <w:rFonts w:cs="B Lotus"/>
          <w:color w:val="000000"/>
          <w:rtl/>
          <w:lang w:bidi="fa-IR"/>
        </w:rPr>
        <w:t>او عروج مي‏گيرند و بالا مي‏روند و بعضي اوقات از سوي او پا</w:t>
      </w:r>
      <w:r w:rsidR="00061FA0" w:rsidRPr="00CF257B">
        <w:rPr>
          <w:rFonts w:cs="B Lotus" w:hint="cs"/>
          <w:color w:val="000000"/>
          <w:rtl/>
          <w:lang w:bidi="fa-IR"/>
        </w:rPr>
        <w:t>ی</w:t>
      </w:r>
      <w:r w:rsidRPr="00CF257B">
        <w:rPr>
          <w:rFonts w:cs="B Lotus"/>
          <w:color w:val="000000"/>
          <w:rtl/>
          <w:lang w:bidi="fa-IR"/>
        </w:rPr>
        <w:t xml:space="preserve">ين مي‏آيند و ... علما با استدلال به اين آيات و احاديث به اثبات اين </w:t>
      </w:r>
      <w:r w:rsidR="00243A47" w:rsidRPr="00CF257B">
        <w:rPr>
          <w:rFonts w:cs="B Lotus"/>
          <w:color w:val="000000"/>
          <w:rtl/>
          <w:lang w:bidi="fa-IR"/>
        </w:rPr>
        <w:t>صفت پرداخته و بر آن اجماع دارند</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54"/>
      </w:r>
      <w:r w:rsidR="00243A47" w:rsidRPr="00CF257B">
        <w:rPr>
          <w:rFonts w:cs="B Lotus" w:hint="cs"/>
          <w:color w:val="000000"/>
          <w:rtl/>
          <w:lang w:bidi="fa-IR"/>
        </w:rPr>
        <w:t>.</w:t>
      </w:r>
    </w:p>
    <w:p w:rsidR="00781EEA" w:rsidRPr="00CF257B" w:rsidRDefault="00781EEA" w:rsidP="00FD13FE">
      <w:pPr>
        <w:pStyle w:val="a4"/>
        <w:widowControl w:val="0"/>
        <w:rPr>
          <w:color w:val="000000"/>
          <w:rtl/>
        </w:rPr>
      </w:pPr>
      <w:bookmarkStart w:id="161" w:name="_Toc334949510"/>
      <w:bookmarkStart w:id="162" w:name="_Toc372407061"/>
      <w:r w:rsidRPr="00CF257B">
        <w:rPr>
          <w:color w:val="000000"/>
          <w:rtl/>
        </w:rPr>
        <w:t>الله در آسمان است (</w:t>
      </w:r>
      <w:r w:rsidRPr="00CF257B">
        <w:rPr>
          <w:rFonts w:ascii="mylotus" w:hAnsi="mylotus" w:cs="mylotus"/>
          <w:color w:val="000000"/>
          <w:rtl/>
        </w:rPr>
        <w:t>الله ف</w:t>
      </w:r>
      <w:r w:rsidR="00BB6058" w:rsidRPr="00CF257B">
        <w:rPr>
          <w:rFonts w:ascii="mylotus" w:hAnsi="mylotus" w:cs="mylotus" w:hint="cs"/>
          <w:color w:val="000000"/>
          <w:rtl/>
        </w:rPr>
        <w:t>ي</w:t>
      </w:r>
      <w:r w:rsidRPr="00CF257B">
        <w:rPr>
          <w:rFonts w:ascii="mylotus" w:hAnsi="mylotus" w:cs="mylotus"/>
          <w:color w:val="000000"/>
          <w:rtl/>
        </w:rPr>
        <w:t xml:space="preserve"> السماء</w:t>
      </w:r>
      <w:r w:rsidRPr="00CF257B">
        <w:rPr>
          <w:color w:val="000000"/>
          <w:rtl/>
        </w:rPr>
        <w:t>)</w:t>
      </w:r>
      <w:bookmarkEnd w:id="161"/>
      <w:bookmarkEnd w:id="162"/>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وقتي مي‏گوييم: الله تعالي در آسمان است، منظور اين است كه او بر آسمان استواء دارد، در اينجا حرف «في» ب</w:t>
      </w:r>
      <w:r w:rsidR="00061FA0" w:rsidRPr="00CF257B">
        <w:rPr>
          <w:rFonts w:cs="B Lotus" w:hint="cs"/>
          <w:color w:val="000000"/>
          <w:rtl/>
          <w:lang w:bidi="fa-IR"/>
        </w:rPr>
        <w:t xml:space="preserve">ه </w:t>
      </w:r>
      <w:r w:rsidRPr="00CF257B">
        <w:rPr>
          <w:rFonts w:cs="B Lotus"/>
          <w:color w:val="000000"/>
          <w:rtl/>
          <w:lang w:bidi="fa-IR"/>
        </w:rPr>
        <w:t>معناي «علي» است نه ب</w:t>
      </w:r>
      <w:r w:rsidR="00061FA0" w:rsidRPr="00CF257B">
        <w:rPr>
          <w:rFonts w:cs="B Lotus" w:hint="cs"/>
          <w:color w:val="000000"/>
          <w:rtl/>
          <w:lang w:bidi="fa-IR"/>
        </w:rPr>
        <w:t xml:space="preserve">ه </w:t>
      </w:r>
      <w:r w:rsidRPr="00CF257B">
        <w:rPr>
          <w:rFonts w:cs="B Lotus"/>
          <w:color w:val="000000"/>
          <w:rtl/>
          <w:lang w:bidi="fa-IR"/>
        </w:rPr>
        <w:t>معناي ظرفيت، زيرا آسمان بر «الله» محيط نيست، بنابراين «سماء» يا آسمان ب</w:t>
      </w:r>
      <w:r w:rsidR="00061FA0" w:rsidRPr="00CF257B">
        <w:rPr>
          <w:rFonts w:cs="B Lotus" w:hint="cs"/>
          <w:color w:val="000000"/>
          <w:rtl/>
          <w:lang w:bidi="fa-IR"/>
        </w:rPr>
        <w:t xml:space="preserve">ه </w:t>
      </w:r>
      <w:r w:rsidRPr="00CF257B">
        <w:rPr>
          <w:rFonts w:cs="B Lotus"/>
          <w:color w:val="000000"/>
          <w:rtl/>
          <w:lang w:bidi="fa-IR"/>
        </w:rPr>
        <w:t>معناي علوّ است نه آسماني كه ساخته و پرداخته دستان الله تعالي است</w:t>
      </w:r>
      <w:r w:rsidRPr="00CF257B">
        <w:rPr>
          <w:rStyle w:val="StyleFootnoteReferenceComplexBKarim13pt"/>
          <w:rFonts w:eastAsia="MS Mincho" w:cs="B Lotus"/>
          <w:color w:val="000000"/>
          <w:sz w:val="28"/>
          <w:szCs w:val="28"/>
          <w:rtl/>
          <w:lang w:bidi="fa-IR"/>
        </w:rPr>
        <w:footnoteReference w:id="155"/>
      </w:r>
      <w:r w:rsidR="00243A47" w:rsidRPr="00CF257B">
        <w:rPr>
          <w:rFonts w:cs="B Lotus" w:hint="cs"/>
          <w:color w:val="000000"/>
          <w:rtl/>
          <w:lang w:bidi="fa-IR"/>
        </w:rPr>
        <w:t>.</w:t>
      </w:r>
    </w:p>
    <w:p w:rsidR="00781EEA" w:rsidRPr="00CF257B" w:rsidRDefault="00781EEA" w:rsidP="00FD13FE">
      <w:pPr>
        <w:pStyle w:val="a4"/>
        <w:widowControl w:val="0"/>
        <w:rPr>
          <w:color w:val="000000"/>
          <w:rtl/>
        </w:rPr>
      </w:pPr>
      <w:bookmarkStart w:id="163" w:name="_Toc334949511"/>
      <w:bookmarkStart w:id="164" w:name="_Toc372407062"/>
      <w:r w:rsidRPr="00CF257B">
        <w:rPr>
          <w:color w:val="000000"/>
          <w:rtl/>
        </w:rPr>
        <w:t xml:space="preserve">آيا علوّ </w:t>
      </w:r>
      <w:r w:rsidR="003B45C7" w:rsidRPr="00CF257B">
        <w:rPr>
          <w:rFonts w:hint="cs"/>
          <w:color w:val="000000"/>
          <w:rtl/>
        </w:rPr>
        <w:t>(ش</w:t>
      </w:r>
      <w:r w:rsidR="003B45C7" w:rsidRPr="00CF257B">
        <w:rPr>
          <w:rFonts w:hint="cs"/>
          <w:color w:val="000000"/>
          <w:rtl/>
          <w:lang w:bidi="ar-SA"/>
        </w:rPr>
        <w:t>أن و عظمت)</w:t>
      </w:r>
      <w:r w:rsidRPr="00CF257B">
        <w:rPr>
          <w:color w:val="000000"/>
          <w:rtl/>
        </w:rPr>
        <w:t xml:space="preserve"> الله تعالي با همراهي و نزديک بودن به بندگانش تناقض ندارد؟</w:t>
      </w:r>
      <w:bookmarkEnd w:id="163"/>
      <w:bookmarkEnd w:id="164"/>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الله تعالي در آيات بسياري همراهي و معيّت خودش را با مؤمنان بيان داشته است، در</w:t>
      </w:r>
      <w:r w:rsidR="00243A47" w:rsidRPr="00CF257B">
        <w:rPr>
          <w:rFonts w:cs="B Lotus" w:hint="cs"/>
          <w:color w:val="000000"/>
          <w:rtl/>
          <w:lang w:bidi="fa-IR"/>
        </w:rPr>
        <w:t xml:space="preserve"> </w:t>
      </w:r>
      <w:r w:rsidRPr="00CF257B">
        <w:rPr>
          <w:rFonts w:cs="B Lotus"/>
          <w:color w:val="000000"/>
          <w:rtl/>
          <w:lang w:bidi="fa-IR"/>
        </w:rPr>
        <w:t>حقيقت اين همراهي دو نوع است:</w:t>
      </w:r>
      <w:r w:rsidR="00243A47" w:rsidRPr="00CF257B">
        <w:rPr>
          <w:rFonts w:cs="B Lotus" w:hint="cs"/>
          <w:color w:val="000000"/>
          <w:rtl/>
          <w:lang w:bidi="fa-IR"/>
        </w:rPr>
        <w:t xml:space="preserve"> </w:t>
      </w:r>
      <w:r w:rsidRPr="00CF257B">
        <w:rPr>
          <w:rFonts w:cs="B Lotus"/>
          <w:color w:val="000000"/>
          <w:rtl/>
          <w:lang w:bidi="fa-IR"/>
        </w:rPr>
        <w:t>‌1- همراهي عمومي 2- همراهي خصوصي</w:t>
      </w:r>
      <w:r w:rsidR="00243A47" w:rsidRPr="00CF257B">
        <w:rPr>
          <w:rFonts w:cs="B Lotus" w:hint="cs"/>
          <w:color w:val="000000"/>
          <w:rtl/>
          <w:lang w:bidi="fa-IR"/>
        </w:rPr>
        <w:t>.</w:t>
      </w:r>
    </w:p>
    <w:p w:rsidR="00781EEA" w:rsidRPr="00CF257B" w:rsidRDefault="00243A47" w:rsidP="00FD13FE">
      <w:pPr>
        <w:widowControl w:val="0"/>
        <w:ind w:firstLine="284"/>
        <w:jc w:val="both"/>
        <w:rPr>
          <w:rFonts w:cs="B Lotus"/>
          <w:color w:val="000000"/>
          <w:rtl/>
          <w:lang w:bidi="fa-IR"/>
        </w:rPr>
      </w:pPr>
      <w:r w:rsidRPr="00CF257B">
        <w:rPr>
          <w:rFonts w:cs="B Lotus"/>
          <w:color w:val="000000"/>
          <w:rtl/>
          <w:lang w:bidi="fa-IR"/>
        </w:rPr>
        <w:t>همراهي عمومي</w:t>
      </w:r>
      <w:r w:rsidRPr="00CF257B">
        <w:rPr>
          <w:rFonts w:cs="B Lotus" w:hint="cs"/>
          <w:color w:val="000000"/>
          <w:rtl/>
          <w:lang w:bidi="fa-IR"/>
        </w:rPr>
        <w:t>‌</w:t>
      </w:r>
      <w:r w:rsidR="00781EEA" w:rsidRPr="00CF257B">
        <w:rPr>
          <w:rFonts w:cs="B Lotus"/>
          <w:color w:val="000000"/>
          <w:rtl/>
          <w:lang w:bidi="fa-IR"/>
        </w:rPr>
        <w:t>اش را مي‏توان در آيات زير سراغ گرفت:</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هُوَ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لَّذِي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خَلَقَ</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لسَّمَ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أَر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ضَ</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سِتَّةِ</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أَيَّام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ثُمَّ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تَوَى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عَلَى</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عَر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شِ</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يَع</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يَلِجُ</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أَر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ضِ</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يَخ</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رُجُ</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هَا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يَنزِلُ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لسَّمَا</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يَع</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رُجُ</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فِيهَا</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وَهُوَ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مَعَكُم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كُنتُم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تَع</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مَلُونَ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بَصِير</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٤</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الحدید: 4</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اوست كه آسمان</w:t>
      </w:r>
      <w:r w:rsidRPr="00CF257B">
        <w:rPr>
          <w:rFonts w:cs="B Lotus" w:hint="cs"/>
          <w:color w:val="000000"/>
          <w:sz w:val="26"/>
          <w:szCs w:val="26"/>
          <w:rtl/>
          <w:lang w:bidi="fa-IR"/>
        </w:rPr>
        <w:t>‌</w:t>
      </w:r>
      <w:r w:rsidR="00781EEA" w:rsidRPr="00CF257B">
        <w:rPr>
          <w:rFonts w:cs="B Lotus"/>
          <w:color w:val="000000"/>
          <w:sz w:val="26"/>
          <w:szCs w:val="26"/>
          <w:rtl/>
          <w:lang w:bidi="fa-IR"/>
        </w:rPr>
        <w:t>ها و زمين را در شش روز آفريد</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 xml:space="preserve">و سپس </w:t>
      </w:r>
      <w:r w:rsidR="00C3159F" w:rsidRPr="00CF257B">
        <w:rPr>
          <w:rFonts w:cs="B Lotus"/>
          <w:color w:val="000000"/>
          <w:sz w:val="26"/>
          <w:szCs w:val="26"/>
          <w:rtl/>
          <w:lang w:bidi="fa-IR"/>
        </w:rPr>
        <w:t xml:space="preserve">بر </w:t>
      </w:r>
      <w:r w:rsidR="00C3159F" w:rsidRPr="00CF257B">
        <w:rPr>
          <w:rFonts w:cs="B Lotus" w:hint="cs"/>
          <w:color w:val="000000"/>
          <w:sz w:val="26"/>
          <w:szCs w:val="26"/>
          <w:rtl/>
          <w:lang w:bidi="fa-IR"/>
        </w:rPr>
        <w:t>عرش</w:t>
      </w:r>
      <w:r w:rsidR="00061FA0" w:rsidRPr="00CF257B">
        <w:rPr>
          <w:rFonts w:cs="B Lotus"/>
          <w:color w:val="000000"/>
          <w:sz w:val="26"/>
          <w:szCs w:val="26"/>
          <w:rtl/>
          <w:lang w:bidi="fa-IR"/>
        </w:rPr>
        <w:t xml:space="preserve"> استواء يافت</w:t>
      </w:r>
      <w:r w:rsidR="00781EEA" w:rsidRPr="00CF257B">
        <w:rPr>
          <w:rFonts w:cs="B Lotus"/>
          <w:color w:val="000000"/>
          <w:sz w:val="26"/>
          <w:szCs w:val="26"/>
          <w:rtl/>
          <w:lang w:bidi="fa-IR"/>
        </w:rPr>
        <w:t xml:space="preserve"> و او مي‏داند چه چيز ب</w:t>
      </w:r>
      <w:r w:rsidR="00061FA0" w:rsidRPr="00CF257B">
        <w:rPr>
          <w:rFonts w:cs="B Lotus"/>
          <w:color w:val="000000"/>
          <w:sz w:val="26"/>
          <w:szCs w:val="26"/>
          <w:rtl/>
          <w:lang w:bidi="fa-IR"/>
        </w:rPr>
        <w:t>ه زمين نازل و از آن خارج مي‌شود و چه چيز از آسمان پا</w:t>
      </w:r>
      <w:r w:rsidR="00061FA0" w:rsidRPr="00CF257B">
        <w:rPr>
          <w:rFonts w:cs="B Lotus" w:hint="cs"/>
          <w:color w:val="000000"/>
          <w:sz w:val="26"/>
          <w:szCs w:val="26"/>
          <w:rtl/>
          <w:lang w:bidi="fa-IR"/>
        </w:rPr>
        <w:t>ی</w:t>
      </w:r>
      <w:r w:rsidR="00781EEA" w:rsidRPr="00CF257B">
        <w:rPr>
          <w:rFonts w:cs="B Lotus"/>
          <w:color w:val="000000"/>
          <w:sz w:val="26"/>
          <w:szCs w:val="26"/>
          <w:rtl/>
          <w:lang w:bidi="fa-IR"/>
        </w:rPr>
        <w:t>ين مي‏آيد</w:t>
      </w:r>
      <w:r w:rsidR="00061FA0" w:rsidRPr="00CF257B">
        <w:rPr>
          <w:rFonts w:cs="B Lotus"/>
          <w:color w:val="000000"/>
          <w:sz w:val="26"/>
          <w:szCs w:val="26"/>
          <w:rtl/>
          <w:lang w:bidi="fa-IR"/>
        </w:rPr>
        <w:t xml:space="preserve"> و بدان بالا مي‏رود</w:t>
      </w:r>
      <w:r w:rsidR="00781EEA" w:rsidRPr="00CF257B">
        <w:rPr>
          <w:rFonts w:cs="B Lotus"/>
          <w:color w:val="000000"/>
          <w:sz w:val="26"/>
          <w:szCs w:val="26"/>
          <w:rtl/>
          <w:lang w:bidi="fa-IR"/>
        </w:rPr>
        <w:t xml:space="preserve"> و او در هر كجا كه باشيد با شما است. و الله مي‏بيند هر چيزي را که مي‏كنيد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أَلَم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تَرَ</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يَع</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لسَّمَ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فِي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أَر</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ضِ</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يَكُونُ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نَّج</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وَى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ثَلَ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ثَةٍ</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هُوَ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رَابِعُهُم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خَم</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سَةٍ</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هُوَ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سَادِسُهُم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وَلَا</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أَد</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نَى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ذَ</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لِكَ</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وَلَا</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أَك</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ثَرَ</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هُوَ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مَعَهُم</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كَانُواْ</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ثُمَّ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يُنَبِّئُهُم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بِمَا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عَمِلُواْ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يَو</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قِيَ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مَةِ</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بِكُلِّ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شَي</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ءٍ</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عَلِيمٌ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المجاد</w:t>
      </w:r>
      <w:r w:rsidR="00243A47" w:rsidRPr="00CF257B">
        <w:rPr>
          <w:rFonts w:ascii="mylotus" w:hAnsi="mylotus" w:cs="mylotus"/>
          <w:color w:val="000000"/>
          <w:sz w:val="26"/>
          <w:szCs w:val="26"/>
          <w:rtl/>
          <w:lang w:bidi="fa-IR"/>
        </w:rPr>
        <w:t>لة</w:t>
      </w:r>
      <w:r w:rsidR="00243A47" w:rsidRPr="00CF257B">
        <w:rPr>
          <w:rFonts w:cs="B Lotus" w:hint="cs"/>
          <w:color w:val="000000"/>
          <w:sz w:val="26"/>
          <w:szCs w:val="26"/>
          <w:rtl/>
          <w:lang w:bidi="fa-IR"/>
        </w:rPr>
        <w:t>: 7</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مگر نديده‏ای كه الله مي‏داند چيزي را كه در آسمان</w:t>
      </w:r>
      <w:r w:rsidRPr="00CF257B">
        <w:rPr>
          <w:rFonts w:cs="B Lotus" w:hint="cs"/>
          <w:color w:val="000000"/>
          <w:sz w:val="26"/>
          <w:szCs w:val="26"/>
          <w:rtl/>
          <w:lang w:bidi="fa-IR"/>
        </w:rPr>
        <w:t>‌</w:t>
      </w:r>
      <w:r w:rsidR="00781EEA" w:rsidRPr="00CF257B">
        <w:rPr>
          <w:rFonts w:cs="B Lotus"/>
          <w:color w:val="000000"/>
          <w:sz w:val="26"/>
          <w:szCs w:val="26"/>
          <w:rtl/>
          <w:lang w:bidi="fa-IR"/>
        </w:rPr>
        <w:t>ها و چيزي را كه در زمين است؟ هيچ سه نفري نيست كه با همديگر راز گويي كنند، م</w:t>
      </w:r>
      <w:r w:rsidR="00061FA0" w:rsidRPr="00CF257B">
        <w:rPr>
          <w:rFonts w:cs="B Lotus"/>
          <w:color w:val="000000"/>
          <w:sz w:val="26"/>
          <w:szCs w:val="26"/>
          <w:rtl/>
          <w:lang w:bidi="fa-IR"/>
        </w:rPr>
        <w:t>گر اينكه الله چهارمين ايشان است</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‌و نه پنج نف</w:t>
      </w:r>
      <w:r w:rsidR="00061FA0" w:rsidRPr="00CF257B">
        <w:rPr>
          <w:rFonts w:cs="B Lotus"/>
          <w:color w:val="000000"/>
          <w:sz w:val="26"/>
          <w:szCs w:val="26"/>
          <w:rtl/>
          <w:lang w:bidi="fa-IR"/>
        </w:rPr>
        <w:t>ري مگر اينكه او ششمين ايشان است</w:t>
      </w:r>
      <w:r w:rsidR="00781EEA" w:rsidRPr="00CF257B">
        <w:rPr>
          <w:rFonts w:cs="B Lotus"/>
          <w:color w:val="000000"/>
          <w:sz w:val="26"/>
          <w:szCs w:val="26"/>
          <w:rtl/>
          <w:lang w:bidi="fa-IR"/>
        </w:rPr>
        <w:t xml:space="preserve"> و نه كم</w:t>
      </w:r>
      <w:r w:rsidRPr="00CF257B">
        <w:rPr>
          <w:rFonts w:cs="B Lotus" w:hint="cs"/>
          <w:color w:val="000000"/>
          <w:sz w:val="26"/>
          <w:szCs w:val="26"/>
          <w:rtl/>
          <w:lang w:bidi="fa-IR"/>
        </w:rPr>
        <w:t>‌</w:t>
      </w:r>
      <w:r w:rsidR="00781EEA" w:rsidRPr="00CF257B">
        <w:rPr>
          <w:rFonts w:cs="B Lotus"/>
          <w:color w:val="000000"/>
          <w:sz w:val="26"/>
          <w:szCs w:val="26"/>
          <w:rtl/>
          <w:lang w:bidi="fa-IR"/>
        </w:rPr>
        <w:t>تر از اين و نه بيشتر از اين مگر اينكه الله با ايشان است، در هر كجا كه باشند. سپس الله در روز قيامت آنان را از چيزهايي كه كرده</w:t>
      </w:r>
      <w:r w:rsidR="00C33F0D" w:rsidRPr="00CF257B">
        <w:rPr>
          <w:rFonts w:cs="B Lotus"/>
          <w:color w:val="000000"/>
          <w:sz w:val="26"/>
          <w:szCs w:val="26"/>
          <w:rtl/>
          <w:lang w:bidi="fa-IR"/>
        </w:rPr>
        <w:t>‌</w:t>
      </w:r>
      <w:r w:rsidRPr="00CF257B">
        <w:rPr>
          <w:rFonts w:cs="B Lotus" w:hint="cs"/>
          <w:color w:val="000000"/>
          <w:sz w:val="26"/>
          <w:szCs w:val="26"/>
          <w:rtl/>
          <w:lang w:bidi="fa-IR"/>
        </w:rPr>
        <w:t>ا</w:t>
      </w:r>
      <w:r w:rsidR="00C33F0D" w:rsidRPr="00CF257B">
        <w:rPr>
          <w:rFonts w:cs="B Lotus"/>
          <w:color w:val="000000"/>
          <w:sz w:val="26"/>
          <w:szCs w:val="26"/>
          <w:rtl/>
          <w:lang w:bidi="fa-IR"/>
        </w:rPr>
        <w:t>ند</w:t>
      </w:r>
      <w:r w:rsidR="00781EEA" w:rsidRPr="00CF257B">
        <w:rPr>
          <w:rFonts w:cs="B Lotus"/>
          <w:color w:val="000000"/>
          <w:sz w:val="26"/>
          <w:szCs w:val="26"/>
          <w:rtl/>
          <w:lang w:bidi="fa-IR"/>
        </w:rPr>
        <w:t xml:space="preserve"> آگاه مي‏سازد. چرا كه الله از هر چيزي با خبر و آگاه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يَس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تَخ</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فُونَ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لنَّاسِ</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يَس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تَخ</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فُونَ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وَهُوَ</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مَعَهُم</w:t>
      </w:r>
      <w:r w:rsidR="0036408E"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النساء: 108</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آنان خيانت خود را از مردم پنهان مي‏دارند، ولي</w:t>
      </w:r>
      <w:r w:rsidR="00F70402" w:rsidRPr="00CF257B">
        <w:rPr>
          <w:rFonts w:cs="B Lotus"/>
          <w:color w:val="000000"/>
          <w:sz w:val="26"/>
          <w:szCs w:val="26"/>
          <w:rtl/>
          <w:lang w:bidi="fa-IR"/>
        </w:rPr>
        <w:t xml:space="preserve"> نمي‌‌</w:t>
      </w:r>
      <w:r w:rsidR="00781EEA" w:rsidRPr="00CF257B">
        <w:rPr>
          <w:rFonts w:cs="B Lotus"/>
          <w:color w:val="000000"/>
          <w:sz w:val="26"/>
          <w:szCs w:val="26"/>
          <w:rtl/>
          <w:lang w:bidi="fa-IR"/>
        </w:rPr>
        <w:t>توانند آن را از الله پنهان دارند، كه هميشه با آنان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pStyle w:val="a4"/>
        <w:widowControl w:val="0"/>
        <w:rPr>
          <w:color w:val="000000"/>
          <w:rtl/>
        </w:rPr>
      </w:pPr>
      <w:bookmarkStart w:id="165" w:name="_Toc334949512"/>
      <w:bookmarkStart w:id="166" w:name="_Toc372407063"/>
      <w:r w:rsidRPr="00CF257B">
        <w:rPr>
          <w:color w:val="000000"/>
          <w:rtl/>
        </w:rPr>
        <w:t>همراهي خصوصي:</w:t>
      </w:r>
      <w:bookmarkEnd w:id="165"/>
      <w:bookmarkEnd w:id="166"/>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061FA0" w:rsidRPr="00CF257B">
        <w:rPr>
          <w:rFonts w:ascii="KFGQPC Uthmanic Script HAFS" w:cs="KFGQPC Uthmanic Script HAFS" w:hint="eastAsia"/>
          <w:color w:val="000000"/>
          <w:rtl/>
        </w:rPr>
        <w:t xml:space="preserve"> إِن</w:t>
      </w:r>
      <w:r w:rsidR="00061FA0" w:rsidRPr="00CF257B">
        <w:rPr>
          <w:rFonts w:cs="Traditional Arabic" w:hint="cs"/>
          <w:color w:val="000000"/>
          <w:rtl/>
          <w:lang w:bidi="fa-IR"/>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للَّهَ</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مَعَ</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لَّذِينَ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تَّقَواْ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w:t>
      </w:r>
      <w:r w:rsidR="0036408E" w:rsidRPr="00CF257B">
        <w:rPr>
          <w:rFonts w:ascii="KFGQPC Uthmanic Script HAFS" w:cs="KFGQPC Uthmanic Script HAFS" w:hint="cs"/>
          <w:color w:val="000000"/>
          <w:rtl/>
        </w:rPr>
        <w:t>ٱ</w:t>
      </w:r>
      <w:r w:rsidR="0036408E" w:rsidRPr="00CF257B">
        <w:rPr>
          <w:rFonts w:ascii="KFGQPC Uthmanic Script HAFS" w:cs="KFGQPC Uthmanic Script HAFS" w:hint="eastAsia"/>
          <w:color w:val="000000"/>
          <w:rtl/>
        </w:rPr>
        <w:t>لَّذِينَ</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هُم</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مُّح</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سِنُونَ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النحل: 128</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بي</w:t>
      </w:r>
      <w:r w:rsidRPr="00CF257B">
        <w:rPr>
          <w:rFonts w:cs="B Lotus" w:hint="cs"/>
          <w:color w:val="000000"/>
          <w:sz w:val="26"/>
          <w:szCs w:val="26"/>
          <w:rtl/>
          <w:lang w:bidi="fa-IR"/>
        </w:rPr>
        <w:t>‌</w:t>
      </w:r>
      <w:r w:rsidR="00781EEA" w:rsidRPr="00CF257B">
        <w:rPr>
          <w:rFonts w:cs="B Lotus"/>
          <w:color w:val="000000"/>
          <w:sz w:val="26"/>
          <w:szCs w:val="26"/>
          <w:rtl/>
          <w:lang w:bidi="fa-IR"/>
        </w:rPr>
        <w:t>گمان الله همراه كساني است كه تقوا پيشه كنند و با كساني است كه نيكوكار باشند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36408E" w:rsidRPr="00CF257B">
        <w:rPr>
          <w:rFonts w:ascii="KFGQPC Uthmanic Script HAFS" w:cs="KFGQPC Uthmanic Script HAFS" w:hint="eastAsia"/>
          <w:color w:val="000000"/>
          <w:rtl/>
        </w:rPr>
        <w:t>قَالَ</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لَا</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تَخَافَا</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إِنَّنِي</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مَعَكُمَا</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أَس</w:t>
      </w:r>
      <w:r w:rsidR="0036408E" w:rsidRPr="00CF257B">
        <w:rPr>
          <w:rFonts w:ascii="KFGQPC Uthmanic Script HAFS" w:cs="KFGQPC Uthmanic Script HAFS" w:hint="cs"/>
          <w:color w:val="000000"/>
          <w:rtl/>
        </w:rPr>
        <w:t>ۡ</w:t>
      </w:r>
      <w:r w:rsidR="0036408E" w:rsidRPr="00CF257B">
        <w:rPr>
          <w:rFonts w:ascii="KFGQPC Uthmanic Script HAFS" w:cs="KFGQPC Uthmanic Script HAFS" w:hint="eastAsia"/>
          <w:color w:val="000000"/>
          <w:rtl/>
        </w:rPr>
        <w:t>مَعُ</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eastAsia"/>
          <w:color w:val="000000"/>
          <w:rtl/>
        </w:rPr>
        <w:t>وَأَرَى</w:t>
      </w:r>
      <w:r w:rsidR="0036408E" w:rsidRPr="00CF257B">
        <w:rPr>
          <w:rFonts w:ascii="KFGQPC Uthmanic Script HAFS" w:cs="KFGQPC Uthmanic Script HAFS" w:hint="cs"/>
          <w:color w:val="000000"/>
          <w:rtl/>
        </w:rPr>
        <w:t>ٰ</w:t>
      </w:r>
      <w:r w:rsidR="0036408E" w:rsidRPr="00CF257B">
        <w:rPr>
          <w:rFonts w:ascii="KFGQPC Uthmanic Script HAFS" w:cs="KFGQPC Uthmanic Script HAFS"/>
          <w:color w:val="000000"/>
          <w:rtl/>
        </w:rPr>
        <w:t xml:space="preserve"> </w:t>
      </w:r>
      <w:r w:rsidR="0036408E" w:rsidRPr="00CF257B">
        <w:rPr>
          <w:rFonts w:ascii="KFGQPC Uthmanic Script HAFS" w:cs="KFGQPC Uthmanic Script HAFS" w:hint="cs"/>
          <w:color w:val="000000"/>
          <w:rtl/>
        </w:rPr>
        <w:t>٤٦</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طه: 46</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فرمود: نترسيد! من با شما هستم مي‏شنوم و مي‏بينم</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ascii="B Karim" w:hAnsi="B Karim"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كَم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فِئَة</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قَلِيلَةٍ</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غَلَبَت</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فِئَة</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كَثِيرَةَ</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بِإِذ</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مَعَ</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لصَّ</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بِرِينَ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البقر</w:t>
      </w:r>
      <w:r w:rsidR="00243A47" w:rsidRPr="00CF257B">
        <w:rPr>
          <w:rFonts w:ascii="mylotus" w:hAnsi="mylotus" w:cs="mylotus"/>
          <w:color w:val="000000"/>
          <w:sz w:val="26"/>
          <w:szCs w:val="26"/>
          <w:rtl/>
          <w:lang w:bidi="fa-IR"/>
        </w:rPr>
        <w:t>ة</w:t>
      </w:r>
      <w:r w:rsidR="00243A47" w:rsidRPr="00CF257B">
        <w:rPr>
          <w:rFonts w:cs="B Lotus" w:hint="cs"/>
          <w:color w:val="000000"/>
          <w:sz w:val="26"/>
          <w:szCs w:val="26"/>
          <w:rtl/>
          <w:lang w:bidi="fa-IR"/>
        </w:rPr>
        <w:t>: 249</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چه بسيارند گروههاي اندكي كه به فرمان الله (توفيق نصيبشان شده است و) بر گروههاي فراواني چيره شده</w:t>
      </w:r>
      <w:r w:rsidR="00C33F0D" w:rsidRPr="00CF257B">
        <w:rPr>
          <w:rFonts w:cs="B Lotus"/>
          <w:color w:val="000000"/>
          <w:sz w:val="26"/>
          <w:szCs w:val="26"/>
          <w:rtl/>
          <w:lang w:bidi="fa-IR"/>
        </w:rPr>
        <w:t>‌</w:t>
      </w:r>
      <w:r w:rsidR="00061FA0" w:rsidRPr="00CF257B">
        <w:rPr>
          <w:rFonts w:cs="B Lotus" w:hint="cs"/>
          <w:color w:val="000000"/>
          <w:sz w:val="26"/>
          <w:szCs w:val="26"/>
          <w:rtl/>
          <w:lang w:bidi="fa-IR"/>
        </w:rPr>
        <w:t>ا</w:t>
      </w:r>
      <w:r w:rsidR="00C33F0D" w:rsidRPr="00CF257B">
        <w:rPr>
          <w:rFonts w:cs="B Lotus"/>
          <w:color w:val="000000"/>
          <w:sz w:val="26"/>
          <w:szCs w:val="26"/>
          <w:rtl/>
          <w:lang w:bidi="fa-IR"/>
        </w:rPr>
        <w:t>ند</w:t>
      </w:r>
      <w:r w:rsidR="00781EEA" w:rsidRPr="00CF257B">
        <w:rPr>
          <w:rFonts w:cs="B Lotus"/>
          <w:color w:val="000000"/>
          <w:sz w:val="26"/>
          <w:szCs w:val="26"/>
          <w:rtl/>
          <w:lang w:bidi="fa-IR"/>
        </w:rPr>
        <w:t>. الله با شكيبايان (و در صف استقامت كنندگان) است</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D25B1A" w:rsidP="00FD13FE">
      <w:pPr>
        <w:widowControl w:val="0"/>
        <w:ind w:firstLine="284"/>
        <w:jc w:val="both"/>
        <w:rPr>
          <w:rFonts w:cs="B Lotus"/>
          <w:color w:val="000000"/>
          <w:sz w:val="26"/>
          <w:szCs w:val="26"/>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فَلَا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تَهِنُواْ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وَتَد</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عُو</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إِلَى</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لسَّل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وَأَنتُمُ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أَع</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لَو</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مَعَكُم</w:t>
      </w:r>
      <w:r w:rsidR="0062282B"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محمد: 35</w:t>
      </w:r>
      <w:r w:rsidRPr="00CF257B">
        <w:rPr>
          <w:rFonts w:cs="B Lotus" w:hint="cs"/>
          <w:color w:val="000000"/>
          <w:sz w:val="26"/>
          <w:szCs w:val="26"/>
          <w:rtl/>
          <w:lang w:bidi="fa-IR"/>
        </w:rPr>
        <w:t>]</w:t>
      </w:r>
      <w:r w:rsidR="0062282B"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بنابراين سست مشويد و (كافران را) به صلح نخوانيد، چرا كه شما برتريد والله با شماست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061FA0" w:rsidP="00FD13FE">
      <w:pPr>
        <w:pStyle w:val="a4"/>
        <w:widowControl w:val="0"/>
        <w:rPr>
          <w:color w:val="000000"/>
          <w:rtl/>
        </w:rPr>
      </w:pPr>
      <w:bookmarkStart w:id="167" w:name="_Toc334949513"/>
      <w:bookmarkStart w:id="168" w:name="_Toc372407064"/>
      <w:r w:rsidRPr="00CF257B">
        <w:rPr>
          <w:color w:val="000000"/>
          <w:rtl/>
        </w:rPr>
        <w:t>هر همراهي و معي</w:t>
      </w:r>
      <w:r w:rsidRPr="00CF257B">
        <w:rPr>
          <w:rFonts w:hint="cs"/>
          <w:color w:val="000000"/>
          <w:rtl/>
        </w:rPr>
        <w:t>ت</w:t>
      </w:r>
      <w:r w:rsidR="00781EEA" w:rsidRPr="00CF257B">
        <w:rPr>
          <w:color w:val="000000"/>
          <w:rtl/>
        </w:rPr>
        <w:t>ي ويژگي خاص خود را دارد:</w:t>
      </w:r>
      <w:bookmarkEnd w:id="167"/>
      <w:bookmarkEnd w:id="168"/>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وقتي بطور</w:t>
      </w:r>
      <w:r w:rsidR="00220903">
        <w:rPr>
          <w:rFonts w:cs="B Lotus" w:hint="cs"/>
          <w:color w:val="000000"/>
          <w:rtl/>
          <w:lang w:bidi="fa-IR"/>
        </w:rPr>
        <w:t xml:space="preserve"> </w:t>
      </w:r>
      <w:r w:rsidRPr="00CF257B">
        <w:rPr>
          <w:rFonts w:cs="B Lotus"/>
          <w:color w:val="000000"/>
          <w:rtl/>
          <w:lang w:bidi="fa-IR"/>
        </w:rPr>
        <w:t xml:space="preserve">عام گفته </w:t>
      </w:r>
      <w:r w:rsidR="00061FA0" w:rsidRPr="00CF257B">
        <w:rPr>
          <w:rFonts w:cs="B Lotus"/>
          <w:color w:val="000000"/>
          <w:rtl/>
          <w:lang w:bidi="fa-IR"/>
        </w:rPr>
        <w:t>مي‌شود: «الله با آفريدگانش است»</w:t>
      </w:r>
      <w:r w:rsidRPr="00CF257B">
        <w:rPr>
          <w:rFonts w:cs="B Lotus"/>
          <w:color w:val="000000"/>
          <w:rtl/>
          <w:lang w:bidi="fa-IR"/>
        </w:rPr>
        <w:t xml:space="preserve"> در آن صورت ب</w:t>
      </w:r>
      <w:r w:rsidR="00061FA0" w:rsidRPr="00CF257B">
        <w:rPr>
          <w:rFonts w:cs="B Lotus" w:hint="cs"/>
          <w:color w:val="000000"/>
          <w:rtl/>
          <w:lang w:bidi="fa-IR"/>
        </w:rPr>
        <w:t xml:space="preserve">ه </w:t>
      </w:r>
      <w:r w:rsidR="00061FA0" w:rsidRPr="00CF257B">
        <w:rPr>
          <w:rFonts w:cs="B Lotus"/>
          <w:color w:val="000000"/>
          <w:rtl/>
          <w:lang w:bidi="fa-IR"/>
        </w:rPr>
        <w:t>معناي علم و آگاهي از اعمال</w:t>
      </w:r>
      <w:r w:rsidR="00061FA0" w:rsidRPr="00CF257B">
        <w:rPr>
          <w:rFonts w:cs="B Lotus" w:hint="cs"/>
          <w:color w:val="000000"/>
          <w:rtl/>
          <w:lang w:bidi="fa-IR"/>
        </w:rPr>
        <w:t>،</w:t>
      </w:r>
      <w:r w:rsidR="00061FA0" w:rsidRPr="00CF257B">
        <w:rPr>
          <w:rFonts w:cs="B Lotus"/>
          <w:color w:val="000000"/>
          <w:rtl/>
          <w:lang w:bidi="fa-IR"/>
        </w:rPr>
        <w:t xml:space="preserve"> رفتار</w:t>
      </w:r>
      <w:r w:rsidR="00061FA0" w:rsidRPr="00CF257B">
        <w:rPr>
          <w:rFonts w:cs="B Lotus" w:hint="cs"/>
          <w:color w:val="000000"/>
          <w:rtl/>
          <w:lang w:bidi="fa-IR"/>
        </w:rPr>
        <w:t>،</w:t>
      </w:r>
      <w:r w:rsidRPr="00CF257B">
        <w:rPr>
          <w:rFonts w:cs="B Lotus"/>
          <w:color w:val="000000"/>
          <w:rtl/>
          <w:lang w:bidi="fa-IR"/>
        </w:rPr>
        <w:t xml:space="preserve"> كردار و</w:t>
      </w:r>
      <w:r w:rsidR="00FA2E4B" w:rsidRPr="00CF257B">
        <w:rPr>
          <w:rFonts w:cs="B Lotus"/>
          <w:color w:val="000000"/>
          <w:rtl/>
          <w:lang w:bidi="fa-IR"/>
        </w:rPr>
        <w:t xml:space="preserve"> تدبير‏امور و قدرتش بر آنان است</w:t>
      </w:r>
      <w:r w:rsidRPr="00CF257B">
        <w:rPr>
          <w:rFonts w:cs="B Lotus"/>
          <w:color w:val="000000"/>
          <w:rtl/>
          <w:lang w:bidi="fa-IR"/>
        </w:rPr>
        <w:t xml:space="preserve"> و اين همان قول سلف در بيان همراهي عمومي است. </w:t>
      </w:r>
    </w:p>
    <w:p w:rsidR="00781EEA" w:rsidRPr="00CF257B" w:rsidRDefault="00220903" w:rsidP="00FD13FE">
      <w:pPr>
        <w:widowControl w:val="0"/>
        <w:ind w:firstLine="284"/>
        <w:jc w:val="both"/>
        <w:rPr>
          <w:rFonts w:cs="B Lotus"/>
          <w:color w:val="000000"/>
          <w:rtl/>
          <w:lang w:bidi="fa-IR"/>
        </w:rPr>
      </w:pPr>
      <w:r>
        <w:rPr>
          <w:rFonts w:cs="B Lotus"/>
          <w:color w:val="000000"/>
          <w:rtl/>
          <w:lang w:bidi="fa-IR"/>
        </w:rPr>
        <w:t>و در اين آيه</w:t>
      </w:r>
      <w:r w:rsidR="00781EEA" w:rsidRPr="00CF257B">
        <w:rPr>
          <w:rFonts w:cs="B Lotus"/>
          <w:color w:val="000000"/>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أَلَم</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تَرَ</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يَع</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لَمُ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فِي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لسَّمَ</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وَ</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تِ</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وَمَا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فِي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أَر</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ضِ</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المجاد</w:t>
      </w:r>
      <w:r w:rsidR="00243A47" w:rsidRPr="00CF257B">
        <w:rPr>
          <w:rFonts w:cs="KFGQPC Uthman Taha Naskh" w:hint="cs"/>
          <w:color w:val="000000"/>
          <w:sz w:val="26"/>
          <w:szCs w:val="26"/>
          <w:rtl/>
          <w:lang w:bidi="fa-IR"/>
        </w:rPr>
        <w:t>لة</w:t>
      </w:r>
      <w:r w:rsidR="00243A47" w:rsidRPr="00CF257B">
        <w:rPr>
          <w:rFonts w:cs="B Lotus" w:hint="cs"/>
          <w:color w:val="000000"/>
          <w:sz w:val="26"/>
          <w:szCs w:val="26"/>
          <w:rtl/>
          <w:lang w:bidi="fa-IR"/>
        </w:rPr>
        <w:t>: 7</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مگر نديده‏ای كه الله مي‏داند چيزي را كه در آسمانها و چيزي را كه در زمين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چنانچه ملاحظه مي‌شود الله تعالي آغاز آيه را</w:t>
      </w:r>
      <w:r w:rsidR="00FA2E4B" w:rsidRPr="00CF257B">
        <w:rPr>
          <w:rFonts w:cs="B Lotus"/>
          <w:color w:val="000000"/>
          <w:rtl/>
          <w:lang w:bidi="fa-IR"/>
        </w:rPr>
        <w:t xml:space="preserve"> با علم و پايانش را نيز با علم</w:t>
      </w:r>
      <w:r w:rsidRPr="00CF257B">
        <w:rPr>
          <w:rFonts w:cs="B Lotus"/>
          <w:color w:val="000000"/>
          <w:rtl/>
          <w:lang w:bidi="fa-IR"/>
        </w:rPr>
        <w:t xml:space="preserve"> آورده است، بنابراين علم او تمام آفريدگانش را فر</w:t>
      </w:r>
      <w:r w:rsidR="00FA2E4B" w:rsidRPr="00CF257B">
        <w:rPr>
          <w:rFonts w:cs="B Lotus"/>
          <w:color w:val="000000"/>
          <w:rtl/>
          <w:lang w:bidi="fa-IR"/>
        </w:rPr>
        <w:t>ا گرفته</w:t>
      </w:r>
      <w:r w:rsidRPr="00CF257B">
        <w:rPr>
          <w:rFonts w:cs="B Lotus"/>
          <w:color w:val="000000"/>
          <w:rtl/>
          <w:lang w:bidi="fa-IR"/>
        </w:rPr>
        <w:t xml:space="preserve"> و اين در حالي است كه بر عرش خود استواء يافته است</w:t>
      </w:r>
      <w:r w:rsidR="00220903" w:rsidRPr="00CF257B">
        <w:rPr>
          <w:rStyle w:val="StyleFootnoteReferenceComplexBKarim13pt"/>
          <w:rFonts w:eastAsia="MS Mincho" w:cs="B Lotus"/>
          <w:color w:val="000000"/>
          <w:sz w:val="28"/>
          <w:szCs w:val="28"/>
          <w:rtl/>
          <w:lang w:bidi="fa-IR"/>
        </w:rPr>
        <w:footnoteReference w:id="156"/>
      </w:r>
      <w:r w:rsidRPr="00CF257B">
        <w:rPr>
          <w:rFonts w:cs="B Lotus"/>
          <w:color w:val="000000"/>
          <w:rtl/>
          <w:lang w:bidi="fa-IR"/>
        </w:rPr>
        <w:t>.</w:t>
      </w:r>
    </w:p>
    <w:p w:rsidR="00781EEA" w:rsidRPr="00CF257B" w:rsidRDefault="00781EEA" w:rsidP="00220903">
      <w:pPr>
        <w:widowControl w:val="0"/>
        <w:ind w:firstLine="284"/>
        <w:jc w:val="both"/>
        <w:rPr>
          <w:rFonts w:cs="B Lotus"/>
          <w:color w:val="000000"/>
          <w:rtl/>
          <w:lang w:bidi="fa-IR"/>
        </w:rPr>
      </w:pPr>
      <w:r w:rsidRPr="00CF257B">
        <w:rPr>
          <w:rFonts w:cs="B Lotus"/>
          <w:color w:val="000000"/>
          <w:rtl/>
          <w:lang w:bidi="fa-IR"/>
        </w:rPr>
        <w:t>و همراهي خصوصي به معناي ياري و كمك بندگانش است، مانند اين آيه:</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فَلَا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تَهِنُواْ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وَتَد</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عُو</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إِلَى</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لسَّل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وَأَنتُمُ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أَع</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لَو</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مَعَكُم</w:t>
      </w:r>
      <w:r w:rsidR="0062282B"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محمد: 35</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بنابراين سست مشويد و (كافران را) به صلح مخوانيد، چراكه شما برتريد و الله با شماست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يعني: در پيروزي شما بر دشمنانتان با شماست</w:t>
      </w:r>
      <w:r w:rsidRPr="00CF257B">
        <w:rPr>
          <w:rStyle w:val="StyleFootnoteReferenceComplexBKarim13pt"/>
          <w:rFonts w:eastAsia="MS Mincho" w:cs="B Lotus"/>
          <w:color w:val="000000"/>
          <w:sz w:val="28"/>
          <w:szCs w:val="28"/>
          <w:rtl/>
          <w:lang w:bidi="fa-IR"/>
        </w:rPr>
        <w:footnoteReference w:id="157"/>
      </w:r>
      <w:r w:rsidR="00243A47" w:rsidRPr="00CF257B">
        <w:rPr>
          <w:rFonts w:cs="B Lotus" w:hint="cs"/>
          <w:color w:val="000000"/>
          <w:rtl/>
          <w:lang w:bidi="fa-IR"/>
        </w:rPr>
        <w:t>.</w:t>
      </w:r>
    </w:p>
    <w:p w:rsidR="00781EEA" w:rsidRPr="00CF257B" w:rsidRDefault="00C3159F" w:rsidP="00FD13FE">
      <w:pPr>
        <w:pStyle w:val="a4"/>
        <w:widowControl w:val="0"/>
        <w:rPr>
          <w:color w:val="000000"/>
          <w:rtl/>
        </w:rPr>
      </w:pPr>
      <w:bookmarkStart w:id="169" w:name="_Toc334949514"/>
      <w:bookmarkStart w:id="170" w:name="_Toc372407065"/>
      <w:r w:rsidRPr="00CF257B">
        <w:rPr>
          <w:color w:val="000000"/>
          <w:rtl/>
        </w:rPr>
        <w:t xml:space="preserve">ميان </w:t>
      </w:r>
      <w:r w:rsidR="00274632" w:rsidRPr="00CF257B">
        <w:rPr>
          <w:rFonts w:hint="cs"/>
          <w:color w:val="000000"/>
          <w:rtl/>
        </w:rPr>
        <w:t>علو(شأن‌و</w:t>
      </w:r>
      <w:r w:rsidRPr="00CF257B">
        <w:rPr>
          <w:rFonts w:hint="cs"/>
          <w:color w:val="000000"/>
          <w:rtl/>
        </w:rPr>
        <w:t>عظمت)</w:t>
      </w:r>
      <w:r w:rsidR="00781EEA" w:rsidRPr="00CF257B">
        <w:rPr>
          <w:color w:val="000000"/>
          <w:rtl/>
        </w:rPr>
        <w:t xml:space="preserve"> و نزديك بودن الله تعالي هيچ منافاتي وجود ندارد:</w:t>
      </w:r>
      <w:bookmarkEnd w:id="169"/>
      <w:bookmarkEnd w:id="170"/>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نصوص آيات و احاديث نبوي نيز بر همين نكته دلالت دارند، از جمله:</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وَإِذَا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سَأَلَكَ</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عِبَادِي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عَنِّي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فَإِنِّي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قَرِيبٌ</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أُجِيبُ</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دَع</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وَةَ</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لدَّاعِ</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إِذَا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دَعَانِ</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فَل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يَس</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تَجِيبُواْ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لِي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يُؤ</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مِنُواْ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بِي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لَعَلَّهُم</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يَر</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شُدُونَ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١٨٦</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البقر</w:t>
      </w:r>
      <w:r w:rsidR="00243A47" w:rsidRPr="00CF257B">
        <w:rPr>
          <w:rFonts w:ascii="mylotus" w:hAnsi="mylotus" w:cs="mylotus"/>
          <w:color w:val="000000"/>
          <w:sz w:val="26"/>
          <w:szCs w:val="26"/>
          <w:rtl/>
          <w:lang w:bidi="fa-IR"/>
        </w:rPr>
        <w:t>ة</w:t>
      </w:r>
      <w:r w:rsidR="00243A47" w:rsidRPr="00CF257B">
        <w:rPr>
          <w:rFonts w:cs="B Lotus" w:hint="cs"/>
          <w:color w:val="000000"/>
          <w:sz w:val="26"/>
          <w:szCs w:val="26"/>
          <w:rtl/>
          <w:lang w:bidi="fa-IR"/>
        </w:rPr>
        <w:t>: 186</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و هنگامي كه بندگانم از تو درباره‏ی من بپرسند (كه من نزديكم يا دور بگو:) من نزديكم و دعاي دعا كننده را هنگامي كه مرا بخواند،</w:t>
      </w:r>
      <w:r w:rsidRPr="00CF257B">
        <w:rPr>
          <w:rFonts w:cs="B Lotus"/>
          <w:color w:val="000000"/>
          <w:sz w:val="26"/>
          <w:szCs w:val="26"/>
          <w:rtl/>
          <w:lang w:bidi="fa-IR"/>
        </w:rPr>
        <w:t xml:space="preserve"> پاسخ مي‏گويم (</w:t>
      </w:r>
      <w:r w:rsidR="00781EEA" w:rsidRPr="00CF257B">
        <w:rPr>
          <w:rFonts w:cs="B Lotus"/>
          <w:color w:val="000000"/>
          <w:sz w:val="26"/>
          <w:szCs w:val="26"/>
          <w:rtl/>
          <w:lang w:bidi="fa-IR"/>
        </w:rPr>
        <w:t>و نياز او را برآورده مي‏سازم) پس آنان هم دعوت مر</w:t>
      </w:r>
      <w:r w:rsidR="00FA2E4B" w:rsidRPr="00CF257B">
        <w:rPr>
          <w:rFonts w:cs="B Lotus"/>
          <w:color w:val="000000"/>
          <w:sz w:val="26"/>
          <w:szCs w:val="26"/>
          <w:rtl/>
          <w:lang w:bidi="fa-IR"/>
        </w:rPr>
        <w:t>ا (با ايمان و عباداتي چون نماز</w:t>
      </w:r>
      <w:r w:rsidR="00FA2E4B" w:rsidRPr="00CF257B">
        <w:rPr>
          <w:rFonts w:cs="B Lotus" w:hint="cs"/>
          <w:color w:val="000000"/>
          <w:sz w:val="26"/>
          <w:szCs w:val="26"/>
          <w:rtl/>
          <w:lang w:bidi="fa-IR"/>
        </w:rPr>
        <w:t>،</w:t>
      </w:r>
      <w:r w:rsidR="00781EEA" w:rsidRPr="00CF257B">
        <w:rPr>
          <w:rFonts w:cs="B Lotus"/>
          <w:color w:val="000000"/>
          <w:sz w:val="26"/>
          <w:szCs w:val="26"/>
          <w:rtl/>
          <w:lang w:bidi="fa-IR"/>
        </w:rPr>
        <w:t xml:space="preserve"> روزه و زكات) بپذيرند و ب</w:t>
      </w:r>
      <w:r w:rsidR="00FA2E4B" w:rsidRPr="00CF257B">
        <w:rPr>
          <w:rFonts w:cs="B Lotus" w:hint="cs"/>
          <w:color w:val="000000"/>
          <w:sz w:val="26"/>
          <w:szCs w:val="26"/>
          <w:rtl/>
          <w:lang w:bidi="fa-IR"/>
        </w:rPr>
        <w:t xml:space="preserve">ه </w:t>
      </w:r>
      <w:r w:rsidR="00781EEA" w:rsidRPr="00CF257B">
        <w:rPr>
          <w:rFonts w:cs="B Lotus"/>
          <w:color w:val="000000"/>
          <w:sz w:val="26"/>
          <w:szCs w:val="26"/>
          <w:rtl/>
          <w:lang w:bidi="fa-IR"/>
        </w:rPr>
        <w:t>من ايمان بياورند تا آنان راه يابند (و با نور ايمان به مقصد برسند)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وَإِلَى</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ثَمُودَ</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أَخَاهُم</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صَ</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لِح</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ا</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قَالَ</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يَ</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قَو</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ع</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بُدُواْ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لَكُم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مِّن</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غَي</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رُهُ</w:t>
      </w:r>
      <w:r w:rsidR="0062282B" w:rsidRPr="00CF257B">
        <w:rPr>
          <w:rFonts w:ascii="KFGQPC Uthmanic Script HAFS" w:cs="KFGQPC Uthmanic Script HAFS" w:hint="cs"/>
          <w:color w:val="000000"/>
          <w:rtl/>
        </w:rPr>
        <w:t>ۥۖ</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هُوَ</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أَنشَأَكُم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أَر</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ضِ</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س</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تَع</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مَرَكُم</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فِيهَا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فَ</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س</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تَغ</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فِرُوهُ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ثُمَّ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تُوبُو</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إِلَي</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هِ</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رَبِّي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قَرِيب</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مُّجِيب</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٦١</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هود: 61</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Pr="00CF257B">
        <w:rPr>
          <w:rFonts w:cs="B Lotus"/>
          <w:color w:val="000000"/>
          <w:sz w:val="26"/>
          <w:szCs w:val="26"/>
          <w:rtl/>
          <w:lang w:bidi="fa-IR"/>
        </w:rPr>
        <w:t>به</w:t>
      </w:r>
      <w:r w:rsidR="00FA2E4B" w:rsidRPr="00CF257B">
        <w:rPr>
          <w:rFonts w:cs="B Lotus" w:hint="cs"/>
          <w:color w:val="000000"/>
          <w:sz w:val="26"/>
          <w:szCs w:val="26"/>
          <w:rtl/>
          <w:lang w:bidi="fa-IR"/>
        </w:rPr>
        <w:t xml:space="preserve"> </w:t>
      </w:r>
      <w:r w:rsidRPr="00CF257B">
        <w:rPr>
          <w:rFonts w:cs="B Lotus" w:hint="cs"/>
          <w:color w:val="000000"/>
          <w:sz w:val="26"/>
          <w:szCs w:val="26"/>
          <w:rtl/>
          <w:lang w:bidi="fa-IR"/>
        </w:rPr>
        <w:t>‌</w:t>
      </w:r>
      <w:r w:rsidR="00781EEA" w:rsidRPr="00CF257B">
        <w:rPr>
          <w:rFonts w:cs="B Lotus"/>
          <w:color w:val="000000"/>
          <w:sz w:val="26"/>
          <w:szCs w:val="26"/>
          <w:rtl/>
          <w:lang w:bidi="fa-IR"/>
        </w:rPr>
        <w:t>سوي قوم ثمود يكي از خودشان را (ب</w:t>
      </w:r>
      <w:r w:rsidR="00FA2E4B" w:rsidRPr="00CF257B">
        <w:rPr>
          <w:rFonts w:cs="B Lotus" w:hint="cs"/>
          <w:color w:val="000000"/>
          <w:sz w:val="26"/>
          <w:szCs w:val="26"/>
          <w:rtl/>
          <w:lang w:bidi="fa-IR"/>
        </w:rPr>
        <w:t xml:space="preserve">ه </w:t>
      </w:r>
      <w:r w:rsidR="00781EEA" w:rsidRPr="00CF257B">
        <w:rPr>
          <w:rFonts w:cs="B Lotus"/>
          <w:color w:val="000000"/>
          <w:sz w:val="26"/>
          <w:szCs w:val="26"/>
          <w:rtl/>
          <w:lang w:bidi="fa-IR"/>
        </w:rPr>
        <w:t>عنوان پيغم</w:t>
      </w:r>
      <w:r w:rsidRPr="00CF257B">
        <w:rPr>
          <w:rFonts w:cs="B Lotus"/>
          <w:color w:val="000000"/>
          <w:sz w:val="26"/>
          <w:szCs w:val="26"/>
          <w:rtl/>
          <w:lang w:bidi="fa-IR"/>
        </w:rPr>
        <w:t>بر) فرستاديم كه صالح نام داشت (</w:t>
      </w:r>
      <w:r w:rsidR="00781EEA" w:rsidRPr="00CF257B">
        <w:rPr>
          <w:rFonts w:cs="B Lotus"/>
          <w:color w:val="000000"/>
          <w:sz w:val="26"/>
          <w:szCs w:val="26"/>
          <w:rtl/>
          <w:lang w:bidi="fa-IR"/>
        </w:rPr>
        <w:t>به آنان) گفت:</w:t>
      </w:r>
      <w:r w:rsidRPr="00CF257B">
        <w:rPr>
          <w:rFonts w:cs="B Lotus" w:hint="cs"/>
          <w:color w:val="000000"/>
          <w:sz w:val="26"/>
          <w:szCs w:val="26"/>
          <w:rtl/>
          <w:lang w:bidi="fa-IR"/>
        </w:rPr>
        <w:t xml:space="preserve"> </w:t>
      </w:r>
      <w:r w:rsidRPr="00CF257B">
        <w:rPr>
          <w:rFonts w:cs="B Lotus"/>
          <w:color w:val="000000"/>
          <w:sz w:val="26"/>
          <w:szCs w:val="26"/>
          <w:rtl/>
          <w:lang w:bidi="fa-IR"/>
        </w:rPr>
        <w:t>‌اي قوم من</w:t>
      </w:r>
      <w:r w:rsidR="00781EEA" w:rsidRPr="00CF257B">
        <w:rPr>
          <w:rFonts w:cs="B Lotus"/>
          <w:color w:val="000000"/>
          <w:sz w:val="26"/>
          <w:szCs w:val="26"/>
          <w:rtl/>
          <w:lang w:bidi="fa-IR"/>
        </w:rPr>
        <w:t>! الله را بپرستيد كه معبودي جز او براي شما نيست</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(و كسي غير او مستحق پرستيدن</w:t>
      </w:r>
      <w:r w:rsidR="00F70402" w:rsidRPr="00CF257B">
        <w:rPr>
          <w:rFonts w:cs="B Lotus"/>
          <w:color w:val="000000"/>
          <w:sz w:val="26"/>
          <w:szCs w:val="26"/>
          <w:rtl/>
          <w:lang w:bidi="fa-IR"/>
        </w:rPr>
        <w:t xml:space="preserve"> نمي‌‌</w:t>
      </w:r>
      <w:r w:rsidR="00781EEA" w:rsidRPr="00CF257B">
        <w:rPr>
          <w:rFonts w:cs="B Lotus"/>
          <w:color w:val="000000"/>
          <w:sz w:val="26"/>
          <w:szCs w:val="26"/>
          <w:rtl/>
          <w:lang w:bidi="fa-IR"/>
        </w:rPr>
        <w:t>باشد) اوست كه شما را از زمين آفريده است و آباداني آن را به شما واگذار نموده است، پس از او طلب‏آمرزش (گناهان خويش) را</w:t>
      </w:r>
      <w:r w:rsidR="00FA2E4B" w:rsidRPr="00CF257B">
        <w:rPr>
          <w:rFonts w:cs="B Lotus"/>
          <w:color w:val="000000"/>
          <w:sz w:val="26"/>
          <w:szCs w:val="26"/>
          <w:rtl/>
          <w:lang w:bidi="fa-IR"/>
        </w:rPr>
        <w:t xml:space="preserve"> بنما</w:t>
      </w:r>
      <w:r w:rsidR="00FA2E4B" w:rsidRPr="00CF257B">
        <w:rPr>
          <w:rFonts w:cs="B Lotus" w:hint="cs"/>
          <w:color w:val="000000"/>
          <w:sz w:val="26"/>
          <w:szCs w:val="26"/>
          <w:rtl/>
          <w:lang w:bidi="fa-IR"/>
        </w:rPr>
        <w:t>ی</w:t>
      </w:r>
      <w:r w:rsidRPr="00CF257B">
        <w:rPr>
          <w:rFonts w:cs="B Lotus"/>
          <w:color w:val="000000"/>
          <w:sz w:val="26"/>
          <w:szCs w:val="26"/>
          <w:rtl/>
          <w:lang w:bidi="fa-IR"/>
        </w:rPr>
        <w:t>يد و به سوي او برگرديد بي</w:t>
      </w:r>
      <w:r w:rsidRPr="00CF257B">
        <w:rPr>
          <w:rFonts w:cs="B Lotus" w:hint="cs"/>
          <w:color w:val="000000"/>
          <w:sz w:val="26"/>
          <w:szCs w:val="26"/>
          <w:rtl/>
          <w:lang w:bidi="fa-IR"/>
        </w:rPr>
        <w:t>‌</w:t>
      </w:r>
      <w:r w:rsidR="00781EEA" w:rsidRPr="00CF257B">
        <w:rPr>
          <w:rFonts w:cs="B Lotus"/>
          <w:color w:val="000000"/>
          <w:sz w:val="26"/>
          <w:szCs w:val="26"/>
          <w:rtl/>
          <w:lang w:bidi="fa-IR"/>
        </w:rPr>
        <w:t>گمان پروردگا</w:t>
      </w:r>
      <w:r w:rsidRPr="00CF257B">
        <w:rPr>
          <w:rFonts w:cs="B Lotus"/>
          <w:color w:val="000000"/>
          <w:sz w:val="26"/>
          <w:szCs w:val="26"/>
          <w:rtl/>
          <w:lang w:bidi="fa-IR"/>
        </w:rPr>
        <w:t>رم (به بندگانش) نزديك و پذيرنده</w:t>
      </w:r>
      <w:r w:rsidRPr="00CF257B">
        <w:rPr>
          <w:rFonts w:cs="B Lotus" w:hint="cs"/>
          <w:color w:val="000000"/>
          <w:sz w:val="26"/>
          <w:szCs w:val="26"/>
          <w:rtl/>
          <w:lang w:bidi="fa-IR"/>
        </w:rPr>
        <w:t>‌</w:t>
      </w:r>
      <w:r w:rsidR="00781EEA" w:rsidRPr="00CF257B">
        <w:rPr>
          <w:rFonts w:cs="B Lotus"/>
          <w:color w:val="000000"/>
          <w:sz w:val="26"/>
          <w:szCs w:val="26"/>
          <w:rtl/>
          <w:lang w:bidi="fa-IR"/>
        </w:rPr>
        <w:t>(ي دعا) است</w:t>
      </w:r>
      <w:r w:rsidRPr="00CF257B">
        <w:rPr>
          <w:rFonts w:cs="Traditional Arabic" w:hint="cs"/>
          <w:color w:val="000000"/>
          <w:sz w:val="26"/>
          <w:szCs w:val="26"/>
          <w:rtl/>
          <w:lang w:bidi="fa-IR"/>
        </w:rPr>
        <w:t>»</w:t>
      </w:r>
      <w:r w:rsidR="00781EEA" w:rsidRPr="00CF257B">
        <w:rPr>
          <w:rFonts w:cs="B Lotus"/>
          <w:color w:val="000000"/>
          <w:sz w:val="26"/>
          <w:szCs w:val="26"/>
          <w:rtl/>
          <w:lang w:bidi="fa-IR"/>
        </w:rPr>
        <w:t xml:space="preserve">. </w:t>
      </w:r>
    </w:p>
    <w:p w:rsidR="00781EEA" w:rsidRPr="00CF257B" w:rsidRDefault="00243A47" w:rsidP="00FD13FE">
      <w:pPr>
        <w:widowControl w:val="0"/>
        <w:ind w:firstLine="284"/>
        <w:jc w:val="both"/>
        <w:rPr>
          <w:rFonts w:cs="B Lotus"/>
          <w:color w:val="000000"/>
          <w:rtl/>
          <w:lang w:bidi="fa-IR"/>
        </w:rPr>
      </w:pPr>
      <w:r w:rsidRPr="00CF257B">
        <w:rPr>
          <w:rFonts w:cs="B Lotus"/>
          <w:color w:val="000000"/>
          <w:rtl/>
          <w:lang w:bidi="fa-IR"/>
        </w:rPr>
        <w:t>و در حديثي از ابوموسي اشعري</w:t>
      </w:r>
      <w:r w:rsidR="00781EEA" w:rsidRPr="00CF257B">
        <w:rPr>
          <w:rFonts w:cs="B Lotus"/>
          <w:color w:val="000000"/>
          <w:lang w:bidi="fa-IR"/>
        </w:rPr>
        <w:sym w:font="AGA Arabesque" w:char="F074"/>
      </w:r>
      <w:r w:rsidR="00781EEA" w:rsidRPr="00CF257B">
        <w:rPr>
          <w:rFonts w:cs="B Lotus"/>
          <w:color w:val="000000"/>
          <w:rtl/>
          <w:lang w:bidi="fa-IR"/>
        </w:rPr>
        <w:t xml:space="preserve"> روايت است كه فرمود:</w:t>
      </w:r>
    </w:p>
    <w:p w:rsidR="00781EEA" w:rsidRPr="00CF257B" w:rsidRDefault="00243A47" w:rsidP="00FD13FE">
      <w:pPr>
        <w:widowControl w:val="0"/>
        <w:ind w:firstLine="284"/>
        <w:jc w:val="both"/>
        <w:rPr>
          <w:rFonts w:cs="B Lotus"/>
          <w:color w:val="000000"/>
          <w:rtl/>
          <w:lang w:bidi="fa-IR"/>
        </w:rPr>
      </w:pPr>
      <w:r w:rsidRPr="00CF257B">
        <w:rPr>
          <w:rFonts w:cs="Traditional Arabic" w:hint="cs"/>
          <w:color w:val="000000"/>
          <w:rtl/>
          <w:lang w:bidi="fa-IR"/>
        </w:rPr>
        <w:t>«</w:t>
      </w:r>
      <w:r w:rsidR="00781EEA" w:rsidRPr="00CF257B">
        <w:rPr>
          <w:rStyle w:val="Char3"/>
          <w:color w:val="000000"/>
          <w:rtl/>
        </w:rPr>
        <w:t>أَیُّهَا النَّاسُ اربَعُوا عل</w:t>
      </w:r>
      <w:r w:rsidRPr="00CF257B">
        <w:rPr>
          <w:rStyle w:val="Char3"/>
          <w:rFonts w:hint="cs"/>
          <w:color w:val="000000"/>
          <w:rtl/>
        </w:rPr>
        <w:t>ى</w:t>
      </w:r>
      <w:r w:rsidR="00781EEA" w:rsidRPr="00CF257B">
        <w:rPr>
          <w:rStyle w:val="Char3"/>
          <w:color w:val="000000"/>
          <w:rtl/>
        </w:rPr>
        <w:t xml:space="preserve"> أَنفُسِكُم إ</w:t>
      </w:r>
      <w:r w:rsidRPr="00CF257B">
        <w:rPr>
          <w:rStyle w:val="Char3"/>
          <w:color w:val="000000"/>
          <w:rtl/>
        </w:rPr>
        <w:t>ِنَّكُم لَا تَدعُونَ أَصَمَّ وَ</w:t>
      </w:r>
      <w:r w:rsidR="00781EEA" w:rsidRPr="00CF257B">
        <w:rPr>
          <w:rStyle w:val="Char3"/>
          <w:color w:val="000000"/>
          <w:rtl/>
        </w:rPr>
        <w:t xml:space="preserve">لَا </w:t>
      </w:r>
      <w:r w:rsidR="005451E8">
        <w:rPr>
          <w:rStyle w:val="Char3"/>
          <w:color w:val="000000"/>
          <w:rtl/>
        </w:rPr>
        <w:t>غَائِباً إِنَّكُم تَدعُونَ سَم</w:t>
      </w:r>
      <w:r w:rsidR="005451E8">
        <w:rPr>
          <w:rStyle w:val="Char3"/>
          <w:rFonts w:hint="cs"/>
          <w:color w:val="000000"/>
          <w:rtl/>
        </w:rPr>
        <w:t>ِ</w:t>
      </w:r>
      <w:r w:rsidR="005451E8">
        <w:rPr>
          <w:rStyle w:val="Char3"/>
          <w:color w:val="000000"/>
          <w:rtl/>
        </w:rPr>
        <w:t>ي</w:t>
      </w:r>
      <w:r w:rsidR="00781EEA" w:rsidRPr="00CF257B">
        <w:rPr>
          <w:rStyle w:val="Char3"/>
          <w:color w:val="000000"/>
          <w:rtl/>
        </w:rPr>
        <w:t>عاً قَرِيباً مَعَكُم</w:t>
      </w:r>
      <w:r w:rsidRPr="00CF257B">
        <w:rPr>
          <w:rStyle w:val="Char3"/>
          <w:rFonts w:hint="cs"/>
          <w:color w:val="000000"/>
          <w:rtl/>
        </w:rPr>
        <w:t>،</w:t>
      </w:r>
      <w:r w:rsidRPr="00CF257B">
        <w:rPr>
          <w:rStyle w:val="Char3"/>
          <w:color w:val="000000"/>
          <w:rtl/>
        </w:rPr>
        <w:t xml:space="preserve"> وَ</w:t>
      </w:r>
      <w:r w:rsidR="00781EEA" w:rsidRPr="00CF257B">
        <w:rPr>
          <w:rStyle w:val="Char3"/>
          <w:color w:val="000000"/>
          <w:rtl/>
        </w:rPr>
        <w:t xml:space="preserve">في لَفظٍ: </w:t>
      </w:r>
      <w:r w:rsidRPr="00CF257B">
        <w:rPr>
          <w:rStyle w:val="Char3"/>
          <w:color w:val="000000"/>
          <w:rtl/>
        </w:rPr>
        <w:t>وَ</w:t>
      </w:r>
      <w:r w:rsidR="00781EEA" w:rsidRPr="00CF257B">
        <w:rPr>
          <w:rStyle w:val="Char3"/>
          <w:color w:val="000000"/>
          <w:rtl/>
        </w:rPr>
        <w:t>الَّذي تَدعُونَهُ أقَرَبُ إِلَ</w:t>
      </w:r>
      <w:r w:rsidRPr="00CF257B">
        <w:rPr>
          <w:rStyle w:val="Char3"/>
          <w:rFonts w:hint="cs"/>
          <w:color w:val="000000"/>
          <w:rtl/>
        </w:rPr>
        <w:t>ى</w:t>
      </w:r>
      <w:r w:rsidR="00781EEA" w:rsidRPr="00CF257B">
        <w:rPr>
          <w:rStyle w:val="Char3"/>
          <w:color w:val="000000"/>
          <w:rtl/>
        </w:rPr>
        <w:t xml:space="preserve"> أَحَدِكُم</w:t>
      </w:r>
      <w:r w:rsidR="005451E8">
        <w:rPr>
          <w:rStyle w:val="Char3"/>
          <w:rFonts w:hint="cs"/>
          <w:color w:val="000000"/>
          <w:rtl/>
        </w:rPr>
        <w:t>ْ</w:t>
      </w:r>
      <w:r w:rsidR="00781EEA" w:rsidRPr="00CF257B">
        <w:rPr>
          <w:rStyle w:val="Char3"/>
          <w:color w:val="000000"/>
          <w:rtl/>
        </w:rPr>
        <w:t xml:space="preserve"> مِن عُنُقِ رَاحِلَت</w:t>
      </w:r>
      <w:r w:rsidR="005451E8">
        <w:rPr>
          <w:rStyle w:val="Char3"/>
          <w:rFonts w:hint="cs"/>
          <w:color w:val="000000"/>
          <w:rtl/>
        </w:rPr>
        <w:t>ِ</w:t>
      </w:r>
      <w:r w:rsidR="00781EEA" w:rsidRPr="00CF257B">
        <w:rPr>
          <w:rStyle w:val="Char3"/>
          <w:color w:val="000000"/>
          <w:rtl/>
        </w:rPr>
        <w:t>هِ</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158"/>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اي مردم!‌آرام باشيد و خودتان را خسته نكنيد (و صدا</w:t>
      </w:r>
      <w:r w:rsidR="00FA2E4B" w:rsidRPr="00CF257B">
        <w:rPr>
          <w:rFonts w:cs="B Lotus"/>
          <w:color w:val="000000"/>
          <w:sz w:val="26"/>
          <w:szCs w:val="26"/>
          <w:rtl/>
          <w:lang w:bidi="fa-IR"/>
        </w:rPr>
        <w:t>هايتان را ب</w:t>
      </w:r>
      <w:r w:rsidR="00C3159F" w:rsidRPr="00CF257B">
        <w:rPr>
          <w:rFonts w:cs="B Lotus" w:hint="cs"/>
          <w:color w:val="000000"/>
          <w:sz w:val="26"/>
          <w:szCs w:val="26"/>
          <w:rtl/>
          <w:lang w:bidi="fa-IR"/>
        </w:rPr>
        <w:t xml:space="preserve">ه </w:t>
      </w:r>
      <w:r w:rsidR="00FA2E4B" w:rsidRPr="00CF257B">
        <w:rPr>
          <w:rFonts w:cs="B Lotus"/>
          <w:color w:val="000000"/>
          <w:sz w:val="26"/>
          <w:szCs w:val="26"/>
          <w:rtl/>
          <w:lang w:bidi="fa-IR"/>
        </w:rPr>
        <w:t>هنگام دعا و عبادت پا</w:t>
      </w:r>
      <w:r w:rsidR="00FA2E4B" w:rsidRPr="00CF257B">
        <w:rPr>
          <w:rFonts w:cs="B Lotus" w:hint="cs"/>
          <w:color w:val="000000"/>
          <w:sz w:val="26"/>
          <w:szCs w:val="26"/>
          <w:rtl/>
          <w:lang w:bidi="fa-IR"/>
        </w:rPr>
        <w:t>ی</w:t>
      </w:r>
      <w:r w:rsidR="00781EEA" w:rsidRPr="00CF257B">
        <w:rPr>
          <w:rFonts w:cs="B Lotus"/>
          <w:color w:val="000000"/>
          <w:sz w:val="26"/>
          <w:szCs w:val="26"/>
          <w:rtl/>
          <w:lang w:bidi="fa-IR"/>
        </w:rPr>
        <w:t>ين بياوريد) زيرا شما كسي را صدا</w:t>
      </w:r>
      <w:r w:rsidR="00F70402" w:rsidRPr="00CF257B">
        <w:rPr>
          <w:rFonts w:cs="B Lotus"/>
          <w:color w:val="000000"/>
          <w:sz w:val="26"/>
          <w:szCs w:val="26"/>
          <w:rtl/>
          <w:lang w:bidi="fa-IR"/>
        </w:rPr>
        <w:t xml:space="preserve"> نمي‌‌</w:t>
      </w:r>
      <w:r w:rsidR="00781EEA" w:rsidRPr="00CF257B">
        <w:rPr>
          <w:rFonts w:cs="B Lotus"/>
          <w:color w:val="000000"/>
          <w:sz w:val="26"/>
          <w:szCs w:val="26"/>
          <w:rtl/>
          <w:lang w:bidi="fa-IR"/>
        </w:rPr>
        <w:t>زنيد كه كر و ناشنوا يا غائب و پنهان باشد، شما كسي را صدا مي‏زنيد</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كه شنوا و به شما نزديك است و در لفظي ديگر:</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«‌كسي راكه صدا مي‏زنيد به شما نزديك</w:t>
      </w:r>
      <w:r w:rsidRPr="00CF257B">
        <w:rPr>
          <w:rFonts w:cs="B Lotus" w:hint="cs"/>
          <w:color w:val="000000"/>
          <w:sz w:val="26"/>
          <w:szCs w:val="26"/>
          <w:rtl/>
          <w:lang w:bidi="fa-IR"/>
        </w:rPr>
        <w:t>‌</w:t>
      </w:r>
      <w:r w:rsidR="00781EEA" w:rsidRPr="00CF257B">
        <w:rPr>
          <w:rFonts w:cs="B Lotus"/>
          <w:color w:val="000000"/>
          <w:sz w:val="26"/>
          <w:szCs w:val="26"/>
          <w:rtl/>
          <w:lang w:bidi="fa-IR"/>
        </w:rPr>
        <w:t>تر از گردن شترتان است</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سلف بر</w:t>
      </w:r>
      <w:r w:rsidR="00243A47" w:rsidRPr="00CF257B">
        <w:rPr>
          <w:rFonts w:cs="B Lotus" w:hint="cs"/>
          <w:color w:val="000000"/>
          <w:rtl/>
          <w:lang w:bidi="fa-IR"/>
        </w:rPr>
        <w:t xml:space="preserve"> </w:t>
      </w:r>
      <w:r w:rsidRPr="00CF257B">
        <w:rPr>
          <w:rFonts w:cs="B Lotus"/>
          <w:color w:val="000000"/>
          <w:rtl/>
          <w:lang w:bidi="fa-IR"/>
        </w:rPr>
        <w:t>اين باورند كه الله تعالي هر گونه اراده</w:t>
      </w:r>
      <w:r w:rsidR="00FA2E4B" w:rsidRPr="00CF257B">
        <w:rPr>
          <w:rFonts w:cs="B Lotus"/>
          <w:color w:val="000000"/>
          <w:rtl/>
          <w:lang w:bidi="fa-IR"/>
        </w:rPr>
        <w:t xml:space="preserve"> فرمايد به بندگانش نزديك مي‌شود</w:t>
      </w:r>
      <w:r w:rsidRPr="00CF257B">
        <w:rPr>
          <w:rFonts w:cs="B Lotus"/>
          <w:color w:val="000000"/>
          <w:rtl/>
          <w:lang w:bidi="fa-IR"/>
        </w:rPr>
        <w:t xml:space="preserve"> و</w:t>
      </w:r>
      <w:r w:rsidR="00FA2E4B" w:rsidRPr="00CF257B">
        <w:rPr>
          <w:rFonts w:cs="B Lotus"/>
          <w:color w:val="000000"/>
          <w:rtl/>
          <w:lang w:bidi="fa-IR"/>
        </w:rPr>
        <w:t xml:space="preserve"> اين گفته مستلزم آن نيست كه بگو</w:t>
      </w:r>
      <w:r w:rsidR="00FA2E4B" w:rsidRPr="00CF257B">
        <w:rPr>
          <w:rFonts w:cs="B Lotus" w:hint="cs"/>
          <w:color w:val="000000"/>
          <w:rtl/>
          <w:lang w:bidi="fa-IR"/>
        </w:rPr>
        <w:t>ی</w:t>
      </w:r>
      <w:r w:rsidRPr="00CF257B">
        <w:rPr>
          <w:rFonts w:cs="B Lotus"/>
          <w:color w:val="000000"/>
          <w:rtl/>
          <w:lang w:bidi="fa-IR"/>
        </w:rPr>
        <w:t xml:space="preserve">يم در آن هنگام عرش خود را خالي مي‌كند، بلكه </w:t>
      </w:r>
      <w:r w:rsidR="00FA2E4B" w:rsidRPr="00CF257B">
        <w:rPr>
          <w:rFonts w:cs="B Lotus"/>
          <w:color w:val="000000"/>
          <w:rtl/>
          <w:lang w:bidi="fa-IR"/>
        </w:rPr>
        <w:t>او بر بالاي عرش خود استواء دارد و نزديك شدن او مانند پا</w:t>
      </w:r>
      <w:r w:rsidR="00FA2E4B" w:rsidRPr="00CF257B">
        <w:rPr>
          <w:rFonts w:cs="B Lotus" w:hint="cs"/>
          <w:color w:val="000000"/>
          <w:rtl/>
          <w:lang w:bidi="fa-IR"/>
        </w:rPr>
        <w:t>ی</w:t>
      </w:r>
      <w:r w:rsidRPr="00CF257B">
        <w:rPr>
          <w:rFonts w:cs="B Lotus"/>
          <w:color w:val="000000"/>
          <w:rtl/>
          <w:lang w:bidi="fa-IR"/>
        </w:rPr>
        <w:t>ين‏</w:t>
      </w:r>
      <w:r w:rsidR="00243A47" w:rsidRPr="00CF257B">
        <w:rPr>
          <w:rFonts w:cs="B Lotus" w:hint="cs"/>
          <w:color w:val="000000"/>
          <w:rtl/>
          <w:lang w:bidi="fa-IR"/>
        </w:rPr>
        <w:t xml:space="preserve"> </w:t>
      </w:r>
      <w:r w:rsidRPr="00CF257B">
        <w:rPr>
          <w:rFonts w:cs="B Lotus"/>
          <w:color w:val="000000"/>
          <w:rtl/>
          <w:lang w:bidi="fa-IR"/>
        </w:rPr>
        <w:t>آمدنش است، يعني همانگونه كه او فرود مي‏آيد و عرش از او خالي نيست، همچنان به بعضي از بندگانش هر گونه كه بخواهد نزديك مي‌شود بد</w:t>
      </w:r>
      <w:r w:rsidR="00243A47" w:rsidRPr="00CF257B">
        <w:rPr>
          <w:rFonts w:cs="B Lotus"/>
          <w:color w:val="000000"/>
          <w:rtl/>
          <w:lang w:bidi="fa-IR"/>
        </w:rPr>
        <w:t>ون اينكه عرش از وجودش خالي باشد</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59"/>
      </w:r>
      <w:r w:rsidR="00243A47"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«قربي كه از لوازم ذات اوست مانند علم و قدرتش مي‏باشد، بنابراي</w:t>
      </w:r>
      <w:r w:rsidR="00FA2E4B" w:rsidRPr="00CF257B">
        <w:rPr>
          <w:rFonts w:cs="B Lotus"/>
          <w:color w:val="000000"/>
          <w:rtl/>
          <w:lang w:bidi="fa-IR"/>
        </w:rPr>
        <w:t>ن هيچ ترديدي نيست كه او با علم</w:t>
      </w:r>
      <w:r w:rsidR="00FA2E4B" w:rsidRPr="00CF257B">
        <w:rPr>
          <w:rFonts w:cs="B Lotus" w:hint="cs"/>
          <w:color w:val="000000"/>
          <w:rtl/>
          <w:lang w:bidi="fa-IR"/>
        </w:rPr>
        <w:t>،</w:t>
      </w:r>
      <w:r w:rsidR="00FA2E4B" w:rsidRPr="00CF257B">
        <w:rPr>
          <w:rFonts w:cs="B Lotus"/>
          <w:color w:val="000000"/>
          <w:rtl/>
          <w:lang w:bidi="fa-IR"/>
        </w:rPr>
        <w:t xml:space="preserve"> </w:t>
      </w:r>
      <w:r w:rsidRPr="00CF257B">
        <w:rPr>
          <w:rFonts w:cs="B Lotus"/>
          <w:color w:val="000000"/>
          <w:rtl/>
          <w:lang w:bidi="fa-IR"/>
        </w:rPr>
        <w:t>قدرت و ساماندهي</w:t>
      </w:r>
      <w:r w:rsidR="00243A47" w:rsidRPr="00CF257B">
        <w:rPr>
          <w:rFonts w:cs="B Lotus" w:hint="cs"/>
          <w:color w:val="000000"/>
          <w:rtl/>
          <w:lang w:bidi="fa-IR"/>
        </w:rPr>
        <w:t xml:space="preserve"> </w:t>
      </w:r>
      <w:r w:rsidR="00FA2E4B" w:rsidRPr="00CF257B">
        <w:rPr>
          <w:rFonts w:cs="B Lotus"/>
          <w:color w:val="000000"/>
          <w:rtl/>
          <w:lang w:bidi="fa-IR"/>
        </w:rPr>
        <w:t>‏امور به تمام بندگانش نزديك است</w:t>
      </w:r>
      <w:r w:rsidRPr="00CF257B">
        <w:rPr>
          <w:rFonts w:cs="B Lotus"/>
          <w:color w:val="000000"/>
          <w:rtl/>
          <w:lang w:bidi="fa-IR"/>
        </w:rPr>
        <w:t xml:space="preserve"> و از حال و روزشان </w:t>
      </w:r>
      <w:r w:rsidR="00243A47" w:rsidRPr="00CF257B">
        <w:rPr>
          <w:rFonts w:cs="B Lotus"/>
          <w:color w:val="000000"/>
          <w:rtl/>
          <w:lang w:bidi="fa-IR"/>
        </w:rPr>
        <w:t>آگاه و بر آنان قادر و توانا است</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160"/>
      </w:r>
      <w:r w:rsidR="00243A47" w:rsidRPr="00CF257B">
        <w:rPr>
          <w:rFonts w:cs="B Lotus" w:hint="cs"/>
          <w:color w:val="000000"/>
          <w:rtl/>
          <w:lang w:bidi="fa-IR"/>
        </w:rPr>
        <w:t>.</w:t>
      </w:r>
    </w:p>
    <w:p w:rsidR="00781EEA" w:rsidRPr="00CF257B" w:rsidRDefault="00E42967" w:rsidP="00FD13FE">
      <w:pPr>
        <w:pStyle w:val="a4"/>
        <w:widowControl w:val="0"/>
        <w:rPr>
          <w:color w:val="000000"/>
          <w:rtl/>
        </w:rPr>
      </w:pPr>
      <w:bookmarkStart w:id="171" w:name="_Toc334949515"/>
      <w:bookmarkStart w:id="172" w:name="_Toc372407066"/>
      <w:r>
        <w:rPr>
          <w:rFonts w:hint="cs"/>
          <w:color w:val="000000"/>
          <w:rtl/>
        </w:rPr>
        <w:t xml:space="preserve">8- </w:t>
      </w:r>
      <w:r w:rsidR="00274632" w:rsidRPr="00CF257B">
        <w:rPr>
          <w:rFonts w:hint="cs"/>
          <w:color w:val="000000"/>
          <w:rtl/>
        </w:rPr>
        <w:t xml:space="preserve">اثبات </w:t>
      </w:r>
      <w:r w:rsidR="00781EEA" w:rsidRPr="00CF257B">
        <w:rPr>
          <w:color w:val="000000"/>
          <w:rtl/>
        </w:rPr>
        <w:t>صفت وجه (صورت)</w:t>
      </w:r>
      <w:bookmarkEnd w:id="171"/>
      <w:bookmarkEnd w:id="172"/>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يكي از صفات الله تعالي، صفت</w:t>
      </w:r>
      <w:r w:rsidR="00FA2E4B" w:rsidRPr="00CF257B">
        <w:rPr>
          <w:rFonts w:cs="B Lotus"/>
          <w:color w:val="000000"/>
          <w:rtl/>
          <w:lang w:bidi="fa-IR"/>
        </w:rPr>
        <w:t xml:space="preserve"> «وجه» است كه صفتي ذاتي مي‏باشد</w:t>
      </w:r>
      <w:r w:rsidRPr="00CF257B">
        <w:rPr>
          <w:rFonts w:cs="B Lotus"/>
          <w:color w:val="000000"/>
          <w:rtl/>
          <w:lang w:bidi="fa-IR"/>
        </w:rPr>
        <w:t xml:space="preserve"> و ادله‏ی آن در قرآن و سنت بسيارند:</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وَيَب</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قَى</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وَج</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رَبِّكَ</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ذُو</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جَلَ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إِك</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رَامِ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٢٧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الرحمن: 27</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و تنها ذات با عظمت پروردگار تو مي‏ماند و بس</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كُلُّ</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شَي</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ءٍ</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هَالِكٌ</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إِلَّا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وَج</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هَهُ</w:t>
      </w:r>
      <w:r w:rsidR="0062282B" w:rsidRPr="00CF257B">
        <w:rPr>
          <w:rFonts w:ascii="KFGQPC Uthmanic Script HAFS" w:cs="KFGQPC Uthmanic Script HAFS" w:hint="cs"/>
          <w:color w:val="000000"/>
          <w:rtl/>
        </w:rPr>
        <w:t>ۥۚ</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حُك</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وَإِلَي</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تُر</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جَعُونَ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243A47" w:rsidRPr="00CF257B">
        <w:rPr>
          <w:rFonts w:cs="B Lotus" w:hint="cs"/>
          <w:color w:val="000000"/>
          <w:sz w:val="26"/>
          <w:szCs w:val="26"/>
          <w:rtl/>
          <w:lang w:bidi="fa-IR"/>
        </w:rPr>
        <w:t>القصص: 88</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243A47"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همه چيز جز ذات او فاني و نابود م</w:t>
      </w:r>
      <w:r w:rsidR="00FA2E4B" w:rsidRPr="00CF257B">
        <w:rPr>
          <w:rFonts w:cs="B Lotus"/>
          <w:color w:val="000000"/>
          <w:sz w:val="26"/>
          <w:szCs w:val="26"/>
          <w:rtl/>
          <w:lang w:bidi="fa-IR"/>
        </w:rPr>
        <w:t>ي‌شود. فرماندهي از آن اوست و بس</w:t>
      </w:r>
      <w:r w:rsidR="00781EEA" w:rsidRPr="00CF257B">
        <w:rPr>
          <w:rFonts w:cs="B Lotus"/>
          <w:color w:val="000000"/>
          <w:sz w:val="26"/>
          <w:szCs w:val="26"/>
          <w:rtl/>
          <w:lang w:bidi="fa-IR"/>
        </w:rPr>
        <w:t xml:space="preserve"> و همگي شما به سوي او برگردانده مي‏شويد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243A47" w:rsidP="00FD13FE">
      <w:pPr>
        <w:widowControl w:val="0"/>
        <w:ind w:firstLine="284"/>
        <w:jc w:val="both"/>
        <w:rPr>
          <w:rFonts w:cs="B Lotus"/>
          <w:color w:val="000000"/>
          <w:rtl/>
          <w:lang w:bidi="fa-IR"/>
        </w:rPr>
      </w:pPr>
      <w:r w:rsidRPr="00CF257B">
        <w:rPr>
          <w:rFonts w:cs="B Lotus"/>
          <w:color w:val="000000"/>
          <w:rtl/>
          <w:lang w:bidi="fa-IR"/>
        </w:rPr>
        <w:t>و در حديثي از ابوموسي اشعري</w:t>
      </w:r>
      <w:r w:rsidR="00781EEA" w:rsidRPr="00CF257B">
        <w:rPr>
          <w:rFonts w:cs="B Lotus"/>
          <w:color w:val="000000"/>
          <w:lang w:bidi="fa-IR"/>
        </w:rPr>
        <w:sym w:font="AGA Arabesque" w:char="F074"/>
      </w:r>
      <w:r w:rsidR="00781EEA" w:rsidRPr="00CF257B">
        <w:rPr>
          <w:rFonts w:cs="B Lotus"/>
          <w:color w:val="000000"/>
          <w:rtl/>
          <w:lang w:bidi="fa-IR"/>
        </w:rPr>
        <w:t xml:space="preserve"> روايت است كه روزي رسول الله</w:t>
      </w:r>
      <w:r w:rsidR="00781EEA" w:rsidRPr="00CF257B">
        <w:rPr>
          <w:rFonts w:cs="B Lotus"/>
          <w:color w:val="000000"/>
          <w:lang w:bidi="fa-IR"/>
        </w:rPr>
        <w:sym w:font="AGA Arabesque" w:char="F072"/>
      </w:r>
      <w:r w:rsidRPr="00CF257B">
        <w:rPr>
          <w:rFonts w:cs="B Lotus"/>
          <w:color w:val="000000"/>
          <w:rtl/>
          <w:lang w:bidi="fa-IR"/>
        </w:rPr>
        <w:t xml:space="preserve"> در</w:t>
      </w:r>
      <w:r w:rsidR="00A649E4" w:rsidRPr="00CF257B">
        <w:rPr>
          <w:rFonts w:cs="B Lotus"/>
          <w:color w:val="000000"/>
          <w:lang w:bidi="fa-IR"/>
        </w:rPr>
        <w:t xml:space="preserve"> </w:t>
      </w:r>
      <w:r w:rsidR="00781EEA" w:rsidRPr="00CF257B">
        <w:rPr>
          <w:rFonts w:cs="B Lotus"/>
          <w:color w:val="000000"/>
          <w:rtl/>
          <w:lang w:bidi="fa-IR"/>
        </w:rPr>
        <w:t>ميان ما برخاست و به موعظه پرداخت و چهار جمله گفت، فرمود:‌</w:t>
      </w:r>
    </w:p>
    <w:p w:rsidR="00781EEA" w:rsidRPr="00CF257B" w:rsidRDefault="0059552D"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 xml:space="preserve">إنَّ اللهَ لَا </w:t>
      </w:r>
      <w:r w:rsidRPr="00CF257B">
        <w:rPr>
          <w:rStyle w:val="Char3"/>
          <w:color w:val="000000"/>
          <w:rtl/>
        </w:rPr>
        <w:t>يَنَامُ وَ</w:t>
      </w:r>
      <w:r w:rsidR="00781EEA" w:rsidRPr="00CF257B">
        <w:rPr>
          <w:rStyle w:val="Char3"/>
          <w:color w:val="000000"/>
          <w:rtl/>
        </w:rPr>
        <w:t>لَا يَنبَغ</w:t>
      </w:r>
      <w:r w:rsidRPr="00CF257B">
        <w:rPr>
          <w:rStyle w:val="Char3"/>
          <w:color w:val="000000"/>
          <w:rtl/>
        </w:rPr>
        <w:t>ي لَهُ أَن يَنَامَ يَخفِضُ القِسطَ و</w:t>
      </w:r>
      <w:r w:rsidR="00781EEA" w:rsidRPr="00CF257B">
        <w:rPr>
          <w:rStyle w:val="Char3"/>
          <w:color w:val="000000"/>
          <w:rtl/>
        </w:rPr>
        <w:t xml:space="preserve">يَرفَعُهُ، </w:t>
      </w:r>
      <w:r w:rsidRPr="00CF257B">
        <w:rPr>
          <w:rStyle w:val="Char3"/>
          <w:color w:val="000000"/>
          <w:rtl/>
        </w:rPr>
        <w:t>وَيُرفَعُ اِلَیْهِ عَمَلُ اللَّیْلِ قَبْلَ النَّهارِ، وَ</w:t>
      </w:r>
      <w:r w:rsidR="00781EEA" w:rsidRPr="00CF257B">
        <w:rPr>
          <w:rStyle w:val="Char3"/>
          <w:color w:val="000000"/>
          <w:rtl/>
        </w:rPr>
        <w:t>عَمَلُ النَّهارِ قَبْلَ اللَّیْلِ، حِجَابُهُ النَّارُ لَوْ کَشَفَهُ لَأحْرَقَتْ سُبُحَاتُ وَجْهِهِ کُلَّ شَیْیءٍ أدْرَکهُ بَصَرُهُ</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161"/>
      </w:r>
      <w:r w:rsidRPr="00CF257B">
        <w:rPr>
          <w:rFonts w:cs="B Lotus" w:hint="cs"/>
          <w:color w:val="000000"/>
          <w:rtl/>
          <w:lang w:bidi="fa-IR"/>
        </w:rPr>
        <w:t>.</w:t>
      </w:r>
    </w:p>
    <w:p w:rsidR="00781EEA" w:rsidRPr="00CF257B" w:rsidRDefault="0059552D"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الله نمی‌خوابد و شایسته‌ی او نیست که بخوابد (چرا که خوابیدن در حق او محال است)، میزان (ترازوی عدل) را فرود می‌آورد (و سپس که اعمال ب</w:t>
      </w:r>
      <w:r w:rsidR="00FA2E4B" w:rsidRPr="00CF257B">
        <w:rPr>
          <w:rFonts w:cs="B Lotus"/>
          <w:color w:val="000000"/>
          <w:sz w:val="26"/>
          <w:szCs w:val="26"/>
          <w:rtl/>
          <w:lang w:bidi="fa-IR"/>
        </w:rPr>
        <w:t>ندگان وزن شد) آن را بالا می‌برد</w:t>
      </w:r>
      <w:r w:rsidR="00781EEA" w:rsidRPr="00CF257B">
        <w:rPr>
          <w:rFonts w:cs="B Lotus"/>
          <w:color w:val="000000"/>
          <w:sz w:val="26"/>
          <w:szCs w:val="26"/>
          <w:rtl/>
          <w:lang w:bidi="fa-IR"/>
        </w:rPr>
        <w:t xml:space="preserve"> و کارهایی که در شب انجا</w:t>
      </w:r>
      <w:r w:rsidRPr="00CF257B">
        <w:rPr>
          <w:rFonts w:cs="B Lotus"/>
          <w:color w:val="000000"/>
          <w:sz w:val="26"/>
          <w:szCs w:val="26"/>
          <w:rtl/>
          <w:lang w:bidi="fa-IR"/>
        </w:rPr>
        <w:t>م شده پیش از (فرا رسیدن) روز به</w:t>
      </w:r>
      <w:r w:rsidR="00FA2E4B" w:rsidRPr="00CF257B">
        <w:rPr>
          <w:rFonts w:cs="B Lotus" w:hint="cs"/>
          <w:color w:val="000000"/>
          <w:sz w:val="26"/>
          <w:szCs w:val="26"/>
          <w:rtl/>
          <w:lang w:bidi="fa-IR"/>
        </w:rPr>
        <w:t xml:space="preserve"> </w:t>
      </w:r>
      <w:r w:rsidRPr="00CF257B">
        <w:rPr>
          <w:rFonts w:cs="B Lotus" w:hint="cs"/>
          <w:color w:val="000000"/>
          <w:sz w:val="26"/>
          <w:szCs w:val="26"/>
          <w:rtl/>
          <w:lang w:bidi="fa-IR"/>
        </w:rPr>
        <w:t>‌</w:t>
      </w:r>
      <w:r w:rsidR="00FA2E4B" w:rsidRPr="00CF257B">
        <w:rPr>
          <w:rFonts w:cs="B Lotus"/>
          <w:color w:val="000000"/>
          <w:sz w:val="26"/>
          <w:szCs w:val="26"/>
          <w:rtl/>
          <w:lang w:bidi="fa-IR"/>
        </w:rPr>
        <w:t>سوی او بالا برده می‌شود</w:t>
      </w:r>
      <w:r w:rsidR="00781EEA" w:rsidRPr="00CF257B">
        <w:rPr>
          <w:rFonts w:cs="B Lotus"/>
          <w:color w:val="000000"/>
          <w:sz w:val="26"/>
          <w:szCs w:val="26"/>
          <w:rtl/>
          <w:lang w:bidi="fa-IR"/>
        </w:rPr>
        <w:t xml:space="preserve"> و کارهایی را که در روز انجا</w:t>
      </w:r>
      <w:r w:rsidRPr="00CF257B">
        <w:rPr>
          <w:rFonts w:cs="B Lotus"/>
          <w:color w:val="000000"/>
          <w:sz w:val="26"/>
          <w:szCs w:val="26"/>
          <w:rtl/>
          <w:lang w:bidi="fa-IR"/>
        </w:rPr>
        <w:t>م شده، پیش از (فرا رسیدن) شب به</w:t>
      </w:r>
      <w:r w:rsidRPr="00CF257B">
        <w:rPr>
          <w:rFonts w:cs="B Lotus" w:hint="cs"/>
          <w:color w:val="000000"/>
          <w:sz w:val="26"/>
          <w:szCs w:val="26"/>
          <w:rtl/>
          <w:lang w:bidi="fa-IR"/>
        </w:rPr>
        <w:t>‌</w:t>
      </w:r>
      <w:r w:rsidR="00FA2E4B" w:rsidRPr="00CF257B">
        <w:rPr>
          <w:rFonts w:cs="B Lotus" w:hint="cs"/>
          <w:color w:val="000000"/>
          <w:sz w:val="26"/>
          <w:szCs w:val="26"/>
          <w:rtl/>
          <w:lang w:bidi="fa-IR"/>
        </w:rPr>
        <w:t xml:space="preserve"> </w:t>
      </w:r>
      <w:r w:rsidR="00781EEA" w:rsidRPr="00CF257B">
        <w:rPr>
          <w:rFonts w:cs="B Lotus"/>
          <w:color w:val="000000"/>
          <w:sz w:val="26"/>
          <w:szCs w:val="26"/>
          <w:rtl/>
          <w:lang w:bidi="fa-IR"/>
        </w:rPr>
        <w:t>سوی او رفعت داده می‌شود، حجاب او از آتش است، اگر پرده از آن بردارد، شکوه و عظمت صورتش تمام چیزهایی که چشمش آن را درک کند، خواهد سوزاند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59552D" w:rsidP="00FD13FE">
      <w:pPr>
        <w:widowControl w:val="0"/>
        <w:ind w:firstLine="284"/>
        <w:jc w:val="both"/>
        <w:rPr>
          <w:rStyle w:val="ac"/>
          <w:rFonts w:cs="B Lotus"/>
          <w:color w:val="000000"/>
          <w:sz w:val="28"/>
          <w:szCs w:val="28"/>
          <w:rtl/>
          <w:lang w:bidi="fa-IR"/>
        </w:rPr>
      </w:pPr>
      <w:r w:rsidRPr="00CF257B">
        <w:rPr>
          <w:rStyle w:val="ac"/>
          <w:rFonts w:cs="Traditional Arabic" w:hint="cs"/>
          <w:color w:val="000000"/>
          <w:sz w:val="28"/>
          <w:szCs w:val="28"/>
          <w:rtl/>
          <w:lang w:bidi="fa-IR"/>
        </w:rPr>
        <w:t>«</w:t>
      </w:r>
      <w:r w:rsidR="00781EEA" w:rsidRPr="00CF257B">
        <w:rPr>
          <w:rStyle w:val="Char3"/>
          <w:color w:val="000000"/>
          <w:rtl/>
        </w:rPr>
        <w:t>إنَّ</w:t>
      </w:r>
      <w:r w:rsidRPr="00CF257B">
        <w:rPr>
          <w:rStyle w:val="Char3"/>
          <w:rFonts w:hint="cs"/>
          <w:color w:val="000000"/>
          <w:rtl/>
        </w:rPr>
        <w:t>ك</w:t>
      </w:r>
      <w:r w:rsidR="00781EEA" w:rsidRPr="00CF257B">
        <w:rPr>
          <w:rStyle w:val="Char3"/>
          <w:color w:val="000000"/>
          <w:rtl/>
        </w:rPr>
        <w:t>َ لَنْ تُنْفِقَ نَفَقَةً تَبْتَغِی بِهَا وَجْهَ اللهِ إلاَّ اُجِرْتَ عَلَیْهَا</w:t>
      </w:r>
      <w:r w:rsidRPr="00CF257B">
        <w:rPr>
          <w:rStyle w:val="ac"/>
          <w:rFonts w:cs="Traditional Arabic" w:hint="cs"/>
          <w:color w:val="000000"/>
          <w:sz w:val="28"/>
          <w:szCs w:val="28"/>
          <w:rtl/>
          <w:lang w:bidi="fa-IR"/>
        </w:rPr>
        <w:t>»</w:t>
      </w:r>
      <w:r w:rsidRPr="00CF257B">
        <w:rPr>
          <w:rStyle w:val="ac"/>
          <w:rFonts w:cs="B Lotus" w:hint="cs"/>
          <w:color w:val="000000"/>
          <w:sz w:val="28"/>
          <w:szCs w:val="28"/>
          <w:rtl/>
          <w:lang w:bidi="fa-IR"/>
        </w:rPr>
        <w:t>.</w:t>
      </w:r>
    </w:p>
    <w:p w:rsidR="00781EEA" w:rsidRPr="00CF257B" w:rsidRDefault="0059552D" w:rsidP="00FD13FE">
      <w:pPr>
        <w:widowControl w:val="0"/>
        <w:ind w:firstLine="284"/>
        <w:jc w:val="both"/>
        <w:rPr>
          <w:rFonts w:cs="B Lotus"/>
          <w:color w:val="000000"/>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قطعاً هر نفقه‌ای را که به خاطر کسب رضایت الله تعالی هزینه کنی، بر آن پاداش داده خواهی شد</w:t>
      </w:r>
      <w:r w:rsidRPr="00CF257B">
        <w:rPr>
          <w:rFonts w:cs="Traditional Arabic" w:hint="cs"/>
          <w:color w:val="000000"/>
          <w:sz w:val="26"/>
          <w:szCs w:val="26"/>
          <w:rtl/>
          <w:lang w:bidi="fa-IR"/>
        </w:rPr>
        <w:t>»</w:t>
      </w:r>
      <w:r w:rsidR="00781EEA" w:rsidRPr="00CF257B">
        <w:rPr>
          <w:rStyle w:val="StyleFootnoteReferenceComplexBKarim13pt"/>
          <w:rFonts w:eastAsia="MS Mincho" w:cs="B Lotus"/>
          <w:color w:val="000000"/>
          <w:sz w:val="28"/>
          <w:szCs w:val="28"/>
          <w:rtl/>
          <w:lang w:bidi="fa-IR"/>
        </w:rPr>
        <w:footnoteReference w:id="162"/>
      </w:r>
      <w:r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سلف ب</w:t>
      </w:r>
      <w:r w:rsidR="00FA2E4B" w:rsidRPr="00CF257B">
        <w:rPr>
          <w:rFonts w:cs="B Lotus"/>
          <w:color w:val="000000"/>
          <w:rtl/>
          <w:lang w:bidi="fa-IR"/>
        </w:rPr>
        <w:t>ر اثبات وجه بدون هیچگونه تحریف</w:t>
      </w:r>
      <w:r w:rsidR="00FA2E4B" w:rsidRPr="00CF257B">
        <w:rPr>
          <w:rFonts w:cs="B Lotus" w:hint="cs"/>
          <w:color w:val="000000"/>
          <w:rtl/>
          <w:lang w:bidi="fa-IR"/>
        </w:rPr>
        <w:t>،</w:t>
      </w:r>
      <w:r w:rsidR="00FA2E4B" w:rsidRPr="00CF257B">
        <w:rPr>
          <w:rFonts w:cs="B Lotus"/>
          <w:color w:val="000000"/>
          <w:rtl/>
          <w:lang w:bidi="fa-IR"/>
        </w:rPr>
        <w:t xml:space="preserve"> تعطیل</w:t>
      </w:r>
      <w:r w:rsidR="00FA2E4B" w:rsidRPr="00CF257B">
        <w:rPr>
          <w:rFonts w:cs="B Lotus" w:hint="cs"/>
          <w:color w:val="000000"/>
          <w:rtl/>
          <w:lang w:bidi="fa-IR"/>
        </w:rPr>
        <w:t>،</w:t>
      </w:r>
      <w:r w:rsidR="0002248B" w:rsidRPr="00CF257B">
        <w:rPr>
          <w:rFonts w:cs="B Lotus"/>
          <w:color w:val="000000"/>
          <w:rtl/>
          <w:lang w:bidi="fa-IR"/>
        </w:rPr>
        <w:t xml:space="preserve"> چگونگی و تشبیهی اجماع دارند</w:t>
      </w:r>
      <w:r w:rsidRPr="00CF257B">
        <w:rPr>
          <w:rFonts w:cs="B Lotus"/>
          <w:color w:val="000000"/>
          <w:rtl/>
          <w:lang w:bidi="fa-IR"/>
        </w:rPr>
        <w:t xml:space="preserve"> و بر این باورند که مراد از وجه همان صورت حقیقی است که شایسته‌ی اوست</w:t>
      </w:r>
      <w:r w:rsidRPr="00CF257B">
        <w:rPr>
          <w:rStyle w:val="StyleFootnoteReferenceComplexBKarim13pt"/>
          <w:rFonts w:eastAsia="MS Mincho" w:cs="B Lotus"/>
          <w:color w:val="000000"/>
          <w:sz w:val="28"/>
          <w:szCs w:val="28"/>
          <w:rtl/>
          <w:lang w:bidi="fa-IR"/>
        </w:rPr>
        <w:footnoteReference w:id="163"/>
      </w:r>
      <w:r w:rsidR="0059552D" w:rsidRPr="00CF257B">
        <w:rPr>
          <w:rFonts w:cs="B Lotus" w:hint="cs"/>
          <w:color w:val="000000"/>
          <w:rtl/>
          <w:lang w:bidi="fa-IR"/>
        </w:rPr>
        <w:t>.</w:t>
      </w:r>
    </w:p>
    <w:p w:rsidR="00781EEA" w:rsidRPr="00CF257B" w:rsidRDefault="00A55B30" w:rsidP="00FD13FE">
      <w:pPr>
        <w:pStyle w:val="a4"/>
        <w:widowControl w:val="0"/>
        <w:rPr>
          <w:color w:val="000000"/>
          <w:rtl/>
        </w:rPr>
      </w:pPr>
      <w:bookmarkStart w:id="173" w:name="_Toc334949516"/>
      <w:bookmarkStart w:id="174" w:name="_Toc372407067"/>
      <w:r>
        <w:rPr>
          <w:rFonts w:hint="cs"/>
          <w:color w:val="000000"/>
          <w:rtl/>
        </w:rPr>
        <w:t xml:space="preserve">9- </w:t>
      </w:r>
      <w:r w:rsidR="00274632" w:rsidRPr="00CF257B">
        <w:rPr>
          <w:rFonts w:hint="cs"/>
          <w:color w:val="000000"/>
          <w:rtl/>
        </w:rPr>
        <w:t xml:space="preserve">اثبات </w:t>
      </w:r>
      <w:r w:rsidR="00781EEA" w:rsidRPr="00CF257B">
        <w:rPr>
          <w:color w:val="000000"/>
          <w:rtl/>
        </w:rPr>
        <w:t>صفت یَدَیْن (دو دست)</w:t>
      </w:r>
      <w:bookmarkEnd w:id="173"/>
      <w:bookmarkEnd w:id="174"/>
    </w:p>
    <w:p w:rsidR="00781EEA" w:rsidRPr="00CF257B" w:rsidRDefault="00A649E4" w:rsidP="00FD13FE">
      <w:pPr>
        <w:widowControl w:val="0"/>
        <w:ind w:firstLine="284"/>
        <w:jc w:val="both"/>
        <w:rPr>
          <w:rFonts w:cs="B Lotus"/>
          <w:color w:val="000000"/>
          <w:rtl/>
          <w:lang w:bidi="fa-IR"/>
        </w:rPr>
      </w:pPr>
      <w:r w:rsidRPr="00CF257B">
        <w:rPr>
          <w:rFonts w:cs="B Lotus"/>
          <w:color w:val="000000"/>
          <w:rtl/>
          <w:lang w:bidi="fa-IR"/>
        </w:rPr>
        <w:t>آیات</w:t>
      </w:r>
      <w:r w:rsidRPr="00CF257B">
        <w:rPr>
          <w:rFonts w:cs="B Lotus" w:hint="cs"/>
          <w:color w:val="000000"/>
          <w:rtl/>
          <w:lang w:bidi="fa-IR"/>
        </w:rPr>
        <w:t>،</w:t>
      </w:r>
      <w:r w:rsidR="00781EEA" w:rsidRPr="00CF257B">
        <w:rPr>
          <w:rFonts w:cs="B Lotus"/>
          <w:color w:val="000000"/>
          <w:rtl/>
          <w:lang w:bidi="fa-IR"/>
        </w:rPr>
        <w:t xml:space="preserve"> حدیث و اجماع سلف در اثبات این صفت بسیار روشن و آشکار است:</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بَل</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يَدَاهُ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مَب</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سُوطَتَانِ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59552D" w:rsidRPr="00CF257B">
        <w:rPr>
          <w:rFonts w:cs="B Lotus" w:hint="cs"/>
          <w:color w:val="000000"/>
          <w:sz w:val="26"/>
          <w:szCs w:val="26"/>
          <w:rtl/>
          <w:lang w:bidi="fa-IR"/>
        </w:rPr>
        <w:t>المائد</w:t>
      </w:r>
      <w:r w:rsidR="0059552D" w:rsidRPr="00CF257B">
        <w:rPr>
          <w:rFonts w:ascii="mylotus" w:hAnsi="mylotus" w:cs="mylotus"/>
          <w:color w:val="000000"/>
          <w:sz w:val="26"/>
          <w:szCs w:val="26"/>
          <w:rtl/>
          <w:lang w:bidi="fa-IR"/>
        </w:rPr>
        <w:t>ة</w:t>
      </w:r>
      <w:r w:rsidR="0059552D" w:rsidRPr="00CF257B">
        <w:rPr>
          <w:rFonts w:cs="B Lotus" w:hint="cs"/>
          <w:color w:val="000000"/>
          <w:sz w:val="26"/>
          <w:szCs w:val="26"/>
          <w:rtl/>
          <w:lang w:bidi="fa-IR"/>
        </w:rPr>
        <w:t>: 64</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59552D"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بلکه دو دست الله باز و گشوده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مَا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مَنَعَكَ</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تَس</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جُدَ</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لِمَا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خَلَق</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تُ</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بِيَدَيَّ</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59552D" w:rsidRPr="00CF257B">
        <w:rPr>
          <w:rFonts w:cs="B Lotus" w:hint="cs"/>
          <w:color w:val="000000"/>
          <w:sz w:val="26"/>
          <w:szCs w:val="26"/>
          <w:rtl/>
          <w:lang w:bidi="fa-IR"/>
        </w:rPr>
        <w:t>ص: 75</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59552D"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چه چیزی تو را بازداشت از اینکه سجده ببری برای چیزی که من آن را مستقیماً با دستان خود آفریدم</w:t>
      </w:r>
      <w:r w:rsidRPr="00CF257B">
        <w:rPr>
          <w:rFonts w:cs="Traditional Arabic" w:hint="cs"/>
          <w:color w:val="000000"/>
          <w:sz w:val="26"/>
          <w:szCs w:val="26"/>
          <w:rtl/>
          <w:lang w:bidi="fa-IR"/>
        </w:rPr>
        <w:t>»</w:t>
      </w:r>
      <w:r w:rsidR="00E572B3" w:rsidRPr="00CF257B">
        <w:rPr>
          <w:rFonts w:cs="B Lotus" w:hint="cs"/>
          <w:color w:val="000000"/>
          <w:sz w:val="26"/>
          <w:szCs w:val="26"/>
          <w:rtl/>
          <w:lang w:bidi="fa-IR"/>
        </w:rPr>
        <w:t>.</w:t>
      </w:r>
      <w:r w:rsidR="00781EEA" w:rsidRPr="00CF257B">
        <w:rPr>
          <w:rFonts w:cs="B Lotus"/>
          <w:color w:val="000000"/>
          <w:sz w:val="26"/>
          <w:szCs w:val="26"/>
          <w:rtl/>
          <w:lang w:bidi="fa-IR"/>
        </w:rPr>
        <w:t xml:space="preserve">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حدیثی از رسول الله</w:t>
      </w:r>
      <w:r w:rsidRPr="00CF257B">
        <w:rPr>
          <w:rFonts w:cs="B Lotus"/>
          <w:color w:val="000000"/>
          <w:lang w:bidi="fa-IR"/>
        </w:rPr>
        <w:sym w:font="AGA Arabesque" w:char="F072"/>
      </w:r>
      <w:r w:rsidRPr="00CF257B">
        <w:rPr>
          <w:rFonts w:cs="B Lotus"/>
          <w:color w:val="000000"/>
          <w:rtl/>
          <w:lang w:bidi="fa-IR"/>
        </w:rPr>
        <w:t xml:space="preserve"> روایت است که فرمود:</w:t>
      </w:r>
    </w:p>
    <w:p w:rsidR="00781EEA" w:rsidRPr="00CF257B" w:rsidRDefault="00E572B3" w:rsidP="00FD13FE">
      <w:pPr>
        <w:widowControl w:val="0"/>
        <w:ind w:firstLine="284"/>
        <w:jc w:val="both"/>
        <w:rPr>
          <w:rStyle w:val="ac"/>
          <w:rFonts w:cs="B Lotus"/>
          <w:color w:val="000000"/>
          <w:sz w:val="28"/>
          <w:szCs w:val="28"/>
          <w:rtl/>
          <w:lang w:bidi="fa-IR"/>
        </w:rPr>
      </w:pPr>
      <w:r w:rsidRPr="00CF257B">
        <w:rPr>
          <w:rStyle w:val="ac"/>
          <w:rFonts w:cs="Traditional Arabic" w:hint="cs"/>
          <w:color w:val="000000"/>
          <w:sz w:val="28"/>
          <w:szCs w:val="28"/>
          <w:rtl/>
          <w:lang w:bidi="fa-IR"/>
        </w:rPr>
        <w:t>«</w:t>
      </w:r>
      <w:r w:rsidRPr="00CF257B">
        <w:rPr>
          <w:rStyle w:val="Char3"/>
          <w:color w:val="000000"/>
          <w:rtl/>
        </w:rPr>
        <w:t>اِنَّ الْمُقْسِ</w:t>
      </w:r>
      <w:r w:rsidR="00781EEA" w:rsidRPr="00CF257B">
        <w:rPr>
          <w:rStyle w:val="Char3"/>
          <w:color w:val="000000"/>
          <w:rtl/>
        </w:rPr>
        <w:t>طِینَ عَلَی مَنَابِرَ مِنْ نُورٍ عَنْ یَمینِ الرَّحْمَنِ</w:t>
      </w:r>
      <w:r w:rsidRPr="00CF257B">
        <w:rPr>
          <w:rStyle w:val="Char3"/>
          <w:rFonts w:ascii="Times New Roman" w:hAnsi="Times New Roman" w:cs="Times New Roman" w:hint="cs"/>
          <w:color w:val="000000"/>
        </w:rPr>
        <w:sym w:font="AGA Arabesque" w:char="F055"/>
      </w:r>
      <w:r w:rsidRPr="00CF257B">
        <w:rPr>
          <w:rStyle w:val="Char3"/>
          <w:color w:val="000000"/>
          <w:rtl/>
        </w:rPr>
        <w:t xml:space="preserve"> وَکِلْتَا یَدَیْهِ یَمیِنٌ وَ</w:t>
      </w:r>
      <w:r w:rsidR="00800F7D">
        <w:rPr>
          <w:rStyle w:val="Char3"/>
          <w:color w:val="000000"/>
          <w:rtl/>
        </w:rPr>
        <w:t>ا</w:t>
      </w:r>
      <w:r w:rsidR="00781EEA" w:rsidRPr="00CF257B">
        <w:rPr>
          <w:rStyle w:val="Char3"/>
          <w:color w:val="000000"/>
          <w:rtl/>
        </w:rPr>
        <w:t>لَّذ</w:t>
      </w:r>
      <w:r w:rsidRPr="00CF257B">
        <w:rPr>
          <w:rStyle w:val="Char3"/>
          <w:color w:val="000000"/>
          <w:rtl/>
        </w:rPr>
        <w:t>ِین یَعْدِلُون فِی أهْلِهِمْ، وحُکمِهِمْ وَ</w:t>
      </w:r>
      <w:r w:rsidR="00800F7D">
        <w:rPr>
          <w:rStyle w:val="Char3"/>
          <w:color w:val="000000"/>
          <w:rtl/>
        </w:rPr>
        <w:t>مَا ول</w:t>
      </w:r>
      <w:r w:rsidR="00781EEA" w:rsidRPr="00CF257B">
        <w:rPr>
          <w:rStyle w:val="Char3"/>
          <w:color w:val="000000"/>
          <w:rtl/>
        </w:rPr>
        <w:t>وا</w:t>
      </w:r>
      <w:r w:rsidRPr="00CF257B">
        <w:rPr>
          <w:rStyle w:val="ac"/>
          <w:rFonts w:cs="Traditional Arabic" w:hint="cs"/>
          <w:color w:val="000000"/>
          <w:sz w:val="28"/>
          <w:szCs w:val="28"/>
          <w:rtl/>
          <w:lang w:bidi="fa-IR"/>
        </w:rPr>
        <w:t>»</w:t>
      </w:r>
      <w:r w:rsidR="00781EEA" w:rsidRPr="00CF257B">
        <w:rPr>
          <w:rStyle w:val="ac"/>
          <w:rFonts w:cs="B Lotus"/>
          <w:color w:val="000000"/>
          <w:sz w:val="28"/>
          <w:szCs w:val="28"/>
          <w:vertAlign w:val="superscript"/>
          <w:rtl/>
          <w:lang w:bidi="fa-IR"/>
        </w:rPr>
        <w:footnoteReference w:id="164"/>
      </w:r>
      <w:r w:rsidRPr="00CF257B">
        <w:rPr>
          <w:rStyle w:val="ac"/>
          <w:rFonts w:cs="B Lotus" w:hint="cs"/>
          <w:color w:val="000000"/>
          <w:sz w:val="28"/>
          <w:szCs w:val="28"/>
          <w:rtl/>
          <w:lang w:bidi="fa-IR"/>
        </w:rPr>
        <w:t>.</w:t>
      </w:r>
    </w:p>
    <w:p w:rsidR="00781EEA" w:rsidRPr="00CF257B" w:rsidRDefault="00E572B3" w:rsidP="00F10803">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دادگران در روز رستاخیز بر منبرهایی از نور در طرف راست رحمان</w:t>
      </w:r>
      <w:r w:rsidRPr="00CF257B">
        <w:rPr>
          <w:rFonts w:cs="Times New Roman"/>
          <w:color w:val="000000"/>
          <w:sz w:val="26"/>
          <w:szCs w:val="26"/>
          <w:lang w:bidi="fa-IR"/>
        </w:rPr>
        <w:sym w:font="AGA Arabesque" w:char="F055"/>
      </w:r>
      <w:r w:rsidR="00C47C1E" w:rsidRPr="00CF257B">
        <w:rPr>
          <w:rFonts w:cs="B Lotus"/>
          <w:color w:val="000000"/>
          <w:sz w:val="26"/>
          <w:szCs w:val="26"/>
          <w:rtl/>
          <w:lang w:bidi="fa-IR"/>
        </w:rPr>
        <w:t xml:space="preserve"> قرار دارند </w:t>
      </w:r>
      <w:r w:rsidR="000E0B45" w:rsidRPr="00CF257B">
        <w:rPr>
          <w:rFonts w:cs="B Lotus" w:hint="cs"/>
          <w:color w:val="000000"/>
          <w:rtl/>
          <w:lang w:bidi="fa-IR"/>
        </w:rPr>
        <w:t>(و در حالتی نیکو و منزلتی والا قرار دارند)</w:t>
      </w:r>
      <w:r w:rsidR="00781EEA" w:rsidRPr="00CF257B">
        <w:rPr>
          <w:rFonts w:cs="B Lotus"/>
          <w:color w:val="000000"/>
          <w:sz w:val="26"/>
          <w:szCs w:val="26"/>
          <w:rtl/>
          <w:lang w:bidi="fa-IR"/>
        </w:rPr>
        <w:t xml:space="preserve"> </w:t>
      </w:r>
      <w:r w:rsidR="000E0B45" w:rsidRPr="00F10803">
        <w:rPr>
          <w:rFonts w:cs="B Lotus" w:hint="cs"/>
          <w:color w:val="000000"/>
          <w:rtl/>
          <w:lang w:bidi="fa-IR"/>
        </w:rPr>
        <w:t xml:space="preserve">و هر دو دستش، </w:t>
      </w:r>
      <w:r w:rsidR="00F10803" w:rsidRPr="00F10803">
        <w:rPr>
          <w:rFonts w:cs="B Lotus" w:hint="cs"/>
          <w:color w:val="000000"/>
          <w:rtl/>
          <w:lang w:bidi="fa-IR"/>
        </w:rPr>
        <w:t>(</w:t>
      </w:r>
      <w:r w:rsidR="000E0B45" w:rsidRPr="00F10803">
        <w:rPr>
          <w:rFonts w:cs="B Lotus" w:hint="cs"/>
          <w:color w:val="000000"/>
          <w:rtl/>
          <w:lang w:bidi="fa-IR"/>
        </w:rPr>
        <w:t>در قدرت و توانایی،</w:t>
      </w:r>
      <w:r w:rsidR="00F10803" w:rsidRPr="00F10803">
        <w:rPr>
          <w:rFonts w:cs="B Lotus" w:hint="cs"/>
          <w:color w:val="000000"/>
          <w:rtl/>
          <w:lang w:bidi="fa-IR"/>
        </w:rPr>
        <w:t xml:space="preserve"> عطا و بخشش</w:t>
      </w:r>
      <w:r w:rsidR="000E0B45" w:rsidRPr="00F10803">
        <w:rPr>
          <w:rFonts w:cs="B Lotus" w:hint="cs"/>
          <w:color w:val="000000"/>
          <w:rtl/>
          <w:lang w:bidi="fa-IR"/>
        </w:rPr>
        <w:t xml:space="preserve"> مانند</w:t>
      </w:r>
      <w:r w:rsidR="00F10803" w:rsidRPr="00F10803">
        <w:rPr>
          <w:rFonts w:cs="B Lotus" w:hint="cs"/>
          <w:color w:val="000000"/>
          <w:rtl/>
          <w:lang w:bidi="fa-IR"/>
        </w:rPr>
        <w:t>)</w:t>
      </w:r>
      <w:r w:rsidR="000E0B45" w:rsidRPr="00F10803">
        <w:rPr>
          <w:rFonts w:cs="B Lotus" w:hint="cs"/>
          <w:color w:val="000000"/>
          <w:rtl/>
          <w:lang w:bidi="fa-IR"/>
        </w:rPr>
        <w:t xml:space="preserve"> دست راست است. </w:t>
      </w:r>
      <w:r w:rsidR="00781EEA" w:rsidRPr="00F10803">
        <w:rPr>
          <w:rFonts w:cs="B Lotus"/>
          <w:color w:val="000000"/>
          <w:sz w:val="26"/>
          <w:szCs w:val="26"/>
          <w:rtl/>
          <w:lang w:bidi="fa-IR"/>
        </w:rPr>
        <w:t xml:space="preserve">این عادلان کسانی </w:t>
      </w:r>
      <w:r w:rsidR="00A649E4" w:rsidRPr="00F10803">
        <w:rPr>
          <w:rFonts w:cs="B Lotus"/>
          <w:color w:val="000000"/>
          <w:sz w:val="26"/>
          <w:szCs w:val="26"/>
          <w:rtl/>
          <w:lang w:bidi="fa-IR"/>
        </w:rPr>
        <w:t>هستند که در میان خانواده‌هایشان و در احکام و قضاوت‌هایشان</w:t>
      </w:r>
      <w:r w:rsidR="00781EEA" w:rsidRPr="00F10803">
        <w:rPr>
          <w:rFonts w:cs="B Lotus"/>
          <w:color w:val="000000"/>
          <w:sz w:val="26"/>
          <w:szCs w:val="26"/>
          <w:rtl/>
          <w:lang w:bidi="fa-IR"/>
        </w:rPr>
        <w:t xml:space="preserve"> و بر هر کس که بر او ولایت و</w:t>
      </w:r>
      <w:r w:rsidR="00781EEA" w:rsidRPr="00CF257B">
        <w:rPr>
          <w:rFonts w:cs="B Lotus"/>
          <w:color w:val="000000"/>
          <w:sz w:val="26"/>
          <w:szCs w:val="26"/>
          <w:rtl/>
          <w:lang w:bidi="fa-IR"/>
        </w:rPr>
        <w:t xml:space="preserve"> سرپرستی دارند، به دادگری رفتار می‌کنند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حدیث دیگری از عبدالله بن عمر</w:t>
      </w:r>
      <w:r w:rsidR="00E572B3" w:rsidRPr="00CF257B">
        <w:rPr>
          <w:rFonts w:cs="CTraditional Arabic" w:hint="cs"/>
          <w:color w:val="000000"/>
          <w:rtl/>
          <w:lang w:bidi="fa-IR"/>
        </w:rPr>
        <w:t>ب</w:t>
      </w:r>
      <w:r w:rsidRPr="00CF257B">
        <w:rPr>
          <w:rFonts w:cs="B Lotus"/>
          <w:color w:val="000000"/>
          <w:rtl/>
          <w:lang w:bidi="fa-IR"/>
        </w:rPr>
        <w:t xml:space="preserve"> روایت است که گفت: رسول الله</w:t>
      </w:r>
      <w:r w:rsidRPr="00CF257B">
        <w:rPr>
          <w:rFonts w:cs="B Lotus"/>
          <w:color w:val="000000"/>
          <w:lang w:bidi="fa-IR"/>
        </w:rPr>
        <w:sym w:font="AGA Arabesque" w:char="F072"/>
      </w:r>
      <w:r w:rsidRPr="00CF257B">
        <w:rPr>
          <w:rFonts w:cs="B Lotus"/>
          <w:color w:val="000000"/>
          <w:rtl/>
          <w:lang w:bidi="fa-IR"/>
        </w:rPr>
        <w:t xml:space="preserve"> فرمود:</w:t>
      </w:r>
    </w:p>
    <w:p w:rsidR="00781EEA" w:rsidRPr="00CF257B" w:rsidRDefault="00E572B3" w:rsidP="00FD13FE">
      <w:pPr>
        <w:widowControl w:val="0"/>
        <w:ind w:firstLine="284"/>
        <w:jc w:val="both"/>
        <w:rPr>
          <w:rStyle w:val="ac"/>
          <w:rFonts w:cs="B Lotus"/>
          <w:color w:val="000000"/>
          <w:sz w:val="28"/>
          <w:szCs w:val="28"/>
          <w:rtl/>
          <w:lang w:bidi="fa-IR"/>
        </w:rPr>
      </w:pPr>
      <w:r w:rsidRPr="00CF257B">
        <w:rPr>
          <w:rStyle w:val="ac"/>
          <w:rFonts w:cs="Traditional Arabic" w:hint="cs"/>
          <w:color w:val="000000"/>
          <w:sz w:val="28"/>
          <w:szCs w:val="28"/>
          <w:rtl/>
          <w:lang w:bidi="fa-IR"/>
        </w:rPr>
        <w:t>«</w:t>
      </w:r>
      <w:r w:rsidR="00781EEA" w:rsidRPr="00CF257B">
        <w:rPr>
          <w:rStyle w:val="Char3"/>
          <w:color w:val="000000"/>
          <w:rtl/>
        </w:rPr>
        <w:t>یَطْوِی اللهُ السَّمَواتِ یَوْمَ الْقِیَامَةِ، ثُمَّ یَأخُذُهُنَّ بِیَدِهِ الْیُمنَی، ثُمَّ یَقُولُ: أنَا الَمَلِ</w:t>
      </w:r>
      <w:r w:rsidRPr="00CF257B">
        <w:rPr>
          <w:rStyle w:val="Char3"/>
          <w:rFonts w:hint="cs"/>
          <w:color w:val="000000"/>
          <w:rtl/>
        </w:rPr>
        <w:t>ك</w:t>
      </w:r>
      <w:r w:rsidR="00781EEA" w:rsidRPr="00CF257B">
        <w:rPr>
          <w:rStyle w:val="Char3"/>
          <w:color w:val="000000"/>
          <w:rtl/>
        </w:rPr>
        <w:t>ُ...</w:t>
      </w:r>
      <w:r w:rsidRPr="00CF257B">
        <w:rPr>
          <w:rStyle w:val="ac"/>
          <w:rFonts w:cs="Traditional Arabic" w:hint="cs"/>
          <w:color w:val="000000"/>
          <w:sz w:val="28"/>
          <w:szCs w:val="28"/>
          <w:rtl/>
          <w:lang w:bidi="fa-IR"/>
        </w:rPr>
        <w:t>»</w:t>
      </w:r>
      <w:r w:rsidR="00781EEA" w:rsidRPr="00CF257B">
        <w:rPr>
          <w:rStyle w:val="ac"/>
          <w:rFonts w:cs="B Lotus"/>
          <w:color w:val="000000"/>
          <w:sz w:val="28"/>
          <w:szCs w:val="28"/>
          <w:vertAlign w:val="superscript"/>
          <w:rtl/>
          <w:lang w:bidi="fa-IR"/>
        </w:rPr>
        <w:footnoteReference w:id="165"/>
      </w:r>
      <w:r w:rsidRPr="00CF257B">
        <w:rPr>
          <w:rStyle w:val="ac"/>
          <w:rFonts w:cs="B Lotus" w:hint="cs"/>
          <w:color w:val="000000"/>
          <w:sz w:val="28"/>
          <w:szCs w:val="28"/>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روز رستاخیز، الله آسمان‌ها را در هم می‌پیچد، سپ</w:t>
      </w:r>
      <w:r w:rsidR="003B44DB" w:rsidRPr="00CF257B">
        <w:rPr>
          <w:rFonts w:cs="B Lotus"/>
          <w:color w:val="000000"/>
          <w:sz w:val="26"/>
          <w:szCs w:val="26"/>
          <w:rtl/>
          <w:lang w:bidi="fa-IR"/>
        </w:rPr>
        <w:t>س آن‌ها را با دست راستش می‌گیرد</w:t>
      </w:r>
      <w:r w:rsidR="00781EEA" w:rsidRPr="00CF257B">
        <w:rPr>
          <w:rFonts w:cs="B Lotus"/>
          <w:color w:val="000000"/>
          <w:sz w:val="26"/>
          <w:szCs w:val="26"/>
          <w:rtl/>
          <w:lang w:bidi="fa-IR"/>
        </w:rPr>
        <w:t xml:space="preserve"> و می‌گوید: منم پادشاه و فرمانروای حقیقی...</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3B44DB" w:rsidP="00FD13FE">
      <w:pPr>
        <w:widowControl w:val="0"/>
        <w:ind w:firstLine="284"/>
        <w:jc w:val="both"/>
        <w:rPr>
          <w:rFonts w:cs="B Lotus"/>
          <w:color w:val="000000"/>
          <w:rtl/>
          <w:lang w:bidi="fa-IR"/>
        </w:rPr>
      </w:pPr>
      <w:r w:rsidRPr="00CF257B">
        <w:rPr>
          <w:rFonts w:cs="B Lotus"/>
          <w:color w:val="000000"/>
          <w:rtl/>
          <w:lang w:bidi="fa-IR"/>
        </w:rPr>
        <w:t>سلف بر اثبات دو دست بدون تحریف</w:t>
      </w:r>
      <w:r w:rsidRPr="00CF257B">
        <w:rPr>
          <w:rFonts w:cs="B Lotus" w:hint="cs"/>
          <w:color w:val="000000"/>
          <w:rtl/>
          <w:lang w:bidi="fa-IR"/>
        </w:rPr>
        <w:t>،</w:t>
      </w:r>
      <w:r w:rsidRPr="00CF257B">
        <w:rPr>
          <w:rFonts w:cs="B Lotus"/>
          <w:color w:val="000000"/>
          <w:rtl/>
          <w:lang w:bidi="fa-IR"/>
        </w:rPr>
        <w:t xml:space="preserve"> تعطیل</w:t>
      </w:r>
      <w:r w:rsidRPr="00CF257B">
        <w:rPr>
          <w:rFonts w:cs="B Lotus" w:hint="cs"/>
          <w:color w:val="000000"/>
          <w:rtl/>
          <w:lang w:bidi="fa-IR"/>
        </w:rPr>
        <w:t>،</w:t>
      </w:r>
      <w:r w:rsidRPr="00CF257B">
        <w:rPr>
          <w:rFonts w:cs="B Lotus"/>
          <w:color w:val="000000"/>
          <w:rtl/>
          <w:lang w:bidi="fa-IR"/>
        </w:rPr>
        <w:t xml:space="preserve"> چگونگی و تشبیه اجماع دارند</w:t>
      </w:r>
      <w:r w:rsidR="00781EEA" w:rsidRPr="00CF257B">
        <w:rPr>
          <w:rFonts w:cs="B Lotus"/>
          <w:color w:val="000000"/>
          <w:rtl/>
          <w:lang w:bidi="fa-IR"/>
        </w:rPr>
        <w:t xml:space="preserve"> و بر این باو</w:t>
      </w:r>
      <w:r w:rsidR="002B211F" w:rsidRPr="00CF257B">
        <w:rPr>
          <w:rFonts w:cs="B Lotus"/>
          <w:color w:val="000000"/>
          <w:rtl/>
          <w:lang w:bidi="fa-IR"/>
        </w:rPr>
        <w:t xml:space="preserve">رند که آن دو دست، حقیقی هستند. </w:t>
      </w:r>
      <w:r w:rsidR="00781EEA" w:rsidRPr="00CF257B">
        <w:rPr>
          <w:rFonts w:cs="B Lotus"/>
          <w:color w:val="000000"/>
          <w:rtl/>
          <w:lang w:bidi="fa-IR"/>
        </w:rPr>
        <w:t>آن‌چنان‌که شایسته‌ی عظمت اوست</w:t>
      </w:r>
      <w:r w:rsidR="00781EEA" w:rsidRPr="00CF257B">
        <w:rPr>
          <w:rStyle w:val="StyleFootnoteReferenceComplexBKarim13pt"/>
          <w:rFonts w:eastAsia="MS Mincho" w:cs="B Lotus"/>
          <w:color w:val="000000"/>
          <w:sz w:val="28"/>
          <w:szCs w:val="28"/>
          <w:rtl/>
          <w:lang w:bidi="fa-IR"/>
        </w:rPr>
        <w:footnoteReference w:id="166"/>
      </w:r>
      <w:r w:rsidR="00E572B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الله </w:t>
      </w:r>
      <w:r w:rsidR="00E572B3" w:rsidRPr="00CF257B">
        <w:rPr>
          <w:rFonts w:cs="B Lotus" w:hint="cs"/>
          <w:color w:val="000000"/>
          <w:rtl/>
          <w:lang w:bidi="fa-IR"/>
        </w:rPr>
        <w:t>-</w:t>
      </w:r>
      <w:r w:rsidRPr="00CF257B">
        <w:rPr>
          <w:rFonts w:cs="B Lotus"/>
          <w:color w:val="000000"/>
          <w:rtl/>
          <w:lang w:bidi="fa-IR"/>
        </w:rPr>
        <w:t>سبحانه و تعالی</w:t>
      </w:r>
      <w:r w:rsidR="00E572B3" w:rsidRPr="00CF257B">
        <w:rPr>
          <w:rFonts w:cs="B Lotus" w:hint="cs"/>
          <w:color w:val="000000"/>
          <w:rtl/>
          <w:lang w:bidi="fa-IR"/>
        </w:rPr>
        <w:t>-</w:t>
      </w:r>
      <w:r w:rsidRPr="00CF257B">
        <w:rPr>
          <w:rFonts w:cs="B Lotus"/>
          <w:color w:val="000000"/>
          <w:rtl/>
          <w:lang w:bidi="fa-IR"/>
        </w:rPr>
        <w:t xml:space="preserve"> ویژگی‌های دستانش را گاهی به صورت مفرد و گاه تثنیه و گاه جمع بیان کرده است، به آیات زیر دقت کنید: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تَبَ</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رَكَ</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لَّذِي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بِيَدِهِ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كُ</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الملک: 1</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بزرگوار و دارای برکات بسیار، آن کسی است که فرمانروایی جهان هستی به دست اوست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بَل</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يَدَاهُ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مَب</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سُوطَتَانِ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المائد</w:t>
      </w:r>
      <w:r w:rsidR="00E572B3" w:rsidRPr="00CF257B">
        <w:rPr>
          <w:rFonts w:ascii="mylotus" w:hAnsi="mylotus" w:cs="mylotus"/>
          <w:color w:val="000000"/>
          <w:sz w:val="26"/>
          <w:szCs w:val="26"/>
          <w:rtl/>
          <w:lang w:bidi="fa-IR"/>
        </w:rPr>
        <w:t>ة</w:t>
      </w:r>
      <w:r w:rsidR="00E572B3" w:rsidRPr="00CF257B">
        <w:rPr>
          <w:rFonts w:cs="B Lotus" w:hint="cs"/>
          <w:color w:val="000000"/>
          <w:sz w:val="26"/>
          <w:szCs w:val="26"/>
          <w:rtl/>
          <w:lang w:bidi="fa-IR"/>
        </w:rPr>
        <w:t>: 64</w:t>
      </w:r>
      <w:r w:rsidRPr="00CF257B">
        <w:rPr>
          <w:rFonts w:cs="B Lotus" w:hint="cs"/>
          <w:color w:val="000000"/>
          <w:sz w:val="26"/>
          <w:szCs w:val="26"/>
          <w:rtl/>
          <w:lang w:bidi="fa-IR"/>
        </w:rPr>
        <w:t>]</w:t>
      </w:r>
      <w:r w:rsidRPr="00CF257B">
        <w:rPr>
          <w:rFonts w:cs="B Lotus" w:hint="cs"/>
          <w:color w:val="000000"/>
          <w:rtl/>
          <w:lang w:bidi="fa-IR"/>
        </w:rPr>
        <w:t>.</w:t>
      </w:r>
      <w:r w:rsidR="00781EEA" w:rsidRPr="00CF257B">
        <w:rPr>
          <w:rFonts w:ascii="Arial" w:hAnsi="Arial" w:cs="B Lotus"/>
          <w:color w:val="000000"/>
          <w:rtl/>
          <w:lang w:bidi="fa-IR"/>
        </w:rPr>
        <w:t xml:space="preserve"> </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بلکه دو دست الله باز و گشوده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أَوَ</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لَم</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يَرَو</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أَنَّا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خَلَق</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نَا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لَهُم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مِّمَّا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عَمِلَت</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أَي</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دِينَا</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أَن</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عَ</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یس: 71</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مگر ندیده‌اند که با دستانمان برایشان چهارپایانی آفریده‌ایم؟</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در توفیق و تفسیر میان این وجوه باید گفت: در آیه‌ی اول: «یده» مفرد مضاف است، از این رو بر اثبات </w:t>
      </w:r>
      <w:r w:rsidR="003B44DB" w:rsidRPr="00CF257B">
        <w:rPr>
          <w:rFonts w:cs="B Lotus"/>
          <w:color w:val="000000"/>
          <w:rtl/>
          <w:lang w:bidi="fa-IR"/>
        </w:rPr>
        <w:t>«ید» برای الله تعالی دلالت دارد و هیچ منافاتی با تثنیه ندارد</w:t>
      </w:r>
      <w:r w:rsidRPr="00CF257B">
        <w:rPr>
          <w:rFonts w:cs="B Lotus"/>
          <w:color w:val="000000"/>
          <w:rtl/>
          <w:lang w:bidi="fa-IR"/>
        </w:rPr>
        <w:t xml:space="preserve"> و جمع آمدن آن در آیه سوم برای تعظیم</w:t>
      </w:r>
      <w:r w:rsidR="003B44DB" w:rsidRPr="00CF257B">
        <w:rPr>
          <w:rFonts w:cs="B Lotus"/>
          <w:color w:val="000000"/>
          <w:rtl/>
          <w:lang w:bidi="fa-IR"/>
        </w:rPr>
        <w:t xml:space="preserve"> و تفخیم است، نه بیان حقیقی عدد</w:t>
      </w:r>
      <w:r w:rsidRPr="00CF257B">
        <w:rPr>
          <w:rFonts w:cs="B Lotus"/>
          <w:color w:val="000000"/>
          <w:rtl/>
          <w:lang w:bidi="fa-IR"/>
        </w:rPr>
        <w:t xml:space="preserve"> که م</w:t>
      </w:r>
      <w:r w:rsidR="003B44DB" w:rsidRPr="00CF257B">
        <w:rPr>
          <w:rFonts w:cs="B Lotus"/>
          <w:color w:val="000000"/>
          <w:rtl/>
          <w:lang w:bidi="fa-IR"/>
        </w:rPr>
        <w:t>ثلاً: بر سه یا بیشتر دلالت دارد</w:t>
      </w:r>
      <w:r w:rsidRPr="00CF257B">
        <w:rPr>
          <w:rFonts w:cs="B Lotus"/>
          <w:color w:val="000000"/>
          <w:rtl/>
          <w:lang w:bidi="fa-IR"/>
        </w:rPr>
        <w:t xml:space="preserve"> و با تثنیه هیچ تعارضی ندارد، چرا که در میان نحویون مشهور است که گویند: کمترین حالت جمع، دو چیز یا دو نفر است، بنابراین وقتی بر کمترین آن حمل شود هیچ تعارضی با تثنیه و جمع ندارد»</w:t>
      </w:r>
      <w:r w:rsidRPr="00CF257B">
        <w:rPr>
          <w:rStyle w:val="StyleFootnoteReferenceComplexBKarim13pt"/>
          <w:rFonts w:eastAsia="MS Mincho" w:cs="B Lotus"/>
          <w:color w:val="000000"/>
          <w:sz w:val="28"/>
          <w:szCs w:val="28"/>
          <w:rtl/>
          <w:lang w:bidi="fa-IR"/>
        </w:rPr>
        <w:footnoteReference w:id="167"/>
      </w:r>
      <w:r w:rsidR="00E572B3" w:rsidRPr="00CF257B">
        <w:rPr>
          <w:rFonts w:cs="B Lotus" w:hint="cs"/>
          <w:color w:val="000000"/>
          <w:rtl/>
          <w:lang w:bidi="fa-IR"/>
        </w:rPr>
        <w:t>.</w:t>
      </w:r>
    </w:p>
    <w:p w:rsidR="00781EEA" w:rsidRPr="00CF257B" w:rsidRDefault="00A55B30" w:rsidP="00FD13FE">
      <w:pPr>
        <w:pStyle w:val="a4"/>
        <w:widowControl w:val="0"/>
        <w:rPr>
          <w:color w:val="000000"/>
          <w:rtl/>
        </w:rPr>
      </w:pPr>
      <w:bookmarkStart w:id="175" w:name="_Toc334949517"/>
      <w:bookmarkStart w:id="176" w:name="_Toc372407068"/>
      <w:r>
        <w:rPr>
          <w:rFonts w:hint="cs"/>
          <w:color w:val="000000"/>
          <w:rtl/>
        </w:rPr>
        <w:t xml:space="preserve">10- </w:t>
      </w:r>
      <w:r w:rsidR="00781EEA" w:rsidRPr="00CF257B">
        <w:rPr>
          <w:color w:val="000000"/>
          <w:rtl/>
        </w:rPr>
        <w:t>اثبات دو انگشت از انگشتان رحمن:</w:t>
      </w:r>
      <w:bookmarkEnd w:id="175"/>
      <w:bookmarkEnd w:id="176"/>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این صفت با حدیث عبد الله بن عمر</w:t>
      </w:r>
      <w:r w:rsidR="00E572B3" w:rsidRPr="00CF257B">
        <w:rPr>
          <w:rFonts w:cs="CTraditional Arabic" w:hint="cs"/>
          <w:color w:val="000000"/>
          <w:rtl/>
          <w:lang w:bidi="fa-IR"/>
        </w:rPr>
        <w:t>ب</w:t>
      </w:r>
      <w:r w:rsidRPr="00CF257B">
        <w:rPr>
          <w:rFonts w:cs="B Lotus"/>
          <w:color w:val="000000"/>
          <w:rtl/>
          <w:lang w:bidi="fa-IR"/>
        </w:rPr>
        <w:t xml:space="preserve"> ثابت شده است، عبد الله گوید: از رسول الله</w:t>
      </w:r>
      <w:r w:rsidRPr="00CF257B">
        <w:rPr>
          <w:rFonts w:cs="B Lotus"/>
          <w:color w:val="000000"/>
          <w:lang w:bidi="fa-IR"/>
        </w:rPr>
        <w:sym w:font="AGA Arabesque" w:char="F072"/>
      </w:r>
      <w:r w:rsidRPr="00CF257B">
        <w:rPr>
          <w:rFonts w:cs="B Lotus"/>
          <w:color w:val="000000"/>
          <w:rtl/>
          <w:lang w:bidi="fa-IR"/>
        </w:rPr>
        <w:t xml:space="preserve"> شنیدم که فرمود:</w:t>
      </w:r>
    </w:p>
    <w:p w:rsidR="00781EEA" w:rsidRPr="00CF257B" w:rsidRDefault="00E572B3"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B77EE">
        <w:rPr>
          <w:rStyle w:val="Char3"/>
          <w:color w:val="000000"/>
          <w:rtl/>
        </w:rPr>
        <w:t>إنَّ قُلُوبَ بَن</w:t>
      </w:r>
      <w:r w:rsidR="007B77EE">
        <w:rPr>
          <w:rStyle w:val="Char3"/>
          <w:rFonts w:hint="cs"/>
          <w:color w:val="000000"/>
          <w:rtl/>
        </w:rPr>
        <w:t>ِي</w:t>
      </w:r>
      <w:r w:rsidR="00781EEA" w:rsidRPr="00CF257B">
        <w:rPr>
          <w:rStyle w:val="Char3"/>
          <w:color w:val="000000"/>
          <w:rtl/>
        </w:rPr>
        <w:t xml:space="preserve"> آدَمَ کُلَّهَا بَیْنَ أَصْبُعَیْنِ مِنْ أصَابِعِ الرَّحْمَنِ، کَقَلْبٍ وَاحِدٍ یَصْرِفُهُ کَیْفَ یَشَاءُ</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168"/>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دل</w:t>
      </w:r>
      <w:r w:rsidRPr="00CF257B">
        <w:rPr>
          <w:rFonts w:cs="B Lotus" w:hint="cs"/>
          <w:color w:val="000000"/>
          <w:sz w:val="26"/>
          <w:szCs w:val="26"/>
          <w:rtl/>
          <w:lang w:bidi="fa-IR"/>
        </w:rPr>
        <w:t>‌</w:t>
      </w:r>
      <w:r w:rsidR="00781EEA" w:rsidRPr="00CF257B">
        <w:rPr>
          <w:rFonts w:cs="B Lotus"/>
          <w:color w:val="000000"/>
          <w:sz w:val="26"/>
          <w:szCs w:val="26"/>
          <w:rtl/>
          <w:lang w:bidi="fa-IR"/>
        </w:rPr>
        <w:t>های آدمیان همگی مانند یک قلب میان دو انگشت از انگشتان رحمان قرار دارد، که هرگونه بخواهد آن را تغییر می‌دهد (یا در آن دخل و تصرف روا</w:t>
      </w:r>
      <w:r w:rsidR="00B35517" w:rsidRPr="00CF257B">
        <w:rPr>
          <w:rFonts w:cs="B Lotus"/>
          <w:color w:val="000000"/>
          <w:sz w:val="26"/>
          <w:szCs w:val="26"/>
          <w:rtl/>
          <w:lang w:bidi="fa-IR"/>
        </w:rPr>
        <w:t xml:space="preserve"> می‌</w:t>
      </w:r>
      <w:r w:rsidR="00781EEA" w:rsidRPr="00CF257B">
        <w:rPr>
          <w:rFonts w:cs="B Lotus"/>
          <w:color w:val="000000"/>
          <w:sz w:val="26"/>
          <w:szCs w:val="26"/>
          <w:rtl/>
          <w:lang w:bidi="fa-IR"/>
        </w:rPr>
        <w:t>دارد)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A55B30" w:rsidP="00FD13FE">
      <w:pPr>
        <w:pStyle w:val="a4"/>
        <w:widowControl w:val="0"/>
        <w:rPr>
          <w:color w:val="000000"/>
          <w:rtl/>
        </w:rPr>
      </w:pPr>
      <w:bookmarkStart w:id="177" w:name="_Toc334949518"/>
      <w:bookmarkStart w:id="178" w:name="_Toc372407069"/>
      <w:r>
        <w:rPr>
          <w:rFonts w:hint="cs"/>
          <w:color w:val="000000"/>
          <w:rtl/>
        </w:rPr>
        <w:t xml:space="preserve">11- </w:t>
      </w:r>
      <w:r w:rsidR="00274632" w:rsidRPr="00CF257B">
        <w:rPr>
          <w:rFonts w:hint="cs"/>
          <w:color w:val="000000"/>
          <w:rtl/>
        </w:rPr>
        <w:t xml:space="preserve">اثبات </w:t>
      </w:r>
      <w:r w:rsidR="00781EEA" w:rsidRPr="00CF257B">
        <w:rPr>
          <w:color w:val="000000"/>
          <w:rtl/>
        </w:rPr>
        <w:t>صفات یمین و قبض</w:t>
      </w:r>
      <w:bookmarkEnd w:id="177"/>
      <w:bookmarkEnd w:id="178"/>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صفت «یمین» (دست راست) با حدیثی به نقل از ابوهریره</w:t>
      </w:r>
      <w:r w:rsidRPr="00CF257B">
        <w:rPr>
          <w:rFonts w:cs="B Lotus"/>
          <w:color w:val="000000"/>
          <w:lang w:bidi="fa-IR"/>
        </w:rPr>
        <w:sym w:font="AGA Arabesque" w:char="F074"/>
      </w:r>
      <w:r w:rsidRPr="00CF257B">
        <w:rPr>
          <w:rFonts w:cs="B Lotus"/>
          <w:color w:val="000000"/>
          <w:rtl/>
          <w:lang w:bidi="fa-IR"/>
        </w:rPr>
        <w:t xml:space="preserve"> </w:t>
      </w:r>
      <w:r w:rsidR="00E572B3" w:rsidRPr="00CF257B">
        <w:rPr>
          <w:rFonts w:cs="B Lotus"/>
          <w:color w:val="000000"/>
          <w:rtl/>
          <w:lang w:bidi="fa-IR"/>
        </w:rPr>
        <w:t>ثابت شده است، آنجا که رسول الله</w:t>
      </w:r>
      <w:r w:rsidRPr="00CF257B">
        <w:rPr>
          <w:rFonts w:cs="B Lotus"/>
          <w:color w:val="000000"/>
          <w:lang w:bidi="fa-IR"/>
        </w:rPr>
        <w:sym w:font="AGA Arabesque" w:char="F072"/>
      </w:r>
      <w:r w:rsidR="00E572B3" w:rsidRPr="00CF257B">
        <w:rPr>
          <w:rFonts w:cs="B Lotus" w:hint="cs"/>
          <w:color w:val="000000"/>
          <w:rtl/>
          <w:lang w:bidi="fa-IR"/>
        </w:rPr>
        <w:t xml:space="preserve"> </w:t>
      </w:r>
      <w:r w:rsidRPr="00CF257B">
        <w:rPr>
          <w:rFonts w:cs="B Lotus"/>
          <w:color w:val="000000"/>
          <w:rtl/>
          <w:lang w:bidi="fa-IR"/>
        </w:rPr>
        <w:t xml:space="preserve">می‌فرماید: </w:t>
      </w:r>
    </w:p>
    <w:p w:rsidR="00781EEA" w:rsidRPr="00CF257B" w:rsidRDefault="00E572B3"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قَا</w:t>
      </w:r>
      <w:r w:rsidR="007B77EE">
        <w:rPr>
          <w:rStyle w:val="Char3"/>
          <w:color w:val="000000"/>
          <w:rtl/>
        </w:rPr>
        <w:t>لَ ا</w:t>
      </w:r>
      <w:r w:rsidR="00354DB5" w:rsidRPr="00CF257B">
        <w:rPr>
          <w:rStyle w:val="Char3"/>
          <w:color w:val="000000"/>
          <w:rtl/>
        </w:rPr>
        <w:t>للهُ جَلَّ اسْمُهُ: یَا ب</w:t>
      </w:r>
      <w:r w:rsidR="00354DB5" w:rsidRPr="00CF257B">
        <w:rPr>
          <w:rStyle w:val="Char3"/>
          <w:rFonts w:hint="cs"/>
          <w:color w:val="000000"/>
          <w:rtl/>
        </w:rPr>
        <w:t>َ</w:t>
      </w:r>
      <w:r w:rsidR="00354DB5" w:rsidRPr="00CF257B">
        <w:rPr>
          <w:rStyle w:val="Char3"/>
          <w:rFonts w:hint="cs"/>
          <w:color w:val="000000"/>
          <w:rtl/>
          <w:lang w:bidi="fa-IR"/>
        </w:rPr>
        <w:t>ن</w:t>
      </w:r>
      <w:r w:rsidR="007B77EE">
        <w:rPr>
          <w:rStyle w:val="Char3"/>
          <w:rFonts w:hint="cs"/>
          <w:color w:val="000000"/>
          <w:rtl/>
          <w:lang w:bidi="fa-IR"/>
        </w:rPr>
        <w:t>ِ</w:t>
      </w:r>
      <w:r w:rsidR="007B77EE">
        <w:rPr>
          <w:rStyle w:val="Char3"/>
          <w:rFonts w:hint="cs"/>
          <w:color w:val="000000"/>
          <w:rtl/>
        </w:rPr>
        <w:t>ي</w:t>
      </w:r>
      <w:r w:rsidR="00781EEA" w:rsidRPr="00CF257B">
        <w:rPr>
          <w:rStyle w:val="Char3"/>
          <w:color w:val="000000"/>
          <w:rtl/>
        </w:rPr>
        <w:t xml:space="preserve"> ءَادَمَ أنْفِقْ، اُنْفِقْ عَلَیْ</w:t>
      </w:r>
      <w:r w:rsidRPr="00CF257B">
        <w:rPr>
          <w:rStyle w:val="Char3"/>
          <w:rFonts w:hint="cs"/>
          <w:color w:val="000000"/>
          <w:rtl/>
        </w:rPr>
        <w:t>ك</w:t>
      </w:r>
      <w:r w:rsidR="00781EEA" w:rsidRPr="00CF257B">
        <w:rPr>
          <w:rStyle w:val="Char3"/>
          <w:color w:val="000000"/>
          <w:rtl/>
        </w:rPr>
        <w:t xml:space="preserve">َ، إِنَّ یَمِینَ اللهِ مَلْأَی لَا یَغِیضُهَا </w:t>
      </w:r>
      <w:r w:rsidR="007B77EE">
        <w:rPr>
          <w:rStyle w:val="Char3"/>
          <w:color w:val="000000"/>
          <w:rtl/>
        </w:rPr>
        <w:t>نَفَقَةٌ، سَحَّاءُ اللَّیْلِ وَ</w:t>
      </w:r>
      <w:r w:rsidR="00781EEA" w:rsidRPr="00CF257B">
        <w:rPr>
          <w:rStyle w:val="Char3"/>
          <w:color w:val="000000"/>
          <w:rtl/>
        </w:rPr>
        <w:t>النَّهارِ</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169"/>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الله سبحان</w:t>
      </w:r>
      <w:r w:rsidR="004E4201" w:rsidRPr="00CF257B">
        <w:rPr>
          <w:rFonts w:cs="B Lotus"/>
          <w:color w:val="000000"/>
          <w:sz w:val="26"/>
          <w:szCs w:val="26"/>
          <w:rtl/>
          <w:lang w:bidi="fa-IR"/>
        </w:rPr>
        <w:t>ه و تعالی می‌فرماید: ای آدمیزاد</w:t>
      </w:r>
      <w:r w:rsidR="00781EEA" w:rsidRPr="00CF257B">
        <w:rPr>
          <w:rFonts w:cs="B Lotus"/>
          <w:color w:val="000000"/>
          <w:sz w:val="26"/>
          <w:szCs w:val="26"/>
          <w:rtl/>
          <w:lang w:bidi="fa-IR"/>
        </w:rPr>
        <w:t>! انفاق کن، تا بر تو انفاق کنم، همانا دست الله پُر است و هزینه و نفقه هیچ ا</w:t>
      </w:r>
      <w:r w:rsidR="004E4201" w:rsidRPr="00CF257B">
        <w:rPr>
          <w:rFonts w:cs="B Lotus"/>
          <w:color w:val="000000"/>
          <w:sz w:val="26"/>
          <w:szCs w:val="26"/>
          <w:rtl/>
          <w:lang w:bidi="fa-IR"/>
        </w:rPr>
        <w:t>ز آن نمی‌کاهد، او بسیار بخشنده‌</w:t>
      </w:r>
      <w:r w:rsidR="004E4201" w:rsidRPr="00CF257B">
        <w:rPr>
          <w:rFonts w:cs="B Lotus" w:hint="cs"/>
          <w:color w:val="000000"/>
          <w:sz w:val="26"/>
          <w:szCs w:val="26"/>
          <w:rtl/>
          <w:lang w:bidi="fa-IR"/>
        </w:rPr>
        <w:t xml:space="preserve"> در</w:t>
      </w:r>
      <w:r w:rsidR="00781EEA" w:rsidRPr="00CF257B">
        <w:rPr>
          <w:rFonts w:cs="B Lotus"/>
          <w:color w:val="000000"/>
          <w:sz w:val="26"/>
          <w:szCs w:val="26"/>
          <w:rtl/>
          <w:lang w:bidi="fa-IR"/>
        </w:rPr>
        <w:t xml:space="preserve"> شب و روز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حدیثی از ابو موسی اشعری</w:t>
      </w:r>
      <w:r w:rsidRPr="00CF257B">
        <w:rPr>
          <w:rFonts w:cs="B Lotus"/>
          <w:color w:val="000000"/>
          <w:lang w:bidi="fa-IR"/>
        </w:rPr>
        <w:sym w:font="AGA Arabesque" w:char="F074"/>
      </w:r>
      <w:r w:rsidRPr="00CF257B">
        <w:rPr>
          <w:rFonts w:cs="B Lotus"/>
          <w:color w:val="000000"/>
          <w:rtl/>
          <w:lang w:bidi="fa-IR"/>
        </w:rPr>
        <w:t xml:space="preserve"> به صفت (گرفتن و قبض کردن) این چنین اشاره شده است:</w:t>
      </w:r>
    </w:p>
    <w:p w:rsidR="00781EEA" w:rsidRPr="00CF257B" w:rsidRDefault="00E572B3"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إنَّ اللهَ خَلَقَ ءَادَمَ مِنْ قَبْضَهٍ قَبَضَهَا مِنْ جَمیعِ الْأَرْضِ</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170"/>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الله</w:t>
      </w:r>
      <w:r w:rsidRPr="00CF257B">
        <w:rPr>
          <w:rFonts w:cs="B Lotus"/>
          <w:color w:val="000000"/>
          <w:sz w:val="26"/>
          <w:szCs w:val="26"/>
          <w:lang w:bidi="fa-IR"/>
        </w:rPr>
        <w:sym w:font="AGA Arabesque" w:char="F059"/>
      </w:r>
      <w:r w:rsidR="00781EEA" w:rsidRPr="00CF257B">
        <w:rPr>
          <w:rFonts w:cs="B Lotus"/>
          <w:color w:val="000000"/>
          <w:sz w:val="26"/>
          <w:szCs w:val="26"/>
          <w:rtl/>
          <w:lang w:bidi="fa-IR"/>
        </w:rPr>
        <w:t xml:space="preserve"> آدم را از یک مشت خاک بیافرید که آن را از تمام زمین گرفته بود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A55B30" w:rsidP="00FD13FE">
      <w:pPr>
        <w:pStyle w:val="a4"/>
        <w:widowControl w:val="0"/>
        <w:rPr>
          <w:color w:val="000000"/>
          <w:rtl/>
        </w:rPr>
      </w:pPr>
      <w:bookmarkStart w:id="179" w:name="_Toc334949519"/>
      <w:bookmarkStart w:id="180" w:name="_Toc372407070"/>
      <w:r>
        <w:rPr>
          <w:rFonts w:hint="cs"/>
          <w:color w:val="000000"/>
          <w:rtl/>
        </w:rPr>
        <w:t xml:space="preserve">12- </w:t>
      </w:r>
      <w:r w:rsidR="00274632" w:rsidRPr="00CF257B">
        <w:rPr>
          <w:rFonts w:hint="cs"/>
          <w:color w:val="000000"/>
          <w:rtl/>
        </w:rPr>
        <w:t xml:space="preserve">اثبات </w:t>
      </w:r>
      <w:r w:rsidR="00781EEA" w:rsidRPr="00CF257B">
        <w:rPr>
          <w:color w:val="000000"/>
          <w:rtl/>
        </w:rPr>
        <w:t>صفت عین (چشم):</w:t>
      </w:r>
      <w:bookmarkEnd w:id="179"/>
      <w:bookmarkEnd w:id="180"/>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این صفت نیز آن‌چنان‌</w:t>
      </w:r>
      <w:r w:rsidR="004E4201" w:rsidRPr="00CF257B">
        <w:rPr>
          <w:rFonts w:cs="B Lotus" w:hint="cs"/>
          <w:color w:val="000000"/>
          <w:rtl/>
          <w:lang w:bidi="fa-IR"/>
        </w:rPr>
        <w:t xml:space="preserve"> </w:t>
      </w:r>
      <w:r w:rsidRPr="00CF257B">
        <w:rPr>
          <w:rFonts w:cs="B Lotus"/>
          <w:color w:val="000000"/>
          <w:rtl/>
          <w:lang w:bidi="fa-IR"/>
        </w:rPr>
        <w:t>که شایسته‌ی الله تعالی است با آیات و احادیث فراوانی ثابت می‌باشد،</w:t>
      </w:r>
      <w:r w:rsidR="00E572B3" w:rsidRPr="00CF257B">
        <w:rPr>
          <w:rFonts w:cs="B Lotus" w:hint="cs"/>
          <w:color w:val="000000"/>
          <w:rtl/>
          <w:lang w:bidi="fa-IR"/>
        </w:rPr>
        <w:t xml:space="preserve"> </w:t>
      </w:r>
      <w:r w:rsidRPr="00CF257B">
        <w:rPr>
          <w:rFonts w:cs="B Lotus"/>
          <w:color w:val="000000"/>
          <w:rtl/>
          <w:lang w:bidi="fa-IR"/>
        </w:rPr>
        <w:t>‏اما باید دانست که از آن چنان فهم نمی‌شود که او چشمانی مانند چشمان ما دارد، بلکه اگرچه دارای چشم حقیقی است،‏</w:t>
      </w:r>
      <w:r w:rsidR="004E4201" w:rsidRPr="00CF257B">
        <w:rPr>
          <w:rFonts w:cs="B Lotus" w:hint="cs"/>
          <w:color w:val="000000"/>
          <w:rtl/>
          <w:lang w:bidi="fa-IR"/>
        </w:rPr>
        <w:t xml:space="preserve"> </w:t>
      </w:r>
      <w:r w:rsidR="00354DB5" w:rsidRPr="00CF257B">
        <w:rPr>
          <w:rFonts w:cs="B Lotus"/>
          <w:color w:val="000000"/>
          <w:rtl/>
          <w:lang w:bidi="fa-IR"/>
        </w:rPr>
        <w:t>اما چشمی است که شایسته‌ی عظمت</w:t>
      </w:r>
      <w:r w:rsidR="00354DB5" w:rsidRPr="00CF257B">
        <w:rPr>
          <w:rFonts w:cs="B Lotus" w:hint="cs"/>
          <w:color w:val="000000"/>
          <w:rtl/>
          <w:lang w:bidi="fa-IR"/>
        </w:rPr>
        <w:t>،</w:t>
      </w:r>
      <w:r w:rsidRPr="00CF257B">
        <w:rPr>
          <w:rFonts w:cs="B Lotus"/>
          <w:color w:val="000000"/>
          <w:rtl/>
          <w:lang w:bidi="fa-IR"/>
        </w:rPr>
        <w:t xml:space="preserve"> جلال و قدمت اوست.</w:t>
      </w:r>
    </w:p>
    <w:p w:rsidR="00781EEA" w:rsidRPr="00CF257B" w:rsidRDefault="004E4201" w:rsidP="00FD13FE">
      <w:pPr>
        <w:widowControl w:val="0"/>
        <w:ind w:firstLine="284"/>
        <w:jc w:val="both"/>
        <w:rPr>
          <w:rFonts w:cs="B Lotus"/>
          <w:color w:val="000000"/>
          <w:rtl/>
          <w:lang w:bidi="fa-IR"/>
        </w:rPr>
      </w:pPr>
      <w:r w:rsidRPr="00CF257B">
        <w:rPr>
          <w:rFonts w:cs="B Lotus"/>
          <w:color w:val="000000"/>
          <w:rtl/>
          <w:lang w:bidi="fa-IR"/>
        </w:rPr>
        <w:t>چشم مخلوقات با حال</w:t>
      </w:r>
      <w:r w:rsidRPr="00CF257B">
        <w:rPr>
          <w:rFonts w:cs="B Lotus" w:hint="cs"/>
          <w:color w:val="000000"/>
          <w:rtl/>
          <w:lang w:bidi="fa-IR"/>
        </w:rPr>
        <w:t>،</w:t>
      </w:r>
      <w:r w:rsidRPr="00CF257B">
        <w:rPr>
          <w:rFonts w:cs="B Lotus"/>
          <w:color w:val="000000"/>
          <w:rtl/>
          <w:lang w:bidi="fa-IR"/>
        </w:rPr>
        <w:t xml:space="preserve"> روز</w:t>
      </w:r>
      <w:r w:rsidRPr="00CF257B">
        <w:rPr>
          <w:rFonts w:cs="B Lotus" w:hint="cs"/>
          <w:color w:val="000000"/>
          <w:rtl/>
          <w:lang w:bidi="fa-IR"/>
        </w:rPr>
        <w:t>،</w:t>
      </w:r>
      <w:r w:rsidRPr="00CF257B">
        <w:rPr>
          <w:rFonts w:cs="B Lotus"/>
          <w:color w:val="000000"/>
          <w:rtl/>
          <w:lang w:bidi="fa-IR"/>
        </w:rPr>
        <w:t xml:space="preserve"> ظاهر</w:t>
      </w:r>
      <w:r w:rsidRPr="00CF257B">
        <w:rPr>
          <w:rFonts w:cs="B Lotus" w:hint="cs"/>
          <w:color w:val="000000"/>
          <w:rtl/>
          <w:lang w:bidi="fa-IR"/>
        </w:rPr>
        <w:t>،</w:t>
      </w:r>
      <w:r w:rsidR="00781EEA" w:rsidRPr="00CF257B">
        <w:rPr>
          <w:rFonts w:cs="B Lotus"/>
          <w:color w:val="000000"/>
          <w:rtl/>
          <w:lang w:bidi="fa-IR"/>
        </w:rPr>
        <w:t xml:space="preserve"> ضعف و نقصشا</w:t>
      </w:r>
      <w:r w:rsidRPr="00CF257B">
        <w:rPr>
          <w:rFonts w:cs="B Lotus"/>
          <w:color w:val="000000"/>
          <w:rtl/>
          <w:lang w:bidi="fa-IR"/>
        </w:rPr>
        <w:t>ن تناسب دارد</w:t>
      </w:r>
      <w:r w:rsidR="00781EEA" w:rsidRPr="00CF257B">
        <w:rPr>
          <w:rFonts w:cs="B Lotus"/>
          <w:color w:val="000000"/>
          <w:rtl/>
          <w:lang w:bidi="fa-IR"/>
        </w:rPr>
        <w:t xml:space="preserve"> و نباید آن را با چشمان الله تعالی قیاس کرد</w:t>
      </w:r>
      <w:r w:rsidR="00D230C0" w:rsidRPr="00CF257B">
        <w:rPr>
          <w:rFonts w:cs="B Lotus" w:hint="cs"/>
          <w:color w:val="000000"/>
          <w:rtl/>
          <w:lang w:bidi="fa-IR"/>
        </w:rPr>
        <w:t>.</w:t>
      </w:r>
      <w:r w:rsidR="00675C18" w:rsidRPr="00CF257B">
        <w:rPr>
          <w:rFonts w:cs="B Lotus" w:hint="cs"/>
          <w:color w:val="000000"/>
          <w:rtl/>
          <w:lang w:bidi="fa-IR"/>
        </w:rPr>
        <w:t xml:space="preserve"> </w:t>
      </w:r>
      <w:r w:rsidR="00D230C0" w:rsidRPr="00CF257B">
        <w:rPr>
          <w:rFonts w:cs="B Lotus" w:hint="cs"/>
          <w:color w:val="000000"/>
          <w:rtl/>
          <w:lang w:bidi="fa-IR"/>
        </w:rPr>
        <w:t>(</w:t>
      </w:r>
      <w:r w:rsidR="00675C18" w:rsidRPr="00CF257B">
        <w:rPr>
          <w:rFonts w:cs="B Lotus" w:hint="cs"/>
          <w:color w:val="000000"/>
          <w:rtl/>
          <w:lang w:bidi="fa-IR"/>
        </w:rPr>
        <w:t>فقط می</w:t>
      </w:r>
      <w:r w:rsidR="00675C18" w:rsidRPr="00CF257B">
        <w:rPr>
          <w:rFonts w:cs="B Lotus" w:hint="eastAsia"/>
          <w:color w:val="000000"/>
          <w:rtl/>
          <w:lang w:bidi="fa-IR"/>
        </w:rPr>
        <w:t>‌</w:t>
      </w:r>
      <w:r w:rsidR="00675C18" w:rsidRPr="00CF257B">
        <w:rPr>
          <w:rFonts w:cs="B Lotus" w:hint="cs"/>
          <w:color w:val="000000"/>
          <w:rtl/>
          <w:lang w:bidi="fa-IR"/>
        </w:rPr>
        <w:t>توان مشارکت لفظی بین چشم خدا و چشم مخلوقات قایل شد</w:t>
      </w:r>
      <w:r w:rsidR="00781EEA" w:rsidRPr="00CF257B">
        <w:rPr>
          <w:rStyle w:val="StyleFootnoteReferenceComplexBKarim13pt"/>
          <w:rFonts w:eastAsia="MS Mincho" w:cs="B Lotus"/>
          <w:color w:val="000000"/>
          <w:sz w:val="28"/>
          <w:szCs w:val="28"/>
          <w:rtl/>
          <w:lang w:bidi="fa-IR"/>
        </w:rPr>
        <w:footnoteReference w:id="171"/>
      </w:r>
      <w:r w:rsidR="00D230C0" w:rsidRPr="00CF257B">
        <w:rPr>
          <w:rFonts w:cs="B Lotus" w:hint="cs"/>
          <w:color w:val="000000"/>
          <w:rtl/>
          <w:lang w:bidi="fa-IR"/>
        </w:rPr>
        <w:t>)</w:t>
      </w:r>
      <w:r w:rsidR="00E572B3" w:rsidRPr="00CF257B">
        <w:rPr>
          <w:rFonts w:cs="B Lotus" w:hint="cs"/>
          <w:color w:val="000000"/>
          <w:rtl/>
          <w:lang w:bidi="fa-IR"/>
        </w:rPr>
        <w:t>.</w:t>
      </w:r>
      <w:r w:rsidR="00D230C0" w:rsidRPr="00CF257B">
        <w:rPr>
          <w:rFonts w:cs="B Lotus" w:hint="cs"/>
          <w:color w:val="000000"/>
          <w:rtl/>
          <w:lang w:bidi="fa-IR"/>
        </w:rPr>
        <w:t xml:space="preserve"> </w:t>
      </w:r>
      <w:r w:rsidR="00BC2C19" w:rsidRPr="00CF257B">
        <w:rPr>
          <w:rFonts w:ascii="Arial" w:hAnsi="Arial" w:cs="B Lotus"/>
          <w:color w:val="000000"/>
          <w:rtl/>
        </w:rPr>
        <w:t>و همه</w:t>
      </w:r>
      <w:r w:rsidR="00BC2C19" w:rsidRPr="00CF257B">
        <w:rPr>
          <w:rFonts w:ascii="Arial" w:hAnsi="Arial" w:cs="B Lotus" w:hint="cs"/>
          <w:color w:val="000000"/>
          <w:rtl/>
        </w:rPr>
        <w:t>‌</w:t>
      </w:r>
      <w:r w:rsidR="00BC2C19" w:rsidRPr="00CF257B">
        <w:rPr>
          <w:rFonts w:ascii="Arial" w:hAnsi="Arial" w:cs="B Lotus"/>
          <w:color w:val="000000"/>
          <w:rtl/>
        </w:rPr>
        <w:t>ی صفات</w:t>
      </w:r>
      <w:r w:rsidR="00BC2C19" w:rsidRPr="00CF257B">
        <w:rPr>
          <w:rFonts w:ascii="Arial" w:hAnsi="Arial" w:cs="B Lotus" w:hint="cs"/>
          <w:color w:val="000000"/>
          <w:rtl/>
        </w:rPr>
        <w:t>ی</w:t>
      </w:r>
      <w:r w:rsidR="00BC2C19" w:rsidRPr="00CF257B">
        <w:rPr>
          <w:rFonts w:ascii="Arial" w:hAnsi="Arial" w:cs="B Lotus"/>
          <w:color w:val="000000"/>
          <w:rtl/>
        </w:rPr>
        <w:t xml:space="preserve"> که از نظر لفظی با</w:t>
      </w:r>
      <w:r w:rsidR="00BC2C19" w:rsidRPr="00CF257B">
        <w:rPr>
          <w:rFonts w:ascii="Arial" w:hAnsi="Arial" w:cs="B Lotus" w:hint="cs"/>
          <w:color w:val="000000"/>
          <w:rtl/>
        </w:rPr>
        <w:t xml:space="preserve"> </w:t>
      </w:r>
      <w:r w:rsidR="00BC2C19" w:rsidRPr="00CF257B">
        <w:rPr>
          <w:rFonts w:ascii="Arial" w:hAnsi="Arial" w:cs="B Lotus"/>
          <w:color w:val="000000"/>
          <w:rtl/>
        </w:rPr>
        <w:t>صفات مخلوقات مشترک باشد اینگونه است</w:t>
      </w:r>
      <w:r w:rsidR="00BC2C19" w:rsidRPr="00CF257B">
        <w:rPr>
          <w:rFonts w:ascii="Arial" w:hAnsi="Arial" w:cs="B Lotus" w:hint="cs"/>
          <w:color w:val="000000"/>
          <w:rtl/>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عین از صفات خبریه ذاتی است و چنان‌که گفته </w:t>
      </w:r>
      <w:r w:rsidR="004E4201" w:rsidRPr="00CF257B">
        <w:rPr>
          <w:rFonts w:cs="B Lotus"/>
          <w:color w:val="000000"/>
          <w:rtl/>
          <w:lang w:bidi="fa-IR"/>
        </w:rPr>
        <w:t>شد، با نصوص کتاب و سنت ثابت است</w:t>
      </w:r>
      <w:r w:rsidRPr="00CF257B">
        <w:rPr>
          <w:rFonts w:cs="B Lotus"/>
          <w:color w:val="000000"/>
          <w:rtl/>
          <w:lang w:bidi="fa-IR"/>
        </w:rPr>
        <w:t xml:space="preserve"> و هیچ</w:t>
      </w:r>
      <w:r w:rsidR="00E572B3" w:rsidRPr="00CF257B">
        <w:rPr>
          <w:rFonts w:cs="B Lotus" w:hint="cs"/>
          <w:color w:val="000000"/>
          <w:rtl/>
          <w:lang w:bidi="fa-IR"/>
        </w:rPr>
        <w:t>‌</w:t>
      </w:r>
      <w:r w:rsidRPr="00CF257B">
        <w:rPr>
          <w:rFonts w:cs="B Lotus"/>
          <w:color w:val="000000"/>
          <w:rtl/>
          <w:lang w:bidi="fa-IR"/>
        </w:rPr>
        <w:t xml:space="preserve">گونه کیفیّت </w:t>
      </w:r>
      <w:r w:rsidR="00675C18" w:rsidRPr="00CF257B">
        <w:rPr>
          <w:rFonts w:cs="B Lotus" w:hint="cs"/>
          <w:color w:val="000000"/>
          <w:rtl/>
          <w:lang w:bidi="fa-IR"/>
        </w:rPr>
        <w:t>[</w:t>
      </w:r>
      <w:r w:rsidRPr="00CF257B">
        <w:rPr>
          <w:rFonts w:cs="B Lotus"/>
          <w:color w:val="000000"/>
          <w:rtl/>
          <w:lang w:bidi="fa-IR"/>
        </w:rPr>
        <w:t>و چگ</w:t>
      </w:r>
      <w:r w:rsidR="004E4201" w:rsidRPr="00CF257B">
        <w:rPr>
          <w:rFonts w:cs="B Lotus"/>
          <w:color w:val="000000"/>
          <w:rtl/>
          <w:lang w:bidi="fa-IR"/>
        </w:rPr>
        <w:t>ونگی و تشبیهی</w:t>
      </w:r>
      <w:r w:rsidR="00675C18" w:rsidRPr="00CF257B">
        <w:rPr>
          <w:rFonts w:cs="B Lotus" w:hint="cs"/>
          <w:color w:val="000000"/>
          <w:rtl/>
          <w:lang w:bidi="fa-IR"/>
        </w:rPr>
        <w:t>]</w:t>
      </w:r>
      <w:r w:rsidR="004E4201" w:rsidRPr="00CF257B">
        <w:rPr>
          <w:rFonts w:cs="B Lotus"/>
          <w:color w:val="000000"/>
          <w:rtl/>
          <w:lang w:bidi="fa-IR"/>
        </w:rPr>
        <w:t xml:space="preserve"> را به او راه نیست</w:t>
      </w:r>
      <w:r w:rsidRPr="00CF257B">
        <w:rPr>
          <w:rFonts w:cs="B Lotus"/>
          <w:color w:val="000000"/>
          <w:rtl/>
          <w:lang w:bidi="fa-IR"/>
        </w:rPr>
        <w:t xml:space="preserve"> و در سوره‌ی «طه» به صراحت به آن اشاره شده، آن‌جا که می‌فرماید: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وَلِتُص</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نَعَ</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عَلَى</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عَي</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نِي</w:t>
      </w:r>
      <w:r w:rsidR="0062282B"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طه: 39</w:t>
      </w:r>
      <w:r w:rsidRPr="00CF257B">
        <w:rPr>
          <w:rFonts w:cs="B Lotus" w:hint="cs"/>
          <w:color w:val="000000"/>
          <w:sz w:val="26"/>
          <w:szCs w:val="26"/>
          <w:rtl/>
          <w:lang w:bidi="fa-IR"/>
        </w:rPr>
        <w:t>]</w:t>
      </w:r>
      <w:r w:rsidRPr="00CF257B">
        <w:rPr>
          <w:rFonts w:cs="B Lotus" w:hint="cs"/>
          <w:color w:val="000000"/>
          <w:rtl/>
          <w:lang w:bidi="fa-IR"/>
        </w:rPr>
        <w:t>.</w:t>
      </w:r>
      <w:r w:rsidR="00781EEA" w:rsidRPr="00CF257B">
        <w:rPr>
          <w:rFonts w:ascii="Arial" w:hAnsi="Arial" w:cs="B Lotus"/>
          <w:color w:val="000000"/>
          <w:rtl/>
          <w:lang w:bidi="fa-IR"/>
        </w:rPr>
        <w:t xml:space="preserve"> </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هدف این است تا جلوی چشم من چنان که باید پرورش یابی</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اینکه در این آیه صفت «عین» به صورت مفرد به کار رفته، بدان معنی نیست که الله تعالی فقط یک چشم دارد، زیرا اسم مفرد هرگاه مضاف واقع شود، بر بیشتر از یکی هم دلالت دارد مانند آیات زیر:</w:t>
      </w:r>
    </w:p>
    <w:p w:rsidR="00781EEA" w:rsidRPr="00CF257B" w:rsidRDefault="00D25B1A" w:rsidP="007B77E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وَإِن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تَعُدُّواْ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نِع</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مَتَ</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لَا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تُح</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صُوهَا</w:t>
      </w:r>
      <w:r w:rsidR="0062282B"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7B77EE">
        <w:rPr>
          <w:rFonts w:cs="B Lotus" w:hint="cs"/>
          <w:color w:val="000000"/>
          <w:sz w:val="26"/>
          <w:szCs w:val="26"/>
          <w:rtl/>
          <w:lang w:bidi="fa-IR"/>
        </w:rPr>
        <w:t>إ</w:t>
      </w:r>
      <w:r w:rsidR="00E572B3" w:rsidRPr="00CF257B">
        <w:rPr>
          <w:rFonts w:cs="B Lotus" w:hint="cs"/>
          <w:color w:val="000000"/>
          <w:sz w:val="26"/>
          <w:szCs w:val="26"/>
          <w:rtl/>
          <w:lang w:bidi="fa-IR"/>
        </w:rPr>
        <w:t>براهیم: 34 و النحل: 18</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6A462D" w:rsidRPr="00CF257B">
        <w:rPr>
          <w:rFonts w:cs="B Lotus"/>
          <w:color w:val="000000"/>
          <w:sz w:val="26"/>
          <w:szCs w:val="26"/>
          <w:rtl/>
          <w:lang w:bidi="fa-IR"/>
        </w:rPr>
        <w:t>و اگر بخواهید نعمت</w:t>
      </w:r>
      <w:r w:rsidR="006A462D" w:rsidRPr="00CF257B">
        <w:rPr>
          <w:rFonts w:cs="B Lotus" w:hint="cs"/>
          <w:color w:val="000000"/>
          <w:sz w:val="26"/>
          <w:szCs w:val="26"/>
          <w:rtl/>
          <w:lang w:bidi="fa-IR"/>
        </w:rPr>
        <w:t xml:space="preserve"> (</w:t>
      </w:r>
      <w:r w:rsidR="00781EEA" w:rsidRPr="00CF257B">
        <w:rPr>
          <w:rFonts w:cs="B Lotus"/>
          <w:color w:val="000000"/>
          <w:sz w:val="26"/>
          <w:szCs w:val="26"/>
          <w:rtl/>
          <w:lang w:bidi="fa-IR"/>
        </w:rPr>
        <w:t>های</w:t>
      </w:r>
      <w:r w:rsidR="006A462D" w:rsidRPr="00CF257B">
        <w:rPr>
          <w:rFonts w:cs="B Lotus" w:hint="cs"/>
          <w:color w:val="000000"/>
          <w:sz w:val="26"/>
          <w:szCs w:val="26"/>
          <w:rtl/>
          <w:lang w:bidi="fa-IR"/>
        </w:rPr>
        <w:t>)</w:t>
      </w:r>
      <w:r w:rsidR="00781EEA" w:rsidRPr="00CF257B">
        <w:rPr>
          <w:rFonts w:cs="B Lotus"/>
          <w:color w:val="000000"/>
          <w:sz w:val="26"/>
          <w:szCs w:val="26"/>
          <w:rtl/>
          <w:lang w:bidi="fa-IR"/>
        </w:rPr>
        <w:t xml:space="preserve"> الله را بشمارید (از بس که زیادند) نمی‌توانید آن‌ها را شمارش کنید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تَج</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رِي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بِأَع</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يُنِنَا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القمر: 14</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این کشتی جلوی چشمان ما حرکت می‌کرد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این آیه چنانچه ملاحظه می‌شود</w:t>
      </w:r>
      <w:r w:rsidR="004E4201" w:rsidRPr="00CF257B">
        <w:rPr>
          <w:rFonts w:cs="B Lotus"/>
          <w:color w:val="000000"/>
          <w:rtl/>
          <w:lang w:bidi="fa-IR"/>
        </w:rPr>
        <w:t xml:space="preserve"> واژه‌ی «عین» به صورت جمع مکسّر</w:t>
      </w:r>
      <w:r w:rsidR="00061D7A" w:rsidRPr="00CF257B">
        <w:rPr>
          <w:rFonts w:cs="B Lotus"/>
          <w:color w:val="000000"/>
          <w:rtl/>
          <w:lang w:bidi="fa-IR"/>
        </w:rPr>
        <w:t xml:space="preserve"> به</w:t>
      </w:r>
      <w:r w:rsidR="00061D7A" w:rsidRPr="00CF257B">
        <w:rPr>
          <w:rFonts w:cs="B Lotus" w:hint="cs"/>
          <w:color w:val="000000"/>
          <w:rtl/>
          <w:lang w:bidi="fa-IR"/>
        </w:rPr>
        <w:t xml:space="preserve"> ضمیر جمع</w:t>
      </w:r>
      <w:r w:rsidR="00061D7A" w:rsidRPr="00CF257B">
        <w:rPr>
          <w:rFonts w:cs="B Lotus"/>
          <w:color w:val="000000"/>
          <w:rtl/>
          <w:lang w:bidi="fa-IR"/>
        </w:rPr>
        <w:t xml:space="preserve"> اضافه شده است</w:t>
      </w:r>
      <w:r w:rsidRPr="00CF257B">
        <w:rPr>
          <w:rFonts w:cs="B Lotu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داستان مسیح و دجّال در حدیثی از عبد الله بن عمر</w:t>
      </w:r>
      <w:r w:rsidR="00E572B3" w:rsidRPr="00CF257B">
        <w:rPr>
          <w:rFonts w:cs="CTraditional Arabic" w:hint="cs"/>
          <w:color w:val="000000"/>
          <w:rtl/>
          <w:lang w:bidi="fa-IR"/>
        </w:rPr>
        <w:t>ب</w:t>
      </w:r>
      <w:r w:rsidR="00E572B3" w:rsidRPr="00CF257B">
        <w:rPr>
          <w:rFonts w:cs="B Lotus"/>
          <w:color w:val="000000"/>
          <w:rtl/>
          <w:lang w:bidi="fa-IR"/>
        </w:rPr>
        <w:t xml:space="preserve"> روایت است که رسول الله</w:t>
      </w:r>
      <w:r w:rsidRPr="00CF257B">
        <w:rPr>
          <w:rFonts w:cs="B Lotus"/>
          <w:color w:val="000000"/>
          <w:lang w:bidi="fa-IR"/>
        </w:rPr>
        <w:sym w:font="AGA Arabesque" w:char="F072"/>
      </w:r>
      <w:r w:rsidRPr="00CF257B">
        <w:rPr>
          <w:rFonts w:cs="B Lotus"/>
          <w:color w:val="000000"/>
          <w:rtl/>
          <w:lang w:bidi="fa-IR"/>
        </w:rPr>
        <w:t xml:space="preserve"> فرمود:</w:t>
      </w:r>
    </w:p>
    <w:p w:rsidR="00781EEA" w:rsidRPr="00CF257B" w:rsidRDefault="00E572B3"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6A462D" w:rsidRPr="00CF257B">
        <w:rPr>
          <w:rStyle w:val="Char3"/>
          <w:color w:val="000000"/>
          <w:rtl/>
        </w:rPr>
        <w:t>إِنَّ ا</w:t>
      </w:r>
      <w:r w:rsidR="00781EEA" w:rsidRPr="00CF257B">
        <w:rPr>
          <w:rStyle w:val="Char3"/>
          <w:color w:val="000000"/>
          <w:rtl/>
        </w:rPr>
        <w:t>للهَ لَا یَخْفَی عَلَیْکُمْ</w:t>
      </w:r>
      <w:r w:rsidRPr="00CF257B">
        <w:rPr>
          <w:rStyle w:val="Char3"/>
          <w:color w:val="000000"/>
          <w:rtl/>
        </w:rPr>
        <w:t xml:space="preserve"> إنَّ اللهَ لَیْسَ بِأعْوَرَ وَ</w:t>
      </w:r>
      <w:r w:rsidR="00781EEA" w:rsidRPr="00CF257B">
        <w:rPr>
          <w:rStyle w:val="Char3"/>
          <w:color w:val="000000"/>
          <w:rtl/>
        </w:rPr>
        <w:t>أش</w:t>
      </w:r>
      <w:r w:rsidRPr="00CF257B">
        <w:rPr>
          <w:rStyle w:val="Char3"/>
          <w:color w:val="000000"/>
          <w:rtl/>
        </w:rPr>
        <w:t>َارَ بِیَدِهِ إلَی عَیْنِهِ، وَ</w:t>
      </w:r>
      <w:r w:rsidR="00781EEA" w:rsidRPr="00CF257B">
        <w:rPr>
          <w:rStyle w:val="Char3"/>
          <w:color w:val="000000"/>
          <w:rtl/>
        </w:rPr>
        <w:t>أنّ</w:t>
      </w:r>
      <w:r w:rsidR="007B77EE">
        <w:rPr>
          <w:rStyle w:val="Char3"/>
          <w:color w:val="000000"/>
          <w:rtl/>
        </w:rPr>
        <w:t>َ الْمَسِیحَ الدَّجَّالَ أعْوَر</w:t>
      </w:r>
      <w:r w:rsidR="007B77EE">
        <w:rPr>
          <w:rStyle w:val="Char3"/>
          <w:rFonts w:hint="cs"/>
          <w:color w:val="000000"/>
          <w:rtl/>
        </w:rPr>
        <w:t>ُ</w:t>
      </w:r>
      <w:r w:rsidR="00781EEA" w:rsidRPr="00CF257B">
        <w:rPr>
          <w:rStyle w:val="Char3"/>
          <w:color w:val="000000"/>
          <w:rtl/>
        </w:rPr>
        <w:t xml:space="preserve"> الْعَیْنِ الْیُمْنَی، کَأنَّها عِنَبَةٌ طَافِیَهٌ</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172"/>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الله</w:t>
      </w:r>
      <w:r w:rsidRPr="00CF257B">
        <w:rPr>
          <w:rFonts w:cs="Times New Roman"/>
          <w:color w:val="000000"/>
          <w:sz w:val="26"/>
          <w:szCs w:val="26"/>
          <w:lang w:bidi="fa-IR"/>
        </w:rPr>
        <w:sym w:font="AGA Arabesque" w:char="F059"/>
      </w:r>
      <w:r w:rsidR="00781EEA" w:rsidRPr="00CF257B">
        <w:rPr>
          <w:rFonts w:cs="B Lotus"/>
          <w:color w:val="000000"/>
          <w:sz w:val="26"/>
          <w:szCs w:val="26"/>
          <w:rtl/>
          <w:lang w:bidi="fa-IR"/>
        </w:rPr>
        <w:t xml:space="preserve"> بر شما پنها</w:t>
      </w:r>
      <w:r w:rsidR="004E4201" w:rsidRPr="00CF257B">
        <w:rPr>
          <w:rFonts w:cs="B Lotus"/>
          <w:color w:val="000000"/>
          <w:sz w:val="26"/>
          <w:szCs w:val="26"/>
          <w:rtl/>
          <w:lang w:bidi="fa-IR"/>
        </w:rPr>
        <w:t>ن و مخفی نیست، الله یک چشم نیست و با دستش به چشمش اشاره کرد</w:t>
      </w:r>
      <w:r w:rsidR="00781EEA" w:rsidRPr="00CF257B">
        <w:rPr>
          <w:rFonts w:cs="B Lotus"/>
          <w:color w:val="000000"/>
          <w:sz w:val="26"/>
          <w:szCs w:val="26"/>
          <w:rtl/>
          <w:lang w:bidi="fa-IR"/>
        </w:rPr>
        <w:t xml:space="preserve"> و همانا مسیح دجّال چشم راستش کور است، گویی دانه‌ی انگور پُف کرده و برآمده است</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A55B30" w:rsidP="00FD13FE">
      <w:pPr>
        <w:pStyle w:val="a4"/>
        <w:widowControl w:val="0"/>
        <w:rPr>
          <w:color w:val="000000"/>
          <w:rtl/>
        </w:rPr>
      </w:pPr>
      <w:bookmarkStart w:id="181" w:name="_Toc334949520"/>
      <w:bookmarkStart w:id="182" w:name="_Toc372407071"/>
      <w:r>
        <w:rPr>
          <w:rFonts w:hint="cs"/>
          <w:color w:val="000000"/>
          <w:rtl/>
        </w:rPr>
        <w:t xml:space="preserve">13- </w:t>
      </w:r>
      <w:r w:rsidR="00274632" w:rsidRPr="00CF257B">
        <w:rPr>
          <w:rFonts w:hint="cs"/>
          <w:color w:val="000000"/>
          <w:rtl/>
        </w:rPr>
        <w:t xml:space="preserve">اثبات </w:t>
      </w:r>
      <w:r w:rsidR="00781EEA" w:rsidRPr="00CF257B">
        <w:rPr>
          <w:color w:val="000000"/>
          <w:rtl/>
        </w:rPr>
        <w:t>صفت ساق (ساق پا)</w:t>
      </w:r>
      <w:bookmarkEnd w:id="181"/>
      <w:bookmarkEnd w:id="182"/>
    </w:p>
    <w:p w:rsidR="00781EEA" w:rsidRPr="00CF257B" w:rsidRDefault="00E572B3" w:rsidP="00FD13FE">
      <w:pPr>
        <w:widowControl w:val="0"/>
        <w:ind w:firstLine="284"/>
        <w:jc w:val="both"/>
        <w:rPr>
          <w:rFonts w:cs="B Lotus"/>
          <w:color w:val="000000"/>
          <w:rtl/>
          <w:lang w:bidi="fa-IR"/>
        </w:rPr>
      </w:pPr>
      <w:r w:rsidRPr="00CF257B">
        <w:rPr>
          <w:rFonts w:cs="B Lotus"/>
          <w:color w:val="000000"/>
          <w:rtl/>
          <w:lang w:bidi="fa-IR"/>
        </w:rPr>
        <w:t>در حدیثی از ابو سعید خدری</w:t>
      </w:r>
      <w:r w:rsidR="00781EEA" w:rsidRPr="00CF257B">
        <w:rPr>
          <w:rFonts w:cs="B Lotus"/>
          <w:color w:val="000000"/>
          <w:lang w:bidi="fa-IR"/>
        </w:rPr>
        <w:sym w:font="AGA Arabesque" w:char="F074"/>
      </w:r>
      <w:r w:rsidR="00781EEA" w:rsidRPr="00CF257B">
        <w:rPr>
          <w:rFonts w:cs="B Lotus"/>
          <w:color w:val="000000"/>
          <w:rtl/>
          <w:lang w:bidi="fa-IR"/>
        </w:rPr>
        <w:t xml:space="preserve"> روایت است که پیامبر</w:t>
      </w:r>
      <w:r w:rsidR="00781EEA" w:rsidRPr="00CF257B">
        <w:rPr>
          <w:rFonts w:cs="B Lotus"/>
          <w:color w:val="000000"/>
          <w:lang w:bidi="fa-IR"/>
        </w:rPr>
        <w:sym w:font="AGA Arabesque" w:char="F072"/>
      </w:r>
      <w:r w:rsidR="00781EEA" w:rsidRPr="00CF257B">
        <w:rPr>
          <w:rFonts w:cs="B Lotus"/>
          <w:color w:val="000000"/>
          <w:rtl/>
          <w:lang w:bidi="fa-IR"/>
        </w:rPr>
        <w:t xml:space="preserve">  فرمود:</w:t>
      </w:r>
    </w:p>
    <w:p w:rsidR="00781EEA" w:rsidRPr="00CF257B" w:rsidRDefault="00E572B3"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 فَیَکْشِفُ عَنْ سَاقِه</w:t>
      </w:r>
      <w:r w:rsidR="004E4201" w:rsidRPr="00CF257B">
        <w:rPr>
          <w:rStyle w:val="Char3"/>
          <w:rFonts w:hint="cs"/>
          <w:color w:val="000000"/>
          <w:rtl/>
        </w:rPr>
        <w:t xml:space="preserve"> </w:t>
      </w:r>
      <w:r w:rsidR="00781EEA" w:rsidRPr="00CF257B">
        <w:rPr>
          <w:rStyle w:val="Char3"/>
          <w:color w:val="000000"/>
          <w:rtl/>
        </w:rPr>
        <w:t>ِ</w:t>
      </w:r>
      <w:r w:rsidRPr="00CF257B">
        <w:rPr>
          <w:rStyle w:val="Char3"/>
          <w:rFonts w:ascii="Times New Roman" w:hAnsi="Times New Roman" w:cs="Times New Roman" w:hint="cs"/>
          <w:color w:val="000000"/>
        </w:rPr>
        <w:sym w:font="AGA Arabesque" w:char="F055"/>
      </w:r>
      <w:r w:rsidR="00781EEA" w:rsidRPr="00CF257B">
        <w:rPr>
          <w:rStyle w:val="Char3"/>
          <w:color w:val="000000"/>
          <w:rtl/>
        </w:rPr>
        <w:t xml:space="preserve"> فَیَسْجُدُ لَهُ کُلُّ مُؤْمِنٍ</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173"/>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(روز رستاخیز) الله ت</w:t>
      </w:r>
      <w:r w:rsidR="004E4201" w:rsidRPr="00CF257B">
        <w:rPr>
          <w:rFonts w:cs="B Lotus"/>
          <w:color w:val="000000"/>
          <w:sz w:val="26"/>
          <w:szCs w:val="26"/>
          <w:rtl/>
          <w:lang w:bidi="fa-IR"/>
        </w:rPr>
        <w:t>عالی ساق پایش را نمایان می‌سازد</w:t>
      </w:r>
      <w:r w:rsidR="00781EEA" w:rsidRPr="00CF257B">
        <w:rPr>
          <w:rFonts w:cs="B Lotus"/>
          <w:color w:val="000000"/>
          <w:sz w:val="26"/>
          <w:szCs w:val="26"/>
          <w:rtl/>
          <w:lang w:bidi="fa-IR"/>
        </w:rPr>
        <w:t xml:space="preserve"> و هر مرد و زن مؤمنی برایش سجده می‌کنند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7B77EE" w:rsidRDefault="00781EEA" w:rsidP="00FD13FE">
      <w:pPr>
        <w:widowControl w:val="0"/>
        <w:ind w:firstLine="284"/>
        <w:jc w:val="both"/>
        <w:rPr>
          <w:rFonts w:cs="B Lotus"/>
          <w:color w:val="000000"/>
          <w:sz w:val="26"/>
          <w:szCs w:val="26"/>
          <w:rtl/>
          <w:lang w:bidi="fa-IR"/>
        </w:rPr>
      </w:pPr>
      <w:r w:rsidRPr="00CF257B">
        <w:rPr>
          <w:rFonts w:cs="B Lotus"/>
          <w:color w:val="000000"/>
          <w:rtl/>
          <w:lang w:bidi="fa-IR"/>
        </w:rPr>
        <w:t xml:space="preserve">در این حدیث صحیح ساق </w:t>
      </w:r>
      <w:r w:rsidR="004E4201" w:rsidRPr="00CF257B">
        <w:rPr>
          <w:rFonts w:cs="B Lotus"/>
          <w:color w:val="000000"/>
          <w:rtl/>
          <w:lang w:bidi="fa-IR"/>
        </w:rPr>
        <w:t>پا برای الله تعالی ثابت شده است</w:t>
      </w:r>
      <w:r w:rsidRPr="00CF257B">
        <w:rPr>
          <w:rFonts w:cs="B Lotus"/>
          <w:color w:val="000000"/>
          <w:rtl/>
          <w:lang w:bidi="fa-IR"/>
        </w:rPr>
        <w:t xml:space="preserve"> و اینکه در روز رستاخیز نشا</w:t>
      </w:r>
      <w:r w:rsidR="004E4201" w:rsidRPr="00CF257B">
        <w:rPr>
          <w:rFonts w:cs="B Lotus"/>
          <w:color w:val="000000"/>
          <w:rtl/>
          <w:lang w:bidi="fa-IR"/>
        </w:rPr>
        <w:t>نه‌</w:t>
      </w:r>
      <w:r w:rsidR="00061D7A" w:rsidRPr="00CF257B">
        <w:rPr>
          <w:rFonts w:cs="B Lotus" w:hint="cs"/>
          <w:color w:val="000000"/>
          <w:rtl/>
          <w:lang w:bidi="fa-IR"/>
        </w:rPr>
        <w:t>ا</w:t>
      </w:r>
      <w:r w:rsidR="004E4201" w:rsidRPr="00CF257B">
        <w:rPr>
          <w:rFonts w:cs="B Lotus"/>
          <w:color w:val="000000"/>
          <w:rtl/>
          <w:lang w:bidi="fa-IR"/>
        </w:rPr>
        <w:t>ی میان او و بندگان مؤمنش اس</w:t>
      </w:r>
      <w:r w:rsidR="00061D7A" w:rsidRPr="00CF257B">
        <w:rPr>
          <w:rFonts w:cs="B Lotus"/>
          <w:color w:val="000000"/>
          <w:rtl/>
          <w:lang w:bidi="fa-IR"/>
        </w:rPr>
        <w:t>ت</w:t>
      </w:r>
      <w:r w:rsidR="00953134" w:rsidRPr="00CF257B">
        <w:rPr>
          <w:rFonts w:cs="B Lotus" w:hint="cs"/>
          <w:color w:val="000000"/>
          <w:sz w:val="26"/>
          <w:szCs w:val="26"/>
          <w:rtl/>
          <w:lang w:bidi="fa-IR"/>
        </w:rPr>
        <w:t xml:space="preserve"> و وقتی ساق پایش را نمایان می‌سازد</w:t>
      </w:r>
      <w:r w:rsidR="00953134" w:rsidRPr="007B77EE">
        <w:rPr>
          <w:rFonts w:cs="B Lotus" w:hint="cs"/>
          <w:color w:val="000000"/>
          <w:sz w:val="26"/>
          <w:szCs w:val="26"/>
          <w:rtl/>
          <w:lang w:bidi="fa-IR"/>
        </w:rPr>
        <w:t>، تمام مؤمنان برایش به سجده می‌افتند</w:t>
      </w:r>
      <w:r w:rsidRPr="007B77EE">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ما این صفت را نیز آنگونه که شایسته‌ی اوست، بدون </w:t>
      </w:r>
      <w:r w:rsidR="00D86710" w:rsidRPr="00CF257B">
        <w:rPr>
          <w:rFonts w:cs="B Lotus"/>
          <w:color w:val="000000"/>
          <w:rtl/>
          <w:lang w:bidi="fa-IR"/>
        </w:rPr>
        <w:t>تحریف</w:t>
      </w:r>
      <w:r w:rsidR="00D86710" w:rsidRPr="00CF257B">
        <w:rPr>
          <w:rFonts w:cs="B Lotus" w:hint="cs"/>
          <w:color w:val="000000"/>
          <w:rtl/>
          <w:lang w:bidi="fa-IR"/>
        </w:rPr>
        <w:t>،</w:t>
      </w:r>
      <w:r w:rsidR="00D86710" w:rsidRPr="00CF257B">
        <w:rPr>
          <w:rFonts w:cs="B Lotus"/>
          <w:color w:val="000000"/>
          <w:rtl/>
          <w:lang w:bidi="fa-IR"/>
        </w:rPr>
        <w:t xml:space="preserve"> تعطیل</w:t>
      </w:r>
      <w:r w:rsidR="00D86710" w:rsidRPr="00CF257B">
        <w:rPr>
          <w:rFonts w:cs="B Lotus" w:hint="cs"/>
          <w:color w:val="000000"/>
          <w:rtl/>
          <w:lang w:bidi="fa-IR"/>
        </w:rPr>
        <w:t>،</w:t>
      </w:r>
      <w:r w:rsidRPr="00CF257B">
        <w:rPr>
          <w:rFonts w:cs="B Lotus"/>
          <w:color w:val="000000"/>
          <w:rtl/>
          <w:lang w:bidi="fa-IR"/>
        </w:rPr>
        <w:t xml:space="preserve"> چگونگی و تشبیهی ثابت می‌دانیم و بدان ایمان داریم.</w:t>
      </w:r>
    </w:p>
    <w:p w:rsidR="00781EEA" w:rsidRPr="00CF257B" w:rsidRDefault="00A55B30" w:rsidP="00FD13FE">
      <w:pPr>
        <w:pStyle w:val="a4"/>
        <w:widowControl w:val="0"/>
        <w:rPr>
          <w:color w:val="000000"/>
          <w:rtl/>
        </w:rPr>
      </w:pPr>
      <w:bookmarkStart w:id="183" w:name="_Toc334949521"/>
      <w:bookmarkStart w:id="184" w:name="_Toc372407072"/>
      <w:r>
        <w:rPr>
          <w:rFonts w:hint="cs"/>
          <w:color w:val="000000"/>
          <w:rtl/>
        </w:rPr>
        <w:t xml:space="preserve">14- </w:t>
      </w:r>
      <w:r w:rsidR="00781EEA" w:rsidRPr="00CF257B">
        <w:rPr>
          <w:color w:val="000000"/>
          <w:rtl/>
        </w:rPr>
        <w:t>اثبات پا و قدم:</w:t>
      </w:r>
      <w:bookmarkEnd w:id="183"/>
      <w:bookmarkEnd w:id="184"/>
    </w:p>
    <w:p w:rsidR="00781EEA" w:rsidRPr="00CF257B" w:rsidRDefault="00953134" w:rsidP="00FD13FE">
      <w:pPr>
        <w:widowControl w:val="0"/>
        <w:jc w:val="both"/>
        <w:rPr>
          <w:rFonts w:cs="B Lotus"/>
          <w:color w:val="000000"/>
          <w:rtl/>
          <w:lang w:bidi="fa-IR"/>
        </w:rPr>
      </w:pPr>
      <w:r w:rsidRPr="00CF257B">
        <w:rPr>
          <w:rFonts w:cs="B Lotus" w:hint="cs"/>
          <w:bCs/>
          <w:color w:val="000000"/>
          <w:szCs w:val="32"/>
          <w:rtl/>
          <w:lang w:bidi="fa-IR"/>
        </w:rPr>
        <w:t xml:space="preserve">    </w:t>
      </w:r>
      <w:r w:rsidR="00781EEA" w:rsidRPr="00CF257B">
        <w:rPr>
          <w:rFonts w:cs="B Lotus"/>
          <w:color w:val="000000"/>
          <w:rtl/>
          <w:lang w:bidi="fa-IR"/>
        </w:rPr>
        <w:t>و دلیل اثبات آن، حدیث انس</w:t>
      </w:r>
      <w:r w:rsidR="00E572B3" w:rsidRPr="00CF257B">
        <w:rPr>
          <w:rFonts w:cs="B Lotus"/>
          <w:color w:val="000000"/>
          <w:rtl/>
          <w:lang w:bidi="fa-IR"/>
        </w:rPr>
        <w:t xml:space="preserve"> بن مالک است، آنجا که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می‌فرماید:</w:t>
      </w:r>
    </w:p>
    <w:p w:rsidR="00781EEA" w:rsidRPr="00CF257B" w:rsidRDefault="00E572B3"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لَا تَزَالُ جَهَنَّمُ تَقُولُ: «هَلْ مِنْ مَزِیدٍ» حَتَّی یَضَعَ رَبُّ الْعِزَّةِ فِیه</w:t>
      </w:r>
      <w:r w:rsidRPr="00CF257B">
        <w:rPr>
          <w:rStyle w:val="Char3"/>
          <w:color w:val="000000"/>
          <w:rtl/>
        </w:rPr>
        <w:t>َا قَدَمَهُ، فَتَقُولُ قَطْ، وَ</w:t>
      </w:r>
      <w:r w:rsidR="00781EEA" w:rsidRPr="00CF257B">
        <w:rPr>
          <w:rStyle w:val="Char3"/>
          <w:color w:val="000000"/>
          <w:rtl/>
        </w:rPr>
        <w:t>یَنْزَوِ</w:t>
      </w:r>
      <w:r w:rsidR="004E0447" w:rsidRPr="00CF257B">
        <w:rPr>
          <w:rStyle w:val="Char3"/>
          <w:rFonts w:hint="cs"/>
          <w:color w:val="000000"/>
          <w:rtl/>
        </w:rPr>
        <w:t>ي</w:t>
      </w:r>
      <w:r w:rsidR="00781EEA" w:rsidRPr="00CF257B">
        <w:rPr>
          <w:rStyle w:val="Char3"/>
          <w:color w:val="000000"/>
          <w:rtl/>
        </w:rPr>
        <w:t xml:space="preserve"> بَعْضُهَا عَلَی بَعْضٍ</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174"/>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در ر</w:t>
      </w:r>
      <w:r w:rsidR="00D86710" w:rsidRPr="00CF257B">
        <w:rPr>
          <w:rFonts w:cs="B Lotus"/>
          <w:color w:val="000000"/>
          <w:sz w:val="26"/>
          <w:szCs w:val="26"/>
          <w:rtl/>
          <w:lang w:bidi="fa-IR"/>
        </w:rPr>
        <w:t>وز رستاخیز پیوسته جهنم می‌گوید:</w:t>
      </w:r>
      <w:r w:rsidR="006A462D" w:rsidRPr="00CF257B">
        <w:rPr>
          <w:rFonts w:cs="B Lotus" w:hint="cs"/>
          <w:color w:val="000000"/>
          <w:sz w:val="26"/>
          <w:szCs w:val="26"/>
          <w:rtl/>
          <w:lang w:bidi="fa-IR"/>
        </w:rPr>
        <w:t xml:space="preserve"> </w:t>
      </w:r>
      <w:r w:rsidR="00781EEA" w:rsidRPr="00CF257B">
        <w:rPr>
          <w:rFonts w:cs="B Lotus"/>
          <w:color w:val="000000"/>
          <w:sz w:val="26"/>
          <w:szCs w:val="26"/>
          <w:rtl/>
          <w:lang w:bidi="fa-IR"/>
        </w:rPr>
        <w:t>«آیا افزون بر این هم هست؟» تا اینکه الله</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ربّ العزّه</w:t>
      </w:r>
      <w:r w:rsidRPr="00CF257B">
        <w:rPr>
          <w:rFonts w:cs="B Lotus" w:hint="cs"/>
          <w:color w:val="000000"/>
          <w:sz w:val="26"/>
          <w:szCs w:val="26"/>
          <w:rtl/>
          <w:lang w:bidi="fa-IR"/>
        </w:rPr>
        <w:t>-</w:t>
      </w:r>
      <w:r w:rsidR="00D86710" w:rsidRPr="00CF257B">
        <w:rPr>
          <w:rFonts w:cs="B Lotus"/>
          <w:color w:val="000000"/>
          <w:sz w:val="26"/>
          <w:szCs w:val="26"/>
          <w:rtl/>
          <w:lang w:bidi="fa-IR"/>
        </w:rPr>
        <w:t xml:space="preserve"> پایش را در آن می‌گذارد</w:t>
      </w:r>
      <w:r w:rsidR="00781EEA" w:rsidRPr="00CF257B">
        <w:rPr>
          <w:rFonts w:cs="B Lotus"/>
          <w:color w:val="000000"/>
          <w:sz w:val="26"/>
          <w:szCs w:val="26"/>
          <w:rtl/>
          <w:lang w:bidi="fa-IR"/>
        </w:rPr>
        <w:t xml:space="preserve"> </w:t>
      </w:r>
      <w:r w:rsidR="00D86710" w:rsidRPr="00CF257B">
        <w:rPr>
          <w:rFonts w:cs="B Lotus"/>
          <w:color w:val="000000"/>
          <w:sz w:val="26"/>
          <w:szCs w:val="26"/>
          <w:rtl/>
          <w:lang w:bidi="fa-IR"/>
        </w:rPr>
        <w:t>و جهنّم می‌گوید: بس است، بس است</w:t>
      </w:r>
      <w:r w:rsidR="00781EEA" w:rsidRPr="00CF257B">
        <w:rPr>
          <w:rFonts w:cs="B Lotus"/>
          <w:color w:val="000000"/>
          <w:sz w:val="26"/>
          <w:szCs w:val="26"/>
          <w:rtl/>
          <w:lang w:bidi="fa-IR"/>
        </w:rPr>
        <w:t xml:space="preserve"> و جهنّم به هم می‌آید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سلف بر این باورند که «کرسی» جای پای الله </w:t>
      </w:r>
      <w:r w:rsidR="00E572B3" w:rsidRPr="00CF257B">
        <w:rPr>
          <w:rFonts w:cs="B Lotus" w:hint="cs"/>
          <w:color w:val="000000"/>
          <w:rtl/>
          <w:lang w:bidi="fa-IR"/>
        </w:rPr>
        <w:t>-</w:t>
      </w:r>
      <w:r w:rsidR="004E0447" w:rsidRPr="00CF257B">
        <w:rPr>
          <w:rFonts w:cs="B Lotus" w:hint="cs"/>
          <w:color w:val="000000"/>
          <w:rtl/>
          <w:lang w:bidi="fa-IR"/>
        </w:rPr>
        <w:t xml:space="preserve"> </w:t>
      </w:r>
      <w:r w:rsidRPr="00CF257B">
        <w:rPr>
          <w:rFonts w:cs="B Lotus"/>
          <w:color w:val="000000"/>
          <w:rtl/>
          <w:lang w:bidi="fa-IR"/>
        </w:rPr>
        <w:t>جلّ شأنه</w:t>
      </w:r>
      <w:r w:rsidR="00E572B3" w:rsidRPr="00CF257B">
        <w:rPr>
          <w:rFonts w:cs="B Lotus" w:hint="cs"/>
          <w:color w:val="000000"/>
          <w:rtl/>
          <w:lang w:bidi="fa-IR"/>
        </w:rPr>
        <w:t>-</w:t>
      </w:r>
      <w:r w:rsidRPr="00CF257B">
        <w:rPr>
          <w:rFonts w:cs="B Lotus"/>
          <w:color w:val="000000"/>
          <w:rtl/>
          <w:lang w:bidi="fa-IR"/>
        </w:rPr>
        <w:t xml:space="preserve">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ابن أبی مالک</w:t>
      </w:r>
      <w:r w:rsidR="004E0447" w:rsidRPr="00CF257B">
        <w:rPr>
          <w:rStyle w:val="StyleFootnoteReferenceComplexBKarim13pt"/>
          <w:rFonts w:eastAsia="MS Mincho" w:cs="B Lotus"/>
          <w:color w:val="000000"/>
          <w:sz w:val="28"/>
          <w:szCs w:val="28"/>
          <w:rtl/>
          <w:lang w:bidi="fa-IR"/>
        </w:rPr>
        <w:footnoteReference w:id="175"/>
      </w:r>
      <w:r w:rsidRPr="00CF257B">
        <w:rPr>
          <w:rFonts w:cs="B Lotus"/>
          <w:color w:val="000000"/>
          <w:rtl/>
          <w:lang w:bidi="fa-IR"/>
        </w:rPr>
        <w:t xml:space="preserve"> گوید</w:t>
      </w:r>
      <w:r w:rsidR="00D86710" w:rsidRPr="00CF257B">
        <w:rPr>
          <w:rFonts w:cs="B Lotus"/>
          <w:color w:val="000000"/>
          <w:rtl/>
          <w:lang w:bidi="fa-IR"/>
        </w:rPr>
        <w:t xml:space="preserve"> «کرسی در زیر عرش است</w:t>
      </w:r>
      <w:r w:rsidRPr="00CF257B">
        <w:rPr>
          <w:rFonts w:cs="B Lotus"/>
          <w:color w:val="000000"/>
          <w:rtl/>
          <w:lang w:bidi="fa-IR"/>
        </w:rPr>
        <w:t xml:space="preserve"> و الله تعالی دو پایش را بر روی آن نهاده است»</w:t>
      </w:r>
      <w:r w:rsidRPr="00CF257B">
        <w:rPr>
          <w:rStyle w:val="StyleFootnoteReferenceComplexBKarim13pt"/>
          <w:rFonts w:eastAsia="MS Mincho" w:cs="B Lotus"/>
          <w:color w:val="000000"/>
          <w:sz w:val="28"/>
          <w:szCs w:val="28"/>
          <w:rtl/>
          <w:lang w:bidi="fa-IR"/>
        </w:rPr>
        <w:footnoteReference w:id="176"/>
      </w:r>
      <w:r w:rsidR="00E572B3" w:rsidRPr="00CF257B">
        <w:rPr>
          <w:rFonts w:cs="B Lotus" w:hint="cs"/>
          <w:color w:val="000000"/>
          <w:rtl/>
          <w:lang w:bidi="fa-IR"/>
        </w:rPr>
        <w:t>.</w:t>
      </w:r>
    </w:p>
    <w:p w:rsidR="00781EEA" w:rsidRPr="00CF257B" w:rsidRDefault="00A55B30" w:rsidP="00FD13FE">
      <w:pPr>
        <w:pStyle w:val="a4"/>
        <w:widowControl w:val="0"/>
        <w:rPr>
          <w:color w:val="000000"/>
          <w:rtl/>
        </w:rPr>
      </w:pPr>
      <w:bookmarkStart w:id="185" w:name="_Toc334949522"/>
      <w:bookmarkStart w:id="186" w:name="_Toc372407073"/>
      <w:r>
        <w:rPr>
          <w:rFonts w:hint="cs"/>
          <w:color w:val="000000"/>
          <w:rtl/>
        </w:rPr>
        <w:t xml:space="preserve">15- </w:t>
      </w:r>
      <w:r w:rsidR="00274632" w:rsidRPr="00CF257B">
        <w:rPr>
          <w:rFonts w:hint="cs"/>
          <w:color w:val="000000"/>
          <w:rtl/>
        </w:rPr>
        <w:t xml:space="preserve">اثبات </w:t>
      </w:r>
      <w:r w:rsidR="00781EEA" w:rsidRPr="00CF257B">
        <w:rPr>
          <w:color w:val="000000"/>
          <w:rtl/>
        </w:rPr>
        <w:t>صفت نَفْس:</w:t>
      </w:r>
      <w:bookmarkEnd w:id="185"/>
      <w:bookmarkEnd w:id="186"/>
    </w:p>
    <w:p w:rsidR="00781EEA" w:rsidRPr="00CF257B" w:rsidRDefault="00D86710" w:rsidP="00FD13FE">
      <w:pPr>
        <w:widowControl w:val="0"/>
        <w:ind w:firstLine="284"/>
        <w:jc w:val="both"/>
        <w:rPr>
          <w:rFonts w:cs="B Lotus"/>
          <w:color w:val="000000"/>
          <w:rtl/>
          <w:lang w:bidi="fa-IR"/>
        </w:rPr>
      </w:pPr>
      <w:r w:rsidRPr="00CF257B">
        <w:rPr>
          <w:rFonts w:cs="B Lotus"/>
          <w:color w:val="000000"/>
          <w:rtl/>
          <w:lang w:bidi="fa-IR"/>
        </w:rPr>
        <w:t>این صفت با کتاب</w:t>
      </w:r>
      <w:r w:rsidRPr="00CF257B">
        <w:rPr>
          <w:rFonts w:cs="B Lotus" w:hint="cs"/>
          <w:color w:val="000000"/>
          <w:rtl/>
          <w:lang w:bidi="fa-IR"/>
        </w:rPr>
        <w:t>،</w:t>
      </w:r>
      <w:r w:rsidR="00781EEA" w:rsidRPr="00CF257B">
        <w:rPr>
          <w:rFonts w:cs="B Lotus"/>
          <w:color w:val="000000"/>
          <w:rtl/>
          <w:lang w:bidi="fa-IR"/>
        </w:rPr>
        <w:t xml:space="preserve"> سنّت و اجماع سلف ثابت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دلایل قرآنی آن، دو آیه‌ی زیر است:</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كَتَبَ</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رَبُّكُم</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عَلَى</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نَف</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سِهِ</w:t>
      </w:r>
      <w:r w:rsidR="00D86710" w:rsidRPr="00CF257B">
        <w:rPr>
          <w:rFonts w:ascii="KFGQPC Uthmanic Script HAFS" w:cs="KFGQPC Uthmanic Script HAFS" w:hint="cs"/>
          <w:color w:val="000000"/>
          <w:rtl/>
        </w:rPr>
        <w:t xml:space="preserve"> </w:t>
      </w:r>
      <w:r w:rsidR="00D86710" w:rsidRPr="00CF257B">
        <w:rPr>
          <w:rFonts w:ascii="Arial" w:hAnsi="Arial" w:cs="KFGQPC Uthman Taha Naskh"/>
          <w:color w:val="000000"/>
          <w:shd w:val="clear" w:color="auto" w:fill="FFFFFF"/>
          <w:rtl/>
        </w:rPr>
        <w:t>الرَّحْمَةَ</w:t>
      </w:r>
      <w:r w:rsidR="00D86710" w:rsidRPr="00CF257B">
        <w:rPr>
          <w:rFonts w:cs="KFGQPC Uthman Taha Naskh" w:hint="cs"/>
          <w:color w:val="000000"/>
          <w:rtl/>
          <w:lang w:bidi="fa-IR"/>
        </w:rPr>
        <w:t xml:space="preserve"> </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الأنعام: 54</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پروردگارتان بر خویشتن رحمت واجب نموده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تَع</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لَمُ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فِي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نَف</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سِي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وَلَا</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أَع</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لَمُ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فِي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نَف</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سِكَ</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المائد</w:t>
      </w:r>
      <w:r w:rsidR="00E572B3" w:rsidRPr="00CF257B">
        <w:rPr>
          <w:rFonts w:ascii="mylotus" w:hAnsi="mylotus" w:cs="mylotus"/>
          <w:color w:val="000000"/>
          <w:sz w:val="26"/>
          <w:szCs w:val="26"/>
          <w:rtl/>
          <w:lang w:bidi="fa-IR"/>
        </w:rPr>
        <w:t>ة</w:t>
      </w:r>
      <w:r w:rsidR="00E572B3" w:rsidRPr="00CF257B">
        <w:rPr>
          <w:rFonts w:cs="B Lotus" w:hint="cs"/>
          <w:color w:val="000000"/>
          <w:sz w:val="26"/>
          <w:szCs w:val="26"/>
          <w:rtl/>
          <w:lang w:bidi="fa-IR"/>
        </w:rPr>
        <w:t>: 116</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تو (علاوه از ظاهر گفتار من) از راز درون من هم با خبری، ولی من (چون انسانی بیش نیستم) از نفس تو آگاهی ندارم</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از میان احادیث نبوی نیز می‌توان دو مورد زیر را گواه آورد:</w:t>
      </w:r>
    </w:p>
    <w:p w:rsidR="00781EEA" w:rsidRPr="00CF257B" w:rsidRDefault="00E572B3" w:rsidP="00FD13FE">
      <w:pPr>
        <w:widowControl w:val="0"/>
        <w:ind w:firstLine="284"/>
        <w:jc w:val="both"/>
        <w:rPr>
          <w:rFonts w:cs="B Lotus"/>
          <w:color w:val="000000"/>
          <w:rtl/>
          <w:lang w:bidi="fa-IR"/>
        </w:rPr>
      </w:pPr>
      <w:r w:rsidRPr="00CF257B">
        <w:rPr>
          <w:rFonts w:cs="B Lotus"/>
          <w:color w:val="000000"/>
          <w:rtl/>
          <w:lang w:bidi="fa-IR"/>
        </w:rPr>
        <w:t>در حدیثی قدسی از ابوهریره</w:t>
      </w:r>
      <w:r w:rsidR="00781EEA" w:rsidRPr="00CF257B">
        <w:rPr>
          <w:rFonts w:cs="B Lotus"/>
          <w:color w:val="000000"/>
          <w:lang w:bidi="fa-IR"/>
        </w:rPr>
        <w:sym w:font="AGA Arabesque" w:char="F074"/>
      </w:r>
      <w:r w:rsidRPr="00CF257B">
        <w:rPr>
          <w:rFonts w:cs="B Lotus" w:hint="cs"/>
          <w:color w:val="000000"/>
          <w:rtl/>
          <w:lang w:bidi="fa-IR"/>
        </w:rPr>
        <w:t xml:space="preserve"> </w:t>
      </w:r>
      <w:r w:rsidR="00781EEA" w:rsidRPr="00CF257B">
        <w:rPr>
          <w:rFonts w:cs="B Lotus"/>
          <w:color w:val="000000"/>
          <w:rtl/>
          <w:lang w:bidi="fa-IR"/>
        </w:rPr>
        <w:t>روایت است که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فرمود:</w:t>
      </w:r>
    </w:p>
    <w:p w:rsidR="00781EEA" w:rsidRPr="00CF257B" w:rsidRDefault="00E572B3"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یَقُولُ اللهُ أنَا مَعَ عَبْدِ</w:t>
      </w:r>
      <w:r w:rsidR="004E0447" w:rsidRPr="00CF257B">
        <w:rPr>
          <w:rStyle w:val="Char3"/>
          <w:rFonts w:hint="cs"/>
          <w:color w:val="000000"/>
          <w:rtl/>
        </w:rPr>
        <w:t>ي</w:t>
      </w:r>
      <w:r w:rsidR="004E0447" w:rsidRPr="00CF257B">
        <w:rPr>
          <w:rStyle w:val="Char3"/>
          <w:color w:val="000000"/>
          <w:rtl/>
        </w:rPr>
        <w:t xml:space="preserve"> حِیْنَ یَذْکُرُنِ</w:t>
      </w:r>
      <w:r w:rsidR="004E0447" w:rsidRPr="00CF257B">
        <w:rPr>
          <w:rStyle w:val="Char3"/>
          <w:rFonts w:hint="cs"/>
          <w:color w:val="000000"/>
          <w:rtl/>
        </w:rPr>
        <w:t>ي</w:t>
      </w:r>
      <w:r w:rsidR="004E0447" w:rsidRPr="00CF257B">
        <w:rPr>
          <w:rStyle w:val="Char3"/>
          <w:color w:val="000000"/>
          <w:rtl/>
        </w:rPr>
        <w:t xml:space="preserve"> فَاِنْ ذَکَرَنِ</w:t>
      </w:r>
      <w:r w:rsidR="004E0447" w:rsidRPr="00CF257B">
        <w:rPr>
          <w:rStyle w:val="Char3"/>
          <w:rFonts w:hint="cs"/>
          <w:color w:val="000000"/>
          <w:rtl/>
        </w:rPr>
        <w:t>ي</w:t>
      </w:r>
      <w:r w:rsidR="004E0447" w:rsidRPr="00CF257B">
        <w:rPr>
          <w:rStyle w:val="Char3"/>
          <w:color w:val="000000"/>
          <w:rtl/>
        </w:rPr>
        <w:t xml:space="preserve"> فِ</w:t>
      </w:r>
      <w:r w:rsidR="004E0447" w:rsidRPr="00CF257B">
        <w:rPr>
          <w:rStyle w:val="Char3"/>
          <w:rFonts w:hint="cs"/>
          <w:color w:val="000000"/>
          <w:rtl/>
        </w:rPr>
        <w:t>ي</w:t>
      </w:r>
      <w:r w:rsidR="00781EEA" w:rsidRPr="00CF257B">
        <w:rPr>
          <w:rStyle w:val="Char3"/>
          <w:color w:val="000000"/>
          <w:rtl/>
        </w:rPr>
        <w:t xml:space="preserve"> نَفْ</w:t>
      </w:r>
      <w:r w:rsidR="004E0447" w:rsidRPr="00CF257B">
        <w:rPr>
          <w:rStyle w:val="Char3"/>
          <w:color w:val="000000"/>
          <w:rtl/>
        </w:rPr>
        <w:t>سِهِ ذَکَرْتُهُ فِ</w:t>
      </w:r>
      <w:r w:rsidR="004E0447" w:rsidRPr="00CF257B">
        <w:rPr>
          <w:rStyle w:val="Char3"/>
          <w:rFonts w:hint="cs"/>
          <w:color w:val="000000"/>
          <w:rtl/>
        </w:rPr>
        <w:t>ي</w:t>
      </w:r>
      <w:r w:rsidRPr="00CF257B">
        <w:rPr>
          <w:rStyle w:val="Char3"/>
          <w:color w:val="000000"/>
          <w:rtl/>
        </w:rPr>
        <w:t xml:space="preserve"> نَفْسِ</w:t>
      </w:r>
      <w:r w:rsidR="004E0447" w:rsidRPr="00CF257B">
        <w:rPr>
          <w:rStyle w:val="Char3"/>
          <w:rFonts w:hint="cs"/>
          <w:color w:val="000000"/>
          <w:rtl/>
        </w:rPr>
        <w:t>ي</w:t>
      </w:r>
      <w:r w:rsidRPr="00CF257B">
        <w:rPr>
          <w:rStyle w:val="Char3"/>
          <w:color w:val="000000"/>
          <w:rtl/>
        </w:rPr>
        <w:t>، وَ</w:t>
      </w:r>
      <w:r w:rsidR="00781EEA" w:rsidRPr="00CF257B">
        <w:rPr>
          <w:rStyle w:val="Char3"/>
          <w:color w:val="000000"/>
          <w:rtl/>
        </w:rPr>
        <w:t>إنْ ذَکَرَنِ</w:t>
      </w:r>
      <w:r w:rsidR="004E0447" w:rsidRPr="00CF257B">
        <w:rPr>
          <w:rStyle w:val="Char3"/>
          <w:rFonts w:hint="cs"/>
          <w:color w:val="000000"/>
          <w:rtl/>
        </w:rPr>
        <w:t>ي</w:t>
      </w:r>
      <w:r w:rsidR="00781EEA" w:rsidRPr="00CF257B">
        <w:rPr>
          <w:rStyle w:val="Char3"/>
          <w:color w:val="000000"/>
          <w:rtl/>
        </w:rPr>
        <w:t xml:space="preserve"> فِ</w:t>
      </w:r>
      <w:r w:rsidR="004E0447" w:rsidRPr="00CF257B">
        <w:rPr>
          <w:rStyle w:val="Char3"/>
          <w:rFonts w:hint="cs"/>
          <w:color w:val="000000"/>
          <w:rtl/>
        </w:rPr>
        <w:t>ي</w:t>
      </w:r>
      <w:r w:rsidR="00781EEA" w:rsidRPr="00CF257B">
        <w:rPr>
          <w:rStyle w:val="Char3"/>
          <w:color w:val="000000"/>
          <w:rtl/>
        </w:rPr>
        <w:t xml:space="preserve"> مَلَأٍ ذَکَرْتُهُ فِ</w:t>
      </w:r>
      <w:r w:rsidR="004E0447" w:rsidRPr="00CF257B">
        <w:rPr>
          <w:rStyle w:val="Char3"/>
          <w:rFonts w:hint="cs"/>
          <w:color w:val="000000"/>
          <w:rtl/>
        </w:rPr>
        <w:t>ي</w:t>
      </w:r>
      <w:r w:rsidR="00781EEA" w:rsidRPr="00CF257B">
        <w:rPr>
          <w:rStyle w:val="Char3"/>
          <w:color w:val="000000"/>
          <w:rtl/>
        </w:rPr>
        <w:t xml:space="preserve"> مَلَأٍ خَیْرٍ مِنْهُ</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177"/>
      </w:r>
      <w:r w:rsidRPr="00CF257B">
        <w:rPr>
          <w:rFonts w:cs="B Lotus" w:hint="cs"/>
          <w:color w:val="000000"/>
          <w:rtl/>
          <w:lang w:bidi="fa-IR"/>
        </w:rPr>
        <w:t>.</w:t>
      </w:r>
    </w:p>
    <w:p w:rsidR="00781EEA" w:rsidRPr="00CF257B" w:rsidRDefault="00E572B3" w:rsidP="00A55B30">
      <w:pPr>
        <w:widowControl w:val="0"/>
        <w:spacing w:line="228" w:lineRule="auto"/>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الله</w:t>
      </w:r>
      <w:r w:rsidRPr="00CF257B">
        <w:rPr>
          <w:rFonts w:cs="Times New Roman"/>
          <w:color w:val="000000"/>
          <w:sz w:val="26"/>
          <w:szCs w:val="26"/>
          <w:lang w:bidi="fa-IR"/>
        </w:rPr>
        <w:sym w:font="AGA Arabesque" w:char="F055"/>
      </w:r>
      <w:r w:rsidR="00781EEA" w:rsidRPr="00CF257B">
        <w:rPr>
          <w:rFonts w:cs="B Lotus"/>
          <w:color w:val="000000"/>
          <w:sz w:val="26"/>
          <w:szCs w:val="26"/>
          <w:rtl/>
          <w:lang w:bidi="fa-IR"/>
        </w:rPr>
        <w:t xml:space="preserve"> می‌فرماید: آنگاه که بنده‌ام </w:t>
      </w:r>
      <w:r w:rsidR="00D86710" w:rsidRPr="00CF257B">
        <w:rPr>
          <w:rFonts w:cs="B Lotus"/>
          <w:color w:val="000000"/>
          <w:sz w:val="26"/>
          <w:szCs w:val="26"/>
          <w:rtl/>
          <w:lang w:bidi="fa-IR"/>
        </w:rPr>
        <w:t>مرا را یاد می‌کند، من (با رحمت</w:t>
      </w:r>
      <w:r w:rsidR="00D86710" w:rsidRPr="00CF257B">
        <w:rPr>
          <w:rFonts w:cs="B Lotus" w:hint="cs"/>
          <w:color w:val="000000"/>
          <w:sz w:val="26"/>
          <w:szCs w:val="26"/>
          <w:rtl/>
          <w:lang w:bidi="fa-IR"/>
        </w:rPr>
        <w:t>،</w:t>
      </w:r>
      <w:r w:rsidR="00D86710" w:rsidRPr="00CF257B">
        <w:rPr>
          <w:rFonts w:cs="B Lotus"/>
          <w:color w:val="000000"/>
          <w:sz w:val="26"/>
          <w:szCs w:val="26"/>
          <w:rtl/>
          <w:lang w:bidi="fa-IR"/>
        </w:rPr>
        <w:t xml:space="preserve"> توفیق</w:t>
      </w:r>
      <w:r w:rsidR="00D86710" w:rsidRPr="00CF257B">
        <w:rPr>
          <w:rFonts w:cs="B Lotus" w:hint="cs"/>
          <w:color w:val="000000"/>
          <w:sz w:val="26"/>
          <w:szCs w:val="26"/>
          <w:rtl/>
          <w:lang w:bidi="fa-IR"/>
        </w:rPr>
        <w:t>،</w:t>
      </w:r>
      <w:r w:rsidR="00D86710" w:rsidRPr="00CF257B">
        <w:rPr>
          <w:rFonts w:cs="B Lotus"/>
          <w:color w:val="000000"/>
          <w:sz w:val="26"/>
          <w:szCs w:val="26"/>
          <w:rtl/>
          <w:lang w:bidi="fa-IR"/>
        </w:rPr>
        <w:t xml:space="preserve"> هدایت و مراقبت) با اویم</w:t>
      </w:r>
      <w:r w:rsidR="00781EEA" w:rsidRPr="00CF257B">
        <w:rPr>
          <w:rFonts w:cs="B Lotus"/>
          <w:color w:val="000000"/>
          <w:sz w:val="26"/>
          <w:szCs w:val="26"/>
          <w:rtl/>
          <w:lang w:bidi="fa-IR"/>
        </w:rPr>
        <w:t xml:space="preserve"> و اگر مرا در نهان خود (با تنزیه و تقدیس) یاد کند، من نیز در نفسم (ب</w:t>
      </w:r>
      <w:r w:rsidR="00D86710" w:rsidRPr="00CF257B">
        <w:rPr>
          <w:rFonts w:cs="B Lotus"/>
          <w:color w:val="000000"/>
          <w:sz w:val="26"/>
          <w:szCs w:val="26"/>
          <w:rtl/>
          <w:lang w:bidi="fa-IR"/>
        </w:rPr>
        <w:t>ا ثواب و رحمت) او را یاد می‌کنم</w:t>
      </w:r>
      <w:r w:rsidR="00781EEA" w:rsidRPr="00CF257B">
        <w:rPr>
          <w:rFonts w:cs="B Lotus"/>
          <w:color w:val="000000"/>
          <w:sz w:val="26"/>
          <w:szCs w:val="26"/>
          <w:rtl/>
          <w:lang w:bidi="fa-IR"/>
        </w:rPr>
        <w:t xml:space="preserve"> و اگر مرا در میان گروهی از مردمان یاد کند، در میان گروهی بهتر از آنان، او را یاد می‌کنم</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A55B30">
      <w:pPr>
        <w:widowControl w:val="0"/>
        <w:spacing w:line="228" w:lineRule="auto"/>
        <w:ind w:firstLine="284"/>
        <w:jc w:val="both"/>
        <w:rPr>
          <w:rFonts w:cs="B Lotus"/>
          <w:color w:val="000000"/>
          <w:rtl/>
          <w:lang w:bidi="fa-IR"/>
        </w:rPr>
      </w:pPr>
      <w:r w:rsidRPr="00CF257B">
        <w:rPr>
          <w:rFonts w:cs="B Lotus"/>
          <w:color w:val="000000"/>
          <w:rtl/>
          <w:lang w:bidi="fa-IR"/>
        </w:rPr>
        <w:t>و در حدیثی دیگر می‌فرماید:</w:t>
      </w:r>
    </w:p>
    <w:p w:rsidR="00781EEA" w:rsidRPr="00CF257B" w:rsidRDefault="00E572B3" w:rsidP="00A55B30">
      <w:pPr>
        <w:widowControl w:val="0"/>
        <w:spacing w:line="228" w:lineRule="auto"/>
        <w:ind w:firstLine="284"/>
        <w:jc w:val="both"/>
        <w:rPr>
          <w:rFonts w:cs="B Lotus"/>
          <w:color w:val="000000"/>
          <w:rtl/>
          <w:lang w:bidi="fa-IR"/>
        </w:rPr>
      </w:pPr>
      <w:r w:rsidRPr="00CF257B">
        <w:rPr>
          <w:rStyle w:val="ac"/>
          <w:rFonts w:cs="Traditional Arabic" w:hint="cs"/>
          <w:color w:val="000000"/>
          <w:spacing w:val="-4"/>
          <w:sz w:val="28"/>
          <w:szCs w:val="28"/>
          <w:rtl/>
          <w:lang w:bidi="fa-IR"/>
        </w:rPr>
        <w:t>«</w:t>
      </w:r>
      <w:r w:rsidR="00781EEA" w:rsidRPr="00CF257B">
        <w:rPr>
          <w:rStyle w:val="Char3"/>
          <w:color w:val="000000"/>
          <w:rtl/>
        </w:rPr>
        <w:t xml:space="preserve">لَمَّا قَضَی اللهُ الخَلْقَ کَتَبَ عَلَی نَفْسِهِ </w:t>
      </w:r>
      <w:r w:rsidRPr="00CF257B">
        <w:rPr>
          <w:rStyle w:val="Char3"/>
          <w:rFonts w:hint="cs"/>
          <w:color w:val="000000"/>
          <w:rtl/>
        </w:rPr>
        <w:t>-</w:t>
      </w:r>
      <w:r w:rsidR="00781EEA" w:rsidRPr="00CF257B">
        <w:rPr>
          <w:rStyle w:val="Char3"/>
          <w:color w:val="000000"/>
          <w:rtl/>
        </w:rPr>
        <w:t>فَهُوَ مَوضُوعٌ عِندَهُ</w:t>
      </w:r>
      <w:r w:rsidRPr="00CF257B">
        <w:rPr>
          <w:rStyle w:val="Char3"/>
          <w:rFonts w:hint="cs"/>
          <w:color w:val="000000"/>
          <w:rtl/>
        </w:rPr>
        <w:t>-</w:t>
      </w:r>
      <w:r w:rsidR="007B77EE">
        <w:rPr>
          <w:rStyle w:val="Char3"/>
          <w:color w:val="000000"/>
          <w:rtl/>
        </w:rPr>
        <w:t xml:space="preserve"> إِنَّ رَحْمَتِ</w:t>
      </w:r>
      <w:r w:rsidR="007B77EE">
        <w:rPr>
          <w:rStyle w:val="Char3"/>
          <w:rFonts w:hint="cs"/>
          <w:color w:val="000000"/>
          <w:rtl/>
        </w:rPr>
        <w:t>ي</w:t>
      </w:r>
      <w:r w:rsidR="00781EEA" w:rsidRPr="00CF257B">
        <w:rPr>
          <w:rStyle w:val="Char3"/>
          <w:color w:val="000000"/>
          <w:rtl/>
        </w:rPr>
        <w:t xml:space="preserve"> سَبَقَتْ غَضَبِ</w:t>
      </w:r>
      <w:r w:rsidR="007B77EE">
        <w:rPr>
          <w:rStyle w:val="Char3"/>
          <w:rFonts w:hint="cs"/>
          <w:color w:val="000000"/>
          <w:rtl/>
        </w:rPr>
        <w:t>ي</w:t>
      </w:r>
      <w:r w:rsidRPr="00CF257B">
        <w:rPr>
          <w:rStyle w:val="ac"/>
          <w:rFonts w:cs="Traditional Arabic" w:hint="cs"/>
          <w:color w:val="000000"/>
          <w:spacing w:val="-4"/>
          <w:sz w:val="28"/>
          <w:szCs w:val="28"/>
          <w:rtl/>
          <w:lang w:bidi="fa-IR"/>
        </w:rPr>
        <w:t>»</w:t>
      </w:r>
      <w:r w:rsidR="00781EEA" w:rsidRPr="00CF257B">
        <w:rPr>
          <w:rStyle w:val="StyleFootnoteReferenceComplexBKarim13pt"/>
          <w:rFonts w:eastAsia="MS Mincho" w:cs="B Lotus"/>
          <w:color w:val="000000"/>
          <w:spacing w:val="-4"/>
          <w:sz w:val="28"/>
          <w:szCs w:val="28"/>
          <w:rtl/>
          <w:lang w:bidi="fa-IR"/>
        </w:rPr>
        <w:footnoteReference w:id="178"/>
      </w:r>
      <w:r w:rsidRPr="00CF257B">
        <w:rPr>
          <w:rFonts w:cs="B Lotus" w:hint="cs"/>
          <w:color w:val="000000"/>
          <w:rtl/>
          <w:lang w:bidi="fa-IR"/>
        </w:rPr>
        <w:t>.</w:t>
      </w:r>
    </w:p>
    <w:p w:rsidR="00781EEA" w:rsidRPr="00CF257B" w:rsidRDefault="00E572B3" w:rsidP="00A55B30">
      <w:pPr>
        <w:widowControl w:val="0"/>
        <w:spacing w:line="228" w:lineRule="auto"/>
        <w:ind w:firstLine="284"/>
        <w:jc w:val="both"/>
        <w:rPr>
          <w:rFonts w:cs="B Lotus"/>
          <w:color w:val="000000"/>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آنگاه که الله تعالی مردمان را آفرید، در لوح محفوظش که در برابرش نهاده شده بود</w:t>
      </w:r>
      <w:r w:rsidR="00781EEA" w:rsidRPr="00CF257B">
        <w:rPr>
          <w:rFonts w:cs="B Lotus"/>
          <w:color w:val="000000"/>
          <w:rtl/>
          <w:lang w:bidi="fa-IR"/>
        </w:rPr>
        <w:t xml:space="preserve"> </w:t>
      </w:r>
      <w:r w:rsidR="00781EEA" w:rsidRPr="00CF257B">
        <w:rPr>
          <w:rFonts w:cs="B Lotus"/>
          <w:color w:val="000000"/>
          <w:sz w:val="26"/>
          <w:szCs w:val="26"/>
          <w:rtl/>
          <w:lang w:bidi="fa-IR"/>
        </w:rPr>
        <w:t>بر نفس خود واجب نمود و فرمود: همانا مهر و رحمتم بر خشم و غضبم پیشی گرفته است</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A55B30">
      <w:pPr>
        <w:widowControl w:val="0"/>
        <w:spacing w:line="228" w:lineRule="auto"/>
        <w:ind w:firstLine="284"/>
        <w:jc w:val="both"/>
        <w:rPr>
          <w:rFonts w:cs="B Lotus"/>
          <w:color w:val="000000"/>
          <w:rtl/>
          <w:lang w:bidi="fa-IR"/>
        </w:rPr>
      </w:pPr>
      <w:r w:rsidRPr="00CF257B">
        <w:rPr>
          <w:rFonts w:cs="B Lotus"/>
          <w:color w:val="000000"/>
          <w:rtl/>
          <w:lang w:bidi="fa-IR"/>
        </w:rPr>
        <w:t>و فرمود:</w:t>
      </w:r>
    </w:p>
    <w:p w:rsidR="00781EEA" w:rsidRPr="00CF257B" w:rsidRDefault="00E572B3" w:rsidP="00A55B30">
      <w:pPr>
        <w:widowControl w:val="0"/>
        <w:spacing w:line="228" w:lineRule="auto"/>
        <w:ind w:firstLine="284"/>
        <w:jc w:val="both"/>
        <w:rPr>
          <w:rFonts w:cs="B Lotus"/>
          <w:color w:val="000000"/>
          <w:rtl/>
          <w:lang w:bidi="fa-IR"/>
        </w:rPr>
      </w:pPr>
      <w:r w:rsidRPr="00CF257B">
        <w:rPr>
          <w:rStyle w:val="ac"/>
          <w:rFonts w:cs="Traditional Arabic" w:hint="cs"/>
          <w:color w:val="000000"/>
          <w:sz w:val="28"/>
          <w:szCs w:val="28"/>
          <w:rtl/>
          <w:lang w:bidi="fa-IR"/>
        </w:rPr>
        <w:t>«</w:t>
      </w:r>
      <w:r w:rsidRPr="00CF257B">
        <w:rPr>
          <w:rStyle w:val="Char3"/>
          <w:color w:val="000000"/>
          <w:rtl/>
        </w:rPr>
        <w:t>سُبْحَانَ اللهِ وَبِحَمْدِهِ، عَدَدَ خَلْقِهِ، وَرِضَا نَفْسِهِ، وَزِنَةَ عَرْشِهِ وَ</w:t>
      </w:r>
      <w:r w:rsidR="00781EEA" w:rsidRPr="00CF257B">
        <w:rPr>
          <w:rStyle w:val="Char3"/>
          <w:color w:val="000000"/>
          <w:rtl/>
        </w:rPr>
        <w:t>مِدَادَ کَلِمَاتِهِ</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179"/>
      </w:r>
      <w:r w:rsidRPr="00CF257B">
        <w:rPr>
          <w:rFonts w:cs="B Lotus" w:hint="cs"/>
          <w:color w:val="000000"/>
          <w:rtl/>
          <w:lang w:bidi="fa-IR"/>
        </w:rPr>
        <w:t>.</w:t>
      </w:r>
    </w:p>
    <w:p w:rsidR="00781EEA" w:rsidRPr="00CF257B" w:rsidRDefault="00E572B3" w:rsidP="00A55B30">
      <w:pPr>
        <w:widowControl w:val="0"/>
        <w:spacing w:line="228" w:lineRule="auto"/>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D86710" w:rsidRPr="00CF257B">
        <w:rPr>
          <w:rFonts w:cs="B Lotus"/>
          <w:color w:val="000000"/>
          <w:sz w:val="26"/>
          <w:szCs w:val="26"/>
          <w:rtl/>
          <w:lang w:bidi="fa-IR"/>
        </w:rPr>
        <w:t>پاک و منزه است الله تعالی</w:t>
      </w:r>
      <w:r w:rsidR="00781EEA" w:rsidRPr="00CF257B">
        <w:rPr>
          <w:rFonts w:cs="B Lotus"/>
          <w:color w:val="000000"/>
          <w:sz w:val="26"/>
          <w:szCs w:val="26"/>
          <w:rtl/>
          <w:lang w:bidi="fa-IR"/>
        </w:rPr>
        <w:t xml:space="preserve"> و من به حمد و ستایش او به تعداد</w:t>
      </w:r>
      <w:r w:rsidR="00D86710" w:rsidRPr="00CF257B">
        <w:rPr>
          <w:rFonts w:cs="B Lotus"/>
          <w:color w:val="000000"/>
          <w:sz w:val="26"/>
          <w:szCs w:val="26"/>
          <w:rtl/>
          <w:lang w:bidi="fa-IR"/>
        </w:rPr>
        <w:t xml:space="preserve"> تمامی مخلوقاتش</w:t>
      </w:r>
      <w:r w:rsidR="00781EEA" w:rsidRPr="00CF257B">
        <w:rPr>
          <w:rFonts w:cs="B Lotus"/>
          <w:color w:val="000000"/>
          <w:sz w:val="26"/>
          <w:szCs w:val="26"/>
          <w:rtl/>
          <w:lang w:bidi="fa-IR"/>
        </w:rPr>
        <w:t xml:space="preserve"> و به</w:t>
      </w:r>
      <w:r w:rsidR="00D86710" w:rsidRPr="00CF257B">
        <w:rPr>
          <w:rFonts w:cs="B Lotus"/>
          <w:color w:val="000000"/>
          <w:sz w:val="26"/>
          <w:szCs w:val="26"/>
          <w:rtl/>
          <w:lang w:bidi="fa-IR"/>
        </w:rPr>
        <w:t xml:space="preserve"> هر اندازه که او را راضی گرداند</w:t>
      </w:r>
      <w:r w:rsidR="00781EEA" w:rsidRPr="00CF257B">
        <w:rPr>
          <w:rFonts w:cs="B Lotus"/>
          <w:color w:val="000000"/>
          <w:sz w:val="26"/>
          <w:szCs w:val="26"/>
          <w:rtl/>
          <w:lang w:bidi="fa-IR"/>
        </w:rPr>
        <w:t xml:space="preserve"> و به اندازه‌ی وزن عرشش (که کسی جز او وزنش را نمی‌داند) و به اندازه‌ی جوهر کلماتش، مشغولم</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A55B30">
      <w:pPr>
        <w:widowControl w:val="0"/>
        <w:spacing w:line="228" w:lineRule="auto"/>
        <w:ind w:firstLine="284"/>
        <w:jc w:val="both"/>
        <w:rPr>
          <w:rFonts w:cs="B Lotus"/>
          <w:color w:val="000000"/>
          <w:rtl/>
          <w:lang w:bidi="fa-IR"/>
        </w:rPr>
      </w:pPr>
      <w:r w:rsidRPr="00CF257B">
        <w:rPr>
          <w:rFonts w:cs="B Lotus"/>
          <w:color w:val="000000"/>
          <w:rtl/>
          <w:lang w:bidi="fa-IR"/>
        </w:rPr>
        <w:t>بنابراین الله</w:t>
      </w:r>
      <w:r w:rsidR="00E572B3" w:rsidRPr="00CF257B">
        <w:rPr>
          <w:rFonts w:cs="B Lotus"/>
          <w:color w:val="000000"/>
          <w:lang w:bidi="fa-IR"/>
        </w:rPr>
        <w:sym w:font="AGA Arabesque" w:char="F055"/>
      </w:r>
      <w:r w:rsidRPr="00CF257B">
        <w:rPr>
          <w:rFonts w:cs="B Lotus"/>
          <w:color w:val="000000"/>
          <w:rtl/>
          <w:lang w:bidi="fa-IR"/>
        </w:rPr>
        <w:t xml:space="preserve"> در کتابش و بر زبان رسولش</w:t>
      </w:r>
      <w:r w:rsidRPr="00CF257B">
        <w:rPr>
          <w:rFonts w:cs="B Lotus"/>
          <w:color w:val="000000"/>
          <w:lang w:bidi="fa-IR"/>
        </w:rPr>
        <w:sym w:font="AGA Arabesque" w:char="F072"/>
      </w:r>
      <w:r w:rsidRPr="00CF257B">
        <w:rPr>
          <w:rFonts w:cs="B Lotus"/>
          <w:color w:val="000000"/>
          <w:rtl/>
          <w:lang w:bidi="fa-IR"/>
        </w:rPr>
        <w:t xml:space="preserve"> ثابت نموده که دارای «نفس» است،</w:t>
      </w:r>
      <w:r w:rsidR="00E572B3" w:rsidRPr="00CF257B">
        <w:rPr>
          <w:rFonts w:cs="B Lotus" w:hint="cs"/>
          <w:color w:val="000000"/>
          <w:rtl/>
          <w:lang w:bidi="fa-IR"/>
        </w:rPr>
        <w:t xml:space="preserve"> </w:t>
      </w:r>
      <w:r w:rsidRPr="00CF257B">
        <w:rPr>
          <w:rFonts w:cs="B Lotus"/>
          <w:color w:val="000000"/>
          <w:rtl/>
          <w:lang w:bidi="fa-IR"/>
        </w:rPr>
        <w:t>‏ا</w:t>
      </w:r>
      <w:r w:rsidR="00D86710" w:rsidRPr="00CF257B">
        <w:rPr>
          <w:rFonts w:cs="B Lotus"/>
          <w:color w:val="000000"/>
          <w:rtl/>
          <w:lang w:bidi="fa-IR"/>
        </w:rPr>
        <w:t>ما جهمیّه این آیات و این احادیث</w:t>
      </w:r>
      <w:r w:rsidRPr="00CF257B">
        <w:rPr>
          <w:rFonts w:cs="B Lotus"/>
          <w:color w:val="000000"/>
          <w:rtl/>
          <w:lang w:bidi="fa-IR"/>
        </w:rPr>
        <w:t xml:space="preserve"> و احادیثی از این قبیل را نادیده گرفته و بدان کفر ورزیده‌اند،</w:t>
      </w:r>
      <w:r w:rsidR="00E572B3" w:rsidRPr="00CF257B">
        <w:rPr>
          <w:rFonts w:cs="B Lotus" w:hint="cs"/>
          <w:color w:val="000000"/>
          <w:rtl/>
          <w:lang w:bidi="fa-IR"/>
        </w:rPr>
        <w:t xml:space="preserve"> </w:t>
      </w:r>
      <w:r w:rsidRPr="00CF257B">
        <w:rPr>
          <w:rFonts w:cs="B Lotus"/>
          <w:color w:val="000000"/>
          <w:rtl/>
          <w:lang w:bidi="fa-IR"/>
        </w:rPr>
        <w:t>‏اما سلف</w:t>
      </w:r>
      <w:r w:rsidRPr="00CF257B">
        <w:rPr>
          <w:rStyle w:val="StyleFootnoteReferenceComplexBKarim13pt"/>
          <w:rFonts w:eastAsia="MS Mincho" w:cs="B Lotus"/>
          <w:color w:val="000000"/>
          <w:sz w:val="28"/>
          <w:szCs w:val="28"/>
          <w:rtl/>
          <w:lang w:bidi="fa-IR"/>
        </w:rPr>
        <w:footnoteReference w:id="180"/>
      </w:r>
      <w:r w:rsidR="001E6550" w:rsidRPr="00CF257B">
        <w:rPr>
          <w:rFonts w:cs="B Lotus"/>
          <w:color w:val="000000"/>
          <w:rtl/>
          <w:lang w:bidi="fa-IR"/>
        </w:rPr>
        <w:t xml:space="preserve"> بال</w:t>
      </w:r>
      <w:r w:rsidR="001E6550" w:rsidRPr="00CF257B">
        <w:rPr>
          <w:rFonts w:cs="B Lotus" w:hint="cs"/>
          <w:color w:val="000000"/>
          <w:rtl/>
          <w:lang w:bidi="fa-IR"/>
        </w:rPr>
        <w:t>إ</w:t>
      </w:r>
      <w:r w:rsidRPr="00CF257B">
        <w:rPr>
          <w:rFonts w:cs="B Lotus"/>
          <w:color w:val="000000"/>
          <w:rtl/>
          <w:lang w:bidi="fa-IR"/>
        </w:rPr>
        <w:t>جماع این صفت را آنگونه که شایسته‌ی مقام و عظمت اوست ثابت می‌دانند</w:t>
      </w:r>
      <w:r w:rsidRPr="00CF257B">
        <w:rPr>
          <w:rStyle w:val="StyleFootnoteReferenceComplexBKarim13pt"/>
          <w:rFonts w:eastAsia="MS Mincho" w:cs="B Lotus"/>
          <w:color w:val="000000"/>
          <w:sz w:val="28"/>
          <w:szCs w:val="28"/>
          <w:rtl/>
          <w:lang w:bidi="fa-IR"/>
        </w:rPr>
        <w:footnoteReference w:id="181"/>
      </w:r>
      <w:r w:rsidR="00E572B3" w:rsidRPr="00CF257B">
        <w:rPr>
          <w:rFonts w:cs="B Lotus" w:hint="cs"/>
          <w:color w:val="000000"/>
          <w:rtl/>
          <w:lang w:bidi="fa-IR"/>
        </w:rPr>
        <w:t>.</w:t>
      </w:r>
    </w:p>
    <w:p w:rsidR="00781EEA" w:rsidRPr="00CF257B" w:rsidRDefault="00781EEA" w:rsidP="00A55B30">
      <w:pPr>
        <w:pStyle w:val="a1"/>
        <w:widowControl w:val="0"/>
        <w:spacing w:line="228" w:lineRule="auto"/>
        <w:rPr>
          <w:color w:val="000000"/>
          <w:rtl/>
        </w:rPr>
      </w:pPr>
      <w:bookmarkStart w:id="187" w:name="_Toc334949523"/>
      <w:bookmarkStart w:id="188" w:name="_Toc372407074"/>
      <w:r w:rsidRPr="00CF257B">
        <w:rPr>
          <w:color w:val="000000"/>
          <w:rtl/>
        </w:rPr>
        <w:t>مبحث دوم: پاره‌ای از صفات فعلی</w:t>
      </w:r>
      <w:bookmarkEnd w:id="187"/>
      <w:bookmarkEnd w:id="188"/>
    </w:p>
    <w:p w:rsidR="00781EEA" w:rsidRPr="00CF257B" w:rsidRDefault="001E6550" w:rsidP="00A55B30">
      <w:pPr>
        <w:pStyle w:val="a4"/>
        <w:widowControl w:val="0"/>
        <w:spacing w:line="228" w:lineRule="auto"/>
        <w:rPr>
          <w:color w:val="000000"/>
          <w:rtl/>
        </w:rPr>
      </w:pPr>
      <w:bookmarkStart w:id="189" w:name="_Toc334949524"/>
      <w:r w:rsidRPr="00CF257B">
        <w:rPr>
          <w:rFonts w:hint="cs"/>
          <w:color w:val="000000"/>
          <w:rtl/>
        </w:rPr>
        <w:t xml:space="preserve"> </w:t>
      </w:r>
      <w:bookmarkStart w:id="190" w:name="_Toc372407075"/>
      <w:r w:rsidRPr="00CF257B">
        <w:rPr>
          <w:rFonts w:hint="cs"/>
          <w:color w:val="000000"/>
          <w:rtl/>
        </w:rPr>
        <w:t xml:space="preserve">اثبات </w:t>
      </w:r>
      <w:r w:rsidR="00781EEA" w:rsidRPr="00CF257B">
        <w:rPr>
          <w:color w:val="000000"/>
          <w:rtl/>
        </w:rPr>
        <w:t>استواء الله تعالی بر عرشش:</w:t>
      </w:r>
      <w:bookmarkEnd w:id="189"/>
      <w:bookmarkEnd w:id="190"/>
    </w:p>
    <w:p w:rsidR="00781EEA" w:rsidRPr="00CF257B" w:rsidRDefault="00781EEA" w:rsidP="00A55B30">
      <w:pPr>
        <w:widowControl w:val="0"/>
        <w:spacing w:line="233" w:lineRule="auto"/>
        <w:ind w:firstLine="284"/>
        <w:jc w:val="both"/>
        <w:rPr>
          <w:rFonts w:cs="B Lotus"/>
          <w:color w:val="000000"/>
          <w:rtl/>
          <w:lang w:bidi="fa-IR"/>
        </w:rPr>
      </w:pPr>
      <w:r w:rsidRPr="00CF257B">
        <w:rPr>
          <w:rFonts w:cs="B Lotus"/>
          <w:color w:val="000000"/>
          <w:rtl/>
          <w:lang w:bidi="fa-IR"/>
        </w:rPr>
        <w:t>استواء از مسائل بسیار مهمی است که لازم است هر جوینده‌ی علمی، از حکم الله تعالی درباره‌ی آن آگاهی داشته باشد، ابن قیّم</w:t>
      </w:r>
      <w:r w:rsidR="00E572B3" w:rsidRPr="00CF257B">
        <w:rPr>
          <w:rFonts w:cs="CTraditional Arabic" w:hint="cs"/>
          <w:color w:val="000000"/>
          <w:rtl/>
          <w:lang w:bidi="fa-IR"/>
        </w:rPr>
        <w:t>/</w:t>
      </w:r>
      <w:r w:rsidRPr="00CF257B">
        <w:rPr>
          <w:rFonts w:cs="B Lotus"/>
          <w:color w:val="000000"/>
          <w:rtl/>
          <w:lang w:bidi="fa-IR"/>
        </w:rPr>
        <w:t xml:space="preserve"> در بیاناتی زیبا، در همین موضوع که آن را به ابن تیمیه</w:t>
      </w:r>
      <w:r w:rsidR="004E0447" w:rsidRPr="00CF257B">
        <w:rPr>
          <w:rFonts w:cs="CTraditional Arabic" w:hint="cs"/>
          <w:color w:val="000000"/>
          <w:rtl/>
          <w:lang w:bidi="fa-IR"/>
        </w:rPr>
        <w:t>/</w:t>
      </w:r>
      <w:r w:rsidRPr="00CF257B">
        <w:rPr>
          <w:rFonts w:cs="B Lotus"/>
          <w:color w:val="000000"/>
          <w:rtl/>
          <w:lang w:bidi="fa-IR"/>
        </w:rPr>
        <w:t xml:space="preserve"> نسبت داده، می‌فرماید: «قرآن </w:t>
      </w:r>
      <w:r w:rsidR="00E572B3" w:rsidRPr="00CF257B">
        <w:rPr>
          <w:rFonts w:cs="B Lotus" w:hint="cs"/>
          <w:color w:val="000000"/>
          <w:rtl/>
          <w:lang w:bidi="fa-IR"/>
        </w:rPr>
        <w:t>-</w:t>
      </w:r>
      <w:r w:rsidRPr="00CF257B">
        <w:rPr>
          <w:rFonts w:cs="B Lotus"/>
          <w:color w:val="000000"/>
          <w:rtl/>
          <w:lang w:bidi="fa-IR"/>
        </w:rPr>
        <w:t>کتاب الله تعالی</w:t>
      </w:r>
      <w:r w:rsidR="00E572B3" w:rsidRPr="00CF257B">
        <w:rPr>
          <w:rFonts w:cs="B Lotus" w:hint="cs"/>
          <w:color w:val="000000"/>
          <w:rtl/>
          <w:lang w:bidi="fa-IR"/>
        </w:rPr>
        <w:t>-</w:t>
      </w:r>
      <w:r w:rsidRPr="00CF257B">
        <w:rPr>
          <w:rFonts w:cs="B Lotus"/>
          <w:color w:val="000000"/>
          <w:rtl/>
          <w:lang w:bidi="fa-IR"/>
        </w:rPr>
        <w:t xml:space="preserve"> ا</w:t>
      </w:r>
      <w:r w:rsidR="00D86710" w:rsidRPr="00CF257B">
        <w:rPr>
          <w:rFonts w:cs="B Lotus"/>
          <w:color w:val="000000"/>
          <w:rtl/>
          <w:lang w:bidi="fa-IR"/>
        </w:rPr>
        <w:t>ز ابتدا تا انتهایش</w:t>
      </w:r>
      <w:r w:rsidR="00E572B3" w:rsidRPr="00CF257B">
        <w:rPr>
          <w:rFonts w:cs="B Lotus"/>
          <w:color w:val="000000"/>
          <w:rtl/>
          <w:lang w:bidi="fa-IR"/>
        </w:rPr>
        <w:t xml:space="preserve"> و سنت رسولش</w:t>
      </w:r>
      <w:r w:rsidRPr="00CF257B">
        <w:rPr>
          <w:rFonts w:cs="B Lotus"/>
          <w:color w:val="000000"/>
          <w:lang w:bidi="fa-IR"/>
        </w:rPr>
        <w:sym w:font="AGA Arabesque" w:char="F072"/>
      </w:r>
      <w:r w:rsidR="00D86710" w:rsidRPr="00CF257B">
        <w:rPr>
          <w:rFonts w:cs="B Lotus"/>
          <w:color w:val="000000"/>
          <w:rtl/>
          <w:lang w:bidi="fa-IR"/>
        </w:rPr>
        <w:t xml:space="preserve"> و عموم کلام صحابه</w:t>
      </w:r>
      <w:r w:rsidR="00D86710" w:rsidRPr="00CF257B">
        <w:rPr>
          <w:rFonts w:cs="B Lotus" w:hint="cs"/>
          <w:color w:val="000000"/>
          <w:rtl/>
          <w:lang w:bidi="fa-IR"/>
        </w:rPr>
        <w:t>،</w:t>
      </w:r>
      <w:r w:rsidRPr="00CF257B">
        <w:rPr>
          <w:rFonts w:cs="B Lotus"/>
          <w:color w:val="000000"/>
          <w:rtl/>
          <w:lang w:bidi="fa-IR"/>
        </w:rPr>
        <w:t xml:space="preserve"> تابعین و سایر ائمه، پر از نصوصی است که دلالت دارند الله </w:t>
      </w:r>
      <w:r w:rsidR="00E572B3" w:rsidRPr="00CF257B">
        <w:rPr>
          <w:rFonts w:cs="B Lotus" w:hint="cs"/>
          <w:color w:val="000000"/>
          <w:rtl/>
          <w:lang w:bidi="fa-IR"/>
        </w:rPr>
        <w:t>-</w:t>
      </w:r>
      <w:r w:rsidRPr="00CF257B">
        <w:rPr>
          <w:rFonts w:cs="B Lotus"/>
          <w:color w:val="000000"/>
          <w:rtl/>
          <w:lang w:bidi="fa-IR"/>
        </w:rPr>
        <w:t>سبحانه و تعالی</w:t>
      </w:r>
      <w:r w:rsidR="00E572B3" w:rsidRPr="00CF257B">
        <w:rPr>
          <w:rFonts w:cs="B Lotus" w:hint="cs"/>
          <w:color w:val="000000"/>
          <w:rtl/>
          <w:lang w:bidi="fa-IR"/>
        </w:rPr>
        <w:t>-</w:t>
      </w:r>
      <w:r w:rsidR="00D86710" w:rsidRPr="00CF257B">
        <w:rPr>
          <w:rFonts w:cs="B Lotus"/>
          <w:color w:val="000000"/>
          <w:rtl/>
          <w:lang w:bidi="fa-IR"/>
        </w:rPr>
        <w:t xml:space="preserve"> فوق همه چیز و </w:t>
      </w:r>
      <w:r w:rsidR="001E6550" w:rsidRPr="00CF257B">
        <w:rPr>
          <w:rFonts w:cs="B Lotus" w:hint="cs"/>
          <w:color w:val="000000"/>
          <w:rtl/>
          <w:lang w:bidi="fa-IR"/>
        </w:rPr>
        <w:t>[</w:t>
      </w:r>
      <w:r w:rsidR="00D86710" w:rsidRPr="00CF257B">
        <w:rPr>
          <w:rFonts w:cs="B Lotus"/>
          <w:color w:val="000000"/>
          <w:rtl/>
          <w:lang w:bidi="fa-IR"/>
        </w:rPr>
        <w:t>همه کس</w:t>
      </w:r>
      <w:r w:rsidR="001E6550" w:rsidRPr="00CF257B">
        <w:rPr>
          <w:rFonts w:cs="B Lotus" w:hint="cs"/>
          <w:color w:val="000000"/>
          <w:rtl/>
          <w:lang w:bidi="fa-IR"/>
        </w:rPr>
        <w:t>]</w:t>
      </w:r>
      <w:r w:rsidRPr="00CF257B">
        <w:rPr>
          <w:rFonts w:cs="B Lotus"/>
          <w:color w:val="000000"/>
          <w:rtl/>
          <w:lang w:bidi="fa-IR"/>
        </w:rPr>
        <w:t xml:space="preserve"> و بر بالای آسمان</w:t>
      </w:r>
      <w:r w:rsidR="00E572B3" w:rsidRPr="00CF257B">
        <w:rPr>
          <w:rFonts w:cs="B Lotus" w:hint="cs"/>
          <w:color w:val="000000"/>
          <w:rtl/>
          <w:lang w:bidi="fa-IR"/>
        </w:rPr>
        <w:t>‌</w:t>
      </w:r>
      <w:r w:rsidRPr="00CF257B">
        <w:rPr>
          <w:rFonts w:cs="B Lotus"/>
          <w:color w:val="000000"/>
          <w:rtl/>
          <w:lang w:bidi="fa-IR"/>
        </w:rPr>
        <w:t>ها و عرش استواء یافته است»</w:t>
      </w:r>
      <w:r w:rsidRPr="00CF257B">
        <w:rPr>
          <w:rStyle w:val="StyleFootnoteReferenceComplexBKarim13pt"/>
          <w:rFonts w:eastAsia="MS Mincho" w:cs="B Lotus"/>
          <w:color w:val="000000"/>
          <w:sz w:val="28"/>
          <w:szCs w:val="28"/>
          <w:rtl/>
          <w:lang w:bidi="fa-IR"/>
        </w:rPr>
        <w:footnoteReference w:id="182"/>
      </w:r>
      <w:r w:rsidR="00E572B3" w:rsidRPr="00CF257B">
        <w:rPr>
          <w:rFonts w:cs="B Lotus" w:hint="cs"/>
          <w:color w:val="000000"/>
          <w:rtl/>
          <w:lang w:bidi="fa-IR"/>
        </w:rPr>
        <w:t>.</w:t>
      </w:r>
    </w:p>
    <w:p w:rsidR="00781EEA" w:rsidRPr="00CF257B" w:rsidRDefault="00781EEA" w:rsidP="00FD13FE">
      <w:pPr>
        <w:pStyle w:val="a4"/>
        <w:widowControl w:val="0"/>
        <w:rPr>
          <w:color w:val="000000"/>
          <w:rtl/>
        </w:rPr>
      </w:pPr>
      <w:bookmarkStart w:id="191" w:name="_Toc334949525"/>
      <w:bookmarkStart w:id="192" w:name="_Toc372407076"/>
      <w:r w:rsidRPr="00CF257B">
        <w:rPr>
          <w:color w:val="000000"/>
          <w:rtl/>
        </w:rPr>
        <w:t>دلایل قرآنی:</w:t>
      </w:r>
      <w:bookmarkEnd w:id="191"/>
      <w:bookmarkEnd w:id="192"/>
    </w:p>
    <w:p w:rsidR="00781EEA" w:rsidRPr="00CF257B" w:rsidRDefault="00D25B1A" w:rsidP="00FD13FE">
      <w:pPr>
        <w:widowControl w:val="0"/>
        <w:ind w:firstLine="284"/>
        <w:jc w:val="both"/>
        <w:rPr>
          <w:rFonts w:ascii="2  Karim" w:hAnsi="2  Karim" w:cs="B Lotus"/>
          <w:b/>
          <w:bC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إِنَّ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رَبَّكُمُ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لَّذِي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خَلَقَ</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لسَّمَ</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وَ</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تِ</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أَر</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ضَ</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فِي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سِتَّةِ</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أَيَّام</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ثُمَّ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س</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تَوَى</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عَلَى</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عَر</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شِ</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يُغ</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شِي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لَّي</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لنَّهَارَ</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يَط</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لُبُهُ</w:t>
      </w:r>
      <w:r w:rsidR="0062282B" w:rsidRPr="00CF257B">
        <w:rPr>
          <w:rFonts w:ascii="KFGQPC Uthmanic Script HAFS" w:cs="KFGQPC Uthmanic Script HAFS" w:hint="cs"/>
          <w:color w:val="000000"/>
          <w:rtl/>
        </w:rPr>
        <w:t>ۥ</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حَثِيث</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لشَّم</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سَ</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قَمَرَ</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لنُّجُومَ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مُسَخَّرَ</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تِ</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بِأَم</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رِهِ</w:t>
      </w:r>
      <w:r w:rsidR="0062282B" w:rsidRPr="00CF257B">
        <w:rPr>
          <w:rFonts w:ascii="KFGQPC Uthmanic Script HAFS" w:cs="KFGQPC Uthmanic Script HAFS" w:hint="cs"/>
          <w:color w:val="000000"/>
          <w:rtl/>
        </w:rPr>
        <w:t>ۦٓۗ</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أَلَا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خَل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قُ</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أَم</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رُ</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تَبَارَكَ</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رَبُّ</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عَ</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لَمِينَ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٥٤</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الأعراف: 54</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پروردگار شما «الله» است که آسمان</w:t>
      </w:r>
      <w:r w:rsidRPr="00CF257B">
        <w:rPr>
          <w:rFonts w:cs="B Lotus" w:hint="cs"/>
          <w:color w:val="000000"/>
          <w:sz w:val="26"/>
          <w:szCs w:val="26"/>
          <w:rtl/>
          <w:lang w:bidi="fa-IR"/>
        </w:rPr>
        <w:t>‌</w:t>
      </w:r>
      <w:r w:rsidR="00781EEA" w:rsidRPr="00CF257B">
        <w:rPr>
          <w:rFonts w:cs="B Lotus"/>
          <w:color w:val="000000"/>
          <w:sz w:val="26"/>
          <w:szCs w:val="26"/>
          <w:rtl/>
          <w:lang w:bidi="fa-IR"/>
        </w:rPr>
        <w:t>ها و زمین را در شش روز بیافرید، س</w:t>
      </w:r>
      <w:r w:rsidR="00306417" w:rsidRPr="00CF257B">
        <w:rPr>
          <w:rFonts w:cs="B Lotus"/>
          <w:color w:val="000000"/>
          <w:sz w:val="26"/>
          <w:szCs w:val="26"/>
          <w:rtl/>
          <w:lang w:bidi="fa-IR"/>
        </w:rPr>
        <w:t>پس بر عرش است</w:t>
      </w:r>
      <w:r w:rsidR="00306417" w:rsidRPr="00CF257B">
        <w:rPr>
          <w:rFonts w:cs="B Lotus" w:hint="cs"/>
          <w:color w:val="000000"/>
          <w:sz w:val="26"/>
          <w:szCs w:val="26"/>
          <w:rtl/>
        </w:rPr>
        <w:t>واء</w:t>
      </w:r>
      <w:r w:rsidR="00781EEA" w:rsidRPr="00CF257B">
        <w:rPr>
          <w:rFonts w:cs="B Lotus"/>
          <w:color w:val="000000"/>
          <w:sz w:val="26"/>
          <w:szCs w:val="26"/>
          <w:rtl/>
          <w:lang w:bidi="fa-IR"/>
        </w:rPr>
        <w:t xml:space="preserve"> یافت. با (پرده‌ی تاریک) شب، روز را می‌پوشاند و شب شتابان</w:t>
      </w:r>
      <w:r w:rsidR="00D86710" w:rsidRPr="00CF257B">
        <w:rPr>
          <w:rFonts w:cs="B Lotus"/>
          <w:color w:val="000000"/>
          <w:sz w:val="26"/>
          <w:szCs w:val="26"/>
          <w:rtl/>
          <w:lang w:bidi="fa-IR"/>
        </w:rPr>
        <w:t xml:space="preserve"> به دنبال روز روان است. خورشید</w:t>
      </w:r>
      <w:r w:rsidR="00D86710" w:rsidRPr="00CF257B">
        <w:rPr>
          <w:rFonts w:cs="B Lotus" w:hint="cs"/>
          <w:color w:val="000000"/>
          <w:sz w:val="26"/>
          <w:szCs w:val="26"/>
          <w:rtl/>
          <w:lang w:bidi="fa-IR"/>
        </w:rPr>
        <w:t>،</w:t>
      </w:r>
      <w:r w:rsidR="00D86710" w:rsidRPr="00CF257B">
        <w:rPr>
          <w:rFonts w:cs="B Lotus"/>
          <w:color w:val="000000"/>
          <w:sz w:val="26"/>
          <w:szCs w:val="26"/>
          <w:rtl/>
          <w:lang w:bidi="fa-IR"/>
        </w:rPr>
        <w:t xml:space="preserve"> ماه و ستارگان را بیافریده است</w:t>
      </w:r>
      <w:r w:rsidR="00781EEA" w:rsidRPr="00CF257B">
        <w:rPr>
          <w:rFonts w:cs="B Lotus"/>
          <w:color w:val="000000"/>
          <w:sz w:val="26"/>
          <w:szCs w:val="26"/>
          <w:rtl/>
          <w:lang w:bidi="fa-IR"/>
        </w:rPr>
        <w:t xml:space="preserve"> و جملگی مسخّر فرمان او هستند. آگاه باشید که تنها او می‌آفریند و تنها او فرمان می‌دهد. بزرگوار و جاویدان و دارای خیر فراوان الله است که پروردگار جهانیان است...</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sz w:val="29"/>
          <w:szCs w:val="29"/>
          <w:rtl/>
          <w:lang w:bidi="fa-IR"/>
        </w:rPr>
        <w:t>وَتَوَكَّل</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عَلَى</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cs"/>
          <w:color w:val="000000"/>
          <w:sz w:val="29"/>
          <w:szCs w:val="29"/>
          <w:rtl/>
          <w:lang w:bidi="fa-IR"/>
        </w:rPr>
        <w:t>ٱ</w:t>
      </w:r>
      <w:r w:rsidR="0062282B" w:rsidRPr="00CF257B">
        <w:rPr>
          <w:rFonts w:ascii="KFGQPC Uthmanic Script HAFS" w:cs="KFGQPC Uthmanic Script HAFS" w:hint="eastAsia"/>
          <w:color w:val="000000"/>
          <w:sz w:val="29"/>
          <w:szCs w:val="29"/>
          <w:rtl/>
          <w:lang w:bidi="fa-IR"/>
        </w:rPr>
        <w:t>ل</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حَيِّ</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cs"/>
          <w:color w:val="000000"/>
          <w:sz w:val="29"/>
          <w:szCs w:val="29"/>
          <w:rtl/>
          <w:lang w:bidi="fa-IR"/>
        </w:rPr>
        <w:t>ٱ</w:t>
      </w:r>
      <w:r w:rsidR="0062282B" w:rsidRPr="00CF257B">
        <w:rPr>
          <w:rFonts w:ascii="KFGQPC Uthmanic Script HAFS" w:cs="KFGQPC Uthmanic Script HAFS" w:hint="eastAsia"/>
          <w:color w:val="000000"/>
          <w:sz w:val="29"/>
          <w:szCs w:val="29"/>
          <w:rtl/>
          <w:lang w:bidi="fa-IR"/>
        </w:rPr>
        <w:t>لَّذِي</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لَا</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يَمُوتُ</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وَسَبِّح</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بِحَم</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دِهِ</w:t>
      </w:r>
      <w:r w:rsidR="0062282B" w:rsidRPr="00CF257B">
        <w:rPr>
          <w:rFonts w:ascii="KFGQPC Uthmanic Script HAFS" w:cs="KFGQPC Uthmanic Script HAFS" w:hint="cs"/>
          <w:color w:val="000000"/>
          <w:sz w:val="29"/>
          <w:szCs w:val="29"/>
          <w:rtl/>
          <w:lang w:bidi="fa-IR"/>
        </w:rPr>
        <w:t>ۦۚ</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وَكَفَى</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بِهِ</w:t>
      </w:r>
      <w:r w:rsidR="0062282B" w:rsidRPr="00CF257B">
        <w:rPr>
          <w:rFonts w:ascii="KFGQPC Uthmanic Script HAFS" w:cs="KFGQPC Uthmanic Script HAFS" w:hint="cs"/>
          <w:color w:val="000000"/>
          <w:sz w:val="29"/>
          <w:szCs w:val="29"/>
          <w:rtl/>
          <w:lang w:bidi="fa-IR"/>
        </w:rPr>
        <w:t>ۦ</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بِذُنُوبِ</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عِبَادِهِ</w:t>
      </w:r>
      <w:r w:rsidR="0062282B" w:rsidRPr="00CF257B">
        <w:rPr>
          <w:rFonts w:ascii="KFGQPC Uthmanic Script HAFS" w:cs="KFGQPC Uthmanic Script HAFS" w:hint="cs"/>
          <w:color w:val="000000"/>
          <w:sz w:val="29"/>
          <w:szCs w:val="29"/>
          <w:rtl/>
          <w:lang w:bidi="fa-IR"/>
        </w:rPr>
        <w:t>ۦ</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خَبِيرًا</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cs"/>
          <w:color w:val="000000"/>
          <w:sz w:val="29"/>
          <w:szCs w:val="29"/>
          <w:rtl/>
          <w:lang w:bidi="fa-IR"/>
        </w:rPr>
        <w:t>٥٨</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cs"/>
          <w:color w:val="000000"/>
          <w:sz w:val="29"/>
          <w:szCs w:val="29"/>
          <w:rtl/>
          <w:lang w:bidi="fa-IR"/>
        </w:rPr>
        <w:t>ٱ</w:t>
      </w:r>
      <w:r w:rsidR="0062282B" w:rsidRPr="00CF257B">
        <w:rPr>
          <w:rFonts w:ascii="KFGQPC Uthmanic Script HAFS" w:cs="KFGQPC Uthmanic Script HAFS" w:hint="eastAsia"/>
          <w:color w:val="000000"/>
          <w:sz w:val="29"/>
          <w:szCs w:val="29"/>
          <w:rtl/>
          <w:lang w:bidi="fa-IR"/>
        </w:rPr>
        <w:t>لَّذِي</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خَلَقَ</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cs"/>
          <w:color w:val="000000"/>
          <w:sz w:val="29"/>
          <w:szCs w:val="29"/>
          <w:rtl/>
          <w:lang w:bidi="fa-IR"/>
        </w:rPr>
        <w:t>ٱ</w:t>
      </w:r>
      <w:r w:rsidR="0062282B" w:rsidRPr="00CF257B">
        <w:rPr>
          <w:rFonts w:ascii="KFGQPC Uthmanic Script HAFS" w:cs="KFGQPC Uthmanic Script HAFS" w:hint="eastAsia"/>
          <w:color w:val="000000"/>
          <w:sz w:val="29"/>
          <w:szCs w:val="29"/>
          <w:rtl/>
          <w:lang w:bidi="fa-IR"/>
        </w:rPr>
        <w:t>لسَّمَ</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وَ</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تِ</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وَ</w:t>
      </w:r>
      <w:r w:rsidR="0062282B" w:rsidRPr="00CF257B">
        <w:rPr>
          <w:rFonts w:ascii="KFGQPC Uthmanic Script HAFS" w:cs="KFGQPC Uthmanic Script HAFS" w:hint="cs"/>
          <w:color w:val="000000"/>
          <w:sz w:val="29"/>
          <w:szCs w:val="29"/>
          <w:rtl/>
          <w:lang w:bidi="fa-IR"/>
        </w:rPr>
        <w:t>ٱ</w:t>
      </w:r>
      <w:r w:rsidR="0062282B" w:rsidRPr="00CF257B">
        <w:rPr>
          <w:rFonts w:ascii="KFGQPC Uthmanic Script HAFS" w:cs="KFGQPC Uthmanic Script HAFS" w:hint="eastAsia"/>
          <w:color w:val="000000"/>
          <w:sz w:val="29"/>
          <w:szCs w:val="29"/>
          <w:rtl/>
          <w:lang w:bidi="fa-IR"/>
        </w:rPr>
        <w:t>ل</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أَر</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ضَ</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وَمَا</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بَي</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نَهُمَا</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فِي</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سِتَّةِ</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أَيَّام</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ثُمَّ</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cs"/>
          <w:color w:val="000000"/>
          <w:sz w:val="29"/>
          <w:szCs w:val="29"/>
          <w:rtl/>
          <w:lang w:bidi="fa-IR"/>
        </w:rPr>
        <w:t>ٱ</w:t>
      </w:r>
      <w:r w:rsidR="0062282B" w:rsidRPr="00CF257B">
        <w:rPr>
          <w:rFonts w:ascii="KFGQPC Uthmanic Script HAFS" w:cs="KFGQPC Uthmanic Script HAFS" w:hint="eastAsia"/>
          <w:color w:val="000000"/>
          <w:sz w:val="29"/>
          <w:szCs w:val="29"/>
          <w:rtl/>
          <w:lang w:bidi="fa-IR"/>
        </w:rPr>
        <w:t>س</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تَوَى</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عَلَى</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cs"/>
          <w:color w:val="000000"/>
          <w:sz w:val="29"/>
          <w:szCs w:val="29"/>
          <w:rtl/>
          <w:lang w:bidi="fa-IR"/>
        </w:rPr>
        <w:t>ٱ</w:t>
      </w:r>
      <w:r w:rsidR="0062282B" w:rsidRPr="00CF257B">
        <w:rPr>
          <w:rFonts w:ascii="KFGQPC Uthmanic Script HAFS" w:cs="KFGQPC Uthmanic Script HAFS" w:hint="eastAsia"/>
          <w:color w:val="000000"/>
          <w:sz w:val="29"/>
          <w:szCs w:val="29"/>
          <w:rtl/>
          <w:lang w:bidi="fa-IR"/>
        </w:rPr>
        <w:t>ل</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عَر</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شِ</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cs"/>
          <w:color w:val="000000"/>
          <w:sz w:val="29"/>
          <w:szCs w:val="29"/>
          <w:rtl/>
          <w:lang w:bidi="fa-IR"/>
        </w:rPr>
        <w:t>ٱ</w:t>
      </w:r>
      <w:r w:rsidR="0062282B" w:rsidRPr="00CF257B">
        <w:rPr>
          <w:rFonts w:ascii="KFGQPC Uthmanic Script HAFS" w:cs="KFGQPC Uthmanic Script HAFS" w:hint="eastAsia"/>
          <w:color w:val="000000"/>
          <w:sz w:val="29"/>
          <w:szCs w:val="29"/>
          <w:rtl/>
          <w:lang w:bidi="fa-IR"/>
        </w:rPr>
        <w:t>لرَّح</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مَ</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نُ</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فَس</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َل</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بِهِ</w:t>
      </w:r>
      <w:r w:rsidR="0062282B" w:rsidRPr="00CF257B">
        <w:rPr>
          <w:rFonts w:ascii="KFGQPC Uthmanic Script HAFS" w:cs="KFGQPC Uthmanic Script HAFS" w:hint="cs"/>
          <w:color w:val="000000"/>
          <w:sz w:val="29"/>
          <w:szCs w:val="29"/>
          <w:rtl/>
          <w:lang w:bidi="fa-IR"/>
        </w:rPr>
        <w:t>ۦ</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خَبِير</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ا</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cs"/>
          <w:color w:val="000000"/>
          <w:sz w:val="29"/>
          <w:szCs w:val="29"/>
          <w:rtl/>
          <w:lang w:bidi="fa-IR"/>
        </w:rPr>
        <w:t>٥٩</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الفرقان: 58-59</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و در همه‌ی‏</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امور بر الله تکیه کن که</w:t>
      </w:r>
      <w:r w:rsidR="00D86710" w:rsidRPr="00CF257B">
        <w:rPr>
          <w:rFonts w:cs="B Lotus"/>
          <w:color w:val="000000"/>
          <w:sz w:val="26"/>
          <w:szCs w:val="26"/>
          <w:rtl/>
          <w:lang w:bidi="fa-IR"/>
        </w:rPr>
        <w:t xml:space="preserve"> همیشه زنده است و هرگز نمی‌میرد</w:t>
      </w:r>
      <w:r w:rsidR="00781EEA" w:rsidRPr="00CF257B">
        <w:rPr>
          <w:rFonts w:cs="B Lotus"/>
          <w:color w:val="000000"/>
          <w:sz w:val="26"/>
          <w:szCs w:val="26"/>
          <w:rtl/>
          <w:lang w:bidi="fa-IR"/>
        </w:rPr>
        <w:t xml:space="preserve"> و حمد و ثنای او را بجای آور و همین کافی است که الله از گناهان بندگانش آگاه است * آن کسی که آسمان</w:t>
      </w:r>
      <w:r w:rsidRPr="00CF257B">
        <w:rPr>
          <w:rFonts w:cs="B Lotus" w:hint="cs"/>
          <w:color w:val="000000"/>
          <w:sz w:val="26"/>
          <w:szCs w:val="26"/>
          <w:rtl/>
          <w:lang w:bidi="fa-IR"/>
        </w:rPr>
        <w:t>‌</w:t>
      </w:r>
      <w:r w:rsidR="00781EEA" w:rsidRPr="00CF257B">
        <w:rPr>
          <w:rFonts w:cs="B Lotus"/>
          <w:color w:val="000000"/>
          <w:sz w:val="26"/>
          <w:szCs w:val="26"/>
          <w:rtl/>
          <w:lang w:bidi="fa-IR"/>
        </w:rPr>
        <w:t>ها و زمین را و همه‌ی چیزهای میان آن دو را در شش روز آفریده است و آنگاه بر عرش است</w:t>
      </w:r>
      <w:r w:rsidR="00306417" w:rsidRPr="00CF257B">
        <w:rPr>
          <w:rFonts w:cs="B Lotus" w:hint="cs"/>
          <w:color w:val="000000"/>
          <w:sz w:val="26"/>
          <w:szCs w:val="26"/>
          <w:rtl/>
          <w:lang w:bidi="fa-IR"/>
        </w:rPr>
        <w:t>واء</w:t>
      </w:r>
      <w:r w:rsidR="00781EEA" w:rsidRPr="00CF257B">
        <w:rPr>
          <w:rFonts w:cs="B Lotus"/>
          <w:color w:val="000000"/>
          <w:sz w:val="26"/>
          <w:szCs w:val="26"/>
          <w:rtl/>
          <w:lang w:bidi="fa-IR"/>
        </w:rPr>
        <w:t xml:space="preserve"> یافته است، او دارای رحمت فراوان و فراگیر است، پس از شخص آگاه و فرزانه بپرس</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pStyle w:val="a4"/>
        <w:widowControl w:val="0"/>
        <w:rPr>
          <w:color w:val="000000"/>
          <w:rtl/>
        </w:rPr>
      </w:pPr>
      <w:bookmarkStart w:id="193" w:name="_Toc334949526"/>
      <w:bookmarkStart w:id="194" w:name="_Toc372407077"/>
      <w:r w:rsidRPr="00CF257B">
        <w:rPr>
          <w:color w:val="000000"/>
          <w:rtl/>
        </w:rPr>
        <w:t>دلایل نبوی:</w:t>
      </w:r>
      <w:bookmarkEnd w:id="193"/>
      <w:bookmarkEnd w:id="194"/>
    </w:p>
    <w:p w:rsidR="00781EEA" w:rsidRPr="00CF257B" w:rsidRDefault="00E572B3" w:rsidP="00FD13FE">
      <w:pPr>
        <w:widowControl w:val="0"/>
        <w:ind w:firstLine="284"/>
        <w:jc w:val="both"/>
        <w:rPr>
          <w:rFonts w:cs="B Lotus"/>
          <w:color w:val="000000"/>
          <w:rtl/>
          <w:lang w:bidi="fa-IR"/>
        </w:rPr>
      </w:pPr>
      <w:r w:rsidRPr="00CF257B">
        <w:rPr>
          <w:rFonts w:cs="B Lotus"/>
          <w:color w:val="000000"/>
          <w:rtl/>
          <w:lang w:bidi="fa-IR"/>
        </w:rPr>
        <w:t>داستان معراج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و عبور او از طبقات آسمان</w:t>
      </w:r>
      <w:r w:rsidRPr="00CF257B">
        <w:rPr>
          <w:rFonts w:cs="B Lotus" w:hint="cs"/>
          <w:color w:val="000000"/>
          <w:rtl/>
          <w:lang w:bidi="fa-IR"/>
        </w:rPr>
        <w:t>‌</w:t>
      </w:r>
      <w:r w:rsidR="00781EEA" w:rsidRPr="00CF257B">
        <w:rPr>
          <w:rFonts w:cs="B Lotus"/>
          <w:color w:val="000000"/>
          <w:rtl/>
          <w:lang w:bidi="fa-IR"/>
        </w:rPr>
        <w:t xml:space="preserve">ها به حدّ تواتر رسیده است، تا جایی که در پایان به حضور الله تعالی می‌رسد، الله </w:t>
      </w:r>
      <w:r w:rsidR="00AB05B8" w:rsidRPr="00CF257B">
        <w:rPr>
          <w:rFonts w:cs="B Lotus" w:hint="cs"/>
          <w:color w:val="000000"/>
          <w:rtl/>
          <w:lang w:bidi="fa-IR"/>
        </w:rPr>
        <w:t>-</w:t>
      </w:r>
      <w:r w:rsidR="00781EEA" w:rsidRPr="00CF257B">
        <w:rPr>
          <w:rFonts w:cs="B Lotus"/>
          <w:color w:val="000000"/>
          <w:rtl/>
          <w:lang w:bidi="fa-IR"/>
        </w:rPr>
        <w:t>سبحانه و تعالی</w:t>
      </w:r>
      <w:r w:rsidR="00AB05B8" w:rsidRPr="00CF257B">
        <w:rPr>
          <w:rFonts w:cs="B Lotus" w:hint="cs"/>
          <w:color w:val="000000"/>
          <w:rtl/>
          <w:lang w:bidi="fa-IR"/>
        </w:rPr>
        <w:t>-</w:t>
      </w:r>
      <w:r w:rsidR="00CF3155" w:rsidRPr="00CF257B">
        <w:rPr>
          <w:rFonts w:cs="B Lotus"/>
          <w:color w:val="000000"/>
          <w:rtl/>
          <w:lang w:bidi="fa-IR"/>
        </w:rPr>
        <w:t xml:space="preserve"> او را به خود نزدیک کرد و 50 نماز بر ایشان واجب گرداند</w:t>
      </w:r>
      <w:r w:rsidR="00781EEA" w:rsidRPr="00CF257B">
        <w:rPr>
          <w:rFonts w:cs="B Lotus"/>
          <w:color w:val="000000"/>
          <w:rtl/>
          <w:lang w:bidi="fa-IR"/>
        </w:rPr>
        <w:t xml:space="preserve"> و در چند مورد رف</w:t>
      </w:r>
      <w:r w:rsidRPr="00CF257B">
        <w:rPr>
          <w:rFonts w:cs="B Lotus"/>
          <w:color w:val="000000"/>
          <w:rtl/>
          <w:lang w:bidi="fa-IR"/>
        </w:rPr>
        <w:t>ت و</w:t>
      </w:r>
      <w:r w:rsidR="00EC3D42" w:rsidRPr="00CF257B">
        <w:rPr>
          <w:rFonts w:cs="B Lotus" w:hint="cs"/>
          <w:color w:val="000000"/>
          <w:rtl/>
          <w:lang w:bidi="fa-IR"/>
        </w:rPr>
        <w:t xml:space="preserve"> </w:t>
      </w:r>
      <w:r w:rsidRPr="00CF257B">
        <w:rPr>
          <w:rFonts w:cs="B Lotus"/>
          <w:color w:val="000000"/>
          <w:rtl/>
          <w:lang w:bidi="fa-IR"/>
        </w:rPr>
        <w:t>آمد میان موسی</w:t>
      </w:r>
      <w:r w:rsidR="00781EEA" w:rsidRPr="00CF257B">
        <w:rPr>
          <w:rFonts w:cs="B Lotus"/>
          <w:color w:val="000000"/>
          <w:lang w:bidi="fa-IR"/>
        </w:rPr>
        <w:sym w:font="AGA Arabesque" w:char="F075"/>
      </w:r>
      <w:r w:rsidRPr="00CF257B">
        <w:rPr>
          <w:rFonts w:cs="B Lotus" w:hint="cs"/>
          <w:color w:val="000000"/>
          <w:rtl/>
          <w:lang w:bidi="fa-IR"/>
        </w:rPr>
        <w:t xml:space="preserve"> </w:t>
      </w:r>
      <w:r w:rsidR="00CF3155" w:rsidRPr="00CF257B">
        <w:rPr>
          <w:rFonts w:cs="B Lotus"/>
          <w:color w:val="000000"/>
          <w:rtl/>
          <w:lang w:bidi="fa-IR"/>
        </w:rPr>
        <w:t>و میان پروردگارش و</w:t>
      </w:r>
      <w:r w:rsidR="00E21940" w:rsidRPr="00CF257B">
        <w:rPr>
          <w:rFonts w:cs="B Lotus" w:hint="cs"/>
          <w:color w:val="000000"/>
          <w:rtl/>
          <w:lang w:bidi="fa-IR"/>
        </w:rPr>
        <w:t xml:space="preserve"> پایین آمدن [دوباره</w:t>
      </w:r>
      <w:r w:rsidR="00E21940" w:rsidRPr="00CF257B">
        <w:rPr>
          <w:rFonts w:cs="B Lotus" w:hint="eastAsia"/>
          <w:color w:val="000000"/>
          <w:rtl/>
          <w:lang w:bidi="fa-IR"/>
        </w:rPr>
        <w:t>‌</w:t>
      </w:r>
      <w:r w:rsidR="00E21940" w:rsidRPr="00CF257B">
        <w:rPr>
          <w:rFonts w:cs="B Lotus" w:hint="cs"/>
          <w:color w:val="000000"/>
          <w:rtl/>
          <w:lang w:bidi="fa-IR"/>
        </w:rPr>
        <w:t>اش]</w:t>
      </w:r>
      <w:r w:rsidR="00E21940" w:rsidRPr="00CF257B">
        <w:rPr>
          <w:rFonts w:cs="B Lotus"/>
          <w:color w:val="000000"/>
          <w:rtl/>
          <w:lang w:bidi="fa-IR"/>
        </w:rPr>
        <w:t xml:space="preserve"> </w:t>
      </w:r>
      <w:r w:rsidR="00E21940" w:rsidRPr="00CF257B">
        <w:rPr>
          <w:rFonts w:cs="B Lotus" w:hint="cs"/>
          <w:color w:val="000000"/>
          <w:rtl/>
          <w:lang w:bidi="fa-IR"/>
        </w:rPr>
        <w:t>نزد</w:t>
      </w:r>
      <w:r w:rsidRPr="00CF257B">
        <w:rPr>
          <w:rFonts w:cs="B Lotus"/>
          <w:color w:val="000000"/>
          <w:rtl/>
          <w:lang w:bidi="fa-IR"/>
        </w:rPr>
        <w:t xml:space="preserve"> موسی</w:t>
      </w:r>
      <w:r w:rsidR="00781EEA" w:rsidRPr="00CF257B">
        <w:rPr>
          <w:rFonts w:cs="B Lotus"/>
          <w:color w:val="000000"/>
          <w:lang w:bidi="fa-IR"/>
        </w:rPr>
        <w:sym w:font="AGA Arabesque" w:char="F075"/>
      </w:r>
      <w:r w:rsidRPr="00CF257B">
        <w:rPr>
          <w:rFonts w:cs="B Lotus" w:hint="cs"/>
          <w:color w:val="000000"/>
          <w:rtl/>
          <w:lang w:bidi="fa-IR"/>
        </w:rPr>
        <w:t xml:space="preserve"> </w:t>
      </w:r>
      <w:r w:rsidR="00E21940" w:rsidRPr="00CF257B">
        <w:rPr>
          <w:rFonts w:cs="B Lotus" w:hint="cs"/>
          <w:color w:val="000000"/>
          <w:rtl/>
          <w:lang w:bidi="fa-IR"/>
        </w:rPr>
        <w:t xml:space="preserve">و سوال موسی </w:t>
      </w:r>
      <w:r w:rsidR="00E21940" w:rsidRPr="00CF257B">
        <w:rPr>
          <w:rFonts w:cs="B Lotus"/>
          <w:color w:val="000000"/>
          <w:lang w:bidi="fa-IR"/>
        </w:rPr>
        <w:sym w:font="AGA Arabesque" w:char="F075"/>
      </w:r>
      <w:r w:rsidR="00E21940" w:rsidRPr="00CF257B">
        <w:rPr>
          <w:rFonts w:cs="B Lotus" w:hint="cs"/>
          <w:color w:val="000000"/>
          <w:rtl/>
          <w:lang w:bidi="fa-IR"/>
        </w:rPr>
        <w:t xml:space="preserve"> </w:t>
      </w:r>
      <w:r w:rsidR="00781EEA" w:rsidRPr="00CF257B">
        <w:rPr>
          <w:rFonts w:cs="B Lotus"/>
          <w:color w:val="000000"/>
          <w:rtl/>
          <w:lang w:bidi="fa-IR"/>
        </w:rPr>
        <w:t xml:space="preserve">از او که چند نماز بر او واجب کرده </w:t>
      </w:r>
      <w:r w:rsidR="00CF3155" w:rsidRPr="00CF257B">
        <w:rPr>
          <w:rFonts w:cs="B Lotus"/>
          <w:color w:val="000000"/>
          <w:rtl/>
          <w:lang w:bidi="fa-IR"/>
        </w:rPr>
        <w:t>است</w:t>
      </w:r>
      <w:r w:rsidR="00E21940" w:rsidRPr="00CF257B">
        <w:rPr>
          <w:rFonts w:cs="B Lotus"/>
          <w:color w:val="000000"/>
          <w:rtl/>
          <w:lang w:bidi="fa-IR"/>
        </w:rPr>
        <w:t xml:space="preserve"> و </w:t>
      </w:r>
      <w:r w:rsidR="00E21940" w:rsidRPr="00CF257B">
        <w:rPr>
          <w:rFonts w:cs="B Lotus" w:hint="cs"/>
          <w:color w:val="000000"/>
          <w:rtl/>
          <w:lang w:bidi="fa-IR"/>
        </w:rPr>
        <w:t>[در نهایت] پیشنهادش</w:t>
      </w:r>
      <w:r w:rsidRPr="00CF257B">
        <w:rPr>
          <w:rFonts w:cs="B Lotus" w:hint="cs"/>
          <w:color w:val="000000"/>
          <w:rtl/>
          <w:lang w:bidi="fa-IR"/>
        </w:rPr>
        <w:t xml:space="preserve"> </w:t>
      </w:r>
      <w:r w:rsidR="00E21940" w:rsidRPr="00CF257B">
        <w:rPr>
          <w:rFonts w:cs="B Lotus"/>
          <w:color w:val="000000"/>
          <w:rtl/>
          <w:lang w:bidi="fa-IR"/>
        </w:rPr>
        <w:t xml:space="preserve">که </w:t>
      </w:r>
      <w:r w:rsidR="00E21940" w:rsidRPr="00CF257B">
        <w:rPr>
          <w:rFonts w:cs="B Lotus" w:hint="cs"/>
          <w:color w:val="000000"/>
          <w:rtl/>
          <w:lang w:bidi="fa-IR"/>
        </w:rPr>
        <w:t>[دوباره] به بالا برود</w:t>
      </w:r>
      <w:r w:rsidR="00781EEA" w:rsidRPr="00CF257B">
        <w:rPr>
          <w:rFonts w:cs="B Lotus"/>
          <w:color w:val="000000"/>
          <w:rtl/>
          <w:lang w:bidi="fa-IR"/>
        </w:rPr>
        <w:t xml:space="preserve"> و خواهان تخفیف شود،</w:t>
      </w:r>
      <w:r w:rsidR="00CF3155" w:rsidRPr="00CF257B">
        <w:rPr>
          <w:rFonts w:cs="B Lotus" w:hint="cs"/>
          <w:color w:val="000000"/>
          <w:rtl/>
          <w:lang w:bidi="fa-IR"/>
        </w:rPr>
        <w:t xml:space="preserve"> صورت گرفت.</w:t>
      </w:r>
      <w:r w:rsidR="00781EEA" w:rsidRPr="00CF257B">
        <w:rPr>
          <w:rFonts w:cs="B Lotus"/>
          <w:color w:val="000000"/>
          <w:rtl/>
          <w:lang w:bidi="fa-IR"/>
        </w:rPr>
        <w:t xml:space="preserve"> سرانجام الله</w:t>
      </w:r>
      <w:r w:rsidR="00E21940" w:rsidRPr="00CF257B">
        <w:rPr>
          <w:rFonts w:cs="B Lotus" w:hint="cs"/>
          <w:color w:val="000000"/>
          <w:rtl/>
          <w:lang w:bidi="fa-IR"/>
        </w:rPr>
        <w:t xml:space="preserve"> </w:t>
      </w:r>
      <w:r w:rsidRPr="00CF257B">
        <w:rPr>
          <w:rFonts w:cs="B Lotus"/>
          <w:color w:val="000000"/>
          <w:lang w:bidi="fa-IR"/>
        </w:rPr>
        <w:sym w:font="AGA Arabesque" w:char="F055"/>
      </w:r>
      <w:r w:rsidRPr="00CF257B">
        <w:rPr>
          <w:rFonts w:cs="B Lotus" w:hint="cs"/>
          <w:color w:val="000000"/>
          <w:rtl/>
          <w:lang w:bidi="fa-IR"/>
        </w:rPr>
        <w:t xml:space="preserve"> </w:t>
      </w:r>
      <w:r w:rsidR="00781EEA" w:rsidRPr="00CF257B">
        <w:rPr>
          <w:rFonts w:cs="B Lotus"/>
          <w:color w:val="000000"/>
          <w:rtl/>
          <w:lang w:bidi="fa-IR"/>
        </w:rPr>
        <w:t>آن‌ها را به 5 فرض (که ثواب پنجاه فرض دارند)، کاهش می‌دهد</w:t>
      </w:r>
      <w:r w:rsidR="00781EEA" w:rsidRPr="00CF257B">
        <w:rPr>
          <w:rStyle w:val="StyleFootnoteReferenceComplexBKarim13pt"/>
          <w:rFonts w:eastAsia="MS Mincho" w:cs="B Lotus"/>
          <w:color w:val="000000"/>
          <w:sz w:val="28"/>
          <w:szCs w:val="28"/>
          <w:rtl/>
          <w:lang w:bidi="fa-IR"/>
        </w:rPr>
        <w:footnoteReference w:id="183"/>
      </w:r>
      <w:r w:rsidRPr="00CF257B">
        <w:rPr>
          <w:rFonts w:cs="B Lotus" w:hint="cs"/>
          <w:color w:val="000000"/>
          <w:rtl/>
          <w:lang w:bidi="fa-IR"/>
        </w:rPr>
        <w:t>.</w:t>
      </w:r>
    </w:p>
    <w:p w:rsidR="00781EEA" w:rsidRPr="00CF257B" w:rsidRDefault="00781EEA" w:rsidP="00FD13FE">
      <w:pPr>
        <w:pStyle w:val="a4"/>
        <w:widowControl w:val="0"/>
        <w:rPr>
          <w:color w:val="000000"/>
          <w:rtl/>
        </w:rPr>
      </w:pPr>
      <w:bookmarkStart w:id="195" w:name="_Toc334949527"/>
      <w:bookmarkStart w:id="196" w:name="_Toc372407078"/>
      <w:r w:rsidRPr="00CF257B">
        <w:rPr>
          <w:color w:val="000000"/>
          <w:rtl/>
        </w:rPr>
        <w:t>اقوال علمای سلف:</w:t>
      </w:r>
      <w:bookmarkEnd w:id="195"/>
      <w:bookmarkEnd w:id="196"/>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ابن تیمیه</w:t>
      </w:r>
      <w:r w:rsidR="00E572B3" w:rsidRPr="00CF257B">
        <w:rPr>
          <w:rFonts w:cs="CTraditional Arabic" w:hint="cs"/>
          <w:color w:val="000000"/>
          <w:rtl/>
          <w:lang w:bidi="fa-IR"/>
        </w:rPr>
        <w:t>/</w:t>
      </w:r>
      <w:r w:rsidRPr="00CF257B">
        <w:rPr>
          <w:rFonts w:cs="B Lotus"/>
          <w:color w:val="000000"/>
          <w:rtl/>
          <w:lang w:bidi="fa-IR"/>
        </w:rPr>
        <w:t xml:space="preserve"> در کتابش</w:t>
      </w:r>
      <w:r w:rsidR="00E21940" w:rsidRPr="00CF257B">
        <w:rPr>
          <w:rFonts w:cs="B Lotus" w:hint="cs"/>
          <w:color w:val="000000"/>
          <w:rtl/>
          <w:lang w:bidi="fa-IR"/>
        </w:rPr>
        <w:t xml:space="preserve"> می</w:t>
      </w:r>
      <w:r w:rsidR="00E21940" w:rsidRPr="00CF257B">
        <w:rPr>
          <w:rFonts w:cs="B Lotus" w:hint="eastAsia"/>
          <w:color w:val="000000"/>
          <w:rtl/>
          <w:lang w:bidi="fa-IR"/>
        </w:rPr>
        <w:t>‌</w:t>
      </w:r>
      <w:r w:rsidR="00E21940" w:rsidRPr="00CF257B">
        <w:rPr>
          <w:rFonts w:cs="B Lotus" w:hint="cs"/>
          <w:color w:val="000000"/>
          <w:rtl/>
          <w:lang w:bidi="fa-IR"/>
        </w:rPr>
        <w:t>گوید</w:t>
      </w:r>
      <w:r w:rsidRPr="00CF257B">
        <w:rPr>
          <w:rFonts w:cs="B Lotus"/>
          <w:color w:val="000000"/>
          <w:rtl/>
          <w:lang w:bidi="fa-IR"/>
        </w:rPr>
        <w:t>: (شرح حدیث النزول) که از</w:t>
      </w:r>
      <w:r w:rsidR="00CF3155" w:rsidRPr="00CF257B">
        <w:rPr>
          <w:rFonts w:cs="B Lotus"/>
          <w:color w:val="000000"/>
          <w:rtl/>
          <w:lang w:bidi="fa-IR"/>
        </w:rPr>
        <w:t xml:space="preserve"> مالک بن أنس درباره‌ی این آیه س</w:t>
      </w:r>
      <w:r w:rsidRPr="00CF257B">
        <w:rPr>
          <w:rFonts w:cs="B Lotus"/>
          <w:color w:val="000000"/>
          <w:rtl/>
          <w:lang w:bidi="fa-IR"/>
        </w:rPr>
        <w:t>وال شد:</w:t>
      </w:r>
    </w:p>
    <w:p w:rsidR="00781EEA" w:rsidRPr="00CF257B" w:rsidRDefault="00D25B1A" w:rsidP="00FD13FE">
      <w:pPr>
        <w:widowControl w:val="0"/>
        <w:ind w:firstLine="284"/>
        <w:jc w:val="both"/>
        <w:rPr>
          <w:rFonts w:eastAsia="MS Mincho"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لرَّح</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عَلَى</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عَر</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شِ</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س</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تَوَى</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طه: 5</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پاسخ فرمود: «استواء برای ما ن</w:t>
      </w:r>
      <w:r w:rsidR="00CF3155" w:rsidRPr="00CF257B">
        <w:rPr>
          <w:rFonts w:cs="B Lotus"/>
          <w:color w:val="000000"/>
          <w:rtl/>
          <w:lang w:bidi="fa-IR"/>
        </w:rPr>
        <w:t>اشناخته</w:t>
      </w:r>
      <w:r w:rsidR="00CF3155" w:rsidRPr="00CF257B">
        <w:rPr>
          <w:rFonts w:cs="B Lotus" w:hint="cs"/>
          <w:color w:val="000000"/>
          <w:rtl/>
          <w:lang w:bidi="fa-IR"/>
        </w:rPr>
        <w:t>،</w:t>
      </w:r>
      <w:r w:rsidR="00CF3155" w:rsidRPr="00CF257B">
        <w:rPr>
          <w:rFonts w:cs="B Lotus"/>
          <w:color w:val="000000"/>
          <w:rtl/>
          <w:lang w:bidi="fa-IR"/>
        </w:rPr>
        <w:t xml:space="preserve"> کیفیّت و چگونگی‌اش غیر معقول و ایمان به آن واجب و سوال از آن بدعت است و به س</w:t>
      </w:r>
      <w:r w:rsidRPr="00CF257B">
        <w:rPr>
          <w:rFonts w:cs="B Lotus"/>
          <w:color w:val="000000"/>
          <w:rtl/>
          <w:lang w:bidi="fa-IR"/>
        </w:rPr>
        <w:t>وال کننده گفت: قط</w:t>
      </w:r>
      <w:r w:rsidR="00E21940" w:rsidRPr="00CF257B">
        <w:rPr>
          <w:rFonts w:cs="B Lotus"/>
          <w:color w:val="000000"/>
          <w:rtl/>
          <w:lang w:bidi="fa-IR"/>
        </w:rPr>
        <w:t>عاً می‌دانم گمراهی</w:t>
      </w:r>
      <w:r w:rsidRPr="00CF257B">
        <w:rPr>
          <w:rFonts w:cs="B Lotus"/>
          <w:color w:val="000000"/>
          <w:rtl/>
          <w:lang w:bidi="fa-IR"/>
        </w:rPr>
        <w:t>، سپس دستور داد او را از مجلس درسش بیرون کنند».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با سند ثابت خود از عبد الله بن مبارک روایت می‌کند که گفت: «... ما بر این باوریم که</w:t>
      </w:r>
      <w:r w:rsidR="00CF3155" w:rsidRPr="00CF257B">
        <w:rPr>
          <w:rFonts w:cs="B Lotus"/>
          <w:color w:val="000000"/>
          <w:rtl/>
          <w:lang w:bidi="fa-IR"/>
        </w:rPr>
        <w:t xml:space="preserve"> پروردگارمان بر بالای هفت آسمان و از آفریدگانش جداست</w:t>
      </w:r>
      <w:r w:rsidRPr="00CF257B">
        <w:rPr>
          <w:rFonts w:cs="B Lotus"/>
          <w:color w:val="000000"/>
          <w:rtl/>
          <w:lang w:bidi="fa-IR"/>
        </w:rPr>
        <w:t xml:space="preserve"> و مانند </w:t>
      </w:r>
      <w:r w:rsidR="00CF3155" w:rsidRPr="00CF257B">
        <w:rPr>
          <w:rFonts w:cs="B Lotus"/>
          <w:color w:val="000000"/>
          <w:rtl/>
          <w:lang w:bidi="fa-IR"/>
        </w:rPr>
        <w:t>جهمیه نمی‌گوییم که او همین جاست</w:t>
      </w:r>
      <w:r w:rsidRPr="00CF257B">
        <w:rPr>
          <w:rFonts w:cs="B Lotus"/>
          <w:color w:val="000000"/>
          <w:rtl/>
          <w:lang w:bidi="fa-IR"/>
        </w:rPr>
        <w:t xml:space="preserve"> و با دستش به زمین اشاره کرد»</w:t>
      </w:r>
      <w:r w:rsidRPr="00CF257B">
        <w:rPr>
          <w:rStyle w:val="StyleFootnoteReferenceComplexBKarim13pt"/>
          <w:rFonts w:eastAsia="MS Mincho" w:cs="B Lotus"/>
          <w:color w:val="000000"/>
          <w:sz w:val="28"/>
          <w:szCs w:val="28"/>
          <w:rtl/>
          <w:lang w:bidi="fa-IR"/>
        </w:rPr>
        <w:footnoteReference w:id="184"/>
      </w:r>
      <w:r w:rsidR="00E572B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سلف </w:t>
      </w:r>
      <w:r w:rsidR="00E21940" w:rsidRPr="00CF257B">
        <w:rPr>
          <w:rFonts w:cs="B Lotus" w:hint="cs"/>
          <w:color w:val="000000"/>
          <w:rtl/>
          <w:lang w:bidi="fa-IR"/>
        </w:rPr>
        <w:t xml:space="preserve">اجماع دارند </w:t>
      </w:r>
      <w:r w:rsidRPr="00CF257B">
        <w:rPr>
          <w:rFonts w:cs="B Lotus"/>
          <w:color w:val="000000"/>
          <w:rtl/>
          <w:lang w:bidi="fa-IR"/>
        </w:rPr>
        <w:t xml:space="preserve">بر اثبات استواء الله تعالی بر عرشش </w:t>
      </w:r>
      <w:r w:rsidR="00B06384" w:rsidRPr="00CF257B">
        <w:rPr>
          <w:rFonts w:cs="B Lotus" w:hint="cs"/>
          <w:color w:val="000000"/>
          <w:rtl/>
          <w:lang w:bidi="fa-IR"/>
        </w:rPr>
        <w:t xml:space="preserve">پس واجب است اثباتش </w:t>
      </w:r>
      <w:r w:rsidRPr="00CF257B">
        <w:rPr>
          <w:rFonts w:cs="B Lotus"/>
          <w:color w:val="000000"/>
          <w:rtl/>
          <w:lang w:bidi="fa-IR"/>
        </w:rPr>
        <w:t>بدون هیچ</w:t>
      </w:r>
      <w:r w:rsidR="00E572B3" w:rsidRPr="00CF257B">
        <w:rPr>
          <w:rFonts w:cs="B Lotus" w:hint="cs"/>
          <w:color w:val="000000"/>
          <w:rtl/>
          <w:lang w:bidi="fa-IR"/>
        </w:rPr>
        <w:t>‌</w:t>
      </w:r>
      <w:r w:rsidR="00CF3155" w:rsidRPr="00CF257B">
        <w:rPr>
          <w:rFonts w:cs="B Lotus"/>
          <w:color w:val="000000"/>
          <w:rtl/>
          <w:lang w:bidi="fa-IR"/>
        </w:rPr>
        <w:t>گونه تحریف</w:t>
      </w:r>
      <w:r w:rsidR="00CF3155" w:rsidRPr="00CF257B">
        <w:rPr>
          <w:rFonts w:cs="B Lotus" w:hint="cs"/>
          <w:color w:val="000000"/>
          <w:rtl/>
          <w:lang w:bidi="fa-IR"/>
        </w:rPr>
        <w:t>،</w:t>
      </w:r>
      <w:r w:rsidR="00CF3155" w:rsidRPr="00CF257B">
        <w:rPr>
          <w:rFonts w:cs="B Lotus"/>
          <w:color w:val="000000"/>
          <w:rtl/>
          <w:lang w:bidi="fa-IR"/>
        </w:rPr>
        <w:t xml:space="preserve"> تعطیل</w:t>
      </w:r>
      <w:r w:rsidR="00CF3155" w:rsidRPr="00CF257B">
        <w:rPr>
          <w:rFonts w:cs="B Lotus" w:hint="cs"/>
          <w:color w:val="000000"/>
          <w:rtl/>
          <w:lang w:bidi="fa-IR"/>
        </w:rPr>
        <w:t>،</w:t>
      </w:r>
      <w:r w:rsidR="00B06384" w:rsidRPr="00CF257B">
        <w:rPr>
          <w:rFonts w:cs="B Lotus"/>
          <w:color w:val="000000"/>
          <w:rtl/>
          <w:lang w:bidi="fa-IR"/>
        </w:rPr>
        <w:t xml:space="preserve"> چگونگی و تشبیه</w:t>
      </w:r>
      <w:r w:rsidRPr="00CF257B">
        <w:rPr>
          <w:rFonts w:cs="B Lotus"/>
          <w:color w:val="000000"/>
          <w:rtl/>
          <w:lang w:bidi="fa-IR"/>
        </w:rPr>
        <w:t xml:space="preserve"> و بر این باورند که آن استواء حقیقی و به معنای علوّ و استقراری است که شایسته‌ی </w:t>
      </w:r>
      <w:r w:rsidR="00B06384" w:rsidRPr="00CF257B">
        <w:rPr>
          <w:rFonts w:cs="B Lotus" w:hint="cs"/>
          <w:color w:val="000000"/>
          <w:rtl/>
          <w:lang w:bidi="fa-IR"/>
        </w:rPr>
        <w:t>[ع</w:t>
      </w:r>
      <w:r w:rsidRPr="00CF257B">
        <w:rPr>
          <w:rFonts w:cs="B Lotus"/>
          <w:color w:val="000000"/>
          <w:rtl/>
          <w:lang w:bidi="fa-IR"/>
        </w:rPr>
        <w:t>ظمت و شکوه</w:t>
      </w:r>
      <w:r w:rsidR="00B06384" w:rsidRPr="00CF257B">
        <w:rPr>
          <w:rFonts w:cs="B Lotus" w:hint="cs"/>
          <w:color w:val="000000"/>
          <w:rtl/>
          <w:lang w:bidi="fa-IR"/>
        </w:rPr>
        <w:t>]</w:t>
      </w:r>
      <w:r w:rsidRPr="00CF257B">
        <w:rPr>
          <w:rFonts w:cs="B Lotus"/>
          <w:color w:val="000000"/>
          <w:rtl/>
          <w:lang w:bidi="fa-IR"/>
        </w:rPr>
        <w:t xml:space="preserve"> اوست»</w:t>
      </w:r>
      <w:r w:rsidRPr="00CF257B">
        <w:rPr>
          <w:rStyle w:val="StyleFootnoteReferenceComplexBKarim13pt"/>
          <w:rFonts w:eastAsia="MS Mincho" w:cs="B Lotus"/>
          <w:color w:val="000000"/>
          <w:sz w:val="28"/>
          <w:szCs w:val="28"/>
          <w:rtl/>
          <w:lang w:bidi="fa-IR"/>
        </w:rPr>
        <w:footnoteReference w:id="185"/>
      </w:r>
      <w:r w:rsidR="00E572B3" w:rsidRPr="00CF257B">
        <w:rPr>
          <w:rFonts w:cs="B Lotus" w:hint="cs"/>
          <w:color w:val="000000"/>
          <w:rtl/>
          <w:lang w:bidi="fa-IR"/>
        </w:rPr>
        <w:t>.</w:t>
      </w:r>
    </w:p>
    <w:p w:rsidR="00781EEA" w:rsidRPr="00CF257B" w:rsidRDefault="00781EEA" w:rsidP="00A55B30">
      <w:pPr>
        <w:pStyle w:val="a4"/>
        <w:widowControl w:val="0"/>
        <w:spacing w:line="228" w:lineRule="auto"/>
        <w:rPr>
          <w:color w:val="000000"/>
          <w:rtl/>
        </w:rPr>
      </w:pPr>
      <w:bookmarkStart w:id="197" w:name="_Toc334949528"/>
      <w:bookmarkStart w:id="198" w:name="_Toc372407079"/>
      <w:r w:rsidRPr="00CF257B">
        <w:rPr>
          <w:color w:val="000000"/>
          <w:rtl/>
        </w:rPr>
        <w:t>تعلیقی بر قاعده‌ی مالکیه بر صفت استواء:</w:t>
      </w:r>
      <w:bookmarkEnd w:id="197"/>
      <w:bookmarkEnd w:id="198"/>
    </w:p>
    <w:p w:rsidR="00781EEA" w:rsidRPr="00CF257B" w:rsidRDefault="00781EEA" w:rsidP="00A55B30">
      <w:pPr>
        <w:widowControl w:val="0"/>
        <w:spacing w:line="228" w:lineRule="auto"/>
        <w:ind w:firstLine="284"/>
        <w:jc w:val="both"/>
        <w:rPr>
          <w:rFonts w:cs="B Lotus"/>
          <w:color w:val="000000"/>
          <w:rtl/>
          <w:lang w:bidi="fa-IR"/>
        </w:rPr>
      </w:pPr>
      <w:r w:rsidRPr="00CF257B">
        <w:rPr>
          <w:rFonts w:cs="B Lotus"/>
          <w:color w:val="000000"/>
          <w:rtl/>
          <w:lang w:bidi="fa-IR"/>
        </w:rPr>
        <w:t>شیخ الاسلام ابن تیمیه</w:t>
      </w:r>
      <w:r w:rsidR="00E572B3" w:rsidRPr="00CF257B">
        <w:rPr>
          <w:rFonts w:cs="CTraditional Arabic" w:hint="cs"/>
          <w:color w:val="000000"/>
          <w:rtl/>
          <w:lang w:bidi="fa-IR"/>
        </w:rPr>
        <w:t>/</w:t>
      </w:r>
      <w:r w:rsidRPr="00CF257B">
        <w:rPr>
          <w:rFonts w:cs="B Lotus"/>
          <w:color w:val="000000"/>
          <w:rtl/>
          <w:lang w:bidi="fa-IR"/>
        </w:rPr>
        <w:t xml:space="preserve"> حاشیه‌ی زیبایی بر کلام</w:t>
      </w:r>
      <w:r w:rsidR="001A32FB" w:rsidRPr="00CF257B">
        <w:rPr>
          <w:rFonts w:cs="B Lotus"/>
          <w:color w:val="000000"/>
          <w:lang w:bidi="fa-IR"/>
        </w:rPr>
        <w:t xml:space="preserve"> </w:t>
      </w:r>
      <w:r w:rsidRPr="00CF257B">
        <w:rPr>
          <w:rFonts w:cs="B Lotus"/>
          <w:color w:val="000000"/>
          <w:rtl/>
          <w:lang w:bidi="fa-IR"/>
        </w:rPr>
        <w:t>‏امام مالک</w:t>
      </w:r>
      <w:r w:rsidR="00E572B3" w:rsidRPr="00CF257B">
        <w:rPr>
          <w:rFonts w:cs="CTraditional Arabic" w:hint="cs"/>
          <w:color w:val="000000"/>
          <w:rtl/>
          <w:lang w:bidi="fa-IR"/>
        </w:rPr>
        <w:t>/</w:t>
      </w:r>
      <w:r w:rsidR="00B06384" w:rsidRPr="00CF257B">
        <w:rPr>
          <w:rFonts w:cs="B Lotus"/>
          <w:color w:val="000000"/>
          <w:rtl/>
          <w:lang w:bidi="fa-IR"/>
        </w:rPr>
        <w:t xml:space="preserve"> درباره‌ی استواء </w:t>
      </w:r>
      <w:r w:rsidR="00B06384" w:rsidRPr="00CF257B">
        <w:rPr>
          <w:rFonts w:cs="B Lotus" w:hint="cs"/>
          <w:color w:val="000000"/>
          <w:rtl/>
          <w:lang w:bidi="fa-IR"/>
        </w:rPr>
        <w:t xml:space="preserve">که </w:t>
      </w:r>
      <w:r w:rsidR="00B06384" w:rsidRPr="00CF257B">
        <w:rPr>
          <w:rFonts w:cs="B Lotus"/>
          <w:color w:val="000000"/>
          <w:rtl/>
          <w:lang w:bidi="fa-IR"/>
        </w:rPr>
        <w:t xml:space="preserve">استواء </w:t>
      </w:r>
      <w:r w:rsidR="00B06384" w:rsidRPr="00CF257B">
        <w:rPr>
          <w:rFonts w:cs="B Lotus" w:hint="cs"/>
          <w:color w:val="000000"/>
          <w:rtl/>
          <w:lang w:bidi="fa-IR"/>
        </w:rPr>
        <w:t xml:space="preserve">معلوم، </w:t>
      </w:r>
      <w:r w:rsidR="00B06384" w:rsidRPr="00CF257B">
        <w:rPr>
          <w:rFonts w:cs="B Lotus"/>
          <w:color w:val="000000"/>
          <w:rtl/>
          <w:lang w:bidi="fa-IR"/>
        </w:rPr>
        <w:t xml:space="preserve">کیفیّت و چگونگی‌اش </w:t>
      </w:r>
      <w:r w:rsidR="00B06384" w:rsidRPr="00CF257B">
        <w:rPr>
          <w:rFonts w:cs="B Lotus" w:hint="cs"/>
          <w:color w:val="000000"/>
          <w:rtl/>
          <w:lang w:bidi="fa-IR"/>
        </w:rPr>
        <w:t>مجهول و ناشناخته</w:t>
      </w:r>
      <w:r w:rsidR="00B06384" w:rsidRPr="00CF257B">
        <w:rPr>
          <w:rFonts w:cs="B Lotus"/>
          <w:color w:val="000000"/>
          <w:rtl/>
          <w:lang w:bidi="fa-IR"/>
        </w:rPr>
        <w:t xml:space="preserve"> و ایمان به آن واجب و سوال از آن بدعت است</w:t>
      </w:r>
      <w:r w:rsidR="00B06384" w:rsidRPr="00CF257B">
        <w:rPr>
          <w:rFonts w:cs="B Lotus" w:hint="cs"/>
          <w:color w:val="000000"/>
          <w:rtl/>
          <w:lang w:bidi="fa-IR"/>
        </w:rPr>
        <w:t xml:space="preserve"> دارد و</w:t>
      </w:r>
      <w:r w:rsidRPr="00CF257B">
        <w:rPr>
          <w:rFonts w:cs="B Lotus"/>
          <w:color w:val="000000"/>
          <w:rtl/>
          <w:lang w:bidi="fa-IR"/>
        </w:rPr>
        <w:t xml:space="preserve"> می‌فرمایند: «امام مالک با این سخنانش در حقیقت گفته: خود استواء معلوم و مشخص،</w:t>
      </w:r>
      <w:r w:rsidR="00E572B3" w:rsidRPr="00CF257B">
        <w:rPr>
          <w:rFonts w:cs="B Lotus" w:hint="cs"/>
          <w:color w:val="000000"/>
          <w:rtl/>
          <w:lang w:bidi="fa-IR"/>
        </w:rPr>
        <w:t xml:space="preserve"> </w:t>
      </w:r>
      <w:r w:rsidRPr="00CF257B">
        <w:rPr>
          <w:rFonts w:cs="B Lotus"/>
          <w:color w:val="000000"/>
          <w:rtl/>
          <w:lang w:bidi="fa-IR"/>
        </w:rPr>
        <w:t>‏اما کی</w:t>
      </w:r>
      <w:r w:rsidR="001A32FB" w:rsidRPr="00CF257B">
        <w:rPr>
          <w:rFonts w:cs="B Lotus"/>
          <w:color w:val="000000"/>
          <w:rtl/>
          <w:lang w:bidi="fa-IR"/>
        </w:rPr>
        <w:t>فیّت آن مجهول و ناشناخته است</w:t>
      </w:r>
      <w:r w:rsidRPr="00CF257B">
        <w:rPr>
          <w:rFonts w:cs="B Lotus"/>
          <w:color w:val="000000"/>
          <w:rtl/>
          <w:lang w:bidi="fa-IR"/>
        </w:rPr>
        <w:t xml:space="preserve"> و این درست همان قول اهل اثبات است...»، سپس می‌افزاید: «سخن‏امام مالک د</w:t>
      </w:r>
      <w:r w:rsidR="001A32FB" w:rsidRPr="00CF257B">
        <w:rPr>
          <w:rFonts w:cs="B Lotus"/>
          <w:color w:val="000000"/>
          <w:rtl/>
          <w:lang w:bidi="fa-IR"/>
        </w:rPr>
        <w:t>ر اثبات استواء صریح و آشکار</w:t>
      </w:r>
      <w:r w:rsidR="00306417" w:rsidRPr="00CF257B">
        <w:rPr>
          <w:rFonts w:cs="B Lotus" w:hint="cs"/>
          <w:color w:val="000000"/>
          <w:rtl/>
          <w:lang w:bidi="fa-IR"/>
        </w:rPr>
        <w:t xml:space="preserve"> است [و مي</w:t>
      </w:r>
      <w:r w:rsidR="00306417" w:rsidRPr="00CF257B">
        <w:rPr>
          <w:rFonts w:cs="B Lotus" w:hint="eastAsia"/>
          <w:color w:val="000000"/>
          <w:rtl/>
          <w:lang w:bidi="fa-IR"/>
        </w:rPr>
        <w:t>‌</w:t>
      </w:r>
      <w:r w:rsidR="00306417" w:rsidRPr="00CF257B">
        <w:rPr>
          <w:rFonts w:cs="B Lotus" w:hint="cs"/>
          <w:color w:val="000000"/>
          <w:rtl/>
          <w:lang w:bidi="fa-IR"/>
        </w:rPr>
        <w:t>گوید:]</w:t>
      </w:r>
      <w:r w:rsidR="004B7F02" w:rsidRPr="00CF257B">
        <w:rPr>
          <w:rFonts w:cs="B Lotus" w:hint="cs"/>
          <w:color w:val="000000"/>
          <w:rtl/>
          <w:lang w:bidi="fa-IR"/>
        </w:rPr>
        <w:t xml:space="preserve"> آن </w:t>
      </w:r>
      <w:r w:rsidR="00B06384" w:rsidRPr="00CF257B">
        <w:rPr>
          <w:rFonts w:cs="B Lotus" w:hint="cs"/>
          <w:color w:val="000000"/>
          <w:rtl/>
          <w:lang w:bidi="fa-IR"/>
        </w:rPr>
        <w:t>معلوم</w:t>
      </w:r>
      <w:r w:rsidR="001A32FB" w:rsidRPr="00CF257B">
        <w:rPr>
          <w:rFonts w:cs="B Lotus"/>
          <w:color w:val="000000"/>
          <w:rtl/>
          <w:lang w:bidi="fa-IR"/>
        </w:rPr>
        <w:t xml:space="preserve"> است</w:t>
      </w:r>
      <w:r w:rsidR="00306417" w:rsidRPr="00CF257B">
        <w:rPr>
          <w:rFonts w:cs="B Lotus"/>
          <w:color w:val="000000"/>
          <w:rtl/>
          <w:lang w:bidi="fa-IR"/>
        </w:rPr>
        <w:t xml:space="preserve"> و</w:t>
      </w:r>
      <w:r w:rsidRPr="00CF257B">
        <w:rPr>
          <w:rFonts w:cs="B Lotus"/>
          <w:color w:val="000000"/>
          <w:rtl/>
          <w:lang w:bidi="fa-IR"/>
        </w:rPr>
        <w:t xml:space="preserve"> کیف</w:t>
      </w:r>
      <w:r w:rsidR="001A32FB" w:rsidRPr="00CF257B">
        <w:rPr>
          <w:rFonts w:cs="B Lotus"/>
          <w:color w:val="000000"/>
          <w:rtl/>
          <w:lang w:bidi="fa-IR"/>
        </w:rPr>
        <w:t>یّتی دارد که بر ما ناشناخته است</w:t>
      </w:r>
      <w:r w:rsidRPr="00CF257B">
        <w:rPr>
          <w:rFonts w:cs="B Lotus"/>
          <w:color w:val="000000"/>
          <w:rtl/>
          <w:lang w:bidi="fa-IR"/>
        </w:rPr>
        <w:t xml:space="preserve"> و ما ک</w:t>
      </w:r>
      <w:r w:rsidR="001A32FB" w:rsidRPr="00CF257B">
        <w:rPr>
          <w:rFonts w:cs="B Lotus"/>
          <w:color w:val="000000"/>
          <w:rtl/>
          <w:lang w:bidi="fa-IR"/>
        </w:rPr>
        <w:t xml:space="preserve">مترین دانشی </w:t>
      </w:r>
      <w:r w:rsidR="00306417" w:rsidRPr="00CF257B">
        <w:rPr>
          <w:rFonts w:cs="B Lotus"/>
          <w:color w:val="000000"/>
          <w:rtl/>
          <w:lang w:bidi="fa-IR"/>
        </w:rPr>
        <w:t>از چگونگی آن نداریم و از این رو</w:t>
      </w:r>
      <w:r w:rsidR="00306417" w:rsidRPr="00CF257B">
        <w:rPr>
          <w:rFonts w:cs="B Lotus" w:hint="cs"/>
          <w:color w:val="000000"/>
          <w:rtl/>
          <w:lang w:bidi="fa-IR"/>
        </w:rPr>
        <w:t xml:space="preserve"> </w:t>
      </w:r>
      <w:r w:rsidR="00DE652B" w:rsidRPr="00CF257B">
        <w:rPr>
          <w:rFonts w:cs="B Lotus" w:hint="cs"/>
          <w:color w:val="000000"/>
          <w:rtl/>
          <w:lang w:bidi="fa-IR"/>
        </w:rPr>
        <w:t xml:space="preserve">امام مالک </w:t>
      </w:r>
      <w:r w:rsidR="001A32FB" w:rsidRPr="00CF257B">
        <w:rPr>
          <w:rFonts w:cs="B Lotus"/>
          <w:color w:val="000000"/>
          <w:rtl/>
          <w:lang w:bidi="fa-IR"/>
        </w:rPr>
        <w:t>س</w:t>
      </w:r>
      <w:r w:rsidR="00306417" w:rsidRPr="00CF257B">
        <w:rPr>
          <w:rFonts w:cs="B Lotus"/>
          <w:color w:val="000000"/>
          <w:rtl/>
          <w:lang w:bidi="fa-IR"/>
        </w:rPr>
        <w:t>وال کننده</w:t>
      </w:r>
      <w:r w:rsidRPr="00CF257B">
        <w:rPr>
          <w:rFonts w:cs="B Lotus"/>
          <w:color w:val="000000"/>
          <w:rtl/>
          <w:lang w:bidi="fa-IR"/>
        </w:rPr>
        <w:t xml:space="preserve"> </w:t>
      </w:r>
      <w:r w:rsidR="00DE652B" w:rsidRPr="00CF257B">
        <w:rPr>
          <w:rFonts w:cs="B Lotus" w:hint="cs"/>
          <w:color w:val="000000"/>
          <w:rtl/>
          <w:lang w:bidi="fa-IR"/>
        </w:rPr>
        <w:t>را که سوالش در مورد کیفیت استواء بود؛</w:t>
      </w:r>
      <w:r w:rsidR="0000165C" w:rsidRPr="00CF257B">
        <w:rPr>
          <w:rFonts w:cs="B Lotus" w:hint="cs"/>
          <w:color w:val="000000"/>
          <w:rtl/>
          <w:lang w:bidi="fa-IR"/>
        </w:rPr>
        <w:t xml:space="preserve"> بدعت</w:t>
      </w:r>
      <w:r w:rsidR="00DE652B" w:rsidRPr="00CF257B">
        <w:rPr>
          <w:rFonts w:cs="B Lotus" w:hint="cs"/>
          <w:color w:val="000000"/>
          <w:rtl/>
          <w:lang w:bidi="fa-IR"/>
        </w:rPr>
        <w:t>ی خواند</w:t>
      </w:r>
      <w:r w:rsidRPr="00CF257B">
        <w:rPr>
          <w:rFonts w:cs="B Lotus"/>
          <w:color w:val="000000"/>
          <w:rtl/>
          <w:lang w:bidi="fa-IR"/>
        </w:rPr>
        <w:t>».</w:t>
      </w:r>
    </w:p>
    <w:p w:rsidR="00781EEA" w:rsidRPr="00CF257B" w:rsidRDefault="00781EEA" w:rsidP="00A55B30">
      <w:pPr>
        <w:widowControl w:val="0"/>
        <w:spacing w:line="228" w:lineRule="auto"/>
        <w:ind w:firstLine="284"/>
        <w:jc w:val="both"/>
        <w:rPr>
          <w:rFonts w:cs="B Lotus"/>
          <w:color w:val="000000"/>
          <w:rtl/>
          <w:lang w:bidi="fa-IR"/>
        </w:rPr>
      </w:pPr>
      <w:r w:rsidRPr="00CF257B">
        <w:rPr>
          <w:rFonts w:cs="B Lotus"/>
          <w:color w:val="000000"/>
          <w:rtl/>
          <w:lang w:bidi="fa-IR"/>
        </w:rPr>
        <w:t>بنابراین مسأله‌ی استواء برای ما معلوم و</w:t>
      </w:r>
      <w:r w:rsidR="001A32FB" w:rsidRPr="00CF257B">
        <w:rPr>
          <w:rFonts w:cs="B Lotus"/>
          <w:color w:val="000000"/>
          <w:rtl/>
          <w:lang w:bidi="fa-IR"/>
        </w:rPr>
        <w:t xml:space="preserve"> مشخص است، ولی از چگونگی آن هیچ نمی‌دانیم</w:t>
      </w:r>
      <w:r w:rsidRPr="00CF257B">
        <w:rPr>
          <w:rFonts w:cs="B Lotus"/>
          <w:color w:val="000000"/>
          <w:rtl/>
          <w:lang w:bidi="fa-IR"/>
        </w:rPr>
        <w:t xml:space="preserve"> و صد البته همه‌ی آن چیزهایی که معلوم و مشخص</w:t>
      </w:r>
      <w:r w:rsidR="001A32FB" w:rsidRPr="00CF257B">
        <w:rPr>
          <w:rFonts w:cs="B Lotus" w:hint="cs"/>
          <w:color w:val="000000"/>
          <w:rtl/>
          <w:lang w:bidi="fa-IR"/>
        </w:rPr>
        <w:t>‌ا</w:t>
      </w:r>
      <w:r w:rsidRPr="00CF257B">
        <w:rPr>
          <w:rFonts w:cs="B Lotus"/>
          <w:color w:val="000000"/>
          <w:rtl/>
          <w:lang w:bidi="fa-IR"/>
        </w:rPr>
        <w:t>ند دارای چگونگی و کیفیت نیستند، تا کیفیتشان برای ما معلوم باشد»</w:t>
      </w:r>
      <w:r w:rsidRPr="00CF257B">
        <w:rPr>
          <w:rStyle w:val="StyleFootnoteReferenceComplexBKarim13pt"/>
          <w:rFonts w:eastAsia="MS Mincho" w:cs="B Lotus"/>
          <w:color w:val="000000"/>
          <w:sz w:val="28"/>
          <w:szCs w:val="28"/>
          <w:rtl/>
          <w:lang w:bidi="fa-IR"/>
        </w:rPr>
        <w:footnoteReference w:id="186"/>
      </w:r>
      <w:r w:rsidR="00E572B3" w:rsidRPr="00CF257B">
        <w:rPr>
          <w:rFonts w:cs="B Lotus" w:hint="cs"/>
          <w:color w:val="000000"/>
          <w:rtl/>
          <w:lang w:bidi="fa-IR"/>
        </w:rPr>
        <w:t>.</w:t>
      </w:r>
    </w:p>
    <w:p w:rsidR="00781EEA" w:rsidRPr="00CF257B" w:rsidRDefault="00781EEA" w:rsidP="00A55B30">
      <w:pPr>
        <w:widowControl w:val="0"/>
        <w:spacing w:line="228" w:lineRule="auto"/>
        <w:ind w:firstLine="284"/>
        <w:jc w:val="both"/>
        <w:rPr>
          <w:rFonts w:cs="B Lotus"/>
          <w:color w:val="000000"/>
          <w:rtl/>
          <w:lang w:bidi="fa-IR"/>
        </w:rPr>
      </w:pPr>
      <w:r w:rsidRPr="00CF257B">
        <w:rPr>
          <w:rFonts w:cs="B Lotus"/>
          <w:color w:val="000000"/>
          <w:rtl/>
          <w:lang w:bidi="fa-IR"/>
        </w:rPr>
        <w:t xml:space="preserve">بیشتر کسانی که تصریح دارند الله تعالی بر عرش خود استواء دارد، ائمه‌ی مالکیه هستند </w:t>
      </w:r>
      <w:r w:rsidR="004B7F02" w:rsidRPr="00CF257B">
        <w:rPr>
          <w:rFonts w:cs="B Lotus" w:hint="cs"/>
          <w:color w:val="000000"/>
          <w:rtl/>
          <w:lang w:bidi="fa-IR"/>
        </w:rPr>
        <w:t>[</w:t>
      </w:r>
      <w:r w:rsidRPr="00CF257B">
        <w:rPr>
          <w:rFonts w:cs="B Lotus"/>
          <w:color w:val="000000"/>
          <w:rtl/>
          <w:lang w:bidi="fa-IR"/>
        </w:rPr>
        <w:t>که در زیر به چند نفر از آنان اشاره می‌شود</w:t>
      </w:r>
      <w:r w:rsidR="004B7F02" w:rsidRPr="00CF257B">
        <w:rPr>
          <w:rFonts w:cs="B Lotus" w:hint="cs"/>
          <w:color w:val="000000"/>
          <w:rtl/>
          <w:lang w:bidi="fa-IR"/>
        </w:rPr>
        <w:t>]</w:t>
      </w:r>
      <w:r w:rsidRPr="00CF257B">
        <w:rPr>
          <w:rFonts w:cs="B Lotus"/>
          <w:color w:val="000000"/>
          <w:rtl/>
          <w:lang w:bidi="fa-IR"/>
        </w:rPr>
        <w:t>:</w:t>
      </w:r>
    </w:p>
    <w:p w:rsidR="00781EEA" w:rsidRPr="00CF257B" w:rsidRDefault="004B7F02" w:rsidP="00A55B30">
      <w:pPr>
        <w:widowControl w:val="0"/>
        <w:spacing w:line="228" w:lineRule="auto"/>
        <w:ind w:firstLine="284"/>
        <w:jc w:val="both"/>
        <w:rPr>
          <w:rFonts w:cs="B Lotus"/>
          <w:color w:val="000000"/>
          <w:rtl/>
          <w:lang w:bidi="fa-IR"/>
        </w:rPr>
      </w:pPr>
      <w:r w:rsidRPr="00CF257B">
        <w:rPr>
          <w:rFonts w:cs="B Lotus"/>
          <w:color w:val="000000"/>
          <w:rtl/>
          <w:lang w:bidi="fa-IR"/>
        </w:rPr>
        <w:t xml:space="preserve">ابو محمد ابن </w:t>
      </w:r>
      <w:r w:rsidRPr="00CF257B">
        <w:rPr>
          <w:rFonts w:cs="B Lotus" w:hint="cs"/>
          <w:color w:val="000000"/>
          <w:rtl/>
          <w:lang w:bidi="fa-IR"/>
        </w:rPr>
        <w:t>أ</w:t>
      </w:r>
      <w:r w:rsidR="00781EEA" w:rsidRPr="00CF257B">
        <w:rPr>
          <w:rFonts w:cs="B Lotus"/>
          <w:color w:val="000000"/>
          <w:rtl/>
          <w:lang w:bidi="fa-IR"/>
        </w:rPr>
        <w:t>بی زید در چند کتاب از</w:t>
      </w:r>
      <w:r w:rsidR="000364D1" w:rsidRPr="00CF257B">
        <w:rPr>
          <w:rFonts w:cs="B Lotus" w:hint="cs"/>
          <w:color w:val="000000"/>
          <w:rtl/>
          <w:lang w:bidi="fa-IR"/>
        </w:rPr>
        <w:t xml:space="preserve"> </w:t>
      </w:r>
      <w:r w:rsidR="00781EEA" w:rsidRPr="00CF257B">
        <w:rPr>
          <w:rFonts w:cs="B Lotus"/>
          <w:color w:val="000000"/>
          <w:rtl/>
          <w:lang w:bidi="fa-IR"/>
        </w:rPr>
        <w:t xml:space="preserve">جمله: </w:t>
      </w:r>
      <w:r w:rsidR="00781EEA" w:rsidRPr="00CF257B">
        <w:rPr>
          <w:rStyle w:val="Char1"/>
          <w:color w:val="000000"/>
          <w:rtl/>
        </w:rPr>
        <w:t>الرّسال</w:t>
      </w:r>
      <w:r w:rsidR="00E572B3" w:rsidRPr="00CF257B">
        <w:rPr>
          <w:rStyle w:val="Char1"/>
          <w:rFonts w:hint="cs"/>
          <w:color w:val="000000"/>
          <w:rtl/>
        </w:rPr>
        <w:t>ة</w:t>
      </w:r>
      <w:r w:rsidR="001A32FB" w:rsidRPr="00CF257B">
        <w:rPr>
          <w:rStyle w:val="Char1"/>
          <w:color w:val="000000"/>
          <w:rtl/>
        </w:rPr>
        <w:t>، جامع النوادر</w:t>
      </w:r>
      <w:r w:rsidR="001A32FB" w:rsidRPr="00CF257B">
        <w:rPr>
          <w:rStyle w:val="Char1"/>
          <w:rFonts w:hint="cs"/>
          <w:color w:val="000000"/>
          <w:rtl/>
        </w:rPr>
        <w:t xml:space="preserve"> و</w:t>
      </w:r>
      <w:r w:rsidR="00781EEA" w:rsidRPr="00CF257B">
        <w:rPr>
          <w:rStyle w:val="Char1"/>
          <w:color w:val="000000"/>
          <w:rtl/>
        </w:rPr>
        <w:t xml:space="preserve"> الآداب</w:t>
      </w:r>
      <w:r w:rsidR="00781EEA" w:rsidRPr="00CF257B">
        <w:rPr>
          <w:rFonts w:cs="B Lotus"/>
          <w:color w:val="000000"/>
          <w:rtl/>
          <w:lang w:bidi="fa-IR"/>
        </w:rPr>
        <w:t>.</w:t>
      </w:r>
    </w:p>
    <w:p w:rsidR="00781EEA" w:rsidRPr="00CF257B" w:rsidRDefault="004B7F02" w:rsidP="00A55B30">
      <w:pPr>
        <w:widowControl w:val="0"/>
        <w:spacing w:line="228" w:lineRule="auto"/>
        <w:ind w:firstLine="284"/>
        <w:jc w:val="both"/>
        <w:rPr>
          <w:rFonts w:cs="B Lotus"/>
          <w:color w:val="000000"/>
          <w:lang w:bidi="fa-IR"/>
        </w:rPr>
      </w:pPr>
      <w:r w:rsidRPr="00CF257B">
        <w:rPr>
          <w:rFonts w:cs="B Lotus" w:hint="cs"/>
          <w:color w:val="000000"/>
          <w:rtl/>
          <w:lang w:bidi="fa-IR"/>
        </w:rPr>
        <w:t xml:space="preserve"> که </w:t>
      </w:r>
      <w:r w:rsidR="00781EEA" w:rsidRPr="00CF257B">
        <w:rPr>
          <w:rFonts w:cs="B Lotus"/>
          <w:color w:val="000000"/>
          <w:rtl/>
          <w:lang w:bidi="fa-IR"/>
        </w:rPr>
        <w:t>قاضی ابوبکر باقلانی</w:t>
      </w:r>
      <w:r w:rsidRPr="00CF257B">
        <w:rPr>
          <w:rFonts w:cs="B Lotus" w:hint="cs"/>
          <w:color w:val="000000"/>
          <w:rtl/>
          <w:lang w:bidi="fa-IR"/>
        </w:rPr>
        <w:t xml:space="preserve"> که نیز مالکی مذهب است به آن اذعان می</w:t>
      </w:r>
      <w:r w:rsidRPr="00CF257B">
        <w:rPr>
          <w:rFonts w:cs="B Lotus" w:hint="eastAsia"/>
          <w:color w:val="000000"/>
          <w:rtl/>
          <w:lang w:bidi="fa-IR"/>
        </w:rPr>
        <w:t>‌</w:t>
      </w:r>
      <w:r w:rsidRPr="00CF257B">
        <w:rPr>
          <w:rFonts w:cs="B Lotus" w:hint="cs"/>
          <w:color w:val="000000"/>
          <w:rtl/>
          <w:lang w:bidi="fa-IR"/>
        </w:rPr>
        <w:t>کند.</w:t>
      </w:r>
    </w:p>
    <w:p w:rsidR="00781EEA" w:rsidRPr="00CF257B" w:rsidRDefault="00781EEA" w:rsidP="00A55B30">
      <w:pPr>
        <w:widowControl w:val="0"/>
        <w:spacing w:line="228" w:lineRule="auto"/>
        <w:ind w:firstLine="284"/>
        <w:jc w:val="both"/>
        <w:rPr>
          <w:rFonts w:cs="B Lotus"/>
          <w:color w:val="000000"/>
          <w:lang w:bidi="fa-IR"/>
        </w:rPr>
      </w:pPr>
      <w:r w:rsidRPr="00CF257B">
        <w:rPr>
          <w:rFonts w:cs="B Lotus"/>
          <w:color w:val="000000"/>
          <w:rtl/>
          <w:lang w:bidi="fa-IR"/>
        </w:rPr>
        <w:t>ابو عبد الله قرطبی، در کتاب «</w:t>
      </w:r>
      <w:r w:rsidR="000364D1" w:rsidRPr="00CF257B">
        <w:rPr>
          <w:rStyle w:val="Char1"/>
          <w:color w:val="000000"/>
          <w:rtl/>
        </w:rPr>
        <w:t>ال</w:t>
      </w:r>
      <w:r w:rsidR="000364D1" w:rsidRPr="00CF257B">
        <w:rPr>
          <w:rStyle w:val="Char1"/>
          <w:rFonts w:hint="cs"/>
          <w:color w:val="000000"/>
          <w:rtl/>
        </w:rPr>
        <w:t>أ</w:t>
      </w:r>
      <w:r w:rsidRPr="00CF257B">
        <w:rPr>
          <w:rStyle w:val="Char1"/>
          <w:color w:val="000000"/>
          <w:rtl/>
        </w:rPr>
        <w:t>سماء الحسنی</w:t>
      </w:r>
      <w:r w:rsidRPr="00CF257B">
        <w:rPr>
          <w:rFonts w:cs="B Lotus"/>
          <w:color w:val="000000"/>
          <w:rtl/>
          <w:lang w:bidi="fa-IR"/>
        </w:rPr>
        <w:t>»</w:t>
      </w:r>
      <w:r w:rsidR="004B7F02" w:rsidRPr="00CF257B">
        <w:rPr>
          <w:rFonts w:cs="B Lotus" w:hint="cs"/>
          <w:color w:val="000000"/>
          <w:rtl/>
          <w:lang w:bidi="fa-IR"/>
        </w:rPr>
        <w:t xml:space="preserve"> به آن پرداخته است</w:t>
      </w:r>
      <w:r w:rsidR="00E572B3" w:rsidRPr="00CF257B">
        <w:rPr>
          <w:rFonts w:cs="B Lotus" w:hint="cs"/>
          <w:color w:val="000000"/>
          <w:rtl/>
          <w:lang w:bidi="fa-IR"/>
        </w:rPr>
        <w:t>.</w:t>
      </w:r>
    </w:p>
    <w:p w:rsidR="00781EEA" w:rsidRPr="00CF257B" w:rsidRDefault="004B7F02" w:rsidP="00A55B30">
      <w:pPr>
        <w:widowControl w:val="0"/>
        <w:spacing w:line="228" w:lineRule="auto"/>
        <w:ind w:firstLine="284"/>
        <w:jc w:val="both"/>
        <w:rPr>
          <w:rFonts w:cs="B Lotus"/>
          <w:color w:val="000000"/>
          <w:lang w:bidi="fa-IR"/>
        </w:rPr>
      </w:pPr>
      <w:r w:rsidRPr="00CF257B">
        <w:rPr>
          <w:rFonts w:cs="B Lotus" w:hint="cs"/>
          <w:color w:val="000000"/>
          <w:rtl/>
          <w:lang w:bidi="fa-IR"/>
        </w:rPr>
        <w:t xml:space="preserve">و همچنین </w:t>
      </w:r>
      <w:r w:rsidR="00781EEA" w:rsidRPr="00CF257B">
        <w:rPr>
          <w:rFonts w:cs="B Lotus"/>
          <w:color w:val="000000"/>
          <w:rtl/>
          <w:lang w:bidi="fa-IR"/>
        </w:rPr>
        <w:t>ابو عمر بن عبد البرّ</w:t>
      </w:r>
      <w:r w:rsidRPr="00CF257B">
        <w:rPr>
          <w:rFonts w:cs="B Lotus" w:hint="cs"/>
          <w:color w:val="000000"/>
          <w:rtl/>
          <w:lang w:bidi="fa-IR"/>
        </w:rPr>
        <w:t xml:space="preserve">، </w:t>
      </w:r>
      <w:r w:rsidR="001A32FB" w:rsidRPr="00CF257B">
        <w:rPr>
          <w:rFonts w:cs="B Lotus"/>
          <w:color w:val="000000"/>
          <w:rtl/>
          <w:lang w:bidi="fa-IR"/>
        </w:rPr>
        <w:t>الطلمنکی</w:t>
      </w:r>
      <w:r w:rsidRPr="00CF257B">
        <w:rPr>
          <w:rFonts w:cs="B Lotus"/>
          <w:color w:val="000000"/>
          <w:rtl/>
          <w:lang w:bidi="fa-IR"/>
        </w:rPr>
        <w:t xml:space="preserve"> و </w:t>
      </w:r>
      <w:r w:rsidRPr="00CF257B">
        <w:rPr>
          <w:rFonts w:cs="B Lotus" w:hint="cs"/>
          <w:color w:val="000000"/>
          <w:rtl/>
          <w:lang w:bidi="fa-IR"/>
        </w:rPr>
        <w:t>افرادی دیگر</w:t>
      </w:r>
      <w:r w:rsidR="00781EEA" w:rsidRPr="00CF257B">
        <w:rPr>
          <w:rFonts w:cs="B Lotus"/>
          <w:color w:val="000000"/>
          <w:rtl/>
          <w:lang w:bidi="fa-IR"/>
        </w:rPr>
        <w:t xml:space="preserve"> از </w:t>
      </w:r>
      <w:r w:rsidRPr="00CF257B">
        <w:rPr>
          <w:rFonts w:cs="B Lotus" w:hint="cs"/>
          <w:color w:val="000000"/>
          <w:rtl/>
          <w:lang w:bidi="fa-IR"/>
        </w:rPr>
        <w:t xml:space="preserve">بزرگان و </w:t>
      </w:r>
      <w:r w:rsidR="00781EEA" w:rsidRPr="00CF257B">
        <w:rPr>
          <w:rFonts w:cs="B Lotus"/>
          <w:color w:val="000000"/>
          <w:rtl/>
          <w:lang w:bidi="fa-IR"/>
        </w:rPr>
        <w:t>علمای مالکیه‌ی اندلس</w:t>
      </w:r>
      <w:r w:rsidR="00781EEA" w:rsidRPr="00CF257B">
        <w:rPr>
          <w:rStyle w:val="StyleFootnoteReferenceComplexBKarim13pt"/>
          <w:rFonts w:eastAsia="MS Mincho" w:cs="B Lotus"/>
          <w:color w:val="000000"/>
          <w:sz w:val="28"/>
          <w:szCs w:val="28"/>
          <w:rtl/>
          <w:lang w:bidi="fa-IR"/>
        </w:rPr>
        <w:footnoteReference w:id="187"/>
      </w:r>
      <w:r w:rsidR="00E572B3" w:rsidRPr="00CF257B">
        <w:rPr>
          <w:rFonts w:cs="B Lotus" w:hint="cs"/>
          <w:color w:val="000000"/>
          <w:rtl/>
          <w:lang w:bidi="fa-IR"/>
        </w:rPr>
        <w:t>.</w:t>
      </w:r>
    </w:p>
    <w:p w:rsidR="00781EEA" w:rsidRPr="00CF257B" w:rsidRDefault="00274632" w:rsidP="00FD13FE">
      <w:pPr>
        <w:pStyle w:val="a4"/>
        <w:widowControl w:val="0"/>
        <w:rPr>
          <w:rFonts w:ascii="Calibri" w:eastAsia="Calibri" w:hAnsi="Calibri"/>
          <w:color w:val="000000"/>
        </w:rPr>
      </w:pPr>
      <w:bookmarkStart w:id="199" w:name="_Toc334949529"/>
      <w:bookmarkStart w:id="200" w:name="_Toc372407080"/>
      <w:r w:rsidRPr="00CF257B">
        <w:rPr>
          <w:rFonts w:hint="cs"/>
          <w:color w:val="000000"/>
          <w:rtl/>
        </w:rPr>
        <w:t xml:space="preserve">اثبات </w:t>
      </w:r>
      <w:r w:rsidR="00781EEA" w:rsidRPr="00CF257B">
        <w:rPr>
          <w:color w:val="000000"/>
          <w:rtl/>
        </w:rPr>
        <w:t>صفت نزول:</w:t>
      </w:r>
      <w:bookmarkEnd w:id="199"/>
      <w:bookmarkEnd w:id="200"/>
    </w:p>
    <w:p w:rsidR="00B61B1E"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این صفت هم با سنت </w:t>
      </w:r>
      <w:r w:rsidR="00B61B1E" w:rsidRPr="00CF257B">
        <w:rPr>
          <w:rFonts w:cs="B Lotus"/>
          <w:color w:val="000000"/>
          <w:rtl/>
          <w:lang w:bidi="fa-IR"/>
        </w:rPr>
        <w:t>و اجماع سلف ثابت است</w:t>
      </w:r>
      <w:r w:rsidR="00B61B1E" w:rsidRPr="00CF257B">
        <w:rPr>
          <w:rFonts w:cs="B Lotus" w:hint="cs"/>
          <w:color w:val="000000"/>
          <w:rtl/>
          <w:lang w:bidi="fa-IR"/>
        </w:rPr>
        <w:t>.</w:t>
      </w:r>
    </w:p>
    <w:p w:rsidR="00B61B1E" w:rsidRPr="00CF257B" w:rsidRDefault="00B61B1E" w:rsidP="00FD13FE">
      <w:pPr>
        <w:widowControl w:val="0"/>
        <w:ind w:firstLine="284"/>
        <w:jc w:val="both"/>
        <w:rPr>
          <w:rFonts w:cs="B Lotus"/>
          <w:color w:val="000000"/>
          <w:rtl/>
          <w:lang w:bidi="fa-IR"/>
        </w:rPr>
      </w:pPr>
      <w:r w:rsidRPr="00CF257B">
        <w:rPr>
          <w:rFonts w:cs="B Lotus" w:hint="cs"/>
          <w:color w:val="000000"/>
          <w:rtl/>
          <w:lang w:bidi="fa-IR"/>
        </w:rPr>
        <w:t xml:space="preserve"> اما در سنت:</w:t>
      </w:r>
    </w:p>
    <w:p w:rsidR="00781EEA" w:rsidRPr="00CF257B" w:rsidRDefault="00E572B3" w:rsidP="00FD13FE">
      <w:pPr>
        <w:widowControl w:val="0"/>
        <w:ind w:firstLine="284"/>
        <w:jc w:val="both"/>
        <w:rPr>
          <w:rFonts w:cs="B Lotus"/>
          <w:color w:val="000000"/>
          <w:rtl/>
          <w:lang w:bidi="fa-IR"/>
        </w:rPr>
      </w:pPr>
      <w:r w:rsidRPr="00CF257B">
        <w:rPr>
          <w:rFonts w:cs="B Lotus"/>
          <w:color w:val="000000"/>
          <w:rtl/>
          <w:lang w:bidi="fa-IR"/>
        </w:rPr>
        <w:t xml:space="preserve"> رسول الله</w:t>
      </w:r>
      <w:r w:rsidR="00781EEA" w:rsidRPr="00CF257B">
        <w:rPr>
          <w:rFonts w:cs="B Lotus"/>
          <w:color w:val="000000"/>
          <w:lang w:bidi="fa-IR"/>
        </w:rPr>
        <w:sym w:font="AGA Arabesque" w:char="F072"/>
      </w:r>
      <w:r w:rsidR="00B61B1E" w:rsidRPr="00CF257B">
        <w:rPr>
          <w:rFonts w:cs="B Lotus" w:hint="cs"/>
          <w:color w:val="000000"/>
          <w:rtl/>
          <w:lang w:bidi="fa-IR"/>
        </w:rPr>
        <w:t xml:space="preserve"> </w:t>
      </w:r>
      <w:r w:rsidR="00781EEA" w:rsidRPr="00CF257B">
        <w:rPr>
          <w:rFonts w:cs="B Lotus"/>
          <w:color w:val="000000"/>
          <w:rtl/>
          <w:lang w:bidi="fa-IR"/>
        </w:rPr>
        <w:t>می‌فرماید:</w:t>
      </w:r>
    </w:p>
    <w:p w:rsidR="00781EEA" w:rsidRPr="00CF257B" w:rsidRDefault="00E572B3"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یَنْزِلُ رَبُّنَا إلَی السَّماءِ الدُّ</w:t>
      </w:r>
      <w:r w:rsidRPr="00CF257B">
        <w:rPr>
          <w:rStyle w:val="Char3"/>
          <w:color w:val="000000"/>
          <w:rtl/>
        </w:rPr>
        <w:t>نیَا حِیْنَ یَبْقَی ثُلُثُ اللّ</w:t>
      </w:r>
      <w:r w:rsidR="00781EEA" w:rsidRPr="00CF257B">
        <w:rPr>
          <w:rStyle w:val="Char3"/>
          <w:color w:val="000000"/>
          <w:rtl/>
        </w:rPr>
        <w:t>َیْلِ الآخِرُ فَیَقُولُ مَنْ یَدْعُونِی فَأسْتَجِیبَ لَهُ، مَنْ یَسْألُنِی فَاُعْطِیَهُ، مَنْ یَسْتَغْفِرُنِی فَأغْفِرَ لَهُ</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188"/>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وقتی یک سوم از پایان شب باقی می‌ماند، پروردگارمان به آسمان دنیا فرود می‌آید و می‌گوید: چه کسی مرا می‌خواند، تا او را اجابت کنم، چه کسی از من (رفع نیازهایش را) می‌طلبد، تا</w:t>
      </w:r>
      <w:r w:rsidR="001A32FB" w:rsidRPr="00CF257B">
        <w:rPr>
          <w:rFonts w:cs="B Lotus"/>
          <w:color w:val="000000"/>
          <w:sz w:val="26"/>
          <w:szCs w:val="26"/>
          <w:rtl/>
          <w:lang w:bidi="fa-IR"/>
        </w:rPr>
        <w:t xml:space="preserve"> بدو عطا کنم</w:t>
      </w:r>
      <w:r w:rsidR="001A32FB" w:rsidRPr="00CF257B">
        <w:rPr>
          <w:rFonts w:cs="B Lotus" w:hint="cs"/>
          <w:color w:val="000000"/>
          <w:sz w:val="26"/>
          <w:szCs w:val="26"/>
          <w:rtl/>
          <w:lang w:bidi="fa-IR"/>
        </w:rPr>
        <w:t xml:space="preserve"> و</w:t>
      </w:r>
      <w:r w:rsidR="00781EEA" w:rsidRPr="00CF257B">
        <w:rPr>
          <w:rFonts w:cs="B Lotus"/>
          <w:color w:val="000000"/>
          <w:sz w:val="26"/>
          <w:szCs w:val="26"/>
          <w:rtl/>
          <w:lang w:bidi="fa-IR"/>
        </w:rPr>
        <w:t xml:space="preserve"> چه کسی از من طلب‏</w:t>
      </w:r>
      <w:r w:rsidR="001A32FB" w:rsidRPr="00CF257B">
        <w:rPr>
          <w:rFonts w:cs="B Lotus" w:hint="cs"/>
          <w:color w:val="000000"/>
          <w:sz w:val="26"/>
          <w:szCs w:val="26"/>
          <w:rtl/>
          <w:lang w:bidi="fa-IR"/>
        </w:rPr>
        <w:t xml:space="preserve"> </w:t>
      </w:r>
      <w:r w:rsidR="00781EEA" w:rsidRPr="00CF257B">
        <w:rPr>
          <w:rFonts w:cs="B Lotus"/>
          <w:color w:val="000000"/>
          <w:sz w:val="26"/>
          <w:szCs w:val="26"/>
          <w:rtl/>
          <w:lang w:bidi="fa-IR"/>
        </w:rPr>
        <w:t>آمرزش می‌کند، تا او را ببخشم</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A55B30">
      <w:pPr>
        <w:widowControl w:val="0"/>
        <w:spacing w:line="233" w:lineRule="auto"/>
        <w:ind w:firstLine="284"/>
        <w:jc w:val="both"/>
        <w:rPr>
          <w:rFonts w:cs="B Lotus"/>
          <w:color w:val="000000"/>
          <w:rtl/>
          <w:lang w:bidi="fa-IR"/>
        </w:rPr>
      </w:pPr>
      <w:r w:rsidRPr="00CF257B">
        <w:rPr>
          <w:rFonts w:cs="B Lotus"/>
          <w:color w:val="000000"/>
          <w:rtl/>
          <w:lang w:bidi="fa-IR"/>
        </w:rPr>
        <w:t>امام دارمی، عثمان بن سعید در ردّ بشر المریسی که این مسأله را انکار می‌کرد، سخنان جالبی دار</w:t>
      </w:r>
      <w:r w:rsidR="00B61B1E" w:rsidRPr="00CF257B">
        <w:rPr>
          <w:rFonts w:cs="B Lotus"/>
          <w:color w:val="000000"/>
          <w:rtl/>
          <w:lang w:bidi="fa-IR"/>
        </w:rPr>
        <w:t xml:space="preserve">د، </w:t>
      </w:r>
      <w:r w:rsidR="00B61B1E" w:rsidRPr="00CF257B">
        <w:rPr>
          <w:rFonts w:cs="B Lotus" w:hint="cs"/>
          <w:color w:val="000000"/>
          <w:rtl/>
          <w:lang w:bidi="fa-IR"/>
        </w:rPr>
        <w:t>ایشان می</w:t>
      </w:r>
      <w:r w:rsidR="00B61B1E" w:rsidRPr="00CF257B">
        <w:rPr>
          <w:rFonts w:cs="B Lotus" w:hint="eastAsia"/>
          <w:color w:val="000000"/>
          <w:rtl/>
          <w:lang w:bidi="fa-IR"/>
        </w:rPr>
        <w:t>‌</w:t>
      </w:r>
      <w:r w:rsidR="00B61B1E" w:rsidRPr="00CF257B">
        <w:rPr>
          <w:rFonts w:cs="B Lotus" w:hint="cs"/>
          <w:color w:val="000000"/>
          <w:rtl/>
          <w:lang w:bidi="fa-IR"/>
        </w:rPr>
        <w:t>گوید</w:t>
      </w:r>
      <w:r w:rsidRPr="00CF257B">
        <w:rPr>
          <w:rFonts w:cs="B Lotus"/>
          <w:color w:val="000000"/>
          <w:rtl/>
          <w:lang w:bidi="fa-IR"/>
        </w:rPr>
        <w:t>: «او با این انکارش مدّعی است که الله به آسمان دنیا نزول نمی‌کند، بلکه این‏</w:t>
      </w:r>
      <w:r w:rsidR="001A32FB" w:rsidRPr="00CF257B">
        <w:rPr>
          <w:rFonts w:cs="B Lotus" w:hint="cs"/>
          <w:color w:val="000000"/>
          <w:rtl/>
          <w:lang w:bidi="fa-IR"/>
        </w:rPr>
        <w:t xml:space="preserve"> </w:t>
      </w:r>
      <w:r w:rsidR="001A32FB" w:rsidRPr="00CF257B">
        <w:rPr>
          <w:rFonts w:cs="B Lotus"/>
          <w:color w:val="000000"/>
          <w:rtl/>
          <w:lang w:bidi="fa-IR"/>
        </w:rPr>
        <w:t>امر</w:t>
      </w:r>
      <w:r w:rsidR="00B61B1E" w:rsidRPr="00CF257B">
        <w:rPr>
          <w:rFonts w:cs="B Lotus" w:hint="cs"/>
          <w:color w:val="000000"/>
          <w:rtl/>
          <w:lang w:bidi="fa-IR"/>
        </w:rPr>
        <w:t xml:space="preserve"> و</w:t>
      </w:r>
      <w:r w:rsidR="00B61B1E" w:rsidRPr="00CF257B">
        <w:rPr>
          <w:rFonts w:cs="B Lotus"/>
          <w:color w:val="000000"/>
          <w:rtl/>
          <w:lang w:bidi="fa-IR"/>
        </w:rPr>
        <w:t xml:space="preserve"> رحمت </w:t>
      </w:r>
      <w:r w:rsidR="00B61B1E" w:rsidRPr="00CF257B">
        <w:rPr>
          <w:rFonts w:cs="B Lotus" w:hint="cs"/>
          <w:color w:val="000000"/>
          <w:rtl/>
          <w:lang w:bidi="fa-IR"/>
        </w:rPr>
        <w:t>او</w:t>
      </w:r>
      <w:r w:rsidR="001A32FB" w:rsidRPr="00CF257B">
        <w:rPr>
          <w:rFonts w:cs="B Lotus"/>
          <w:color w:val="000000"/>
          <w:rtl/>
          <w:lang w:bidi="fa-IR"/>
        </w:rPr>
        <w:t xml:space="preserve"> هستند که پا</w:t>
      </w:r>
      <w:r w:rsidR="001A32FB" w:rsidRPr="00CF257B">
        <w:rPr>
          <w:rFonts w:cs="B Lotus" w:hint="cs"/>
          <w:color w:val="000000"/>
          <w:rtl/>
          <w:lang w:bidi="fa-IR"/>
        </w:rPr>
        <w:t>ی</w:t>
      </w:r>
      <w:r w:rsidR="001A32FB" w:rsidRPr="00CF257B">
        <w:rPr>
          <w:rFonts w:cs="B Lotus"/>
          <w:color w:val="000000"/>
          <w:rtl/>
          <w:lang w:bidi="fa-IR"/>
        </w:rPr>
        <w:t>ین می‌آیند</w:t>
      </w:r>
      <w:r w:rsidRPr="00CF257B">
        <w:rPr>
          <w:rFonts w:cs="B Lotus"/>
          <w:color w:val="000000"/>
          <w:rtl/>
          <w:lang w:bidi="fa-IR"/>
        </w:rPr>
        <w:t xml:space="preserve"> و خودش ب</w:t>
      </w:r>
      <w:r w:rsidR="001A32FB" w:rsidRPr="00CF257B">
        <w:rPr>
          <w:rFonts w:cs="B Lotus"/>
          <w:color w:val="000000"/>
          <w:rtl/>
          <w:lang w:bidi="fa-IR"/>
        </w:rPr>
        <w:t>ر روی عرش و در همه جا وجود دارد</w:t>
      </w:r>
      <w:r w:rsidRPr="00CF257B">
        <w:rPr>
          <w:rFonts w:cs="B Lotus"/>
          <w:color w:val="000000"/>
          <w:rtl/>
          <w:lang w:bidi="fa-IR"/>
        </w:rPr>
        <w:t xml:space="preserve"> و زوال برای او متصور نیست، زیرا او زنده و پایدار است، او گمان می‌کند پایدار کسی است که زایل نمی‌شود».</w:t>
      </w:r>
    </w:p>
    <w:p w:rsidR="00781EEA" w:rsidRPr="00CF257B" w:rsidRDefault="00B61B1E" w:rsidP="00A55B30">
      <w:pPr>
        <w:widowControl w:val="0"/>
        <w:spacing w:line="233" w:lineRule="auto"/>
        <w:ind w:firstLine="284"/>
        <w:jc w:val="both"/>
        <w:rPr>
          <w:rFonts w:cs="B Lotus"/>
          <w:color w:val="000000"/>
          <w:rtl/>
          <w:lang w:bidi="fa-IR"/>
        </w:rPr>
      </w:pPr>
      <w:r w:rsidRPr="00CF257B">
        <w:rPr>
          <w:rFonts w:cs="B Lotus"/>
          <w:color w:val="000000"/>
          <w:rtl/>
          <w:lang w:bidi="fa-IR"/>
        </w:rPr>
        <w:t>در پاسخ ا</w:t>
      </w:r>
      <w:r w:rsidRPr="00CF257B">
        <w:rPr>
          <w:rFonts w:cs="B Lotus" w:hint="cs"/>
          <w:color w:val="000000"/>
          <w:rtl/>
          <w:lang w:bidi="fa-IR"/>
        </w:rPr>
        <w:t>عتراض</w:t>
      </w:r>
      <w:r w:rsidRPr="00CF257B">
        <w:rPr>
          <w:rFonts w:cs="B Lotus" w:hint="eastAsia"/>
          <w:color w:val="000000"/>
          <w:rtl/>
          <w:lang w:bidi="fa-IR"/>
        </w:rPr>
        <w:t>‌</w:t>
      </w:r>
      <w:r w:rsidRPr="00CF257B">
        <w:rPr>
          <w:rFonts w:cs="B Lotus" w:hint="cs"/>
          <w:color w:val="000000"/>
          <w:rtl/>
          <w:lang w:bidi="fa-IR"/>
        </w:rPr>
        <w:t>کننده</w:t>
      </w:r>
      <w:r w:rsidR="001A32FB" w:rsidRPr="00CF257B">
        <w:rPr>
          <w:rFonts w:cs="B Lotus"/>
          <w:color w:val="000000"/>
          <w:rtl/>
          <w:lang w:bidi="fa-IR"/>
        </w:rPr>
        <w:t xml:space="preserve"> می‌گو</w:t>
      </w:r>
      <w:r w:rsidR="001A32FB" w:rsidRPr="00CF257B">
        <w:rPr>
          <w:rFonts w:cs="B Lotus" w:hint="cs"/>
          <w:color w:val="000000"/>
          <w:rtl/>
          <w:lang w:bidi="fa-IR"/>
        </w:rPr>
        <w:t>ی</w:t>
      </w:r>
      <w:r w:rsidR="00781EEA" w:rsidRPr="00CF257B">
        <w:rPr>
          <w:rFonts w:cs="B Lotus"/>
          <w:color w:val="000000"/>
          <w:rtl/>
          <w:lang w:bidi="fa-IR"/>
        </w:rPr>
        <w:t xml:space="preserve">یم: «چنین استدلالی به براهین زنان و کودکان می‌ماند، همان کسانی که </w:t>
      </w:r>
      <w:r w:rsidRPr="00CF257B">
        <w:rPr>
          <w:rFonts w:cs="B Lotus" w:hint="cs"/>
          <w:color w:val="000000"/>
          <w:rtl/>
          <w:lang w:bidi="fa-IR"/>
        </w:rPr>
        <w:t xml:space="preserve">هیچ بیانی ندارد و </w:t>
      </w:r>
      <w:r w:rsidR="00781EEA" w:rsidRPr="00CF257B">
        <w:rPr>
          <w:rFonts w:cs="B Lotus"/>
          <w:color w:val="000000"/>
          <w:rtl/>
          <w:lang w:bidi="fa-IR"/>
        </w:rPr>
        <w:t>دلایلشان بر هیچ پایه و اساسی استوار نیست، زیرا</w:t>
      </w:r>
      <w:r w:rsidR="001A32FB" w:rsidRPr="00CF257B">
        <w:rPr>
          <w:rFonts w:cs="B Lotus" w:hint="cs"/>
          <w:color w:val="000000"/>
          <w:rtl/>
          <w:lang w:bidi="fa-IR"/>
        </w:rPr>
        <w:t xml:space="preserve"> </w:t>
      </w:r>
      <w:r w:rsidR="00781EEA" w:rsidRPr="00CF257B">
        <w:rPr>
          <w:rFonts w:cs="B Lotus"/>
          <w:color w:val="000000"/>
          <w:rtl/>
          <w:lang w:bidi="fa-IR"/>
        </w:rPr>
        <w:t>‏امر و رحمت الهی در ه</w:t>
      </w:r>
      <w:r w:rsidR="001A32FB" w:rsidRPr="00CF257B">
        <w:rPr>
          <w:rFonts w:cs="B Lotus"/>
          <w:color w:val="000000"/>
          <w:rtl/>
          <w:lang w:bidi="fa-IR"/>
        </w:rPr>
        <w:t>ر ساعت و هر لحظه‌ای نازل می‌شود</w:t>
      </w:r>
      <w:r w:rsidR="00781EEA" w:rsidRPr="00CF257B">
        <w:rPr>
          <w:rFonts w:cs="B Lotus"/>
          <w:color w:val="000000"/>
          <w:rtl/>
          <w:lang w:bidi="fa-IR"/>
        </w:rPr>
        <w:t xml:space="preserve"> و دیگر پیامبر چه کاره است</w:t>
      </w:r>
      <w:r w:rsidR="001A32FB" w:rsidRPr="00CF257B">
        <w:rPr>
          <w:rFonts w:cs="B Lotus" w:hint="cs"/>
          <w:color w:val="000000"/>
          <w:rtl/>
          <w:lang w:bidi="fa-IR"/>
        </w:rPr>
        <w:t>!</w:t>
      </w:r>
      <w:r w:rsidR="00781EEA" w:rsidRPr="00CF257B">
        <w:rPr>
          <w:rFonts w:cs="B Lotus"/>
          <w:color w:val="000000"/>
          <w:rtl/>
          <w:lang w:bidi="fa-IR"/>
        </w:rPr>
        <w:t xml:space="preserve"> که</w:t>
      </w:r>
      <w:r w:rsidR="001A32FB" w:rsidRPr="00CF257B">
        <w:rPr>
          <w:rFonts w:cs="B Lotus"/>
          <w:color w:val="000000"/>
          <w:rtl/>
          <w:lang w:bidi="fa-IR"/>
        </w:rPr>
        <w:t xml:space="preserve"> برای نزولش فقط شب را </w:t>
      </w:r>
      <w:r w:rsidR="00824BA6" w:rsidRPr="00CF257B">
        <w:rPr>
          <w:rFonts w:cs="B Lotus" w:hint="cs"/>
          <w:color w:val="000000"/>
          <w:rtl/>
          <w:lang w:bidi="fa-IR"/>
        </w:rPr>
        <w:t xml:space="preserve">و نه روز را </w:t>
      </w:r>
      <w:r w:rsidR="001A32FB" w:rsidRPr="00CF257B">
        <w:rPr>
          <w:rFonts w:cs="B Lotus"/>
          <w:color w:val="000000"/>
          <w:rtl/>
          <w:lang w:bidi="fa-IR"/>
        </w:rPr>
        <w:t>تعیین کند</w:t>
      </w:r>
      <w:r w:rsidR="00781EEA" w:rsidRPr="00CF257B">
        <w:rPr>
          <w:rFonts w:cs="B Lotus"/>
          <w:color w:val="000000"/>
          <w:rtl/>
          <w:lang w:bidi="fa-IR"/>
        </w:rPr>
        <w:t xml:space="preserve"> و در شب نیز پاره‌ای </w:t>
      </w:r>
      <w:r w:rsidR="001A32FB" w:rsidRPr="00CF257B">
        <w:rPr>
          <w:rFonts w:cs="B Lotus"/>
          <w:color w:val="000000"/>
          <w:rtl/>
          <w:lang w:bidi="fa-IR"/>
        </w:rPr>
        <w:t>از آن، یا بامدادان را مشخص سازد</w:t>
      </w:r>
      <w:r w:rsidR="00781EEA" w:rsidRPr="00CF257B">
        <w:rPr>
          <w:rFonts w:cs="B Lotus"/>
          <w:color w:val="000000"/>
          <w:rtl/>
          <w:lang w:bidi="fa-IR"/>
        </w:rPr>
        <w:t xml:space="preserve"> و با رحمت و</w:t>
      </w:r>
      <w:r w:rsidR="00E572B3" w:rsidRPr="00CF257B">
        <w:rPr>
          <w:rFonts w:cs="B Lotus" w:hint="cs"/>
          <w:color w:val="000000"/>
          <w:rtl/>
          <w:lang w:bidi="fa-IR"/>
        </w:rPr>
        <w:t xml:space="preserve"> </w:t>
      </w:r>
      <w:r w:rsidR="00781EEA" w:rsidRPr="00CF257B">
        <w:rPr>
          <w:rFonts w:cs="B Lotus"/>
          <w:color w:val="000000"/>
          <w:rtl/>
          <w:lang w:bidi="fa-IR"/>
        </w:rPr>
        <w:t>‏امرش بندگان را به استغفار فرا خواند، یا با قدرتش به</w:t>
      </w:r>
      <w:r w:rsidR="001A32FB" w:rsidRPr="00CF257B">
        <w:rPr>
          <w:rFonts w:cs="B Lotus" w:hint="cs"/>
          <w:color w:val="000000"/>
          <w:rtl/>
          <w:lang w:bidi="fa-IR"/>
        </w:rPr>
        <w:t xml:space="preserve"> </w:t>
      </w:r>
      <w:r w:rsidR="00781EEA" w:rsidRPr="00CF257B">
        <w:rPr>
          <w:rFonts w:cs="B Lotus"/>
          <w:color w:val="000000"/>
          <w:rtl/>
          <w:lang w:bidi="fa-IR"/>
        </w:rPr>
        <w:t>‏امر و رحمت</w:t>
      </w:r>
      <w:r w:rsidR="001A32FB" w:rsidRPr="00CF257B">
        <w:rPr>
          <w:rFonts w:cs="B Lotus"/>
          <w:color w:val="000000"/>
          <w:rtl/>
          <w:lang w:bidi="fa-IR"/>
        </w:rPr>
        <w:t>ش فرمان دهد که با ما سخن بگویند</w:t>
      </w:r>
      <w:r w:rsidR="00781EEA" w:rsidRPr="00CF257B">
        <w:rPr>
          <w:rFonts w:cs="B Lotus"/>
          <w:color w:val="000000"/>
          <w:rtl/>
          <w:lang w:bidi="fa-IR"/>
        </w:rPr>
        <w:t xml:space="preserve"> و از ما بخواهند آنها را صدا بزنیم تا پاسخ</w:t>
      </w:r>
      <w:r w:rsidR="001A32FB" w:rsidRPr="00CF257B">
        <w:rPr>
          <w:rFonts w:cs="B Lotus" w:hint="cs"/>
          <w:color w:val="000000"/>
          <w:rtl/>
          <w:lang w:bidi="fa-IR"/>
        </w:rPr>
        <w:t>‌</w:t>
      </w:r>
      <w:r w:rsidR="00781EEA" w:rsidRPr="00CF257B">
        <w:rPr>
          <w:rFonts w:cs="B Lotus"/>
          <w:color w:val="000000"/>
          <w:rtl/>
          <w:lang w:bidi="fa-IR"/>
        </w:rPr>
        <w:t>مان دهند، از آنها</w:t>
      </w:r>
      <w:r w:rsidR="001A32FB" w:rsidRPr="00CF257B">
        <w:rPr>
          <w:rFonts w:cs="B Lotus" w:hint="cs"/>
          <w:color w:val="000000"/>
          <w:rtl/>
          <w:lang w:bidi="fa-IR"/>
        </w:rPr>
        <w:t xml:space="preserve"> </w:t>
      </w:r>
      <w:r w:rsidR="00781EEA" w:rsidRPr="00CF257B">
        <w:rPr>
          <w:rFonts w:cs="B Lotus"/>
          <w:color w:val="000000"/>
          <w:rtl/>
          <w:lang w:bidi="fa-IR"/>
        </w:rPr>
        <w:t>‏آمرزش بطلبیم، تا ما را مشمول‏</w:t>
      </w:r>
      <w:r w:rsidR="00E572B3" w:rsidRPr="00CF257B">
        <w:rPr>
          <w:rFonts w:cs="B Lotus" w:hint="cs"/>
          <w:color w:val="000000"/>
          <w:rtl/>
          <w:lang w:bidi="fa-IR"/>
        </w:rPr>
        <w:t xml:space="preserve"> </w:t>
      </w:r>
      <w:r w:rsidR="00781EEA" w:rsidRPr="00CF257B">
        <w:rPr>
          <w:rFonts w:cs="B Lotus"/>
          <w:color w:val="000000"/>
          <w:rtl/>
          <w:lang w:bidi="fa-IR"/>
        </w:rPr>
        <w:t>آمرزش قرار دهند، نیازهایمان را بخواهیم، تا به ما عطا کنند و ...؟ تو با این تأویلی که در پیش گرفته‌ای، در حقیقت‏</w:t>
      </w:r>
      <w:r w:rsidR="001A32FB" w:rsidRPr="00CF257B">
        <w:rPr>
          <w:rFonts w:cs="B Lotus" w:hint="cs"/>
          <w:color w:val="000000"/>
          <w:rtl/>
          <w:lang w:bidi="fa-IR"/>
        </w:rPr>
        <w:t xml:space="preserve"> </w:t>
      </w:r>
      <w:r w:rsidR="00781EEA" w:rsidRPr="00CF257B">
        <w:rPr>
          <w:rFonts w:cs="B Lotus"/>
          <w:color w:val="000000"/>
          <w:rtl/>
          <w:lang w:bidi="fa-IR"/>
        </w:rPr>
        <w:t>امر و رحمت را فرا خوانده‌ای تا پاسخت دهند و با کلامشان برایت استغفار کنند</w:t>
      </w:r>
      <w:r w:rsidR="00824BA6" w:rsidRPr="00CF257B">
        <w:rPr>
          <w:rFonts w:cs="B Lotus" w:hint="cs"/>
          <w:color w:val="000000"/>
          <w:rtl/>
          <w:lang w:bidi="fa-IR"/>
        </w:rPr>
        <w:t xml:space="preserve"> بدون توجه به الله</w:t>
      </w:r>
      <w:r w:rsidR="00781EEA" w:rsidRPr="00CF257B">
        <w:rPr>
          <w:rFonts w:cs="B Lotus"/>
          <w:color w:val="000000"/>
          <w:rtl/>
          <w:lang w:bidi="fa-IR"/>
        </w:rPr>
        <w:t xml:space="preserve"> ... و این عملکردی است که انسانهای سفیه و احمق نیز از آن گریزانند، تا چه رسد به فقها و محدّثین؟ و تو این را به خوبی می‌دانی‏</w:t>
      </w:r>
      <w:r w:rsidR="001A32FB" w:rsidRPr="00CF257B">
        <w:rPr>
          <w:rFonts w:cs="B Lotus" w:hint="cs"/>
          <w:color w:val="000000"/>
          <w:rtl/>
          <w:lang w:bidi="fa-IR"/>
        </w:rPr>
        <w:t xml:space="preserve"> </w:t>
      </w:r>
      <w:r w:rsidR="00781EEA" w:rsidRPr="00CF257B">
        <w:rPr>
          <w:rFonts w:cs="B Lotus"/>
          <w:color w:val="000000"/>
          <w:rtl/>
          <w:lang w:bidi="fa-IR"/>
        </w:rPr>
        <w:t>اما کبر می‌ورزی و سر عناد داری!»</w:t>
      </w:r>
      <w:r w:rsidR="00781EEA" w:rsidRPr="00CF257B">
        <w:rPr>
          <w:rStyle w:val="StyleFootnoteReferenceComplexBKarim13pt"/>
          <w:rFonts w:eastAsia="MS Mincho" w:cs="B Lotus"/>
          <w:color w:val="000000"/>
          <w:sz w:val="28"/>
          <w:szCs w:val="28"/>
          <w:rtl/>
          <w:lang w:bidi="fa-IR"/>
        </w:rPr>
        <w:footnoteReference w:id="189"/>
      </w:r>
      <w:r w:rsidR="00E572B3" w:rsidRPr="00CF257B">
        <w:rPr>
          <w:rFonts w:cs="B Lotus" w:hint="cs"/>
          <w:color w:val="000000"/>
          <w:rtl/>
          <w:lang w:bidi="fa-IR"/>
        </w:rPr>
        <w:t>.</w:t>
      </w:r>
    </w:p>
    <w:p w:rsidR="00781EEA" w:rsidRPr="00CF257B" w:rsidRDefault="00781EEA" w:rsidP="00A55B30">
      <w:pPr>
        <w:widowControl w:val="0"/>
        <w:spacing w:line="233" w:lineRule="auto"/>
        <w:ind w:firstLine="284"/>
        <w:jc w:val="both"/>
        <w:rPr>
          <w:rFonts w:cs="B Lotus"/>
          <w:color w:val="000000"/>
          <w:rtl/>
          <w:lang w:bidi="fa-IR"/>
        </w:rPr>
      </w:pPr>
      <w:r w:rsidRPr="00CF257B">
        <w:rPr>
          <w:rFonts w:cs="B Lotus"/>
          <w:color w:val="000000"/>
          <w:rtl/>
          <w:lang w:bidi="fa-IR"/>
        </w:rPr>
        <w:t>از این رو سلف بر ثبوت این صفت بدون هیچ</w:t>
      </w:r>
      <w:r w:rsidR="00E572B3" w:rsidRPr="00CF257B">
        <w:rPr>
          <w:rFonts w:cs="B Lotus" w:hint="cs"/>
          <w:color w:val="000000"/>
          <w:rtl/>
          <w:lang w:bidi="fa-IR"/>
        </w:rPr>
        <w:t>‌</w:t>
      </w:r>
      <w:r w:rsidR="001A32FB" w:rsidRPr="00CF257B">
        <w:rPr>
          <w:rFonts w:cs="B Lotus"/>
          <w:color w:val="000000"/>
          <w:rtl/>
          <w:lang w:bidi="fa-IR"/>
        </w:rPr>
        <w:t>گونه تحریف</w:t>
      </w:r>
      <w:r w:rsidR="001A32FB" w:rsidRPr="00CF257B">
        <w:rPr>
          <w:rFonts w:cs="B Lotus" w:hint="cs"/>
          <w:color w:val="000000"/>
          <w:rtl/>
          <w:lang w:bidi="fa-IR"/>
        </w:rPr>
        <w:t>،</w:t>
      </w:r>
      <w:r w:rsidR="001A32FB" w:rsidRPr="00CF257B">
        <w:rPr>
          <w:rFonts w:cs="B Lotus"/>
          <w:color w:val="000000"/>
          <w:rtl/>
          <w:lang w:bidi="fa-IR"/>
        </w:rPr>
        <w:t xml:space="preserve"> تعطیل</w:t>
      </w:r>
      <w:r w:rsidR="001A32FB" w:rsidRPr="00CF257B">
        <w:rPr>
          <w:rFonts w:cs="B Lotus" w:hint="cs"/>
          <w:color w:val="000000"/>
          <w:rtl/>
          <w:lang w:bidi="fa-IR"/>
        </w:rPr>
        <w:t>،</w:t>
      </w:r>
      <w:r w:rsidR="001A32FB" w:rsidRPr="00CF257B">
        <w:rPr>
          <w:rFonts w:cs="B Lotus"/>
          <w:color w:val="000000"/>
          <w:rtl/>
          <w:lang w:bidi="fa-IR"/>
        </w:rPr>
        <w:t xml:space="preserve"> چگونگی و تشبیهی اجماع دارند</w:t>
      </w:r>
      <w:r w:rsidRPr="00CF257B">
        <w:rPr>
          <w:rFonts w:cs="B Lotus"/>
          <w:color w:val="000000"/>
          <w:rtl/>
          <w:lang w:bidi="fa-IR"/>
        </w:rPr>
        <w:t xml:space="preserve"> و آن را نزولی حقیقی می‌دانند که شایسته‌ی کمال و جلال اوست»</w:t>
      </w:r>
      <w:r w:rsidRPr="00CF257B">
        <w:rPr>
          <w:rStyle w:val="StyleFootnoteReferenceComplexBKarim13pt"/>
          <w:rFonts w:eastAsia="MS Mincho" w:cs="B Lotus"/>
          <w:color w:val="000000"/>
          <w:sz w:val="28"/>
          <w:szCs w:val="28"/>
          <w:rtl/>
          <w:lang w:bidi="fa-IR"/>
        </w:rPr>
        <w:footnoteReference w:id="190"/>
      </w:r>
      <w:r w:rsidR="00E572B3" w:rsidRPr="00CF257B">
        <w:rPr>
          <w:rFonts w:cs="B Lotus" w:hint="cs"/>
          <w:color w:val="000000"/>
          <w:rtl/>
          <w:lang w:bidi="fa-IR"/>
        </w:rPr>
        <w:t>.</w:t>
      </w:r>
    </w:p>
    <w:p w:rsidR="00781EEA" w:rsidRPr="00CF257B" w:rsidRDefault="00274632" w:rsidP="00A55B30">
      <w:pPr>
        <w:pStyle w:val="a4"/>
        <w:widowControl w:val="0"/>
        <w:spacing w:line="233" w:lineRule="auto"/>
        <w:rPr>
          <w:color w:val="000000"/>
          <w:rtl/>
        </w:rPr>
      </w:pPr>
      <w:bookmarkStart w:id="201" w:name="_Toc334949530"/>
      <w:bookmarkStart w:id="202" w:name="_Toc372407081"/>
      <w:r w:rsidRPr="00CF257B">
        <w:rPr>
          <w:rFonts w:hint="cs"/>
          <w:color w:val="000000"/>
          <w:rtl/>
        </w:rPr>
        <w:t xml:space="preserve">اثبات </w:t>
      </w:r>
      <w:r w:rsidR="00781EEA" w:rsidRPr="00CF257B">
        <w:rPr>
          <w:color w:val="000000"/>
          <w:rtl/>
        </w:rPr>
        <w:t>صفت مَجیء (آمدن):</w:t>
      </w:r>
      <w:bookmarkEnd w:id="201"/>
      <w:bookmarkEnd w:id="202"/>
    </w:p>
    <w:p w:rsidR="00781EEA" w:rsidRPr="00CF257B" w:rsidRDefault="00781EEA" w:rsidP="00A55B30">
      <w:pPr>
        <w:widowControl w:val="0"/>
        <w:spacing w:line="233" w:lineRule="auto"/>
        <w:ind w:firstLine="284"/>
        <w:jc w:val="both"/>
        <w:rPr>
          <w:rFonts w:cs="B Lotus"/>
          <w:color w:val="000000"/>
          <w:rtl/>
          <w:lang w:bidi="fa-IR"/>
        </w:rPr>
      </w:pPr>
      <w:r w:rsidRPr="00CF257B">
        <w:rPr>
          <w:rFonts w:cs="B Lotus"/>
          <w:color w:val="000000"/>
          <w:rtl/>
          <w:lang w:bidi="fa-IR"/>
        </w:rPr>
        <w:t>آمدن الله تعالی برای داوری و فیصله‌ی</w:t>
      </w:r>
      <w:r w:rsidR="00E572B3" w:rsidRPr="00CF257B">
        <w:rPr>
          <w:rFonts w:cs="B Lotus" w:hint="cs"/>
          <w:color w:val="000000"/>
          <w:rtl/>
          <w:lang w:bidi="fa-IR"/>
        </w:rPr>
        <w:t xml:space="preserve"> </w:t>
      </w:r>
      <w:r w:rsidRPr="00CF257B">
        <w:rPr>
          <w:rFonts w:cs="B Lotus"/>
          <w:color w:val="000000"/>
          <w:rtl/>
          <w:lang w:bidi="fa-IR"/>
        </w:rPr>
        <w:t>‏امور میان بندگانش در روز رستاخیز از طریق قرآن</w:t>
      </w:r>
      <w:r w:rsidR="001A32FB" w:rsidRPr="00CF257B">
        <w:rPr>
          <w:rFonts w:cs="B Lotus" w:hint="cs"/>
          <w:color w:val="000000"/>
          <w:rtl/>
          <w:lang w:bidi="fa-IR"/>
        </w:rPr>
        <w:t>،</w:t>
      </w:r>
      <w:r w:rsidRPr="00CF257B">
        <w:rPr>
          <w:rFonts w:cs="B Lotus"/>
          <w:color w:val="000000"/>
          <w:rtl/>
          <w:lang w:bidi="fa-IR"/>
        </w:rPr>
        <w:t xml:space="preserve"> سنت و اجماع سلف ثابت است:</w:t>
      </w:r>
    </w:p>
    <w:p w:rsidR="00781EEA" w:rsidRPr="00CF257B" w:rsidRDefault="00781EEA" w:rsidP="00FD13FE">
      <w:pPr>
        <w:pStyle w:val="a4"/>
        <w:widowControl w:val="0"/>
        <w:rPr>
          <w:color w:val="000000"/>
          <w:rtl/>
        </w:rPr>
      </w:pPr>
      <w:bookmarkStart w:id="203" w:name="_Toc334949531"/>
      <w:bookmarkStart w:id="204" w:name="_Toc372407082"/>
      <w:r w:rsidRPr="00CF257B">
        <w:rPr>
          <w:color w:val="000000"/>
          <w:rtl/>
        </w:rPr>
        <w:t>1 - قرآن:</w:t>
      </w:r>
      <w:bookmarkEnd w:id="203"/>
      <w:bookmarkEnd w:id="204"/>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وَجَا</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ءَ</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رَبُّكَ</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مَلَكُ</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صَفّ</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صَفّ</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٢٢</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الفجر: 22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و پروردگارت بیاید و فرشتگان صف صف حاضر آیند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هَل</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يَنظُرُونَ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إِلَّا</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يَأ</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تِيَهُمُ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البقر</w:t>
      </w:r>
      <w:r w:rsidR="00E572B3" w:rsidRPr="00CF257B">
        <w:rPr>
          <w:rFonts w:ascii="mylotus" w:hAnsi="mylotus" w:cs="mylotus"/>
          <w:color w:val="000000"/>
          <w:sz w:val="26"/>
          <w:szCs w:val="26"/>
          <w:rtl/>
          <w:lang w:bidi="fa-IR"/>
        </w:rPr>
        <w:t>ة</w:t>
      </w:r>
      <w:r w:rsidR="00E572B3" w:rsidRPr="00CF257B">
        <w:rPr>
          <w:rFonts w:cs="B Lotus" w:hint="cs"/>
          <w:color w:val="000000"/>
          <w:sz w:val="26"/>
          <w:szCs w:val="26"/>
          <w:rtl/>
          <w:lang w:bidi="fa-IR"/>
        </w:rPr>
        <w:t>: 210</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آیا انتظار دارند که الله تعالی به سویشان بیاید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AB05B8" w:rsidP="00FD13FE">
      <w:pPr>
        <w:pStyle w:val="a4"/>
        <w:widowControl w:val="0"/>
        <w:rPr>
          <w:color w:val="000000"/>
          <w:rtl/>
        </w:rPr>
      </w:pPr>
      <w:bookmarkStart w:id="205" w:name="_Toc334949532"/>
      <w:bookmarkStart w:id="206" w:name="_Toc372407083"/>
      <w:r w:rsidRPr="00CF257B">
        <w:rPr>
          <w:color w:val="000000"/>
          <w:rtl/>
        </w:rPr>
        <w:t>2</w:t>
      </w:r>
      <w:r w:rsidRPr="00CF257B">
        <w:rPr>
          <w:rFonts w:hint="cs"/>
          <w:color w:val="000000"/>
          <w:rtl/>
        </w:rPr>
        <w:t>-</w:t>
      </w:r>
      <w:r w:rsidR="00781EEA" w:rsidRPr="00CF257B">
        <w:rPr>
          <w:color w:val="000000"/>
          <w:rtl/>
        </w:rPr>
        <w:t xml:space="preserve"> سنّت نبوی:</w:t>
      </w:r>
      <w:bookmarkEnd w:id="205"/>
      <w:bookmarkEnd w:id="206"/>
    </w:p>
    <w:p w:rsidR="00781EEA" w:rsidRPr="00CF257B" w:rsidRDefault="00E572B3" w:rsidP="00FD13FE">
      <w:pPr>
        <w:widowControl w:val="0"/>
        <w:ind w:firstLine="284"/>
        <w:jc w:val="both"/>
        <w:rPr>
          <w:rFonts w:cs="B Lotus"/>
          <w:color w:val="000000"/>
          <w:rtl/>
          <w:lang w:bidi="fa-IR"/>
        </w:rPr>
      </w:pPr>
      <w:r w:rsidRPr="00CF257B">
        <w:rPr>
          <w:rFonts w:cs="Traditional Arabic" w:hint="cs"/>
          <w:color w:val="000000"/>
          <w:rtl/>
          <w:lang w:bidi="fa-IR"/>
        </w:rPr>
        <w:t>«</w:t>
      </w:r>
      <w:r w:rsidR="00781EEA" w:rsidRPr="00CF257B">
        <w:rPr>
          <w:rStyle w:val="Char3"/>
          <w:color w:val="000000"/>
          <w:rtl/>
        </w:rPr>
        <w:t>حَتَّی لَمْ یَبْقَ إلَّا مَنْ یَعْبُدُ اللهَ أتَاهُمْ رَبُّ الْعَالَمِینَ</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191"/>
      </w:r>
      <w:r w:rsidRPr="00CF257B">
        <w:rPr>
          <w:rFonts w:cs="Traditional Arabic"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تا اینکه فقط کسانی باقی بمانند که الله را عبادت می‌کنند، پروردگار جهانیان نزد آنان می‌آید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AB05B8" w:rsidP="00FD13FE">
      <w:pPr>
        <w:pStyle w:val="a4"/>
        <w:widowControl w:val="0"/>
        <w:rPr>
          <w:color w:val="000000"/>
          <w:rtl/>
        </w:rPr>
      </w:pPr>
      <w:bookmarkStart w:id="207" w:name="_Toc334949533"/>
      <w:bookmarkStart w:id="208" w:name="_Toc372407084"/>
      <w:r w:rsidRPr="00CF257B">
        <w:rPr>
          <w:color w:val="000000"/>
          <w:rtl/>
        </w:rPr>
        <w:t>3</w:t>
      </w:r>
      <w:r w:rsidRPr="00CF257B">
        <w:rPr>
          <w:rFonts w:hint="cs"/>
          <w:color w:val="000000"/>
          <w:rtl/>
        </w:rPr>
        <w:t>-</w:t>
      </w:r>
      <w:r w:rsidR="00781EEA" w:rsidRPr="00CF257B">
        <w:rPr>
          <w:color w:val="000000"/>
          <w:rtl/>
        </w:rPr>
        <w:t xml:space="preserve"> اجماع:</w:t>
      </w:r>
      <w:bookmarkEnd w:id="207"/>
      <w:bookmarkEnd w:id="208"/>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سلف صالح صفت مجیء</w:t>
      </w:r>
      <w:r w:rsidR="001A32FB" w:rsidRPr="00CF257B">
        <w:rPr>
          <w:rFonts w:cs="B Lotus"/>
          <w:color w:val="000000"/>
          <w:rtl/>
          <w:lang w:bidi="fa-IR"/>
        </w:rPr>
        <w:t xml:space="preserve"> (آمدن) پروردگار را بدون تحریف</w:t>
      </w:r>
      <w:r w:rsidR="001A32FB" w:rsidRPr="00CF257B">
        <w:rPr>
          <w:rFonts w:cs="B Lotus" w:hint="cs"/>
          <w:color w:val="000000"/>
          <w:rtl/>
          <w:lang w:bidi="fa-IR"/>
        </w:rPr>
        <w:t>،</w:t>
      </w:r>
      <w:r w:rsidRPr="00CF257B">
        <w:rPr>
          <w:rFonts w:cs="B Lotus"/>
          <w:color w:val="000000"/>
          <w:rtl/>
          <w:lang w:bidi="fa-IR"/>
        </w:rPr>
        <w:t xml:space="preserve"> تعطی</w:t>
      </w:r>
      <w:r w:rsidR="001A32FB" w:rsidRPr="00CF257B">
        <w:rPr>
          <w:rFonts w:cs="B Lotus"/>
          <w:color w:val="000000"/>
          <w:rtl/>
          <w:lang w:bidi="fa-IR"/>
        </w:rPr>
        <w:t>ل</w:t>
      </w:r>
      <w:r w:rsidR="001A32FB" w:rsidRPr="00CF257B">
        <w:rPr>
          <w:rFonts w:cs="B Lotus" w:hint="cs"/>
          <w:color w:val="000000"/>
          <w:rtl/>
          <w:lang w:bidi="fa-IR"/>
        </w:rPr>
        <w:t>،</w:t>
      </w:r>
      <w:r w:rsidRPr="00CF257B">
        <w:rPr>
          <w:rFonts w:cs="B Lotus"/>
          <w:color w:val="000000"/>
          <w:rtl/>
          <w:lang w:bidi="fa-IR"/>
        </w:rPr>
        <w:t xml:space="preserve"> تشبیه و چگونگی ثابت دانسته و آن را‏ آمدنی حقیقی می‌دانند که شایسته‌ی عظمت اوست</w:t>
      </w:r>
      <w:r w:rsidRPr="00CF257B">
        <w:rPr>
          <w:rStyle w:val="StyleFootnoteReferenceComplexBKarim13pt"/>
          <w:rFonts w:eastAsia="MS Mincho" w:cs="B Lotus"/>
          <w:color w:val="000000"/>
          <w:spacing w:val="-4"/>
          <w:sz w:val="28"/>
          <w:szCs w:val="28"/>
          <w:rtl/>
          <w:lang w:bidi="fa-IR"/>
        </w:rPr>
        <w:footnoteReference w:id="192"/>
      </w:r>
      <w:r w:rsidR="00E572B3" w:rsidRPr="00CF257B">
        <w:rPr>
          <w:rFonts w:cs="B Lotus" w:hint="cs"/>
          <w:color w:val="000000"/>
          <w:rtl/>
          <w:lang w:bidi="fa-IR"/>
        </w:rPr>
        <w:t>.</w:t>
      </w:r>
    </w:p>
    <w:p w:rsidR="00781EEA" w:rsidRPr="00CF257B" w:rsidRDefault="00274632" w:rsidP="00FD13FE">
      <w:pPr>
        <w:pStyle w:val="1"/>
        <w:widowControl w:val="0"/>
        <w:spacing w:before="0" w:line="240" w:lineRule="auto"/>
        <w:ind w:firstLine="284"/>
        <w:rPr>
          <w:rFonts w:cs="B Lotus"/>
          <w:color w:val="000000"/>
          <w:sz w:val="28"/>
          <w:szCs w:val="28"/>
          <w:rtl/>
        </w:rPr>
      </w:pPr>
      <w:bookmarkStart w:id="209" w:name="_Toc334949534"/>
      <w:r w:rsidRPr="00CF257B">
        <w:rPr>
          <w:rFonts w:cs="B Lotus" w:hint="cs"/>
          <w:color w:val="000000"/>
          <w:sz w:val="28"/>
          <w:szCs w:val="28"/>
          <w:rtl/>
        </w:rPr>
        <w:t xml:space="preserve"> اثبات </w:t>
      </w:r>
      <w:r w:rsidR="00781EEA" w:rsidRPr="00CF257B">
        <w:rPr>
          <w:rFonts w:cs="B Lotus"/>
          <w:color w:val="000000"/>
          <w:sz w:val="28"/>
          <w:szCs w:val="28"/>
          <w:rtl/>
        </w:rPr>
        <w:t>صفت رضا:</w:t>
      </w:r>
      <w:bookmarkEnd w:id="209"/>
    </w:p>
    <w:p w:rsidR="00781EEA" w:rsidRPr="00CF257B" w:rsidRDefault="001A32FB" w:rsidP="00FD13FE">
      <w:pPr>
        <w:widowControl w:val="0"/>
        <w:ind w:firstLine="284"/>
        <w:jc w:val="both"/>
        <w:rPr>
          <w:rFonts w:cs="B Lotus"/>
          <w:color w:val="000000"/>
          <w:rtl/>
          <w:lang w:bidi="fa-IR"/>
        </w:rPr>
      </w:pPr>
      <w:r w:rsidRPr="00CF257B">
        <w:rPr>
          <w:rFonts w:cs="B Lotus"/>
          <w:color w:val="000000"/>
          <w:rtl/>
          <w:lang w:bidi="fa-IR"/>
        </w:rPr>
        <w:t>این صفت نیز با کتاب</w:t>
      </w:r>
      <w:r w:rsidRPr="00CF257B">
        <w:rPr>
          <w:rFonts w:cs="B Lotus" w:hint="cs"/>
          <w:color w:val="000000"/>
          <w:rtl/>
          <w:lang w:bidi="fa-IR"/>
        </w:rPr>
        <w:t>،</w:t>
      </w:r>
      <w:r w:rsidR="00781EEA" w:rsidRPr="00CF257B">
        <w:rPr>
          <w:rFonts w:cs="B Lotus"/>
          <w:color w:val="000000"/>
          <w:rtl/>
          <w:lang w:bidi="fa-IR"/>
        </w:rPr>
        <w:t xml:space="preserve"> سنت و اجماع ثابت است. الله تعالی در بیان رضایتش از مؤمنان می‌فرماید: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رَّضِيَ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عَن</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هُم</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وَرَضُواْ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عَن</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هُ</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المائد</w:t>
      </w:r>
      <w:r w:rsidR="00E572B3" w:rsidRPr="00CF257B">
        <w:rPr>
          <w:rFonts w:ascii="mylotus" w:hAnsi="mylotus" w:cs="mylotus"/>
          <w:color w:val="000000"/>
          <w:sz w:val="26"/>
          <w:szCs w:val="26"/>
          <w:rtl/>
          <w:lang w:bidi="fa-IR"/>
        </w:rPr>
        <w:t>ة</w:t>
      </w:r>
      <w:r w:rsidR="00E572B3" w:rsidRPr="00CF257B">
        <w:rPr>
          <w:rFonts w:cs="B Lotus" w:hint="cs"/>
          <w:color w:val="000000"/>
          <w:sz w:val="26"/>
          <w:szCs w:val="26"/>
          <w:rtl/>
          <w:lang w:bidi="fa-IR"/>
        </w:rPr>
        <w:t>: 119</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pacing w:val="-4"/>
          <w:sz w:val="26"/>
          <w:szCs w:val="26"/>
          <w:rtl/>
          <w:lang w:bidi="fa-IR"/>
        </w:rPr>
      </w:pPr>
      <w:r w:rsidRPr="00CF257B">
        <w:rPr>
          <w:rStyle w:val="Char6"/>
          <w:rFonts w:cs="Traditional Arabic" w:hint="cs"/>
          <w:color w:val="000000"/>
          <w:spacing w:val="-4"/>
          <w:sz w:val="26"/>
          <w:szCs w:val="26"/>
          <w:rtl/>
          <w:lang w:bidi="fa-IR"/>
        </w:rPr>
        <w:t>«</w:t>
      </w:r>
      <w:r w:rsidR="00781EEA" w:rsidRPr="00CF257B">
        <w:rPr>
          <w:rStyle w:val="Char6"/>
          <w:rFonts w:cs="B Lotus"/>
          <w:color w:val="000000"/>
          <w:spacing w:val="-4"/>
          <w:sz w:val="26"/>
          <w:szCs w:val="26"/>
          <w:rtl/>
          <w:lang w:bidi="fa-IR"/>
        </w:rPr>
        <w:t>الله (به سبب اعمال گذشته‌ی ایشان) از آنان خشنود و ایشان هم از الله خشنودند</w:t>
      </w:r>
      <w:r w:rsidRPr="00CF257B">
        <w:rPr>
          <w:rStyle w:val="Char6"/>
          <w:rFonts w:cs="Traditional Arabic" w:hint="cs"/>
          <w:color w:val="000000"/>
          <w:spacing w:val="-4"/>
          <w:sz w:val="26"/>
          <w:szCs w:val="26"/>
          <w:rtl/>
          <w:lang w:bidi="fa-IR"/>
        </w:rPr>
        <w:t>»</w:t>
      </w:r>
      <w:r w:rsidRPr="00CF257B">
        <w:rPr>
          <w:rStyle w:val="Char6"/>
          <w:rFonts w:cs="B Lotus" w:hint="cs"/>
          <w:color w:val="000000"/>
          <w:spacing w:val="-4"/>
          <w:sz w:val="26"/>
          <w:szCs w:val="26"/>
          <w:rtl/>
          <w:lang w:bidi="fa-IR"/>
        </w:rPr>
        <w:t>.</w:t>
      </w:r>
    </w:p>
    <w:p w:rsidR="00781EEA" w:rsidRPr="00CF257B" w:rsidRDefault="00E572B3" w:rsidP="00FD13FE">
      <w:pPr>
        <w:widowControl w:val="0"/>
        <w:ind w:firstLine="284"/>
        <w:jc w:val="both"/>
        <w:rPr>
          <w:rFonts w:cs="B Lotus"/>
          <w:color w:val="000000"/>
          <w:rtl/>
          <w:lang w:bidi="fa-IR"/>
        </w:rPr>
      </w:pPr>
      <w:r w:rsidRPr="00CF257B">
        <w:rPr>
          <w:rFonts w:cs="B Lotus"/>
          <w:color w:val="000000"/>
          <w:rtl/>
          <w:lang w:bidi="fa-IR"/>
        </w:rPr>
        <w:t>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می‌فرماید:</w:t>
      </w:r>
    </w:p>
    <w:p w:rsidR="00781EEA" w:rsidRPr="00CF257B" w:rsidRDefault="00E572B3" w:rsidP="00FD13FE">
      <w:pPr>
        <w:widowControl w:val="0"/>
        <w:ind w:firstLine="284"/>
        <w:jc w:val="both"/>
        <w:rPr>
          <w:rFonts w:cs="B Lotus"/>
          <w:color w:val="000000"/>
          <w:rtl/>
          <w:lang w:bidi="fa-IR"/>
        </w:rPr>
      </w:pPr>
      <w:r w:rsidRPr="00CF257B">
        <w:rPr>
          <w:rStyle w:val="ac"/>
          <w:rFonts w:cs="Traditional Arabic" w:hint="cs"/>
          <w:color w:val="000000"/>
          <w:spacing w:val="-6"/>
          <w:sz w:val="28"/>
          <w:szCs w:val="28"/>
          <w:rtl/>
          <w:lang w:bidi="fa-IR"/>
        </w:rPr>
        <w:t>«</w:t>
      </w:r>
      <w:r w:rsidR="00781EEA" w:rsidRPr="00CF257B">
        <w:rPr>
          <w:rStyle w:val="Char3"/>
          <w:color w:val="000000"/>
          <w:rtl/>
        </w:rPr>
        <w:t>إنَّ اللهَ لَیَرْضَی عَنِ الْعَبْدِ أنْ یَأکُلَ الْأ</w:t>
      </w:r>
      <w:r w:rsidRPr="00CF257B">
        <w:rPr>
          <w:rStyle w:val="Char3"/>
          <w:color w:val="000000"/>
          <w:rtl/>
        </w:rPr>
        <w:t>کْلَة فَیَحْمَدُهُ عَلَیْهَا وَ</w:t>
      </w:r>
      <w:r w:rsidR="00781EEA" w:rsidRPr="00CF257B">
        <w:rPr>
          <w:rStyle w:val="Char3"/>
          <w:color w:val="000000"/>
          <w:rtl/>
        </w:rPr>
        <w:t>یَشْرَبُ الشُّرْبَهَ فَیَحْمَدُهُ عَلَیْهَا</w:t>
      </w:r>
      <w:r w:rsidRPr="00CF257B">
        <w:rPr>
          <w:rStyle w:val="ac"/>
          <w:rFonts w:cs="Traditional Arabic" w:hint="cs"/>
          <w:color w:val="000000"/>
          <w:spacing w:val="-6"/>
          <w:sz w:val="28"/>
          <w:szCs w:val="28"/>
          <w:rtl/>
          <w:lang w:bidi="fa-IR"/>
        </w:rPr>
        <w:t>»</w:t>
      </w:r>
      <w:r w:rsidR="00781EEA" w:rsidRPr="00CF257B">
        <w:rPr>
          <w:rStyle w:val="StyleFootnoteReferenceComplexBKarim13pt"/>
          <w:rFonts w:eastAsia="MS Mincho" w:cs="B Lotus"/>
          <w:color w:val="000000"/>
          <w:spacing w:val="-6"/>
          <w:sz w:val="28"/>
          <w:szCs w:val="28"/>
          <w:rtl/>
          <w:lang w:bidi="fa-IR"/>
        </w:rPr>
        <w:footnoteReference w:id="193"/>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همانا الله</w:t>
      </w:r>
      <w:r w:rsidRPr="00CF257B">
        <w:rPr>
          <w:rFonts w:cs="B Lotus"/>
          <w:color w:val="000000"/>
          <w:sz w:val="26"/>
          <w:szCs w:val="26"/>
          <w:lang w:bidi="fa-IR"/>
        </w:rPr>
        <w:sym w:font="AGA Arabesque" w:char="F055"/>
      </w:r>
      <w:r w:rsidR="00781EEA" w:rsidRPr="00CF257B">
        <w:rPr>
          <w:rFonts w:cs="B Lotus"/>
          <w:color w:val="000000"/>
          <w:sz w:val="26"/>
          <w:szCs w:val="26"/>
          <w:rtl/>
          <w:lang w:bidi="fa-IR"/>
        </w:rPr>
        <w:t xml:space="preserve"> از بنده که لقمه‌ای غذا می‌خورد و جرعه‌ای آب می‌نوشد و سپس سپاس و ستایش او را ب</w:t>
      </w:r>
      <w:r w:rsidR="00824BA6" w:rsidRPr="00CF257B">
        <w:rPr>
          <w:rFonts w:cs="B Lotus" w:hint="cs"/>
          <w:color w:val="000000"/>
          <w:sz w:val="26"/>
          <w:szCs w:val="26"/>
          <w:rtl/>
          <w:lang w:bidi="fa-IR"/>
        </w:rPr>
        <w:t xml:space="preserve">ه </w:t>
      </w:r>
      <w:r w:rsidR="00781EEA" w:rsidRPr="00CF257B">
        <w:rPr>
          <w:rFonts w:cs="B Lotus"/>
          <w:color w:val="000000"/>
          <w:sz w:val="26"/>
          <w:szCs w:val="26"/>
          <w:rtl/>
          <w:lang w:bidi="fa-IR"/>
        </w:rPr>
        <w:t>جا می‌آورد، راضی و خشنود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1A32FB" w:rsidP="00FD13FE">
      <w:pPr>
        <w:widowControl w:val="0"/>
        <w:ind w:firstLine="284"/>
        <w:jc w:val="both"/>
        <w:rPr>
          <w:rFonts w:cs="B Lotus"/>
          <w:color w:val="000000"/>
          <w:rtl/>
          <w:lang w:bidi="fa-IR"/>
        </w:rPr>
      </w:pPr>
      <w:r w:rsidRPr="00CF257B">
        <w:rPr>
          <w:rFonts w:cs="B Lotus"/>
          <w:color w:val="000000"/>
          <w:rtl/>
          <w:lang w:bidi="fa-IR"/>
        </w:rPr>
        <w:t>سلف این صفت را بدون تحریف</w:t>
      </w:r>
      <w:r w:rsidRPr="00CF257B">
        <w:rPr>
          <w:rFonts w:cs="B Lotus" w:hint="cs"/>
          <w:color w:val="000000"/>
          <w:rtl/>
          <w:lang w:bidi="fa-IR"/>
        </w:rPr>
        <w:t>،</w:t>
      </w:r>
      <w:r w:rsidRPr="00CF257B">
        <w:rPr>
          <w:rFonts w:cs="B Lotus"/>
          <w:color w:val="000000"/>
          <w:rtl/>
          <w:lang w:bidi="fa-IR"/>
        </w:rPr>
        <w:t xml:space="preserve"> تعطیل</w:t>
      </w:r>
      <w:r w:rsidRPr="00CF257B">
        <w:rPr>
          <w:rFonts w:cs="B Lotus" w:hint="cs"/>
          <w:color w:val="000000"/>
          <w:rtl/>
          <w:lang w:bidi="fa-IR"/>
        </w:rPr>
        <w:t>،</w:t>
      </w:r>
      <w:r w:rsidR="00781EEA" w:rsidRPr="00CF257B">
        <w:rPr>
          <w:rFonts w:cs="B Lotus"/>
          <w:color w:val="000000"/>
          <w:rtl/>
          <w:lang w:bidi="fa-IR"/>
        </w:rPr>
        <w:t xml:space="preserve"> چگونگی و تشبی</w:t>
      </w:r>
      <w:r w:rsidRPr="00CF257B">
        <w:rPr>
          <w:rFonts w:cs="B Lotus"/>
          <w:color w:val="000000"/>
          <w:rtl/>
          <w:lang w:bidi="fa-IR"/>
        </w:rPr>
        <w:t>ه برای الله تعالی ثابت می‌دانند</w:t>
      </w:r>
      <w:r w:rsidR="00781EEA" w:rsidRPr="00CF257B">
        <w:rPr>
          <w:rFonts w:cs="B Lotus"/>
          <w:color w:val="000000"/>
          <w:rtl/>
          <w:lang w:bidi="fa-IR"/>
        </w:rPr>
        <w:t xml:space="preserve"> و آن را رضایت و خشنودی حقیقی می‌دانند که شایسته‌ی شکوه و عظمت اوست</w:t>
      </w:r>
      <w:r w:rsidR="00781EEA" w:rsidRPr="00CF257B">
        <w:rPr>
          <w:rStyle w:val="StyleFootnoteReferenceComplexBKarim13pt"/>
          <w:rFonts w:eastAsia="MS Mincho" w:cs="B Lotus"/>
          <w:color w:val="000000"/>
          <w:sz w:val="28"/>
          <w:szCs w:val="28"/>
          <w:rtl/>
          <w:lang w:bidi="fa-IR"/>
        </w:rPr>
        <w:footnoteReference w:id="194"/>
      </w:r>
      <w:r w:rsidR="00E572B3" w:rsidRPr="00CF257B">
        <w:rPr>
          <w:rFonts w:cs="B Lotus" w:hint="cs"/>
          <w:color w:val="000000"/>
          <w:rtl/>
          <w:lang w:bidi="fa-IR"/>
        </w:rPr>
        <w:t>.</w:t>
      </w:r>
    </w:p>
    <w:p w:rsidR="00781EEA" w:rsidRPr="00CF257B" w:rsidRDefault="00274632" w:rsidP="00FD13FE">
      <w:pPr>
        <w:pStyle w:val="a4"/>
        <w:widowControl w:val="0"/>
        <w:rPr>
          <w:color w:val="000000"/>
          <w:rtl/>
        </w:rPr>
      </w:pPr>
      <w:bookmarkStart w:id="210" w:name="_Toc334949535"/>
      <w:bookmarkStart w:id="211" w:name="_Toc372407085"/>
      <w:r w:rsidRPr="00CF257B">
        <w:rPr>
          <w:rFonts w:hint="cs"/>
          <w:color w:val="000000"/>
          <w:rtl/>
        </w:rPr>
        <w:t xml:space="preserve">اثبات </w:t>
      </w:r>
      <w:r w:rsidR="00781EEA" w:rsidRPr="00CF257B">
        <w:rPr>
          <w:color w:val="000000"/>
          <w:rtl/>
        </w:rPr>
        <w:t>صفت محبّت:</w:t>
      </w:r>
      <w:bookmarkEnd w:id="210"/>
      <w:bookmarkEnd w:id="211"/>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محبّت از </w:t>
      </w:r>
      <w:r w:rsidR="001A32FB" w:rsidRPr="00CF257B">
        <w:rPr>
          <w:rFonts w:cs="B Lotus"/>
          <w:color w:val="000000"/>
          <w:rtl/>
          <w:lang w:bidi="fa-IR"/>
        </w:rPr>
        <w:t>صفات الله تعالی است که با کتاب</w:t>
      </w:r>
      <w:r w:rsidR="001A32FB" w:rsidRPr="00CF257B">
        <w:rPr>
          <w:rFonts w:cs="B Lotus" w:hint="cs"/>
          <w:color w:val="000000"/>
          <w:rtl/>
          <w:lang w:bidi="fa-IR"/>
        </w:rPr>
        <w:t>،</w:t>
      </w:r>
      <w:r w:rsidRPr="00CF257B">
        <w:rPr>
          <w:rFonts w:cs="B Lotus"/>
          <w:color w:val="000000"/>
          <w:rtl/>
          <w:lang w:bidi="fa-IR"/>
        </w:rPr>
        <w:t xml:space="preserve"> سنت و اجماع مسلمانان ثابت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قرآن به آن چنین اشاره شده است:</w:t>
      </w:r>
      <w:r w:rsidR="00771AAE" w:rsidRPr="00CF257B">
        <w:rPr>
          <w:rFonts w:cs="B Lotus" w:hint="cs"/>
          <w:color w:val="000000"/>
          <w:rtl/>
          <w:lang w:bidi="fa-IR"/>
        </w:rPr>
        <w:t xml:space="preserve"> </w:t>
      </w:r>
    </w:p>
    <w:p w:rsidR="00771AAE" w:rsidRPr="00CF257B" w:rsidRDefault="00771AAE" w:rsidP="00FD13FE">
      <w:pPr>
        <w:widowControl w:val="0"/>
        <w:jc w:val="both"/>
        <w:rPr>
          <w:rFonts w:cs="Traditional Arabic"/>
          <w:color w:val="000000"/>
          <w:rtl/>
          <w:lang w:bidi="fa-IR"/>
        </w:rPr>
      </w:pPr>
      <w:r w:rsidRPr="00CF257B">
        <w:rPr>
          <w:rFonts w:cs="Traditional Arabic" w:hint="cs"/>
          <w:color w:val="000000"/>
          <w:rtl/>
          <w:lang w:bidi="fa-IR"/>
        </w:rPr>
        <w:t xml:space="preserve">     </w:t>
      </w:r>
      <w:r w:rsidRPr="00CF257B">
        <w:rPr>
          <w:rFonts w:cs="B Lotus" w:hint="cs"/>
          <w:color w:val="000000"/>
          <w:rtl/>
          <w:lang w:bidi="fa-IR"/>
        </w:rPr>
        <w:t>دلیل از قرآن:</w:t>
      </w:r>
    </w:p>
    <w:p w:rsidR="00781EEA" w:rsidRPr="00CF257B" w:rsidRDefault="00771AAE" w:rsidP="00FD13FE">
      <w:pPr>
        <w:widowControl w:val="0"/>
        <w:jc w:val="both"/>
        <w:rPr>
          <w:rFonts w:ascii="QCF_BSML" w:hAnsi="QCF_BSML" w:cs="B Lotus"/>
          <w:color w:val="000000"/>
          <w:rtl/>
          <w:lang w:bidi="fa-IR"/>
        </w:rPr>
      </w:pPr>
      <w:r w:rsidRPr="00CF257B">
        <w:rPr>
          <w:rFonts w:cs="Traditional Arabic" w:hint="cs"/>
          <w:color w:val="000000"/>
          <w:rtl/>
          <w:lang w:bidi="fa-IR"/>
        </w:rPr>
        <w:t xml:space="preserve">        </w:t>
      </w:r>
      <w:r w:rsidR="00D25B1A" w:rsidRPr="00CF257B">
        <w:rPr>
          <w:rFonts w:cs="Traditional Arabic" w:hint="cs"/>
          <w:color w:val="000000"/>
          <w:rtl/>
          <w:lang w:bidi="fa-IR"/>
        </w:rPr>
        <w:t>﴿</w:t>
      </w:r>
      <w:r w:rsidR="0062282B" w:rsidRPr="00CF257B">
        <w:rPr>
          <w:rFonts w:ascii="KFGQPC Uthmanic Script HAFS" w:cs="KFGQPC Uthmanic Script HAFS" w:hint="eastAsia"/>
          <w:color w:val="000000"/>
          <w:rtl/>
        </w:rPr>
        <w:t>فَسَو</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فَ</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يَأ</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تِي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بِقَو</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يُحِبُّهُم</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وَيُحِبُّونَهُ</w:t>
      </w:r>
      <w:r w:rsidR="0062282B" w:rsidRPr="00CF257B">
        <w:rPr>
          <w:rFonts w:ascii="KFGQPC Uthmanic Script HAFS" w:cs="KFGQPC Uthmanic Script HAFS" w:hint="cs"/>
          <w:color w:val="000000"/>
          <w:rtl/>
        </w:rPr>
        <w:t>ۥٓ</w:t>
      </w:r>
      <w:r w:rsidR="00D25B1A" w:rsidRPr="00CF257B">
        <w:rPr>
          <w:rFonts w:cs="Traditional Arabic" w:hint="cs"/>
          <w:color w:val="000000"/>
          <w:rtl/>
          <w:lang w:bidi="fa-IR"/>
        </w:rPr>
        <w:t>﴾</w:t>
      </w:r>
      <w:r w:rsidR="00D25B1A" w:rsidRPr="00CF257B">
        <w:rPr>
          <w:rFonts w:cs="B Lotus" w:hint="cs"/>
          <w:color w:val="000000"/>
          <w:rtl/>
          <w:lang w:bidi="fa-IR"/>
        </w:rPr>
        <w:t xml:space="preserve"> </w:t>
      </w:r>
      <w:r w:rsidR="00D25B1A" w:rsidRPr="00CF257B">
        <w:rPr>
          <w:rFonts w:cs="B Lotus" w:hint="cs"/>
          <w:color w:val="000000"/>
          <w:sz w:val="26"/>
          <w:szCs w:val="26"/>
          <w:rtl/>
          <w:lang w:bidi="fa-IR"/>
        </w:rPr>
        <w:t>[</w:t>
      </w:r>
      <w:r w:rsidR="00E572B3" w:rsidRPr="00CF257B">
        <w:rPr>
          <w:rFonts w:cs="B Lotus" w:hint="cs"/>
          <w:color w:val="000000"/>
          <w:sz w:val="26"/>
          <w:szCs w:val="26"/>
          <w:rtl/>
          <w:lang w:bidi="fa-IR"/>
        </w:rPr>
        <w:t>المائد</w:t>
      </w:r>
      <w:r w:rsidR="00E572B3" w:rsidRPr="00CF257B">
        <w:rPr>
          <w:rFonts w:ascii="mylotus" w:hAnsi="mylotus" w:cs="mylotus"/>
          <w:color w:val="000000"/>
          <w:sz w:val="26"/>
          <w:szCs w:val="26"/>
          <w:rtl/>
          <w:lang w:bidi="fa-IR"/>
        </w:rPr>
        <w:t>ة</w:t>
      </w:r>
      <w:r w:rsidR="00E572B3" w:rsidRPr="00CF257B">
        <w:rPr>
          <w:rFonts w:cs="B Lotus" w:hint="cs"/>
          <w:color w:val="000000"/>
          <w:sz w:val="26"/>
          <w:szCs w:val="26"/>
          <w:rtl/>
          <w:lang w:bidi="fa-IR"/>
        </w:rPr>
        <w:t>: 54</w:t>
      </w:r>
      <w:r w:rsidR="00D25B1A" w:rsidRPr="00CF257B">
        <w:rPr>
          <w:rFonts w:cs="B Lotus" w:hint="cs"/>
          <w:color w:val="000000"/>
          <w:sz w:val="26"/>
          <w:szCs w:val="26"/>
          <w:rtl/>
          <w:lang w:bidi="fa-IR"/>
        </w:rPr>
        <w:t>]</w:t>
      </w:r>
      <w:r w:rsidR="00D25B1A"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الله گروهی را (به جای ایشان بر روی زمین) خواهد آورد که الله دوستشان می‌دارد و آنان هم الله را دوست می‌دارند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E572B3" w:rsidP="00FD13FE">
      <w:pPr>
        <w:widowControl w:val="0"/>
        <w:ind w:firstLine="284"/>
        <w:jc w:val="both"/>
        <w:rPr>
          <w:rFonts w:cs="B Lotus"/>
          <w:color w:val="000000"/>
          <w:rtl/>
          <w:lang w:bidi="fa-IR"/>
        </w:rPr>
      </w:pPr>
      <w:r w:rsidRPr="00CF257B">
        <w:rPr>
          <w:rFonts w:cs="B Lotus"/>
          <w:color w:val="000000"/>
          <w:rtl/>
          <w:lang w:bidi="fa-IR"/>
        </w:rPr>
        <w:t>و در حدیثی از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در جنگ خیبر روایت است که فرمود:</w:t>
      </w:r>
    </w:p>
    <w:p w:rsidR="00781EEA" w:rsidRPr="00CF257B" w:rsidRDefault="00E572B3" w:rsidP="00FD13FE">
      <w:pPr>
        <w:widowControl w:val="0"/>
        <w:ind w:firstLine="284"/>
        <w:jc w:val="both"/>
        <w:rPr>
          <w:rFonts w:cs="B Lotus"/>
          <w:color w:val="000000"/>
          <w:rtl/>
          <w:lang w:bidi="fa-IR"/>
        </w:rPr>
      </w:pPr>
      <w:r w:rsidRPr="00CF257B">
        <w:rPr>
          <w:rFonts w:cs="Traditional Arabic" w:hint="cs"/>
          <w:color w:val="000000"/>
          <w:rtl/>
          <w:lang w:bidi="fa-IR"/>
        </w:rPr>
        <w:t>«</w:t>
      </w:r>
      <w:r w:rsidR="00781EEA" w:rsidRPr="00CF257B">
        <w:rPr>
          <w:rStyle w:val="Char3"/>
          <w:color w:val="000000"/>
          <w:rtl/>
        </w:rPr>
        <w:t>لَاُعْطِیَنَّ الرَّایَةَ</w:t>
      </w:r>
      <w:r w:rsidRPr="00CF257B">
        <w:rPr>
          <w:rStyle w:val="Char3"/>
          <w:color w:val="000000"/>
          <w:rtl/>
        </w:rPr>
        <w:t xml:space="preserve"> غَداً رَجُلاً یُحِبُّ اللهَ وَرَسُولَهُ وَ</w:t>
      </w:r>
      <w:r w:rsidR="00781EEA" w:rsidRPr="00CF257B">
        <w:rPr>
          <w:rStyle w:val="Char3"/>
          <w:color w:val="000000"/>
          <w:rtl/>
        </w:rPr>
        <w:t>یُحِبّ</w:t>
      </w:r>
      <w:r w:rsidRPr="00CF257B">
        <w:rPr>
          <w:rStyle w:val="Char3"/>
          <w:color w:val="000000"/>
          <w:rtl/>
        </w:rPr>
        <w:t>ُهُ اللهُ وَ</w:t>
      </w:r>
      <w:r w:rsidR="00781EEA" w:rsidRPr="00CF257B">
        <w:rPr>
          <w:rStyle w:val="Char3"/>
          <w:color w:val="000000"/>
          <w:rtl/>
        </w:rPr>
        <w:t>رَسُولُهُ</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195"/>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فردا پرچم را به مردی خواهم د</w:t>
      </w:r>
      <w:r w:rsidR="001C0E4E" w:rsidRPr="00CF257B">
        <w:rPr>
          <w:rFonts w:cs="B Lotus"/>
          <w:color w:val="000000"/>
          <w:sz w:val="26"/>
          <w:szCs w:val="26"/>
          <w:rtl/>
          <w:lang w:bidi="fa-IR"/>
        </w:rPr>
        <w:t>اد که الله و رسولش را دوست دارد</w:t>
      </w:r>
      <w:r w:rsidR="00781EEA" w:rsidRPr="00CF257B">
        <w:rPr>
          <w:rFonts w:cs="B Lotus"/>
          <w:color w:val="000000"/>
          <w:sz w:val="26"/>
          <w:szCs w:val="26"/>
          <w:rtl/>
          <w:lang w:bidi="fa-IR"/>
        </w:rPr>
        <w:t xml:space="preserve"> و </w:t>
      </w:r>
      <w:r w:rsidR="001C0E4E" w:rsidRPr="00CF257B">
        <w:rPr>
          <w:rFonts w:cs="B Lotus" w:hint="cs"/>
          <w:color w:val="000000"/>
          <w:sz w:val="26"/>
          <w:szCs w:val="26"/>
          <w:rtl/>
          <w:lang w:bidi="fa-IR"/>
        </w:rPr>
        <w:t xml:space="preserve">نیز </w:t>
      </w:r>
      <w:r w:rsidR="00781EEA" w:rsidRPr="00CF257B">
        <w:rPr>
          <w:rFonts w:cs="B Lotus"/>
          <w:color w:val="000000"/>
          <w:sz w:val="26"/>
          <w:szCs w:val="26"/>
          <w:rtl/>
          <w:lang w:bidi="fa-IR"/>
        </w:rPr>
        <w:t>ال</w:t>
      </w:r>
      <w:r w:rsidR="001C0E4E" w:rsidRPr="00CF257B">
        <w:rPr>
          <w:rFonts w:cs="B Lotus"/>
          <w:color w:val="000000"/>
          <w:sz w:val="26"/>
          <w:szCs w:val="26"/>
          <w:rtl/>
          <w:lang w:bidi="fa-IR"/>
        </w:rPr>
        <w:t>له و رسولش او را</w:t>
      </w:r>
      <w:r w:rsidR="00781EEA" w:rsidRPr="00CF257B">
        <w:rPr>
          <w:rFonts w:cs="B Lotus"/>
          <w:color w:val="000000"/>
          <w:sz w:val="26"/>
          <w:szCs w:val="26"/>
          <w:rtl/>
          <w:lang w:bidi="fa-IR"/>
        </w:rPr>
        <w:t xml:space="preserve"> دوست دارند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«سلف بر اثبات مح</w:t>
      </w:r>
      <w:r w:rsidR="001C0E4E" w:rsidRPr="00CF257B">
        <w:rPr>
          <w:rFonts w:cs="B Lotus"/>
          <w:color w:val="000000"/>
          <w:rtl/>
          <w:lang w:bidi="fa-IR"/>
        </w:rPr>
        <w:t>بّت برای الله تعالی اجماع دارند و آن را صفتی حقیقی می‌دانند و برایش قا</w:t>
      </w:r>
      <w:r w:rsidR="001C0E4E" w:rsidRPr="00CF257B">
        <w:rPr>
          <w:rFonts w:cs="B Lotus" w:hint="cs"/>
          <w:color w:val="000000"/>
          <w:rtl/>
          <w:lang w:bidi="fa-IR"/>
        </w:rPr>
        <w:t>ی</w:t>
      </w:r>
      <w:r w:rsidR="001C0E4E" w:rsidRPr="00CF257B">
        <w:rPr>
          <w:rFonts w:cs="B Lotus"/>
          <w:color w:val="000000"/>
          <w:rtl/>
          <w:lang w:bidi="fa-IR"/>
        </w:rPr>
        <w:t>ل به تحریف</w:t>
      </w:r>
      <w:r w:rsidR="001C0E4E" w:rsidRPr="00CF257B">
        <w:rPr>
          <w:rFonts w:cs="B Lotus" w:hint="cs"/>
          <w:color w:val="000000"/>
          <w:rtl/>
          <w:lang w:bidi="fa-IR"/>
        </w:rPr>
        <w:t>،</w:t>
      </w:r>
      <w:r w:rsidR="001C0E4E" w:rsidRPr="00CF257B">
        <w:rPr>
          <w:rFonts w:cs="B Lotus"/>
          <w:color w:val="000000"/>
          <w:rtl/>
          <w:lang w:bidi="fa-IR"/>
        </w:rPr>
        <w:t xml:space="preserve"> تعطیل</w:t>
      </w:r>
      <w:r w:rsidR="001C0E4E" w:rsidRPr="00CF257B">
        <w:rPr>
          <w:rFonts w:cs="B Lotus" w:hint="cs"/>
          <w:color w:val="000000"/>
          <w:rtl/>
          <w:lang w:bidi="fa-IR"/>
        </w:rPr>
        <w:t>،</w:t>
      </w:r>
      <w:r w:rsidRPr="00CF257B">
        <w:rPr>
          <w:rFonts w:cs="B Lotus"/>
          <w:color w:val="000000"/>
          <w:rtl/>
          <w:lang w:bidi="fa-IR"/>
        </w:rPr>
        <w:t xml:space="preserve"> چگونگی و تشبیه نیستند»</w:t>
      </w:r>
      <w:r w:rsidRPr="00CF257B">
        <w:rPr>
          <w:rStyle w:val="StyleFootnoteReferenceComplexBKarim13pt"/>
          <w:rFonts w:eastAsia="MS Mincho" w:cs="B Lotus"/>
          <w:color w:val="000000"/>
          <w:sz w:val="28"/>
          <w:szCs w:val="28"/>
          <w:rtl/>
          <w:lang w:bidi="fa-IR"/>
        </w:rPr>
        <w:footnoteReference w:id="196"/>
      </w:r>
      <w:r w:rsidR="00E572B3" w:rsidRPr="00CF257B">
        <w:rPr>
          <w:rFonts w:cs="B Lotus" w:hint="cs"/>
          <w:color w:val="000000"/>
          <w:rtl/>
          <w:lang w:bidi="fa-IR"/>
        </w:rPr>
        <w:t>.</w:t>
      </w:r>
    </w:p>
    <w:p w:rsidR="00781EEA" w:rsidRPr="00CF257B" w:rsidRDefault="00274632" w:rsidP="00FD13FE">
      <w:pPr>
        <w:pStyle w:val="a4"/>
        <w:widowControl w:val="0"/>
        <w:rPr>
          <w:color w:val="000000"/>
          <w:rtl/>
        </w:rPr>
      </w:pPr>
      <w:bookmarkStart w:id="212" w:name="_Toc334949536"/>
      <w:bookmarkStart w:id="213" w:name="_Toc372407086"/>
      <w:r w:rsidRPr="00CF257B">
        <w:rPr>
          <w:rFonts w:hint="cs"/>
          <w:color w:val="000000"/>
          <w:rtl/>
        </w:rPr>
        <w:t xml:space="preserve">اثبات </w:t>
      </w:r>
      <w:r w:rsidR="00781EEA" w:rsidRPr="00CF257B">
        <w:rPr>
          <w:color w:val="000000"/>
          <w:rtl/>
        </w:rPr>
        <w:t>صفت غضب:</w:t>
      </w:r>
      <w:bookmarkEnd w:id="212"/>
      <w:bookmarkEnd w:id="213"/>
    </w:p>
    <w:p w:rsidR="00781EEA" w:rsidRPr="00CF257B" w:rsidRDefault="001C0E4E" w:rsidP="00FD13FE">
      <w:pPr>
        <w:widowControl w:val="0"/>
        <w:ind w:firstLine="284"/>
        <w:jc w:val="both"/>
        <w:rPr>
          <w:rFonts w:cs="B Lotus"/>
          <w:color w:val="000000"/>
          <w:rtl/>
          <w:lang w:bidi="fa-IR"/>
        </w:rPr>
      </w:pPr>
      <w:r w:rsidRPr="00CF257B">
        <w:rPr>
          <w:rFonts w:cs="B Lotus"/>
          <w:color w:val="000000"/>
          <w:rtl/>
          <w:lang w:bidi="fa-IR"/>
        </w:rPr>
        <w:t>این صفت با کتاب</w:t>
      </w:r>
      <w:r w:rsidRPr="00CF257B">
        <w:rPr>
          <w:rFonts w:cs="B Lotus" w:hint="cs"/>
          <w:color w:val="000000"/>
          <w:rtl/>
          <w:lang w:bidi="fa-IR"/>
        </w:rPr>
        <w:t>،</w:t>
      </w:r>
      <w:r w:rsidR="00781EEA" w:rsidRPr="00CF257B">
        <w:rPr>
          <w:rFonts w:cs="B Lotus"/>
          <w:color w:val="000000"/>
          <w:rtl/>
          <w:lang w:bidi="fa-IR"/>
        </w:rPr>
        <w:t xml:space="preserve"> سنت و اجماع ثابت است.</w:t>
      </w:r>
    </w:p>
    <w:p w:rsidR="00771AAE" w:rsidRPr="00CF257B" w:rsidRDefault="00771AAE" w:rsidP="00FD13FE">
      <w:pPr>
        <w:widowControl w:val="0"/>
        <w:ind w:firstLine="284"/>
        <w:jc w:val="both"/>
        <w:rPr>
          <w:rFonts w:cs="Traditional Arabic"/>
          <w:color w:val="000000"/>
          <w:rtl/>
          <w:lang w:bidi="fa-IR"/>
        </w:rPr>
      </w:pPr>
      <w:r w:rsidRPr="00CF257B">
        <w:rPr>
          <w:rFonts w:cs="Traditional Arabic" w:hint="cs"/>
          <w:color w:val="000000"/>
          <w:rtl/>
          <w:lang w:bidi="fa-IR"/>
        </w:rPr>
        <w:t xml:space="preserve"> </w:t>
      </w:r>
      <w:r w:rsidRPr="00CF257B">
        <w:rPr>
          <w:rFonts w:cs="B Lotus" w:hint="cs"/>
          <w:color w:val="000000"/>
          <w:rtl/>
          <w:lang w:bidi="fa-IR"/>
        </w:rPr>
        <w:t>دلیل از قرآن:</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وَغَضِبَ</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عَلَي</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وَلَعَنَهُ</w:t>
      </w:r>
      <w:r w:rsidR="0062282B" w:rsidRPr="00CF257B">
        <w:rPr>
          <w:rFonts w:ascii="KFGQPC Uthmanic Script HAFS" w:cs="KFGQPC Uthmanic Script HAFS" w:hint="cs"/>
          <w:color w:val="000000"/>
          <w:rtl/>
        </w:rPr>
        <w:t>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النساء: 93</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1C0E4E" w:rsidRPr="00CF257B">
        <w:rPr>
          <w:rStyle w:val="Char6"/>
          <w:rFonts w:cs="B Lotus"/>
          <w:color w:val="000000"/>
          <w:sz w:val="26"/>
          <w:szCs w:val="26"/>
          <w:rtl/>
          <w:lang w:bidi="fa-IR"/>
        </w:rPr>
        <w:t>الله بر او خشم می‌گیرد</w:t>
      </w:r>
      <w:r w:rsidR="00781EEA" w:rsidRPr="00CF257B">
        <w:rPr>
          <w:rStyle w:val="Char6"/>
          <w:rFonts w:cs="B Lotus"/>
          <w:color w:val="000000"/>
          <w:sz w:val="26"/>
          <w:szCs w:val="26"/>
          <w:rtl/>
          <w:lang w:bidi="fa-IR"/>
        </w:rPr>
        <w:t xml:space="preserve"> و او را از رحمت خود به دور می‌سازد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E572B3" w:rsidP="00FD13FE">
      <w:pPr>
        <w:widowControl w:val="0"/>
        <w:ind w:firstLine="284"/>
        <w:jc w:val="both"/>
        <w:rPr>
          <w:rFonts w:cs="B Lotus"/>
          <w:color w:val="000000"/>
          <w:rtl/>
          <w:lang w:bidi="fa-IR"/>
        </w:rPr>
      </w:pPr>
      <w:r w:rsidRPr="00CF257B">
        <w:rPr>
          <w:rFonts w:cs="B Lotus"/>
          <w:color w:val="000000"/>
          <w:rtl/>
          <w:lang w:bidi="fa-IR"/>
        </w:rPr>
        <w:t>و در حدیثی به نقل از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روایت است که فرمود:</w:t>
      </w:r>
    </w:p>
    <w:p w:rsidR="00781EEA" w:rsidRPr="00CF257B" w:rsidRDefault="00E572B3" w:rsidP="005141B1">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إنَّ اللهَ کَتَبَ کِتَاباً عِنْدَهُ</w:t>
      </w:r>
      <w:r w:rsidR="005141B1">
        <w:rPr>
          <w:rStyle w:val="Char3"/>
          <w:color w:val="000000"/>
          <w:rtl/>
        </w:rPr>
        <w:t xml:space="preserve"> فَوْقَ الْعَرْشِ إنَّ رَحْمَتِ</w:t>
      </w:r>
      <w:r w:rsidR="005141B1">
        <w:rPr>
          <w:rStyle w:val="Char3"/>
          <w:rFonts w:hint="cs"/>
          <w:color w:val="000000"/>
          <w:rtl/>
        </w:rPr>
        <w:t>ي</w:t>
      </w:r>
      <w:r w:rsidR="00781EEA" w:rsidRPr="00CF257B">
        <w:rPr>
          <w:rStyle w:val="Char3"/>
          <w:color w:val="000000"/>
          <w:rtl/>
        </w:rPr>
        <w:t xml:space="preserve"> سَبَقَتْ غَضَبِ</w:t>
      </w:r>
      <w:r w:rsidR="005141B1">
        <w:rPr>
          <w:rStyle w:val="Char3"/>
          <w:rFonts w:hint="cs"/>
          <w:color w:val="000000"/>
          <w:rtl/>
        </w:rPr>
        <w:t>ي</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197"/>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الله در کتابی (به نام لوح محفوظ) در نزد خود بر بالای عرش نوشته است که: همانا مهر و رحمتم بر خشم و غضبم پیشی گرفته است</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سلف بر ثبوت این ص</w:t>
      </w:r>
      <w:r w:rsidR="001C0E4E" w:rsidRPr="00CF257B">
        <w:rPr>
          <w:rFonts w:cs="B Lotus"/>
          <w:color w:val="000000"/>
          <w:rtl/>
          <w:lang w:bidi="fa-IR"/>
        </w:rPr>
        <w:t>فت برای الله تعالی، بدون تحریف</w:t>
      </w:r>
      <w:r w:rsidR="001C0E4E" w:rsidRPr="00CF257B">
        <w:rPr>
          <w:rFonts w:cs="B Lotus" w:hint="cs"/>
          <w:color w:val="000000"/>
          <w:rtl/>
          <w:lang w:bidi="fa-IR"/>
        </w:rPr>
        <w:t>،</w:t>
      </w:r>
      <w:r w:rsidR="001C0E4E" w:rsidRPr="00CF257B">
        <w:rPr>
          <w:rFonts w:cs="B Lotus"/>
          <w:color w:val="000000"/>
          <w:rtl/>
          <w:lang w:bidi="fa-IR"/>
        </w:rPr>
        <w:t xml:space="preserve"> تعطیل</w:t>
      </w:r>
      <w:r w:rsidR="001C0E4E" w:rsidRPr="00CF257B">
        <w:rPr>
          <w:rFonts w:cs="B Lotus" w:hint="cs"/>
          <w:color w:val="000000"/>
          <w:rtl/>
          <w:lang w:bidi="fa-IR"/>
        </w:rPr>
        <w:t>،</w:t>
      </w:r>
      <w:r w:rsidR="001C0E4E" w:rsidRPr="00CF257B">
        <w:rPr>
          <w:rFonts w:cs="B Lotus"/>
          <w:color w:val="000000"/>
          <w:rtl/>
          <w:lang w:bidi="fa-IR"/>
        </w:rPr>
        <w:t xml:space="preserve"> چگونگی و تشبیه اجماع دارند</w:t>
      </w:r>
      <w:r w:rsidRPr="00CF257B">
        <w:rPr>
          <w:rFonts w:cs="B Lotus"/>
          <w:color w:val="000000"/>
          <w:rtl/>
          <w:lang w:bidi="fa-IR"/>
        </w:rPr>
        <w:t xml:space="preserve"> و آن را خشم و غضب حقیقی می‌دانند، که شایسته‌ی جلال و جمال اوست</w:t>
      </w:r>
      <w:r w:rsidRPr="00CF257B">
        <w:rPr>
          <w:rStyle w:val="StyleFootnoteReferenceComplexBKarim13pt"/>
          <w:rFonts w:eastAsia="MS Mincho" w:cs="B Lotus"/>
          <w:color w:val="000000"/>
          <w:sz w:val="28"/>
          <w:szCs w:val="28"/>
          <w:rtl/>
          <w:lang w:bidi="fa-IR"/>
        </w:rPr>
        <w:footnoteReference w:id="198"/>
      </w:r>
      <w:r w:rsidR="00E572B3" w:rsidRPr="00CF257B">
        <w:rPr>
          <w:rFonts w:cs="B Lotus" w:hint="cs"/>
          <w:color w:val="000000"/>
          <w:rtl/>
          <w:lang w:bidi="fa-IR"/>
        </w:rPr>
        <w:t>.</w:t>
      </w:r>
    </w:p>
    <w:p w:rsidR="00781EEA" w:rsidRPr="00CF257B" w:rsidRDefault="00274632" w:rsidP="00FD13FE">
      <w:pPr>
        <w:pStyle w:val="a4"/>
        <w:widowControl w:val="0"/>
        <w:rPr>
          <w:color w:val="000000"/>
          <w:rtl/>
        </w:rPr>
      </w:pPr>
      <w:bookmarkStart w:id="214" w:name="_Toc334949537"/>
      <w:bookmarkStart w:id="215" w:name="_Toc372407087"/>
      <w:r w:rsidRPr="00CF257B">
        <w:rPr>
          <w:rFonts w:hint="cs"/>
          <w:color w:val="000000"/>
          <w:rtl/>
        </w:rPr>
        <w:t xml:space="preserve">اثبات </w:t>
      </w:r>
      <w:r w:rsidR="00781EEA" w:rsidRPr="00CF257B">
        <w:rPr>
          <w:color w:val="000000"/>
          <w:rtl/>
        </w:rPr>
        <w:t>صفت سخط (عصبانیّت شدید)</w:t>
      </w:r>
      <w:bookmarkEnd w:id="214"/>
      <w:bookmarkEnd w:id="215"/>
    </w:p>
    <w:p w:rsidR="00781EEA" w:rsidRPr="00CF257B" w:rsidRDefault="00771AAE"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 xml:space="preserve"> </w:t>
      </w:r>
      <w:r w:rsidRPr="00CF257B">
        <w:rPr>
          <w:rFonts w:cs="B Lotus" w:hint="cs"/>
          <w:color w:val="000000"/>
          <w:rtl/>
          <w:lang w:bidi="fa-IR"/>
        </w:rPr>
        <w:t>خداوند می</w:t>
      </w:r>
      <w:r w:rsidRPr="00CF257B">
        <w:rPr>
          <w:rFonts w:cs="B Lotus" w:hint="eastAsia"/>
          <w:color w:val="000000"/>
          <w:rtl/>
          <w:lang w:bidi="fa-IR"/>
        </w:rPr>
        <w:t>‌</w:t>
      </w:r>
      <w:r w:rsidRPr="00CF257B">
        <w:rPr>
          <w:rFonts w:cs="B Lotus" w:hint="cs"/>
          <w:color w:val="000000"/>
          <w:rtl/>
          <w:lang w:bidi="fa-IR"/>
        </w:rPr>
        <w:t>فرماید:</w:t>
      </w:r>
      <w:r w:rsidR="00D25B1A" w:rsidRPr="00CF257B">
        <w:rPr>
          <w:rFonts w:cs="Traditional Arabic" w:hint="cs"/>
          <w:color w:val="000000"/>
          <w:rtl/>
          <w:lang w:bidi="fa-IR"/>
        </w:rPr>
        <w:t>﴿</w:t>
      </w:r>
      <w:r w:rsidR="0062282B" w:rsidRPr="00CF257B">
        <w:rPr>
          <w:rFonts w:ascii="KFGQPC Uthmanic Script HAFS" w:cs="KFGQPC Uthmanic Script HAFS" w:hint="eastAsia"/>
          <w:color w:val="000000"/>
          <w:rtl/>
        </w:rPr>
        <w:t>ذَ</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لِكَ</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بِأَنَّهُمُ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تَّبَعُواْ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مَا</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أَس</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خَطَ</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وَكَرِهُواْ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رِض</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وَ</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نَهُ</w:t>
      </w:r>
      <w:r w:rsidR="0062282B" w:rsidRPr="00CF257B">
        <w:rPr>
          <w:rFonts w:ascii="KFGQPC Uthmanic Script HAFS" w:cs="KFGQPC Uthmanic Script HAFS" w:hint="cs"/>
          <w:color w:val="000000"/>
          <w:rtl/>
        </w:rPr>
        <w:t>ۥ</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فَأَح</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بَطَ</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أَع</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لَهُم</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٢٨</w:t>
      </w:r>
      <w:r w:rsidR="00D25B1A" w:rsidRPr="00CF257B">
        <w:rPr>
          <w:rFonts w:cs="Traditional Arabic" w:hint="cs"/>
          <w:color w:val="000000"/>
          <w:rtl/>
          <w:lang w:bidi="fa-IR"/>
        </w:rPr>
        <w:t>﴾</w:t>
      </w:r>
      <w:r w:rsidR="00D25B1A" w:rsidRPr="00CF257B">
        <w:rPr>
          <w:rFonts w:cs="B Lotus" w:hint="cs"/>
          <w:color w:val="000000"/>
          <w:rtl/>
          <w:lang w:bidi="fa-IR"/>
        </w:rPr>
        <w:t xml:space="preserve"> </w:t>
      </w:r>
      <w:r w:rsidR="00D25B1A" w:rsidRPr="00CF257B">
        <w:rPr>
          <w:rFonts w:cs="B Lotus" w:hint="cs"/>
          <w:color w:val="000000"/>
          <w:sz w:val="26"/>
          <w:szCs w:val="26"/>
          <w:rtl/>
          <w:lang w:bidi="fa-IR"/>
        </w:rPr>
        <w:t>[</w:t>
      </w:r>
      <w:r w:rsidR="00E572B3" w:rsidRPr="00CF257B">
        <w:rPr>
          <w:rFonts w:cs="B Lotus" w:hint="cs"/>
          <w:color w:val="000000"/>
          <w:sz w:val="26"/>
          <w:szCs w:val="26"/>
          <w:rtl/>
          <w:lang w:bidi="fa-IR"/>
        </w:rPr>
        <w:t>محمد: 28</w:t>
      </w:r>
      <w:r w:rsidR="00D25B1A" w:rsidRPr="00CF257B">
        <w:rPr>
          <w:rFonts w:cs="B Lotus" w:hint="cs"/>
          <w:color w:val="000000"/>
          <w:sz w:val="26"/>
          <w:szCs w:val="26"/>
          <w:rtl/>
          <w:lang w:bidi="fa-IR"/>
        </w:rPr>
        <w:t>]</w:t>
      </w:r>
      <w:r w:rsidR="00D25B1A"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اینگونه (جان برگرفتن ایشان) به آن خاطر است که آنان به دنبال چیزی می‌روند که الله را بر سر خشم می‌آورد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یک</w:t>
      </w:r>
      <w:r w:rsidR="00E572B3" w:rsidRPr="00CF257B">
        <w:rPr>
          <w:rFonts w:cs="B Lotus"/>
          <w:color w:val="000000"/>
          <w:rtl/>
          <w:lang w:bidi="fa-IR"/>
        </w:rPr>
        <w:t xml:space="preserve">ی از دعاهای </w:t>
      </w:r>
      <w:r w:rsidR="00771AAE" w:rsidRPr="00CF257B">
        <w:rPr>
          <w:rFonts w:cs="B Lotus" w:hint="cs"/>
          <w:color w:val="000000"/>
          <w:rtl/>
          <w:lang w:bidi="fa-IR"/>
        </w:rPr>
        <w:t>[</w:t>
      </w:r>
      <w:r w:rsidR="00E572B3" w:rsidRPr="00CF257B">
        <w:rPr>
          <w:rFonts w:cs="B Lotus"/>
          <w:color w:val="000000"/>
          <w:rtl/>
          <w:lang w:bidi="fa-IR"/>
        </w:rPr>
        <w:t>همیشگی</w:t>
      </w:r>
      <w:r w:rsidR="00771AAE" w:rsidRPr="00CF257B">
        <w:rPr>
          <w:rFonts w:cs="B Lotus" w:hint="cs"/>
          <w:color w:val="000000"/>
          <w:rtl/>
          <w:lang w:bidi="fa-IR"/>
        </w:rPr>
        <w:t>]</w:t>
      </w:r>
      <w:r w:rsidR="00E572B3" w:rsidRPr="00CF257B">
        <w:rPr>
          <w:rFonts w:cs="B Lotus"/>
          <w:color w:val="000000"/>
          <w:rtl/>
          <w:lang w:bidi="fa-IR"/>
        </w:rPr>
        <w:t xml:space="preserve"> پیامبر اسلام</w:t>
      </w:r>
      <w:r w:rsidRPr="00CF257B">
        <w:rPr>
          <w:rFonts w:cs="B Lotus"/>
          <w:color w:val="000000"/>
          <w:lang w:bidi="fa-IR"/>
        </w:rPr>
        <w:sym w:font="AGA Arabesque" w:char="F072"/>
      </w:r>
      <w:r w:rsidRPr="00CF257B">
        <w:rPr>
          <w:rFonts w:cs="B Lotus"/>
          <w:color w:val="000000"/>
          <w:rtl/>
          <w:lang w:bidi="fa-IR"/>
        </w:rPr>
        <w:t xml:space="preserve"> این بود که می‌فرمود:</w:t>
      </w:r>
    </w:p>
    <w:p w:rsidR="00781EEA" w:rsidRPr="00CF257B" w:rsidRDefault="00E572B3"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أللَّهُمَّ إنِّی أعُوذُ بِرِضَا</w:t>
      </w:r>
      <w:r w:rsidRPr="00CF257B">
        <w:rPr>
          <w:rStyle w:val="Char3"/>
          <w:rFonts w:hint="cs"/>
          <w:color w:val="000000"/>
          <w:rtl/>
        </w:rPr>
        <w:t>ك</w:t>
      </w:r>
      <w:r w:rsidR="00781EEA" w:rsidRPr="00CF257B">
        <w:rPr>
          <w:rStyle w:val="Char3"/>
          <w:color w:val="000000"/>
          <w:rtl/>
        </w:rPr>
        <w:t>َ مِنْ سَخَطِ</w:t>
      </w:r>
      <w:r w:rsidRPr="00CF257B">
        <w:rPr>
          <w:rStyle w:val="Char3"/>
          <w:rFonts w:hint="cs"/>
          <w:color w:val="000000"/>
          <w:rtl/>
        </w:rPr>
        <w:t>ك</w:t>
      </w:r>
      <w:r w:rsidR="00781EEA" w:rsidRPr="00CF257B">
        <w:rPr>
          <w:rStyle w:val="Char3"/>
          <w:color w:val="000000"/>
          <w:rtl/>
        </w:rPr>
        <w:t>َ، وَ بِمُعَافَاتِ</w:t>
      </w:r>
      <w:r w:rsidRPr="00CF257B">
        <w:rPr>
          <w:rStyle w:val="Char3"/>
          <w:rFonts w:hint="cs"/>
          <w:color w:val="000000"/>
          <w:rtl/>
        </w:rPr>
        <w:t>ك</w:t>
      </w:r>
      <w:r w:rsidR="00781EEA" w:rsidRPr="00CF257B">
        <w:rPr>
          <w:rStyle w:val="Char3"/>
          <w:color w:val="000000"/>
          <w:rtl/>
        </w:rPr>
        <w:t>َ مِنْ عُقُوبَتِ</w:t>
      </w:r>
      <w:r w:rsidRPr="00CF257B">
        <w:rPr>
          <w:rStyle w:val="Char3"/>
          <w:rFonts w:hint="cs"/>
          <w:color w:val="000000"/>
          <w:rtl/>
        </w:rPr>
        <w:t>ك</w:t>
      </w:r>
      <w:r w:rsidR="00781EEA" w:rsidRPr="00CF257B">
        <w:rPr>
          <w:rStyle w:val="Char3"/>
          <w:color w:val="000000"/>
          <w:rtl/>
        </w:rPr>
        <w:t>َ</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199"/>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بار الها! از خشم و عص</w:t>
      </w:r>
      <w:r w:rsidR="001C0E4E" w:rsidRPr="00CF257B">
        <w:rPr>
          <w:rFonts w:cs="B Lotus"/>
          <w:color w:val="000000"/>
          <w:sz w:val="26"/>
          <w:szCs w:val="26"/>
          <w:rtl/>
          <w:lang w:bidi="fa-IR"/>
        </w:rPr>
        <w:t>بانیّت شدیدت به رضایت و خشنودیت</w:t>
      </w:r>
      <w:r w:rsidR="00781EEA" w:rsidRPr="00CF257B">
        <w:rPr>
          <w:rFonts w:cs="B Lotus"/>
          <w:color w:val="000000"/>
          <w:sz w:val="26"/>
          <w:szCs w:val="26"/>
          <w:rtl/>
          <w:lang w:bidi="fa-IR"/>
        </w:rPr>
        <w:t xml:space="preserve"> و از عذاب و عقوبتت به عفوت پناه می‌برم (و متوسّل می‌شوم)</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سلف بر ثبوت این صفت بدو</w:t>
      </w:r>
      <w:r w:rsidR="001C0E4E" w:rsidRPr="00CF257B">
        <w:rPr>
          <w:rFonts w:cs="B Lotus"/>
          <w:color w:val="000000"/>
          <w:rtl/>
          <w:lang w:bidi="fa-IR"/>
        </w:rPr>
        <w:t>ن تحریف</w:t>
      </w:r>
      <w:r w:rsidR="001C0E4E" w:rsidRPr="00CF257B">
        <w:rPr>
          <w:rFonts w:cs="B Lotus" w:hint="cs"/>
          <w:color w:val="000000"/>
          <w:rtl/>
          <w:lang w:bidi="fa-IR"/>
        </w:rPr>
        <w:t>،</w:t>
      </w:r>
      <w:r w:rsidR="001C0E4E" w:rsidRPr="00CF257B">
        <w:rPr>
          <w:rFonts w:cs="B Lotus"/>
          <w:color w:val="000000"/>
          <w:rtl/>
          <w:lang w:bidi="fa-IR"/>
        </w:rPr>
        <w:t xml:space="preserve"> تعطیل</w:t>
      </w:r>
      <w:r w:rsidR="001C0E4E" w:rsidRPr="00CF257B">
        <w:rPr>
          <w:rFonts w:cs="B Lotus" w:hint="cs"/>
          <w:color w:val="000000"/>
          <w:rtl/>
          <w:lang w:bidi="fa-IR"/>
        </w:rPr>
        <w:t>،</w:t>
      </w:r>
      <w:r w:rsidRPr="00CF257B">
        <w:rPr>
          <w:rFonts w:cs="B Lotus"/>
          <w:color w:val="000000"/>
          <w:rtl/>
          <w:lang w:bidi="fa-IR"/>
        </w:rPr>
        <w:t xml:space="preserve"> چگونگی و تشبیه اجماع دارند و آن را خشم و عصبانیت حقیقی می‌دانند که شایسته‌ی جلال اوست</w:t>
      </w:r>
      <w:r w:rsidRPr="00CF257B">
        <w:rPr>
          <w:rStyle w:val="StyleFootnoteReferenceComplexBKarim13pt"/>
          <w:rFonts w:eastAsia="MS Mincho" w:cs="B Lotus"/>
          <w:color w:val="000000"/>
          <w:sz w:val="28"/>
          <w:szCs w:val="28"/>
          <w:rtl/>
          <w:lang w:bidi="fa-IR"/>
        </w:rPr>
        <w:footnoteReference w:id="200"/>
      </w:r>
      <w:r w:rsidR="00E572B3" w:rsidRPr="00CF257B">
        <w:rPr>
          <w:rFonts w:cs="B Lotus" w:hint="cs"/>
          <w:color w:val="000000"/>
          <w:rtl/>
          <w:lang w:bidi="fa-IR"/>
        </w:rPr>
        <w:t>.</w:t>
      </w:r>
    </w:p>
    <w:p w:rsidR="00781EEA" w:rsidRPr="00CF257B" w:rsidRDefault="00274632" w:rsidP="00FD13FE">
      <w:pPr>
        <w:pStyle w:val="a4"/>
        <w:widowControl w:val="0"/>
        <w:rPr>
          <w:color w:val="000000"/>
          <w:rtl/>
        </w:rPr>
      </w:pPr>
      <w:bookmarkStart w:id="216" w:name="_Toc334949538"/>
      <w:bookmarkStart w:id="217" w:name="_Toc372407088"/>
      <w:r w:rsidRPr="00CF257B">
        <w:rPr>
          <w:rFonts w:hint="cs"/>
          <w:color w:val="000000"/>
          <w:rtl/>
        </w:rPr>
        <w:t xml:space="preserve">اثبات </w:t>
      </w:r>
      <w:r w:rsidR="001C0E4E" w:rsidRPr="00CF257B">
        <w:rPr>
          <w:color w:val="000000"/>
          <w:rtl/>
        </w:rPr>
        <w:t>صفت ضحک (سرور</w:t>
      </w:r>
      <w:r w:rsidR="001C0E4E" w:rsidRPr="00CF257B">
        <w:rPr>
          <w:rFonts w:hint="cs"/>
          <w:color w:val="000000"/>
          <w:rtl/>
        </w:rPr>
        <w:t>،</w:t>
      </w:r>
      <w:r w:rsidR="001C0E4E" w:rsidRPr="00CF257B">
        <w:rPr>
          <w:color w:val="000000"/>
          <w:rtl/>
        </w:rPr>
        <w:t xml:space="preserve"> شادی</w:t>
      </w:r>
      <w:r w:rsidR="001C0E4E" w:rsidRPr="00CF257B">
        <w:rPr>
          <w:rFonts w:hint="cs"/>
          <w:color w:val="000000"/>
          <w:rtl/>
        </w:rPr>
        <w:t xml:space="preserve"> و</w:t>
      </w:r>
      <w:r w:rsidR="00781EEA" w:rsidRPr="00CF257B">
        <w:rPr>
          <w:color w:val="000000"/>
          <w:rtl/>
        </w:rPr>
        <w:t xml:space="preserve"> خندیدن):</w:t>
      </w:r>
      <w:bookmarkEnd w:id="216"/>
      <w:bookmarkEnd w:id="217"/>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این صفت با سنت و اجماع سلف‏</w:t>
      </w:r>
      <w:r w:rsidR="001C0E4E" w:rsidRPr="00CF257B">
        <w:rPr>
          <w:rFonts w:cs="B Lotus" w:hint="cs"/>
          <w:color w:val="000000"/>
          <w:rtl/>
          <w:lang w:bidi="fa-IR"/>
        </w:rPr>
        <w:t xml:space="preserve"> </w:t>
      </w:r>
      <w:r w:rsidRPr="00CF257B">
        <w:rPr>
          <w:rFonts w:cs="B Lotus"/>
          <w:color w:val="000000"/>
          <w:rtl/>
          <w:lang w:bidi="fa-IR"/>
        </w:rPr>
        <w:t>امت ثابت است.</w:t>
      </w:r>
    </w:p>
    <w:p w:rsidR="00781EEA" w:rsidRPr="00CF257B" w:rsidRDefault="00E572B3" w:rsidP="00FD13FE">
      <w:pPr>
        <w:widowControl w:val="0"/>
        <w:ind w:firstLine="284"/>
        <w:jc w:val="both"/>
        <w:rPr>
          <w:rFonts w:cs="B Lotus"/>
          <w:color w:val="000000"/>
          <w:rtl/>
          <w:lang w:bidi="fa-IR"/>
        </w:rPr>
      </w:pPr>
      <w:r w:rsidRPr="00CF257B">
        <w:rPr>
          <w:rFonts w:cs="B Lotus"/>
          <w:color w:val="000000"/>
          <w:rtl/>
          <w:lang w:bidi="fa-IR"/>
        </w:rPr>
        <w:t>در حدیثی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می‌فرماید:</w:t>
      </w:r>
    </w:p>
    <w:p w:rsidR="00781EEA" w:rsidRPr="00CF257B" w:rsidRDefault="00E572B3"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یَضْحَ</w:t>
      </w:r>
      <w:r w:rsidRPr="00CF257B">
        <w:rPr>
          <w:rStyle w:val="Char3"/>
          <w:rFonts w:hint="cs"/>
          <w:color w:val="000000"/>
          <w:rtl/>
        </w:rPr>
        <w:t>ك</w:t>
      </w:r>
      <w:r w:rsidR="00781EEA" w:rsidRPr="00CF257B">
        <w:rPr>
          <w:rStyle w:val="Char3"/>
          <w:color w:val="000000"/>
          <w:rtl/>
        </w:rPr>
        <w:t>ُ اللهُ إلَی رَجُلَیْنِ یَقْتُلُ أحَدُهُمَا الآخَرَ یَدْخُلَانِ</w:t>
      </w:r>
      <w:r w:rsidR="00C33757">
        <w:rPr>
          <w:rStyle w:val="Char3"/>
          <w:color w:val="000000"/>
          <w:rtl/>
        </w:rPr>
        <w:t xml:space="preserve"> الْجَنَّةَ، یُقَاتِلُ هَذَا فِ</w:t>
      </w:r>
      <w:r w:rsidR="00C33757">
        <w:rPr>
          <w:rStyle w:val="Char3"/>
          <w:rFonts w:hint="cs"/>
          <w:color w:val="000000"/>
          <w:rtl/>
        </w:rPr>
        <w:t>ي</w:t>
      </w:r>
      <w:r w:rsidR="00781EEA" w:rsidRPr="00CF257B">
        <w:rPr>
          <w:rStyle w:val="Char3"/>
          <w:color w:val="000000"/>
          <w:rtl/>
        </w:rPr>
        <w:t xml:space="preserve"> سَبِیلِ اللهِ فَیُقْتَلُ، ثُمَّ یَتُوبُ اللهُ عَلَی الْقَاتِلِ فَیُسْتَشْهَدُ</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201"/>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الله تع</w:t>
      </w:r>
      <w:r w:rsidR="001C0E4E" w:rsidRPr="00CF257B">
        <w:rPr>
          <w:rFonts w:cs="B Lotus"/>
          <w:color w:val="000000"/>
          <w:sz w:val="26"/>
          <w:szCs w:val="26"/>
          <w:rtl/>
          <w:lang w:bidi="fa-IR"/>
        </w:rPr>
        <w:t>الی به دو مرد که با هم می‌جنگند</w:t>
      </w:r>
      <w:r w:rsidR="00781EEA" w:rsidRPr="00CF257B">
        <w:rPr>
          <w:rFonts w:cs="B Lotus"/>
          <w:color w:val="000000"/>
          <w:sz w:val="26"/>
          <w:szCs w:val="26"/>
          <w:rtl/>
          <w:lang w:bidi="fa-IR"/>
        </w:rPr>
        <w:t xml:space="preserve"> و یکی دیگری را می‌کشد و هر دو داخل بهشت می‌شوند، می‌خندد، یکی در راه الله می‌</w:t>
      </w:r>
      <w:r w:rsidR="001C0E4E" w:rsidRPr="00CF257B">
        <w:rPr>
          <w:rFonts w:cs="B Lotus"/>
          <w:color w:val="000000"/>
          <w:sz w:val="26"/>
          <w:szCs w:val="26"/>
          <w:rtl/>
          <w:lang w:bidi="fa-IR"/>
        </w:rPr>
        <w:t>جنگد و کشته می‌شود</w:t>
      </w:r>
      <w:r w:rsidR="00781EEA" w:rsidRPr="00CF257B">
        <w:rPr>
          <w:rFonts w:cs="B Lotus"/>
          <w:color w:val="000000"/>
          <w:sz w:val="26"/>
          <w:szCs w:val="26"/>
          <w:rtl/>
          <w:lang w:bidi="fa-IR"/>
        </w:rPr>
        <w:t xml:space="preserve"> و (داخل ب</w:t>
      </w:r>
      <w:r w:rsidR="001C0E4E" w:rsidRPr="00CF257B">
        <w:rPr>
          <w:rFonts w:cs="B Lotus"/>
          <w:color w:val="000000"/>
          <w:sz w:val="26"/>
          <w:szCs w:val="26"/>
          <w:rtl/>
          <w:lang w:bidi="fa-IR"/>
        </w:rPr>
        <w:t>هشت می‌شود) و دیگری که قاتل است</w:t>
      </w:r>
      <w:r w:rsidR="00781EEA" w:rsidRPr="00CF257B">
        <w:rPr>
          <w:rFonts w:cs="B Lotus"/>
          <w:color w:val="000000"/>
          <w:sz w:val="26"/>
          <w:szCs w:val="26"/>
          <w:rtl/>
          <w:lang w:bidi="fa-IR"/>
        </w:rPr>
        <w:t xml:space="preserve"> توبه می‌کند و</w:t>
      </w:r>
      <w:r w:rsidR="001C0E4E" w:rsidRPr="00CF257B">
        <w:rPr>
          <w:rFonts w:cs="B Lotus"/>
          <w:color w:val="000000"/>
          <w:sz w:val="26"/>
          <w:szCs w:val="26"/>
          <w:rtl/>
          <w:lang w:bidi="fa-IR"/>
        </w:rPr>
        <w:t xml:space="preserve"> الله تعالی توبه‌اش را می‌پذیرد</w:t>
      </w:r>
      <w:r w:rsidR="00781EEA" w:rsidRPr="00CF257B">
        <w:rPr>
          <w:rFonts w:cs="B Lotus"/>
          <w:color w:val="000000"/>
          <w:sz w:val="26"/>
          <w:szCs w:val="26"/>
          <w:rtl/>
          <w:lang w:bidi="fa-IR"/>
        </w:rPr>
        <w:t xml:space="preserve"> و سپس در راه الله شهید می‌شود (و او نیز داخل بهشت می‌شود)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سلف صالح این صفت را برای الله تعالی ثابت می‌دانند،</w:t>
      </w:r>
      <w:r w:rsidR="001C0E4E" w:rsidRPr="00CF257B">
        <w:rPr>
          <w:rFonts w:cs="B Lotus" w:hint="cs"/>
          <w:color w:val="000000"/>
          <w:rtl/>
          <w:lang w:bidi="fa-IR"/>
        </w:rPr>
        <w:t xml:space="preserve"> </w:t>
      </w:r>
      <w:r w:rsidR="001C0E4E" w:rsidRPr="00CF257B">
        <w:rPr>
          <w:rFonts w:cs="B Lotus"/>
          <w:color w:val="000000"/>
          <w:rtl/>
          <w:lang w:bidi="fa-IR"/>
        </w:rPr>
        <w:t>‏اما بدون تحریف</w:t>
      </w:r>
      <w:r w:rsidR="001C0E4E" w:rsidRPr="00CF257B">
        <w:rPr>
          <w:rFonts w:cs="B Lotus" w:hint="cs"/>
          <w:color w:val="000000"/>
          <w:rtl/>
          <w:lang w:bidi="fa-IR"/>
        </w:rPr>
        <w:t>،</w:t>
      </w:r>
      <w:r w:rsidR="001C0E4E" w:rsidRPr="00CF257B">
        <w:rPr>
          <w:rFonts w:cs="B Lotus"/>
          <w:color w:val="000000"/>
          <w:rtl/>
          <w:lang w:bidi="fa-IR"/>
        </w:rPr>
        <w:t xml:space="preserve"> تعطی</w:t>
      </w:r>
      <w:r w:rsidR="001C0E4E" w:rsidRPr="00CF257B">
        <w:rPr>
          <w:rFonts w:cs="B Lotus" w:hint="cs"/>
          <w:color w:val="000000"/>
          <w:rtl/>
          <w:lang w:bidi="fa-IR"/>
        </w:rPr>
        <w:t>ل،</w:t>
      </w:r>
      <w:r w:rsidRPr="00CF257B">
        <w:rPr>
          <w:rFonts w:cs="B Lotus"/>
          <w:color w:val="000000"/>
          <w:rtl/>
          <w:lang w:bidi="fa-IR"/>
        </w:rPr>
        <w:t xml:space="preserve"> چگونگی و تشبیه</w:t>
      </w:r>
      <w:r w:rsidRPr="00CF257B">
        <w:rPr>
          <w:rStyle w:val="StyleFootnoteReferenceComplexBKarim13pt"/>
          <w:rFonts w:eastAsia="MS Mincho" w:cs="B Lotus"/>
          <w:color w:val="000000"/>
          <w:sz w:val="28"/>
          <w:szCs w:val="28"/>
          <w:rtl/>
          <w:lang w:bidi="fa-IR"/>
        </w:rPr>
        <w:footnoteReference w:id="202"/>
      </w:r>
      <w:r w:rsidR="00E572B3" w:rsidRPr="00CF257B">
        <w:rPr>
          <w:rFonts w:cs="B Lotus" w:hint="cs"/>
          <w:color w:val="000000"/>
          <w:rtl/>
          <w:lang w:bidi="fa-IR"/>
        </w:rPr>
        <w:t>.</w:t>
      </w:r>
    </w:p>
    <w:p w:rsidR="00781EEA" w:rsidRPr="00CF257B" w:rsidRDefault="00274632" w:rsidP="00FD13FE">
      <w:pPr>
        <w:pStyle w:val="a4"/>
        <w:widowControl w:val="0"/>
        <w:rPr>
          <w:color w:val="000000"/>
          <w:rtl/>
        </w:rPr>
      </w:pPr>
      <w:bookmarkStart w:id="218" w:name="_Toc334949539"/>
      <w:bookmarkStart w:id="219" w:name="_Toc372407089"/>
      <w:r w:rsidRPr="00CF257B">
        <w:rPr>
          <w:rFonts w:hint="cs"/>
          <w:color w:val="000000"/>
          <w:rtl/>
        </w:rPr>
        <w:t xml:space="preserve">اثبات </w:t>
      </w:r>
      <w:r w:rsidR="00781EEA" w:rsidRPr="00CF257B">
        <w:rPr>
          <w:color w:val="000000"/>
          <w:rtl/>
        </w:rPr>
        <w:t>صفت عجب (تعجّب)</w:t>
      </w:r>
      <w:bookmarkEnd w:id="218"/>
      <w:bookmarkEnd w:id="219"/>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این صف</w:t>
      </w:r>
      <w:r w:rsidR="001C0E4E" w:rsidRPr="00CF257B">
        <w:rPr>
          <w:rFonts w:cs="B Lotus"/>
          <w:color w:val="000000"/>
          <w:rtl/>
          <w:lang w:bidi="fa-IR"/>
        </w:rPr>
        <w:t>ت از صفات ثابتی است که با کتاب</w:t>
      </w:r>
      <w:r w:rsidR="001C0E4E" w:rsidRPr="00CF257B">
        <w:rPr>
          <w:rFonts w:cs="B Lotus" w:hint="cs"/>
          <w:color w:val="000000"/>
          <w:rtl/>
          <w:lang w:bidi="fa-IR"/>
        </w:rPr>
        <w:t>،</w:t>
      </w:r>
      <w:r w:rsidRPr="00CF257B">
        <w:rPr>
          <w:rFonts w:cs="B Lotus"/>
          <w:color w:val="000000"/>
          <w:rtl/>
          <w:lang w:bidi="fa-IR"/>
        </w:rPr>
        <w:t xml:space="preserve"> سنت و اجماع به اثبات رسیده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الله ت</w:t>
      </w:r>
      <w:r w:rsidR="00E572B3" w:rsidRPr="00CF257B">
        <w:rPr>
          <w:rFonts w:cs="B Lotus"/>
          <w:color w:val="000000"/>
          <w:rtl/>
          <w:lang w:bidi="fa-IR"/>
        </w:rPr>
        <w:t xml:space="preserve">عالی </w:t>
      </w:r>
      <w:r w:rsidR="00274632" w:rsidRPr="00CF257B">
        <w:rPr>
          <w:rFonts w:cs="B Lotus" w:hint="cs"/>
          <w:color w:val="000000"/>
          <w:rtl/>
          <w:lang w:bidi="fa-IR"/>
        </w:rPr>
        <w:t>[</w:t>
      </w:r>
      <w:r w:rsidR="00E572B3" w:rsidRPr="00CF257B">
        <w:rPr>
          <w:rFonts w:cs="B Lotus"/>
          <w:color w:val="000000"/>
          <w:rtl/>
          <w:lang w:bidi="fa-IR"/>
        </w:rPr>
        <w:t>در بیان تعجّب پیامبر اسلام</w:t>
      </w:r>
      <w:r w:rsidR="001C0E4E" w:rsidRPr="00CF257B">
        <w:rPr>
          <w:rFonts w:cs="B Lotus" w:hint="cs"/>
          <w:color w:val="000000"/>
          <w:rtl/>
          <w:lang w:bidi="fa-IR"/>
        </w:rPr>
        <w:t xml:space="preserve"> </w:t>
      </w:r>
      <w:r w:rsidRPr="00CF257B">
        <w:rPr>
          <w:rFonts w:cs="B Lotus"/>
          <w:color w:val="000000"/>
          <w:lang w:bidi="fa-IR"/>
        </w:rPr>
        <w:sym w:font="AGA Arabesque" w:char="F072"/>
      </w:r>
      <w:r w:rsidRPr="00CF257B">
        <w:rPr>
          <w:rFonts w:cs="B Lotus"/>
          <w:color w:val="000000"/>
          <w:rtl/>
          <w:lang w:bidi="fa-IR"/>
        </w:rPr>
        <w:t xml:space="preserve"> از انکار مشرکان و کافران در برانگیخته شدن دوباره</w:t>
      </w:r>
      <w:r w:rsidR="00274632" w:rsidRPr="00CF257B">
        <w:rPr>
          <w:rFonts w:cs="B Lotus" w:hint="cs"/>
          <w:color w:val="000000"/>
          <w:rtl/>
          <w:lang w:bidi="fa-IR"/>
        </w:rPr>
        <w:t>]</w:t>
      </w:r>
      <w:r w:rsidRPr="00CF257B">
        <w:rPr>
          <w:rFonts w:cs="B Lotus"/>
          <w:color w:val="000000"/>
          <w:rtl/>
          <w:lang w:bidi="fa-IR"/>
        </w:rPr>
        <w:t>، می‌فرماید: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بَل</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عَجِب</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تَ</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وَيَس</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خَرُونَ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١٢</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الصافات: 12</w:t>
      </w:r>
      <w:r w:rsidRPr="00CF257B">
        <w:rPr>
          <w:rFonts w:cs="B Lotus" w:hint="cs"/>
          <w:color w:val="000000"/>
          <w:sz w:val="26"/>
          <w:szCs w:val="26"/>
          <w:rtl/>
          <w:lang w:bidi="fa-IR"/>
        </w:rPr>
        <w:t>]</w:t>
      </w:r>
      <w:r w:rsidRPr="00CF257B">
        <w:rPr>
          <w:rFonts w:cs="B Lotus" w:hint="cs"/>
          <w:color w:val="000000"/>
          <w:rtl/>
          <w:lang w:bidi="fa-IR"/>
        </w:rPr>
        <w:t>.</w:t>
      </w:r>
      <w:r w:rsidR="00781EEA" w:rsidRPr="00CF257B">
        <w:rPr>
          <w:rFonts w:ascii="Arial" w:hAnsi="Arial" w:cs="B Lotus"/>
          <w:color w:val="000000"/>
          <w:rtl/>
          <w:lang w:bidi="fa-IR"/>
        </w:rPr>
        <w:t xml:space="preserve"> </w:t>
      </w:r>
    </w:p>
    <w:p w:rsidR="00781EEA" w:rsidRPr="00CF257B" w:rsidRDefault="00E572B3" w:rsidP="00FD13FE">
      <w:pPr>
        <w:widowControl w:val="0"/>
        <w:ind w:firstLine="284"/>
        <w:jc w:val="both"/>
        <w:rPr>
          <w:rFonts w:eastAsia="MS Mincho" w:cs="B Lotus"/>
          <w:color w:val="000000"/>
          <w:sz w:val="26"/>
          <w:szCs w:val="26"/>
          <w:rtl/>
          <w:lang w:bidi="fa-IR"/>
        </w:rPr>
      </w:pPr>
      <w:r w:rsidRPr="00CF257B">
        <w:rPr>
          <w:rFonts w:cs="Traditional Arabic" w:hint="cs"/>
          <w:color w:val="000000"/>
          <w:spacing w:val="4"/>
          <w:sz w:val="26"/>
          <w:szCs w:val="26"/>
          <w:rtl/>
          <w:lang w:bidi="fa-IR"/>
        </w:rPr>
        <w:t>«</w:t>
      </w:r>
      <w:r w:rsidR="00781EEA" w:rsidRPr="00CF257B">
        <w:rPr>
          <w:rFonts w:cs="B Lotus"/>
          <w:color w:val="000000"/>
          <w:spacing w:val="4"/>
          <w:sz w:val="26"/>
          <w:szCs w:val="26"/>
          <w:rtl/>
          <w:lang w:bidi="fa-IR"/>
        </w:rPr>
        <w:t>اما تو (آن قدر مسأله‌ی معاد را مسلّم و واضح می‌بینی که</w:t>
      </w:r>
      <w:r w:rsidR="001C0E4E" w:rsidRPr="00CF257B">
        <w:rPr>
          <w:rFonts w:cs="B Lotus"/>
          <w:color w:val="000000"/>
          <w:spacing w:val="4"/>
          <w:sz w:val="26"/>
          <w:szCs w:val="26"/>
          <w:rtl/>
          <w:lang w:bidi="fa-IR"/>
        </w:rPr>
        <w:t xml:space="preserve"> از ناباوری ایشان) تعجّب می‌کنی</w:t>
      </w:r>
      <w:r w:rsidR="00781EEA" w:rsidRPr="00CF257B">
        <w:rPr>
          <w:rFonts w:cs="B Lotus"/>
          <w:color w:val="000000"/>
          <w:spacing w:val="4"/>
          <w:sz w:val="26"/>
          <w:szCs w:val="26"/>
          <w:rtl/>
          <w:lang w:bidi="fa-IR"/>
        </w:rPr>
        <w:t xml:space="preserve"> و ایشان (آن قدر مسأله‌ی معاد را محال و ناممکن می‌دانند که هم تو و هم معاد را) مسخره می‌کنند</w:t>
      </w:r>
      <w:r w:rsidRPr="00CF257B">
        <w:rPr>
          <w:rFonts w:cs="Traditional Arabic" w:hint="cs"/>
          <w:color w:val="000000"/>
          <w:spacing w:val="4"/>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حدیثی به نقل از ابوهریره</w:t>
      </w:r>
      <w:r w:rsidRPr="00CF257B">
        <w:rPr>
          <w:rFonts w:cs="B Lotus"/>
          <w:color w:val="000000"/>
          <w:lang w:bidi="fa-IR"/>
        </w:rPr>
        <w:sym w:font="AGA Arabesque" w:char="F074"/>
      </w:r>
      <w:r w:rsidRPr="00CF257B">
        <w:rPr>
          <w:rFonts w:cs="B Lotus"/>
          <w:color w:val="000000"/>
          <w:rtl/>
          <w:lang w:bidi="fa-IR"/>
        </w:rPr>
        <w:t xml:space="preserve"> (حدیث الضیف) روایت است که:</w:t>
      </w:r>
    </w:p>
    <w:p w:rsidR="00781EEA" w:rsidRPr="00CF257B" w:rsidRDefault="00E572B3" w:rsidP="00FD13FE">
      <w:pPr>
        <w:widowControl w:val="0"/>
        <w:ind w:firstLine="284"/>
        <w:jc w:val="both"/>
        <w:rPr>
          <w:rStyle w:val="ac"/>
          <w:rFonts w:cs="B Lotus"/>
          <w:color w:val="000000"/>
          <w:sz w:val="28"/>
          <w:szCs w:val="28"/>
          <w:rtl/>
          <w:lang w:bidi="fa-IR"/>
        </w:rPr>
      </w:pPr>
      <w:r w:rsidRPr="00CF257B">
        <w:rPr>
          <w:rStyle w:val="ac"/>
          <w:rFonts w:cs="Traditional Arabic" w:hint="cs"/>
          <w:color w:val="000000"/>
          <w:sz w:val="28"/>
          <w:szCs w:val="28"/>
          <w:rtl/>
          <w:lang w:bidi="fa-IR"/>
        </w:rPr>
        <w:t>«</w:t>
      </w:r>
      <w:r w:rsidR="00781EEA" w:rsidRPr="00CF257B">
        <w:rPr>
          <w:rStyle w:val="Char3"/>
          <w:color w:val="000000"/>
          <w:rtl/>
        </w:rPr>
        <w:t>لَقَدْ عَجِبَ اللهُ</w:t>
      </w:r>
      <w:r w:rsidR="00274632" w:rsidRPr="00CF257B">
        <w:rPr>
          <w:rStyle w:val="Char3"/>
          <w:rFonts w:hint="cs"/>
          <w:color w:val="000000"/>
          <w:rtl/>
        </w:rPr>
        <w:t xml:space="preserve"> </w:t>
      </w:r>
      <w:r w:rsidRPr="00CF257B">
        <w:rPr>
          <w:rStyle w:val="Char3"/>
          <w:color w:val="000000"/>
        </w:rPr>
        <w:sym w:font="AGA Arabesque" w:char="F055"/>
      </w:r>
      <w:r w:rsidR="00274632" w:rsidRPr="00CF257B">
        <w:rPr>
          <w:rStyle w:val="Char3"/>
          <w:rFonts w:hint="cs"/>
          <w:color w:val="000000"/>
          <w:rtl/>
        </w:rPr>
        <w:t xml:space="preserve">- </w:t>
      </w:r>
      <w:r w:rsidR="00781EEA" w:rsidRPr="00CF257B">
        <w:rPr>
          <w:rStyle w:val="Char3"/>
          <w:color w:val="000000"/>
          <w:rtl/>
        </w:rPr>
        <w:t>أوْ ضَحِ</w:t>
      </w:r>
      <w:r w:rsidRPr="00CF257B">
        <w:rPr>
          <w:rStyle w:val="Char3"/>
          <w:rFonts w:hint="cs"/>
          <w:color w:val="000000"/>
          <w:rtl/>
        </w:rPr>
        <w:t>ك</w:t>
      </w:r>
      <w:r w:rsidR="00781EEA" w:rsidRPr="00CF257B">
        <w:rPr>
          <w:rStyle w:val="Char3"/>
          <w:color w:val="000000"/>
          <w:rtl/>
        </w:rPr>
        <w:t>َ</w:t>
      </w:r>
      <w:r w:rsidR="00274632" w:rsidRPr="00CF257B">
        <w:rPr>
          <w:rStyle w:val="Char3"/>
          <w:rFonts w:hint="cs"/>
          <w:color w:val="000000"/>
          <w:rtl/>
        </w:rPr>
        <w:t>-</w:t>
      </w:r>
      <w:r w:rsidRPr="00CF257B">
        <w:rPr>
          <w:rStyle w:val="Char3"/>
          <w:color w:val="000000"/>
          <w:rtl/>
        </w:rPr>
        <w:t xml:space="preserve"> مِنْ فُلانٍ وَ</w:t>
      </w:r>
      <w:r w:rsidR="00781EEA" w:rsidRPr="00CF257B">
        <w:rPr>
          <w:rStyle w:val="Char3"/>
          <w:color w:val="000000"/>
          <w:rtl/>
        </w:rPr>
        <w:t>فُلَانَة فَأنْزَلَ</w:t>
      </w:r>
      <w:r w:rsidRPr="00CF257B">
        <w:rPr>
          <w:rStyle w:val="Char3"/>
          <w:color w:val="000000"/>
        </w:rPr>
        <w:sym w:font="AGA Arabesque" w:char="F055"/>
      </w:r>
      <w:r w:rsidR="00781EEA" w:rsidRPr="00CF257B">
        <w:rPr>
          <w:rStyle w:val="Char3"/>
          <w:color w:val="000000"/>
          <w:rtl/>
        </w:rPr>
        <w:t>:</w:t>
      </w:r>
    </w:p>
    <w:p w:rsidR="00781EEA" w:rsidRPr="00CF257B" w:rsidRDefault="00D25B1A" w:rsidP="00FD13FE">
      <w:pPr>
        <w:widowControl w:val="0"/>
        <w:ind w:firstLine="284"/>
        <w:jc w:val="both"/>
        <w:rPr>
          <w:rFonts w:eastAsia="MS Mincho"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وَيُؤ</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ثِرُونَ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عَلَى</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أَنفُسِهِم</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وَلَو</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كَانَ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بِهِم</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خَصَاصَة</w:t>
      </w:r>
      <w:r w:rsidR="0062282B"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الحشر: 9</w:t>
      </w:r>
      <w:r w:rsidRPr="00CF257B">
        <w:rPr>
          <w:rFonts w:cs="B Lotus" w:hint="cs"/>
          <w:color w:val="000000"/>
          <w:sz w:val="26"/>
          <w:szCs w:val="26"/>
          <w:rtl/>
          <w:lang w:bidi="fa-IR"/>
        </w:rPr>
        <w:t>]</w:t>
      </w:r>
      <w:r w:rsidR="00781EEA" w:rsidRPr="00CF257B">
        <w:rPr>
          <w:rStyle w:val="StyleFootnoteReferenceComplexBKarim13pt"/>
          <w:rFonts w:eastAsia="MS Mincho" w:cs="B Lotus"/>
          <w:color w:val="000000"/>
          <w:sz w:val="28"/>
          <w:szCs w:val="28"/>
          <w:rtl/>
          <w:lang w:bidi="fa-IR"/>
        </w:rPr>
        <w:footnoteReference w:id="203"/>
      </w:r>
      <w:r w:rsidR="0062282B" w:rsidRPr="00CF257B">
        <w:rPr>
          <w:rFonts w:eastAsia="MS Mincho" w:cs="B Lotus" w:hint="cs"/>
          <w:color w:val="000000"/>
          <w:rtl/>
          <w:lang w:bidi="fa-IR"/>
        </w:rPr>
        <w:t>.</w:t>
      </w:r>
    </w:p>
    <w:p w:rsidR="00781EEA" w:rsidRPr="00CF257B" w:rsidRDefault="00E572B3" w:rsidP="00FD13FE">
      <w:pPr>
        <w:widowControl w:val="0"/>
        <w:ind w:firstLine="284"/>
        <w:jc w:val="both"/>
        <w:rPr>
          <w:rFonts w:eastAsia="MS Mincho"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الله تعالی از عملکرد فلان مرد و فلان زن (مؤمن) از پذیرایی از مهمانشان تعجب کرد (و از آن خشنود و شاد شد) و این آیه را درباره‌ی آنان نازل فرمود: (و ایشان را بر خود ترجیح می‌دهند، هرچند که خود سخت نیازمند باشند</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سلف بر ثبوت صفت عجب برای الله تعالی بدون هیچ</w:t>
      </w:r>
      <w:r w:rsidR="00E572B3" w:rsidRPr="00CF257B">
        <w:rPr>
          <w:rFonts w:cs="B Lotus" w:hint="cs"/>
          <w:color w:val="000000"/>
          <w:rtl/>
          <w:lang w:bidi="fa-IR"/>
        </w:rPr>
        <w:t>‌</w:t>
      </w:r>
      <w:r w:rsidR="001C0E4E" w:rsidRPr="00CF257B">
        <w:rPr>
          <w:rFonts w:cs="B Lotus"/>
          <w:color w:val="000000"/>
          <w:rtl/>
          <w:lang w:bidi="fa-IR"/>
        </w:rPr>
        <w:t>گونه تحریف</w:t>
      </w:r>
      <w:r w:rsidR="001C0E4E" w:rsidRPr="00CF257B">
        <w:rPr>
          <w:rFonts w:cs="B Lotus" w:hint="cs"/>
          <w:color w:val="000000"/>
          <w:rtl/>
          <w:lang w:bidi="fa-IR"/>
        </w:rPr>
        <w:t>،</w:t>
      </w:r>
      <w:r w:rsidR="001C0E4E" w:rsidRPr="00CF257B">
        <w:rPr>
          <w:rFonts w:cs="B Lotus"/>
          <w:color w:val="000000"/>
          <w:rtl/>
          <w:lang w:bidi="fa-IR"/>
        </w:rPr>
        <w:t xml:space="preserve"> تعطیل</w:t>
      </w:r>
      <w:r w:rsidR="001C0E4E" w:rsidRPr="00CF257B">
        <w:rPr>
          <w:rFonts w:cs="B Lotus" w:hint="cs"/>
          <w:color w:val="000000"/>
          <w:rtl/>
          <w:lang w:bidi="fa-IR"/>
        </w:rPr>
        <w:t>،</w:t>
      </w:r>
      <w:r w:rsidR="001C0E4E" w:rsidRPr="00CF257B">
        <w:rPr>
          <w:rFonts w:cs="B Lotus"/>
          <w:color w:val="000000"/>
          <w:rtl/>
          <w:lang w:bidi="fa-IR"/>
        </w:rPr>
        <w:t xml:space="preserve"> چگونگی و تشبیه اجماع دارند</w:t>
      </w:r>
      <w:r w:rsidRPr="00CF257B">
        <w:rPr>
          <w:rFonts w:cs="B Lotus"/>
          <w:color w:val="000000"/>
          <w:rtl/>
          <w:lang w:bidi="fa-IR"/>
        </w:rPr>
        <w:t xml:space="preserve"> و آن را عجب حقیقی می‌دانند که لایق و شایسته‌ی ذات اوست</w:t>
      </w:r>
      <w:r w:rsidRPr="00CF257B">
        <w:rPr>
          <w:rStyle w:val="StyleFootnoteReferenceComplexBKarim13pt"/>
          <w:rFonts w:eastAsia="MS Mincho" w:cs="B Lotus"/>
          <w:color w:val="000000"/>
          <w:sz w:val="28"/>
          <w:szCs w:val="28"/>
          <w:rtl/>
          <w:lang w:bidi="fa-IR"/>
        </w:rPr>
        <w:footnoteReference w:id="204"/>
      </w:r>
      <w:r w:rsidR="00E572B3" w:rsidRPr="00CF257B">
        <w:rPr>
          <w:rFonts w:cs="B Lotus" w:hint="cs"/>
          <w:color w:val="000000"/>
          <w:rtl/>
          <w:lang w:bidi="fa-IR"/>
        </w:rPr>
        <w:t>.</w:t>
      </w:r>
    </w:p>
    <w:p w:rsidR="00781EEA" w:rsidRPr="00CF257B" w:rsidRDefault="009D5214" w:rsidP="00FD13FE">
      <w:pPr>
        <w:pStyle w:val="a4"/>
        <w:widowControl w:val="0"/>
        <w:rPr>
          <w:color w:val="000000"/>
          <w:rtl/>
        </w:rPr>
      </w:pPr>
      <w:bookmarkStart w:id="220" w:name="_Toc334949540"/>
      <w:bookmarkStart w:id="221" w:name="_Toc372407090"/>
      <w:r w:rsidRPr="00CF257B">
        <w:rPr>
          <w:rFonts w:hint="cs"/>
          <w:color w:val="000000"/>
          <w:rtl/>
        </w:rPr>
        <w:t xml:space="preserve">اثبات </w:t>
      </w:r>
      <w:r w:rsidR="00781EEA" w:rsidRPr="00CF257B">
        <w:rPr>
          <w:color w:val="000000"/>
          <w:rtl/>
        </w:rPr>
        <w:t>صفت کراهت (ناخشنودی، نپسندیدن):</w:t>
      </w:r>
      <w:bookmarkEnd w:id="220"/>
      <w:bookmarkEnd w:id="221"/>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ناخشنودی الله تعالی از کسانی که مستحق آن</w:t>
      </w:r>
      <w:r w:rsidR="001C0E4E" w:rsidRPr="00CF257B">
        <w:rPr>
          <w:rFonts w:cs="B Lotus" w:hint="cs"/>
          <w:color w:val="000000"/>
          <w:rtl/>
          <w:lang w:bidi="fa-IR"/>
        </w:rPr>
        <w:t xml:space="preserve"> هست</w:t>
      </w:r>
      <w:r w:rsidR="001C0E4E" w:rsidRPr="00CF257B">
        <w:rPr>
          <w:rFonts w:cs="B Lotus"/>
          <w:color w:val="000000"/>
          <w:rtl/>
          <w:lang w:bidi="fa-IR"/>
        </w:rPr>
        <w:t>ند، با کتاب</w:t>
      </w:r>
      <w:r w:rsidR="001C0E4E" w:rsidRPr="00CF257B">
        <w:rPr>
          <w:rFonts w:cs="B Lotus" w:hint="cs"/>
          <w:color w:val="000000"/>
          <w:rtl/>
          <w:lang w:bidi="fa-IR"/>
        </w:rPr>
        <w:t>،</w:t>
      </w:r>
      <w:r w:rsidRPr="00CF257B">
        <w:rPr>
          <w:rFonts w:cs="B Lotus"/>
          <w:color w:val="000000"/>
          <w:rtl/>
          <w:lang w:bidi="fa-IR"/>
        </w:rPr>
        <w:t xml:space="preserve"> سنت و اجماع سلف ثابت است:</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وَلَ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كِن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كَرِهَ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ن</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بِعَاثَهُم</w:t>
      </w:r>
      <w:r w:rsidR="0062282B"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ascii="mylotus" w:hAnsi="mylotus" w:cs="mylotus"/>
          <w:color w:val="000000"/>
          <w:sz w:val="26"/>
          <w:szCs w:val="26"/>
          <w:rtl/>
          <w:lang w:bidi="fa-IR"/>
        </w:rPr>
        <w:t>التوبة</w:t>
      </w:r>
      <w:r w:rsidR="00E572B3" w:rsidRPr="00CF257B">
        <w:rPr>
          <w:rFonts w:cs="B Lotus" w:hint="cs"/>
          <w:color w:val="000000"/>
          <w:sz w:val="26"/>
          <w:szCs w:val="26"/>
          <w:rtl/>
          <w:lang w:bidi="fa-IR"/>
        </w:rPr>
        <w:t>: 46</w:t>
      </w:r>
      <w:r w:rsidRPr="00CF257B">
        <w:rPr>
          <w:rFonts w:cs="B Lotus" w:hint="cs"/>
          <w:color w:val="000000"/>
          <w:sz w:val="26"/>
          <w:szCs w:val="26"/>
          <w:rtl/>
          <w:lang w:bidi="fa-IR"/>
        </w:rPr>
        <w:t>]</w:t>
      </w:r>
      <w:r w:rsidRPr="00CF257B">
        <w:rPr>
          <w:rFonts w:cs="B Lotus" w:hint="cs"/>
          <w:color w:val="000000"/>
          <w:rtl/>
          <w:lang w:bidi="fa-IR"/>
        </w:rPr>
        <w:t>.</w:t>
      </w:r>
    </w:p>
    <w:p w:rsidR="009D5214" w:rsidRPr="00CF257B" w:rsidRDefault="009D5214" w:rsidP="00FD13FE">
      <w:pPr>
        <w:widowControl w:val="0"/>
        <w:ind w:firstLine="284"/>
        <w:jc w:val="both"/>
        <w:rPr>
          <w:rStyle w:val="Char6"/>
          <w:rFonts w:cs="Traditional Arabic"/>
          <w:color w:val="000000"/>
          <w:sz w:val="26"/>
          <w:szCs w:val="26"/>
          <w:rtl/>
          <w:lang w:bidi="fa-IR"/>
        </w:rPr>
      </w:pPr>
      <w:r w:rsidRPr="00CF257B">
        <w:rPr>
          <w:rFonts w:cs="B Lotus" w:hint="cs"/>
          <w:color w:val="000000"/>
          <w:rtl/>
          <w:lang w:bidi="fa-IR"/>
        </w:rPr>
        <w:t>دلیل از قرآن:</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الله بیرون شدن و حرکت کردن آنان را (به سوی میدان نبرد) نپسندید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حدیثی از رسول الله</w:t>
      </w:r>
      <w:r w:rsidRPr="00CF257B">
        <w:rPr>
          <w:rFonts w:cs="B Lotus"/>
          <w:color w:val="000000"/>
          <w:lang w:bidi="fa-IR"/>
        </w:rPr>
        <w:sym w:font="AGA Arabesque" w:char="F072"/>
      </w:r>
      <w:r w:rsidRPr="00CF257B">
        <w:rPr>
          <w:rFonts w:cs="B Lotus"/>
          <w:color w:val="000000"/>
          <w:rtl/>
          <w:lang w:bidi="fa-IR"/>
        </w:rPr>
        <w:t xml:space="preserve"> روایت است که فرمود:</w:t>
      </w:r>
    </w:p>
    <w:p w:rsidR="00781EEA" w:rsidRPr="00CF257B" w:rsidRDefault="00E572B3"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إنّ</w:t>
      </w:r>
      <w:r w:rsidRPr="00CF257B">
        <w:rPr>
          <w:rStyle w:val="Char3"/>
          <w:color w:val="000000"/>
          <w:rtl/>
        </w:rPr>
        <w:t>َ اللهَ کَرِهَ لَکُمْ: قِیلَ وَقَالَ، وَ</w:t>
      </w:r>
      <w:r w:rsidR="00781EEA" w:rsidRPr="00CF257B">
        <w:rPr>
          <w:rStyle w:val="Char3"/>
          <w:color w:val="000000"/>
          <w:rtl/>
        </w:rPr>
        <w:t>ک</w:t>
      </w:r>
      <w:r w:rsidRPr="00CF257B">
        <w:rPr>
          <w:rStyle w:val="Char3"/>
          <w:color w:val="000000"/>
          <w:rtl/>
        </w:rPr>
        <w:t>َثْرَةَ السُّؤالِ، وَ</w:t>
      </w:r>
      <w:r w:rsidR="00781EEA" w:rsidRPr="00CF257B">
        <w:rPr>
          <w:rStyle w:val="Char3"/>
          <w:color w:val="000000"/>
          <w:rtl/>
        </w:rPr>
        <w:t>إضَاعَةَ الْمَالِ</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205"/>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1C0E4E" w:rsidRPr="00CF257B">
        <w:rPr>
          <w:rFonts w:cs="B Lotus"/>
          <w:color w:val="000000"/>
          <w:sz w:val="26"/>
          <w:szCs w:val="26"/>
          <w:rtl/>
          <w:lang w:bidi="fa-IR"/>
        </w:rPr>
        <w:t>همانا الله تعالی از قیل و قال</w:t>
      </w:r>
      <w:r w:rsidR="001C0E4E" w:rsidRPr="00CF257B">
        <w:rPr>
          <w:rFonts w:cs="B Lotus" w:hint="cs"/>
          <w:color w:val="000000"/>
          <w:sz w:val="26"/>
          <w:szCs w:val="26"/>
          <w:rtl/>
          <w:lang w:bidi="fa-IR"/>
        </w:rPr>
        <w:t>،</w:t>
      </w:r>
      <w:r w:rsidR="00781EEA" w:rsidRPr="00CF257B">
        <w:rPr>
          <w:rFonts w:cs="B Lotus"/>
          <w:color w:val="000000"/>
          <w:sz w:val="26"/>
          <w:szCs w:val="26"/>
          <w:rtl/>
          <w:lang w:bidi="fa-IR"/>
        </w:rPr>
        <w:t xml:space="preserve"> بسیار پرسیدن و تباه کردن مال و دارایی ناخشنود است (و آن را نمی‌پسندد)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سلف بر ثبوت کراهت برای الله </w:t>
      </w:r>
      <w:r w:rsidR="00E572B3" w:rsidRPr="00CF257B">
        <w:rPr>
          <w:rFonts w:cs="B Lotus" w:hint="cs"/>
          <w:color w:val="000000"/>
          <w:rtl/>
          <w:lang w:bidi="fa-IR"/>
        </w:rPr>
        <w:t>-</w:t>
      </w:r>
      <w:r w:rsidRPr="00CF257B">
        <w:rPr>
          <w:rFonts w:cs="B Lotus"/>
          <w:color w:val="000000"/>
          <w:rtl/>
          <w:lang w:bidi="fa-IR"/>
        </w:rPr>
        <w:t>تعالی</w:t>
      </w:r>
      <w:r w:rsidR="00E572B3" w:rsidRPr="00CF257B">
        <w:rPr>
          <w:rFonts w:cs="B Lotus" w:hint="cs"/>
          <w:color w:val="000000"/>
          <w:rtl/>
          <w:lang w:bidi="fa-IR"/>
        </w:rPr>
        <w:t>-</w:t>
      </w:r>
      <w:r w:rsidR="001C0E4E" w:rsidRPr="00CF257B">
        <w:rPr>
          <w:rFonts w:cs="B Lotus"/>
          <w:color w:val="000000"/>
          <w:rtl/>
          <w:lang w:bidi="fa-IR"/>
        </w:rPr>
        <w:t xml:space="preserve"> بدون تحریف</w:t>
      </w:r>
      <w:r w:rsidR="001C0E4E" w:rsidRPr="00CF257B">
        <w:rPr>
          <w:rFonts w:cs="B Lotus" w:hint="cs"/>
          <w:color w:val="000000"/>
          <w:rtl/>
          <w:lang w:bidi="fa-IR"/>
        </w:rPr>
        <w:t>،</w:t>
      </w:r>
      <w:r w:rsidR="001C0E4E" w:rsidRPr="00CF257B">
        <w:rPr>
          <w:rFonts w:cs="B Lotus"/>
          <w:color w:val="000000"/>
          <w:rtl/>
          <w:lang w:bidi="fa-IR"/>
        </w:rPr>
        <w:t xml:space="preserve"> تعطیل</w:t>
      </w:r>
      <w:r w:rsidR="001C0E4E" w:rsidRPr="00CF257B">
        <w:rPr>
          <w:rFonts w:cs="B Lotus" w:hint="cs"/>
          <w:color w:val="000000"/>
          <w:rtl/>
          <w:lang w:bidi="fa-IR"/>
        </w:rPr>
        <w:t>،</w:t>
      </w:r>
      <w:r w:rsidRPr="00CF257B">
        <w:rPr>
          <w:rFonts w:cs="B Lotus"/>
          <w:color w:val="000000"/>
          <w:rtl/>
          <w:lang w:bidi="fa-IR"/>
        </w:rPr>
        <w:t xml:space="preserve"> چگونگی و تشبیه </w:t>
      </w:r>
      <w:r w:rsidR="001C0E4E" w:rsidRPr="00CF257B">
        <w:rPr>
          <w:rFonts w:cs="B Lotus"/>
          <w:color w:val="000000"/>
          <w:rtl/>
          <w:lang w:bidi="fa-IR"/>
        </w:rPr>
        <w:t>اجماع دارند</w:t>
      </w:r>
      <w:r w:rsidRPr="00CF257B">
        <w:rPr>
          <w:rFonts w:cs="B Lotus"/>
          <w:color w:val="000000"/>
          <w:rtl/>
          <w:lang w:bidi="fa-IR"/>
        </w:rPr>
        <w:t xml:space="preserve"> و کراهیّت او را حقیقی و شایسته‌ی مقام والایش می‌دانند</w:t>
      </w:r>
      <w:r w:rsidRPr="00CF257B">
        <w:rPr>
          <w:rStyle w:val="StyleFootnoteReferenceComplexBKarim13pt"/>
          <w:rFonts w:eastAsia="MS Mincho" w:cs="B Lotus"/>
          <w:color w:val="000000"/>
          <w:sz w:val="28"/>
          <w:szCs w:val="28"/>
          <w:rtl/>
          <w:lang w:bidi="fa-IR"/>
        </w:rPr>
        <w:footnoteReference w:id="206"/>
      </w:r>
      <w:r w:rsidR="00E572B3" w:rsidRPr="00CF257B">
        <w:rPr>
          <w:rFonts w:cs="B Lotus" w:hint="cs"/>
          <w:color w:val="000000"/>
          <w:rtl/>
          <w:lang w:bidi="fa-IR"/>
        </w:rPr>
        <w:t>.</w:t>
      </w:r>
    </w:p>
    <w:p w:rsidR="00781EEA" w:rsidRPr="00CF257B" w:rsidRDefault="009D5214" w:rsidP="00FD13FE">
      <w:pPr>
        <w:pStyle w:val="a4"/>
        <w:widowControl w:val="0"/>
        <w:rPr>
          <w:color w:val="000000"/>
          <w:rtl/>
        </w:rPr>
      </w:pPr>
      <w:bookmarkStart w:id="222" w:name="_Toc334949541"/>
      <w:bookmarkStart w:id="223" w:name="_Toc372407091"/>
      <w:r w:rsidRPr="00CF257B">
        <w:rPr>
          <w:rStyle w:val="2Char"/>
          <w:rFonts w:hint="cs"/>
          <w:color w:val="000000"/>
          <w:sz w:val="28"/>
          <w:szCs w:val="28"/>
          <w:rtl/>
        </w:rPr>
        <w:t xml:space="preserve">اثبات </w:t>
      </w:r>
      <w:r w:rsidR="00781EEA" w:rsidRPr="00CF257B">
        <w:rPr>
          <w:rStyle w:val="2Char"/>
          <w:color w:val="000000"/>
          <w:sz w:val="28"/>
          <w:szCs w:val="28"/>
          <w:rtl/>
        </w:rPr>
        <w:t>صفت فرح:</w:t>
      </w:r>
      <w:bookmarkEnd w:id="222"/>
      <w:r w:rsidR="00781EEA" w:rsidRPr="00CF257B">
        <w:rPr>
          <w:rStyle w:val="2Char"/>
          <w:color w:val="000000"/>
          <w:sz w:val="28"/>
          <w:szCs w:val="28"/>
          <w:rtl/>
        </w:rPr>
        <w:t xml:space="preserve"> </w:t>
      </w:r>
      <w:r w:rsidRPr="00CF257B">
        <w:rPr>
          <w:color w:val="000000"/>
          <w:rtl/>
        </w:rPr>
        <w:t>(سرور</w:t>
      </w:r>
      <w:r w:rsidRPr="00CF257B">
        <w:rPr>
          <w:rFonts w:hint="cs"/>
          <w:color w:val="000000"/>
          <w:rtl/>
        </w:rPr>
        <w:t>،</w:t>
      </w:r>
      <w:r w:rsidR="00781EEA" w:rsidRPr="00CF257B">
        <w:rPr>
          <w:color w:val="000000"/>
          <w:rtl/>
        </w:rPr>
        <w:t xml:space="preserve"> خو</w:t>
      </w:r>
      <w:r w:rsidRPr="00CF257B">
        <w:rPr>
          <w:color w:val="000000"/>
          <w:rtl/>
        </w:rPr>
        <w:t>شحالی</w:t>
      </w:r>
      <w:r w:rsidRPr="00CF257B">
        <w:rPr>
          <w:rFonts w:hint="cs"/>
          <w:color w:val="000000"/>
          <w:rtl/>
        </w:rPr>
        <w:t xml:space="preserve"> و</w:t>
      </w:r>
      <w:r w:rsidR="00781EEA" w:rsidRPr="00CF257B">
        <w:rPr>
          <w:color w:val="000000"/>
          <w:rtl/>
        </w:rPr>
        <w:t xml:space="preserve"> شادی)</w:t>
      </w:r>
      <w:bookmarkEnd w:id="223"/>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این صفت با سنت صحیحی که اهل سنت </w:t>
      </w:r>
      <w:r w:rsidR="001C0E4E" w:rsidRPr="00CF257B">
        <w:rPr>
          <w:rFonts w:cs="B Lotus"/>
          <w:color w:val="000000"/>
          <w:rtl/>
          <w:lang w:bidi="fa-IR"/>
        </w:rPr>
        <w:t>آن را پذیرفته‌اند، ثابت شده است</w:t>
      </w:r>
      <w:r w:rsidR="001C0E4E" w:rsidRPr="00CF257B">
        <w:rPr>
          <w:rFonts w:cs="B Lotus" w:hint="cs"/>
          <w:color w:val="000000"/>
          <w:rtl/>
          <w:lang w:bidi="fa-IR"/>
        </w:rPr>
        <w:t xml:space="preserve"> و</w:t>
      </w:r>
      <w:r w:rsidRPr="00CF257B">
        <w:rPr>
          <w:rFonts w:cs="B Lotus"/>
          <w:color w:val="000000"/>
          <w:rtl/>
          <w:lang w:bidi="fa-IR"/>
        </w:rPr>
        <w:t xml:space="preserve"> در حدیثی روایت است که:</w:t>
      </w:r>
    </w:p>
    <w:p w:rsidR="00781EEA" w:rsidRPr="00C33757" w:rsidRDefault="00E572B3" w:rsidP="00C33757">
      <w:pPr>
        <w:widowControl w:val="0"/>
        <w:ind w:firstLine="284"/>
        <w:jc w:val="both"/>
        <w:rPr>
          <w:rStyle w:val="Char7"/>
          <w:rtl/>
        </w:rPr>
      </w:pPr>
      <w:r w:rsidRPr="00CF257B">
        <w:rPr>
          <w:rFonts w:cs="Traditional Arabic" w:hint="cs"/>
          <w:color w:val="000000"/>
          <w:rtl/>
          <w:lang w:bidi="fa-IR"/>
        </w:rPr>
        <w:t>«</w:t>
      </w:r>
      <w:r w:rsidR="00781EEA" w:rsidRPr="00CF257B">
        <w:rPr>
          <w:rStyle w:val="Char3"/>
          <w:color w:val="000000"/>
          <w:rtl/>
        </w:rPr>
        <w:t>اللهُ أفْرَحُ بِتَوْبَةِ عَبْدِهِ مِنْ أحَ</w:t>
      </w:r>
      <w:r w:rsidRPr="00CF257B">
        <w:rPr>
          <w:rStyle w:val="Char3"/>
          <w:color w:val="000000"/>
          <w:rtl/>
        </w:rPr>
        <w:t>دِکُمْ سَقَطَ عَلَی بَعِیرهِ وَ</w:t>
      </w:r>
      <w:r w:rsidR="00781EEA" w:rsidRPr="00CF257B">
        <w:rPr>
          <w:rStyle w:val="Char3"/>
          <w:color w:val="000000"/>
          <w:rtl/>
        </w:rPr>
        <w:t xml:space="preserve">قَدْ أضَلَّهُ فِی أرْضِ فَلَاة </w:t>
      </w:r>
      <w:r w:rsidRPr="00CF257B">
        <w:rPr>
          <w:rStyle w:val="Char3"/>
          <w:rFonts w:hint="cs"/>
          <w:color w:val="000000"/>
          <w:rtl/>
        </w:rPr>
        <w:t>-</w:t>
      </w:r>
      <w:r w:rsidR="00781EEA" w:rsidRPr="00CF257B">
        <w:rPr>
          <w:rStyle w:val="Char3"/>
          <w:color w:val="000000"/>
          <w:rtl/>
        </w:rPr>
        <w:t>وَ فِی روایة مُسلمٍ:</w:t>
      </w:r>
      <w:r w:rsidRPr="00CF257B">
        <w:rPr>
          <w:rStyle w:val="Char3"/>
          <w:rFonts w:hint="cs"/>
          <w:color w:val="000000"/>
          <w:rtl/>
        </w:rPr>
        <w:t>-</w:t>
      </w:r>
      <w:r w:rsidR="00781EEA" w:rsidRPr="00CF257B">
        <w:rPr>
          <w:rStyle w:val="Char3"/>
          <w:color w:val="000000"/>
          <w:rtl/>
        </w:rPr>
        <w:t xml:space="preserve"> </w:t>
      </w:r>
      <w:r w:rsidR="00C33757" w:rsidRPr="00C33757">
        <w:rPr>
          <w:rStyle w:val="Char3"/>
          <w:color w:val="000000"/>
          <w:rtl/>
        </w:rPr>
        <w:t>لَلَّهُ أَشَدُّ فَرَحًا بِتَوْبَةِ عَبْدِهِ حِينَ يَتُوبُ إِلَيْهِ، مِنْ أَحَدِكُمْ كَانَ عَلَى رَاحِلَتِهِ بِأَرْضِ فَلَاةٍ، فَانْفَلَتَتْ مِنْهُ وَعَلَيْهَا طَعَامُهُ وَشَرَابُهُ، فَأَيِسَ مِنْهَا، فَأَتَى شَجَرَةً، فَاضْطَجَعَ فِي ظِلِّهَا، قَدْ أَيِسَ مِنْ رَاحِلَتِهِ، فَبَيْنَا هُوَ كَذَلِكَ إِذَا هُوَ بِهَا، قَائِمَةً عِنْدَهُ، فَأَخَذَ بِخِطَامِهَا، ثُمَّ قَالَ مِنْ شِدَّةِ الْفَرَحِ: اللهُمَّ أَنْتَ عَبْدِي وَأَنَا رَبُّكَ، أَخْطَأَ مِنْ شِدَّةِ الْفَرَحِ</w:t>
      </w:r>
      <w:r w:rsidRPr="00CF257B">
        <w:rPr>
          <w:rFonts w:cs="Traditional Arabic" w:hint="cs"/>
          <w:color w:val="000000"/>
          <w:rtl/>
          <w:lang w:bidi="fa-IR"/>
        </w:rPr>
        <w:t>»</w:t>
      </w:r>
      <w:r w:rsidR="00781EEA" w:rsidRPr="00CF257B">
        <w:rPr>
          <w:rStyle w:val="StyleFootnoteReferenceComplexBKarim13pt"/>
          <w:rFonts w:eastAsia="MS Mincho" w:cs="B Lotus"/>
          <w:color w:val="000000"/>
          <w:spacing w:val="-4"/>
          <w:sz w:val="28"/>
          <w:szCs w:val="28"/>
          <w:rtl/>
          <w:lang w:bidi="fa-IR"/>
        </w:rPr>
        <w:footnoteReference w:id="207"/>
      </w:r>
      <w:r w:rsidRPr="00CF257B">
        <w:rPr>
          <w:rFonts w:cs="B Lotus" w:hint="cs"/>
          <w:color w:val="000000"/>
          <w:rtl/>
          <w:lang w:bidi="fa-IR"/>
        </w:rPr>
        <w:t>.</w:t>
      </w:r>
      <w:r w:rsidR="00C33757">
        <w:rPr>
          <w:rFonts w:cs="B Lotus" w:hint="cs"/>
          <w:color w:val="000000"/>
          <w:rtl/>
          <w:lang w:bidi="fa-IR"/>
        </w:rPr>
        <w:t xml:space="preserve"> </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الله از توبه‌ی بنده‌اش بسی شادتر ا</w:t>
      </w:r>
      <w:r w:rsidR="009F3BC5" w:rsidRPr="00CF257B">
        <w:rPr>
          <w:rFonts w:cs="B Lotus"/>
          <w:color w:val="000000"/>
          <w:sz w:val="26"/>
          <w:szCs w:val="26"/>
          <w:rtl/>
          <w:lang w:bidi="fa-IR"/>
        </w:rPr>
        <w:t>ز کسی است که از روی شترش افتاده</w:t>
      </w:r>
      <w:r w:rsidR="00781EEA" w:rsidRPr="00CF257B">
        <w:rPr>
          <w:rFonts w:cs="B Lotus"/>
          <w:color w:val="000000"/>
          <w:sz w:val="26"/>
          <w:szCs w:val="26"/>
          <w:rtl/>
          <w:lang w:bidi="fa-IR"/>
        </w:rPr>
        <w:t xml:space="preserve"> و آن را در بیابانی خشک و برهوت گم کرده است. و در روایتی از‏</w:t>
      </w:r>
      <w:r w:rsidR="009F3BC5" w:rsidRPr="00CF257B">
        <w:rPr>
          <w:rFonts w:cs="B Lotus" w:hint="cs"/>
          <w:color w:val="000000"/>
          <w:sz w:val="26"/>
          <w:szCs w:val="26"/>
          <w:rtl/>
          <w:lang w:bidi="fa-IR"/>
        </w:rPr>
        <w:t xml:space="preserve"> </w:t>
      </w:r>
      <w:r w:rsidR="00781EEA" w:rsidRPr="00CF257B">
        <w:rPr>
          <w:rFonts w:cs="B Lotus"/>
          <w:color w:val="000000"/>
          <w:sz w:val="26"/>
          <w:szCs w:val="26"/>
          <w:rtl/>
          <w:lang w:bidi="fa-IR"/>
        </w:rPr>
        <w:t>امام مسلم: همانا الله تعالی از توبه‌ی بنده‌اش (آنگاه که توبه می‌کند) شادتر از یکی از شماست که بر روی شترش در بیابان خشک و بی آب و علف راه می‌رود، ناگهان شترش رم می</w:t>
      </w:r>
      <w:r w:rsidR="009F3BC5" w:rsidRPr="00CF257B">
        <w:rPr>
          <w:rFonts w:cs="B Lotus"/>
          <w:color w:val="000000"/>
          <w:sz w:val="26"/>
          <w:szCs w:val="26"/>
          <w:rtl/>
          <w:lang w:bidi="fa-IR"/>
        </w:rPr>
        <w:t>‌کند و می‌گریزد، درحالی‌که غذا</w:t>
      </w:r>
      <w:r w:rsidR="009F3BC5" w:rsidRPr="00CF257B">
        <w:rPr>
          <w:rFonts w:cs="B Lotus" w:hint="cs"/>
          <w:color w:val="000000"/>
          <w:sz w:val="26"/>
          <w:szCs w:val="26"/>
          <w:rtl/>
          <w:lang w:bidi="fa-IR"/>
        </w:rPr>
        <w:t>،</w:t>
      </w:r>
      <w:r w:rsidR="009F3BC5" w:rsidRPr="00CF257B">
        <w:rPr>
          <w:rFonts w:cs="B Lotus"/>
          <w:color w:val="000000"/>
          <w:sz w:val="26"/>
          <w:szCs w:val="26"/>
          <w:rtl/>
          <w:lang w:bidi="fa-IR"/>
        </w:rPr>
        <w:t xml:space="preserve"> آب و نانش روی آن است</w:t>
      </w:r>
      <w:r w:rsidR="00781EEA" w:rsidRPr="00CF257B">
        <w:rPr>
          <w:rFonts w:cs="B Lotus"/>
          <w:color w:val="000000"/>
          <w:sz w:val="26"/>
          <w:szCs w:val="26"/>
          <w:rtl/>
          <w:lang w:bidi="fa-IR"/>
        </w:rPr>
        <w:t xml:space="preserve"> و از یافتنش ناامید می‌شود، از</w:t>
      </w:r>
      <w:r w:rsidR="009F3BC5" w:rsidRPr="00CF257B">
        <w:rPr>
          <w:rFonts w:cs="B Lotus"/>
          <w:color w:val="000000"/>
          <w:sz w:val="26"/>
          <w:szCs w:val="26"/>
          <w:rtl/>
          <w:lang w:bidi="fa-IR"/>
        </w:rPr>
        <w:t xml:space="preserve"> فرط خستگی به درختی پناه می‌برد و در سایه سارش دراز می‌کشد</w:t>
      </w:r>
      <w:r w:rsidR="00781EEA" w:rsidRPr="00CF257B">
        <w:rPr>
          <w:rFonts w:cs="B Lotus"/>
          <w:color w:val="000000"/>
          <w:sz w:val="26"/>
          <w:szCs w:val="26"/>
          <w:rtl/>
          <w:lang w:bidi="fa-IR"/>
        </w:rPr>
        <w:t xml:space="preserve"> و به کلّی از یافتنش مأیوس می‌شود، در چنین حالتی ناگهان می‌بیند شترش در کنارش ایستاده است، افسارش را می‌گیرد و از فرط شادی اشتباهی می‌گوید: پروردگارا! تو بنده‌ی منی، و من پروردگار توام</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«اهل سنت با ا</w:t>
      </w:r>
      <w:r w:rsidR="009F3BC5" w:rsidRPr="00CF257B">
        <w:rPr>
          <w:rFonts w:cs="B Lotus"/>
          <w:color w:val="000000"/>
          <w:rtl/>
          <w:lang w:bidi="fa-IR"/>
        </w:rPr>
        <w:t>ین حدیث، صفت فرح را بدون تأویل</w:t>
      </w:r>
      <w:r w:rsidR="009F3BC5" w:rsidRPr="00CF257B">
        <w:rPr>
          <w:rFonts w:cs="B Lotus" w:hint="cs"/>
          <w:color w:val="000000"/>
          <w:rtl/>
          <w:lang w:bidi="fa-IR"/>
        </w:rPr>
        <w:t>،</w:t>
      </w:r>
      <w:r w:rsidR="009F3BC5" w:rsidRPr="00CF257B">
        <w:rPr>
          <w:rFonts w:cs="B Lotus"/>
          <w:color w:val="000000"/>
          <w:rtl/>
          <w:lang w:bidi="fa-IR"/>
        </w:rPr>
        <w:t xml:space="preserve"> تشبیه و چگونگی ثابت می‌دانند</w:t>
      </w:r>
      <w:r w:rsidRPr="00CF257B">
        <w:rPr>
          <w:rFonts w:cs="B Lotus"/>
          <w:color w:val="000000"/>
          <w:rtl/>
          <w:lang w:bidi="fa-IR"/>
        </w:rPr>
        <w:t xml:space="preserve"> و بر این باورند که شادی و خوشحالی الله تعالی‏امری معلوم است،</w:t>
      </w:r>
      <w:r w:rsidR="00E572B3" w:rsidRPr="00CF257B">
        <w:rPr>
          <w:rFonts w:cs="B Lotus" w:hint="cs"/>
          <w:color w:val="000000"/>
          <w:rtl/>
          <w:lang w:bidi="fa-IR"/>
        </w:rPr>
        <w:t xml:space="preserve"> </w:t>
      </w:r>
      <w:r w:rsidRPr="00CF257B">
        <w:rPr>
          <w:rFonts w:cs="B Lotus"/>
          <w:color w:val="000000"/>
          <w:rtl/>
          <w:lang w:bidi="fa-IR"/>
        </w:rPr>
        <w:t>‏اما کیفی</w:t>
      </w:r>
      <w:r w:rsidR="009F3BC5" w:rsidRPr="00CF257B">
        <w:rPr>
          <w:rFonts w:cs="B Lotus"/>
          <w:color w:val="000000"/>
          <w:rtl/>
          <w:lang w:bidi="fa-IR"/>
        </w:rPr>
        <w:t>ّت و چگونگی آن ناشناخته می‌باشد و سخن از آن شیوه‌ی سلف نیست</w:t>
      </w:r>
      <w:r w:rsidRPr="00CF257B">
        <w:rPr>
          <w:rFonts w:cs="B Lotus"/>
          <w:color w:val="000000"/>
          <w:rtl/>
          <w:lang w:bidi="fa-IR"/>
        </w:rPr>
        <w:t xml:space="preserve"> و ایمان بدان از مقتضیات و لوازم دین است».</w:t>
      </w:r>
    </w:p>
    <w:p w:rsidR="00781EEA" w:rsidRPr="00CF257B" w:rsidRDefault="009D5214" w:rsidP="00FD13FE">
      <w:pPr>
        <w:pStyle w:val="a4"/>
        <w:widowControl w:val="0"/>
        <w:rPr>
          <w:color w:val="000000"/>
          <w:rtl/>
        </w:rPr>
      </w:pPr>
      <w:bookmarkStart w:id="224" w:name="_Toc334949542"/>
      <w:bookmarkStart w:id="225" w:name="_Toc372407092"/>
      <w:r w:rsidRPr="00CF257B">
        <w:rPr>
          <w:rFonts w:hint="cs"/>
          <w:color w:val="000000"/>
          <w:rtl/>
        </w:rPr>
        <w:t xml:space="preserve">اثبات </w:t>
      </w:r>
      <w:r w:rsidR="0073657F" w:rsidRPr="00CF257B">
        <w:rPr>
          <w:color w:val="000000"/>
          <w:rtl/>
        </w:rPr>
        <w:t>صفت غیرت</w:t>
      </w:r>
      <w:r w:rsidR="00B13B44">
        <w:rPr>
          <w:color w:val="000000"/>
          <w:rtl/>
        </w:rPr>
        <w:t>:</w:t>
      </w:r>
      <w:bookmarkEnd w:id="224"/>
      <w:bookmarkEnd w:id="225"/>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ای</w:t>
      </w:r>
      <w:r w:rsidR="00E572B3" w:rsidRPr="00CF257B">
        <w:rPr>
          <w:rFonts w:cs="B Lotus"/>
          <w:color w:val="000000"/>
          <w:rtl/>
          <w:lang w:bidi="fa-IR"/>
        </w:rPr>
        <w:t>ن صفت با نصّ حدیثی از رسول الله</w:t>
      </w:r>
      <w:r w:rsidRPr="00CF257B">
        <w:rPr>
          <w:rFonts w:cs="B Lotus"/>
          <w:color w:val="000000"/>
          <w:lang w:bidi="fa-IR"/>
        </w:rPr>
        <w:sym w:font="AGA Arabesque" w:char="F072"/>
      </w:r>
      <w:r w:rsidR="00E572B3" w:rsidRPr="00CF257B">
        <w:rPr>
          <w:rFonts w:cs="B Lotus"/>
          <w:color w:val="000000"/>
          <w:rtl/>
          <w:lang w:bidi="fa-IR"/>
        </w:rPr>
        <w:t xml:space="preserve"> ثابت است. ابوهریره</w:t>
      </w:r>
      <w:r w:rsidRPr="00CF257B">
        <w:rPr>
          <w:rFonts w:cs="B Lotus"/>
          <w:color w:val="000000"/>
          <w:lang w:bidi="fa-IR"/>
        </w:rPr>
        <w:sym w:font="AGA Arabesque" w:char="F074"/>
      </w:r>
      <w:r w:rsidR="00E572B3" w:rsidRPr="00CF257B">
        <w:rPr>
          <w:rFonts w:cs="B Lotus" w:hint="cs"/>
          <w:color w:val="000000"/>
          <w:rtl/>
          <w:lang w:bidi="fa-IR"/>
        </w:rPr>
        <w:t xml:space="preserve"> </w:t>
      </w:r>
      <w:r w:rsidRPr="00CF257B">
        <w:rPr>
          <w:rFonts w:cs="B Lotus"/>
          <w:color w:val="000000"/>
          <w:rtl/>
          <w:lang w:bidi="fa-IR"/>
        </w:rPr>
        <w:t>روایت می‌کند که رسول الله</w:t>
      </w:r>
      <w:r w:rsidRPr="00CF257B">
        <w:rPr>
          <w:rFonts w:cs="B Lotus"/>
          <w:color w:val="000000"/>
          <w:lang w:bidi="fa-IR"/>
        </w:rPr>
        <w:sym w:font="AGA Arabesque" w:char="F072"/>
      </w:r>
      <w:r w:rsidRPr="00CF257B">
        <w:rPr>
          <w:rFonts w:cs="B Lotus"/>
          <w:color w:val="000000"/>
          <w:rtl/>
          <w:lang w:bidi="fa-IR"/>
        </w:rPr>
        <w:t xml:space="preserve"> فرمود:</w:t>
      </w:r>
    </w:p>
    <w:p w:rsidR="00781EEA" w:rsidRPr="00CF257B" w:rsidRDefault="00E572B3" w:rsidP="00FD13FE">
      <w:pPr>
        <w:widowControl w:val="0"/>
        <w:ind w:firstLine="284"/>
        <w:jc w:val="both"/>
        <w:rPr>
          <w:rFonts w:cs="B Lotus"/>
          <w:color w:val="000000"/>
          <w:rtl/>
          <w:lang w:bidi="fa-IR"/>
        </w:rPr>
      </w:pPr>
      <w:r w:rsidRPr="00CF257B">
        <w:rPr>
          <w:rFonts w:cs="Traditional Arabic" w:hint="cs"/>
          <w:color w:val="000000"/>
          <w:rtl/>
          <w:lang w:bidi="fa-IR"/>
        </w:rPr>
        <w:t>«</w:t>
      </w:r>
      <w:r w:rsidRPr="00CF257B">
        <w:rPr>
          <w:rStyle w:val="Char3"/>
          <w:color w:val="000000"/>
          <w:rtl/>
        </w:rPr>
        <w:t>إنَّ اللهَ یَغَارُ، وَإنَّ الْمُؤْمِنَ یَغَارُ، وَ</w:t>
      </w:r>
      <w:r w:rsidR="00B13B44">
        <w:rPr>
          <w:rStyle w:val="Char3"/>
          <w:color w:val="000000"/>
          <w:rtl/>
        </w:rPr>
        <w:t>غَیْرَةُ اللهِ أنْ یَأتِ</w:t>
      </w:r>
      <w:r w:rsidR="00B13B44">
        <w:rPr>
          <w:rStyle w:val="Char3"/>
          <w:rFonts w:hint="cs"/>
          <w:color w:val="000000"/>
          <w:rtl/>
        </w:rPr>
        <w:t>يَ</w:t>
      </w:r>
      <w:r w:rsidR="00781EEA" w:rsidRPr="00CF257B">
        <w:rPr>
          <w:rStyle w:val="Char3"/>
          <w:color w:val="000000"/>
          <w:rtl/>
        </w:rPr>
        <w:t xml:space="preserve"> الْمُؤْمِنُ مَا حَرَّمَ عَلَیْهِ</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208"/>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همانا الله تعالی ب</w:t>
      </w:r>
      <w:r w:rsidR="009F3BC5" w:rsidRPr="00CF257B">
        <w:rPr>
          <w:rFonts w:cs="B Lotus"/>
          <w:color w:val="000000"/>
          <w:sz w:val="26"/>
          <w:szCs w:val="26"/>
          <w:rtl/>
          <w:lang w:bidi="fa-IR"/>
        </w:rPr>
        <w:t>ه غیرت می‌آید (و خشمگین می‌شود) و مؤمن نیز به غیرت می‌آید</w:t>
      </w:r>
      <w:r w:rsidR="00781EEA" w:rsidRPr="00CF257B">
        <w:rPr>
          <w:rFonts w:cs="B Lotus"/>
          <w:color w:val="000000"/>
          <w:sz w:val="26"/>
          <w:szCs w:val="26"/>
          <w:rtl/>
          <w:lang w:bidi="fa-IR"/>
        </w:rPr>
        <w:t xml:space="preserve"> و غیرت الله تعالی آن است که مؤمن چیزهایی را انجام دهد که الله بر او حرام نموده است</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pStyle w:val="a1"/>
        <w:widowControl w:val="0"/>
        <w:rPr>
          <w:color w:val="000000"/>
          <w:rtl/>
        </w:rPr>
      </w:pPr>
      <w:bookmarkStart w:id="226" w:name="_Toc334949543"/>
      <w:bookmarkStart w:id="227" w:name="_Toc372407093"/>
      <w:r w:rsidRPr="00CF257B">
        <w:rPr>
          <w:color w:val="000000"/>
          <w:rtl/>
        </w:rPr>
        <w:t>مبحث سوم: پاره‌ای از صفاتی که در باب تقابل بیان می‌شود</w:t>
      </w:r>
      <w:bookmarkEnd w:id="226"/>
      <w:bookmarkEnd w:id="227"/>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قرآن افعالی وارد شده که الله تع</w:t>
      </w:r>
      <w:r w:rsidR="009F3BC5" w:rsidRPr="00CF257B">
        <w:rPr>
          <w:rFonts w:cs="B Lotus"/>
          <w:color w:val="000000"/>
          <w:rtl/>
          <w:lang w:bidi="fa-IR"/>
        </w:rPr>
        <w:t>الی آنها را بر خود بر سبیل جزا</w:t>
      </w:r>
      <w:r w:rsidR="009F3BC5" w:rsidRPr="00CF257B">
        <w:rPr>
          <w:rFonts w:cs="B Lotus" w:hint="cs"/>
          <w:color w:val="000000"/>
          <w:rtl/>
          <w:lang w:bidi="fa-IR"/>
        </w:rPr>
        <w:t>،</w:t>
      </w:r>
      <w:r w:rsidRPr="00CF257B">
        <w:rPr>
          <w:rFonts w:cs="B Lotus"/>
          <w:color w:val="000000"/>
          <w:rtl/>
          <w:lang w:bidi="fa-IR"/>
        </w:rPr>
        <w:t xml:space="preserve"> عدالت و مقابله اطلاق نموده است، این صفات در حقیقت بیانگر ثنا و ستایش الله تعالی و کمالات اویند. و نباید از آنها اسمایی را برای او مشتق کر</w:t>
      </w:r>
      <w:r w:rsidR="009F3BC5" w:rsidRPr="00CF257B">
        <w:rPr>
          <w:rFonts w:cs="B Lotus"/>
          <w:color w:val="000000"/>
          <w:rtl/>
          <w:lang w:bidi="fa-IR"/>
        </w:rPr>
        <w:t>د</w:t>
      </w:r>
      <w:r w:rsidRPr="00CF257B">
        <w:rPr>
          <w:rFonts w:cs="B Lotus"/>
          <w:color w:val="000000"/>
          <w:rtl/>
          <w:lang w:bidi="fa-IR"/>
        </w:rPr>
        <w:t xml:space="preserve"> و فقط باید در همان آیاتی که در آن به کار رفته‌اند، مورد بحث و بررسی قرار بگیرند، مانند آیات زیر:</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إِنَّ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مُنَ</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فِقِينَ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يُخَ</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دِعُونَ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وَهُوَ</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خَ</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دِعُهُم</w:t>
      </w:r>
      <w:r w:rsidR="0062282B"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النساء: 142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8"/>
          <w:szCs w:val="28"/>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بی‌گمان منافقان (به خیال خام خود) الله را گول می‌زنند، درحالی‌که الله ایشان را گول می‌زند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وَمَكَرُواْ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وَمَكَرَ</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خَي</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رُ</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كِرِينَ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٥٤</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آل‌عمران: 54</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9F3BC5" w:rsidRPr="00CF257B">
        <w:rPr>
          <w:rStyle w:val="Char6"/>
          <w:rFonts w:cs="B Lotus"/>
          <w:color w:val="000000"/>
          <w:sz w:val="26"/>
          <w:szCs w:val="26"/>
          <w:rtl/>
          <w:lang w:bidi="fa-IR"/>
        </w:rPr>
        <w:t>و آنان حیله‌گری کردند</w:t>
      </w:r>
      <w:r w:rsidR="00781EEA" w:rsidRPr="00CF257B">
        <w:rPr>
          <w:rStyle w:val="Char6"/>
          <w:rFonts w:cs="B Lotus"/>
          <w:color w:val="000000"/>
          <w:sz w:val="26"/>
          <w:szCs w:val="26"/>
          <w:rtl/>
          <w:lang w:bidi="fa-IR"/>
        </w:rPr>
        <w:t xml:space="preserve"> و الله نیز (برای اب</w:t>
      </w:r>
      <w:r w:rsidR="009D5214" w:rsidRPr="00CF257B">
        <w:rPr>
          <w:rStyle w:val="Char6"/>
          <w:rFonts w:cs="B Lotus"/>
          <w:color w:val="000000"/>
          <w:sz w:val="26"/>
          <w:szCs w:val="26"/>
          <w:rtl/>
          <w:lang w:bidi="fa-IR"/>
        </w:rPr>
        <w:t>طال حیله‌ی آنان) چاره جو</w:t>
      </w:r>
      <w:r w:rsidR="009D5214" w:rsidRPr="00CF257B">
        <w:rPr>
          <w:rStyle w:val="Char6"/>
          <w:rFonts w:cs="B Lotus" w:hint="cs"/>
          <w:color w:val="000000"/>
          <w:sz w:val="26"/>
          <w:szCs w:val="26"/>
          <w:rtl/>
          <w:lang w:bidi="fa-IR"/>
        </w:rPr>
        <w:t>ي</w:t>
      </w:r>
      <w:r w:rsidR="009F3BC5" w:rsidRPr="00CF257B">
        <w:rPr>
          <w:rStyle w:val="Char6"/>
          <w:rFonts w:cs="B Lotus"/>
          <w:color w:val="000000"/>
          <w:sz w:val="26"/>
          <w:szCs w:val="26"/>
          <w:rtl/>
          <w:lang w:bidi="fa-IR"/>
        </w:rPr>
        <w:t>ی نمود</w:t>
      </w:r>
      <w:r w:rsidR="00781EEA" w:rsidRPr="00CF257B">
        <w:rPr>
          <w:rStyle w:val="Char6"/>
          <w:rFonts w:cs="B Lotus"/>
          <w:color w:val="000000"/>
          <w:sz w:val="26"/>
          <w:szCs w:val="26"/>
          <w:rtl/>
          <w:lang w:bidi="fa-IR"/>
        </w:rPr>
        <w:t xml:space="preserve"> و الله بهترین چاره‌جویان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نَسُواْ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فَنَسِيَهُم</w:t>
      </w:r>
      <w:r w:rsidR="0062282B"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ascii="mylotus" w:hAnsi="mylotus" w:cs="mylotus"/>
          <w:color w:val="000000"/>
          <w:sz w:val="26"/>
          <w:szCs w:val="26"/>
          <w:rtl/>
          <w:lang w:bidi="fa-IR"/>
        </w:rPr>
        <w:t>التوبة</w:t>
      </w:r>
      <w:r w:rsidR="00E572B3" w:rsidRPr="00CF257B">
        <w:rPr>
          <w:rFonts w:cs="B Lotus" w:hint="cs"/>
          <w:color w:val="000000"/>
          <w:sz w:val="26"/>
          <w:szCs w:val="26"/>
          <w:rtl/>
          <w:lang w:bidi="fa-IR"/>
        </w:rPr>
        <w:t>: 67</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الله را فراموش کرده‌اند، الله هم ایشان را فراموش کرده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lang w:bidi="fa-IR"/>
        </w:rPr>
        <w:t>وَإِذَا</w:t>
      </w:r>
      <w:r w:rsidR="0062282B" w:rsidRPr="00CF257B">
        <w:rPr>
          <w:rFonts w:ascii="KFGQPC Uthmanic Script HAFS" w:cs="KFGQPC Uthmanic Script HAFS"/>
          <w:color w:val="000000"/>
          <w:rtl/>
          <w:lang w:bidi="fa-IR"/>
        </w:rPr>
        <w:t xml:space="preserve"> </w:t>
      </w:r>
      <w:r w:rsidR="0062282B" w:rsidRPr="00CF257B">
        <w:rPr>
          <w:rFonts w:ascii="KFGQPC Uthmanic Script HAFS" w:cs="KFGQPC Uthmanic Script HAFS" w:hint="eastAsia"/>
          <w:color w:val="000000"/>
          <w:rtl/>
          <w:lang w:bidi="fa-IR"/>
        </w:rPr>
        <w:t>خَلَو</w:t>
      </w:r>
      <w:r w:rsidR="0062282B" w:rsidRPr="00CF257B">
        <w:rPr>
          <w:rFonts w:ascii="KFGQPC Uthmanic Script HAFS" w:cs="KFGQPC Uthmanic Script HAFS" w:hint="cs"/>
          <w:color w:val="000000"/>
          <w:rtl/>
          <w:lang w:bidi="fa-IR"/>
        </w:rPr>
        <w:t>ۡ</w:t>
      </w:r>
      <w:r w:rsidR="0062282B" w:rsidRPr="00CF257B">
        <w:rPr>
          <w:rFonts w:ascii="KFGQPC Uthmanic Script HAFS" w:cs="KFGQPC Uthmanic Script HAFS" w:hint="eastAsia"/>
          <w:color w:val="000000"/>
          <w:rtl/>
          <w:lang w:bidi="fa-IR"/>
        </w:rPr>
        <w:t>اْ</w:t>
      </w:r>
      <w:r w:rsidR="0062282B" w:rsidRPr="00CF257B">
        <w:rPr>
          <w:rFonts w:ascii="KFGQPC Uthmanic Script HAFS" w:cs="KFGQPC Uthmanic Script HAFS"/>
          <w:color w:val="000000"/>
          <w:rtl/>
          <w:lang w:bidi="fa-IR"/>
        </w:rPr>
        <w:t xml:space="preserve"> </w:t>
      </w:r>
      <w:r w:rsidR="0062282B" w:rsidRPr="00CF257B">
        <w:rPr>
          <w:rFonts w:ascii="KFGQPC Uthmanic Script HAFS" w:cs="KFGQPC Uthmanic Script HAFS" w:hint="eastAsia"/>
          <w:color w:val="000000"/>
          <w:rtl/>
          <w:lang w:bidi="fa-IR"/>
        </w:rPr>
        <w:t>إِلَى</w:t>
      </w:r>
      <w:r w:rsidR="0062282B" w:rsidRPr="00CF257B">
        <w:rPr>
          <w:rFonts w:ascii="KFGQPC Uthmanic Script HAFS" w:cs="KFGQPC Uthmanic Script HAFS" w:hint="cs"/>
          <w:color w:val="000000"/>
          <w:rtl/>
          <w:lang w:bidi="fa-IR"/>
        </w:rPr>
        <w:t>ٰ</w:t>
      </w:r>
      <w:r w:rsidR="0062282B" w:rsidRPr="00CF257B">
        <w:rPr>
          <w:rFonts w:ascii="KFGQPC Uthmanic Script HAFS" w:cs="KFGQPC Uthmanic Script HAFS"/>
          <w:color w:val="000000"/>
          <w:rtl/>
          <w:lang w:bidi="fa-IR"/>
        </w:rPr>
        <w:t xml:space="preserve"> </w:t>
      </w:r>
      <w:r w:rsidR="0062282B" w:rsidRPr="00CF257B">
        <w:rPr>
          <w:rFonts w:ascii="KFGQPC Uthmanic Script HAFS" w:cs="KFGQPC Uthmanic Script HAFS" w:hint="eastAsia"/>
          <w:color w:val="000000"/>
          <w:rtl/>
          <w:lang w:bidi="fa-IR"/>
        </w:rPr>
        <w:t>شَيَ</w:t>
      </w:r>
      <w:r w:rsidR="0062282B" w:rsidRPr="00CF257B">
        <w:rPr>
          <w:rFonts w:ascii="KFGQPC Uthmanic Script HAFS" w:cs="KFGQPC Uthmanic Script HAFS" w:hint="cs"/>
          <w:color w:val="000000"/>
          <w:rtl/>
          <w:lang w:bidi="fa-IR"/>
        </w:rPr>
        <w:t>ٰ</w:t>
      </w:r>
      <w:r w:rsidR="0062282B" w:rsidRPr="00CF257B">
        <w:rPr>
          <w:rFonts w:ascii="KFGQPC Uthmanic Script HAFS" w:cs="KFGQPC Uthmanic Script HAFS" w:hint="eastAsia"/>
          <w:color w:val="000000"/>
          <w:rtl/>
          <w:lang w:bidi="fa-IR"/>
        </w:rPr>
        <w:t>طِينِهِم</w:t>
      </w:r>
      <w:r w:rsidR="0062282B" w:rsidRPr="00CF257B">
        <w:rPr>
          <w:rFonts w:ascii="KFGQPC Uthmanic Script HAFS" w:cs="KFGQPC Uthmanic Script HAFS" w:hint="cs"/>
          <w:color w:val="000000"/>
          <w:rtl/>
          <w:lang w:bidi="fa-IR"/>
        </w:rPr>
        <w:t>ۡ</w:t>
      </w:r>
      <w:r w:rsidR="0062282B" w:rsidRPr="00CF257B">
        <w:rPr>
          <w:rFonts w:ascii="KFGQPC Uthmanic Script HAFS" w:cs="KFGQPC Uthmanic Script HAFS"/>
          <w:color w:val="000000"/>
          <w:rtl/>
          <w:lang w:bidi="fa-IR"/>
        </w:rPr>
        <w:t xml:space="preserve"> </w:t>
      </w:r>
      <w:r w:rsidR="0062282B" w:rsidRPr="00CF257B">
        <w:rPr>
          <w:rFonts w:ascii="KFGQPC Uthmanic Script HAFS" w:cs="KFGQPC Uthmanic Script HAFS" w:hint="eastAsia"/>
          <w:color w:val="000000"/>
          <w:rtl/>
          <w:lang w:bidi="fa-IR"/>
        </w:rPr>
        <w:t>قَالُو</w:t>
      </w:r>
      <w:r w:rsidR="0062282B" w:rsidRPr="00CF257B">
        <w:rPr>
          <w:rFonts w:ascii="KFGQPC Uthmanic Script HAFS" w:cs="KFGQPC Uthmanic Script HAFS" w:hint="cs"/>
          <w:color w:val="000000"/>
          <w:rtl/>
          <w:lang w:bidi="fa-IR"/>
        </w:rPr>
        <w:t>ٓ</w:t>
      </w:r>
      <w:r w:rsidR="0062282B" w:rsidRPr="00CF257B">
        <w:rPr>
          <w:rFonts w:ascii="KFGQPC Uthmanic Script HAFS" w:cs="KFGQPC Uthmanic Script HAFS" w:hint="eastAsia"/>
          <w:color w:val="000000"/>
          <w:rtl/>
          <w:lang w:bidi="fa-IR"/>
        </w:rPr>
        <w:t>اْ</w:t>
      </w:r>
      <w:r w:rsidR="0062282B" w:rsidRPr="00CF257B">
        <w:rPr>
          <w:rFonts w:ascii="KFGQPC Uthmanic Script HAFS" w:cs="KFGQPC Uthmanic Script HAFS"/>
          <w:color w:val="000000"/>
          <w:rtl/>
          <w:lang w:bidi="fa-IR"/>
        </w:rPr>
        <w:t xml:space="preserve"> </w:t>
      </w:r>
      <w:r w:rsidR="0062282B" w:rsidRPr="00CF257B">
        <w:rPr>
          <w:rFonts w:ascii="KFGQPC Uthmanic Script HAFS" w:cs="KFGQPC Uthmanic Script HAFS" w:hint="eastAsia"/>
          <w:color w:val="000000"/>
          <w:rtl/>
          <w:lang w:bidi="fa-IR"/>
        </w:rPr>
        <w:t>إِنَّا</w:t>
      </w:r>
      <w:r w:rsidR="0062282B" w:rsidRPr="00CF257B">
        <w:rPr>
          <w:rFonts w:ascii="KFGQPC Uthmanic Script HAFS" w:cs="KFGQPC Uthmanic Script HAFS"/>
          <w:color w:val="000000"/>
          <w:rtl/>
          <w:lang w:bidi="fa-IR"/>
        </w:rPr>
        <w:t xml:space="preserve"> </w:t>
      </w:r>
      <w:r w:rsidR="0062282B" w:rsidRPr="00CF257B">
        <w:rPr>
          <w:rFonts w:ascii="KFGQPC Uthmanic Script HAFS" w:cs="KFGQPC Uthmanic Script HAFS" w:hint="eastAsia"/>
          <w:color w:val="000000"/>
          <w:rtl/>
          <w:lang w:bidi="fa-IR"/>
        </w:rPr>
        <w:t>مَعَكُم</w:t>
      </w:r>
      <w:r w:rsidR="0062282B" w:rsidRPr="00CF257B">
        <w:rPr>
          <w:rFonts w:ascii="KFGQPC Uthmanic Script HAFS" w:cs="KFGQPC Uthmanic Script HAFS" w:hint="cs"/>
          <w:color w:val="000000"/>
          <w:rtl/>
          <w:lang w:bidi="fa-IR"/>
        </w:rPr>
        <w:t>ۡ</w:t>
      </w:r>
      <w:r w:rsidR="0062282B" w:rsidRPr="00CF257B">
        <w:rPr>
          <w:rFonts w:ascii="KFGQPC Uthmanic Script HAFS" w:cs="KFGQPC Uthmanic Script HAFS"/>
          <w:color w:val="000000"/>
          <w:rtl/>
          <w:lang w:bidi="fa-IR"/>
        </w:rPr>
        <w:t xml:space="preserve"> </w:t>
      </w:r>
      <w:r w:rsidR="0062282B" w:rsidRPr="00CF257B">
        <w:rPr>
          <w:rFonts w:ascii="KFGQPC Uthmanic Script HAFS" w:cs="KFGQPC Uthmanic Script HAFS" w:hint="eastAsia"/>
          <w:color w:val="000000"/>
          <w:rtl/>
          <w:lang w:bidi="fa-IR"/>
        </w:rPr>
        <w:t>إِنَّمَا</w:t>
      </w:r>
      <w:r w:rsidR="0062282B" w:rsidRPr="00CF257B">
        <w:rPr>
          <w:rFonts w:ascii="KFGQPC Uthmanic Script HAFS" w:cs="KFGQPC Uthmanic Script HAFS"/>
          <w:color w:val="000000"/>
          <w:rtl/>
          <w:lang w:bidi="fa-IR"/>
        </w:rPr>
        <w:t xml:space="preserve"> </w:t>
      </w:r>
      <w:r w:rsidR="0062282B" w:rsidRPr="00CF257B">
        <w:rPr>
          <w:rFonts w:ascii="KFGQPC Uthmanic Script HAFS" w:cs="KFGQPC Uthmanic Script HAFS" w:hint="eastAsia"/>
          <w:color w:val="000000"/>
          <w:rtl/>
          <w:lang w:bidi="fa-IR"/>
        </w:rPr>
        <w:t>نَح</w:t>
      </w:r>
      <w:r w:rsidR="0062282B" w:rsidRPr="00CF257B">
        <w:rPr>
          <w:rFonts w:ascii="KFGQPC Uthmanic Script HAFS" w:cs="KFGQPC Uthmanic Script HAFS" w:hint="cs"/>
          <w:color w:val="000000"/>
          <w:rtl/>
          <w:lang w:bidi="fa-IR"/>
        </w:rPr>
        <w:t>ۡ</w:t>
      </w:r>
      <w:r w:rsidR="0062282B" w:rsidRPr="00CF257B">
        <w:rPr>
          <w:rFonts w:ascii="KFGQPC Uthmanic Script HAFS" w:cs="KFGQPC Uthmanic Script HAFS" w:hint="eastAsia"/>
          <w:color w:val="000000"/>
          <w:rtl/>
          <w:lang w:bidi="fa-IR"/>
        </w:rPr>
        <w:t>نُ</w:t>
      </w:r>
      <w:r w:rsidR="0062282B" w:rsidRPr="00CF257B">
        <w:rPr>
          <w:rFonts w:ascii="KFGQPC Uthmanic Script HAFS" w:cs="KFGQPC Uthmanic Script HAFS"/>
          <w:color w:val="000000"/>
          <w:rtl/>
          <w:lang w:bidi="fa-IR"/>
        </w:rPr>
        <w:t xml:space="preserve"> </w:t>
      </w:r>
      <w:r w:rsidR="0062282B" w:rsidRPr="00CF257B">
        <w:rPr>
          <w:rFonts w:ascii="KFGQPC Uthmanic Script HAFS" w:cs="KFGQPC Uthmanic Script HAFS" w:hint="eastAsia"/>
          <w:color w:val="000000"/>
          <w:rtl/>
          <w:lang w:bidi="fa-IR"/>
        </w:rPr>
        <w:t>مُس</w:t>
      </w:r>
      <w:r w:rsidR="0062282B" w:rsidRPr="00CF257B">
        <w:rPr>
          <w:rFonts w:ascii="KFGQPC Uthmanic Script HAFS" w:cs="KFGQPC Uthmanic Script HAFS" w:hint="cs"/>
          <w:color w:val="000000"/>
          <w:rtl/>
          <w:lang w:bidi="fa-IR"/>
        </w:rPr>
        <w:t>ۡ</w:t>
      </w:r>
      <w:r w:rsidR="0062282B" w:rsidRPr="00CF257B">
        <w:rPr>
          <w:rFonts w:ascii="KFGQPC Uthmanic Script HAFS" w:cs="KFGQPC Uthmanic Script HAFS" w:hint="eastAsia"/>
          <w:color w:val="000000"/>
          <w:rtl/>
          <w:lang w:bidi="fa-IR"/>
        </w:rPr>
        <w:t>تَه</w:t>
      </w:r>
      <w:r w:rsidR="0062282B" w:rsidRPr="00CF257B">
        <w:rPr>
          <w:rFonts w:ascii="KFGQPC Uthmanic Script HAFS" w:cs="KFGQPC Uthmanic Script HAFS" w:hint="cs"/>
          <w:color w:val="000000"/>
          <w:rtl/>
          <w:lang w:bidi="fa-IR"/>
        </w:rPr>
        <w:t>ۡ</w:t>
      </w:r>
      <w:r w:rsidR="0062282B" w:rsidRPr="00CF257B">
        <w:rPr>
          <w:rFonts w:ascii="KFGQPC Uthmanic Script HAFS" w:cs="KFGQPC Uthmanic Script HAFS" w:hint="eastAsia"/>
          <w:color w:val="000000"/>
          <w:rtl/>
          <w:lang w:bidi="fa-IR"/>
        </w:rPr>
        <w:t>زِءُونَ</w:t>
      </w:r>
      <w:r w:rsidR="0062282B" w:rsidRPr="00CF257B">
        <w:rPr>
          <w:rFonts w:ascii="KFGQPC Uthmanic Script HAFS" w:cs="KFGQPC Uthmanic Script HAFS"/>
          <w:color w:val="000000"/>
          <w:rtl/>
          <w:lang w:bidi="fa-IR"/>
        </w:rPr>
        <w:t xml:space="preserve"> </w:t>
      </w:r>
      <w:r w:rsidR="0062282B" w:rsidRPr="00CF257B">
        <w:rPr>
          <w:rFonts w:ascii="KFGQPC Uthmanic Script HAFS" w:cs="KFGQPC Uthmanic Script HAFS" w:hint="cs"/>
          <w:color w:val="000000"/>
          <w:rtl/>
          <w:lang w:bidi="fa-IR"/>
        </w:rPr>
        <w:t>١٤</w:t>
      </w:r>
      <w:r w:rsidR="0062282B" w:rsidRPr="00CF257B">
        <w:rPr>
          <w:rFonts w:ascii="KFGQPC Uthmanic Script HAFS" w:cs="KFGQPC Uthmanic Script HAFS"/>
          <w:color w:val="000000"/>
          <w:rtl/>
          <w:lang w:bidi="fa-IR"/>
        </w:rPr>
        <w:t xml:space="preserve"> </w:t>
      </w:r>
      <w:r w:rsidR="0062282B" w:rsidRPr="00CF257B">
        <w:rPr>
          <w:rFonts w:ascii="KFGQPC Uthmanic Script HAFS" w:cs="KFGQPC Uthmanic Script HAFS" w:hint="cs"/>
          <w:color w:val="000000"/>
          <w:rtl/>
          <w:lang w:bidi="fa-IR"/>
        </w:rPr>
        <w:t>ٱ</w:t>
      </w:r>
      <w:r w:rsidR="0062282B" w:rsidRPr="00CF257B">
        <w:rPr>
          <w:rFonts w:ascii="KFGQPC Uthmanic Script HAFS" w:cs="KFGQPC Uthmanic Script HAFS" w:hint="eastAsia"/>
          <w:color w:val="000000"/>
          <w:rtl/>
          <w:lang w:bidi="fa-IR"/>
        </w:rPr>
        <w:t>للَّهُ</w:t>
      </w:r>
      <w:r w:rsidR="0062282B" w:rsidRPr="00CF257B">
        <w:rPr>
          <w:rFonts w:ascii="KFGQPC Uthmanic Script HAFS" w:cs="KFGQPC Uthmanic Script HAFS"/>
          <w:color w:val="000000"/>
          <w:rtl/>
          <w:lang w:bidi="fa-IR"/>
        </w:rPr>
        <w:t xml:space="preserve"> </w:t>
      </w:r>
      <w:r w:rsidR="0062282B" w:rsidRPr="00CF257B">
        <w:rPr>
          <w:rFonts w:ascii="KFGQPC Uthmanic Script HAFS" w:cs="KFGQPC Uthmanic Script HAFS" w:hint="eastAsia"/>
          <w:color w:val="000000"/>
          <w:rtl/>
          <w:lang w:bidi="fa-IR"/>
        </w:rPr>
        <w:t>يَس</w:t>
      </w:r>
      <w:r w:rsidR="0062282B" w:rsidRPr="00CF257B">
        <w:rPr>
          <w:rFonts w:ascii="KFGQPC Uthmanic Script HAFS" w:cs="KFGQPC Uthmanic Script HAFS" w:hint="cs"/>
          <w:color w:val="000000"/>
          <w:rtl/>
          <w:lang w:bidi="fa-IR"/>
        </w:rPr>
        <w:t>ۡ</w:t>
      </w:r>
      <w:r w:rsidR="0062282B" w:rsidRPr="00CF257B">
        <w:rPr>
          <w:rFonts w:ascii="KFGQPC Uthmanic Script HAFS" w:cs="KFGQPC Uthmanic Script HAFS" w:hint="eastAsia"/>
          <w:color w:val="000000"/>
          <w:rtl/>
          <w:lang w:bidi="fa-IR"/>
        </w:rPr>
        <w:t>تَه</w:t>
      </w:r>
      <w:r w:rsidR="0062282B" w:rsidRPr="00CF257B">
        <w:rPr>
          <w:rFonts w:ascii="KFGQPC Uthmanic Script HAFS" w:cs="KFGQPC Uthmanic Script HAFS" w:hint="cs"/>
          <w:color w:val="000000"/>
          <w:rtl/>
          <w:lang w:bidi="fa-IR"/>
        </w:rPr>
        <w:t>ۡ</w:t>
      </w:r>
      <w:r w:rsidR="0062282B" w:rsidRPr="00CF257B">
        <w:rPr>
          <w:rFonts w:ascii="KFGQPC Uthmanic Script HAFS" w:cs="KFGQPC Uthmanic Script HAFS" w:hint="eastAsia"/>
          <w:color w:val="000000"/>
          <w:rtl/>
          <w:lang w:bidi="fa-IR"/>
        </w:rPr>
        <w:t>زِئُ</w:t>
      </w:r>
      <w:r w:rsidR="0062282B" w:rsidRPr="00CF257B">
        <w:rPr>
          <w:rFonts w:ascii="KFGQPC Uthmanic Script HAFS" w:cs="KFGQPC Uthmanic Script HAFS"/>
          <w:color w:val="000000"/>
          <w:rtl/>
          <w:lang w:bidi="fa-IR"/>
        </w:rPr>
        <w:t xml:space="preserve"> </w:t>
      </w:r>
      <w:r w:rsidR="0062282B" w:rsidRPr="00CF257B">
        <w:rPr>
          <w:rFonts w:ascii="KFGQPC Uthmanic Script HAFS" w:cs="KFGQPC Uthmanic Script HAFS" w:hint="eastAsia"/>
          <w:color w:val="000000"/>
          <w:rtl/>
          <w:lang w:bidi="fa-IR"/>
        </w:rPr>
        <w:t>بِهِم</w:t>
      </w:r>
      <w:r w:rsidR="0062282B" w:rsidRPr="00CF257B">
        <w:rPr>
          <w:rFonts w:ascii="KFGQPC Uthmanic Script HAFS" w:cs="KFGQPC Uthmanic Script HAFS" w:hint="cs"/>
          <w:color w:val="000000"/>
          <w:rtl/>
          <w:lang w:bidi="fa-IR"/>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البقر</w:t>
      </w:r>
      <w:r w:rsidR="00E572B3" w:rsidRPr="00CF257B">
        <w:rPr>
          <w:rFonts w:ascii="mylotus" w:hAnsi="mylotus" w:cs="mylotus"/>
          <w:color w:val="000000"/>
          <w:sz w:val="26"/>
          <w:szCs w:val="26"/>
          <w:rtl/>
          <w:lang w:bidi="fa-IR"/>
        </w:rPr>
        <w:t>ة</w:t>
      </w:r>
      <w:r w:rsidR="00E572B3" w:rsidRPr="00CF257B">
        <w:rPr>
          <w:rFonts w:cs="B Lotus" w:hint="cs"/>
          <w:color w:val="000000"/>
          <w:sz w:val="26"/>
          <w:szCs w:val="26"/>
          <w:rtl/>
          <w:lang w:bidi="fa-IR"/>
        </w:rPr>
        <w:t>: 14-15</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Fonts w:eastAsia="MS Mincho" w:cs="B Lotus"/>
          <w:color w:val="000000"/>
          <w:sz w:val="26"/>
          <w:szCs w:val="26"/>
          <w:rtl/>
          <w:lang w:bidi="fa-IR"/>
        </w:rPr>
      </w:pPr>
      <w:r w:rsidRPr="00CF257B">
        <w:rPr>
          <w:rFonts w:eastAsia="MS Mincho" w:cs="Traditional Arabic" w:hint="cs"/>
          <w:color w:val="000000"/>
          <w:sz w:val="26"/>
          <w:szCs w:val="26"/>
          <w:rtl/>
          <w:lang w:bidi="fa-IR"/>
        </w:rPr>
        <w:t>«</w:t>
      </w:r>
      <w:r w:rsidR="00781EEA" w:rsidRPr="00CF257B">
        <w:rPr>
          <w:rFonts w:eastAsia="MS Mincho" w:cs="B Lotus"/>
          <w:color w:val="000000"/>
          <w:sz w:val="26"/>
          <w:szCs w:val="26"/>
          <w:rtl/>
          <w:lang w:bidi="fa-IR"/>
        </w:rPr>
        <w:t>وقتی که (منافقان) با مؤمنان روبرو می‌گردند، می‌گویند:</w:t>
      </w:r>
      <w:r w:rsidR="009F3BC5" w:rsidRPr="00CF257B">
        <w:rPr>
          <w:rFonts w:eastAsia="MS Mincho" w:cs="B Lotus"/>
          <w:color w:val="000000"/>
          <w:sz w:val="26"/>
          <w:szCs w:val="26"/>
          <w:rtl/>
          <w:lang w:bidi="fa-IR"/>
        </w:rPr>
        <w:t xml:space="preserve"> ما هم ایمان آورده‌ایم</w:t>
      </w:r>
      <w:r w:rsidR="00781EEA" w:rsidRPr="00CF257B">
        <w:rPr>
          <w:rFonts w:eastAsia="MS Mincho" w:cs="B Lotus"/>
          <w:color w:val="000000"/>
          <w:sz w:val="26"/>
          <w:szCs w:val="26"/>
          <w:rtl/>
          <w:lang w:bidi="fa-IR"/>
        </w:rPr>
        <w:t xml:space="preserve"> و هنگامی که با رؤسای شیطان صفت خود به خلوت</w:t>
      </w:r>
      <w:r w:rsidR="009F3BC5" w:rsidRPr="00CF257B">
        <w:rPr>
          <w:rFonts w:eastAsia="MS Mincho" w:cs="B Lotus"/>
          <w:color w:val="000000"/>
          <w:sz w:val="26"/>
          <w:szCs w:val="26"/>
          <w:rtl/>
          <w:lang w:bidi="fa-IR"/>
        </w:rPr>
        <w:t xml:space="preserve"> می‌نشینند، می‌گویند: ما با شما</w:t>
      </w:r>
      <w:r w:rsidR="009F3BC5" w:rsidRPr="00CF257B">
        <w:rPr>
          <w:rFonts w:eastAsia="MS Mincho" w:cs="B Lotus" w:hint="cs"/>
          <w:color w:val="000000"/>
          <w:sz w:val="26"/>
          <w:szCs w:val="26"/>
          <w:rtl/>
          <w:lang w:bidi="fa-IR"/>
        </w:rPr>
        <w:t>ی</w:t>
      </w:r>
      <w:r w:rsidR="009F3BC5" w:rsidRPr="00CF257B">
        <w:rPr>
          <w:rFonts w:eastAsia="MS Mincho" w:cs="B Lotus"/>
          <w:color w:val="000000"/>
          <w:sz w:val="26"/>
          <w:szCs w:val="26"/>
          <w:rtl/>
          <w:lang w:bidi="fa-IR"/>
        </w:rPr>
        <w:t>یم و (مؤمنان) را مسخره می‌نما</w:t>
      </w:r>
      <w:r w:rsidR="009F3BC5" w:rsidRPr="00CF257B">
        <w:rPr>
          <w:rFonts w:eastAsia="MS Mincho" w:cs="B Lotus" w:hint="cs"/>
          <w:color w:val="000000"/>
          <w:sz w:val="26"/>
          <w:szCs w:val="26"/>
          <w:rtl/>
          <w:lang w:bidi="fa-IR"/>
        </w:rPr>
        <w:t>ی</w:t>
      </w:r>
      <w:r w:rsidR="00781EEA" w:rsidRPr="00CF257B">
        <w:rPr>
          <w:rFonts w:eastAsia="MS Mincho" w:cs="B Lotus"/>
          <w:color w:val="000000"/>
          <w:sz w:val="26"/>
          <w:szCs w:val="26"/>
          <w:rtl/>
          <w:lang w:bidi="fa-IR"/>
        </w:rPr>
        <w:t>یم... *الله ایشان را مسخره می‌نماید...</w:t>
      </w:r>
      <w:r w:rsidRPr="00CF257B">
        <w:rPr>
          <w:rFonts w:eastAsia="MS Mincho" w:cs="Traditional Arabic" w:hint="cs"/>
          <w:color w:val="000000"/>
          <w:sz w:val="26"/>
          <w:szCs w:val="26"/>
          <w:rtl/>
          <w:lang w:bidi="fa-IR"/>
        </w:rPr>
        <w:t>»</w:t>
      </w:r>
      <w:r w:rsidRPr="00CF257B">
        <w:rPr>
          <w:rFonts w:eastAsia="MS Mincho"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از این</w:t>
      </w:r>
      <w:r w:rsidR="009F3BC5" w:rsidRPr="00CF257B">
        <w:rPr>
          <w:rFonts w:cs="B Lotus"/>
          <w:color w:val="000000"/>
          <w:rtl/>
          <w:lang w:bidi="fa-IR"/>
        </w:rPr>
        <w:t xml:space="preserve"> رو واژه‌های: مخادع (گول زننده)</w:t>
      </w:r>
      <w:r w:rsidR="009F3BC5" w:rsidRPr="00CF257B">
        <w:rPr>
          <w:rFonts w:cs="B Lotus" w:hint="cs"/>
          <w:color w:val="000000"/>
          <w:rtl/>
          <w:lang w:bidi="fa-IR"/>
        </w:rPr>
        <w:t>،</w:t>
      </w:r>
      <w:r w:rsidRPr="00CF257B">
        <w:rPr>
          <w:rFonts w:cs="B Lotus"/>
          <w:color w:val="000000"/>
          <w:rtl/>
          <w:lang w:bidi="fa-IR"/>
        </w:rPr>
        <w:t xml:space="preserve"> ماکر</w:t>
      </w:r>
      <w:r w:rsidR="009F3BC5" w:rsidRPr="00CF257B">
        <w:rPr>
          <w:rFonts w:cs="B Lotus"/>
          <w:color w:val="000000"/>
          <w:rtl/>
          <w:lang w:bidi="fa-IR"/>
        </w:rPr>
        <w:t xml:space="preserve"> (حیله‌گر)، ناسی (فراموش کننده)</w:t>
      </w:r>
      <w:r w:rsidR="009F3BC5" w:rsidRPr="00CF257B">
        <w:rPr>
          <w:rFonts w:cs="B Lotus" w:hint="cs"/>
          <w:color w:val="000000"/>
          <w:rtl/>
          <w:lang w:bidi="fa-IR"/>
        </w:rPr>
        <w:t xml:space="preserve"> و</w:t>
      </w:r>
      <w:r w:rsidRPr="00CF257B">
        <w:rPr>
          <w:rFonts w:cs="B Lotus"/>
          <w:color w:val="000000"/>
          <w:rtl/>
          <w:lang w:bidi="fa-IR"/>
        </w:rPr>
        <w:t xml:space="preserve"> مستهزی (مسخره‌ کننده) بر الله تعالی اطل</w:t>
      </w:r>
      <w:r w:rsidR="009F3BC5" w:rsidRPr="00CF257B">
        <w:rPr>
          <w:rFonts w:cs="B Lotus"/>
          <w:color w:val="000000"/>
          <w:rtl/>
          <w:lang w:bidi="fa-IR"/>
        </w:rPr>
        <w:t>اق نمی‌شود، زیرا او بسی والاتر</w:t>
      </w:r>
      <w:r w:rsidR="009F3BC5" w:rsidRPr="00CF257B">
        <w:rPr>
          <w:rFonts w:cs="B Lotus" w:hint="cs"/>
          <w:color w:val="000000"/>
          <w:rtl/>
          <w:lang w:bidi="fa-IR"/>
        </w:rPr>
        <w:t>،</w:t>
      </w:r>
      <w:r w:rsidR="00366E27" w:rsidRPr="00CF257B">
        <w:rPr>
          <w:rFonts w:cs="B Lotus"/>
          <w:color w:val="000000"/>
          <w:rtl/>
          <w:lang w:bidi="fa-IR"/>
        </w:rPr>
        <w:t xml:space="preserve"> بزرگ‌تر </w:t>
      </w:r>
      <w:r w:rsidRPr="00CF257B">
        <w:rPr>
          <w:rFonts w:cs="B Lotus"/>
          <w:color w:val="000000"/>
          <w:rtl/>
          <w:lang w:bidi="fa-IR"/>
        </w:rPr>
        <w:t xml:space="preserve">از چنین صفاتی </w:t>
      </w:r>
      <w:r w:rsidR="009F3BC5" w:rsidRPr="00CF257B">
        <w:rPr>
          <w:rFonts w:cs="B Lotus"/>
          <w:color w:val="000000"/>
          <w:rtl/>
          <w:lang w:bidi="fa-IR"/>
        </w:rPr>
        <w:t>است، تا او را بدانها توصیف کنند</w:t>
      </w:r>
      <w:r w:rsidRPr="00CF257B">
        <w:rPr>
          <w:rFonts w:cs="B Lotus"/>
          <w:color w:val="000000"/>
          <w:rtl/>
          <w:lang w:bidi="fa-IR"/>
        </w:rPr>
        <w:t xml:space="preserve"> و نیز نباید گفت: الله مسخره می‌کند، یا گول می‌زند، یا حی</w:t>
      </w:r>
      <w:r w:rsidR="009F3BC5" w:rsidRPr="00CF257B">
        <w:rPr>
          <w:rFonts w:cs="B Lotus"/>
          <w:color w:val="000000"/>
          <w:rtl/>
          <w:lang w:bidi="fa-IR"/>
        </w:rPr>
        <w:t>له‌گری می‌کند، یا فراموش می‌کند</w:t>
      </w:r>
      <w:r w:rsidRPr="00CF257B">
        <w:rPr>
          <w:rFonts w:cs="B Lotus"/>
          <w:color w:val="000000"/>
          <w:rtl/>
          <w:lang w:bidi="fa-IR"/>
        </w:rPr>
        <w:t xml:space="preserve"> و آنانی که این صفات را در شمار اسماء الله به حساب آورده‌اند، دچار خطای فاحشی شده‌اند، زیرا گول زدن و حیله‌گری گا</w:t>
      </w:r>
      <w:r w:rsidR="009F3BC5" w:rsidRPr="00CF257B">
        <w:rPr>
          <w:rFonts w:cs="B Lotus"/>
          <w:color w:val="000000"/>
          <w:rtl/>
          <w:lang w:bidi="fa-IR"/>
        </w:rPr>
        <w:t>هی اوقات ممدوح و گاهی مذموم است</w:t>
      </w:r>
      <w:r w:rsidRPr="00CF257B">
        <w:rPr>
          <w:rFonts w:cs="B Lotus"/>
          <w:color w:val="000000"/>
          <w:rtl/>
          <w:lang w:bidi="fa-IR"/>
        </w:rPr>
        <w:t xml:space="preserve"> و فقط باید وقتی آنها را بر الله تعالی اطلاق کنیم که آن احتمال مذموم زایل شده باشد، درست مانند آیات مذکور</w:t>
      </w:r>
      <w:r w:rsidRPr="00CF257B">
        <w:rPr>
          <w:rStyle w:val="StyleFootnoteReferenceComplexBKarim13pt"/>
          <w:rFonts w:eastAsia="MS Mincho" w:cs="B Lotus"/>
          <w:color w:val="000000"/>
          <w:sz w:val="28"/>
          <w:szCs w:val="28"/>
          <w:rtl/>
          <w:lang w:bidi="fa-IR"/>
        </w:rPr>
        <w:footnoteReference w:id="209"/>
      </w:r>
      <w:r w:rsidR="00E572B3" w:rsidRPr="00CF257B">
        <w:rPr>
          <w:rFonts w:cs="B Lotus" w:hint="cs"/>
          <w:color w:val="000000"/>
          <w:rtl/>
          <w:lang w:bidi="fa-IR"/>
        </w:rPr>
        <w:t>.</w:t>
      </w:r>
    </w:p>
    <w:p w:rsidR="00781EEA" w:rsidRPr="00CF257B" w:rsidRDefault="00781EEA" w:rsidP="00FD13FE">
      <w:pPr>
        <w:pStyle w:val="a1"/>
        <w:widowControl w:val="0"/>
        <w:rPr>
          <w:color w:val="000000"/>
          <w:rtl/>
        </w:rPr>
      </w:pPr>
      <w:bookmarkStart w:id="228" w:name="_Toc334949544"/>
      <w:bookmarkStart w:id="229" w:name="_Toc372407094"/>
      <w:r w:rsidRPr="00CF257B">
        <w:rPr>
          <w:color w:val="000000"/>
          <w:rtl/>
        </w:rPr>
        <w:t>مبحث چهارم: الله تعالی از هر عیب و نقصی پاک و منزّه است</w:t>
      </w:r>
      <w:bookmarkEnd w:id="228"/>
      <w:bookmarkEnd w:id="229"/>
    </w:p>
    <w:p w:rsidR="00366E27" w:rsidRPr="00CF257B" w:rsidRDefault="009F3BC5" w:rsidP="00FD13FE">
      <w:pPr>
        <w:widowControl w:val="0"/>
        <w:ind w:firstLine="284"/>
        <w:jc w:val="both"/>
        <w:rPr>
          <w:rFonts w:cs="B Lotus"/>
          <w:color w:val="000000"/>
          <w:rtl/>
          <w:lang w:bidi="fa-IR"/>
        </w:rPr>
      </w:pPr>
      <w:r w:rsidRPr="00CF257B">
        <w:rPr>
          <w:rFonts w:cs="B Lotus"/>
          <w:color w:val="000000"/>
          <w:rtl/>
          <w:lang w:bidi="fa-IR"/>
        </w:rPr>
        <w:t>این مبحث از بدیهیات عقلی است</w:t>
      </w:r>
      <w:r w:rsidR="00781EEA" w:rsidRPr="00CF257B">
        <w:rPr>
          <w:rFonts w:cs="B Lotus"/>
          <w:color w:val="000000"/>
          <w:rtl/>
          <w:lang w:bidi="fa-IR"/>
        </w:rPr>
        <w:t xml:space="preserve"> و هر</w:t>
      </w:r>
      <w:r w:rsidRPr="00CF257B">
        <w:rPr>
          <w:rFonts w:cs="B Lotus"/>
          <w:color w:val="000000"/>
          <w:rtl/>
          <w:lang w:bidi="fa-IR"/>
        </w:rPr>
        <w:t xml:space="preserve"> سرشت پاک و سلیمی آن را پذیراست</w:t>
      </w:r>
      <w:r w:rsidR="00781EEA" w:rsidRPr="00CF257B">
        <w:rPr>
          <w:rFonts w:cs="B Lotus"/>
          <w:color w:val="000000"/>
          <w:rtl/>
          <w:lang w:bidi="fa-IR"/>
        </w:rPr>
        <w:t xml:space="preserve"> و آیات و احادیث فراوانی به تبیین آن پرداخته‌اند، </w:t>
      </w:r>
      <w:r w:rsidR="00366E27" w:rsidRPr="00CF257B">
        <w:rPr>
          <w:rFonts w:cs="B Lotus" w:hint="cs"/>
          <w:color w:val="000000"/>
          <w:rtl/>
          <w:lang w:bidi="fa-IR"/>
        </w:rPr>
        <w:t xml:space="preserve">خداوند از هر نقصي </w:t>
      </w:r>
      <w:r w:rsidR="00366E27" w:rsidRPr="00CF257B">
        <w:rPr>
          <w:rFonts w:cs="B Lotus"/>
          <w:color w:val="000000"/>
          <w:rtl/>
          <w:lang w:bidi="fa-IR"/>
        </w:rPr>
        <w:t>پاک و منزّه است</w:t>
      </w:r>
      <w:r w:rsidR="00366E27" w:rsidRPr="00CF257B">
        <w:rPr>
          <w:rFonts w:cs="B Lotus" w:hint="cs"/>
          <w:color w:val="000000"/>
          <w:rtl/>
          <w:lang w:bidi="fa-IR"/>
        </w:rPr>
        <w:t xml:space="preserve">. </w:t>
      </w:r>
      <w:r w:rsidR="00781EEA" w:rsidRPr="00CF257B">
        <w:rPr>
          <w:rFonts w:cs="B Lotus"/>
          <w:color w:val="000000"/>
          <w:rtl/>
          <w:lang w:bidi="fa-IR"/>
        </w:rPr>
        <w:t>بنابراین الله</w:t>
      </w:r>
      <w:r w:rsidR="00E572B3" w:rsidRPr="00CF257B">
        <w:rPr>
          <w:rFonts w:cs="B Lotus"/>
          <w:color w:val="000000"/>
          <w:lang w:bidi="fa-IR"/>
        </w:rPr>
        <w:sym w:font="AGA Arabesque" w:char="F055"/>
      </w:r>
      <w:r w:rsidR="00781EEA" w:rsidRPr="00CF257B">
        <w:rPr>
          <w:rFonts w:cs="B Lotus"/>
          <w:color w:val="000000"/>
          <w:rtl/>
          <w:lang w:bidi="fa-IR"/>
        </w:rPr>
        <w:t xml:space="preserve"> از غفلت و فراموشی به هر شکل و صورتی که باشد پاک و منزّه است، زیرا او از نهان و </w:t>
      </w:r>
      <w:r w:rsidRPr="00CF257B">
        <w:rPr>
          <w:rFonts w:cs="B Lotus"/>
          <w:color w:val="000000"/>
          <w:rtl/>
          <w:lang w:bidi="fa-IR"/>
        </w:rPr>
        <w:t>آشکار همه کس و همه چیز آگاه است</w:t>
      </w:r>
      <w:r w:rsidR="00781EEA" w:rsidRPr="00CF257B">
        <w:rPr>
          <w:rFonts w:cs="B Lotus"/>
          <w:color w:val="000000"/>
          <w:rtl/>
          <w:lang w:bidi="fa-IR"/>
        </w:rPr>
        <w:t xml:space="preserve"> و علم و </w:t>
      </w:r>
      <w:r w:rsidRPr="00CF257B">
        <w:rPr>
          <w:rFonts w:cs="B Lotus"/>
          <w:color w:val="000000"/>
          <w:rtl/>
          <w:lang w:bidi="fa-IR"/>
        </w:rPr>
        <w:t>آگاهی</w:t>
      </w:r>
      <w:r w:rsidR="006B356D" w:rsidRPr="00CF257B">
        <w:rPr>
          <w:rFonts w:cs="B Lotus" w:hint="cs"/>
          <w:color w:val="000000"/>
          <w:rtl/>
          <w:lang w:bidi="fa-IR"/>
        </w:rPr>
        <w:t>‌ا</w:t>
      </w:r>
      <w:r w:rsidRPr="00CF257B">
        <w:rPr>
          <w:rFonts w:cs="B Lotus"/>
          <w:color w:val="000000"/>
          <w:rtl/>
          <w:lang w:bidi="fa-IR"/>
        </w:rPr>
        <w:t>ش همه چیز را فرا گرفته است</w:t>
      </w:r>
      <w:r w:rsidR="00781EEA" w:rsidRPr="00CF257B">
        <w:rPr>
          <w:rFonts w:cs="B Lotus"/>
          <w:color w:val="000000"/>
          <w:rtl/>
          <w:lang w:bidi="fa-IR"/>
        </w:rPr>
        <w:t xml:space="preserve"> و همچون مخلوقاتش نیست که از پاره‌ای از علو</w:t>
      </w:r>
      <w:r w:rsidRPr="00CF257B">
        <w:rPr>
          <w:rFonts w:cs="B Lotus"/>
          <w:color w:val="000000"/>
          <w:rtl/>
          <w:lang w:bidi="fa-IR"/>
        </w:rPr>
        <w:t>م و معارف هیچ آگاهی نداشته باشد</w:t>
      </w:r>
      <w:r w:rsidR="00781EEA" w:rsidRPr="00CF257B">
        <w:rPr>
          <w:rFonts w:cs="B Lotus"/>
          <w:color w:val="000000"/>
          <w:rtl/>
          <w:lang w:bidi="fa-IR"/>
        </w:rPr>
        <w:t xml:space="preserve"> و یا دچار فراموشی و نسیان شود، زیرا:</w:t>
      </w:r>
    </w:p>
    <w:p w:rsidR="00781EEA" w:rsidRPr="00CF257B" w:rsidRDefault="00366E27" w:rsidP="00FD13FE">
      <w:pPr>
        <w:widowControl w:val="0"/>
        <w:ind w:firstLine="284"/>
        <w:jc w:val="both"/>
        <w:rPr>
          <w:rFonts w:cs="B Lotus"/>
          <w:color w:val="000000"/>
          <w:rtl/>
          <w:lang w:bidi="fa-IR"/>
        </w:rPr>
      </w:pPr>
      <w:r w:rsidRPr="00CF257B">
        <w:rPr>
          <w:rFonts w:cs="B Lotus" w:hint="cs"/>
          <w:color w:val="000000"/>
          <w:rtl/>
          <w:lang w:bidi="fa-IR"/>
        </w:rPr>
        <w:t>خداوند می</w:t>
      </w:r>
      <w:r w:rsidRPr="00CF257B">
        <w:rPr>
          <w:rFonts w:cs="B Lotus" w:hint="eastAsia"/>
          <w:color w:val="000000"/>
          <w:rtl/>
          <w:lang w:bidi="fa-IR"/>
        </w:rPr>
        <w:t>‌</w:t>
      </w:r>
      <w:r w:rsidRPr="00CF257B">
        <w:rPr>
          <w:rFonts w:cs="B Lotus" w:hint="cs"/>
          <w:color w:val="000000"/>
          <w:rtl/>
          <w:lang w:bidi="fa-IR"/>
        </w:rPr>
        <w:t>فرماید: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sz w:val="29"/>
          <w:szCs w:val="29"/>
          <w:rtl/>
        </w:rPr>
        <w:t>قَالَ</w:t>
      </w:r>
      <w:r w:rsidR="0062282B" w:rsidRPr="00CF257B">
        <w:rPr>
          <w:rFonts w:ascii="KFGQPC Uthmanic Script HAFS" w:cs="KFGQPC Uthmanic Script HAFS"/>
          <w:color w:val="000000"/>
          <w:sz w:val="29"/>
          <w:szCs w:val="29"/>
          <w:rtl/>
        </w:rPr>
        <w:t xml:space="preserve"> </w:t>
      </w:r>
      <w:r w:rsidR="0062282B" w:rsidRPr="00CF257B">
        <w:rPr>
          <w:rFonts w:ascii="KFGQPC Uthmanic Script HAFS" w:cs="KFGQPC Uthmanic Script HAFS" w:hint="eastAsia"/>
          <w:color w:val="000000"/>
          <w:sz w:val="29"/>
          <w:szCs w:val="29"/>
          <w:rtl/>
        </w:rPr>
        <w:t>عِل</w:t>
      </w:r>
      <w:r w:rsidR="0062282B" w:rsidRPr="00CF257B">
        <w:rPr>
          <w:rFonts w:ascii="KFGQPC Uthmanic Script HAFS" w:cs="KFGQPC Uthmanic Script HAFS" w:hint="cs"/>
          <w:color w:val="000000"/>
          <w:sz w:val="29"/>
          <w:szCs w:val="29"/>
          <w:rtl/>
        </w:rPr>
        <w:t>ۡ</w:t>
      </w:r>
      <w:r w:rsidR="0062282B" w:rsidRPr="00CF257B">
        <w:rPr>
          <w:rFonts w:ascii="KFGQPC Uthmanic Script HAFS" w:cs="KFGQPC Uthmanic Script HAFS" w:hint="eastAsia"/>
          <w:color w:val="000000"/>
          <w:sz w:val="29"/>
          <w:szCs w:val="29"/>
          <w:rtl/>
        </w:rPr>
        <w:t>مُهَا</w:t>
      </w:r>
      <w:r w:rsidR="0062282B" w:rsidRPr="00CF257B">
        <w:rPr>
          <w:rFonts w:ascii="KFGQPC Uthmanic Script HAFS" w:cs="KFGQPC Uthmanic Script HAFS"/>
          <w:color w:val="000000"/>
          <w:sz w:val="29"/>
          <w:szCs w:val="29"/>
          <w:rtl/>
        </w:rPr>
        <w:t xml:space="preserve"> </w:t>
      </w:r>
      <w:r w:rsidR="0062282B" w:rsidRPr="00CF257B">
        <w:rPr>
          <w:rFonts w:ascii="KFGQPC Uthmanic Script HAFS" w:cs="KFGQPC Uthmanic Script HAFS" w:hint="eastAsia"/>
          <w:color w:val="000000"/>
          <w:sz w:val="29"/>
          <w:szCs w:val="29"/>
          <w:rtl/>
        </w:rPr>
        <w:t>عِندَ</w:t>
      </w:r>
      <w:r w:rsidR="0062282B" w:rsidRPr="00CF257B">
        <w:rPr>
          <w:rFonts w:ascii="KFGQPC Uthmanic Script HAFS" w:cs="KFGQPC Uthmanic Script HAFS"/>
          <w:color w:val="000000"/>
          <w:sz w:val="29"/>
          <w:szCs w:val="29"/>
          <w:rtl/>
        </w:rPr>
        <w:t xml:space="preserve"> </w:t>
      </w:r>
      <w:r w:rsidR="0062282B" w:rsidRPr="00CF257B">
        <w:rPr>
          <w:rFonts w:ascii="KFGQPC Uthmanic Script HAFS" w:cs="KFGQPC Uthmanic Script HAFS" w:hint="eastAsia"/>
          <w:color w:val="000000"/>
          <w:sz w:val="29"/>
          <w:szCs w:val="29"/>
          <w:rtl/>
        </w:rPr>
        <w:t>رَبِّي</w:t>
      </w:r>
      <w:r w:rsidR="0062282B" w:rsidRPr="00CF257B">
        <w:rPr>
          <w:rFonts w:ascii="KFGQPC Uthmanic Script HAFS" w:cs="KFGQPC Uthmanic Script HAFS"/>
          <w:color w:val="000000"/>
          <w:sz w:val="29"/>
          <w:szCs w:val="29"/>
          <w:rtl/>
        </w:rPr>
        <w:t xml:space="preserve"> </w:t>
      </w:r>
      <w:r w:rsidR="0062282B" w:rsidRPr="00CF257B">
        <w:rPr>
          <w:rFonts w:ascii="KFGQPC Uthmanic Script HAFS" w:cs="KFGQPC Uthmanic Script HAFS" w:hint="eastAsia"/>
          <w:color w:val="000000"/>
          <w:sz w:val="29"/>
          <w:szCs w:val="29"/>
          <w:rtl/>
        </w:rPr>
        <w:t>فِي</w:t>
      </w:r>
      <w:r w:rsidR="0062282B" w:rsidRPr="00CF257B">
        <w:rPr>
          <w:rFonts w:ascii="KFGQPC Uthmanic Script HAFS" w:cs="KFGQPC Uthmanic Script HAFS"/>
          <w:color w:val="000000"/>
          <w:sz w:val="29"/>
          <w:szCs w:val="29"/>
          <w:rtl/>
        </w:rPr>
        <w:t xml:space="preserve"> </w:t>
      </w:r>
      <w:r w:rsidR="0062282B" w:rsidRPr="00CF257B">
        <w:rPr>
          <w:rFonts w:ascii="KFGQPC Uthmanic Script HAFS" w:cs="KFGQPC Uthmanic Script HAFS" w:hint="eastAsia"/>
          <w:color w:val="000000"/>
          <w:sz w:val="29"/>
          <w:szCs w:val="29"/>
          <w:rtl/>
        </w:rPr>
        <w:t>كِتَ</w:t>
      </w:r>
      <w:r w:rsidR="0062282B" w:rsidRPr="00CF257B">
        <w:rPr>
          <w:rFonts w:ascii="KFGQPC Uthmanic Script HAFS" w:cs="KFGQPC Uthmanic Script HAFS" w:hint="cs"/>
          <w:color w:val="000000"/>
          <w:sz w:val="29"/>
          <w:szCs w:val="29"/>
          <w:rtl/>
        </w:rPr>
        <w:t>ٰ</w:t>
      </w:r>
      <w:r w:rsidR="0062282B" w:rsidRPr="00CF257B">
        <w:rPr>
          <w:rFonts w:ascii="KFGQPC Uthmanic Script HAFS" w:cs="KFGQPC Uthmanic Script HAFS" w:hint="eastAsia"/>
          <w:color w:val="000000"/>
          <w:sz w:val="29"/>
          <w:szCs w:val="29"/>
          <w:rtl/>
        </w:rPr>
        <w:t>ب</w:t>
      </w:r>
      <w:r w:rsidR="0062282B" w:rsidRPr="00CF257B">
        <w:rPr>
          <w:rFonts w:ascii="KFGQPC Uthmanic Script HAFS" w:cs="KFGQPC Uthmanic Script HAFS" w:hint="cs"/>
          <w:color w:val="000000"/>
          <w:sz w:val="29"/>
          <w:szCs w:val="29"/>
          <w:rtl/>
        </w:rPr>
        <w:t>ٖۖ</w:t>
      </w:r>
      <w:r w:rsidR="0062282B" w:rsidRPr="00CF257B">
        <w:rPr>
          <w:rFonts w:ascii="KFGQPC Uthmanic Script HAFS" w:cs="KFGQPC Uthmanic Script HAFS"/>
          <w:color w:val="000000"/>
          <w:sz w:val="29"/>
          <w:szCs w:val="29"/>
          <w:rtl/>
        </w:rPr>
        <w:t xml:space="preserve"> </w:t>
      </w:r>
      <w:r w:rsidR="0062282B" w:rsidRPr="00CF257B">
        <w:rPr>
          <w:rFonts w:ascii="KFGQPC Uthmanic Script HAFS" w:cs="KFGQPC Uthmanic Script HAFS" w:hint="eastAsia"/>
          <w:color w:val="000000"/>
          <w:sz w:val="29"/>
          <w:szCs w:val="29"/>
          <w:rtl/>
        </w:rPr>
        <w:t>لَّا</w:t>
      </w:r>
      <w:r w:rsidR="0062282B" w:rsidRPr="00CF257B">
        <w:rPr>
          <w:rFonts w:ascii="KFGQPC Uthmanic Script HAFS" w:cs="KFGQPC Uthmanic Script HAFS"/>
          <w:color w:val="000000"/>
          <w:sz w:val="29"/>
          <w:szCs w:val="29"/>
          <w:rtl/>
        </w:rPr>
        <w:t xml:space="preserve"> </w:t>
      </w:r>
      <w:r w:rsidR="0062282B" w:rsidRPr="00CF257B">
        <w:rPr>
          <w:rFonts w:ascii="KFGQPC Uthmanic Script HAFS" w:cs="KFGQPC Uthmanic Script HAFS" w:hint="eastAsia"/>
          <w:color w:val="000000"/>
          <w:sz w:val="29"/>
          <w:szCs w:val="29"/>
          <w:rtl/>
        </w:rPr>
        <w:t>يَضِلُّ</w:t>
      </w:r>
      <w:r w:rsidR="0062282B" w:rsidRPr="00CF257B">
        <w:rPr>
          <w:rFonts w:ascii="KFGQPC Uthmanic Script HAFS" w:cs="KFGQPC Uthmanic Script HAFS"/>
          <w:color w:val="000000"/>
          <w:sz w:val="29"/>
          <w:szCs w:val="29"/>
          <w:rtl/>
        </w:rPr>
        <w:t xml:space="preserve"> </w:t>
      </w:r>
      <w:r w:rsidR="0062282B" w:rsidRPr="00CF257B">
        <w:rPr>
          <w:rFonts w:ascii="KFGQPC Uthmanic Script HAFS" w:cs="KFGQPC Uthmanic Script HAFS" w:hint="eastAsia"/>
          <w:color w:val="000000"/>
          <w:sz w:val="29"/>
          <w:szCs w:val="29"/>
          <w:rtl/>
        </w:rPr>
        <w:t>رَبِّي</w:t>
      </w:r>
      <w:r w:rsidR="0062282B" w:rsidRPr="00CF257B">
        <w:rPr>
          <w:rFonts w:ascii="KFGQPC Uthmanic Script HAFS" w:cs="KFGQPC Uthmanic Script HAFS"/>
          <w:color w:val="000000"/>
          <w:sz w:val="29"/>
          <w:szCs w:val="29"/>
          <w:rtl/>
        </w:rPr>
        <w:t xml:space="preserve"> </w:t>
      </w:r>
      <w:r w:rsidR="0062282B" w:rsidRPr="00CF257B">
        <w:rPr>
          <w:rFonts w:ascii="KFGQPC Uthmanic Script HAFS" w:cs="KFGQPC Uthmanic Script HAFS" w:hint="eastAsia"/>
          <w:color w:val="000000"/>
          <w:sz w:val="29"/>
          <w:szCs w:val="29"/>
          <w:rtl/>
        </w:rPr>
        <w:t>وَلَا</w:t>
      </w:r>
      <w:r w:rsidR="0062282B" w:rsidRPr="00CF257B">
        <w:rPr>
          <w:rFonts w:ascii="KFGQPC Uthmanic Script HAFS" w:cs="KFGQPC Uthmanic Script HAFS"/>
          <w:color w:val="000000"/>
          <w:sz w:val="29"/>
          <w:szCs w:val="29"/>
          <w:rtl/>
        </w:rPr>
        <w:t xml:space="preserve"> </w:t>
      </w:r>
      <w:r w:rsidR="0062282B" w:rsidRPr="00CF257B">
        <w:rPr>
          <w:rFonts w:ascii="KFGQPC Uthmanic Script HAFS" w:cs="KFGQPC Uthmanic Script HAFS" w:hint="eastAsia"/>
          <w:color w:val="000000"/>
          <w:sz w:val="29"/>
          <w:szCs w:val="29"/>
          <w:rtl/>
        </w:rPr>
        <w:t>يَنسَى</w:t>
      </w:r>
      <w:r w:rsidR="0062282B" w:rsidRPr="00CF257B">
        <w:rPr>
          <w:rFonts w:ascii="KFGQPC Uthmanic Script HAFS" w:cs="KFGQPC Uthmanic Script HAFS"/>
          <w:color w:val="000000"/>
          <w:sz w:val="29"/>
          <w:szCs w:val="29"/>
          <w:rtl/>
        </w:rPr>
        <w:t xml:space="preserve"> </w:t>
      </w:r>
      <w:r w:rsidR="0062282B" w:rsidRPr="00CF257B">
        <w:rPr>
          <w:rFonts w:ascii="KFGQPC Uthmanic Script HAFS" w:cs="KFGQPC Uthmanic Script HAFS" w:hint="cs"/>
          <w:color w:val="000000"/>
          <w:sz w:val="29"/>
          <w:szCs w:val="29"/>
          <w:rtl/>
        </w:rPr>
        <w:t>٥٢</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طه: 52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(موسی) گفت: اطلاعات مربوط بدیشان در کتابی عظیم و شگفت (به نام لوح محفوظ، مکتوب) است و تنها پروردگارم از آن مطلّع است و بس، پروردگار من به خطا نمی‌رود و فراموش نمی‌کند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از هرگونه نیاز به روزی و غذا پاک و منزّه است، زیرا در</w:t>
      </w:r>
      <w:r w:rsidR="006B356D" w:rsidRPr="00CF257B">
        <w:rPr>
          <w:rFonts w:cs="B Lotus" w:hint="cs"/>
          <w:color w:val="000000"/>
          <w:rtl/>
          <w:lang w:bidi="fa-IR"/>
        </w:rPr>
        <w:t xml:space="preserve"> </w:t>
      </w:r>
      <w:r w:rsidRPr="00CF257B">
        <w:rPr>
          <w:rFonts w:cs="B Lotus"/>
          <w:color w:val="000000"/>
          <w:rtl/>
          <w:lang w:bidi="fa-IR"/>
        </w:rPr>
        <w:t>حقیقت او روزی دهنده و طعام دهنده‌ی تمام مخلوق</w:t>
      </w:r>
      <w:r w:rsidR="009F3BC5" w:rsidRPr="00CF257B">
        <w:rPr>
          <w:rFonts w:cs="B Lotus"/>
          <w:color w:val="000000"/>
          <w:rtl/>
          <w:lang w:bidi="fa-IR"/>
        </w:rPr>
        <w:t>ات است</w:t>
      </w:r>
      <w:r w:rsidRPr="00CF257B">
        <w:rPr>
          <w:rFonts w:cs="B Lotus"/>
          <w:color w:val="000000"/>
          <w:rtl/>
          <w:lang w:bidi="fa-IR"/>
        </w:rPr>
        <w:t xml:space="preserve"> و همه بدو محتاج و نیازمندند:</w:t>
      </w:r>
    </w:p>
    <w:p w:rsidR="00366E27" w:rsidRPr="00CF257B" w:rsidRDefault="00366E27" w:rsidP="00FD13FE">
      <w:pPr>
        <w:widowControl w:val="0"/>
        <w:ind w:firstLine="284"/>
        <w:jc w:val="both"/>
        <w:rPr>
          <w:rFonts w:cs="B Lotus"/>
          <w:color w:val="000000"/>
          <w:rtl/>
          <w:lang w:bidi="fa-IR"/>
        </w:rPr>
      </w:pPr>
      <w:r w:rsidRPr="00CF257B">
        <w:rPr>
          <w:rFonts w:cs="B Lotus" w:hint="cs"/>
          <w:color w:val="000000"/>
          <w:rtl/>
          <w:lang w:bidi="fa-IR"/>
        </w:rPr>
        <w:t>خداوند می</w:t>
      </w:r>
      <w:r w:rsidRPr="00CF257B">
        <w:rPr>
          <w:rFonts w:cs="B Lotus" w:hint="eastAsia"/>
          <w:color w:val="000000"/>
          <w:rtl/>
          <w:lang w:bidi="fa-IR"/>
        </w:rPr>
        <w:t>‌</w:t>
      </w:r>
      <w:r w:rsidRPr="00CF257B">
        <w:rPr>
          <w:rFonts w:cs="B Lotus" w:hint="cs"/>
          <w:color w:val="000000"/>
          <w:rtl/>
          <w:lang w:bidi="fa-IR"/>
        </w:rPr>
        <w:t>فرماید: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sz w:val="29"/>
          <w:szCs w:val="29"/>
          <w:rtl/>
          <w:lang w:bidi="fa-IR"/>
        </w:rPr>
        <w:t>مَا</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أُرِيدُ</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مِن</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هُم</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مِّن</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رِّز</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ق</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وَمَا</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أُرِيدُ</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أَن</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يُط</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عِمُونِ</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cs"/>
          <w:color w:val="000000"/>
          <w:sz w:val="29"/>
          <w:szCs w:val="29"/>
          <w:rtl/>
          <w:lang w:bidi="fa-IR"/>
        </w:rPr>
        <w:t>٥٧</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إِنَّ</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cs"/>
          <w:color w:val="000000"/>
          <w:sz w:val="29"/>
          <w:szCs w:val="29"/>
          <w:rtl/>
          <w:lang w:bidi="fa-IR"/>
        </w:rPr>
        <w:t>ٱ</w:t>
      </w:r>
      <w:r w:rsidR="0062282B" w:rsidRPr="00CF257B">
        <w:rPr>
          <w:rFonts w:ascii="KFGQPC Uthmanic Script HAFS" w:cs="KFGQPC Uthmanic Script HAFS" w:hint="eastAsia"/>
          <w:color w:val="000000"/>
          <w:sz w:val="29"/>
          <w:szCs w:val="29"/>
          <w:rtl/>
          <w:lang w:bidi="fa-IR"/>
        </w:rPr>
        <w:t>للَّهَ</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هُوَ</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cs"/>
          <w:color w:val="000000"/>
          <w:sz w:val="29"/>
          <w:szCs w:val="29"/>
          <w:rtl/>
          <w:lang w:bidi="fa-IR"/>
        </w:rPr>
        <w:t>ٱ</w:t>
      </w:r>
      <w:r w:rsidR="0062282B" w:rsidRPr="00CF257B">
        <w:rPr>
          <w:rFonts w:ascii="KFGQPC Uthmanic Script HAFS" w:cs="KFGQPC Uthmanic Script HAFS" w:hint="eastAsia"/>
          <w:color w:val="000000"/>
          <w:sz w:val="29"/>
          <w:szCs w:val="29"/>
          <w:rtl/>
          <w:lang w:bidi="fa-IR"/>
        </w:rPr>
        <w:t>لرَّزَّاقُ</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eastAsia"/>
          <w:color w:val="000000"/>
          <w:sz w:val="29"/>
          <w:szCs w:val="29"/>
          <w:rtl/>
          <w:lang w:bidi="fa-IR"/>
        </w:rPr>
        <w:t>ذُو</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cs"/>
          <w:color w:val="000000"/>
          <w:sz w:val="29"/>
          <w:szCs w:val="29"/>
          <w:rtl/>
          <w:lang w:bidi="fa-IR"/>
        </w:rPr>
        <w:t>ٱ</w:t>
      </w:r>
      <w:r w:rsidR="0062282B" w:rsidRPr="00CF257B">
        <w:rPr>
          <w:rFonts w:ascii="KFGQPC Uthmanic Script HAFS" w:cs="KFGQPC Uthmanic Script HAFS" w:hint="eastAsia"/>
          <w:color w:val="000000"/>
          <w:sz w:val="29"/>
          <w:szCs w:val="29"/>
          <w:rtl/>
          <w:lang w:bidi="fa-IR"/>
        </w:rPr>
        <w:t>ل</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قُوَّةِ</w:t>
      </w:r>
      <w:r w:rsidR="0062282B" w:rsidRPr="00CF257B">
        <w:rPr>
          <w:rFonts w:ascii="KFGQPC Uthmanic Script HAFS" w:cs="KFGQPC Uthmanic Script HAFS"/>
          <w:color w:val="000000"/>
          <w:sz w:val="29"/>
          <w:szCs w:val="29"/>
          <w:rtl/>
          <w:lang w:bidi="fa-IR"/>
        </w:rPr>
        <w:t xml:space="preserve"> </w:t>
      </w:r>
      <w:r w:rsidR="0062282B" w:rsidRPr="00CF257B">
        <w:rPr>
          <w:rFonts w:ascii="KFGQPC Uthmanic Script HAFS" w:cs="KFGQPC Uthmanic Script HAFS" w:hint="cs"/>
          <w:color w:val="000000"/>
          <w:sz w:val="29"/>
          <w:szCs w:val="29"/>
          <w:rtl/>
          <w:lang w:bidi="fa-IR"/>
        </w:rPr>
        <w:t>ٱ</w:t>
      </w:r>
      <w:r w:rsidR="0062282B" w:rsidRPr="00CF257B">
        <w:rPr>
          <w:rFonts w:ascii="KFGQPC Uthmanic Script HAFS" w:cs="KFGQPC Uthmanic Script HAFS" w:hint="eastAsia"/>
          <w:color w:val="000000"/>
          <w:sz w:val="29"/>
          <w:szCs w:val="29"/>
          <w:rtl/>
          <w:lang w:bidi="fa-IR"/>
        </w:rPr>
        <w:t>ل</w:t>
      </w:r>
      <w:r w:rsidR="0062282B" w:rsidRPr="00CF257B">
        <w:rPr>
          <w:rFonts w:ascii="KFGQPC Uthmanic Script HAFS" w:cs="KFGQPC Uthmanic Script HAFS" w:hint="cs"/>
          <w:color w:val="000000"/>
          <w:sz w:val="29"/>
          <w:szCs w:val="29"/>
          <w:rtl/>
          <w:lang w:bidi="fa-IR"/>
        </w:rPr>
        <w:t>ۡ</w:t>
      </w:r>
      <w:r w:rsidR="0062282B" w:rsidRPr="00CF257B">
        <w:rPr>
          <w:rFonts w:ascii="KFGQPC Uthmanic Script HAFS" w:cs="KFGQPC Uthmanic Script HAFS" w:hint="eastAsia"/>
          <w:color w:val="000000"/>
          <w:sz w:val="29"/>
          <w:szCs w:val="29"/>
          <w:rtl/>
          <w:lang w:bidi="fa-IR"/>
        </w:rPr>
        <w:t>مَتِينُ</w:t>
      </w:r>
      <w:r w:rsidR="0062282B" w:rsidRPr="00CF257B">
        <w:rPr>
          <w:rFonts w:ascii="KFGQPC Uthmanic Script HAFS" w:cs="KFGQPC Uthmanic Script HAFS" w:hint="cs"/>
          <w:color w:val="000000"/>
          <w:sz w:val="29"/>
          <w:szCs w:val="29"/>
          <w:rtl/>
          <w:lang w:bidi="fa-IR"/>
        </w:rPr>
        <w:t>٥٨</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الذاریات: 57-58</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Fonts w:eastAsia="MS Mincho" w:cs="B Lotus"/>
          <w:color w:val="000000"/>
          <w:rtl/>
          <w:lang w:bidi="fa-IR"/>
        </w:rPr>
      </w:pPr>
      <w:r w:rsidRPr="00CF257B">
        <w:rPr>
          <w:rFonts w:eastAsia="MS Mincho" w:cs="Traditional Arabic" w:hint="cs"/>
          <w:color w:val="000000"/>
          <w:sz w:val="26"/>
          <w:szCs w:val="26"/>
          <w:rtl/>
          <w:lang w:bidi="fa-IR"/>
        </w:rPr>
        <w:t>«</w:t>
      </w:r>
      <w:r w:rsidR="00781EEA" w:rsidRPr="00CF257B">
        <w:rPr>
          <w:rFonts w:eastAsia="MS Mincho" w:cs="B Lotus"/>
          <w:color w:val="000000"/>
          <w:sz w:val="26"/>
          <w:szCs w:val="26"/>
          <w:rtl/>
          <w:lang w:bidi="fa-IR"/>
        </w:rPr>
        <w:t>من از آنان نه درخ</w:t>
      </w:r>
      <w:r w:rsidR="009F3BC5" w:rsidRPr="00CF257B">
        <w:rPr>
          <w:rFonts w:eastAsia="MS Mincho" w:cs="B Lotus"/>
          <w:color w:val="000000"/>
          <w:sz w:val="26"/>
          <w:szCs w:val="26"/>
          <w:rtl/>
          <w:lang w:bidi="fa-IR"/>
        </w:rPr>
        <w:t>واست هیچ گونه رزق و روزی می‌کنم</w:t>
      </w:r>
      <w:r w:rsidR="00781EEA" w:rsidRPr="00CF257B">
        <w:rPr>
          <w:rFonts w:eastAsia="MS Mincho" w:cs="B Lotus"/>
          <w:color w:val="000000"/>
          <w:sz w:val="26"/>
          <w:szCs w:val="26"/>
          <w:rtl/>
          <w:lang w:bidi="fa-IR"/>
        </w:rPr>
        <w:t xml:space="preserve"> و نه می‌خواهم که مرا خوراک دهند *</w:t>
      </w:r>
      <w:r w:rsidRPr="00CF257B">
        <w:rPr>
          <w:rFonts w:eastAsia="MS Mincho" w:cs="B Lotus" w:hint="cs"/>
          <w:color w:val="000000"/>
          <w:sz w:val="26"/>
          <w:szCs w:val="26"/>
          <w:rtl/>
          <w:lang w:bidi="fa-IR"/>
        </w:rPr>
        <w:t xml:space="preserve"> </w:t>
      </w:r>
      <w:r w:rsidR="009F3BC5" w:rsidRPr="00CF257B">
        <w:rPr>
          <w:rFonts w:eastAsia="MS Mincho" w:cs="B Lotus"/>
          <w:color w:val="000000"/>
          <w:sz w:val="26"/>
          <w:szCs w:val="26"/>
          <w:rtl/>
          <w:lang w:bidi="fa-IR"/>
        </w:rPr>
        <w:t>تنها الله روزی</w:t>
      </w:r>
      <w:r w:rsidR="009F3BC5" w:rsidRPr="00CF257B">
        <w:rPr>
          <w:rFonts w:eastAsia="MS Mincho" w:cs="B Lotus" w:hint="cs"/>
          <w:color w:val="000000"/>
          <w:sz w:val="26"/>
          <w:szCs w:val="26"/>
          <w:rtl/>
          <w:lang w:bidi="fa-IR"/>
        </w:rPr>
        <w:t>‌</w:t>
      </w:r>
      <w:r w:rsidR="00781EEA" w:rsidRPr="00CF257B">
        <w:rPr>
          <w:rFonts w:eastAsia="MS Mincho" w:cs="B Lotus"/>
          <w:color w:val="000000"/>
          <w:sz w:val="26"/>
          <w:szCs w:val="26"/>
          <w:rtl/>
          <w:lang w:bidi="fa-IR"/>
        </w:rPr>
        <w:t>رسان و صاحب قدرت و نیرومند است و بس...</w:t>
      </w:r>
      <w:r w:rsidRPr="00CF257B">
        <w:rPr>
          <w:rFonts w:eastAsia="MS Mincho" w:cs="Traditional Arabic" w:hint="cs"/>
          <w:color w:val="000000"/>
          <w:sz w:val="26"/>
          <w:szCs w:val="26"/>
          <w:rtl/>
          <w:lang w:bidi="fa-IR"/>
        </w:rPr>
        <w:t>»</w:t>
      </w:r>
      <w:r w:rsidRPr="00CF257B">
        <w:rPr>
          <w:rFonts w:eastAsia="MS Mincho"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وَهُوَ</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يُط</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عِمُ</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وَلَا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يُط</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عَمُ</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الأنعام: 14</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9F3BC5" w:rsidRPr="00CF257B">
        <w:rPr>
          <w:rStyle w:val="Char6"/>
          <w:rFonts w:cs="B Lotus"/>
          <w:color w:val="000000"/>
          <w:sz w:val="26"/>
          <w:szCs w:val="26"/>
          <w:rtl/>
          <w:lang w:bidi="fa-IR"/>
        </w:rPr>
        <w:t>و او خوراک و غذا می‌دهد</w:t>
      </w:r>
      <w:r w:rsidR="00781EEA" w:rsidRPr="00CF257B">
        <w:rPr>
          <w:rStyle w:val="Char6"/>
          <w:rFonts w:cs="B Lotus"/>
          <w:color w:val="000000"/>
          <w:sz w:val="26"/>
          <w:szCs w:val="26"/>
          <w:rtl/>
          <w:lang w:bidi="fa-IR"/>
        </w:rPr>
        <w:t xml:space="preserve"> و به او خوراک داده نمی‌شود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الله</w:t>
      </w:r>
      <w:r w:rsidR="00E572B3" w:rsidRPr="00CF257B">
        <w:rPr>
          <w:rFonts w:cs="B Lotus"/>
          <w:color w:val="000000"/>
          <w:lang w:bidi="fa-IR"/>
        </w:rPr>
        <w:sym w:font="AGA Arabesque" w:char="F055"/>
      </w:r>
      <w:r w:rsidRPr="00CF257B">
        <w:rPr>
          <w:rFonts w:cs="B Lotus"/>
          <w:color w:val="000000"/>
          <w:rtl/>
          <w:lang w:bidi="fa-IR"/>
        </w:rPr>
        <w:t xml:space="preserve"> از ستم کردن به بندگان پاک و منزّه است، به این معنی که بر گناهانشان نمی‌افزاید، یا از نیک</w:t>
      </w:r>
      <w:r w:rsidR="005D7505" w:rsidRPr="00CF257B">
        <w:rPr>
          <w:rFonts w:cs="B Lotus"/>
          <w:color w:val="000000"/>
          <w:rtl/>
          <w:lang w:bidi="fa-IR"/>
        </w:rPr>
        <w:t xml:space="preserve">ی‌هایشان نمی‌کاهد، یا بر </w:t>
      </w:r>
      <w:r w:rsidR="005D7505" w:rsidRPr="00CF257B">
        <w:rPr>
          <w:rFonts w:cs="B Lotus" w:hint="cs"/>
          <w:color w:val="000000"/>
          <w:rtl/>
          <w:lang w:bidi="fa-IR"/>
        </w:rPr>
        <w:t>کاری</w:t>
      </w:r>
      <w:r w:rsidRPr="00CF257B">
        <w:rPr>
          <w:rFonts w:cs="B Lotus"/>
          <w:color w:val="000000"/>
          <w:rtl/>
          <w:lang w:bidi="fa-IR"/>
        </w:rPr>
        <w:t xml:space="preserve"> که انجام نداده‌اند مجازاتشان نمی‌کند، زیرا کسی به ستم کردن روی می‌آورد که در حقیقت نیازمند بدان است،‏</w:t>
      </w:r>
      <w:r w:rsidR="00E572B3" w:rsidRPr="00CF257B">
        <w:rPr>
          <w:rFonts w:cs="B Lotus" w:hint="cs"/>
          <w:color w:val="000000"/>
          <w:rtl/>
          <w:lang w:bidi="fa-IR"/>
        </w:rPr>
        <w:t xml:space="preserve"> </w:t>
      </w:r>
      <w:r w:rsidRPr="00CF257B">
        <w:rPr>
          <w:rFonts w:cs="B Lotus"/>
          <w:color w:val="000000"/>
          <w:rtl/>
          <w:lang w:bidi="fa-IR"/>
        </w:rPr>
        <w:t>اما الله تعالی از هر حیث ا</w:t>
      </w:r>
      <w:r w:rsidR="006B356D" w:rsidRPr="00CF257B">
        <w:rPr>
          <w:rFonts w:cs="B Lotus"/>
          <w:color w:val="000000"/>
          <w:rtl/>
          <w:lang w:bidi="fa-IR"/>
        </w:rPr>
        <w:t>ز بندگانش بی‌نیاز است</w:t>
      </w:r>
      <w:r w:rsidR="006B356D" w:rsidRPr="00CF257B">
        <w:rPr>
          <w:rFonts w:cs="B Lotus" w:hint="cs"/>
          <w:color w:val="000000"/>
          <w:rtl/>
          <w:lang w:bidi="fa-IR"/>
        </w:rPr>
        <w:t>؛</w:t>
      </w:r>
      <w:r w:rsidR="009F3BC5" w:rsidRPr="00CF257B">
        <w:rPr>
          <w:rFonts w:cs="B Lotus"/>
          <w:color w:val="000000"/>
          <w:rtl/>
          <w:lang w:bidi="fa-IR"/>
        </w:rPr>
        <w:t xml:space="preserve"> او عادل</w:t>
      </w:r>
      <w:r w:rsidR="009F3BC5" w:rsidRPr="00CF257B">
        <w:rPr>
          <w:rFonts w:cs="B Lotus" w:hint="cs"/>
          <w:color w:val="000000"/>
          <w:rtl/>
          <w:lang w:bidi="fa-IR"/>
        </w:rPr>
        <w:t>،</w:t>
      </w:r>
      <w:r w:rsidRPr="00CF257B">
        <w:rPr>
          <w:rFonts w:cs="B Lotus"/>
          <w:color w:val="000000"/>
          <w:rtl/>
          <w:lang w:bidi="fa-IR"/>
        </w:rPr>
        <w:t xml:space="preserve"> دادگر و ستوده است، او را به ظلم و ستم چه کار؟</w:t>
      </w:r>
    </w:p>
    <w:p w:rsidR="00781EEA" w:rsidRPr="00CF257B" w:rsidRDefault="005D7505" w:rsidP="00FD13FE">
      <w:pPr>
        <w:widowControl w:val="0"/>
        <w:ind w:firstLine="284"/>
        <w:jc w:val="both"/>
        <w:rPr>
          <w:rFonts w:cs="B Lotus"/>
          <w:color w:val="000000"/>
          <w:rtl/>
          <w:lang w:bidi="fa-IR"/>
        </w:rPr>
      </w:pPr>
      <w:r w:rsidRPr="00CF257B">
        <w:rPr>
          <w:rFonts w:cs="B Lotus" w:hint="cs"/>
          <w:color w:val="000000"/>
          <w:rtl/>
          <w:lang w:bidi="fa-IR"/>
        </w:rPr>
        <w:t>خداوند می</w:t>
      </w:r>
      <w:r w:rsidRPr="00CF257B">
        <w:rPr>
          <w:rFonts w:cs="B Lotus" w:hint="eastAsia"/>
          <w:color w:val="000000"/>
          <w:rtl/>
          <w:lang w:bidi="fa-IR"/>
        </w:rPr>
        <w:t>‌</w:t>
      </w:r>
      <w:r w:rsidRPr="00CF257B">
        <w:rPr>
          <w:rFonts w:cs="B Lotus" w:hint="cs"/>
          <w:color w:val="000000"/>
          <w:rtl/>
          <w:lang w:bidi="fa-IR"/>
        </w:rPr>
        <w:t>فرماید:</w:t>
      </w:r>
      <w:r w:rsidR="00D25B1A" w:rsidRPr="00CF257B">
        <w:rPr>
          <w:rFonts w:cs="Traditional Arabic" w:hint="cs"/>
          <w:color w:val="000000"/>
          <w:rtl/>
          <w:lang w:bidi="fa-IR"/>
        </w:rPr>
        <w:t>﴿</w:t>
      </w:r>
      <w:r w:rsidR="0062282B" w:rsidRPr="00CF257B">
        <w:rPr>
          <w:rFonts w:ascii="KFGQPC Uthmanic Script HAFS" w:cs="KFGQPC Uthmanic Script HAFS" w:hint="eastAsia"/>
          <w:color w:val="000000"/>
          <w:rtl/>
        </w:rPr>
        <w:t>وَمَا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رَبُّكَ</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بِظَلَّ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لِّل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عَبِيدِ</w:t>
      </w:r>
      <w:r w:rsidR="00D25B1A" w:rsidRPr="00CF257B">
        <w:rPr>
          <w:rFonts w:cs="Traditional Arabic" w:hint="cs"/>
          <w:color w:val="000000"/>
          <w:rtl/>
          <w:lang w:bidi="fa-IR"/>
        </w:rPr>
        <w:t>﴾</w:t>
      </w:r>
      <w:r w:rsidR="00D25B1A" w:rsidRPr="00CF257B">
        <w:rPr>
          <w:rFonts w:cs="B Lotus" w:hint="cs"/>
          <w:color w:val="000000"/>
          <w:rtl/>
          <w:lang w:bidi="fa-IR"/>
        </w:rPr>
        <w:t xml:space="preserve"> </w:t>
      </w:r>
      <w:r w:rsidR="00D25B1A" w:rsidRPr="00CF257B">
        <w:rPr>
          <w:rFonts w:cs="B Lotus" w:hint="cs"/>
          <w:color w:val="000000"/>
          <w:sz w:val="26"/>
          <w:szCs w:val="26"/>
          <w:rtl/>
          <w:lang w:bidi="fa-IR"/>
        </w:rPr>
        <w:t>[</w:t>
      </w:r>
      <w:r w:rsidR="00E572B3" w:rsidRPr="00CF257B">
        <w:rPr>
          <w:rFonts w:cs="B Lotus" w:hint="cs"/>
          <w:color w:val="000000"/>
          <w:sz w:val="26"/>
          <w:szCs w:val="26"/>
          <w:rtl/>
          <w:lang w:bidi="fa-IR"/>
        </w:rPr>
        <w:t>فصلت: 46</w:t>
      </w:r>
      <w:r w:rsidR="00D25B1A" w:rsidRPr="00CF257B">
        <w:rPr>
          <w:rFonts w:cs="B Lotus" w:hint="cs"/>
          <w:color w:val="000000"/>
          <w:sz w:val="26"/>
          <w:szCs w:val="26"/>
          <w:rtl/>
          <w:lang w:bidi="fa-IR"/>
        </w:rPr>
        <w:t>]</w:t>
      </w:r>
      <w:r w:rsidR="00D25B1A"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و پروردگار تو کم</w:t>
      </w:r>
      <w:r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ترین ستمی به بندگان نمی‌کند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ascii="Tahoma" w:hAnsi="Tahoma" w:cs="B Lotus"/>
          <w:color w:val="000000"/>
          <w:rtl/>
          <w:lang w:bidi="fa-IR"/>
        </w:rPr>
      </w:pPr>
      <w:r w:rsidRPr="00CF257B">
        <w:rPr>
          <w:rFonts w:cs="B Lotus"/>
          <w:color w:val="000000"/>
          <w:rtl/>
          <w:lang w:bidi="fa-IR"/>
        </w:rPr>
        <w:t xml:space="preserve">و الله از بیهوده آفرینی در خلق و‏امر پاک و منزّه </w:t>
      </w:r>
      <w:r w:rsidR="009F3BC5" w:rsidRPr="00CF257B">
        <w:rPr>
          <w:rFonts w:cs="B Lotus"/>
          <w:color w:val="000000"/>
          <w:rtl/>
          <w:lang w:bidi="fa-IR"/>
        </w:rPr>
        <w:t>است، از این رو هیچ چیز را باطل</w:t>
      </w:r>
      <w:r w:rsidR="009F3BC5" w:rsidRPr="00CF257B">
        <w:rPr>
          <w:rFonts w:cs="B Lotus" w:hint="cs"/>
          <w:color w:val="000000"/>
          <w:rtl/>
          <w:lang w:bidi="fa-IR"/>
        </w:rPr>
        <w:t>،</w:t>
      </w:r>
      <w:r w:rsidR="009F3BC5" w:rsidRPr="00CF257B">
        <w:rPr>
          <w:rFonts w:cs="B Lotus"/>
          <w:color w:val="000000"/>
          <w:rtl/>
          <w:lang w:bidi="fa-IR"/>
        </w:rPr>
        <w:t xml:space="preserve"> بیهوده و عبث نیافریده است</w:t>
      </w:r>
      <w:r w:rsidRPr="00CF257B">
        <w:rPr>
          <w:rFonts w:cs="B Lotus"/>
          <w:color w:val="000000"/>
          <w:rtl/>
          <w:lang w:bidi="fa-IR"/>
        </w:rPr>
        <w:t xml:space="preserve"> و شریعتش را با حکمت‌های عظیم و بزرگ بنا نهاده، زیر</w:t>
      </w:r>
      <w:r w:rsidR="009F3BC5" w:rsidRPr="00CF257B">
        <w:rPr>
          <w:rFonts w:cs="B Lotus"/>
          <w:color w:val="000000"/>
          <w:rtl/>
          <w:lang w:bidi="fa-IR"/>
        </w:rPr>
        <w:t>ا او کاربجا و ستوده است</w:t>
      </w:r>
      <w:r w:rsidRPr="00CF257B">
        <w:rPr>
          <w:rFonts w:cs="B Lotus"/>
          <w:color w:val="000000"/>
          <w:rtl/>
          <w:lang w:bidi="fa-IR"/>
        </w:rPr>
        <w:t xml:space="preserve"> و یکی از کارهای ب</w:t>
      </w:r>
      <w:r w:rsidR="005D7505" w:rsidRPr="00CF257B">
        <w:rPr>
          <w:rFonts w:cs="B Lotus" w:hint="cs"/>
          <w:color w:val="000000"/>
          <w:rtl/>
          <w:lang w:bidi="fa-IR"/>
        </w:rPr>
        <w:t xml:space="preserve">ه </w:t>
      </w:r>
      <w:r w:rsidRPr="00CF257B">
        <w:rPr>
          <w:rFonts w:cs="B Lotus"/>
          <w:color w:val="000000"/>
          <w:rtl/>
          <w:lang w:bidi="fa-IR"/>
        </w:rPr>
        <w:t>جا و درستش</w:t>
      </w:r>
      <w:r w:rsidR="009F3BC5" w:rsidRPr="00CF257B">
        <w:rPr>
          <w:rFonts w:cs="B Lotus"/>
          <w:color w:val="000000"/>
          <w:rtl/>
          <w:lang w:bidi="fa-IR"/>
        </w:rPr>
        <w:t xml:space="preserve"> آن است که هم مخلوقات و هم دین</w:t>
      </w:r>
      <w:r w:rsidR="009F3BC5" w:rsidRPr="00CF257B">
        <w:rPr>
          <w:rFonts w:cs="B Lotus" w:hint="cs"/>
          <w:color w:val="000000"/>
          <w:rtl/>
          <w:lang w:bidi="fa-IR"/>
        </w:rPr>
        <w:t>،</w:t>
      </w:r>
      <w:r w:rsidRPr="00CF257B">
        <w:rPr>
          <w:rFonts w:cs="B Lotus"/>
          <w:color w:val="000000"/>
          <w:rtl/>
          <w:lang w:bidi="fa-IR"/>
        </w:rPr>
        <w:t xml:space="preserve"> آئین و شریعتش را در نهایت زیبایی و استحکام آفریده است»</w:t>
      </w:r>
      <w:r w:rsidRPr="00CF257B">
        <w:rPr>
          <w:rStyle w:val="StyleFootnoteReferenceComplexBKarim13pt"/>
          <w:rFonts w:eastAsia="MS Mincho" w:cs="B Lotus"/>
          <w:color w:val="000000"/>
          <w:sz w:val="28"/>
          <w:szCs w:val="28"/>
          <w:rtl/>
          <w:lang w:bidi="fa-IR"/>
        </w:rPr>
        <w:footnoteReference w:id="210"/>
      </w:r>
      <w:r w:rsidRPr="00CF257B">
        <w:rPr>
          <w:rFonts w:ascii="Tahoma" w:hAnsi="Tahoma" w:cs="B Lotus"/>
          <w:color w:val="000000"/>
          <w:rtl/>
          <w:lang w:bidi="fa-IR"/>
        </w:rPr>
        <w:t>.</w:t>
      </w:r>
    </w:p>
    <w:p w:rsidR="00781EEA" w:rsidRPr="00CF257B" w:rsidRDefault="00781EEA" w:rsidP="00FD13FE">
      <w:pPr>
        <w:widowControl w:val="0"/>
        <w:jc w:val="both"/>
        <w:rPr>
          <w:rFonts w:ascii="Tahoma" w:hAnsi="Tahoma" w:cs="B Lotus"/>
          <w:color w:val="000000"/>
          <w:rtl/>
          <w:lang w:bidi="fa-IR"/>
        </w:rPr>
        <w:sectPr w:rsidR="00781EEA" w:rsidRPr="00CF257B" w:rsidSect="003D1BB4">
          <w:headerReference w:type="default" r:id="rId23"/>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81EEA" w:rsidP="00FD13FE">
      <w:pPr>
        <w:pStyle w:val="a0"/>
        <w:widowControl w:val="0"/>
        <w:rPr>
          <w:color w:val="000000"/>
          <w:rtl/>
        </w:rPr>
      </w:pPr>
      <w:bookmarkStart w:id="230" w:name="_Toc334949545"/>
      <w:bookmarkStart w:id="231" w:name="_Toc372407095"/>
      <w:r w:rsidRPr="00CF257B">
        <w:rPr>
          <w:color w:val="000000"/>
          <w:rtl/>
        </w:rPr>
        <w:t>فصل پنجم: پاره‌ای از قواعد اسماء و صفات</w:t>
      </w:r>
      <w:bookmarkEnd w:id="230"/>
      <w:bookmarkEnd w:id="231"/>
    </w:p>
    <w:p w:rsidR="00781EEA" w:rsidRPr="00CF257B" w:rsidRDefault="00781EEA" w:rsidP="00FD13FE">
      <w:pPr>
        <w:pStyle w:val="a1"/>
        <w:widowControl w:val="0"/>
        <w:rPr>
          <w:color w:val="000000"/>
          <w:rtl/>
        </w:rPr>
      </w:pPr>
      <w:bookmarkStart w:id="232" w:name="_Toc334949546"/>
      <w:bookmarkStart w:id="233" w:name="_Toc372407096"/>
      <w:r w:rsidRPr="00CF257B">
        <w:rPr>
          <w:color w:val="000000"/>
          <w:rtl/>
        </w:rPr>
        <w:t>اهمّیت شناخت این قواعد نزد علما معلوم و مشخص است:</w:t>
      </w:r>
      <w:bookmarkEnd w:id="232"/>
      <w:bookmarkEnd w:id="233"/>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شیخ سعدی</w:t>
      </w:r>
      <w:r w:rsidR="00E572B3" w:rsidRPr="00CF257B">
        <w:rPr>
          <w:rFonts w:cs="CTraditional Arabic" w:hint="cs"/>
          <w:color w:val="000000"/>
          <w:rtl/>
          <w:lang w:bidi="fa-IR"/>
        </w:rPr>
        <w:t>/</w:t>
      </w:r>
      <w:r w:rsidRPr="00CF257B">
        <w:rPr>
          <w:rFonts w:cs="B Lotus"/>
          <w:color w:val="000000"/>
          <w:rtl/>
          <w:lang w:bidi="fa-IR"/>
        </w:rPr>
        <w:t xml:space="preserve"> گوید: شناخت این قواعد و بکارگیری‌شان یکی از مهم‌ترین دانش‌ها بوده و</w:t>
      </w:r>
      <w:r w:rsidR="009F3BC5" w:rsidRPr="00CF257B">
        <w:rPr>
          <w:rFonts w:cs="B Lotus"/>
          <w:color w:val="000000"/>
          <w:rtl/>
          <w:lang w:bidi="fa-IR"/>
        </w:rPr>
        <w:t xml:space="preserve"> بزرگ‌ترین فایده‌ها را دربردارد</w:t>
      </w:r>
      <w:r w:rsidRPr="00CF257B">
        <w:rPr>
          <w:rFonts w:cs="B Lotus"/>
          <w:color w:val="000000"/>
          <w:rtl/>
          <w:lang w:bidi="fa-IR"/>
        </w:rPr>
        <w:t xml:space="preserve"> و از آنجایی که قوا</w:t>
      </w:r>
      <w:r w:rsidR="009F3BC5" w:rsidRPr="00CF257B">
        <w:rPr>
          <w:rFonts w:cs="B Lotus"/>
          <w:color w:val="000000"/>
          <w:rtl/>
          <w:lang w:bidi="fa-IR"/>
        </w:rPr>
        <w:t>عد را می‌توان به سادگی حفظ نمود</w:t>
      </w:r>
      <w:r w:rsidRPr="00CF257B">
        <w:rPr>
          <w:rFonts w:cs="B Lotus"/>
          <w:color w:val="000000"/>
          <w:rtl/>
          <w:lang w:bidi="fa-IR"/>
        </w:rPr>
        <w:t xml:space="preserve"> و فر</w:t>
      </w:r>
      <w:r w:rsidR="00170CF5" w:rsidRPr="00CF257B">
        <w:rPr>
          <w:rFonts w:cs="B Lotus"/>
          <w:color w:val="000000"/>
          <w:rtl/>
          <w:lang w:bidi="fa-IR"/>
        </w:rPr>
        <w:t xml:space="preserve">وعشان را نیز مشخص کرد، </w:t>
      </w:r>
      <w:r w:rsidR="00170CF5" w:rsidRPr="00CF257B">
        <w:rPr>
          <w:rFonts w:cs="B Lotus" w:hint="cs"/>
          <w:color w:val="000000"/>
          <w:rtl/>
          <w:lang w:bidi="fa-IR"/>
        </w:rPr>
        <w:t>به خاطر همین دلایل وجیه</w:t>
      </w:r>
      <w:r w:rsidR="000617E7" w:rsidRPr="00CF257B">
        <w:rPr>
          <w:rFonts w:cs="B Lotus" w:hint="cs"/>
          <w:color w:val="000000"/>
          <w:rtl/>
          <w:lang w:bidi="fa-IR"/>
        </w:rPr>
        <w:t>،</w:t>
      </w:r>
      <w:r w:rsidRPr="00CF257B">
        <w:rPr>
          <w:rFonts w:cs="B Lotus"/>
          <w:color w:val="000000"/>
          <w:rtl/>
          <w:lang w:bidi="fa-IR"/>
        </w:rPr>
        <w:t xml:space="preserve"> علما برای هر علمی </w:t>
      </w:r>
      <w:r w:rsidR="00BD35C8" w:rsidRPr="00CF257B">
        <w:rPr>
          <w:rFonts w:cs="B Lotus" w:hint="cs"/>
          <w:color w:val="000000"/>
          <w:rtl/>
          <w:lang w:bidi="fa-IR"/>
        </w:rPr>
        <w:t xml:space="preserve">از علوم </w:t>
      </w:r>
      <w:r w:rsidRPr="00CF257B">
        <w:rPr>
          <w:rFonts w:cs="B Lotus"/>
          <w:color w:val="000000"/>
          <w:rtl/>
          <w:lang w:bidi="fa-IR"/>
        </w:rPr>
        <w:t>قواعد خاصی را بنا نهاده‌اند</w:t>
      </w:r>
      <w:r w:rsidR="00170CF5" w:rsidRPr="00CF257B">
        <w:rPr>
          <w:rFonts w:cs="B Lotus" w:hint="cs"/>
          <w:color w:val="000000"/>
          <w:rtl/>
          <w:lang w:bidi="fa-IR"/>
        </w:rPr>
        <w:t xml:space="preserve"> و هیچ قسمتی از علوم را نمی بینی مگر دارای اصول و قواعدی است </w:t>
      </w:r>
      <w:r w:rsidR="00FE352B" w:rsidRPr="00CF257B">
        <w:rPr>
          <w:rFonts w:cs="B Lotus"/>
          <w:color w:val="000000"/>
          <w:rtl/>
          <w:lang w:bidi="fa-IR"/>
        </w:rPr>
        <w:t>که ب</w:t>
      </w:r>
      <w:r w:rsidR="00FE352B" w:rsidRPr="00CF257B">
        <w:rPr>
          <w:rFonts w:cs="B Lotus" w:hint="cs"/>
          <w:color w:val="000000"/>
          <w:rtl/>
          <w:lang w:bidi="fa-IR"/>
        </w:rPr>
        <w:t>ه</w:t>
      </w:r>
      <w:r w:rsidR="00170CF5" w:rsidRPr="00CF257B">
        <w:rPr>
          <w:rFonts w:cs="B Lotus"/>
          <w:color w:val="000000"/>
          <w:rtl/>
          <w:lang w:bidi="fa-IR"/>
        </w:rPr>
        <w:t xml:space="preserve"> حفظ کردن آن علم</w:t>
      </w:r>
      <w:r w:rsidR="00BD35C8" w:rsidRPr="00CF257B">
        <w:rPr>
          <w:rFonts w:cs="B Lotus" w:hint="cs"/>
          <w:color w:val="000000"/>
          <w:rtl/>
          <w:lang w:bidi="fa-IR"/>
        </w:rPr>
        <w:t xml:space="preserve"> از علومی که این قواعد برایش پایه ریزی شده است</w:t>
      </w:r>
      <w:r w:rsidR="00170CF5" w:rsidRPr="00CF257B">
        <w:rPr>
          <w:rFonts w:cs="B Lotus"/>
          <w:color w:val="000000"/>
          <w:rtl/>
          <w:lang w:bidi="fa-IR"/>
        </w:rPr>
        <w:t xml:space="preserve"> کمک می‌کند</w:t>
      </w:r>
      <w:r w:rsidR="00BD35C8" w:rsidRPr="00CF257B">
        <w:rPr>
          <w:rFonts w:cs="B Lotus" w:hint="cs"/>
          <w:color w:val="000000"/>
          <w:rtl/>
          <w:lang w:bidi="fa-IR"/>
        </w:rPr>
        <w:t>.</w:t>
      </w:r>
    </w:p>
    <w:p w:rsidR="00781EEA" w:rsidRPr="00CF257B" w:rsidRDefault="00BD35C8" w:rsidP="00FD13FE">
      <w:pPr>
        <w:widowControl w:val="0"/>
        <w:ind w:firstLine="284"/>
        <w:jc w:val="both"/>
        <w:rPr>
          <w:rFonts w:cs="B Lotus"/>
          <w:color w:val="000000"/>
          <w:rtl/>
          <w:lang w:bidi="fa-IR"/>
        </w:rPr>
      </w:pPr>
      <w:r w:rsidRPr="00CF257B">
        <w:rPr>
          <w:rFonts w:cs="B Lotus" w:hint="cs"/>
          <w:color w:val="000000"/>
          <w:rtl/>
          <w:lang w:bidi="fa-IR"/>
        </w:rPr>
        <w:t xml:space="preserve">به راستی اصول و </w:t>
      </w:r>
      <w:r w:rsidR="00781EEA" w:rsidRPr="00CF257B">
        <w:rPr>
          <w:rFonts w:cs="B Lotus"/>
          <w:color w:val="000000"/>
          <w:rtl/>
          <w:lang w:bidi="fa-IR"/>
        </w:rPr>
        <w:t>قواعد هر علمی در حقیقت به سان پی و اساس یک ساختمان،</w:t>
      </w:r>
      <w:r w:rsidR="009F3BC5" w:rsidRPr="00CF257B">
        <w:rPr>
          <w:rFonts w:cs="B Lotus"/>
          <w:color w:val="000000"/>
          <w:rtl/>
          <w:lang w:bidi="fa-IR"/>
        </w:rPr>
        <w:t xml:space="preserve"> یا ریشه برای تنه‌ی یک درخت است</w:t>
      </w:r>
      <w:r w:rsidRPr="00CF257B">
        <w:rPr>
          <w:rFonts w:cs="B Lotus" w:hint="cs"/>
          <w:color w:val="000000"/>
          <w:rtl/>
          <w:lang w:bidi="fa-IR"/>
        </w:rPr>
        <w:t xml:space="preserve"> که بدون آن استقرار ندارد</w:t>
      </w:r>
      <w:r w:rsidR="00781EEA" w:rsidRPr="00CF257B">
        <w:rPr>
          <w:rFonts w:cs="B Lotus"/>
          <w:color w:val="000000"/>
          <w:rtl/>
          <w:lang w:bidi="fa-IR"/>
        </w:rPr>
        <w:t xml:space="preserve"> و چنانکه می‌دانیم رشد و بالندگی شاخه‌ها به اصل</w:t>
      </w:r>
      <w:r w:rsidR="009F3BC5" w:rsidRPr="00CF257B">
        <w:rPr>
          <w:rFonts w:cs="B Lotus"/>
          <w:color w:val="000000"/>
          <w:rtl/>
          <w:lang w:bidi="fa-IR"/>
        </w:rPr>
        <w:t xml:space="preserve"> درخت یعنی همان ریشه بستگی دارد</w:t>
      </w:r>
      <w:r w:rsidR="00781EEA" w:rsidRPr="00CF257B">
        <w:rPr>
          <w:rFonts w:cs="B Lotus"/>
          <w:color w:val="000000"/>
          <w:rtl/>
          <w:lang w:bidi="fa-IR"/>
        </w:rPr>
        <w:t xml:space="preserve"> و هرچه ریشه تنومندتر باشد، فروع و شاخه‌ها نیز قدرت می‌گیرند و به خود می‌بالند. بنابراین قواعد و اصول به علوم ثبات و قوّت بخشیده و آنها را به رشدی</w:t>
      </w:r>
      <w:r w:rsidR="009F3BC5" w:rsidRPr="00CF257B">
        <w:rPr>
          <w:rFonts w:cs="B Lotus"/>
          <w:color w:val="000000"/>
          <w:rtl/>
          <w:lang w:bidi="fa-IR"/>
        </w:rPr>
        <w:t xml:space="preserve"> که شایسته‌ی آن هستند می‌رسانند</w:t>
      </w:r>
      <w:r w:rsidR="00781EEA" w:rsidRPr="00CF257B">
        <w:rPr>
          <w:rFonts w:cs="B Lotus"/>
          <w:color w:val="000000"/>
          <w:rtl/>
          <w:lang w:bidi="fa-IR"/>
        </w:rPr>
        <w:t xml:space="preserve"> و با همین قواعد است که مناب</w:t>
      </w:r>
      <w:r w:rsidR="009F3BC5" w:rsidRPr="00CF257B">
        <w:rPr>
          <w:rFonts w:cs="B Lotus"/>
          <w:color w:val="000000"/>
          <w:rtl/>
          <w:lang w:bidi="fa-IR"/>
        </w:rPr>
        <w:t>ع و مراجع اصول بازشناخته می‌شود</w:t>
      </w:r>
      <w:r w:rsidR="00781EEA" w:rsidRPr="00CF257B">
        <w:rPr>
          <w:rFonts w:cs="B Lotus"/>
          <w:color w:val="000000"/>
          <w:rtl/>
          <w:lang w:bidi="fa-IR"/>
        </w:rPr>
        <w:t xml:space="preserve"> و یا میان مسائلی که ایجاد شبهه می‌کنند</w:t>
      </w:r>
      <w:r w:rsidR="00B35517" w:rsidRPr="00CF257B">
        <w:rPr>
          <w:rFonts w:cs="B Lotus"/>
          <w:color w:val="000000"/>
          <w:rtl/>
          <w:lang w:bidi="fa-IR"/>
        </w:rPr>
        <w:t xml:space="preserve"> می‌</w:t>
      </w:r>
      <w:r w:rsidR="009F3BC5" w:rsidRPr="00CF257B">
        <w:rPr>
          <w:rFonts w:cs="B Lotus"/>
          <w:color w:val="000000"/>
          <w:rtl/>
          <w:lang w:bidi="fa-IR"/>
        </w:rPr>
        <w:t>توان تمایز و جدایی حاصل کرد</w:t>
      </w:r>
      <w:r w:rsidR="00781EEA" w:rsidRPr="00CF257B">
        <w:rPr>
          <w:rFonts w:cs="B Lotus"/>
          <w:color w:val="000000"/>
          <w:rtl/>
          <w:lang w:bidi="fa-IR"/>
        </w:rPr>
        <w:t xml:space="preserve"> و نظایر و اشباهی را که از زیبایی‌های ی</w:t>
      </w:r>
      <w:r w:rsidR="00E572B3" w:rsidRPr="00CF257B">
        <w:rPr>
          <w:rFonts w:cs="B Lotus"/>
          <w:color w:val="000000"/>
          <w:rtl/>
          <w:lang w:bidi="fa-IR"/>
        </w:rPr>
        <w:t>ک علم است در کنار هم گرد آورد و</w:t>
      </w:r>
      <w:r w:rsidRPr="00CF257B">
        <w:rPr>
          <w:rFonts w:cs="B Lotus" w:hint="cs"/>
          <w:color w:val="000000"/>
          <w:rtl/>
          <w:lang w:bidi="fa-IR"/>
        </w:rPr>
        <w:t xml:space="preserve"> فواید دیگری که ما ذکر نکردیم</w:t>
      </w:r>
      <w:r w:rsidR="00781EEA" w:rsidRPr="00CF257B">
        <w:rPr>
          <w:rFonts w:cs="B Lotus"/>
          <w:color w:val="000000"/>
          <w:rtl/>
          <w:lang w:bidi="fa-IR"/>
        </w:rPr>
        <w:t>...»</w:t>
      </w:r>
      <w:r w:rsidR="00781EEA" w:rsidRPr="00CF257B">
        <w:rPr>
          <w:rStyle w:val="StyleFootnoteReferenceComplexBKarim13pt"/>
          <w:rFonts w:eastAsia="MS Mincho" w:cs="B Lotus"/>
          <w:color w:val="000000"/>
          <w:sz w:val="28"/>
          <w:szCs w:val="28"/>
          <w:rtl/>
          <w:lang w:bidi="fa-IR"/>
        </w:rPr>
        <w:footnoteReference w:id="211"/>
      </w:r>
      <w:r w:rsidR="00E572B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از این رو علما در تمام علوم و فنون به وضع قواعدی خاص روی آورده‌اند، به گونه‌ای که هیچ علمی را نخواهی یافت مگر اینکه برایش قواعد و اصولی تدوین شده است</w:t>
      </w:r>
      <w:r w:rsidRPr="00CF257B">
        <w:rPr>
          <w:rStyle w:val="StyleFootnoteReferenceComplexBKarim13pt"/>
          <w:rFonts w:eastAsia="MS Mincho" w:cs="B Lotus"/>
          <w:color w:val="000000"/>
          <w:sz w:val="28"/>
          <w:szCs w:val="28"/>
          <w:rtl/>
          <w:lang w:bidi="fa-IR"/>
        </w:rPr>
        <w:footnoteReference w:id="212"/>
      </w:r>
      <w:r w:rsidR="00E572B3" w:rsidRPr="00CF257B">
        <w:rPr>
          <w:rFonts w:cs="B Lotus" w:hint="cs"/>
          <w:color w:val="000000"/>
          <w:rtl/>
          <w:lang w:bidi="fa-IR"/>
        </w:rPr>
        <w:t>.</w:t>
      </w:r>
    </w:p>
    <w:p w:rsidR="00781EEA" w:rsidRPr="00CF257B" w:rsidRDefault="00781EEA" w:rsidP="00493673">
      <w:pPr>
        <w:pStyle w:val="a1"/>
        <w:rPr>
          <w:rtl/>
        </w:rPr>
      </w:pPr>
      <w:bookmarkStart w:id="234" w:name="_Toc334949547"/>
      <w:bookmarkStart w:id="235" w:name="_Toc372407097"/>
      <w:r w:rsidRPr="00CF257B">
        <w:rPr>
          <w:rtl/>
        </w:rPr>
        <w:t>قاعده‌ی اول:</w:t>
      </w:r>
      <w:bookmarkEnd w:id="234"/>
      <w:r w:rsidR="00B13B44">
        <w:rPr>
          <w:rFonts w:hint="cs"/>
          <w:rtl/>
        </w:rPr>
        <w:t xml:space="preserve"> </w:t>
      </w:r>
      <w:r w:rsidRPr="00CF257B">
        <w:rPr>
          <w:rtl/>
        </w:rPr>
        <w:t>«وجوب مقدّم کردن «سمع» بر «عقل» در شناخت اسماء و صفات إلهی»</w:t>
      </w:r>
      <w:r w:rsidR="00E572B3" w:rsidRPr="00CF257B">
        <w:rPr>
          <w:rFonts w:hint="cs"/>
          <w:rtl/>
        </w:rPr>
        <w:t>.</w:t>
      </w:r>
      <w:bookmarkEnd w:id="235"/>
    </w:p>
    <w:p w:rsidR="008B549B" w:rsidRPr="00CF257B" w:rsidRDefault="008B549B" w:rsidP="00FD13FE">
      <w:pPr>
        <w:widowControl w:val="0"/>
        <w:ind w:firstLine="284"/>
        <w:jc w:val="both"/>
        <w:rPr>
          <w:rFonts w:cs="B Lotus"/>
          <w:color w:val="000000"/>
          <w:rtl/>
          <w:lang w:bidi="fa-IR"/>
        </w:rPr>
      </w:pPr>
      <w:r w:rsidRPr="00CF257B">
        <w:rPr>
          <w:rFonts w:cs="B Lotus" w:hint="cs"/>
          <w:color w:val="000000"/>
          <w:rtl/>
          <w:lang w:bidi="fa-IR"/>
        </w:rPr>
        <w:t>همانا وجوب شناخت الله تعالی و صفاتش باید بر مقدم کردن «سمع» بر</w:t>
      </w:r>
      <w:r w:rsidRPr="00CF257B">
        <w:rPr>
          <w:rFonts w:cs="B Lotus"/>
          <w:color w:val="000000"/>
          <w:rtl/>
          <w:lang w:bidi="fa-IR"/>
        </w:rPr>
        <w:t>«عقل»</w:t>
      </w:r>
      <w:r w:rsidRPr="00CF257B">
        <w:rPr>
          <w:rFonts w:cs="B Lotus" w:hint="cs"/>
          <w:color w:val="000000"/>
          <w:rtl/>
          <w:lang w:bidi="fa-IR"/>
        </w:rPr>
        <w:t xml:space="preserve"> باشد.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ال</w:t>
      </w:r>
      <w:r w:rsidR="00E572B3" w:rsidRPr="00CF257B">
        <w:rPr>
          <w:rFonts w:cs="B Lotus"/>
          <w:color w:val="000000"/>
          <w:rtl/>
          <w:lang w:bidi="fa-IR"/>
        </w:rPr>
        <w:t>له تعالی با مخاطب نمودن پیامبرش</w:t>
      </w:r>
      <w:r w:rsidRPr="00CF257B">
        <w:rPr>
          <w:rFonts w:cs="B Lotus"/>
          <w:color w:val="000000"/>
          <w:lang w:bidi="fa-IR"/>
        </w:rPr>
        <w:sym w:font="AGA Arabesque" w:char="F072"/>
      </w:r>
      <w:r w:rsidRPr="00CF257B">
        <w:rPr>
          <w:rFonts w:cs="B Lotus"/>
          <w:color w:val="000000"/>
          <w:rtl/>
          <w:lang w:bidi="fa-IR"/>
        </w:rPr>
        <w:t xml:space="preserve"> با لفظ خاص‏</w:t>
      </w:r>
      <w:r w:rsidR="001F7C4C" w:rsidRPr="00CF257B">
        <w:rPr>
          <w:rFonts w:cs="B Lotus" w:hint="cs"/>
          <w:color w:val="000000"/>
          <w:rtl/>
          <w:lang w:bidi="fa-IR"/>
        </w:rPr>
        <w:t xml:space="preserve"> </w:t>
      </w:r>
      <w:r w:rsidRPr="00CF257B">
        <w:rPr>
          <w:rFonts w:cs="B Lotus"/>
          <w:color w:val="000000"/>
          <w:rtl/>
          <w:lang w:bidi="fa-IR"/>
        </w:rPr>
        <w:t>اما اراده‌ی عام می‌فرماید: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فَ</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ع</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لَم</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أَنَّهُ</w:t>
      </w:r>
      <w:r w:rsidR="0062282B" w:rsidRPr="00CF257B">
        <w:rPr>
          <w:rFonts w:ascii="KFGQPC Uthmanic Script HAFS" w:cs="KFGQPC Uthmanic Script HAFS" w:hint="cs"/>
          <w:color w:val="000000"/>
          <w:rtl/>
        </w:rPr>
        <w:t>ۥ</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لَا</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إِلَّا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محمد: 19</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بدان قطعاً هیچ معبود به حقی جز الله وجود ندارد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r w:rsidR="008B549B" w:rsidRPr="00CF257B">
        <w:rPr>
          <w:rStyle w:val="Char6"/>
          <w:rFonts w:cs="B Lotus" w:hint="cs"/>
          <w:color w:val="000000"/>
          <w:sz w:val="26"/>
          <w:szCs w:val="26"/>
          <w:rtl/>
          <w:lang w:bidi="fa-IR"/>
        </w:rPr>
        <w:t xml:space="preserve"> </w:t>
      </w:r>
    </w:p>
    <w:p w:rsidR="0062282B" w:rsidRPr="00CF257B" w:rsidRDefault="008B549B" w:rsidP="00FD13FE">
      <w:pPr>
        <w:widowControl w:val="0"/>
        <w:ind w:firstLine="284"/>
        <w:jc w:val="both"/>
        <w:rPr>
          <w:rFonts w:ascii="2  Karim" w:hAnsi="2  Karim" w:cs="B Lotus"/>
          <w:color w:val="000000"/>
          <w:rtl/>
          <w:lang w:bidi="fa-IR"/>
        </w:rPr>
      </w:pPr>
      <w:r w:rsidRPr="00CF257B">
        <w:rPr>
          <w:rStyle w:val="Char6"/>
          <w:rFonts w:cs="B Lotus" w:hint="cs"/>
          <w:color w:val="000000"/>
          <w:sz w:val="26"/>
          <w:szCs w:val="26"/>
          <w:rtl/>
          <w:lang w:bidi="fa-IR"/>
        </w:rPr>
        <w:t>خداوند می فرماید:</w:t>
      </w:r>
      <w:r w:rsidR="00D25B1A" w:rsidRPr="00CF257B">
        <w:rPr>
          <w:rFonts w:cs="Traditional Arabic" w:hint="cs"/>
          <w:color w:val="000000"/>
          <w:rtl/>
          <w:lang w:bidi="fa-IR"/>
        </w:rPr>
        <w:t>﴿</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تَّبِع</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مَا</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أُوحِيَ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إِلَي</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كَ</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رَّبِّكَ</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لَا</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إِلَّا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هُوَ</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وَأَع</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رِض</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عَنِ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مُش</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رِكِينَ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١٠٦</w:t>
      </w:r>
      <w:r w:rsidR="00D25B1A" w:rsidRPr="00CF257B">
        <w:rPr>
          <w:rFonts w:cs="Traditional Arabic" w:hint="cs"/>
          <w:color w:val="000000"/>
          <w:rtl/>
          <w:lang w:bidi="fa-IR"/>
        </w:rPr>
        <w:t>﴾</w:t>
      </w:r>
      <w:r w:rsidR="00D25B1A" w:rsidRPr="00CF257B">
        <w:rPr>
          <w:rFonts w:cs="B Lotus" w:hint="cs"/>
          <w:color w:val="000000"/>
          <w:rtl/>
          <w:lang w:bidi="fa-IR"/>
        </w:rPr>
        <w:t xml:space="preserve"> </w:t>
      </w:r>
      <w:r w:rsidR="00D25B1A" w:rsidRPr="00CF257B">
        <w:rPr>
          <w:rFonts w:cs="B Lotus" w:hint="cs"/>
          <w:color w:val="000000"/>
          <w:sz w:val="26"/>
          <w:szCs w:val="26"/>
          <w:rtl/>
          <w:lang w:bidi="fa-IR"/>
        </w:rPr>
        <w:t>[</w:t>
      </w:r>
      <w:r w:rsidR="00E572B3" w:rsidRPr="00CF257B">
        <w:rPr>
          <w:rFonts w:cs="B Lotus" w:hint="cs"/>
          <w:color w:val="000000"/>
          <w:sz w:val="26"/>
          <w:szCs w:val="26"/>
          <w:rtl/>
          <w:lang w:bidi="fa-IR"/>
        </w:rPr>
        <w:t>الأنعام: 106</w:t>
      </w:r>
      <w:r w:rsidR="00D25B1A" w:rsidRPr="00CF257B">
        <w:rPr>
          <w:rFonts w:cs="B Lotus" w:hint="cs"/>
          <w:color w:val="000000"/>
          <w:sz w:val="26"/>
          <w:szCs w:val="26"/>
          <w:rtl/>
          <w:lang w:bidi="fa-IR"/>
        </w:rPr>
        <w:t>]</w:t>
      </w:r>
      <w:r w:rsidR="00D25B1A"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پیروی کن از آنچه از سوی پروردگارت به تو وحی شده است. هیچ معبود به حقی جز او وجود ندارد. و از مشرکان دوری کن (و به آنان اهمّیت مده)</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8B549B" w:rsidP="00FD13FE">
      <w:pPr>
        <w:widowControl w:val="0"/>
        <w:ind w:firstLine="284"/>
        <w:jc w:val="both"/>
        <w:rPr>
          <w:rFonts w:ascii="2  Karim" w:hAnsi="2  Karim" w:cs="B Lotus"/>
          <w:color w:val="000000"/>
          <w:rtl/>
          <w:lang w:bidi="fa-IR"/>
        </w:rPr>
      </w:pPr>
      <w:r w:rsidRPr="00CF257B">
        <w:rPr>
          <w:rStyle w:val="Char6"/>
          <w:rFonts w:cs="B Lotus" w:hint="cs"/>
          <w:color w:val="000000"/>
          <w:sz w:val="26"/>
          <w:szCs w:val="26"/>
          <w:rtl/>
          <w:lang w:bidi="fa-IR"/>
        </w:rPr>
        <w:t>خداوند می فرماید:</w:t>
      </w:r>
      <w:r w:rsidR="00D25B1A" w:rsidRPr="00CF257B">
        <w:rPr>
          <w:rFonts w:cs="Traditional Arabic" w:hint="cs"/>
          <w:color w:val="000000"/>
          <w:rtl/>
          <w:lang w:bidi="fa-IR"/>
        </w:rPr>
        <w:t>﴿</w:t>
      </w:r>
      <w:r w:rsidR="0062282B" w:rsidRPr="00CF257B">
        <w:rPr>
          <w:rFonts w:ascii="KFGQPC Uthmanic Script HAFS" w:cs="KFGQPC Uthmanic Script HAFS" w:hint="eastAsia"/>
          <w:color w:val="000000"/>
          <w:rtl/>
        </w:rPr>
        <w:t>وَمَا</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أَر</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سَل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نَا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قَب</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لِكَ</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رَّسُولٍ</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إِلَّا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نُوحِي</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إِلَي</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أَنَّهُ</w:t>
      </w:r>
      <w:r w:rsidR="0062282B" w:rsidRPr="00CF257B">
        <w:rPr>
          <w:rFonts w:ascii="KFGQPC Uthmanic Script HAFS" w:cs="KFGQPC Uthmanic Script HAFS" w:hint="cs"/>
          <w:color w:val="000000"/>
          <w:rtl/>
        </w:rPr>
        <w:t>ۥ</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لَا</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إِلَّا</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أَنَا</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فَ</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ع</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بُدُونِ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٢٥</w:t>
      </w:r>
      <w:r w:rsidR="00D25B1A" w:rsidRPr="00CF257B">
        <w:rPr>
          <w:rFonts w:cs="Traditional Arabic" w:hint="cs"/>
          <w:color w:val="000000"/>
          <w:rtl/>
          <w:lang w:bidi="fa-IR"/>
        </w:rPr>
        <w:t>﴾</w:t>
      </w:r>
      <w:r w:rsidR="00D25B1A" w:rsidRPr="00CF257B">
        <w:rPr>
          <w:rFonts w:cs="B Lotus" w:hint="cs"/>
          <w:color w:val="000000"/>
          <w:rtl/>
          <w:lang w:bidi="fa-IR"/>
        </w:rPr>
        <w:t xml:space="preserve"> </w:t>
      </w:r>
      <w:r w:rsidR="00D25B1A" w:rsidRPr="00CF257B">
        <w:rPr>
          <w:rFonts w:cs="B Lotus" w:hint="cs"/>
          <w:color w:val="000000"/>
          <w:sz w:val="26"/>
          <w:szCs w:val="26"/>
          <w:rtl/>
          <w:lang w:bidi="fa-IR"/>
        </w:rPr>
        <w:t>[</w:t>
      </w:r>
      <w:r w:rsidR="00E572B3" w:rsidRPr="00CF257B">
        <w:rPr>
          <w:rFonts w:cs="B Lotus" w:hint="cs"/>
          <w:color w:val="000000"/>
          <w:sz w:val="26"/>
          <w:szCs w:val="26"/>
          <w:rtl/>
          <w:lang w:bidi="fa-IR"/>
        </w:rPr>
        <w:t>الأنبیاء: 25</w:t>
      </w:r>
      <w:r w:rsidR="00D25B1A" w:rsidRPr="00CF257B">
        <w:rPr>
          <w:rFonts w:cs="B Lotus" w:hint="cs"/>
          <w:color w:val="000000"/>
          <w:sz w:val="26"/>
          <w:szCs w:val="26"/>
          <w:rtl/>
          <w:lang w:bidi="fa-IR"/>
        </w:rPr>
        <w:t>]</w:t>
      </w:r>
      <w:r w:rsidR="00D25B1A"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ما پیش از تو هیچ پیغمبری را نفرستاده‌ایم، مگر اینکه به او وحی کرده‌ایم که معبودی جز من نیست، پس فقط مرا پرستش کنید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این آیات الله تعالی به پیامبرش خبر داده که هم او و هم پیامبران پیش از او با سمع و وحی با توحید و یکتاپرستی آشنا شده‌اند</w:t>
      </w:r>
      <w:r w:rsidRPr="00CF257B">
        <w:rPr>
          <w:rStyle w:val="StyleFootnoteReferenceComplexBKarim13pt"/>
          <w:rFonts w:eastAsia="MS Mincho" w:cs="B Lotus"/>
          <w:color w:val="000000"/>
          <w:sz w:val="28"/>
          <w:szCs w:val="28"/>
          <w:rtl/>
          <w:lang w:bidi="fa-IR"/>
        </w:rPr>
        <w:footnoteReference w:id="213"/>
      </w:r>
      <w:r w:rsidR="00E572B3" w:rsidRPr="00CF257B">
        <w:rPr>
          <w:rFonts w:cs="B Lotus" w:hint="cs"/>
          <w:color w:val="000000"/>
          <w:rtl/>
          <w:lang w:bidi="fa-IR"/>
        </w:rPr>
        <w:t>.</w:t>
      </w:r>
    </w:p>
    <w:p w:rsidR="00781EEA" w:rsidRPr="00CF257B" w:rsidRDefault="00E572B3" w:rsidP="00FD13FE">
      <w:pPr>
        <w:widowControl w:val="0"/>
        <w:ind w:firstLine="284"/>
        <w:jc w:val="both"/>
        <w:rPr>
          <w:rFonts w:cs="B Lotus"/>
          <w:color w:val="000000"/>
          <w:rtl/>
          <w:lang w:bidi="fa-IR"/>
        </w:rPr>
      </w:pPr>
      <w:r w:rsidRPr="00CF257B">
        <w:rPr>
          <w:rFonts w:cs="B Lotus"/>
          <w:color w:val="000000"/>
          <w:rtl/>
          <w:lang w:bidi="fa-IR"/>
        </w:rPr>
        <w:t>و بر زبان رسولش</w:t>
      </w:r>
      <w:r w:rsidR="00781EEA" w:rsidRPr="00CF257B">
        <w:rPr>
          <w:rFonts w:cs="B Lotus"/>
          <w:color w:val="000000"/>
          <w:lang w:bidi="fa-IR"/>
        </w:rPr>
        <w:sym w:font="AGA Arabesque" w:char="F072"/>
      </w:r>
      <w:r w:rsidR="00781EEA" w:rsidRPr="00CF257B">
        <w:rPr>
          <w:rFonts w:cs="B Lotus"/>
          <w:color w:val="000000"/>
          <w:rtl/>
          <w:lang w:bidi="fa-IR"/>
        </w:rPr>
        <w:t xml:space="preserve"> می‌فرماید:</w:t>
      </w:r>
    </w:p>
    <w:p w:rsidR="00781EEA" w:rsidRPr="00CF257B" w:rsidRDefault="00E572B3" w:rsidP="00FD13FE">
      <w:pPr>
        <w:widowControl w:val="0"/>
        <w:ind w:firstLine="284"/>
        <w:jc w:val="both"/>
        <w:rPr>
          <w:rFonts w:ascii="2  Lotus" w:hAnsi="2  Lotus" w:cs="B Lotus"/>
          <w:color w:val="000000"/>
          <w:spacing w:val="-8"/>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قُل</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ضَلَل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تُ</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فَإِنَّمَا</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أَضِلُّ</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عَلَى</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نَف</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سِي</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وَإِنِ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ه</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تَدَي</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تُ</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فَبِمَا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يُوحِي</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إِلَيَّ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رَبِّي</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إِنَّهُ</w:t>
      </w:r>
      <w:r w:rsidR="0062282B" w:rsidRPr="00CF257B">
        <w:rPr>
          <w:rFonts w:ascii="KFGQPC Uthmanic Script HAFS" w:cs="KFGQPC Uthmanic Script HAFS" w:hint="cs"/>
          <w:color w:val="000000"/>
          <w:rtl/>
        </w:rPr>
        <w:t>ۥ</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سَمِيع</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قَرِيب</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٥٠</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[سبأ: 50]</w:t>
      </w:r>
      <w:r w:rsidRPr="00CF257B">
        <w:rPr>
          <w:rFonts w:cs="B Lotus" w:hint="cs"/>
          <w:color w:val="000000"/>
          <w:rtl/>
          <w:lang w:bidi="fa-IR"/>
        </w:rPr>
        <w:t>.</w:t>
      </w:r>
      <w:r w:rsidR="00781EEA" w:rsidRPr="00CF257B">
        <w:rPr>
          <w:rFonts w:ascii="Arial" w:hAnsi="Arial" w:cs="B Lotus"/>
          <w:color w:val="000000"/>
          <w:spacing w:val="-8"/>
          <w:rtl/>
          <w:lang w:bidi="fa-IR"/>
        </w:rPr>
        <w:t xml:space="preserve"> </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(به مشرکان بت پرست) بگو: اگر من (با ترک بتها و دوری از آئین شما) گمراه شده باشم، به زیان خود گمراه شده‌ام (و کیفر آن را می‌بینم) و اگر راهیاب شده باشم، در پرتو چیزهایی است که پروردگارم به من وحی می‌فرماید. او شنوا و نزدیک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اصولاً وجوب شناخت پیامبران نیز با سمع‏امکان پذیر است:</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وَمَا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كُنَّا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مُعَذِّبِينَ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حَتَّى</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نَب</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عَثَ</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رَسُول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الإسراء: 15</w:t>
      </w:r>
      <w:r w:rsidRPr="00CF257B">
        <w:rPr>
          <w:rFonts w:cs="B Lotus" w:hint="cs"/>
          <w:color w:val="000000"/>
          <w:sz w:val="26"/>
          <w:szCs w:val="26"/>
          <w:rtl/>
          <w:lang w:bidi="fa-IR"/>
        </w:rPr>
        <w:t>]</w:t>
      </w:r>
      <w:r w:rsidRPr="00CF257B">
        <w:rPr>
          <w:rFonts w:cs="B Lotus" w:hint="cs"/>
          <w:color w:val="000000"/>
          <w:rtl/>
          <w:lang w:bidi="fa-IR"/>
        </w:rPr>
        <w:t>.</w:t>
      </w:r>
      <w:r w:rsidR="00781EEA" w:rsidRPr="00CF257B">
        <w:rPr>
          <w:rFonts w:ascii="Arial" w:hAnsi="Arial" w:cs="B Lotus"/>
          <w:color w:val="000000"/>
          <w:rtl/>
          <w:lang w:bidi="fa-IR"/>
        </w:rPr>
        <w:t xml:space="preserve"> </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 وما (هیچ شخص و قومی را) مجازات نخواهیم کرد، مگر اینکه پیغمبری (برای آنان مبعوث و) روانه سازیم</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پس </w:t>
      </w:r>
      <w:r w:rsidR="008B549B" w:rsidRPr="00CF257B">
        <w:rPr>
          <w:rFonts w:cs="B Lotus" w:hint="cs"/>
          <w:color w:val="000000"/>
          <w:rtl/>
          <w:lang w:bidi="fa-IR"/>
        </w:rPr>
        <w:t>این بر</w:t>
      </w:r>
      <w:r w:rsidRPr="00CF257B">
        <w:rPr>
          <w:rFonts w:cs="B Lotus"/>
          <w:color w:val="000000"/>
          <w:rtl/>
          <w:lang w:bidi="fa-IR"/>
        </w:rPr>
        <w:t xml:space="preserve"> شناخت الله تعالی و پیامبرانش</w:t>
      </w:r>
      <w:r w:rsidR="008B549B" w:rsidRPr="00CF257B">
        <w:rPr>
          <w:rFonts w:cs="B Lotus" w:hint="cs"/>
          <w:color w:val="000000"/>
          <w:rtl/>
          <w:lang w:bidi="fa-IR"/>
        </w:rPr>
        <w:t xml:space="preserve"> </w:t>
      </w:r>
      <w:r w:rsidR="0073657F" w:rsidRPr="00CF257B">
        <w:rPr>
          <w:rFonts w:cs="B Lotus" w:hint="cs"/>
          <w:color w:val="000000"/>
          <w:rtl/>
          <w:lang w:bidi="fa-IR"/>
        </w:rPr>
        <w:t>دلالت می</w:t>
      </w:r>
      <w:r w:rsidR="0073657F" w:rsidRPr="00CF257B">
        <w:rPr>
          <w:rFonts w:cs="B Lotus" w:hint="eastAsia"/>
          <w:color w:val="000000"/>
          <w:rtl/>
          <w:lang w:bidi="fa-IR"/>
        </w:rPr>
        <w:t>‌</w:t>
      </w:r>
      <w:r w:rsidR="0073657F" w:rsidRPr="00CF257B">
        <w:rPr>
          <w:rFonts w:cs="B Lotus" w:hint="cs"/>
          <w:color w:val="000000"/>
          <w:rtl/>
          <w:lang w:bidi="fa-IR"/>
        </w:rPr>
        <w:t xml:space="preserve">کند </w:t>
      </w:r>
      <w:r w:rsidR="00FE352B" w:rsidRPr="00CF257B">
        <w:rPr>
          <w:rFonts w:cs="B Lotus" w:hint="cs"/>
          <w:color w:val="000000"/>
          <w:rtl/>
          <w:lang w:bidi="fa-IR"/>
        </w:rPr>
        <w:t>همان گونه که الله تبارک وتعالی بدان خبر داده است و این مذهب اهل سنت وجماعت است</w:t>
      </w:r>
      <w:r w:rsidRPr="00CF257B">
        <w:rPr>
          <w:rStyle w:val="StyleFootnoteReferenceComplexBKarim13pt"/>
          <w:rFonts w:eastAsia="MS Mincho" w:cs="B Lotus"/>
          <w:color w:val="000000"/>
          <w:sz w:val="28"/>
          <w:szCs w:val="28"/>
          <w:rtl/>
          <w:lang w:bidi="fa-IR"/>
        </w:rPr>
        <w:footnoteReference w:id="214"/>
      </w:r>
      <w:r w:rsidR="00E572B3" w:rsidRPr="00CF257B">
        <w:rPr>
          <w:rFonts w:cs="B Lotus" w:hint="cs"/>
          <w:color w:val="000000"/>
          <w:rtl/>
          <w:lang w:bidi="fa-IR"/>
        </w:rPr>
        <w:t>.</w:t>
      </w:r>
    </w:p>
    <w:p w:rsidR="00781EEA" w:rsidRPr="00CF257B" w:rsidRDefault="00781EEA" w:rsidP="00493673">
      <w:pPr>
        <w:pStyle w:val="a1"/>
        <w:rPr>
          <w:rtl/>
        </w:rPr>
      </w:pPr>
      <w:bookmarkStart w:id="236" w:name="_Toc334949548"/>
      <w:bookmarkStart w:id="237" w:name="_Toc372407098"/>
      <w:r w:rsidRPr="00CF257B">
        <w:rPr>
          <w:rtl/>
        </w:rPr>
        <w:t>قاعده‌ی دوم:</w:t>
      </w:r>
      <w:bookmarkEnd w:id="236"/>
      <w:r w:rsidR="00B13B44">
        <w:rPr>
          <w:rFonts w:hint="cs"/>
          <w:rtl/>
        </w:rPr>
        <w:t xml:space="preserve"> </w:t>
      </w:r>
      <w:r w:rsidRPr="00CF257B">
        <w:rPr>
          <w:rtl/>
        </w:rPr>
        <w:t>دلایلی که با آنها اسماء و صفات الهی را ث</w:t>
      </w:r>
      <w:r w:rsidR="00FE352B" w:rsidRPr="00CF257B">
        <w:rPr>
          <w:rtl/>
        </w:rPr>
        <w:t>ابت می‌کنیم، فقط</w:t>
      </w:r>
      <w:r w:rsidR="00FE352B" w:rsidRPr="00CF257B">
        <w:rPr>
          <w:rFonts w:hint="cs"/>
          <w:rtl/>
        </w:rPr>
        <w:t xml:space="preserve"> در</w:t>
      </w:r>
      <w:r w:rsidR="00FE352B" w:rsidRPr="00CF257B">
        <w:rPr>
          <w:rtl/>
        </w:rPr>
        <w:t xml:space="preserve"> کتاب و سنت است</w:t>
      </w:r>
      <w:r w:rsidR="00FE352B" w:rsidRPr="00CF257B">
        <w:rPr>
          <w:rFonts w:hint="cs"/>
          <w:rtl/>
        </w:rPr>
        <w:t xml:space="preserve"> و نمی توان بغیر از این دو آنها را ثابت نمود.</w:t>
      </w:r>
      <w:bookmarkEnd w:id="237"/>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دلیل این قاعده سمع و عقل است:</w:t>
      </w:r>
    </w:p>
    <w:p w:rsidR="00781EEA" w:rsidRPr="00CF257B" w:rsidRDefault="00781EEA" w:rsidP="00FD13FE">
      <w:pPr>
        <w:widowControl w:val="0"/>
        <w:ind w:firstLine="284"/>
        <w:jc w:val="both"/>
        <w:rPr>
          <w:rFonts w:cs="B Lotus"/>
          <w:color w:val="000000"/>
          <w:rtl/>
          <w:lang w:bidi="fa-IR"/>
        </w:rPr>
      </w:pPr>
      <w:bookmarkStart w:id="238" w:name="_Toc334949549"/>
      <w:r w:rsidRPr="00CF257B">
        <w:rPr>
          <w:rStyle w:val="2Char"/>
          <w:rFonts w:cs="B Lotus"/>
          <w:color w:val="000000"/>
          <w:sz w:val="28"/>
          <w:szCs w:val="28"/>
          <w:rtl/>
          <w:lang w:bidi="fa-IR"/>
        </w:rPr>
        <w:t>اما سمع:</w:t>
      </w:r>
      <w:bookmarkEnd w:id="238"/>
      <w:r w:rsidRPr="00CF257B">
        <w:rPr>
          <w:rStyle w:val="2Char"/>
          <w:rFonts w:cs="B Lotus"/>
          <w:color w:val="000000"/>
          <w:sz w:val="28"/>
          <w:szCs w:val="28"/>
          <w:rtl/>
          <w:lang w:bidi="fa-IR"/>
        </w:rPr>
        <w:t xml:space="preserve"> </w:t>
      </w:r>
      <w:r w:rsidRPr="00CF257B">
        <w:rPr>
          <w:rFonts w:cs="B Lotus"/>
          <w:color w:val="000000"/>
          <w:rtl/>
          <w:lang w:bidi="fa-IR"/>
        </w:rPr>
        <w:t>به آیات زیر به خوبی دقت کنید:</w:t>
      </w:r>
    </w:p>
    <w:p w:rsidR="00781EEA" w:rsidRPr="00CF257B" w:rsidRDefault="00D25B1A" w:rsidP="00FD13FE">
      <w:pPr>
        <w:widowControl w:val="0"/>
        <w:ind w:firstLine="284"/>
        <w:jc w:val="both"/>
        <w:rPr>
          <w:rFonts w:ascii="Arial" w:hAnsi="Arial"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وَهَ</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ذَا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كِتَ</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بٌ</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أَنزَل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نَ</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مُبَارَك</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فَ</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تَّبِعُوهُ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تَّقُواْ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لَعَلَّكُم</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تُر</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حَمُونَ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١٥٥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الأنعام: 155</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این (قرآن) کتاب مبارکی است که ما آن را فرو ف</w:t>
      </w:r>
      <w:r w:rsidR="001F7C4C" w:rsidRPr="00CF257B">
        <w:rPr>
          <w:rStyle w:val="Char6"/>
          <w:rFonts w:cs="B Lotus"/>
          <w:color w:val="000000"/>
          <w:sz w:val="26"/>
          <w:szCs w:val="26"/>
          <w:rtl/>
          <w:lang w:bidi="fa-IR"/>
        </w:rPr>
        <w:t>رستاده‌ایم، پس از آن پیروی کنید</w:t>
      </w:r>
      <w:r w:rsidR="00781EEA" w:rsidRPr="00CF257B">
        <w:rPr>
          <w:rStyle w:val="Char6"/>
          <w:rFonts w:cs="B Lotus"/>
          <w:color w:val="000000"/>
          <w:sz w:val="26"/>
          <w:szCs w:val="26"/>
          <w:rtl/>
          <w:lang w:bidi="fa-IR"/>
        </w:rPr>
        <w:t xml:space="preserve"> و (از مخالفت با آن) بپرهیزید تا مورد رحم الله قرار گیرید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62282B" w:rsidRPr="00CF257B">
        <w:rPr>
          <w:rFonts w:ascii="KFGQPC Uthmanic Script HAFS" w:cs="KFGQPC Uthmanic Script HAFS" w:hint="eastAsia"/>
          <w:color w:val="000000"/>
          <w:rtl/>
        </w:rPr>
        <w:t>فَ‍</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َامِنُواْ</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بِ</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وَرَسُولِهِ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لنَّبِيِّ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أُمِّيِّ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لَّذِي</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يُؤ</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مِنُ</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بِ</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للَّهِ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وَكَلِمَ</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تِهِ</w:t>
      </w:r>
      <w:r w:rsidR="0062282B" w:rsidRPr="00CF257B">
        <w:rPr>
          <w:rFonts w:ascii="KFGQPC Uthmanic Script HAFS" w:cs="KFGQPC Uthmanic Script HAFS" w:hint="cs"/>
          <w:color w:val="000000"/>
          <w:rtl/>
        </w:rPr>
        <w:t>ۦ</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وَ</w:t>
      </w:r>
      <w:r w:rsidR="0062282B" w:rsidRPr="00CF257B">
        <w:rPr>
          <w:rFonts w:ascii="KFGQPC Uthmanic Script HAFS" w:cs="KFGQPC Uthmanic Script HAFS" w:hint="cs"/>
          <w:color w:val="000000"/>
          <w:rtl/>
        </w:rPr>
        <w:t>ٱ</w:t>
      </w:r>
      <w:r w:rsidR="0062282B" w:rsidRPr="00CF257B">
        <w:rPr>
          <w:rFonts w:ascii="KFGQPC Uthmanic Script HAFS" w:cs="KFGQPC Uthmanic Script HAFS" w:hint="eastAsia"/>
          <w:color w:val="000000"/>
          <w:rtl/>
        </w:rPr>
        <w:t>تَّبِعُوهُ</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لَعَلَّكُم</w:t>
      </w:r>
      <w:r w:rsidR="0062282B" w:rsidRPr="00CF257B">
        <w:rPr>
          <w:rFonts w:ascii="KFGQPC Uthmanic Script HAFS" w:cs="KFGQPC Uthmanic Script HAFS" w:hint="cs"/>
          <w:color w:val="000000"/>
          <w:rtl/>
        </w:rPr>
        <w:t>ۡ</w:t>
      </w:r>
      <w:r w:rsidR="0062282B" w:rsidRPr="00CF257B">
        <w:rPr>
          <w:rFonts w:ascii="KFGQPC Uthmanic Script HAFS" w:cs="KFGQPC Uthmanic Script HAFS"/>
          <w:color w:val="000000"/>
          <w:rtl/>
        </w:rPr>
        <w:t xml:space="preserve"> </w:t>
      </w:r>
      <w:r w:rsidR="0062282B" w:rsidRPr="00CF257B">
        <w:rPr>
          <w:rFonts w:ascii="KFGQPC Uthmanic Script HAFS" w:cs="KFGQPC Uthmanic Script HAFS" w:hint="eastAsia"/>
          <w:color w:val="000000"/>
          <w:rtl/>
        </w:rPr>
        <w:t>تَه</w:t>
      </w:r>
      <w:r w:rsidR="0062282B" w:rsidRPr="00CF257B">
        <w:rPr>
          <w:rFonts w:ascii="KFGQPC Uthmanic Script HAFS" w:cs="KFGQPC Uthmanic Script HAFS" w:hint="cs"/>
          <w:color w:val="000000"/>
          <w:rtl/>
        </w:rPr>
        <w:t>ۡ</w:t>
      </w:r>
      <w:r w:rsidR="0062282B" w:rsidRPr="00CF257B">
        <w:rPr>
          <w:rFonts w:ascii="KFGQPC Uthmanic Script HAFS" w:cs="KFGQPC Uthmanic Script HAFS" w:hint="eastAsia"/>
          <w:color w:val="000000"/>
          <w:rtl/>
        </w:rPr>
        <w:t>تَدُونَ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الأعراف: 158</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پس ایمان بیاورید به الله و فرستاده‌اش، آن پیغمبر درس نخوانده‌ای که ایمان به الله و سخنهایش دارد، از او پیروی کنید تا هدایت یابید...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4F0000" w:rsidRPr="00CF257B">
        <w:rPr>
          <w:rFonts w:ascii="KFGQPC Uthmanic Script HAFS" w:cs="KFGQPC Uthmanic Script HAFS" w:hint="eastAsia"/>
          <w:color w:val="000000"/>
          <w:rtl/>
        </w:rPr>
        <w:t>وَمَا</w:t>
      </w:r>
      <w:r w:rsidR="004F0000" w:rsidRPr="00CF257B">
        <w:rPr>
          <w:rFonts w:ascii="KFGQPC Uthmanic Script HAFS" w:cs="KFGQPC Uthmanic Script HAFS" w:hint="cs"/>
          <w:color w:val="000000"/>
          <w:rtl/>
        </w:rPr>
        <w:t>ٓ</w:t>
      </w:r>
      <w:r w:rsidR="004F0000" w:rsidRPr="00CF257B">
        <w:rPr>
          <w:rFonts w:ascii="KFGQPC Uthmanic Script HAFS" w:cs="KFGQPC Uthmanic Script HAFS"/>
          <w:color w:val="000000"/>
          <w:rtl/>
        </w:rPr>
        <w:t xml:space="preserve"> </w:t>
      </w:r>
      <w:r w:rsidR="004F0000" w:rsidRPr="00CF257B">
        <w:rPr>
          <w:rFonts w:ascii="KFGQPC Uthmanic Script HAFS" w:cs="KFGQPC Uthmanic Script HAFS" w:hint="eastAsia"/>
          <w:color w:val="000000"/>
          <w:rtl/>
        </w:rPr>
        <w:t>ءَاتَى</w:t>
      </w:r>
      <w:r w:rsidR="004F0000" w:rsidRPr="00CF257B">
        <w:rPr>
          <w:rFonts w:ascii="KFGQPC Uthmanic Script HAFS" w:cs="KFGQPC Uthmanic Script HAFS" w:hint="cs"/>
          <w:color w:val="000000"/>
          <w:rtl/>
        </w:rPr>
        <w:t>ٰ</w:t>
      </w:r>
      <w:r w:rsidR="004F0000" w:rsidRPr="00CF257B">
        <w:rPr>
          <w:rFonts w:ascii="KFGQPC Uthmanic Script HAFS" w:cs="KFGQPC Uthmanic Script HAFS" w:hint="eastAsia"/>
          <w:color w:val="000000"/>
          <w:rtl/>
        </w:rPr>
        <w:t>كُمُ</w:t>
      </w:r>
      <w:r w:rsidR="004F0000" w:rsidRPr="00CF257B">
        <w:rPr>
          <w:rFonts w:ascii="KFGQPC Uthmanic Script HAFS" w:cs="KFGQPC Uthmanic Script HAFS"/>
          <w:color w:val="000000"/>
          <w:rtl/>
        </w:rPr>
        <w:t xml:space="preserve"> </w:t>
      </w:r>
      <w:r w:rsidR="004F0000" w:rsidRPr="00CF257B">
        <w:rPr>
          <w:rFonts w:ascii="KFGQPC Uthmanic Script HAFS" w:cs="KFGQPC Uthmanic Script HAFS" w:hint="cs"/>
          <w:color w:val="000000"/>
          <w:rtl/>
        </w:rPr>
        <w:t>ٱ</w:t>
      </w:r>
      <w:r w:rsidR="004F0000" w:rsidRPr="00CF257B">
        <w:rPr>
          <w:rFonts w:ascii="KFGQPC Uthmanic Script HAFS" w:cs="KFGQPC Uthmanic Script HAFS" w:hint="eastAsia"/>
          <w:color w:val="000000"/>
          <w:rtl/>
        </w:rPr>
        <w:t>لرَّسُولُ</w:t>
      </w:r>
      <w:r w:rsidR="004F0000" w:rsidRPr="00CF257B">
        <w:rPr>
          <w:rFonts w:ascii="KFGQPC Uthmanic Script HAFS" w:cs="KFGQPC Uthmanic Script HAFS"/>
          <w:color w:val="000000"/>
          <w:rtl/>
        </w:rPr>
        <w:t xml:space="preserve"> </w:t>
      </w:r>
      <w:r w:rsidR="004F0000" w:rsidRPr="00CF257B">
        <w:rPr>
          <w:rFonts w:ascii="KFGQPC Uthmanic Script HAFS" w:cs="KFGQPC Uthmanic Script HAFS" w:hint="eastAsia"/>
          <w:color w:val="000000"/>
          <w:rtl/>
        </w:rPr>
        <w:t>فَخُذُوهُ</w:t>
      </w:r>
      <w:r w:rsidR="004F0000" w:rsidRPr="00CF257B">
        <w:rPr>
          <w:rFonts w:ascii="KFGQPC Uthmanic Script HAFS" w:cs="KFGQPC Uthmanic Script HAFS"/>
          <w:color w:val="000000"/>
          <w:rtl/>
        </w:rPr>
        <w:t xml:space="preserve"> </w:t>
      </w:r>
      <w:r w:rsidR="004F0000" w:rsidRPr="00CF257B">
        <w:rPr>
          <w:rFonts w:ascii="KFGQPC Uthmanic Script HAFS" w:cs="KFGQPC Uthmanic Script HAFS" w:hint="eastAsia"/>
          <w:color w:val="000000"/>
          <w:rtl/>
        </w:rPr>
        <w:t>وَمَا</w:t>
      </w:r>
      <w:r w:rsidR="004F0000" w:rsidRPr="00CF257B">
        <w:rPr>
          <w:rFonts w:ascii="KFGQPC Uthmanic Script HAFS" w:cs="KFGQPC Uthmanic Script HAFS"/>
          <w:color w:val="000000"/>
          <w:rtl/>
        </w:rPr>
        <w:t xml:space="preserve"> </w:t>
      </w:r>
      <w:r w:rsidR="004F0000" w:rsidRPr="00CF257B">
        <w:rPr>
          <w:rFonts w:ascii="KFGQPC Uthmanic Script HAFS" w:cs="KFGQPC Uthmanic Script HAFS" w:hint="eastAsia"/>
          <w:color w:val="000000"/>
          <w:rtl/>
        </w:rPr>
        <w:t>نَهَى</w:t>
      </w:r>
      <w:r w:rsidR="004F0000" w:rsidRPr="00CF257B">
        <w:rPr>
          <w:rFonts w:ascii="KFGQPC Uthmanic Script HAFS" w:cs="KFGQPC Uthmanic Script HAFS" w:hint="cs"/>
          <w:color w:val="000000"/>
          <w:rtl/>
        </w:rPr>
        <w:t>ٰ</w:t>
      </w:r>
      <w:r w:rsidR="004F0000" w:rsidRPr="00CF257B">
        <w:rPr>
          <w:rFonts w:ascii="KFGQPC Uthmanic Script HAFS" w:cs="KFGQPC Uthmanic Script HAFS" w:hint="eastAsia"/>
          <w:color w:val="000000"/>
          <w:rtl/>
        </w:rPr>
        <w:t>كُم</w:t>
      </w:r>
      <w:r w:rsidR="004F0000" w:rsidRPr="00CF257B">
        <w:rPr>
          <w:rFonts w:ascii="KFGQPC Uthmanic Script HAFS" w:cs="KFGQPC Uthmanic Script HAFS" w:hint="cs"/>
          <w:color w:val="000000"/>
          <w:rtl/>
        </w:rPr>
        <w:t>ۡ</w:t>
      </w:r>
      <w:r w:rsidR="004F0000" w:rsidRPr="00CF257B">
        <w:rPr>
          <w:rFonts w:ascii="KFGQPC Uthmanic Script HAFS" w:cs="KFGQPC Uthmanic Script HAFS"/>
          <w:color w:val="000000"/>
          <w:rtl/>
        </w:rPr>
        <w:t xml:space="preserve"> </w:t>
      </w:r>
      <w:r w:rsidR="004F0000" w:rsidRPr="00CF257B">
        <w:rPr>
          <w:rFonts w:ascii="KFGQPC Uthmanic Script HAFS" w:cs="KFGQPC Uthmanic Script HAFS" w:hint="eastAsia"/>
          <w:color w:val="000000"/>
          <w:rtl/>
        </w:rPr>
        <w:t>عَن</w:t>
      </w:r>
      <w:r w:rsidR="004F0000" w:rsidRPr="00CF257B">
        <w:rPr>
          <w:rFonts w:ascii="KFGQPC Uthmanic Script HAFS" w:cs="KFGQPC Uthmanic Script HAFS" w:hint="cs"/>
          <w:color w:val="000000"/>
          <w:rtl/>
        </w:rPr>
        <w:t>ۡ</w:t>
      </w:r>
      <w:r w:rsidR="004F0000" w:rsidRPr="00CF257B">
        <w:rPr>
          <w:rFonts w:ascii="KFGQPC Uthmanic Script HAFS" w:cs="KFGQPC Uthmanic Script HAFS" w:hint="eastAsia"/>
          <w:color w:val="000000"/>
          <w:rtl/>
        </w:rPr>
        <w:t>هُ</w:t>
      </w:r>
      <w:r w:rsidR="004F0000" w:rsidRPr="00CF257B">
        <w:rPr>
          <w:rFonts w:ascii="KFGQPC Uthmanic Script HAFS" w:cs="KFGQPC Uthmanic Script HAFS"/>
          <w:color w:val="000000"/>
          <w:rtl/>
        </w:rPr>
        <w:t xml:space="preserve"> </w:t>
      </w:r>
      <w:r w:rsidR="004F0000" w:rsidRPr="00CF257B">
        <w:rPr>
          <w:rFonts w:ascii="KFGQPC Uthmanic Script HAFS" w:cs="KFGQPC Uthmanic Script HAFS" w:hint="eastAsia"/>
          <w:color w:val="000000"/>
          <w:rtl/>
        </w:rPr>
        <w:t>فَ</w:t>
      </w:r>
      <w:r w:rsidR="004F0000" w:rsidRPr="00CF257B">
        <w:rPr>
          <w:rFonts w:ascii="KFGQPC Uthmanic Script HAFS" w:cs="KFGQPC Uthmanic Script HAFS" w:hint="cs"/>
          <w:color w:val="000000"/>
          <w:rtl/>
        </w:rPr>
        <w:t>ٱ</w:t>
      </w:r>
      <w:r w:rsidR="004F0000" w:rsidRPr="00CF257B">
        <w:rPr>
          <w:rFonts w:ascii="KFGQPC Uthmanic Script HAFS" w:cs="KFGQPC Uthmanic Script HAFS" w:hint="eastAsia"/>
          <w:color w:val="000000"/>
          <w:rtl/>
        </w:rPr>
        <w:t>نتَهُواْ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الحشر: 7</w:t>
      </w:r>
      <w:r w:rsidRPr="00CF257B">
        <w:rPr>
          <w:rFonts w:cs="B Lotus" w:hint="cs"/>
          <w:color w:val="000000"/>
          <w:sz w:val="26"/>
          <w:szCs w:val="26"/>
          <w:rtl/>
          <w:lang w:bidi="fa-IR"/>
        </w:rPr>
        <w:t>]</w:t>
      </w:r>
      <w:r w:rsidRPr="00CF257B">
        <w:rPr>
          <w:rFonts w:cs="B Lotus" w:hint="cs"/>
          <w:color w:val="000000"/>
          <w:rtl/>
          <w:lang w:bidi="fa-IR"/>
        </w:rPr>
        <w:t>.</w:t>
      </w:r>
      <w:r w:rsidR="00781EEA" w:rsidRPr="00CF257B">
        <w:rPr>
          <w:rFonts w:ascii="Arial" w:hAnsi="Arial" w:cs="B Lotus"/>
          <w:color w:val="000000"/>
          <w:rtl/>
          <w:lang w:bidi="fa-IR"/>
        </w:rPr>
        <w:t xml:space="preserve"> </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چیزهایی را که پیغمب</w:t>
      </w:r>
      <w:r w:rsidR="001F7C4C" w:rsidRPr="00CF257B">
        <w:rPr>
          <w:rStyle w:val="Char6"/>
          <w:rFonts w:cs="B Lotus"/>
          <w:color w:val="000000"/>
          <w:sz w:val="26"/>
          <w:szCs w:val="26"/>
          <w:rtl/>
          <w:lang w:bidi="fa-IR"/>
        </w:rPr>
        <w:t>ر برای شما آورده است اجراء کنید</w:t>
      </w:r>
      <w:r w:rsidR="00781EEA" w:rsidRPr="00CF257B">
        <w:rPr>
          <w:rStyle w:val="Char6"/>
          <w:rFonts w:cs="B Lotus"/>
          <w:color w:val="000000"/>
          <w:sz w:val="26"/>
          <w:szCs w:val="26"/>
          <w:rtl/>
          <w:lang w:bidi="fa-IR"/>
        </w:rPr>
        <w:t xml:space="preserve"> و از چیزهایی که شما را از آن بازداشته است، دست بکشید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B13B44">
      <w:pPr>
        <w:widowControl w:val="0"/>
        <w:spacing w:line="228" w:lineRule="auto"/>
        <w:ind w:firstLine="284"/>
        <w:jc w:val="both"/>
        <w:rPr>
          <w:rFonts w:cs="B Lotus"/>
          <w:color w:val="000000"/>
          <w:rtl/>
          <w:lang w:bidi="fa-IR"/>
        </w:rPr>
      </w:pPr>
      <w:r w:rsidRPr="00CF257B">
        <w:rPr>
          <w:rFonts w:cs="B Lotus"/>
          <w:color w:val="000000"/>
          <w:rtl/>
          <w:lang w:bidi="fa-IR"/>
        </w:rPr>
        <w:t>سنت نیز شرح دهنده و بیانگر قرآن است.</w:t>
      </w:r>
    </w:p>
    <w:p w:rsidR="00781EEA" w:rsidRPr="00CF257B" w:rsidRDefault="00781EEA" w:rsidP="00B13B44">
      <w:pPr>
        <w:pStyle w:val="1"/>
        <w:widowControl w:val="0"/>
        <w:spacing w:before="0" w:line="228" w:lineRule="auto"/>
        <w:ind w:firstLine="284"/>
        <w:rPr>
          <w:rFonts w:cs="B Lotus"/>
          <w:color w:val="000000"/>
          <w:sz w:val="28"/>
          <w:szCs w:val="28"/>
          <w:rtl/>
        </w:rPr>
      </w:pPr>
      <w:bookmarkStart w:id="239" w:name="_Toc334949550"/>
      <w:r w:rsidRPr="00CF257B">
        <w:rPr>
          <w:rFonts w:cs="B Lotus"/>
          <w:color w:val="000000"/>
          <w:sz w:val="28"/>
          <w:szCs w:val="28"/>
          <w:rtl/>
        </w:rPr>
        <w:t>دلیل عقلی:</w:t>
      </w:r>
      <w:bookmarkEnd w:id="239"/>
    </w:p>
    <w:p w:rsidR="00781EEA" w:rsidRPr="00CF257B" w:rsidRDefault="00781EEA" w:rsidP="00B13B44">
      <w:pPr>
        <w:widowControl w:val="0"/>
        <w:spacing w:line="228" w:lineRule="auto"/>
        <w:ind w:firstLine="284"/>
        <w:jc w:val="both"/>
        <w:rPr>
          <w:rFonts w:cs="B Lotus"/>
          <w:color w:val="000000"/>
          <w:rtl/>
          <w:lang w:bidi="fa-IR"/>
        </w:rPr>
      </w:pPr>
      <w:r w:rsidRPr="00CF257B">
        <w:rPr>
          <w:rFonts w:cs="B Lotus"/>
          <w:color w:val="000000"/>
          <w:rtl/>
          <w:lang w:bidi="fa-IR"/>
        </w:rPr>
        <w:t>پر واضح است سخن گفتن از چیزهای ممتنع یا واجب یا جائز در حق الله تعالی، از‏امور غیبی ا</w:t>
      </w:r>
      <w:r w:rsidR="001F7C4C" w:rsidRPr="00CF257B">
        <w:rPr>
          <w:rFonts w:cs="B Lotus"/>
          <w:color w:val="000000"/>
          <w:rtl/>
          <w:lang w:bidi="fa-IR"/>
        </w:rPr>
        <w:t>ست که با عقل درک و فهم نمی‌شوند</w:t>
      </w:r>
      <w:r w:rsidRPr="00CF257B">
        <w:rPr>
          <w:rFonts w:cs="B Lotus"/>
          <w:color w:val="000000"/>
          <w:rtl/>
          <w:lang w:bidi="fa-IR"/>
        </w:rPr>
        <w:t xml:space="preserve"> و باید برای آگاهی یافتن از آنها به کتاب و سنت رجوع کرد.</w:t>
      </w:r>
    </w:p>
    <w:p w:rsidR="00781EEA" w:rsidRPr="00CF257B" w:rsidRDefault="00781EEA" w:rsidP="00B13B44">
      <w:pPr>
        <w:widowControl w:val="0"/>
        <w:spacing w:line="228" w:lineRule="auto"/>
        <w:ind w:firstLine="284"/>
        <w:jc w:val="both"/>
        <w:rPr>
          <w:rFonts w:cs="B Lotus"/>
          <w:color w:val="000000"/>
          <w:rtl/>
          <w:lang w:bidi="fa-IR"/>
        </w:rPr>
      </w:pPr>
      <w:r w:rsidRPr="00CF257B">
        <w:rPr>
          <w:rFonts w:cs="B Lotus"/>
          <w:color w:val="000000"/>
          <w:rtl/>
          <w:lang w:bidi="fa-IR"/>
        </w:rPr>
        <w:t>ابن قتیبه</w:t>
      </w:r>
      <w:r w:rsidR="00E572B3" w:rsidRPr="00CF257B">
        <w:rPr>
          <w:rFonts w:cs="CTraditional Arabic" w:hint="cs"/>
          <w:color w:val="000000"/>
          <w:rtl/>
          <w:lang w:bidi="fa-IR"/>
        </w:rPr>
        <w:t>/</w:t>
      </w:r>
      <w:r w:rsidRPr="00CF257B">
        <w:rPr>
          <w:rFonts w:cs="B Lotus"/>
          <w:color w:val="000000"/>
          <w:rtl/>
          <w:lang w:bidi="fa-IR"/>
        </w:rPr>
        <w:t xml:space="preserve"> گوید: «ما هر آن چیزی را بر زبان می‌آوریم که الله </w:t>
      </w:r>
      <w:r w:rsidR="00E572B3" w:rsidRPr="00CF257B">
        <w:rPr>
          <w:rFonts w:cs="B Lotus" w:hint="cs"/>
          <w:color w:val="000000"/>
          <w:rtl/>
          <w:lang w:bidi="fa-IR"/>
        </w:rPr>
        <w:t>-</w:t>
      </w:r>
      <w:r w:rsidRPr="00CF257B">
        <w:rPr>
          <w:rFonts w:cs="B Lotus"/>
          <w:color w:val="000000"/>
          <w:rtl/>
          <w:lang w:bidi="fa-IR"/>
        </w:rPr>
        <w:t>سبحانه و تعالی</w:t>
      </w:r>
      <w:r w:rsidR="00E572B3" w:rsidRPr="00CF257B">
        <w:rPr>
          <w:rFonts w:cs="B Lotus" w:hint="cs"/>
          <w:color w:val="000000"/>
          <w:rtl/>
          <w:lang w:bidi="fa-IR"/>
        </w:rPr>
        <w:t>-</w:t>
      </w:r>
      <w:r w:rsidR="00E572B3" w:rsidRPr="00CF257B">
        <w:rPr>
          <w:rFonts w:cs="B Lotus"/>
          <w:color w:val="000000"/>
          <w:rtl/>
          <w:lang w:bidi="fa-IR"/>
        </w:rPr>
        <w:t xml:space="preserve"> و رسولش</w:t>
      </w:r>
      <w:r w:rsidRPr="00CF257B">
        <w:rPr>
          <w:rFonts w:cs="B Lotus"/>
          <w:color w:val="000000"/>
          <w:lang w:bidi="fa-IR"/>
        </w:rPr>
        <w:sym w:font="AGA Arabesque" w:char="F072"/>
      </w:r>
      <w:r w:rsidR="001F7C4C" w:rsidRPr="00CF257B">
        <w:rPr>
          <w:rFonts w:cs="B Lotus"/>
          <w:color w:val="000000"/>
          <w:rtl/>
          <w:lang w:bidi="fa-IR"/>
        </w:rPr>
        <w:t xml:space="preserve"> گفته‌اند و خود را فریب نمی‌دهیم و از پیش خود سخن نمی‌گو</w:t>
      </w:r>
      <w:r w:rsidR="001F7C4C" w:rsidRPr="00CF257B">
        <w:rPr>
          <w:rFonts w:cs="B Lotus" w:hint="cs"/>
          <w:color w:val="000000"/>
          <w:rtl/>
          <w:lang w:bidi="fa-IR"/>
        </w:rPr>
        <w:t>ی</w:t>
      </w:r>
      <w:r w:rsidR="001F7C4C" w:rsidRPr="00CF257B">
        <w:rPr>
          <w:rFonts w:cs="B Lotus"/>
          <w:color w:val="000000"/>
          <w:rtl/>
          <w:lang w:bidi="fa-IR"/>
        </w:rPr>
        <w:t>یم</w:t>
      </w:r>
      <w:r w:rsidRPr="00CF257B">
        <w:rPr>
          <w:rFonts w:cs="B Lotus"/>
          <w:color w:val="000000"/>
          <w:rtl/>
          <w:lang w:bidi="fa-IR"/>
        </w:rPr>
        <w:t xml:space="preserve"> و نفی تشبیه ما را بر آن نمی‌دارد که منکر صفاتی شویم که الله تعالی </w:t>
      </w:r>
      <w:r w:rsidR="001F7C4C" w:rsidRPr="00CF257B">
        <w:rPr>
          <w:rFonts w:cs="B Lotus"/>
          <w:color w:val="000000"/>
          <w:rtl/>
          <w:lang w:bidi="fa-IR"/>
        </w:rPr>
        <w:t>خودش را با آنها توصیف نموده است</w:t>
      </w:r>
      <w:r w:rsidRPr="00CF257B">
        <w:rPr>
          <w:rFonts w:cs="B Lotus"/>
          <w:color w:val="000000"/>
          <w:rtl/>
          <w:lang w:bidi="fa-IR"/>
        </w:rPr>
        <w:t xml:space="preserve"> و از کیفیّت و چگونگی آنها نمی‌پرسیم، چرا</w:t>
      </w:r>
      <w:r w:rsidR="001F7C4C" w:rsidRPr="00CF257B">
        <w:rPr>
          <w:rFonts w:cs="B Lotus" w:hint="cs"/>
          <w:color w:val="000000"/>
          <w:rtl/>
          <w:lang w:bidi="fa-IR"/>
        </w:rPr>
        <w:t xml:space="preserve"> </w:t>
      </w:r>
      <w:r w:rsidRPr="00CF257B">
        <w:rPr>
          <w:rFonts w:cs="B Lotus"/>
          <w:color w:val="000000"/>
          <w:rtl/>
          <w:lang w:bidi="fa-IR"/>
        </w:rPr>
        <w:t>که الله تعالی ما را از اندیشیدن در چگونگ</w:t>
      </w:r>
      <w:r w:rsidR="001F7C4C" w:rsidRPr="00CF257B">
        <w:rPr>
          <w:rFonts w:cs="B Lotus"/>
          <w:color w:val="000000"/>
          <w:rtl/>
          <w:lang w:bidi="fa-IR"/>
        </w:rPr>
        <w:t>ی آن صفات یا تأویلشان باز داشته</w:t>
      </w:r>
      <w:r w:rsidRPr="00CF257B">
        <w:rPr>
          <w:rFonts w:cs="B Lotus"/>
          <w:color w:val="000000"/>
          <w:rtl/>
          <w:lang w:bidi="fa-IR"/>
        </w:rPr>
        <w:t xml:space="preserve"> و در چیزهایی که در توانمان نیست مکلّف نساخته است، از این رو صرفاً بر آنچه الله تعالی فر</w:t>
      </w:r>
      <w:r w:rsidR="001F7C4C" w:rsidRPr="00CF257B">
        <w:rPr>
          <w:rFonts w:cs="B Lotus"/>
          <w:color w:val="000000"/>
          <w:rtl/>
          <w:lang w:bidi="fa-IR"/>
        </w:rPr>
        <w:t>موده است، خود را محدود می‌سازیم</w:t>
      </w:r>
      <w:r w:rsidRPr="00CF257B">
        <w:rPr>
          <w:rFonts w:cs="B Lotus"/>
          <w:color w:val="000000"/>
          <w:rtl/>
          <w:lang w:bidi="fa-IR"/>
        </w:rPr>
        <w:t xml:space="preserve"> و در چیزهایی که سکوت کرده یا از آن سخنی به میان نیاورده است، خودداری می‌ورزیم»</w:t>
      </w:r>
      <w:r w:rsidRPr="00CF257B">
        <w:rPr>
          <w:rStyle w:val="StyleFootnoteReferenceComplexBKarim13pt"/>
          <w:rFonts w:eastAsia="MS Mincho" w:cs="B Lotus"/>
          <w:color w:val="000000"/>
          <w:sz w:val="28"/>
          <w:szCs w:val="28"/>
          <w:rtl/>
          <w:lang w:bidi="fa-IR"/>
        </w:rPr>
        <w:footnoteReference w:id="215"/>
      </w:r>
      <w:r w:rsidR="00E572B3" w:rsidRPr="00CF257B">
        <w:rPr>
          <w:rFonts w:cs="B Lotus" w:hint="cs"/>
          <w:color w:val="000000"/>
          <w:rtl/>
          <w:lang w:bidi="fa-IR"/>
        </w:rPr>
        <w:t>.</w:t>
      </w:r>
    </w:p>
    <w:p w:rsidR="00781EEA" w:rsidRPr="00CF257B" w:rsidRDefault="00781EEA" w:rsidP="00493673">
      <w:pPr>
        <w:pStyle w:val="a1"/>
        <w:rPr>
          <w:rtl/>
        </w:rPr>
      </w:pPr>
      <w:bookmarkStart w:id="240" w:name="_Toc334949551"/>
      <w:bookmarkStart w:id="241" w:name="_Toc372407099"/>
      <w:r w:rsidRPr="00CF257B">
        <w:rPr>
          <w:rtl/>
        </w:rPr>
        <w:t>قاعده‌ی سوم:</w:t>
      </w:r>
      <w:bookmarkEnd w:id="240"/>
      <w:r w:rsidR="00B13B44">
        <w:rPr>
          <w:rFonts w:hint="cs"/>
          <w:rtl/>
        </w:rPr>
        <w:t xml:space="preserve"> </w:t>
      </w:r>
      <w:r w:rsidR="00B13B44" w:rsidRPr="00CF257B">
        <w:rPr>
          <w:rtl/>
        </w:rPr>
        <w:t>نصوص قرآن و سنت را باید بدون تحریف بر ظاهرشان حمل کنیم</w:t>
      </w:r>
      <w:bookmarkEnd w:id="241"/>
    </w:p>
    <w:p w:rsidR="00781EEA" w:rsidRPr="00CF257B" w:rsidRDefault="00781EEA" w:rsidP="00B13B44">
      <w:pPr>
        <w:widowControl w:val="0"/>
        <w:spacing w:line="228" w:lineRule="auto"/>
        <w:ind w:firstLine="284"/>
        <w:jc w:val="both"/>
        <w:rPr>
          <w:rFonts w:cs="B Lotus"/>
          <w:color w:val="000000"/>
          <w:rtl/>
          <w:lang w:bidi="fa-IR"/>
        </w:rPr>
      </w:pPr>
      <w:r w:rsidRPr="00CF257B">
        <w:rPr>
          <w:rFonts w:cs="B Lotus"/>
          <w:color w:val="000000"/>
          <w:rtl/>
          <w:lang w:bidi="fa-IR"/>
        </w:rPr>
        <w:t xml:space="preserve">«نصوص قرآن و سنت را باید بدون تحریف بر ظاهرشان حمل </w:t>
      </w:r>
      <w:r w:rsidR="00073D2A" w:rsidRPr="00CF257B">
        <w:rPr>
          <w:rFonts w:cs="B Lotus"/>
          <w:color w:val="000000"/>
          <w:rtl/>
          <w:lang w:bidi="fa-IR"/>
        </w:rPr>
        <w:t xml:space="preserve">کنیم، به ویژه در مسأله‌ی </w:t>
      </w:r>
      <w:r w:rsidR="00073D2A" w:rsidRPr="00CF257B">
        <w:rPr>
          <w:rFonts w:cs="B Lotus" w:hint="cs"/>
          <w:color w:val="000000"/>
          <w:rtl/>
          <w:lang w:bidi="fa-IR"/>
        </w:rPr>
        <w:t>[</w:t>
      </w:r>
      <w:r w:rsidR="00073D2A" w:rsidRPr="00CF257B">
        <w:rPr>
          <w:rFonts w:cs="B Lotus"/>
          <w:color w:val="000000"/>
          <w:rtl/>
          <w:lang w:bidi="fa-IR"/>
        </w:rPr>
        <w:t xml:space="preserve">اسماء </w:t>
      </w:r>
      <w:r w:rsidR="00073D2A" w:rsidRPr="00CF257B">
        <w:rPr>
          <w:rFonts w:cs="B Lotus" w:hint="cs"/>
          <w:color w:val="000000"/>
          <w:rtl/>
          <w:lang w:bidi="fa-IR"/>
        </w:rPr>
        <w:t>و]</w:t>
      </w:r>
      <w:r w:rsidRPr="00CF257B">
        <w:rPr>
          <w:rFonts w:cs="B Lotus"/>
          <w:color w:val="000000"/>
          <w:rtl/>
          <w:lang w:bidi="fa-IR"/>
        </w:rPr>
        <w:t xml:space="preserve"> صفات، چرا</w:t>
      </w:r>
      <w:r w:rsidR="001F7C4C" w:rsidRPr="00CF257B">
        <w:rPr>
          <w:rFonts w:cs="B Lotus" w:hint="cs"/>
          <w:color w:val="000000"/>
          <w:rtl/>
          <w:lang w:bidi="fa-IR"/>
        </w:rPr>
        <w:t xml:space="preserve"> </w:t>
      </w:r>
      <w:r w:rsidRPr="00CF257B">
        <w:rPr>
          <w:rFonts w:cs="B Lotus"/>
          <w:color w:val="000000"/>
          <w:rtl/>
          <w:lang w:bidi="fa-IR"/>
        </w:rPr>
        <w:t>که عق</w:t>
      </w:r>
      <w:r w:rsidR="001F7C4C" w:rsidRPr="00CF257B">
        <w:rPr>
          <w:rFonts w:cs="B Lotus"/>
          <w:color w:val="000000"/>
          <w:rtl/>
          <w:lang w:bidi="fa-IR"/>
        </w:rPr>
        <w:t>ل و اندیشه را در آنها راه نیست</w:t>
      </w:r>
      <w:r w:rsidRPr="00CF257B">
        <w:rPr>
          <w:rFonts w:cs="B Lotus"/>
          <w:color w:val="000000"/>
          <w:rtl/>
          <w:lang w:bidi="fa-IR"/>
        </w:rPr>
        <w:t xml:space="preserve"> و دلیل آن نیز سمع و عقل است»</w:t>
      </w:r>
      <w:r w:rsidR="00E572B3" w:rsidRPr="00CF257B">
        <w:rPr>
          <w:rFonts w:cs="B Lotus" w:hint="cs"/>
          <w:color w:val="000000"/>
          <w:rtl/>
          <w:lang w:bidi="fa-IR"/>
        </w:rPr>
        <w:t>.</w:t>
      </w:r>
    </w:p>
    <w:p w:rsidR="00781EEA" w:rsidRPr="00CF257B" w:rsidRDefault="00781EEA" w:rsidP="00B13B44">
      <w:pPr>
        <w:pStyle w:val="1"/>
        <w:widowControl w:val="0"/>
        <w:spacing w:before="0" w:line="228" w:lineRule="auto"/>
        <w:ind w:firstLine="284"/>
        <w:rPr>
          <w:rFonts w:cs="B Lotus"/>
          <w:color w:val="000000"/>
          <w:sz w:val="28"/>
          <w:szCs w:val="28"/>
          <w:rtl/>
        </w:rPr>
      </w:pPr>
      <w:bookmarkStart w:id="242" w:name="_Toc334949552"/>
      <w:r w:rsidRPr="00CF257B">
        <w:rPr>
          <w:rFonts w:cs="B Lotus"/>
          <w:color w:val="000000"/>
          <w:sz w:val="28"/>
          <w:szCs w:val="28"/>
          <w:rtl/>
        </w:rPr>
        <w:t>دلیل سمع:</w:t>
      </w:r>
      <w:bookmarkEnd w:id="242"/>
    </w:p>
    <w:p w:rsidR="000D15FC" w:rsidRPr="00CF257B" w:rsidRDefault="000D15FC" w:rsidP="00B13B44">
      <w:pPr>
        <w:pStyle w:val="1"/>
        <w:widowControl w:val="0"/>
        <w:spacing w:before="0" w:line="228" w:lineRule="auto"/>
        <w:ind w:firstLine="284"/>
        <w:rPr>
          <w:rFonts w:cs="B Lotus"/>
          <w:color w:val="000000"/>
          <w:sz w:val="28"/>
          <w:szCs w:val="28"/>
          <w:rtl/>
        </w:rPr>
      </w:pPr>
      <w:r w:rsidRPr="00CF257B">
        <w:rPr>
          <w:rFonts w:cs="B Lotus" w:hint="cs"/>
          <w:color w:val="000000"/>
          <w:sz w:val="28"/>
          <w:szCs w:val="28"/>
          <w:rtl/>
        </w:rPr>
        <w:t>خداوند عزوجل می فرماید:</w:t>
      </w:r>
    </w:p>
    <w:p w:rsidR="00781EEA" w:rsidRPr="00CF257B" w:rsidRDefault="00D25B1A" w:rsidP="00B13B44">
      <w:pPr>
        <w:widowControl w:val="0"/>
        <w:spacing w:line="228" w:lineRule="auto"/>
        <w:ind w:firstLine="284"/>
        <w:jc w:val="both"/>
        <w:rPr>
          <w:rFonts w:ascii="2  Karim" w:hAnsi="2  Karim" w:cs="B Lotus"/>
          <w:color w:val="000000"/>
          <w:rtl/>
          <w:lang w:bidi="fa-IR"/>
        </w:rPr>
      </w:pPr>
      <w:r w:rsidRPr="00CF257B">
        <w:rPr>
          <w:rFonts w:cs="Traditional Arabic" w:hint="cs"/>
          <w:color w:val="000000"/>
          <w:rtl/>
          <w:lang w:bidi="fa-IR"/>
        </w:rPr>
        <w:t>﴿</w:t>
      </w:r>
      <w:r w:rsidR="004F0000" w:rsidRPr="00CF257B">
        <w:rPr>
          <w:rFonts w:ascii="KFGQPC Uthmanic Script HAFS" w:cs="KFGQPC Uthmanic Script HAFS" w:hint="eastAsia"/>
          <w:color w:val="000000"/>
          <w:rtl/>
          <w:lang w:bidi="fa-IR"/>
        </w:rPr>
        <w:t>نَزَلَ</w:t>
      </w:r>
      <w:r w:rsidR="004F0000" w:rsidRPr="00CF257B">
        <w:rPr>
          <w:rFonts w:ascii="KFGQPC Uthmanic Script HAFS" w:cs="KFGQPC Uthmanic Script HAFS"/>
          <w:color w:val="000000"/>
          <w:rtl/>
          <w:lang w:bidi="fa-IR"/>
        </w:rPr>
        <w:t xml:space="preserve"> </w:t>
      </w:r>
      <w:r w:rsidR="004F0000" w:rsidRPr="00CF257B">
        <w:rPr>
          <w:rFonts w:ascii="KFGQPC Uthmanic Script HAFS" w:cs="KFGQPC Uthmanic Script HAFS" w:hint="eastAsia"/>
          <w:color w:val="000000"/>
          <w:rtl/>
          <w:lang w:bidi="fa-IR"/>
        </w:rPr>
        <w:t>بِهِ</w:t>
      </w:r>
      <w:r w:rsidR="004F0000" w:rsidRPr="00CF257B">
        <w:rPr>
          <w:rFonts w:ascii="KFGQPC Uthmanic Script HAFS" w:cs="KFGQPC Uthmanic Script HAFS"/>
          <w:color w:val="000000"/>
          <w:rtl/>
          <w:lang w:bidi="fa-IR"/>
        </w:rPr>
        <w:t xml:space="preserve"> </w:t>
      </w:r>
      <w:r w:rsidR="004F0000" w:rsidRPr="00CF257B">
        <w:rPr>
          <w:rFonts w:ascii="KFGQPC Uthmanic Script HAFS" w:cs="KFGQPC Uthmanic Script HAFS" w:hint="cs"/>
          <w:color w:val="000000"/>
          <w:rtl/>
          <w:lang w:bidi="fa-IR"/>
        </w:rPr>
        <w:t>ٱ</w:t>
      </w:r>
      <w:r w:rsidR="004F0000" w:rsidRPr="00CF257B">
        <w:rPr>
          <w:rFonts w:ascii="KFGQPC Uthmanic Script HAFS" w:cs="KFGQPC Uthmanic Script HAFS" w:hint="eastAsia"/>
          <w:color w:val="000000"/>
          <w:rtl/>
          <w:lang w:bidi="fa-IR"/>
        </w:rPr>
        <w:t>لرُّوحُ</w:t>
      </w:r>
      <w:r w:rsidR="004F0000" w:rsidRPr="00CF257B">
        <w:rPr>
          <w:rFonts w:ascii="KFGQPC Uthmanic Script HAFS" w:cs="KFGQPC Uthmanic Script HAFS"/>
          <w:color w:val="000000"/>
          <w:rtl/>
          <w:lang w:bidi="fa-IR"/>
        </w:rPr>
        <w:t xml:space="preserve"> </w:t>
      </w:r>
      <w:r w:rsidR="004F0000" w:rsidRPr="00CF257B">
        <w:rPr>
          <w:rFonts w:ascii="KFGQPC Uthmanic Script HAFS" w:cs="KFGQPC Uthmanic Script HAFS" w:hint="cs"/>
          <w:color w:val="000000"/>
          <w:rtl/>
          <w:lang w:bidi="fa-IR"/>
        </w:rPr>
        <w:t>ٱ</w:t>
      </w:r>
      <w:r w:rsidR="004F0000" w:rsidRPr="00CF257B">
        <w:rPr>
          <w:rFonts w:ascii="KFGQPC Uthmanic Script HAFS" w:cs="KFGQPC Uthmanic Script HAFS" w:hint="eastAsia"/>
          <w:color w:val="000000"/>
          <w:rtl/>
          <w:lang w:bidi="fa-IR"/>
        </w:rPr>
        <w:t>ل</w:t>
      </w:r>
      <w:r w:rsidR="004F0000" w:rsidRPr="00CF257B">
        <w:rPr>
          <w:rFonts w:ascii="KFGQPC Uthmanic Script HAFS" w:cs="KFGQPC Uthmanic Script HAFS" w:hint="cs"/>
          <w:color w:val="000000"/>
          <w:rtl/>
          <w:lang w:bidi="fa-IR"/>
        </w:rPr>
        <w:t>ۡ</w:t>
      </w:r>
      <w:r w:rsidR="004F0000" w:rsidRPr="00CF257B">
        <w:rPr>
          <w:rFonts w:ascii="KFGQPC Uthmanic Script HAFS" w:cs="KFGQPC Uthmanic Script HAFS" w:hint="eastAsia"/>
          <w:color w:val="000000"/>
          <w:rtl/>
          <w:lang w:bidi="fa-IR"/>
        </w:rPr>
        <w:t>أَمِينُ</w:t>
      </w:r>
      <w:r w:rsidR="004F0000" w:rsidRPr="00CF257B">
        <w:rPr>
          <w:rFonts w:ascii="KFGQPC Uthmanic Script HAFS" w:cs="KFGQPC Uthmanic Script HAFS"/>
          <w:color w:val="000000"/>
          <w:rtl/>
          <w:lang w:bidi="fa-IR"/>
        </w:rPr>
        <w:t xml:space="preserve"> </w:t>
      </w:r>
      <w:r w:rsidR="004F0000" w:rsidRPr="00CF257B">
        <w:rPr>
          <w:rFonts w:ascii="KFGQPC Uthmanic Script HAFS" w:cs="KFGQPC Uthmanic Script HAFS" w:hint="cs"/>
          <w:color w:val="000000"/>
          <w:rtl/>
          <w:lang w:bidi="fa-IR"/>
        </w:rPr>
        <w:t>١٩٣</w:t>
      </w:r>
      <w:r w:rsidR="004F0000" w:rsidRPr="00CF257B">
        <w:rPr>
          <w:rFonts w:ascii="KFGQPC Uthmanic Script HAFS" w:cs="KFGQPC Uthmanic Script HAFS"/>
          <w:color w:val="000000"/>
          <w:rtl/>
          <w:lang w:bidi="fa-IR"/>
        </w:rPr>
        <w:t xml:space="preserve"> </w:t>
      </w:r>
      <w:r w:rsidR="004F0000" w:rsidRPr="00CF257B">
        <w:rPr>
          <w:rFonts w:ascii="KFGQPC Uthmanic Script HAFS" w:cs="KFGQPC Uthmanic Script HAFS" w:hint="eastAsia"/>
          <w:color w:val="000000"/>
          <w:rtl/>
          <w:lang w:bidi="fa-IR"/>
        </w:rPr>
        <w:t>عَلَى</w:t>
      </w:r>
      <w:r w:rsidR="004F0000" w:rsidRPr="00CF257B">
        <w:rPr>
          <w:rFonts w:ascii="KFGQPC Uthmanic Script HAFS" w:cs="KFGQPC Uthmanic Script HAFS" w:hint="cs"/>
          <w:color w:val="000000"/>
          <w:rtl/>
          <w:lang w:bidi="fa-IR"/>
        </w:rPr>
        <w:t>ٰ</w:t>
      </w:r>
      <w:r w:rsidR="004F0000" w:rsidRPr="00CF257B">
        <w:rPr>
          <w:rFonts w:ascii="KFGQPC Uthmanic Script HAFS" w:cs="KFGQPC Uthmanic Script HAFS"/>
          <w:color w:val="000000"/>
          <w:rtl/>
          <w:lang w:bidi="fa-IR"/>
        </w:rPr>
        <w:t xml:space="preserve"> </w:t>
      </w:r>
      <w:r w:rsidR="004F0000" w:rsidRPr="00CF257B">
        <w:rPr>
          <w:rFonts w:ascii="KFGQPC Uthmanic Script HAFS" w:cs="KFGQPC Uthmanic Script HAFS" w:hint="eastAsia"/>
          <w:color w:val="000000"/>
          <w:rtl/>
          <w:lang w:bidi="fa-IR"/>
        </w:rPr>
        <w:t>قَل</w:t>
      </w:r>
      <w:r w:rsidR="004F0000" w:rsidRPr="00CF257B">
        <w:rPr>
          <w:rFonts w:ascii="KFGQPC Uthmanic Script HAFS" w:cs="KFGQPC Uthmanic Script HAFS" w:hint="cs"/>
          <w:color w:val="000000"/>
          <w:rtl/>
          <w:lang w:bidi="fa-IR"/>
        </w:rPr>
        <w:t>ۡ</w:t>
      </w:r>
      <w:r w:rsidR="004F0000" w:rsidRPr="00CF257B">
        <w:rPr>
          <w:rFonts w:ascii="KFGQPC Uthmanic Script HAFS" w:cs="KFGQPC Uthmanic Script HAFS" w:hint="eastAsia"/>
          <w:color w:val="000000"/>
          <w:rtl/>
          <w:lang w:bidi="fa-IR"/>
        </w:rPr>
        <w:t>بِكَ</w:t>
      </w:r>
      <w:r w:rsidR="004F0000" w:rsidRPr="00CF257B">
        <w:rPr>
          <w:rFonts w:ascii="KFGQPC Uthmanic Script HAFS" w:cs="KFGQPC Uthmanic Script HAFS"/>
          <w:color w:val="000000"/>
          <w:rtl/>
          <w:lang w:bidi="fa-IR"/>
        </w:rPr>
        <w:t xml:space="preserve"> </w:t>
      </w:r>
      <w:r w:rsidR="004F0000" w:rsidRPr="00CF257B">
        <w:rPr>
          <w:rFonts w:ascii="KFGQPC Uthmanic Script HAFS" w:cs="KFGQPC Uthmanic Script HAFS" w:hint="eastAsia"/>
          <w:color w:val="000000"/>
          <w:rtl/>
          <w:lang w:bidi="fa-IR"/>
        </w:rPr>
        <w:t>لِتَكُونَ</w:t>
      </w:r>
      <w:r w:rsidR="004F0000" w:rsidRPr="00CF257B">
        <w:rPr>
          <w:rFonts w:ascii="KFGQPC Uthmanic Script HAFS" w:cs="KFGQPC Uthmanic Script HAFS"/>
          <w:color w:val="000000"/>
          <w:rtl/>
          <w:lang w:bidi="fa-IR"/>
        </w:rPr>
        <w:t xml:space="preserve"> </w:t>
      </w:r>
      <w:r w:rsidR="004F0000" w:rsidRPr="00CF257B">
        <w:rPr>
          <w:rFonts w:ascii="KFGQPC Uthmanic Script HAFS" w:cs="KFGQPC Uthmanic Script HAFS" w:hint="eastAsia"/>
          <w:color w:val="000000"/>
          <w:rtl/>
          <w:lang w:bidi="fa-IR"/>
        </w:rPr>
        <w:t>مِنَ</w:t>
      </w:r>
      <w:r w:rsidR="004F0000" w:rsidRPr="00CF257B">
        <w:rPr>
          <w:rFonts w:ascii="KFGQPC Uthmanic Script HAFS" w:cs="KFGQPC Uthmanic Script HAFS"/>
          <w:color w:val="000000"/>
          <w:rtl/>
          <w:lang w:bidi="fa-IR"/>
        </w:rPr>
        <w:t xml:space="preserve"> </w:t>
      </w:r>
      <w:r w:rsidR="004F0000" w:rsidRPr="00CF257B">
        <w:rPr>
          <w:rFonts w:ascii="KFGQPC Uthmanic Script HAFS" w:cs="KFGQPC Uthmanic Script HAFS" w:hint="cs"/>
          <w:color w:val="000000"/>
          <w:rtl/>
          <w:lang w:bidi="fa-IR"/>
        </w:rPr>
        <w:t>ٱ</w:t>
      </w:r>
      <w:r w:rsidR="004F0000" w:rsidRPr="00CF257B">
        <w:rPr>
          <w:rFonts w:ascii="KFGQPC Uthmanic Script HAFS" w:cs="KFGQPC Uthmanic Script HAFS" w:hint="eastAsia"/>
          <w:color w:val="000000"/>
          <w:rtl/>
          <w:lang w:bidi="fa-IR"/>
        </w:rPr>
        <w:t>ل</w:t>
      </w:r>
      <w:r w:rsidR="004F0000" w:rsidRPr="00CF257B">
        <w:rPr>
          <w:rFonts w:ascii="KFGQPC Uthmanic Script HAFS" w:cs="KFGQPC Uthmanic Script HAFS" w:hint="cs"/>
          <w:color w:val="000000"/>
          <w:rtl/>
          <w:lang w:bidi="fa-IR"/>
        </w:rPr>
        <w:t>ۡ</w:t>
      </w:r>
      <w:r w:rsidR="004F0000" w:rsidRPr="00CF257B">
        <w:rPr>
          <w:rFonts w:ascii="KFGQPC Uthmanic Script HAFS" w:cs="KFGQPC Uthmanic Script HAFS" w:hint="eastAsia"/>
          <w:color w:val="000000"/>
          <w:rtl/>
          <w:lang w:bidi="fa-IR"/>
        </w:rPr>
        <w:t>مُنذِرِينَ</w:t>
      </w:r>
      <w:r w:rsidR="004F0000" w:rsidRPr="00CF257B">
        <w:rPr>
          <w:rFonts w:ascii="KFGQPC Uthmanic Script HAFS" w:cs="KFGQPC Uthmanic Script HAFS"/>
          <w:color w:val="000000"/>
          <w:rtl/>
          <w:lang w:bidi="fa-IR"/>
        </w:rPr>
        <w:t xml:space="preserve"> </w:t>
      </w:r>
      <w:r w:rsidR="004F0000" w:rsidRPr="00CF257B">
        <w:rPr>
          <w:rFonts w:ascii="KFGQPC Uthmanic Script HAFS" w:cs="KFGQPC Uthmanic Script HAFS" w:hint="cs"/>
          <w:color w:val="000000"/>
          <w:rtl/>
          <w:lang w:bidi="fa-IR"/>
        </w:rPr>
        <w:t>١٩٤</w:t>
      </w:r>
      <w:r w:rsidR="004F0000" w:rsidRPr="00CF257B">
        <w:rPr>
          <w:rFonts w:ascii="KFGQPC Uthmanic Script HAFS" w:cs="KFGQPC Uthmanic Script HAFS"/>
          <w:color w:val="000000"/>
          <w:rtl/>
          <w:lang w:bidi="fa-IR"/>
        </w:rPr>
        <w:t xml:space="preserve"> </w:t>
      </w:r>
      <w:r w:rsidR="004F0000" w:rsidRPr="00CF257B">
        <w:rPr>
          <w:rFonts w:ascii="KFGQPC Uthmanic Script HAFS" w:cs="KFGQPC Uthmanic Script HAFS" w:hint="eastAsia"/>
          <w:color w:val="000000"/>
          <w:rtl/>
          <w:lang w:bidi="fa-IR"/>
        </w:rPr>
        <w:t>بِلِسَانٍ</w:t>
      </w:r>
      <w:r w:rsidR="004F0000" w:rsidRPr="00CF257B">
        <w:rPr>
          <w:rFonts w:ascii="KFGQPC Uthmanic Script HAFS" w:cs="KFGQPC Uthmanic Script HAFS"/>
          <w:color w:val="000000"/>
          <w:rtl/>
          <w:lang w:bidi="fa-IR"/>
        </w:rPr>
        <w:t xml:space="preserve"> </w:t>
      </w:r>
      <w:r w:rsidR="004F0000" w:rsidRPr="00CF257B">
        <w:rPr>
          <w:rFonts w:ascii="KFGQPC Uthmanic Script HAFS" w:cs="KFGQPC Uthmanic Script HAFS" w:hint="eastAsia"/>
          <w:color w:val="000000"/>
          <w:rtl/>
          <w:lang w:bidi="fa-IR"/>
        </w:rPr>
        <w:t>عَرَبِيّ</w:t>
      </w:r>
      <w:r w:rsidR="004F0000" w:rsidRPr="00CF257B">
        <w:rPr>
          <w:rFonts w:ascii="KFGQPC Uthmanic Script HAFS" w:cs="KFGQPC Uthmanic Script HAFS" w:hint="cs"/>
          <w:color w:val="000000"/>
          <w:rtl/>
          <w:lang w:bidi="fa-IR"/>
        </w:rPr>
        <w:t>ٖ</w:t>
      </w:r>
      <w:r w:rsidR="004F0000" w:rsidRPr="00CF257B">
        <w:rPr>
          <w:rFonts w:ascii="KFGQPC Uthmanic Script HAFS" w:cs="KFGQPC Uthmanic Script HAFS"/>
          <w:color w:val="000000"/>
          <w:rtl/>
          <w:lang w:bidi="fa-IR"/>
        </w:rPr>
        <w:t xml:space="preserve"> </w:t>
      </w:r>
      <w:r w:rsidR="004F0000" w:rsidRPr="00CF257B">
        <w:rPr>
          <w:rFonts w:ascii="KFGQPC Uthmanic Script HAFS" w:cs="KFGQPC Uthmanic Script HAFS" w:hint="eastAsia"/>
          <w:color w:val="000000"/>
          <w:rtl/>
          <w:lang w:bidi="fa-IR"/>
        </w:rPr>
        <w:t>مُّبِين</w:t>
      </w:r>
      <w:r w:rsidR="004F0000" w:rsidRPr="00CF257B">
        <w:rPr>
          <w:rFonts w:ascii="KFGQPC Uthmanic Script HAFS" w:cs="KFGQPC Uthmanic Script HAFS" w:hint="cs"/>
          <w:color w:val="000000"/>
          <w:rtl/>
          <w:lang w:bidi="fa-IR"/>
        </w:rPr>
        <w:t>ٖ</w:t>
      </w:r>
      <w:r w:rsidR="004F0000" w:rsidRPr="00CF257B">
        <w:rPr>
          <w:rFonts w:ascii="KFGQPC Uthmanic Script HAFS" w:cs="KFGQPC Uthmanic Script HAFS"/>
          <w:color w:val="000000"/>
          <w:rtl/>
          <w:lang w:bidi="fa-IR"/>
        </w:rPr>
        <w:t xml:space="preserve"> </w:t>
      </w:r>
      <w:r w:rsidR="004F0000" w:rsidRPr="00CF257B">
        <w:rPr>
          <w:rFonts w:ascii="KFGQPC Uthmanic Script HAFS" w:cs="KFGQPC Uthmanic Script HAFS" w:hint="cs"/>
          <w:color w:val="000000"/>
          <w:rtl/>
          <w:lang w:bidi="fa-IR"/>
        </w:rPr>
        <w:t>١٩٥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الشعراء: 193-195</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Fonts w:eastAsia="MS Mincho" w:cs="B Lotus"/>
          <w:color w:val="000000"/>
          <w:sz w:val="26"/>
          <w:szCs w:val="26"/>
          <w:rtl/>
          <w:lang w:bidi="fa-IR"/>
        </w:rPr>
      </w:pPr>
      <w:r w:rsidRPr="00CF257B">
        <w:rPr>
          <w:rFonts w:eastAsia="MS Mincho" w:cs="Traditional Arabic" w:hint="cs"/>
          <w:color w:val="000000"/>
          <w:sz w:val="26"/>
          <w:szCs w:val="26"/>
          <w:rtl/>
          <w:lang w:bidi="fa-IR"/>
        </w:rPr>
        <w:t>«</w:t>
      </w:r>
      <w:r w:rsidR="00781EEA" w:rsidRPr="00CF257B">
        <w:rPr>
          <w:rFonts w:eastAsia="MS Mincho" w:cs="B Lotus"/>
          <w:color w:val="000000"/>
          <w:sz w:val="26"/>
          <w:szCs w:val="26"/>
          <w:rtl/>
          <w:lang w:bidi="fa-IR"/>
        </w:rPr>
        <w:t>جبرئیل آن را فرود آورده است * بر قلب تو، تا از زمره‌ی بیم دهندگان باشی * با زبان عربی روشن و آشکاری</w:t>
      </w:r>
      <w:r w:rsidRPr="00CF257B">
        <w:rPr>
          <w:rFonts w:eastAsia="MS Mincho" w:cs="Traditional Arabic" w:hint="cs"/>
          <w:color w:val="000000"/>
          <w:sz w:val="26"/>
          <w:szCs w:val="26"/>
          <w:rtl/>
          <w:lang w:bidi="fa-IR"/>
        </w:rPr>
        <w:t>»</w:t>
      </w:r>
      <w:r w:rsidRPr="00CF257B">
        <w:rPr>
          <w:rFonts w:eastAsia="MS Mincho"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4F0000" w:rsidRPr="00CF257B">
        <w:rPr>
          <w:rFonts w:ascii="KFGQPC Uthmanic Script HAFS" w:cs="KFGQPC Uthmanic Script HAFS" w:hint="eastAsia"/>
          <w:color w:val="000000"/>
          <w:rtl/>
        </w:rPr>
        <w:t>إِنَّا</w:t>
      </w:r>
      <w:r w:rsidR="004F0000" w:rsidRPr="00CF257B">
        <w:rPr>
          <w:rFonts w:ascii="KFGQPC Uthmanic Script HAFS" w:cs="KFGQPC Uthmanic Script HAFS" w:hint="cs"/>
          <w:color w:val="000000"/>
          <w:rtl/>
        </w:rPr>
        <w:t>ٓ</w:t>
      </w:r>
      <w:r w:rsidR="004F0000" w:rsidRPr="00CF257B">
        <w:rPr>
          <w:rFonts w:ascii="KFGQPC Uthmanic Script HAFS" w:cs="KFGQPC Uthmanic Script HAFS"/>
          <w:color w:val="000000"/>
          <w:rtl/>
        </w:rPr>
        <w:t xml:space="preserve"> </w:t>
      </w:r>
      <w:r w:rsidR="004F0000" w:rsidRPr="00CF257B">
        <w:rPr>
          <w:rFonts w:ascii="KFGQPC Uthmanic Script HAFS" w:cs="KFGQPC Uthmanic Script HAFS" w:hint="eastAsia"/>
          <w:color w:val="000000"/>
          <w:rtl/>
        </w:rPr>
        <w:t>أَنزَل</w:t>
      </w:r>
      <w:r w:rsidR="004F0000" w:rsidRPr="00CF257B">
        <w:rPr>
          <w:rFonts w:ascii="KFGQPC Uthmanic Script HAFS" w:cs="KFGQPC Uthmanic Script HAFS" w:hint="cs"/>
          <w:color w:val="000000"/>
          <w:rtl/>
        </w:rPr>
        <w:t>ۡ</w:t>
      </w:r>
      <w:r w:rsidR="004F0000" w:rsidRPr="00CF257B">
        <w:rPr>
          <w:rFonts w:ascii="KFGQPC Uthmanic Script HAFS" w:cs="KFGQPC Uthmanic Script HAFS" w:hint="eastAsia"/>
          <w:color w:val="000000"/>
          <w:rtl/>
        </w:rPr>
        <w:t>نَ</w:t>
      </w:r>
      <w:r w:rsidR="004F0000" w:rsidRPr="00CF257B">
        <w:rPr>
          <w:rFonts w:ascii="KFGQPC Uthmanic Script HAFS" w:cs="KFGQPC Uthmanic Script HAFS" w:hint="cs"/>
          <w:color w:val="000000"/>
          <w:rtl/>
        </w:rPr>
        <w:t>ٰ</w:t>
      </w:r>
      <w:r w:rsidR="004F0000" w:rsidRPr="00CF257B">
        <w:rPr>
          <w:rFonts w:ascii="KFGQPC Uthmanic Script HAFS" w:cs="KFGQPC Uthmanic Script HAFS" w:hint="eastAsia"/>
          <w:color w:val="000000"/>
          <w:rtl/>
        </w:rPr>
        <w:t>هُ</w:t>
      </w:r>
      <w:r w:rsidR="004F0000" w:rsidRPr="00CF257B">
        <w:rPr>
          <w:rFonts w:ascii="KFGQPC Uthmanic Script HAFS" w:cs="KFGQPC Uthmanic Script HAFS"/>
          <w:color w:val="000000"/>
          <w:rtl/>
        </w:rPr>
        <w:t xml:space="preserve"> </w:t>
      </w:r>
      <w:r w:rsidR="004F0000" w:rsidRPr="00CF257B">
        <w:rPr>
          <w:rFonts w:ascii="KFGQPC Uthmanic Script HAFS" w:cs="KFGQPC Uthmanic Script HAFS" w:hint="eastAsia"/>
          <w:color w:val="000000"/>
          <w:rtl/>
        </w:rPr>
        <w:t>قُر</w:t>
      </w:r>
      <w:r w:rsidR="004F0000" w:rsidRPr="00CF257B">
        <w:rPr>
          <w:rFonts w:ascii="KFGQPC Uthmanic Script HAFS" w:cs="KFGQPC Uthmanic Script HAFS" w:hint="cs"/>
          <w:color w:val="000000"/>
          <w:rtl/>
        </w:rPr>
        <w:t>ۡ</w:t>
      </w:r>
      <w:r w:rsidR="004F0000" w:rsidRPr="00CF257B">
        <w:rPr>
          <w:rFonts w:ascii="KFGQPC Uthmanic Script HAFS" w:cs="KFGQPC Uthmanic Script HAFS" w:hint="eastAsia"/>
          <w:color w:val="000000"/>
          <w:rtl/>
        </w:rPr>
        <w:t>ءَ</w:t>
      </w:r>
      <w:r w:rsidR="004F0000" w:rsidRPr="00CF257B">
        <w:rPr>
          <w:rFonts w:ascii="KFGQPC Uthmanic Script HAFS" w:cs="KFGQPC Uthmanic Script HAFS" w:hint="cs"/>
          <w:color w:val="000000"/>
          <w:rtl/>
        </w:rPr>
        <w:t>ٰ</w:t>
      </w:r>
      <w:r w:rsidR="004F0000" w:rsidRPr="00CF257B">
        <w:rPr>
          <w:rFonts w:ascii="KFGQPC Uthmanic Script HAFS" w:cs="KFGQPC Uthmanic Script HAFS" w:hint="eastAsia"/>
          <w:color w:val="000000"/>
          <w:rtl/>
        </w:rPr>
        <w:t>نًا</w:t>
      </w:r>
      <w:r w:rsidR="004F0000" w:rsidRPr="00CF257B">
        <w:rPr>
          <w:rFonts w:ascii="KFGQPC Uthmanic Script HAFS" w:cs="KFGQPC Uthmanic Script HAFS"/>
          <w:color w:val="000000"/>
          <w:rtl/>
        </w:rPr>
        <w:t xml:space="preserve"> </w:t>
      </w:r>
      <w:r w:rsidR="004F0000" w:rsidRPr="00CF257B">
        <w:rPr>
          <w:rFonts w:ascii="KFGQPC Uthmanic Script HAFS" w:cs="KFGQPC Uthmanic Script HAFS" w:hint="eastAsia"/>
          <w:color w:val="000000"/>
          <w:rtl/>
        </w:rPr>
        <w:t>عَرَبِيّ</w:t>
      </w:r>
      <w:r w:rsidR="004F0000" w:rsidRPr="00CF257B">
        <w:rPr>
          <w:rFonts w:ascii="KFGQPC Uthmanic Script HAFS" w:cs="KFGQPC Uthmanic Script HAFS" w:hint="cs"/>
          <w:color w:val="000000"/>
          <w:rtl/>
        </w:rPr>
        <w:t>ٗ</w:t>
      </w:r>
      <w:r w:rsidR="004F0000" w:rsidRPr="00CF257B">
        <w:rPr>
          <w:rFonts w:ascii="KFGQPC Uthmanic Script HAFS" w:cs="KFGQPC Uthmanic Script HAFS" w:hint="eastAsia"/>
          <w:color w:val="000000"/>
          <w:rtl/>
        </w:rPr>
        <w:t>ا</w:t>
      </w:r>
      <w:r w:rsidR="004F0000" w:rsidRPr="00CF257B">
        <w:rPr>
          <w:rFonts w:ascii="KFGQPC Uthmanic Script HAFS" w:cs="KFGQPC Uthmanic Script HAFS"/>
          <w:color w:val="000000"/>
          <w:rtl/>
        </w:rPr>
        <w:t xml:space="preserve"> </w:t>
      </w:r>
      <w:r w:rsidR="004F0000" w:rsidRPr="00CF257B">
        <w:rPr>
          <w:rFonts w:ascii="KFGQPC Uthmanic Script HAFS" w:cs="KFGQPC Uthmanic Script HAFS" w:hint="eastAsia"/>
          <w:color w:val="000000"/>
          <w:rtl/>
        </w:rPr>
        <w:t>لَّعَلَّكُم</w:t>
      </w:r>
      <w:r w:rsidR="004F0000" w:rsidRPr="00CF257B">
        <w:rPr>
          <w:rFonts w:ascii="KFGQPC Uthmanic Script HAFS" w:cs="KFGQPC Uthmanic Script HAFS" w:hint="cs"/>
          <w:color w:val="000000"/>
          <w:rtl/>
        </w:rPr>
        <w:t>ۡ</w:t>
      </w:r>
      <w:r w:rsidR="004F0000" w:rsidRPr="00CF257B">
        <w:rPr>
          <w:rFonts w:ascii="KFGQPC Uthmanic Script HAFS" w:cs="KFGQPC Uthmanic Script HAFS"/>
          <w:color w:val="000000"/>
          <w:rtl/>
        </w:rPr>
        <w:t xml:space="preserve"> </w:t>
      </w:r>
      <w:r w:rsidR="004F0000" w:rsidRPr="00CF257B">
        <w:rPr>
          <w:rFonts w:ascii="KFGQPC Uthmanic Script HAFS" w:cs="KFGQPC Uthmanic Script HAFS" w:hint="eastAsia"/>
          <w:color w:val="000000"/>
          <w:rtl/>
        </w:rPr>
        <w:t>تَع</w:t>
      </w:r>
      <w:r w:rsidR="004F0000" w:rsidRPr="00CF257B">
        <w:rPr>
          <w:rFonts w:ascii="KFGQPC Uthmanic Script HAFS" w:cs="KFGQPC Uthmanic Script HAFS" w:hint="cs"/>
          <w:color w:val="000000"/>
          <w:rtl/>
        </w:rPr>
        <w:t>ۡ</w:t>
      </w:r>
      <w:r w:rsidR="004F0000" w:rsidRPr="00CF257B">
        <w:rPr>
          <w:rFonts w:ascii="KFGQPC Uthmanic Script HAFS" w:cs="KFGQPC Uthmanic Script HAFS" w:hint="eastAsia"/>
          <w:color w:val="000000"/>
          <w:rtl/>
        </w:rPr>
        <w:t>قِلُونَ</w:t>
      </w:r>
      <w:r w:rsidR="004F0000" w:rsidRPr="00CF257B">
        <w:rPr>
          <w:rFonts w:ascii="KFGQPC Uthmanic Script HAFS" w:cs="KFGQPC Uthmanic Script HAFS"/>
          <w:color w:val="000000"/>
          <w:rtl/>
        </w:rPr>
        <w:t xml:space="preserve"> </w:t>
      </w:r>
      <w:r w:rsidR="004F0000" w:rsidRPr="00CF257B">
        <w:rPr>
          <w:rFonts w:ascii="KFGQPC Uthmanic Script HAFS" w:cs="KFGQPC Uthmanic Script HAFS" w:hint="cs"/>
          <w:color w:val="000000"/>
          <w:rtl/>
        </w:rPr>
        <w:t>٢</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یوسف: 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ما آن را (به صورت) کتاب خواندنی (و به زبان) عربی فرو فرستاده‌ایم، تا اینکه شما (آن را) بفهمید (و آنچه را در آن است به دیگران برسانید)...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بنابراین باید آیات را آنگونه</w:t>
      </w:r>
      <w:r w:rsidR="0073657F" w:rsidRPr="00CF257B">
        <w:rPr>
          <w:rFonts w:cs="B Lotus"/>
          <w:color w:val="000000"/>
          <w:rtl/>
          <w:lang w:bidi="fa-IR"/>
        </w:rPr>
        <w:t xml:space="preserve"> فهم و معنی کرد که ظاهرشان بر </w:t>
      </w:r>
      <w:r w:rsidR="0073657F" w:rsidRPr="00CF257B">
        <w:rPr>
          <w:rFonts w:cs="B Lotus" w:hint="cs"/>
          <w:color w:val="000000"/>
          <w:rtl/>
          <w:lang w:bidi="fa-IR"/>
        </w:rPr>
        <w:t>لغت عربی</w:t>
      </w:r>
      <w:r w:rsidRPr="00CF257B">
        <w:rPr>
          <w:rFonts w:cs="B Lotus"/>
          <w:color w:val="000000"/>
          <w:rtl/>
          <w:lang w:bidi="fa-IR"/>
        </w:rPr>
        <w:t xml:space="preserve"> دلالت دارند، مگر اینکه دلیلی شرعی مانع آن باشد:</w:t>
      </w:r>
    </w:p>
    <w:p w:rsidR="00781EEA" w:rsidRPr="00CF257B" w:rsidRDefault="004F0000"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Pr="00CF257B">
        <w:rPr>
          <w:rFonts w:ascii="KFGQPC Uthmanic Script HAFS" w:cs="KFGQPC Uthmanic Script HAFS" w:hint="eastAsia"/>
          <w:color w:val="000000"/>
          <w:rtl/>
        </w:rPr>
        <w:t>إِنَّا</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جَعَل</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نَ</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هُ</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قُر</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ءَ</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نًا</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عَرَبِيّ</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ا</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لَّعَلَّكُم</w:t>
      </w:r>
      <w:r w:rsidRPr="00CF257B">
        <w:rPr>
          <w:rFonts w:ascii="KFGQPC Uthmanic Script HAFS" w:cs="KFGQPC Uthmanic Script HAFS" w:hint="cs"/>
          <w:color w:val="000000"/>
          <w:rtl/>
        </w:rPr>
        <w:t>ۡ</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تَع</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قِلُونَ</w:t>
      </w:r>
      <w:r w:rsidRPr="00CF257B">
        <w:rPr>
          <w:rFonts w:ascii="KFGQPC Uthmanic Script HAFS" w:cs="KFGQPC Uthmanic Script HAFS"/>
          <w:color w:val="000000"/>
          <w:rtl/>
        </w:rPr>
        <w:t xml:space="preserve"> </w:t>
      </w:r>
      <w:r w:rsidRPr="00CF257B">
        <w:rPr>
          <w:rFonts w:ascii="KFGQPC Uthmanic Script HAFS" w:cs="KFGQPC Uthmanic Script HAFS" w:hint="cs"/>
          <w:color w:val="000000"/>
          <w:rtl/>
        </w:rPr>
        <w:t>٣</w:t>
      </w:r>
      <w:r w:rsidRPr="00CF257B">
        <w:rPr>
          <w:rFonts w:cs="Traditional Arabic" w:hint="cs"/>
          <w:color w:val="000000"/>
          <w:rtl/>
          <w:lang w:bidi="fa-IR"/>
        </w:rPr>
        <w:t>﴾</w:t>
      </w:r>
      <w:r w:rsidRPr="00CF257B">
        <w:rPr>
          <w:rFonts w:cs="B Lotus" w:hint="cs"/>
          <w:color w:val="000000"/>
          <w:sz w:val="26"/>
          <w:szCs w:val="26"/>
          <w:rtl/>
          <w:lang w:bidi="fa-IR"/>
        </w:rPr>
        <w:t xml:space="preserve"> </w:t>
      </w:r>
      <w:r w:rsidR="00D25B1A" w:rsidRPr="00CF257B">
        <w:rPr>
          <w:rFonts w:cs="B Lotus" w:hint="cs"/>
          <w:color w:val="000000"/>
          <w:sz w:val="26"/>
          <w:szCs w:val="26"/>
          <w:rtl/>
          <w:lang w:bidi="fa-IR"/>
        </w:rPr>
        <w:t>[</w:t>
      </w:r>
      <w:r w:rsidR="00E572B3" w:rsidRPr="00CF257B">
        <w:rPr>
          <w:rFonts w:cs="B Lotus" w:hint="cs"/>
          <w:color w:val="000000"/>
          <w:sz w:val="26"/>
          <w:szCs w:val="26"/>
          <w:rtl/>
          <w:lang w:bidi="fa-IR"/>
        </w:rPr>
        <w:t>الزخرف: 3</w:t>
      </w:r>
      <w:r w:rsidR="00D25B1A" w:rsidRPr="00CF257B">
        <w:rPr>
          <w:rFonts w:cs="B Lotus" w:hint="cs"/>
          <w:color w:val="000000"/>
          <w:sz w:val="26"/>
          <w:szCs w:val="26"/>
          <w:rtl/>
          <w:lang w:bidi="fa-IR"/>
        </w:rPr>
        <w:t>]</w:t>
      </w:r>
      <w:r w:rsidR="00D25B1A"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ما قرآن را به زبان عربی فراهم آورده‌ایم، تا شما آن را درک کنید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pStyle w:val="1"/>
        <w:widowControl w:val="0"/>
        <w:spacing w:before="0" w:line="240" w:lineRule="auto"/>
        <w:ind w:firstLine="284"/>
        <w:rPr>
          <w:rFonts w:cs="B Lotus"/>
          <w:color w:val="000000"/>
          <w:sz w:val="28"/>
          <w:szCs w:val="28"/>
          <w:rtl/>
        </w:rPr>
      </w:pPr>
      <w:bookmarkStart w:id="243" w:name="_Toc334949553"/>
      <w:r w:rsidRPr="00CF257B">
        <w:rPr>
          <w:rFonts w:cs="B Lotus"/>
          <w:color w:val="000000"/>
          <w:sz w:val="28"/>
          <w:szCs w:val="28"/>
          <w:rtl/>
        </w:rPr>
        <w:t>دلیل عقل:</w:t>
      </w:r>
      <w:bookmarkEnd w:id="243"/>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مسلماً کسی که این آیات را نازل کرده است، </w:t>
      </w:r>
      <w:r w:rsidR="001F7C4C" w:rsidRPr="00CF257B">
        <w:rPr>
          <w:rFonts w:cs="B Lotus"/>
          <w:color w:val="000000"/>
          <w:rtl/>
          <w:lang w:bidi="fa-IR"/>
        </w:rPr>
        <w:t>از دیگران به درک آن آگاه‌تر است</w:t>
      </w:r>
      <w:r w:rsidRPr="00CF257B">
        <w:rPr>
          <w:rFonts w:cs="B Lotus"/>
          <w:color w:val="000000"/>
          <w:rtl/>
          <w:lang w:bidi="fa-IR"/>
        </w:rPr>
        <w:t xml:space="preserve"> و این درحالی است که قرآن با زبان عربی آ</w:t>
      </w:r>
      <w:r w:rsidR="00E572B3" w:rsidRPr="00CF257B">
        <w:rPr>
          <w:rFonts w:cs="B Lotus"/>
          <w:color w:val="000000"/>
          <w:rtl/>
          <w:lang w:bidi="fa-IR"/>
        </w:rPr>
        <w:t>شکار، ما را مورد خطاب قرار داده</w:t>
      </w:r>
      <w:r w:rsidR="00E572B3" w:rsidRPr="00CF257B">
        <w:rPr>
          <w:rFonts w:cs="B Lotus" w:hint="cs"/>
          <w:color w:val="000000"/>
          <w:rtl/>
          <w:lang w:bidi="fa-IR"/>
        </w:rPr>
        <w:t>‌</w:t>
      </w:r>
      <w:r w:rsidRPr="00CF257B">
        <w:rPr>
          <w:rFonts w:cs="B Lotus"/>
          <w:color w:val="000000"/>
          <w:rtl/>
          <w:lang w:bidi="fa-IR"/>
        </w:rPr>
        <w:t>است، بنابراین لازم است ظاهر آن را پذیرفت، زیرا در غیر این صورت آراء مختلف</w:t>
      </w:r>
      <w:r w:rsidR="001F7C4C" w:rsidRPr="00CF257B">
        <w:rPr>
          <w:rFonts w:cs="B Lotus"/>
          <w:color w:val="000000"/>
          <w:rtl/>
          <w:lang w:bidi="fa-IR"/>
        </w:rPr>
        <w:t xml:space="preserve"> به وجود‏آمده</w:t>
      </w:r>
      <w:r w:rsidRPr="00CF257B">
        <w:rPr>
          <w:rFonts w:cs="B Lotus"/>
          <w:color w:val="000000"/>
          <w:rtl/>
          <w:lang w:bidi="fa-IR"/>
        </w:rPr>
        <w:t xml:space="preserve"> و</w:t>
      </w:r>
      <w:r w:rsidR="00E572B3" w:rsidRPr="00CF257B">
        <w:rPr>
          <w:rFonts w:cs="B Lotus" w:hint="cs"/>
          <w:color w:val="000000"/>
          <w:rtl/>
          <w:lang w:bidi="fa-IR"/>
        </w:rPr>
        <w:t xml:space="preserve"> </w:t>
      </w:r>
      <w:r w:rsidRPr="00CF257B">
        <w:rPr>
          <w:rFonts w:cs="B Lotus"/>
          <w:color w:val="000000"/>
          <w:rtl/>
          <w:lang w:bidi="fa-IR"/>
        </w:rPr>
        <w:t>‏امت دچار تفرق می‌شود.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ابن قتیبه</w:t>
      </w:r>
      <w:r w:rsidR="00E572B3" w:rsidRPr="00CF257B">
        <w:rPr>
          <w:rFonts w:cs="CTraditional Arabic" w:hint="cs"/>
          <w:color w:val="000000"/>
          <w:rtl/>
          <w:lang w:bidi="fa-IR"/>
        </w:rPr>
        <w:t>/</w:t>
      </w:r>
      <w:r w:rsidRPr="00CF257B">
        <w:rPr>
          <w:rFonts w:cs="B Lotus"/>
          <w:color w:val="000000"/>
          <w:rtl/>
          <w:lang w:bidi="fa-IR"/>
        </w:rPr>
        <w:t xml:space="preserve"> گوید: «واجب است صفاتی را برای الله تعالی ثابت بدانیم که خو</w:t>
      </w:r>
      <w:r w:rsidR="001F7C4C" w:rsidRPr="00CF257B">
        <w:rPr>
          <w:rFonts w:cs="B Lotus"/>
          <w:color w:val="000000"/>
          <w:rtl/>
          <w:lang w:bidi="fa-IR"/>
        </w:rPr>
        <w:t>دش یا رسولش بدان اذعان کرده‌اند</w:t>
      </w:r>
      <w:r w:rsidRPr="00CF257B">
        <w:rPr>
          <w:rFonts w:cs="B Lotus"/>
          <w:color w:val="000000"/>
          <w:rtl/>
          <w:lang w:bidi="fa-IR"/>
        </w:rPr>
        <w:t xml:space="preserve"> و الفاظ را از آنچه عرب با آن آشنایند تغییر و تحریف نکنیم، و آنها را بر معانی حمل نکنیم که با مرادشان بیگانه باشد»</w:t>
      </w:r>
      <w:r w:rsidRPr="00CF257B">
        <w:rPr>
          <w:rStyle w:val="StyleFootnoteReferenceComplexBKarim13pt"/>
          <w:rFonts w:eastAsia="MS Mincho" w:cs="B Lotus"/>
          <w:color w:val="000000"/>
          <w:sz w:val="28"/>
          <w:szCs w:val="28"/>
          <w:rtl/>
          <w:lang w:bidi="fa-IR"/>
        </w:rPr>
        <w:footnoteReference w:id="216"/>
      </w:r>
      <w:r w:rsidR="00E572B3" w:rsidRPr="00CF257B">
        <w:rPr>
          <w:rFonts w:cs="B Lotus" w:hint="cs"/>
          <w:color w:val="000000"/>
          <w:rtl/>
          <w:lang w:bidi="fa-IR"/>
        </w:rPr>
        <w:t>.</w:t>
      </w:r>
    </w:p>
    <w:p w:rsidR="00781EEA" w:rsidRPr="00CF257B" w:rsidRDefault="00781EEA" w:rsidP="00493673">
      <w:pPr>
        <w:pStyle w:val="a1"/>
        <w:rPr>
          <w:rtl/>
        </w:rPr>
      </w:pPr>
      <w:bookmarkStart w:id="244" w:name="_Toc334949554"/>
      <w:bookmarkStart w:id="245" w:name="_Toc372407100"/>
      <w:r w:rsidRPr="00CF257B">
        <w:rPr>
          <w:rtl/>
        </w:rPr>
        <w:t>قاعده‌ی چهارم:</w:t>
      </w:r>
      <w:bookmarkEnd w:id="244"/>
      <w:r w:rsidR="005806D4">
        <w:rPr>
          <w:rFonts w:hint="cs"/>
          <w:rtl/>
        </w:rPr>
        <w:t xml:space="preserve"> </w:t>
      </w:r>
      <w:r w:rsidR="005806D4" w:rsidRPr="00CF257B">
        <w:rPr>
          <w:rtl/>
        </w:rPr>
        <w:t xml:space="preserve">ظواهر نصوص </w:t>
      </w:r>
      <w:r w:rsidR="005806D4" w:rsidRPr="00CF257B">
        <w:rPr>
          <w:rFonts w:hint="cs"/>
          <w:rtl/>
        </w:rPr>
        <w:t>[</w:t>
      </w:r>
      <w:r w:rsidR="005806D4" w:rsidRPr="00CF257B">
        <w:rPr>
          <w:rtl/>
        </w:rPr>
        <w:t>و آیات</w:t>
      </w:r>
      <w:r w:rsidR="005806D4" w:rsidRPr="00CF257B">
        <w:rPr>
          <w:rFonts w:hint="cs"/>
          <w:rtl/>
        </w:rPr>
        <w:t>]</w:t>
      </w:r>
      <w:r w:rsidR="005806D4" w:rsidRPr="00CF257B">
        <w:rPr>
          <w:rtl/>
        </w:rPr>
        <w:t xml:space="preserve"> به یک اعتبار برای ما مشخص و معلوم و به اعتبار دیگر ناشناخته و مجهول است</w:t>
      </w:r>
      <w:bookmarkEnd w:id="245"/>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«ظواهر نصوص </w:t>
      </w:r>
      <w:r w:rsidR="000D15FC" w:rsidRPr="00CF257B">
        <w:rPr>
          <w:rFonts w:cs="B Lotus" w:hint="cs"/>
          <w:color w:val="000000"/>
          <w:rtl/>
          <w:lang w:bidi="fa-IR"/>
        </w:rPr>
        <w:t>[</w:t>
      </w:r>
      <w:r w:rsidRPr="00CF257B">
        <w:rPr>
          <w:rFonts w:cs="B Lotus"/>
          <w:color w:val="000000"/>
          <w:rtl/>
          <w:lang w:bidi="fa-IR"/>
        </w:rPr>
        <w:t>و آیات</w:t>
      </w:r>
      <w:r w:rsidR="000D15FC" w:rsidRPr="00CF257B">
        <w:rPr>
          <w:rFonts w:cs="B Lotus" w:hint="cs"/>
          <w:color w:val="000000"/>
          <w:rtl/>
          <w:lang w:bidi="fa-IR"/>
        </w:rPr>
        <w:t>]</w:t>
      </w:r>
      <w:r w:rsidRPr="00CF257B">
        <w:rPr>
          <w:rFonts w:cs="B Lotus"/>
          <w:color w:val="000000"/>
          <w:rtl/>
          <w:lang w:bidi="fa-IR"/>
        </w:rPr>
        <w:t xml:space="preserve"> به یک اعتبار برای ما مشخص و معلوم و به اعتبار دیگر ناشناخته و مجهول است، به اعتبار معنی معلوم و مشخص، ولی به اعتبار چگونگی و کیفیتی که دارند، مجهول و ناشناخته‌اند»</w:t>
      </w:r>
      <w:r w:rsidRPr="00CF257B">
        <w:rPr>
          <w:rStyle w:val="StyleFootnoteReferenceComplexBKarim13pt"/>
          <w:rFonts w:eastAsia="MS Mincho" w:cs="B Lotus"/>
          <w:color w:val="000000"/>
          <w:sz w:val="28"/>
          <w:szCs w:val="28"/>
          <w:rtl/>
          <w:lang w:bidi="fa-IR"/>
        </w:rPr>
        <w:footnoteReference w:id="217"/>
      </w:r>
      <w:r w:rsidR="00E572B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سمع و عقل نیز بر این قاعده دلالت دارند:</w:t>
      </w:r>
    </w:p>
    <w:p w:rsidR="000D15FC" w:rsidRPr="00CF257B" w:rsidRDefault="00781EEA" w:rsidP="00FD13FE">
      <w:pPr>
        <w:pStyle w:val="1"/>
        <w:widowControl w:val="0"/>
        <w:spacing w:before="0" w:line="240" w:lineRule="auto"/>
        <w:ind w:firstLine="284"/>
        <w:rPr>
          <w:rFonts w:cs="B Lotus"/>
          <w:color w:val="000000"/>
          <w:sz w:val="28"/>
          <w:szCs w:val="28"/>
          <w:rtl/>
        </w:rPr>
      </w:pPr>
      <w:bookmarkStart w:id="246" w:name="_Toc334949555"/>
      <w:r w:rsidRPr="00CF257B">
        <w:rPr>
          <w:rFonts w:cs="B Lotus"/>
          <w:color w:val="000000"/>
          <w:sz w:val="28"/>
          <w:szCs w:val="28"/>
          <w:rtl/>
        </w:rPr>
        <w:t>دلیل سمع:</w:t>
      </w:r>
      <w:bookmarkEnd w:id="246"/>
    </w:p>
    <w:p w:rsidR="00781EEA" w:rsidRPr="00CF257B" w:rsidRDefault="000D15FC" w:rsidP="00FD13FE">
      <w:pPr>
        <w:pStyle w:val="1"/>
        <w:widowControl w:val="0"/>
        <w:spacing w:before="0" w:line="240" w:lineRule="auto"/>
        <w:ind w:firstLine="284"/>
        <w:rPr>
          <w:rFonts w:cs="B Lotus"/>
          <w:color w:val="000000"/>
          <w:sz w:val="28"/>
          <w:szCs w:val="28"/>
          <w:rtl/>
        </w:rPr>
      </w:pPr>
      <w:r w:rsidRPr="00CF257B">
        <w:rPr>
          <w:rStyle w:val="Char6"/>
          <w:rFonts w:cs="B Lotus" w:hint="cs"/>
          <w:color w:val="000000"/>
          <w:sz w:val="26"/>
          <w:szCs w:val="26"/>
          <w:rtl/>
        </w:rPr>
        <w:t xml:space="preserve"> خداوند می فرماید: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كِتَ</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بٌ</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أَنزَل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رَك</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لِّيَدَّبَّرُو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ءَايَ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وَلِيَتَذَكَّرَ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أُوْلُواْ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بِ</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٢٩</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ص: 29</w:t>
      </w:r>
      <w:r w:rsidRPr="00CF257B">
        <w:rPr>
          <w:rFonts w:cs="B Lotus" w:hint="cs"/>
          <w:color w:val="000000"/>
          <w:sz w:val="26"/>
          <w:szCs w:val="26"/>
          <w:rtl/>
          <w:lang w:bidi="fa-IR"/>
        </w:rPr>
        <w:t>]</w:t>
      </w:r>
      <w:r w:rsidRPr="00CF257B">
        <w:rPr>
          <w:rFonts w:cs="B Lotus" w:hint="cs"/>
          <w:color w:val="000000"/>
          <w:rtl/>
          <w:lang w:bidi="fa-IR"/>
        </w:rPr>
        <w:t>.</w:t>
      </w:r>
      <w:r w:rsidR="00781EEA" w:rsidRPr="00CF257B">
        <w:rPr>
          <w:rFonts w:ascii="Arial" w:hAnsi="Arial" w:cs="B Lotus"/>
          <w:color w:val="000000"/>
          <w:rtl/>
          <w:lang w:bidi="fa-IR"/>
        </w:rPr>
        <w:t xml:space="preserve"> </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(این قرآن) کتاب پر خیر و برکتی است و آن را برای تو فرو فرستاده‌ای</w:t>
      </w:r>
      <w:r w:rsidR="001F7C4C" w:rsidRPr="00CF257B">
        <w:rPr>
          <w:rStyle w:val="Char6"/>
          <w:rFonts w:cs="B Lotus"/>
          <w:color w:val="000000"/>
          <w:sz w:val="26"/>
          <w:szCs w:val="26"/>
          <w:rtl/>
          <w:lang w:bidi="fa-IR"/>
        </w:rPr>
        <w:t>م تا درباره‌ی آیه‌هایش بیندیشند</w:t>
      </w:r>
      <w:r w:rsidR="00781EEA" w:rsidRPr="00CF257B">
        <w:rPr>
          <w:rStyle w:val="Char6"/>
          <w:rFonts w:cs="B Lotus"/>
          <w:color w:val="000000"/>
          <w:sz w:val="26"/>
          <w:szCs w:val="26"/>
          <w:rtl/>
          <w:lang w:bidi="fa-IR"/>
        </w:rPr>
        <w:t xml:space="preserve"> و خردمندان پند بگیرند</w:t>
      </w:r>
      <w:r w:rsidRPr="00CF257B">
        <w:rPr>
          <w:rStyle w:val="Char6"/>
          <w:rFonts w:cs="B Lotus" w:hint="cs"/>
          <w:color w:val="000000"/>
          <w:sz w:val="26"/>
          <w:szCs w:val="26"/>
          <w:rtl/>
          <w:lang w:bidi="fa-IR"/>
        </w:rPr>
        <w:t>...</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وَأَنزَل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نَا</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لذِّك</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لِتُبَيِّنَ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لِلنَّاسِ</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نُزِّلَ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وَلَعَلَّهُم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يَتَفَكَّرُونَ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النحل: 44</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8"/>
          <w:szCs w:val="28"/>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و قرآن را بر تو نازل کرده‌ایم تا اینکه چیزی را برای مردم روشن سازی که برای آنان فرستاده شده است، (که احکام و تعلیمات) اسلامی است) و تا اینکه آنان بیندیشند</w:t>
      </w: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تدبّر و اندیشیدن قطعاً در چیزهایی مطرح است که‏</w:t>
      </w:r>
      <w:r w:rsidR="001F7C4C" w:rsidRPr="00CF257B">
        <w:rPr>
          <w:rFonts w:cs="B Lotus" w:hint="cs"/>
          <w:color w:val="000000"/>
          <w:rtl/>
          <w:lang w:bidi="fa-IR"/>
        </w:rPr>
        <w:t xml:space="preserve"> </w:t>
      </w:r>
      <w:r w:rsidRPr="00CF257B">
        <w:rPr>
          <w:rFonts w:cs="B Lotus"/>
          <w:color w:val="000000"/>
          <w:rtl/>
          <w:lang w:bidi="fa-IR"/>
        </w:rPr>
        <w:t>امکان دسترسی به فهمشان موجود باشد،</w:t>
      </w:r>
      <w:r w:rsidR="001F7C4C" w:rsidRPr="00CF257B">
        <w:rPr>
          <w:rFonts w:cs="B Lotus"/>
          <w:color w:val="000000"/>
          <w:rtl/>
          <w:lang w:bidi="fa-IR"/>
        </w:rPr>
        <w:t xml:space="preserve"> تا انسان مطابق فهمش متذکّر شود</w:t>
      </w:r>
      <w:r w:rsidRPr="00CF257B">
        <w:rPr>
          <w:rFonts w:cs="B Lotus"/>
          <w:color w:val="000000"/>
          <w:rtl/>
          <w:lang w:bidi="fa-IR"/>
        </w:rPr>
        <w:t xml:space="preserve"> و مسلّماً تبیین قرآن از سوی رسول الله</w:t>
      </w:r>
      <w:r w:rsidR="001F7C4C" w:rsidRPr="00CF257B">
        <w:rPr>
          <w:rFonts w:cs="B Lotus" w:hint="cs"/>
          <w:color w:val="000000"/>
          <w:rtl/>
          <w:lang w:bidi="fa-IR"/>
        </w:rPr>
        <w:t xml:space="preserve"> </w:t>
      </w:r>
      <w:r w:rsidRPr="00CF257B">
        <w:rPr>
          <w:rFonts w:cs="B Lotus"/>
          <w:color w:val="000000"/>
          <w:lang w:bidi="fa-IR"/>
        </w:rPr>
        <w:sym w:font="AGA Arabesque" w:char="F072"/>
      </w:r>
      <w:r w:rsidRPr="00CF257B">
        <w:rPr>
          <w:rFonts w:cs="B Lotus"/>
          <w:color w:val="000000"/>
          <w:rtl/>
          <w:lang w:bidi="fa-IR"/>
        </w:rPr>
        <w:t xml:space="preserve"> برای مردم شامل هم بیان لفظی است و هم بیان معنای آن.</w:t>
      </w:r>
    </w:p>
    <w:p w:rsidR="00781EEA" w:rsidRPr="00CF257B" w:rsidRDefault="00781EEA" w:rsidP="00FD13FE">
      <w:pPr>
        <w:pStyle w:val="1"/>
        <w:widowControl w:val="0"/>
        <w:spacing w:before="0" w:line="240" w:lineRule="auto"/>
        <w:ind w:firstLine="284"/>
        <w:rPr>
          <w:rFonts w:cs="B Lotus"/>
          <w:color w:val="000000"/>
          <w:sz w:val="28"/>
          <w:szCs w:val="28"/>
          <w:rtl/>
        </w:rPr>
      </w:pPr>
      <w:bookmarkStart w:id="247" w:name="_Toc334949556"/>
      <w:r w:rsidRPr="00CF257B">
        <w:rPr>
          <w:rFonts w:cs="B Lotus"/>
          <w:color w:val="000000"/>
          <w:sz w:val="28"/>
          <w:szCs w:val="28"/>
          <w:rtl/>
        </w:rPr>
        <w:t>و</w:t>
      </w:r>
      <w:r w:rsidR="00E572B3" w:rsidRPr="00CF257B">
        <w:rPr>
          <w:rFonts w:cs="B Lotus" w:hint="cs"/>
          <w:color w:val="000000"/>
          <w:sz w:val="28"/>
          <w:szCs w:val="28"/>
          <w:rtl/>
        </w:rPr>
        <w:t xml:space="preserve"> </w:t>
      </w:r>
      <w:r w:rsidRPr="00CF257B">
        <w:rPr>
          <w:rFonts w:cs="B Lotus"/>
          <w:color w:val="000000"/>
          <w:sz w:val="28"/>
          <w:szCs w:val="28"/>
          <w:rtl/>
        </w:rPr>
        <w:t>‏اما عقل:</w:t>
      </w:r>
      <w:bookmarkEnd w:id="247"/>
    </w:p>
    <w:p w:rsidR="001C2DD8" w:rsidRPr="00CF257B" w:rsidRDefault="00781EEA" w:rsidP="00FD13FE">
      <w:pPr>
        <w:widowControl w:val="0"/>
        <w:ind w:firstLine="284"/>
        <w:jc w:val="both"/>
        <w:rPr>
          <w:rFonts w:cs="B Lotus"/>
          <w:color w:val="000000"/>
          <w:rtl/>
          <w:lang w:bidi="fa-IR"/>
        </w:rPr>
      </w:pPr>
      <w:r w:rsidRPr="00CF257B">
        <w:rPr>
          <w:rFonts w:cs="B Lotus"/>
          <w:color w:val="000000"/>
          <w:rtl/>
          <w:lang w:bidi="fa-IR"/>
        </w:rPr>
        <w:t>محال است الله تعالی کتاب</w:t>
      </w:r>
      <w:r w:rsidR="001F7C4C" w:rsidRPr="00CF257B">
        <w:rPr>
          <w:rFonts w:cs="B Lotus"/>
          <w:color w:val="000000"/>
          <w:rtl/>
          <w:lang w:bidi="fa-IR"/>
        </w:rPr>
        <w:t>ی را نازل فرماید و با آن با رسولش سخن بگوید</w:t>
      </w:r>
      <w:r w:rsidRPr="00CF257B">
        <w:rPr>
          <w:rFonts w:cs="B Lotus"/>
          <w:color w:val="000000"/>
          <w:rtl/>
          <w:lang w:bidi="fa-IR"/>
        </w:rPr>
        <w:t xml:space="preserve"> و این سخن مایه هدایت مردم باشد،</w:t>
      </w:r>
      <w:r w:rsidR="001F7C4C" w:rsidRPr="00CF257B">
        <w:rPr>
          <w:rFonts w:cs="B Lotus" w:hint="cs"/>
          <w:color w:val="000000"/>
          <w:rtl/>
          <w:lang w:bidi="fa-IR"/>
        </w:rPr>
        <w:t xml:space="preserve"> </w:t>
      </w:r>
      <w:r w:rsidR="001C2DD8" w:rsidRPr="00CF257B">
        <w:rPr>
          <w:rFonts w:cs="B Lotus"/>
          <w:color w:val="000000"/>
          <w:rtl/>
          <w:lang w:bidi="fa-IR"/>
        </w:rPr>
        <w:t xml:space="preserve">‏اما </w:t>
      </w:r>
      <w:r w:rsidR="001C2DD8" w:rsidRPr="00CF257B">
        <w:rPr>
          <w:rFonts w:cs="B Lotus" w:hint="cs"/>
          <w:color w:val="000000"/>
          <w:rtl/>
          <w:lang w:bidi="fa-IR"/>
        </w:rPr>
        <w:t xml:space="preserve">در </w:t>
      </w:r>
      <w:r w:rsidR="001F7C4C" w:rsidRPr="00CF257B">
        <w:rPr>
          <w:rFonts w:cs="B Lotus"/>
          <w:color w:val="000000"/>
          <w:rtl/>
          <w:lang w:bidi="fa-IR"/>
        </w:rPr>
        <w:t>بیان مسا</w:t>
      </w:r>
      <w:r w:rsidR="001F7C4C" w:rsidRPr="00CF257B">
        <w:rPr>
          <w:rFonts w:cs="B Lotus" w:hint="cs"/>
          <w:color w:val="000000"/>
          <w:rtl/>
          <w:lang w:bidi="fa-IR"/>
        </w:rPr>
        <w:t>ی</w:t>
      </w:r>
      <w:r w:rsidR="001C2DD8" w:rsidRPr="00CF257B">
        <w:rPr>
          <w:rFonts w:cs="B Lotus"/>
          <w:color w:val="000000"/>
          <w:rtl/>
          <w:lang w:bidi="fa-IR"/>
        </w:rPr>
        <w:t>ل بزرگ</w:t>
      </w:r>
      <w:r w:rsidR="001C2DD8" w:rsidRPr="00CF257B">
        <w:rPr>
          <w:rFonts w:cs="B Lotus" w:hint="cs"/>
          <w:color w:val="000000"/>
          <w:rtl/>
          <w:lang w:bidi="fa-IR"/>
        </w:rPr>
        <w:t>، ضروری و</w:t>
      </w:r>
      <w:r w:rsidR="001C2DD8" w:rsidRPr="00CF257B">
        <w:rPr>
          <w:rFonts w:cs="B Lotus"/>
          <w:color w:val="000000"/>
          <w:rtl/>
          <w:lang w:bidi="fa-IR"/>
        </w:rPr>
        <w:t xml:space="preserve"> مهم</w:t>
      </w:r>
      <w:r w:rsidR="001C2DD8" w:rsidRPr="00CF257B">
        <w:rPr>
          <w:rFonts w:cs="B Lotus" w:hint="cs"/>
          <w:color w:val="000000"/>
          <w:rtl/>
          <w:lang w:bidi="fa-IR"/>
        </w:rPr>
        <w:t>؛</w:t>
      </w:r>
      <w:r w:rsidR="001F7C4C" w:rsidRPr="00CF257B">
        <w:rPr>
          <w:rFonts w:cs="B Lotus"/>
          <w:color w:val="000000"/>
          <w:rtl/>
          <w:lang w:bidi="fa-IR"/>
        </w:rPr>
        <w:t xml:space="preserve"> معانی آن ناشناخته و مجهول باشد</w:t>
      </w:r>
      <w:r w:rsidRPr="00CF257B">
        <w:rPr>
          <w:rFonts w:cs="B Lotus"/>
          <w:color w:val="000000"/>
          <w:rtl/>
          <w:lang w:bidi="fa-IR"/>
        </w:rPr>
        <w:t xml:space="preserve"> و یا مانند حروف هجائیه‌ای باشد که چیزی از آن فهم نشود، بی‌گمان حکمت الله تعالی از چنین سفاهت و بی</w:t>
      </w:r>
      <w:r w:rsidR="001C2DD8" w:rsidRPr="00CF257B">
        <w:rPr>
          <w:rFonts w:cs="B Lotus"/>
          <w:color w:val="000000"/>
          <w:rtl/>
          <w:lang w:bidi="fa-IR"/>
        </w:rPr>
        <w:t>هوده کاری پاک و منزّه است</w:t>
      </w:r>
      <w:r w:rsidR="001C2DD8" w:rsidRPr="00CF257B">
        <w:rPr>
          <w:rFonts w:cs="B Lotus" w:hint="cs"/>
          <w:color w:val="000000"/>
          <w:rtl/>
          <w:lang w:bidi="fa-IR"/>
        </w:rPr>
        <w:t>.</w:t>
      </w:r>
    </w:p>
    <w:p w:rsidR="00781EEA" w:rsidRPr="00CF257B" w:rsidRDefault="002F7A6D" w:rsidP="00FD13FE">
      <w:pPr>
        <w:widowControl w:val="0"/>
        <w:jc w:val="both"/>
        <w:rPr>
          <w:rFonts w:ascii="B Lotus" w:eastAsia="MS Mincho" w:hAnsi="B Lotus" w:cs="B Lotus"/>
          <w:color w:val="000000"/>
          <w:sz w:val="26"/>
          <w:szCs w:val="26"/>
          <w:rtl/>
          <w:lang w:val="x-none" w:eastAsia="x-none" w:bidi="fa-IR"/>
        </w:rPr>
      </w:pPr>
      <w:r w:rsidRPr="00CF257B">
        <w:rPr>
          <w:rFonts w:cs="B Lotus"/>
          <w:color w:val="000000"/>
          <w:rtl/>
          <w:lang w:bidi="fa-IR"/>
        </w:rPr>
        <w:t>زیرا</w:t>
      </w:r>
      <w:r w:rsidRPr="00CF257B">
        <w:rPr>
          <w:rStyle w:val="Char6"/>
          <w:rFonts w:cs="B Lotus" w:hint="cs"/>
          <w:color w:val="000000"/>
          <w:sz w:val="26"/>
          <w:szCs w:val="26"/>
          <w:rtl/>
          <w:lang w:bidi="fa-IR"/>
        </w:rPr>
        <w:t xml:space="preserve"> می فرماید: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ال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كِتَ</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بٌ</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كِمَت</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ءَايَ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ثُمَّ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فُصِّلَت</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لَّدُن</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حَكِيمٍ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خَبِيرٍ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١</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هود: 1</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pacing w:val="4"/>
          <w:sz w:val="26"/>
          <w:szCs w:val="26"/>
          <w:rtl/>
          <w:lang w:bidi="fa-IR"/>
        </w:rPr>
      </w:pPr>
      <w:r w:rsidRPr="00CF257B">
        <w:rPr>
          <w:rStyle w:val="Char6"/>
          <w:rFonts w:cs="Traditional Arabic" w:hint="cs"/>
          <w:color w:val="000000"/>
          <w:spacing w:val="4"/>
          <w:sz w:val="26"/>
          <w:szCs w:val="26"/>
          <w:rtl/>
          <w:lang w:bidi="fa-IR"/>
        </w:rPr>
        <w:t>«</w:t>
      </w:r>
      <w:r w:rsidR="00781EEA" w:rsidRPr="00CF257B">
        <w:rPr>
          <w:rStyle w:val="Char6"/>
          <w:rFonts w:cs="B Lotus"/>
          <w:color w:val="000000"/>
          <w:spacing w:val="4"/>
          <w:sz w:val="26"/>
          <w:szCs w:val="26"/>
          <w:rtl/>
          <w:lang w:bidi="fa-IR"/>
        </w:rPr>
        <w:t>الف، لام، را. (این قرآن) کتاب بزرگواری است، که آیه‌های آن (توسط الله) منظم و محکم گردیده است و نیز آیات آن از سوی الله شرح و بیان شده است که هم حکیم است و هم آگاه...</w:t>
      </w:r>
      <w:r w:rsidRPr="00CF257B">
        <w:rPr>
          <w:rStyle w:val="Char6"/>
          <w:rFonts w:cs="Traditional Arabic" w:hint="cs"/>
          <w:color w:val="000000"/>
          <w:spacing w:val="4"/>
          <w:sz w:val="26"/>
          <w:szCs w:val="26"/>
          <w:rtl/>
          <w:lang w:bidi="fa-IR"/>
        </w:rPr>
        <w:t>»</w:t>
      </w:r>
      <w:r w:rsidRPr="00CF257B">
        <w:rPr>
          <w:rStyle w:val="Char6"/>
          <w:rFonts w:cs="B Lotus" w:hint="cs"/>
          <w:color w:val="000000"/>
          <w:spacing w:val="4"/>
          <w:sz w:val="26"/>
          <w:szCs w:val="26"/>
          <w:rtl/>
          <w:lang w:bidi="fa-IR"/>
        </w:rPr>
        <w:t>.</w:t>
      </w:r>
    </w:p>
    <w:p w:rsidR="00781EEA" w:rsidRPr="00CF257B" w:rsidRDefault="00781EEA" w:rsidP="00493673">
      <w:pPr>
        <w:pStyle w:val="a1"/>
        <w:rPr>
          <w:rtl/>
        </w:rPr>
      </w:pPr>
      <w:bookmarkStart w:id="248" w:name="_Toc334949557"/>
      <w:bookmarkStart w:id="249" w:name="_Toc372407101"/>
      <w:r w:rsidRPr="00CF257B">
        <w:rPr>
          <w:rtl/>
        </w:rPr>
        <w:t>قاعده‌ی پنجم:</w:t>
      </w:r>
      <w:bookmarkEnd w:id="248"/>
      <w:r w:rsidR="005806D4">
        <w:rPr>
          <w:rFonts w:hint="cs"/>
          <w:rtl/>
        </w:rPr>
        <w:t xml:space="preserve"> </w:t>
      </w:r>
      <w:r w:rsidR="005806D4" w:rsidRPr="00CF257B">
        <w:rPr>
          <w:rtl/>
        </w:rPr>
        <w:t xml:space="preserve">ظاهر نصوص همان معانی است که </w:t>
      </w:r>
      <w:r w:rsidR="005806D4" w:rsidRPr="00CF257B">
        <w:rPr>
          <w:rFonts w:hint="cs"/>
          <w:rtl/>
        </w:rPr>
        <w:t>[فی</w:t>
      </w:r>
      <w:r w:rsidR="005806D4" w:rsidRPr="00CF257B">
        <w:rPr>
          <w:rtl/>
        </w:rPr>
        <w:t xml:space="preserve"> </w:t>
      </w:r>
      <w:r w:rsidR="005806D4" w:rsidRPr="00CF257B">
        <w:rPr>
          <w:rFonts w:hint="cs"/>
          <w:rtl/>
        </w:rPr>
        <w:t>ا</w:t>
      </w:r>
      <w:r w:rsidR="005806D4" w:rsidRPr="00CF257B">
        <w:rPr>
          <w:rtl/>
        </w:rPr>
        <w:t>لبداهه</w:t>
      </w:r>
      <w:r w:rsidR="005806D4" w:rsidRPr="00CF257B">
        <w:rPr>
          <w:rFonts w:hint="cs"/>
          <w:rtl/>
        </w:rPr>
        <w:t>]</w:t>
      </w:r>
      <w:r w:rsidR="005806D4" w:rsidRPr="00CF257B">
        <w:rPr>
          <w:rtl/>
        </w:rPr>
        <w:t xml:space="preserve"> به ذهن خطور می‌کند</w:t>
      </w:r>
      <w:bookmarkEnd w:id="249"/>
    </w:p>
    <w:p w:rsidR="00781EEA" w:rsidRPr="00CF257B" w:rsidRDefault="001F7C4C" w:rsidP="00FD13FE">
      <w:pPr>
        <w:widowControl w:val="0"/>
        <w:ind w:firstLine="284"/>
        <w:jc w:val="both"/>
        <w:rPr>
          <w:rFonts w:cs="B Lotus"/>
          <w:color w:val="000000"/>
          <w:rtl/>
          <w:lang w:bidi="fa-IR"/>
        </w:rPr>
      </w:pPr>
      <w:r w:rsidRPr="00CF257B">
        <w:rPr>
          <w:rFonts w:cs="B Lotus"/>
          <w:color w:val="000000"/>
          <w:rtl/>
          <w:lang w:bidi="fa-IR"/>
        </w:rPr>
        <w:t xml:space="preserve">«ظاهر نصوص همان معانی است که </w:t>
      </w:r>
      <w:r w:rsidR="001559B9" w:rsidRPr="00CF257B">
        <w:rPr>
          <w:rFonts w:cs="B Lotus" w:hint="cs"/>
          <w:color w:val="000000"/>
          <w:rtl/>
          <w:lang w:bidi="fa-IR"/>
        </w:rPr>
        <w:t>[</w:t>
      </w:r>
      <w:r w:rsidRPr="00CF257B">
        <w:rPr>
          <w:rFonts w:cs="B Lotus" w:hint="cs"/>
          <w:color w:val="000000"/>
          <w:rtl/>
          <w:lang w:bidi="fa-IR"/>
        </w:rPr>
        <w:t>فی</w:t>
      </w:r>
      <w:r w:rsidR="00781EEA" w:rsidRPr="00CF257B">
        <w:rPr>
          <w:rFonts w:cs="B Lotus"/>
          <w:color w:val="000000"/>
          <w:rtl/>
          <w:lang w:bidi="fa-IR"/>
        </w:rPr>
        <w:t xml:space="preserve"> </w:t>
      </w:r>
      <w:r w:rsidRPr="00CF257B">
        <w:rPr>
          <w:rFonts w:cs="B Lotus" w:hint="cs"/>
          <w:color w:val="000000"/>
          <w:rtl/>
          <w:lang w:bidi="fa-IR"/>
        </w:rPr>
        <w:t>ا</w:t>
      </w:r>
      <w:r w:rsidR="00781EEA" w:rsidRPr="00CF257B">
        <w:rPr>
          <w:rFonts w:cs="B Lotus"/>
          <w:color w:val="000000"/>
          <w:rtl/>
          <w:lang w:bidi="fa-IR"/>
        </w:rPr>
        <w:t>لبداهه</w:t>
      </w:r>
      <w:r w:rsidR="001559B9" w:rsidRPr="00CF257B">
        <w:rPr>
          <w:rFonts w:cs="B Lotus" w:hint="cs"/>
          <w:color w:val="000000"/>
          <w:rtl/>
          <w:lang w:bidi="fa-IR"/>
        </w:rPr>
        <w:t>]</w:t>
      </w:r>
      <w:r w:rsidR="00781EEA" w:rsidRPr="00CF257B">
        <w:rPr>
          <w:rFonts w:cs="B Lotus"/>
          <w:color w:val="000000"/>
          <w:rtl/>
          <w:lang w:bidi="fa-IR"/>
        </w:rPr>
        <w:t xml:space="preserve"> به ذهن خطور می‌کند،‏</w:t>
      </w:r>
      <w:r w:rsidR="001559B9" w:rsidRPr="00CF257B">
        <w:rPr>
          <w:rFonts w:cs="B Lotus" w:hint="cs"/>
          <w:color w:val="000000"/>
          <w:rtl/>
          <w:lang w:bidi="fa-IR"/>
        </w:rPr>
        <w:t xml:space="preserve"> </w:t>
      </w:r>
      <w:r w:rsidR="00781EEA" w:rsidRPr="00CF257B">
        <w:rPr>
          <w:rFonts w:cs="B Lotus"/>
          <w:color w:val="000000"/>
          <w:rtl/>
          <w:lang w:bidi="fa-IR"/>
        </w:rPr>
        <w:t xml:space="preserve">اما همین معانی به اعتبار ساختار یا آنچه کلام بدان اضافه می‌شود، اختلاف پیدا می‌کنند، به عنوان مثال: چه بسا کلمه‌ای در </w:t>
      </w:r>
      <w:r w:rsidRPr="00CF257B">
        <w:rPr>
          <w:rFonts w:cs="B Lotus"/>
          <w:color w:val="000000"/>
          <w:rtl/>
          <w:lang w:bidi="fa-IR"/>
        </w:rPr>
        <w:t>یک ساختار به یک معنی</w:t>
      </w:r>
      <w:r w:rsidR="00781EEA" w:rsidRPr="00CF257B">
        <w:rPr>
          <w:rFonts w:cs="B Lotus"/>
          <w:color w:val="000000"/>
          <w:rtl/>
          <w:lang w:bidi="fa-IR"/>
        </w:rPr>
        <w:t xml:space="preserve"> و در س</w:t>
      </w:r>
      <w:r w:rsidRPr="00CF257B">
        <w:rPr>
          <w:rFonts w:cs="B Lotus"/>
          <w:color w:val="000000"/>
          <w:rtl/>
          <w:lang w:bidi="fa-IR"/>
        </w:rPr>
        <w:t>یاق دیگر معنای دیگری داشته باشد</w:t>
      </w:r>
      <w:r w:rsidR="00781EEA" w:rsidRPr="00CF257B">
        <w:rPr>
          <w:rFonts w:cs="B Lotus"/>
          <w:color w:val="000000"/>
          <w:rtl/>
          <w:lang w:bidi="fa-IR"/>
        </w:rPr>
        <w:t xml:space="preserve"> و گاهی ترکیب یک ج</w:t>
      </w:r>
      <w:r w:rsidRPr="00CF257B">
        <w:rPr>
          <w:rFonts w:cs="B Lotus"/>
          <w:color w:val="000000"/>
          <w:rtl/>
          <w:lang w:bidi="fa-IR"/>
        </w:rPr>
        <w:t>مله گاهی از لحاظی دارای یک معنی</w:t>
      </w:r>
      <w:r w:rsidR="00781EEA" w:rsidRPr="00CF257B">
        <w:rPr>
          <w:rFonts w:cs="B Lotus"/>
          <w:color w:val="000000"/>
          <w:rtl/>
          <w:lang w:bidi="fa-IR"/>
        </w:rPr>
        <w:t xml:space="preserve"> و از دیگر سو مقید معانی دیگری است»</w:t>
      </w:r>
      <w:r w:rsidR="00781EEA" w:rsidRPr="00CF257B">
        <w:rPr>
          <w:rStyle w:val="StyleFootnoteReferenceComplexBKarim13pt"/>
          <w:rFonts w:eastAsia="MS Mincho" w:cs="B Lotus"/>
          <w:color w:val="000000"/>
          <w:sz w:val="28"/>
          <w:szCs w:val="28"/>
          <w:rtl/>
          <w:lang w:bidi="fa-IR"/>
        </w:rPr>
        <w:footnoteReference w:id="218"/>
      </w:r>
      <w:r w:rsidR="00E572B3" w:rsidRPr="00CF257B">
        <w:rPr>
          <w:rFonts w:cs="B Lotus" w:hint="cs"/>
          <w:color w:val="000000"/>
          <w:rtl/>
          <w:lang w:bidi="fa-IR"/>
        </w:rPr>
        <w:t>.</w:t>
      </w:r>
    </w:p>
    <w:p w:rsidR="001559B9" w:rsidRPr="00CF257B" w:rsidRDefault="001F7C4C" w:rsidP="00FD13FE">
      <w:pPr>
        <w:widowControl w:val="0"/>
        <w:ind w:firstLine="284"/>
        <w:jc w:val="both"/>
        <w:rPr>
          <w:rFonts w:cs="B Lotus"/>
          <w:color w:val="000000"/>
          <w:rtl/>
          <w:lang w:bidi="fa-IR"/>
        </w:rPr>
      </w:pPr>
      <w:r w:rsidRPr="00CF257B">
        <w:rPr>
          <w:rFonts w:cs="B Lotus"/>
          <w:color w:val="000000"/>
          <w:rtl/>
          <w:lang w:bidi="fa-IR"/>
        </w:rPr>
        <w:t>به عنوان مثال: واژه‌ی «القریه»</w:t>
      </w:r>
      <w:r w:rsidR="00781EEA" w:rsidRPr="00CF257B">
        <w:rPr>
          <w:rFonts w:cs="B Lotus"/>
          <w:color w:val="000000"/>
          <w:rtl/>
          <w:lang w:bidi="fa-IR"/>
        </w:rPr>
        <w:t xml:space="preserve"> گاهی مراد از</w:t>
      </w:r>
      <w:r w:rsidRPr="00CF257B">
        <w:rPr>
          <w:rFonts w:cs="B Lotus"/>
          <w:color w:val="000000"/>
          <w:rtl/>
          <w:lang w:bidi="fa-IR"/>
        </w:rPr>
        <w:t xml:space="preserve"> آن </w:t>
      </w:r>
      <w:r w:rsidR="001559B9" w:rsidRPr="00CF257B">
        <w:rPr>
          <w:rFonts w:cs="B Lotus" w:hint="cs"/>
          <w:color w:val="000000"/>
          <w:rtl/>
          <w:lang w:bidi="fa-IR"/>
        </w:rPr>
        <w:t>[</w:t>
      </w:r>
      <w:r w:rsidRPr="00CF257B">
        <w:rPr>
          <w:rFonts w:cs="B Lotus"/>
          <w:color w:val="000000"/>
          <w:rtl/>
          <w:lang w:bidi="fa-IR"/>
        </w:rPr>
        <w:t>یک روستا یا شهر</w:t>
      </w:r>
      <w:r w:rsidR="001559B9" w:rsidRPr="00CF257B">
        <w:rPr>
          <w:rFonts w:cs="B Lotus" w:hint="cs"/>
          <w:color w:val="000000"/>
          <w:rtl/>
          <w:lang w:bidi="fa-IR"/>
        </w:rPr>
        <w:t>]</w:t>
      </w:r>
      <w:r w:rsidRPr="00CF257B">
        <w:rPr>
          <w:rFonts w:cs="B Lotus"/>
          <w:color w:val="000000"/>
          <w:rtl/>
          <w:lang w:bidi="fa-IR"/>
        </w:rPr>
        <w:t xml:space="preserve"> یا اهالی آن</w:t>
      </w:r>
      <w:r w:rsidR="00781EEA" w:rsidRPr="00CF257B">
        <w:rPr>
          <w:rFonts w:cs="B Lotus"/>
          <w:color w:val="000000"/>
          <w:rtl/>
          <w:lang w:bidi="fa-IR"/>
        </w:rPr>
        <w:t xml:space="preserve"> و گاهی به معنای مساکن آنان است. که در آیات زیر این اختلاف به خوبی به نمایش گذاشته شده است:</w:t>
      </w:r>
      <w:r w:rsidR="001559B9" w:rsidRPr="00CF257B">
        <w:rPr>
          <w:rFonts w:cs="B Lotus" w:hint="cs"/>
          <w:color w:val="000000"/>
          <w:rtl/>
          <w:lang w:bidi="fa-IR"/>
        </w:rPr>
        <w:t xml:space="preserve"> </w:t>
      </w:r>
    </w:p>
    <w:p w:rsidR="00781EEA" w:rsidRPr="00CF257B" w:rsidRDefault="001559B9" w:rsidP="00FD13FE">
      <w:pPr>
        <w:widowControl w:val="0"/>
        <w:ind w:firstLine="284"/>
        <w:jc w:val="both"/>
        <w:rPr>
          <w:rFonts w:cs="B Lotus"/>
          <w:color w:val="000000"/>
          <w:rtl/>
          <w:lang w:bidi="fa-IR"/>
        </w:rPr>
      </w:pPr>
      <w:r w:rsidRPr="00CF257B">
        <w:rPr>
          <w:rFonts w:cs="B Lotus" w:hint="cs"/>
          <w:color w:val="000000"/>
          <w:rtl/>
          <w:lang w:bidi="fa-IR"/>
        </w:rPr>
        <w:t xml:space="preserve">اول: </w:t>
      </w:r>
      <w:r w:rsidR="00E572B3" w:rsidRPr="00CF257B">
        <w:rPr>
          <w:rFonts w:cs="Traditional Arabic" w:hint="cs"/>
          <w:color w:val="000000"/>
          <w:rtl/>
          <w:lang w:bidi="fa-IR"/>
        </w:rPr>
        <w:t>﴿</w:t>
      </w:r>
      <w:r w:rsidR="001317DC" w:rsidRPr="00CF257B">
        <w:rPr>
          <w:rFonts w:ascii="KFGQPC Uthmanic Script HAFS" w:cs="KFGQPC Uthmanic Script HAFS" w:hint="eastAsia"/>
          <w:color w:val="000000"/>
          <w:rtl/>
        </w:rPr>
        <w:t>وَإِن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قَر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يَةٍ</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نَح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مُه</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لِكُوهَا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قَب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قِيَ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مَةِ</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أَو</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مُعَذِّبُوهَا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عَذَاب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شَدِيد</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E572B3" w:rsidRPr="00CF257B">
        <w:rPr>
          <w:rFonts w:cs="Traditional Arabic" w:hint="cs"/>
          <w:color w:val="000000"/>
          <w:rtl/>
          <w:lang w:bidi="fa-IR"/>
        </w:rPr>
        <w:t>﴾</w:t>
      </w:r>
      <w:r w:rsidR="00E572B3" w:rsidRPr="00CF257B">
        <w:rPr>
          <w:rFonts w:cs="B Lotus" w:hint="cs"/>
          <w:color w:val="000000"/>
          <w:rtl/>
          <w:lang w:bidi="fa-IR"/>
        </w:rPr>
        <w:t xml:space="preserve"> </w:t>
      </w:r>
      <w:r w:rsidR="00E572B3" w:rsidRPr="00CF257B">
        <w:rPr>
          <w:rFonts w:cs="B Lotus" w:hint="cs"/>
          <w:color w:val="000000"/>
          <w:sz w:val="26"/>
          <w:szCs w:val="26"/>
          <w:rtl/>
          <w:lang w:bidi="fa-IR"/>
        </w:rPr>
        <w:t>[الإسراء: 58]</w:t>
      </w:r>
      <w:r w:rsidR="00E572B3"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هر شهر و دیاری را (که اهل آن ستمکار باشند) پیش از روز قیامت (به مجازات می‌رسانیم و) نابودش می‌گردانیم، یا (اهالی) آ</w:t>
      </w:r>
      <w:r w:rsidR="001F7C4C" w:rsidRPr="00CF257B">
        <w:rPr>
          <w:rStyle w:val="Char6"/>
          <w:rFonts w:cs="B Lotus"/>
          <w:color w:val="000000"/>
          <w:sz w:val="26"/>
          <w:szCs w:val="26"/>
          <w:rtl/>
          <w:lang w:bidi="fa-IR"/>
        </w:rPr>
        <w:t>ن را به عذاب سختی گرفتار می‌نما</w:t>
      </w:r>
      <w:r w:rsidR="001F7C4C" w:rsidRPr="00CF257B">
        <w:rPr>
          <w:rStyle w:val="Char6"/>
          <w:rFonts w:cs="B Lotus" w:hint="cs"/>
          <w:color w:val="000000"/>
          <w:sz w:val="26"/>
          <w:szCs w:val="26"/>
          <w:rtl/>
          <w:lang w:bidi="fa-IR"/>
        </w:rPr>
        <w:t>ی</w:t>
      </w:r>
      <w:r w:rsidR="00781EEA" w:rsidRPr="00CF257B">
        <w:rPr>
          <w:rStyle w:val="Char6"/>
          <w:rFonts w:cs="B Lotus"/>
          <w:color w:val="000000"/>
          <w:sz w:val="26"/>
          <w:szCs w:val="26"/>
          <w:rtl/>
          <w:lang w:bidi="fa-IR"/>
        </w:rPr>
        <w:t>یم</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ED1475"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و بر زبان فرشتگان مهمان ابراهیم </w:t>
      </w:r>
      <w:r w:rsidRPr="00CF257B">
        <w:rPr>
          <w:rFonts w:cs="B Lotus"/>
          <w:color w:val="000000"/>
          <w:lang w:bidi="fa-IR"/>
        </w:rPr>
        <w:sym w:font="AGA Arabesque" w:char="F075"/>
      </w:r>
      <w:r w:rsidRPr="00CF257B">
        <w:rPr>
          <w:rFonts w:cs="B Lotus"/>
          <w:color w:val="000000"/>
          <w:rtl/>
          <w:lang w:bidi="fa-IR"/>
        </w:rPr>
        <w:t xml:space="preserve"> می‌فرماید:</w:t>
      </w:r>
      <w:r w:rsidR="001559B9" w:rsidRPr="00CF257B">
        <w:rPr>
          <w:rFonts w:cs="B Lotus" w:hint="cs"/>
          <w:color w:val="000000"/>
          <w:rtl/>
          <w:lang w:bidi="fa-IR"/>
        </w:rPr>
        <w:t xml:space="preserve"> </w:t>
      </w:r>
    </w:p>
    <w:p w:rsidR="00781EEA" w:rsidRPr="00CF257B" w:rsidRDefault="001559B9" w:rsidP="00FD13FE">
      <w:pPr>
        <w:widowControl w:val="0"/>
        <w:ind w:firstLine="284"/>
        <w:jc w:val="both"/>
        <w:rPr>
          <w:rFonts w:cs="B Lotus"/>
          <w:color w:val="000000"/>
          <w:rtl/>
          <w:lang w:bidi="fa-IR"/>
        </w:rPr>
      </w:pPr>
      <w:r w:rsidRPr="00CF257B">
        <w:rPr>
          <w:rFonts w:cs="B Lotus" w:hint="cs"/>
          <w:color w:val="000000"/>
          <w:rtl/>
          <w:lang w:bidi="fa-IR"/>
        </w:rPr>
        <w:t>دوم</w:t>
      </w:r>
      <w:r w:rsidR="00ED1475" w:rsidRPr="00CF257B">
        <w:rPr>
          <w:rFonts w:cs="B Lotus" w:hint="cs"/>
          <w:color w:val="000000"/>
          <w:rtl/>
          <w:lang w:bidi="fa-IR"/>
        </w:rPr>
        <w:t xml:space="preserve">: </w:t>
      </w:r>
      <w:r w:rsidR="00D25B1A" w:rsidRPr="00CF257B">
        <w:rPr>
          <w:rFonts w:cs="Traditional Arabic" w:hint="cs"/>
          <w:color w:val="000000"/>
          <w:rtl/>
          <w:lang w:bidi="fa-IR"/>
        </w:rPr>
        <w:t>﴿</w:t>
      </w:r>
      <w:r w:rsidR="001317DC" w:rsidRPr="00CF257B">
        <w:rPr>
          <w:rFonts w:ascii="KFGQPC Uthmanic Script HAFS" w:cs="KFGQPC Uthmanic Script HAFS" w:hint="eastAsia"/>
          <w:color w:val="000000"/>
          <w:rtl/>
        </w:rPr>
        <w:t>إِنَّا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مُه</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لِكُو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أَه</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هَ</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ذِهِ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قَر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يَةِ</w:t>
      </w:r>
      <w:r w:rsidR="00D25B1A" w:rsidRPr="00CF257B">
        <w:rPr>
          <w:rFonts w:cs="Traditional Arabic" w:hint="cs"/>
          <w:color w:val="000000"/>
          <w:rtl/>
          <w:lang w:bidi="fa-IR"/>
        </w:rPr>
        <w:t>﴾</w:t>
      </w:r>
      <w:r w:rsidR="00D25B1A" w:rsidRPr="00CF257B">
        <w:rPr>
          <w:rFonts w:cs="B Lotus" w:hint="cs"/>
          <w:color w:val="000000"/>
          <w:rtl/>
          <w:lang w:bidi="fa-IR"/>
        </w:rPr>
        <w:t xml:space="preserve"> </w:t>
      </w:r>
      <w:r w:rsidR="00D25B1A" w:rsidRPr="00CF257B">
        <w:rPr>
          <w:rFonts w:cs="B Lotus" w:hint="cs"/>
          <w:color w:val="000000"/>
          <w:sz w:val="26"/>
          <w:szCs w:val="26"/>
          <w:rtl/>
          <w:lang w:bidi="fa-IR"/>
        </w:rPr>
        <w:t>[</w:t>
      </w:r>
      <w:r w:rsidR="00E572B3" w:rsidRPr="00CF257B">
        <w:rPr>
          <w:rFonts w:cs="B Lotus" w:hint="cs"/>
          <w:color w:val="000000"/>
          <w:sz w:val="26"/>
          <w:szCs w:val="26"/>
          <w:rtl/>
          <w:lang w:bidi="fa-IR"/>
        </w:rPr>
        <w:t>العنکبوت: 31</w:t>
      </w:r>
      <w:r w:rsidR="00D25B1A" w:rsidRPr="00CF257B">
        <w:rPr>
          <w:rFonts w:cs="B Lotus" w:hint="cs"/>
          <w:color w:val="000000"/>
          <w:sz w:val="26"/>
          <w:szCs w:val="26"/>
          <w:rtl/>
          <w:lang w:bidi="fa-IR"/>
        </w:rPr>
        <w:t>]</w:t>
      </w:r>
      <w:r w:rsidR="00D25B1A"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(گفتند): ما اهل این شهر را هلاک خواهیم کرد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وقتی می‌گوییم: «</w:t>
      </w:r>
      <w:r w:rsidRPr="00CF257B">
        <w:rPr>
          <w:rStyle w:val="Char1"/>
          <w:color w:val="000000"/>
          <w:rtl/>
        </w:rPr>
        <w:t>صَنَعْتُ هَذَا بِیَدِی</w:t>
      </w:r>
      <w:r w:rsidRPr="00CF257B">
        <w:rPr>
          <w:rFonts w:cs="B Lotus"/>
          <w:color w:val="000000"/>
          <w:rtl/>
          <w:lang w:bidi="fa-IR"/>
        </w:rPr>
        <w:t>»: این چیز را با دستم ساختم، مسلّماً واژه‌ی «ید» به کار رفته در این مثال، با «ید» الله تعالی در آیه‌ی زیر فرق دارد: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لِمَا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خَلَق</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بِيَدَيَّ</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ص: 75</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برای چیزی که آن را با دست خودم آفریده‌ام</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زیرا در مثال اول واژه‌ی «ید» به مخل</w:t>
      </w:r>
      <w:r w:rsidR="002B27F4" w:rsidRPr="00CF257B">
        <w:rPr>
          <w:rFonts w:cs="B Lotus"/>
          <w:color w:val="000000"/>
          <w:rtl/>
          <w:lang w:bidi="fa-IR"/>
        </w:rPr>
        <w:t>وق اضافه شده</w:t>
      </w:r>
      <w:r w:rsidRPr="00CF257B">
        <w:rPr>
          <w:rFonts w:cs="B Lotus"/>
          <w:color w:val="000000"/>
          <w:rtl/>
          <w:lang w:bidi="fa-IR"/>
        </w:rPr>
        <w:t xml:space="preserve"> و با ساختار </w:t>
      </w:r>
      <w:r w:rsidR="00ED1475" w:rsidRPr="00CF257B">
        <w:rPr>
          <w:rFonts w:cs="B Lotus" w:hint="cs"/>
          <w:color w:val="000000"/>
          <w:rtl/>
          <w:lang w:bidi="fa-IR"/>
        </w:rPr>
        <w:t>[</w:t>
      </w:r>
      <w:r w:rsidRPr="00CF257B">
        <w:rPr>
          <w:rFonts w:cs="B Lotus"/>
          <w:color w:val="000000"/>
          <w:rtl/>
          <w:lang w:bidi="fa-IR"/>
        </w:rPr>
        <w:t>جسمی</w:t>
      </w:r>
      <w:r w:rsidR="00ED1475" w:rsidRPr="00CF257B">
        <w:rPr>
          <w:rFonts w:cs="B Lotus" w:hint="cs"/>
          <w:color w:val="000000"/>
          <w:rtl/>
          <w:lang w:bidi="fa-IR"/>
        </w:rPr>
        <w:t>]</w:t>
      </w:r>
      <w:r w:rsidRPr="00CF257B">
        <w:rPr>
          <w:rFonts w:cs="B Lotus"/>
          <w:color w:val="000000"/>
          <w:rtl/>
          <w:lang w:bidi="fa-IR"/>
        </w:rPr>
        <w:t xml:space="preserve"> آن مخلوق مناسب است،‏</w:t>
      </w:r>
      <w:r w:rsidR="002B27F4" w:rsidRPr="00CF257B">
        <w:rPr>
          <w:rFonts w:cs="B Lotus" w:hint="cs"/>
          <w:color w:val="000000"/>
          <w:rtl/>
          <w:lang w:bidi="fa-IR"/>
        </w:rPr>
        <w:t xml:space="preserve"> </w:t>
      </w:r>
      <w:r w:rsidRPr="00CF257B">
        <w:rPr>
          <w:rFonts w:cs="B Lotus"/>
          <w:color w:val="000000"/>
          <w:rtl/>
          <w:lang w:bidi="fa-IR"/>
        </w:rPr>
        <w:t>اما در آی</w:t>
      </w:r>
      <w:r w:rsidR="002B27F4" w:rsidRPr="00CF257B">
        <w:rPr>
          <w:rFonts w:cs="B Lotus"/>
          <w:color w:val="000000"/>
          <w:rtl/>
          <w:lang w:bidi="fa-IR"/>
        </w:rPr>
        <w:t>ه‌ی مذکور به خالق اضافه شده است</w:t>
      </w:r>
      <w:r w:rsidRPr="00CF257B">
        <w:rPr>
          <w:rFonts w:cs="B Lotus"/>
          <w:color w:val="000000"/>
          <w:rtl/>
          <w:lang w:bidi="fa-IR"/>
        </w:rPr>
        <w:t xml:space="preserve"> و این </w:t>
      </w:r>
      <w:r w:rsidR="002B27F4" w:rsidRPr="00CF257B">
        <w:rPr>
          <w:rFonts w:cs="B Lotus"/>
          <w:color w:val="000000"/>
          <w:rtl/>
          <w:lang w:bidi="fa-IR"/>
        </w:rPr>
        <w:t>اضافه شایسته‌ی مقام و عظمت اوست</w:t>
      </w:r>
      <w:r w:rsidRPr="00CF257B">
        <w:rPr>
          <w:rFonts w:cs="B Lotus"/>
          <w:color w:val="000000"/>
          <w:rtl/>
          <w:lang w:bidi="fa-IR"/>
        </w:rPr>
        <w:t xml:space="preserve"> و هیچ عقل سالم، یا سرشت پاکی نمی‌پذیرد که دست خالق با دست مخلوق (و بالعکس) مانند هم باشند»</w:t>
      </w:r>
      <w:r w:rsidRPr="00CF257B">
        <w:rPr>
          <w:rStyle w:val="StyleFootnoteReferenceComplexBKarim13pt"/>
          <w:rFonts w:eastAsia="MS Mincho" w:cs="B Lotus"/>
          <w:color w:val="000000"/>
          <w:sz w:val="28"/>
          <w:szCs w:val="28"/>
          <w:rtl/>
          <w:lang w:bidi="fa-IR"/>
        </w:rPr>
        <w:footnoteReference w:id="219"/>
      </w:r>
      <w:r w:rsidR="00E572B3" w:rsidRPr="00CF257B">
        <w:rPr>
          <w:rFonts w:cs="B Lotus" w:hint="cs"/>
          <w:color w:val="000000"/>
          <w:rtl/>
          <w:lang w:bidi="fa-IR"/>
        </w:rPr>
        <w:t>.</w:t>
      </w:r>
    </w:p>
    <w:p w:rsidR="00781EEA" w:rsidRPr="00CF257B" w:rsidRDefault="00781EEA" w:rsidP="00493673">
      <w:pPr>
        <w:pStyle w:val="a1"/>
        <w:rPr>
          <w:rtl/>
        </w:rPr>
      </w:pPr>
      <w:bookmarkStart w:id="250" w:name="_Toc334949558"/>
      <w:bookmarkStart w:id="251" w:name="_Toc372407102"/>
      <w:r w:rsidRPr="00CF257B">
        <w:rPr>
          <w:rtl/>
        </w:rPr>
        <w:t>قاعده‌ی ششم:</w:t>
      </w:r>
      <w:bookmarkEnd w:id="250"/>
      <w:r w:rsidR="009B0A40" w:rsidRPr="009B0A40">
        <w:rPr>
          <w:rtl/>
        </w:rPr>
        <w:t xml:space="preserve"> </w:t>
      </w:r>
      <w:r w:rsidR="009B0A40" w:rsidRPr="00CF257B">
        <w:rPr>
          <w:rtl/>
        </w:rPr>
        <w:t>صفات الله تعالی همگی صفات کمالند</w:t>
      </w:r>
      <w:r w:rsidR="009B0A40">
        <w:rPr>
          <w:rFonts w:hint="cs"/>
          <w:rtl/>
        </w:rPr>
        <w:t>..</w:t>
      </w:r>
      <w:bookmarkEnd w:id="251"/>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«ص</w:t>
      </w:r>
      <w:r w:rsidR="002B27F4" w:rsidRPr="00CF257B">
        <w:rPr>
          <w:rFonts w:cs="B Lotus"/>
          <w:color w:val="000000"/>
          <w:rtl/>
          <w:lang w:bidi="fa-IR"/>
        </w:rPr>
        <w:t>فات الله تعالی همگی صفات کمالند</w:t>
      </w:r>
      <w:r w:rsidRPr="00CF257B">
        <w:rPr>
          <w:rFonts w:cs="B Lotus"/>
          <w:color w:val="000000"/>
          <w:rtl/>
          <w:lang w:bidi="fa-IR"/>
        </w:rPr>
        <w:t xml:space="preserve"> و هیچ نقص و عجزی در آنها دیده نمی‌شود، صفاتی از قبیل: حیات، علم، قدرت، سمع، بصر، رحمت، عزّت، حکمت، علوّ، عظمت و غیره... </w:t>
      </w:r>
    </w:p>
    <w:p w:rsidR="00781EEA" w:rsidRPr="00CF257B" w:rsidRDefault="002B27F4" w:rsidP="00FD13FE">
      <w:pPr>
        <w:widowControl w:val="0"/>
        <w:ind w:firstLine="284"/>
        <w:jc w:val="both"/>
        <w:rPr>
          <w:rFonts w:cs="B Lotus"/>
          <w:color w:val="000000"/>
          <w:rtl/>
          <w:lang w:bidi="fa-IR"/>
        </w:rPr>
      </w:pPr>
      <w:r w:rsidRPr="00CF257B">
        <w:rPr>
          <w:rFonts w:cs="B Lotus"/>
          <w:color w:val="000000"/>
          <w:rtl/>
          <w:lang w:bidi="fa-IR"/>
        </w:rPr>
        <w:t>سمع</w:t>
      </w:r>
      <w:r w:rsidRPr="00CF257B">
        <w:rPr>
          <w:rFonts w:cs="B Lotus" w:hint="cs"/>
          <w:color w:val="000000"/>
          <w:rtl/>
          <w:lang w:bidi="fa-IR"/>
        </w:rPr>
        <w:t>،</w:t>
      </w:r>
      <w:r w:rsidR="00781EEA" w:rsidRPr="00CF257B">
        <w:rPr>
          <w:rFonts w:cs="B Lotus"/>
          <w:color w:val="000000"/>
          <w:rtl/>
          <w:lang w:bidi="fa-IR"/>
        </w:rPr>
        <w:t xml:space="preserve"> عقل و فطرت نیز بر آن گواهند</w:t>
      </w:r>
      <w:r w:rsidR="00781EEA" w:rsidRPr="00CF257B">
        <w:rPr>
          <w:rStyle w:val="StyleFootnoteReferenceComplexBKarim13pt"/>
          <w:rFonts w:eastAsia="MS Mincho" w:cs="B Lotus"/>
          <w:color w:val="000000"/>
          <w:sz w:val="28"/>
          <w:szCs w:val="28"/>
          <w:rtl/>
          <w:lang w:bidi="fa-IR"/>
        </w:rPr>
        <w:footnoteReference w:id="220"/>
      </w:r>
      <w:r w:rsidR="00E572B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bookmarkStart w:id="252" w:name="_Toc334949559"/>
      <w:r w:rsidRPr="00CF257B">
        <w:rPr>
          <w:rStyle w:val="2Char"/>
          <w:rFonts w:cs="B Lotus"/>
          <w:color w:val="000000"/>
          <w:sz w:val="28"/>
          <w:szCs w:val="28"/>
          <w:rtl/>
          <w:lang w:bidi="fa-IR"/>
        </w:rPr>
        <w:t>دلیل سمع:</w:t>
      </w:r>
      <w:bookmarkEnd w:id="252"/>
      <w:r w:rsidRPr="00CF257B">
        <w:rPr>
          <w:rStyle w:val="2Char"/>
          <w:rFonts w:cs="B Lotus"/>
          <w:color w:val="000000"/>
          <w:sz w:val="28"/>
          <w:szCs w:val="28"/>
          <w:rtl/>
          <w:lang w:bidi="fa-IR"/>
        </w:rPr>
        <w:t xml:space="preserve"> </w:t>
      </w:r>
      <w:r w:rsidRPr="00CF257B">
        <w:rPr>
          <w:rFonts w:cs="B Lotus"/>
          <w:color w:val="000000"/>
          <w:rtl/>
          <w:lang w:bidi="fa-IR"/>
        </w:rPr>
        <w:t>به آیات زیر توجّه کنید:</w:t>
      </w:r>
    </w:p>
    <w:p w:rsidR="00781EEA" w:rsidRPr="00CF257B" w:rsidRDefault="00ED1475" w:rsidP="00FD13FE">
      <w:pPr>
        <w:widowControl w:val="0"/>
        <w:ind w:firstLine="284"/>
        <w:jc w:val="both"/>
        <w:rPr>
          <w:rFonts w:ascii="2  Lotus" w:hAnsi="2  Lotus" w:cs="B Lotus"/>
          <w:color w:val="000000"/>
          <w:rtl/>
          <w:lang w:bidi="fa-IR"/>
        </w:rPr>
      </w:pPr>
      <w:r w:rsidRPr="00CF257B">
        <w:rPr>
          <w:rStyle w:val="Char6"/>
          <w:rFonts w:cs="B Lotus" w:hint="cs"/>
          <w:color w:val="000000"/>
          <w:sz w:val="26"/>
          <w:szCs w:val="26"/>
          <w:rtl/>
          <w:lang w:bidi="fa-IR"/>
        </w:rPr>
        <w:t>خداوند می فرماید:</w:t>
      </w:r>
      <w:r w:rsidR="00D25B1A" w:rsidRPr="00CF257B">
        <w:rPr>
          <w:rFonts w:cs="Traditional Arabic" w:hint="cs"/>
          <w:color w:val="000000"/>
          <w:rtl/>
          <w:lang w:bidi="fa-IR"/>
        </w:rPr>
        <w:t>﴿</w:t>
      </w:r>
      <w:r w:rsidR="001317DC" w:rsidRPr="00CF257B">
        <w:rPr>
          <w:rFonts w:ascii="KFGQPC Uthmanic Script HAFS" w:cs="KFGQPC Uthmanic Script HAFS" w:hint="eastAsia"/>
          <w:color w:val="000000"/>
          <w:rtl/>
        </w:rPr>
        <w:t>لِلَّذِينَ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يُؤ</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مِنُونَ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خِرَةِ</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مَثَلُ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لسَّو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مَثَلُ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أَع</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لَى</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وَهُوَ</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عَزِيزُ</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حَكِيمُ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٦٠</w:t>
      </w:r>
      <w:r w:rsidR="00D25B1A" w:rsidRPr="00CF257B">
        <w:rPr>
          <w:rFonts w:cs="Traditional Arabic" w:hint="cs"/>
          <w:color w:val="000000"/>
          <w:rtl/>
          <w:lang w:bidi="fa-IR"/>
        </w:rPr>
        <w:t>﴾</w:t>
      </w:r>
      <w:r w:rsidR="00D25B1A" w:rsidRPr="00CF257B">
        <w:rPr>
          <w:rFonts w:cs="B Lotus" w:hint="cs"/>
          <w:color w:val="000000"/>
          <w:rtl/>
          <w:lang w:bidi="fa-IR"/>
        </w:rPr>
        <w:t xml:space="preserve"> </w:t>
      </w:r>
      <w:r w:rsidR="00D25B1A" w:rsidRPr="00CF257B">
        <w:rPr>
          <w:rFonts w:cs="B Lotus" w:hint="cs"/>
          <w:color w:val="000000"/>
          <w:sz w:val="26"/>
          <w:szCs w:val="26"/>
          <w:rtl/>
          <w:lang w:bidi="fa-IR"/>
        </w:rPr>
        <w:t>[</w:t>
      </w:r>
      <w:r w:rsidR="00E572B3" w:rsidRPr="00CF257B">
        <w:rPr>
          <w:rFonts w:cs="B Lotus" w:hint="cs"/>
          <w:color w:val="000000"/>
          <w:sz w:val="26"/>
          <w:szCs w:val="26"/>
          <w:rtl/>
          <w:lang w:bidi="fa-IR"/>
        </w:rPr>
        <w:t>النحل: 60</w:t>
      </w:r>
      <w:r w:rsidR="00D25B1A" w:rsidRPr="00CF257B">
        <w:rPr>
          <w:rFonts w:cs="B Lotus" w:hint="cs"/>
          <w:color w:val="000000"/>
          <w:sz w:val="26"/>
          <w:szCs w:val="26"/>
          <w:rtl/>
          <w:lang w:bidi="fa-IR"/>
        </w:rPr>
        <w:t>]</w:t>
      </w:r>
      <w:r w:rsidR="00D25B1A"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کسانی که به آخرت باور ندارند، دارای صفات دانیه‌ا</w:t>
      </w:r>
      <w:r w:rsidR="002B27F4" w:rsidRPr="00CF257B">
        <w:rPr>
          <w:rStyle w:val="Char6"/>
          <w:rFonts w:cs="B Lotus"/>
          <w:color w:val="000000"/>
          <w:sz w:val="26"/>
          <w:szCs w:val="26"/>
          <w:rtl/>
          <w:lang w:bidi="fa-IR"/>
        </w:rPr>
        <w:t>ند، و الله دارای صفات عالیه است</w:t>
      </w:r>
      <w:r w:rsidR="00781EEA" w:rsidRPr="00CF257B">
        <w:rPr>
          <w:rStyle w:val="Char6"/>
          <w:rFonts w:cs="B Lotus"/>
          <w:color w:val="000000"/>
          <w:sz w:val="26"/>
          <w:szCs w:val="26"/>
          <w:rtl/>
          <w:lang w:bidi="fa-IR"/>
        </w:rPr>
        <w:t xml:space="preserve"> و او با عزّت و با حکمت‌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مَثَلُ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أَع</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لَى</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لسَّمَ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ضِ</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وَهُوَ</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عَزِيزُ</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حَكِيمُ</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الروم: 27</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بالاترین وصف در آسمان</w:t>
      </w:r>
      <w:r w:rsidRPr="00CF257B">
        <w:rPr>
          <w:rStyle w:val="Char6"/>
          <w:rFonts w:cs="B Lotus" w:hint="cs"/>
          <w:color w:val="000000"/>
          <w:sz w:val="26"/>
          <w:szCs w:val="26"/>
          <w:rtl/>
          <w:lang w:bidi="fa-IR"/>
        </w:rPr>
        <w:t>‌</w:t>
      </w:r>
      <w:r w:rsidR="002B27F4" w:rsidRPr="00CF257B">
        <w:rPr>
          <w:rStyle w:val="Char6"/>
          <w:rFonts w:cs="B Lotus"/>
          <w:color w:val="000000"/>
          <w:sz w:val="26"/>
          <w:szCs w:val="26"/>
          <w:rtl/>
          <w:lang w:bidi="fa-IR"/>
        </w:rPr>
        <w:t>ها و زمین متعلق به الله است و او بسیار با عزت</w:t>
      </w:r>
      <w:r w:rsidR="002B27F4" w:rsidRPr="00CF257B">
        <w:rPr>
          <w:rStyle w:val="Char6"/>
          <w:rFonts w:cs="B Lotus" w:hint="cs"/>
          <w:color w:val="000000"/>
          <w:sz w:val="26"/>
          <w:szCs w:val="26"/>
          <w:rtl/>
          <w:lang w:bidi="fa-IR"/>
        </w:rPr>
        <w:t>،</w:t>
      </w:r>
      <w:r w:rsidR="002B27F4" w:rsidRPr="00CF257B">
        <w:rPr>
          <w:rStyle w:val="Char6"/>
          <w:rFonts w:cs="B Lotus"/>
          <w:color w:val="000000"/>
          <w:sz w:val="26"/>
          <w:szCs w:val="26"/>
          <w:rtl/>
          <w:lang w:bidi="fa-IR"/>
        </w:rPr>
        <w:t xml:space="preserve"> اقتدار</w:t>
      </w:r>
      <w:r w:rsidR="002B27F4"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 xml:space="preserve"> سنجیده و کار</w:t>
      </w:r>
      <w:r w:rsidR="002B27F4"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بجا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«مثل أعلی»: در این دو آیه به معنای وصف برتر </w:t>
      </w:r>
      <w:r w:rsidR="00ED1475" w:rsidRPr="00CF257B">
        <w:rPr>
          <w:rFonts w:cs="B Lotus" w:hint="cs"/>
          <w:color w:val="000000"/>
          <w:rtl/>
          <w:lang w:bidi="fa-IR"/>
        </w:rPr>
        <w:t>[</w:t>
      </w:r>
      <w:r w:rsidRPr="00CF257B">
        <w:rPr>
          <w:rFonts w:cs="B Lotus"/>
          <w:color w:val="000000"/>
          <w:rtl/>
          <w:lang w:bidi="fa-IR"/>
        </w:rPr>
        <w:t>یا صفات عالیه</w:t>
      </w:r>
      <w:r w:rsidR="00ED1475" w:rsidRPr="00CF257B">
        <w:rPr>
          <w:rFonts w:cs="B Lotus" w:hint="cs"/>
          <w:color w:val="000000"/>
          <w:rtl/>
          <w:lang w:bidi="fa-IR"/>
        </w:rPr>
        <w:t>]</w:t>
      </w:r>
      <w:r w:rsidRPr="00CF257B">
        <w:rPr>
          <w:rFonts w:cs="B Lotus"/>
          <w:color w:val="000000"/>
          <w:rtl/>
          <w:lang w:bidi="fa-IR"/>
        </w:rPr>
        <w:t xml:space="preserve"> است.</w:t>
      </w:r>
    </w:p>
    <w:p w:rsidR="00781EEA" w:rsidRPr="00CF257B" w:rsidRDefault="00781EEA" w:rsidP="00FD13FE">
      <w:pPr>
        <w:pStyle w:val="1"/>
        <w:widowControl w:val="0"/>
        <w:spacing w:before="0" w:line="240" w:lineRule="auto"/>
        <w:ind w:firstLine="284"/>
        <w:rPr>
          <w:rFonts w:cs="B Lotus"/>
          <w:color w:val="000000"/>
          <w:sz w:val="28"/>
          <w:szCs w:val="28"/>
          <w:rtl/>
        </w:rPr>
      </w:pPr>
      <w:bookmarkStart w:id="253" w:name="_Toc334949560"/>
      <w:r w:rsidRPr="00CF257B">
        <w:rPr>
          <w:rFonts w:cs="B Lotus"/>
          <w:color w:val="000000"/>
          <w:sz w:val="28"/>
          <w:szCs w:val="28"/>
          <w:rtl/>
        </w:rPr>
        <w:t>دلیل عقلی:</w:t>
      </w:r>
      <w:bookmarkEnd w:id="253"/>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هر موجودی در حقیقت باید دارای صفات و ویژگی‌های منحصر به فرد باشد، خواه این صفات</w:t>
      </w:r>
      <w:r w:rsidR="002B27F4" w:rsidRPr="00CF257B">
        <w:rPr>
          <w:rFonts w:cs="B Lotus"/>
          <w:color w:val="000000"/>
          <w:rtl/>
          <w:lang w:bidi="fa-IR"/>
        </w:rPr>
        <w:t xml:space="preserve"> کمالیه باشند و خواه صفات دانیه</w:t>
      </w:r>
      <w:r w:rsidRPr="00CF257B">
        <w:rPr>
          <w:rFonts w:cs="B Lotus"/>
          <w:color w:val="000000"/>
          <w:rtl/>
          <w:lang w:bidi="fa-IR"/>
        </w:rPr>
        <w:t xml:space="preserve"> و مسلّماً صفات دانیه (یا نقص) از پروردگار کاملی که مس</w:t>
      </w:r>
      <w:r w:rsidR="002B27F4" w:rsidRPr="00CF257B">
        <w:rPr>
          <w:rFonts w:cs="B Lotus"/>
          <w:color w:val="000000"/>
          <w:rtl/>
          <w:lang w:bidi="fa-IR"/>
        </w:rPr>
        <w:t>تحق عبادت است باطل و به دور است</w:t>
      </w:r>
      <w:r w:rsidRPr="00CF257B">
        <w:rPr>
          <w:rFonts w:cs="B Lotus"/>
          <w:color w:val="000000"/>
          <w:rtl/>
          <w:lang w:bidi="fa-IR"/>
        </w:rPr>
        <w:t xml:space="preserve"> و از همین روست که الله تعالی الوهیّت بت</w:t>
      </w:r>
      <w:r w:rsidR="00E572B3" w:rsidRPr="00CF257B">
        <w:rPr>
          <w:rFonts w:cs="B Lotus" w:hint="cs"/>
          <w:color w:val="000000"/>
          <w:rtl/>
          <w:lang w:bidi="fa-IR"/>
        </w:rPr>
        <w:t>‌</w:t>
      </w:r>
      <w:r w:rsidRPr="00CF257B">
        <w:rPr>
          <w:rFonts w:cs="B Lotus"/>
          <w:color w:val="000000"/>
          <w:rtl/>
          <w:lang w:bidi="fa-IR"/>
        </w:rPr>
        <w:t>ها را با متصف کردنشان به نقص</w:t>
      </w:r>
      <w:r w:rsidR="002B27F4" w:rsidRPr="00CF257B">
        <w:rPr>
          <w:rFonts w:cs="B Lotus"/>
          <w:color w:val="000000"/>
          <w:rtl/>
          <w:lang w:bidi="fa-IR"/>
        </w:rPr>
        <w:t xml:space="preserve"> و عجز باطل دانسته است</w:t>
      </w:r>
      <w:r w:rsidRPr="00CF257B">
        <w:rPr>
          <w:rFonts w:cs="B Lotus"/>
          <w:color w:val="000000"/>
          <w:rtl/>
          <w:lang w:bidi="fa-IR"/>
        </w:rPr>
        <w:t xml:space="preserve"> و می‌فرماید:</w:t>
      </w:r>
    </w:p>
    <w:p w:rsidR="00781EEA" w:rsidRPr="00CF257B" w:rsidRDefault="00E572B3"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وَمَن</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أَضَلُّ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يَد</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دُونِ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تَجِيبُ</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إِلَى</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قِيَ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مَةِ</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دُعَا</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ئِهِم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غَ</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فِلُونَ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[الأحقاف: 5]</w:t>
      </w:r>
      <w:r w:rsidRPr="00CF257B">
        <w:rPr>
          <w:rFonts w:cs="B Lotus" w:hint="cs"/>
          <w:color w:val="000000"/>
          <w:rtl/>
          <w:lang w:bidi="fa-IR"/>
        </w:rPr>
        <w:t>.</w:t>
      </w:r>
      <w:r w:rsidR="00781EEA" w:rsidRPr="00CF257B">
        <w:rPr>
          <w:rFonts w:ascii="Arial" w:hAnsi="Arial" w:cs="B Lotus"/>
          <w:color w:val="000000"/>
          <w:rtl/>
          <w:lang w:bidi="fa-IR"/>
        </w:rPr>
        <w:t xml:space="preserve"> </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چه کسی گمراه‌تر از کسی است که افرادی را به فریاد بخواند و پرستش کند که (اگر) تا روز قیامت (هم ایشان را به فریاد بخواند و پرستش کند) پاسخش نمی‌گویند؟ (نه تنها پاسخش را نمی‌دهند، بلکه سخنانش را هم نمی‌شنوند) و اصلاً آنان از پرستشگران و به فریاد خواهندگان غافل و بی‌خبرند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E572B3" w:rsidP="00FD13FE">
      <w:pPr>
        <w:widowControl w:val="0"/>
        <w:ind w:firstLine="284"/>
        <w:jc w:val="both"/>
        <w:rPr>
          <w:rFonts w:ascii="2  Karim" w:hAnsi="2  Karim" w:cs="B Lotus"/>
          <w:color w:val="000000"/>
          <w:rtl/>
          <w:lang w:bidi="fa-IR"/>
        </w:rPr>
      </w:pPr>
      <w:r w:rsidRPr="00CF257B">
        <w:rPr>
          <w:rStyle w:val="Char6"/>
          <w:rFonts w:cs="Traditional Arabic" w:hint="cs"/>
          <w:color w:val="000000"/>
          <w:sz w:val="26"/>
          <w:szCs w:val="26"/>
          <w:rtl/>
          <w:lang w:bidi="fa-IR"/>
        </w:rPr>
        <w:t>﴿</w:t>
      </w:r>
      <w:r w:rsidR="001317DC" w:rsidRPr="00CF257B">
        <w:rPr>
          <w:rFonts w:ascii="KFGQPC Uthmanic Script HAFS" w:cs="KFGQPC Uthmanic Script HAFS" w:hint="eastAsia"/>
          <w:color w:val="000000"/>
          <w:rtl/>
          <w:lang w:bidi="fa-IR"/>
        </w:rPr>
        <w:t>وَ</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لَّذِينَ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يَد</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عُونَ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مِن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دُونِ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للَّهِ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لَا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يَخ</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لُقُونَ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شَي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وَهُم</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يُخ</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لَقُونَ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٢٠</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أَم</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وَ</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تٌ</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غَي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رُ</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أَح</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يَا</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ء</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وَمَا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يَش</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عُرُونَ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أَيَّانَ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يُب</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عَثُونَ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٢١</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 xml:space="preserve"> </w:t>
      </w:r>
      <w:r w:rsidRPr="00CF257B">
        <w:rPr>
          <w:rStyle w:val="Char6"/>
          <w:rFonts w:cs="B Lotus" w:hint="cs"/>
          <w:color w:val="000000"/>
          <w:rtl/>
          <w:lang w:bidi="fa-IR"/>
        </w:rPr>
        <w:t>[النحل: 20-21]</w:t>
      </w:r>
      <w:r w:rsidRPr="00CF257B">
        <w:rPr>
          <w:rStyle w:val="Char6"/>
          <w:rFonts w:cs="B Lotus" w:hint="cs"/>
          <w:color w:val="000000"/>
          <w:sz w:val="26"/>
          <w:szCs w:val="26"/>
          <w:rtl/>
          <w:lang w:bidi="fa-IR"/>
        </w:rPr>
        <w:t>.</w:t>
      </w:r>
      <w:r w:rsidR="00781EEA" w:rsidRPr="00CF257B">
        <w:rPr>
          <w:rFonts w:ascii="Arial" w:hAnsi="Arial" w:cs="B Lotus"/>
          <w:color w:val="000000"/>
          <w:rtl/>
          <w:lang w:bidi="fa-IR"/>
        </w:rPr>
        <w:t xml:space="preserve"> </w:t>
      </w:r>
    </w:p>
    <w:p w:rsidR="00781EEA" w:rsidRPr="00CF257B" w:rsidRDefault="00E572B3" w:rsidP="00FD13FE">
      <w:pPr>
        <w:widowControl w:val="0"/>
        <w:ind w:firstLine="284"/>
        <w:jc w:val="both"/>
        <w:rPr>
          <w:rFonts w:eastAsia="MS Mincho" w:cs="B Lotus"/>
          <w:color w:val="000000"/>
          <w:sz w:val="26"/>
          <w:szCs w:val="26"/>
          <w:rtl/>
          <w:lang w:bidi="fa-IR"/>
        </w:rPr>
      </w:pPr>
      <w:r w:rsidRPr="00CF257B">
        <w:rPr>
          <w:rFonts w:eastAsia="MS Mincho" w:cs="Traditional Arabic" w:hint="cs"/>
          <w:color w:val="000000"/>
          <w:sz w:val="26"/>
          <w:szCs w:val="26"/>
          <w:rtl/>
          <w:lang w:bidi="fa-IR"/>
        </w:rPr>
        <w:t>«</w:t>
      </w:r>
      <w:r w:rsidR="00781EEA" w:rsidRPr="00CF257B">
        <w:rPr>
          <w:rFonts w:eastAsia="MS Mincho" w:cs="B Lotus"/>
          <w:color w:val="000000"/>
          <w:sz w:val="26"/>
          <w:szCs w:val="26"/>
          <w:rtl/>
          <w:lang w:bidi="fa-IR"/>
        </w:rPr>
        <w:t>آن کسانی را که به جز الله به فریاد می‌خوانند و پرستش می‌نمایند، آنان نمی توانند چیزی را بیافرینند و بلکه خودشان آفریده می‌گردند *</w:t>
      </w:r>
      <w:r w:rsidRPr="00CF257B">
        <w:rPr>
          <w:rFonts w:eastAsia="MS Mincho" w:cs="B Lotus" w:hint="cs"/>
          <w:color w:val="000000"/>
          <w:sz w:val="26"/>
          <w:szCs w:val="26"/>
          <w:rtl/>
          <w:lang w:bidi="fa-IR"/>
        </w:rPr>
        <w:t xml:space="preserve"> </w:t>
      </w:r>
      <w:r w:rsidR="002B27F4" w:rsidRPr="00CF257B">
        <w:rPr>
          <w:rFonts w:eastAsia="MS Mincho" w:cs="B Lotus"/>
          <w:color w:val="000000"/>
          <w:sz w:val="26"/>
          <w:szCs w:val="26"/>
          <w:rtl/>
          <w:lang w:bidi="fa-IR"/>
        </w:rPr>
        <w:t>مردگانند نه زندگان</w:t>
      </w:r>
      <w:r w:rsidR="00781EEA" w:rsidRPr="00CF257B">
        <w:rPr>
          <w:rFonts w:eastAsia="MS Mincho" w:cs="B Lotus"/>
          <w:color w:val="000000"/>
          <w:sz w:val="26"/>
          <w:szCs w:val="26"/>
          <w:rtl/>
          <w:lang w:bidi="fa-IR"/>
        </w:rPr>
        <w:t xml:space="preserve"> و نمی‌دانند چه وقت زنده و برانگیخته می‌گردند</w:t>
      </w:r>
      <w:r w:rsidRPr="00CF257B">
        <w:rPr>
          <w:rFonts w:eastAsia="MS Mincho" w:cs="Traditional Arabic" w:hint="cs"/>
          <w:color w:val="000000"/>
          <w:sz w:val="26"/>
          <w:szCs w:val="26"/>
          <w:rtl/>
          <w:lang w:bidi="fa-IR"/>
        </w:rPr>
        <w:t>»</w:t>
      </w:r>
      <w:r w:rsidR="00781EEA" w:rsidRPr="00CF257B">
        <w:rPr>
          <w:rFonts w:eastAsia="MS Mincho" w:cs="B Lotus"/>
          <w:color w:val="000000"/>
          <w:sz w:val="26"/>
          <w:szCs w:val="26"/>
          <w:rtl/>
          <w:lang w:bidi="fa-IR"/>
        </w:rPr>
        <w:t>.</w:t>
      </w:r>
    </w:p>
    <w:p w:rsidR="00781EEA" w:rsidRPr="00CF257B" w:rsidRDefault="00ED1475" w:rsidP="00FD13FE">
      <w:pPr>
        <w:pStyle w:val="1"/>
        <w:widowControl w:val="0"/>
        <w:spacing w:before="0" w:line="240" w:lineRule="auto"/>
        <w:ind w:firstLine="284"/>
        <w:rPr>
          <w:rFonts w:cs="B Lotus"/>
          <w:color w:val="000000"/>
          <w:sz w:val="28"/>
          <w:szCs w:val="28"/>
          <w:rtl/>
        </w:rPr>
      </w:pPr>
      <w:bookmarkStart w:id="254" w:name="_Toc334949561"/>
      <w:r w:rsidRPr="00CF257B">
        <w:rPr>
          <w:rFonts w:cs="B Lotus" w:hint="cs"/>
          <w:color w:val="000000"/>
          <w:sz w:val="28"/>
          <w:szCs w:val="28"/>
          <w:rtl/>
        </w:rPr>
        <w:t xml:space="preserve">و از </w:t>
      </w:r>
      <w:r w:rsidR="00781EEA" w:rsidRPr="00CF257B">
        <w:rPr>
          <w:rFonts w:cs="B Lotus"/>
          <w:color w:val="000000"/>
          <w:sz w:val="28"/>
          <w:szCs w:val="28"/>
          <w:rtl/>
        </w:rPr>
        <w:t>دل</w:t>
      </w:r>
      <w:r w:rsidRPr="00CF257B">
        <w:rPr>
          <w:rFonts w:cs="B Lotus" w:hint="cs"/>
          <w:color w:val="000000"/>
          <w:sz w:val="28"/>
          <w:szCs w:val="28"/>
          <w:rtl/>
        </w:rPr>
        <w:t>ا</w:t>
      </w:r>
      <w:r w:rsidR="00781EEA" w:rsidRPr="00CF257B">
        <w:rPr>
          <w:rFonts w:cs="B Lotus"/>
          <w:color w:val="000000"/>
          <w:sz w:val="28"/>
          <w:szCs w:val="28"/>
          <w:rtl/>
        </w:rPr>
        <w:t>یل فطرت:</w:t>
      </w:r>
      <w:bookmarkEnd w:id="254"/>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تمام آفریدگان با فطرت سالمشان می‌دانند که آفریدگار </w:t>
      </w:r>
      <w:r w:rsidR="00E572B3" w:rsidRPr="00CF257B">
        <w:rPr>
          <w:rFonts w:cs="B Lotus" w:hint="cs"/>
          <w:color w:val="000000"/>
          <w:rtl/>
          <w:lang w:bidi="fa-IR"/>
        </w:rPr>
        <w:t>-</w:t>
      </w:r>
      <w:r w:rsidRPr="00CF257B">
        <w:rPr>
          <w:rFonts w:cs="B Lotus"/>
          <w:color w:val="000000"/>
          <w:rtl/>
          <w:lang w:bidi="fa-IR"/>
        </w:rPr>
        <w:t>سبحانه و تعالی</w:t>
      </w:r>
      <w:r w:rsidR="00E572B3" w:rsidRPr="00CF257B">
        <w:rPr>
          <w:rFonts w:cs="B Lotus" w:hint="cs"/>
          <w:color w:val="000000"/>
          <w:rtl/>
          <w:lang w:bidi="fa-IR"/>
        </w:rPr>
        <w:t>-</w:t>
      </w:r>
      <w:r w:rsidR="002B27F4" w:rsidRPr="00CF257B">
        <w:rPr>
          <w:rFonts w:cs="B Lotus"/>
          <w:color w:val="000000"/>
          <w:rtl/>
          <w:lang w:bidi="fa-IR"/>
        </w:rPr>
        <w:t xml:space="preserve"> بزرگ‌تر</w:t>
      </w:r>
      <w:r w:rsidR="002B27F4" w:rsidRPr="00CF257B">
        <w:rPr>
          <w:rFonts w:cs="B Lotus" w:hint="cs"/>
          <w:color w:val="000000"/>
          <w:rtl/>
          <w:lang w:bidi="fa-IR"/>
        </w:rPr>
        <w:t>،</w:t>
      </w:r>
      <w:r w:rsidR="002B27F4" w:rsidRPr="00CF257B">
        <w:rPr>
          <w:rFonts w:cs="B Lotus"/>
          <w:color w:val="000000"/>
          <w:rtl/>
          <w:lang w:bidi="fa-IR"/>
        </w:rPr>
        <w:t xml:space="preserve"> والاتر</w:t>
      </w:r>
      <w:r w:rsidR="002B27F4" w:rsidRPr="00CF257B">
        <w:rPr>
          <w:rFonts w:cs="B Lotus" w:hint="cs"/>
          <w:color w:val="000000"/>
          <w:rtl/>
          <w:lang w:bidi="fa-IR"/>
        </w:rPr>
        <w:t>،</w:t>
      </w:r>
      <w:r w:rsidRPr="00CF257B">
        <w:rPr>
          <w:rFonts w:cs="B Lotus"/>
          <w:color w:val="000000"/>
          <w:rtl/>
          <w:lang w:bidi="fa-IR"/>
        </w:rPr>
        <w:t xml:space="preserve"> عظیم‌تر </w:t>
      </w:r>
      <w:r w:rsidR="002B27F4" w:rsidRPr="00CF257B">
        <w:rPr>
          <w:rFonts w:cs="B Lotus"/>
          <w:color w:val="000000"/>
          <w:rtl/>
          <w:lang w:bidi="fa-IR"/>
        </w:rPr>
        <w:t xml:space="preserve">و کامل‌تر از هر چیز </w:t>
      </w:r>
      <w:r w:rsidR="00A065D7" w:rsidRPr="00CF257B">
        <w:rPr>
          <w:rFonts w:cs="B Lotus" w:hint="cs"/>
          <w:color w:val="000000"/>
          <w:rtl/>
          <w:lang w:bidi="fa-IR"/>
        </w:rPr>
        <w:t>[</w:t>
      </w:r>
      <w:r w:rsidR="002B27F4" w:rsidRPr="00CF257B">
        <w:rPr>
          <w:rFonts w:cs="B Lotus"/>
          <w:color w:val="000000"/>
          <w:rtl/>
          <w:lang w:bidi="fa-IR"/>
        </w:rPr>
        <w:t>و هر کس</w:t>
      </w:r>
      <w:r w:rsidR="00A065D7" w:rsidRPr="00CF257B">
        <w:rPr>
          <w:rFonts w:cs="B Lotus" w:hint="cs"/>
          <w:color w:val="000000"/>
          <w:rtl/>
          <w:lang w:bidi="fa-IR"/>
        </w:rPr>
        <w:t>]</w:t>
      </w:r>
      <w:r w:rsidR="002B27F4" w:rsidRPr="00CF257B">
        <w:rPr>
          <w:rFonts w:cs="B Lotus"/>
          <w:color w:val="000000"/>
          <w:rtl/>
          <w:lang w:bidi="fa-IR"/>
        </w:rPr>
        <w:t xml:space="preserve"> است</w:t>
      </w:r>
      <w:r w:rsidRPr="00CF257B">
        <w:rPr>
          <w:rFonts w:cs="B Lotus"/>
          <w:color w:val="000000"/>
          <w:rtl/>
          <w:lang w:bidi="fa-IR"/>
        </w:rPr>
        <w:t xml:space="preserve"> و این سرشتی است که در نهاد همه به ودیعت نهاده شده و یک‏</w:t>
      </w:r>
      <w:r w:rsidR="00E572B3" w:rsidRPr="00CF257B">
        <w:rPr>
          <w:rFonts w:cs="B Lotus" w:hint="cs"/>
          <w:color w:val="000000"/>
          <w:rtl/>
          <w:lang w:bidi="fa-IR"/>
        </w:rPr>
        <w:t xml:space="preserve"> </w:t>
      </w:r>
      <w:r w:rsidRPr="00CF257B">
        <w:rPr>
          <w:rFonts w:cs="B Lotus"/>
          <w:color w:val="000000"/>
          <w:rtl/>
          <w:lang w:bidi="fa-IR"/>
        </w:rPr>
        <w:t>امر ضروری است</w:t>
      </w:r>
      <w:r w:rsidR="00A065D7" w:rsidRPr="00CF257B">
        <w:rPr>
          <w:rFonts w:cs="B Lotus" w:hint="cs"/>
          <w:color w:val="000000"/>
          <w:rtl/>
          <w:lang w:bidi="fa-IR"/>
        </w:rPr>
        <w:t xml:space="preserve"> در مورد افرادی که فطرت سلیمی دارند</w:t>
      </w:r>
      <w:r w:rsidRPr="00CF257B">
        <w:rPr>
          <w:rFonts w:cs="B Lotus"/>
          <w:color w:val="000000"/>
          <w:rtl/>
          <w:lang w:bidi="fa-IR"/>
        </w:rPr>
        <w:t>، از این رو دلالت فطرت بر صفات الهی</w:t>
      </w:r>
      <w:r w:rsidR="002B27F4" w:rsidRPr="00CF257B">
        <w:rPr>
          <w:rFonts w:cs="B Lotus" w:hint="cs"/>
          <w:color w:val="000000"/>
          <w:rtl/>
          <w:lang w:bidi="fa-IR"/>
        </w:rPr>
        <w:t xml:space="preserve"> </w:t>
      </w:r>
      <w:r w:rsidRPr="00CF257B">
        <w:rPr>
          <w:rFonts w:cs="B Lotus"/>
          <w:color w:val="000000"/>
          <w:rtl/>
          <w:lang w:bidi="fa-IR"/>
        </w:rPr>
        <w:t>‏امری واضح و آشکار است، چرا</w:t>
      </w:r>
      <w:r w:rsidR="002B27F4" w:rsidRPr="00CF257B">
        <w:rPr>
          <w:rFonts w:cs="B Lotus" w:hint="cs"/>
          <w:color w:val="000000"/>
          <w:rtl/>
          <w:lang w:bidi="fa-IR"/>
        </w:rPr>
        <w:t xml:space="preserve"> </w:t>
      </w:r>
      <w:r w:rsidRPr="00CF257B">
        <w:rPr>
          <w:rFonts w:cs="B Lotus"/>
          <w:color w:val="000000"/>
          <w:rtl/>
          <w:lang w:bidi="fa-IR"/>
        </w:rPr>
        <w:t>که هر پدید</w:t>
      </w:r>
      <w:r w:rsidR="002B27F4" w:rsidRPr="00CF257B">
        <w:rPr>
          <w:rFonts w:cs="B Lotus"/>
          <w:color w:val="000000"/>
          <w:rtl/>
          <w:lang w:bidi="fa-IR"/>
        </w:rPr>
        <w:t>ه‌ای نیازمند پدید آورنده‌ای است</w:t>
      </w:r>
      <w:r w:rsidRPr="00CF257B">
        <w:rPr>
          <w:rFonts w:cs="B Lotus"/>
          <w:color w:val="000000"/>
          <w:rtl/>
          <w:lang w:bidi="fa-IR"/>
        </w:rPr>
        <w:t xml:space="preserve"> و این پدید آورنده حتماً باید توانا، آگاه، با اراده و حکیم با</w:t>
      </w:r>
      <w:r w:rsidR="002B27F4" w:rsidRPr="00CF257B">
        <w:rPr>
          <w:rFonts w:cs="B Lotus"/>
          <w:color w:val="000000"/>
          <w:rtl/>
          <w:lang w:bidi="fa-IR"/>
        </w:rPr>
        <w:t>شد، زیرا انجام هرکاری به آگاهی</w:t>
      </w:r>
      <w:r w:rsidR="002B27F4" w:rsidRPr="00CF257B">
        <w:rPr>
          <w:rFonts w:cs="B Lotus" w:hint="cs"/>
          <w:color w:val="000000"/>
          <w:rtl/>
          <w:lang w:bidi="fa-IR"/>
        </w:rPr>
        <w:t>،</w:t>
      </w:r>
      <w:r w:rsidR="002B27F4" w:rsidRPr="00CF257B">
        <w:rPr>
          <w:rFonts w:cs="B Lotus"/>
          <w:color w:val="000000"/>
          <w:rtl/>
          <w:lang w:bidi="fa-IR"/>
        </w:rPr>
        <w:t xml:space="preserve"> دانش</w:t>
      </w:r>
      <w:r w:rsidR="002B27F4" w:rsidRPr="00CF257B">
        <w:rPr>
          <w:rFonts w:cs="B Lotus" w:hint="cs"/>
          <w:color w:val="000000"/>
          <w:rtl/>
          <w:lang w:bidi="fa-IR"/>
        </w:rPr>
        <w:t>،</w:t>
      </w:r>
      <w:r w:rsidR="002B27F4" w:rsidRPr="00CF257B">
        <w:rPr>
          <w:rFonts w:cs="B Lotus"/>
          <w:color w:val="000000"/>
          <w:rtl/>
          <w:lang w:bidi="fa-IR"/>
        </w:rPr>
        <w:t xml:space="preserve"> تخصیص آن به اراده</w:t>
      </w:r>
      <w:r w:rsidRPr="00CF257B">
        <w:rPr>
          <w:rFonts w:cs="B Lotus"/>
          <w:color w:val="000000"/>
          <w:rtl/>
          <w:lang w:bidi="fa-IR"/>
        </w:rPr>
        <w:t xml:space="preserve"> و سرانجام نیکش به حکمت بستگی دارد. و انسان بالفطره به الله تعالی و کمال مطلق او معترف است و می‌داند هیچ نقص و عجزی متوجه او نیست و او پاک و منزّه است.</w:t>
      </w:r>
    </w:p>
    <w:p w:rsidR="00781EEA" w:rsidRPr="00CF257B" w:rsidRDefault="002B27F4" w:rsidP="009B0A40">
      <w:pPr>
        <w:widowControl w:val="0"/>
        <w:spacing w:line="233" w:lineRule="auto"/>
        <w:ind w:firstLine="284"/>
        <w:jc w:val="both"/>
        <w:rPr>
          <w:rFonts w:cs="B Lotus"/>
          <w:color w:val="000000"/>
          <w:rtl/>
          <w:lang w:bidi="fa-IR"/>
        </w:rPr>
      </w:pPr>
      <w:r w:rsidRPr="00CF257B">
        <w:rPr>
          <w:rFonts w:cs="B Lotus"/>
          <w:color w:val="000000"/>
          <w:rtl/>
          <w:lang w:bidi="fa-IR"/>
        </w:rPr>
        <w:t xml:space="preserve">سرشت هر انسانی </w:t>
      </w:r>
      <w:r w:rsidRPr="00CF257B">
        <w:rPr>
          <w:rFonts w:cs="B Lotus" w:hint="cs"/>
          <w:color w:val="000000"/>
          <w:rtl/>
          <w:lang w:bidi="fa-IR"/>
        </w:rPr>
        <w:t>فی ا</w:t>
      </w:r>
      <w:r w:rsidR="00781EEA" w:rsidRPr="00CF257B">
        <w:rPr>
          <w:rFonts w:cs="B Lotus"/>
          <w:color w:val="000000"/>
          <w:rtl/>
          <w:lang w:bidi="fa-IR"/>
        </w:rPr>
        <w:t>لبداهه می‌داند</w:t>
      </w:r>
      <w:r w:rsidRPr="00CF257B">
        <w:rPr>
          <w:rFonts w:cs="B Lotus"/>
          <w:color w:val="000000"/>
          <w:rtl/>
          <w:lang w:bidi="fa-IR"/>
        </w:rPr>
        <w:t xml:space="preserve"> کسی که آگاه است و تقدیر می‌کند</w:t>
      </w:r>
      <w:r w:rsidR="00781EEA" w:rsidRPr="00CF257B">
        <w:rPr>
          <w:rFonts w:cs="B Lotus"/>
          <w:color w:val="000000"/>
          <w:rtl/>
          <w:lang w:bidi="fa-IR"/>
        </w:rPr>
        <w:t xml:space="preserve"> و می‌گوید و می‌شنود و می‌بیند، بسی کامل‌تر و والاتر از آن کسی است که از آن صفات بهره نبرده است، از این رو الله </w:t>
      </w:r>
      <w:r w:rsidR="00E572B3" w:rsidRPr="00CF257B">
        <w:rPr>
          <w:rFonts w:cs="B Lotus" w:hint="cs"/>
          <w:color w:val="000000"/>
          <w:rtl/>
          <w:lang w:bidi="fa-IR"/>
        </w:rPr>
        <w:t>-</w:t>
      </w:r>
      <w:r w:rsidR="00781EEA" w:rsidRPr="00CF257B">
        <w:rPr>
          <w:rFonts w:cs="B Lotus"/>
          <w:color w:val="000000"/>
          <w:rtl/>
          <w:lang w:bidi="fa-IR"/>
        </w:rPr>
        <w:t>سبحانه و تعالی</w:t>
      </w:r>
      <w:r w:rsidR="00E572B3" w:rsidRPr="00CF257B">
        <w:rPr>
          <w:rFonts w:cs="B Lotus" w:hint="cs"/>
          <w:color w:val="000000"/>
          <w:rtl/>
          <w:lang w:bidi="fa-IR"/>
        </w:rPr>
        <w:t>-</w:t>
      </w:r>
      <w:r w:rsidR="00781EEA" w:rsidRPr="00CF257B">
        <w:rPr>
          <w:rFonts w:cs="B Lotus"/>
          <w:color w:val="000000"/>
          <w:rtl/>
          <w:lang w:bidi="fa-IR"/>
        </w:rPr>
        <w:t xml:space="preserve"> این مسأله را با اسلوب استفهام انکاری بیان داشته تا بگوید این قضیه یک مسأله‌ی ساده است و در نهاد همه به صورت فطری نهاده شده و کسی که منکر آن باش</w:t>
      </w:r>
      <w:r w:rsidR="00A065D7" w:rsidRPr="00CF257B">
        <w:rPr>
          <w:rFonts w:cs="B Lotus"/>
          <w:color w:val="000000"/>
          <w:rtl/>
          <w:lang w:bidi="fa-IR"/>
        </w:rPr>
        <w:t>د در حقیقت فطرت را نفی کرده است</w:t>
      </w:r>
      <w:r w:rsidR="00A065D7" w:rsidRPr="00CF257B">
        <w:rPr>
          <w:rFonts w:cs="B Lotus" w:hint="cs"/>
          <w:color w:val="000000"/>
          <w:rtl/>
          <w:lang w:bidi="fa-IR"/>
        </w:rPr>
        <w:t>.</w:t>
      </w:r>
    </w:p>
    <w:p w:rsidR="00781EEA" w:rsidRPr="00CF257B" w:rsidRDefault="00A065D7" w:rsidP="009B0A40">
      <w:pPr>
        <w:widowControl w:val="0"/>
        <w:spacing w:line="233" w:lineRule="auto"/>
        <w:ind w:firstLine="284"/>
        <w:jc w:val="both"/>
        <w:rPr>
          <w:rFonts w:ascii="2  Lotus" w:hAnsi="2  Lotus" w:cs="B Lotus"/>
          <w:color w:val="000000"/>
          <w:rtl/>
          <w:lang w:bidi="fa-IR"/>
        </w:rPr>
      </w:pPr>
      <w:r w:rsidRPr="00CF257B">
        <w:rPr>
          <w:rStyle w:val="Char6"/>
          <w:rFonts w:cs="B Lotus" w:hint="cs"/>
          <w:color w:val="000000"/>
          <w:sz w:val="26"/>
          <w:szCs w:val="26"/>
          <w:rtl/>
          <w:lang w:bidi="fa-IR"/>
        </w:rPr>
        <w:t xml:space="preserve">خداوند می فرماید: </w:t>
      </w:r>
      <w:r w:rsidR="00D25B1A" w:rsidRPr="00CF257B">
        <w:rPr>
          <w:rFonts w:cs="Traditional Arabic" w:hint="cs"/>
          <w:color w:val="000000"/>
          <w:rtl/>
          <w:lang w:bidi="fa-IR"/>
        </w:rPr>
        <w:t>﴿</w:t>
      </w:r>
      <w:r w:rsidR="001317DC" w:rsidRPr="00CF257B">
        <w:rPr>
          <w:rFonts w:ascii="KFGQPC Uthmanic Script HAFS" w:cs="KFGQPC Uthmanic Script HAFS" w:hint="eastAsia"/>
          <w:color w:val="000000"/>
          <w:rtl/>
          <w:lang w:bidi="fa-IR"/>
        </w:rPr>
        <w:t>أَفَمَن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يَخ</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لُقُ</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كَمَن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لَّا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يَخ</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لُقُ</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أَفَلَا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تَذَكَّرُونَ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١٧</w:t>
      </w:r>
      <w:r w:rsidR="00D25B1A" w:rsidRPr="00CF257B">
        <w:rPr>
          <w:rFonts w:cs="Traditional Arabic" w:hint="cs"/>
          <w:color w:val="000000"/>
          <w:rtl/>
          <w:lang w:bidi="fa-IR"/>
        </w:rPr>
        <w:t>﴾</w:t>
      </w:r>
      <w:r w:rsidR="00D25B1A" w:rsidRPr="00CF257B">
        <w:rPr>
          <w:rFonts w:cs="B Lotus" w:hint="cs"/>
          <w:color w:val="000000"/>
          <w:rtl/>
          <w:lang w:bidi="fa-IR"/>
        </w:rPr>
        <w:t xml:space="preserve"> </w:t>
      </w:r>
      <w:r w:rsidR="00D25B1A" w:rsidRPr="00CF257B">
        <w:rPr>
          <w:rFonts w:cs="B Lotus" w:hint="cs"/>
          <w:color w:val="000000"/>
          <w:sz w:val="26"/>
          <w:szCs w:val="26"/>
          <w:rtl/>
          <w:lang w:bidi="fa-IR"/>
        </w:rPr>
        <w:t>[</w:t>
      </w:r>
      <w:r w:rsidR="00E572B3" w:rsidRPr="00CF257B">
        <w:rPr>
          <w:rFonts w:cs="B Lotus" w:hint="cs"/>
          <w:color w:val="000000"/>
          <w:sz w:val="26"/>
          <w:szCs w:val="26"/>
          <w:rtl/>
          <w:lang w:bidi="fa-IR"/>
        </w:rPr>
        <w:t>النحل: 17</w:t>
      </w:r>
      <w:r w:rsidR="00D25B1A" w:rsidRPr="00CF257B">
        <w:rPr>
          <w:rFonts w:cs="B Lotus" w:hint="cs"/>
          <w:color w:val="000000"/>
          <w:sz w:val="26"/>
          <w:szCs w:val="26"/>
          <w:rtl/>
          <w:lang w:bidi="fa-IR"/>
        </w:rPr>
        <w:t>]</w:t>
      </w:r>
      <w:r w:rsidR="00D25B1A" w:rsidRPr="00CF257B">
        <w:rPr>
          <w:rFonts w:cs="B Lotus" w:hint="cs"/>
          <w:color w:val="000000"/>
          <w:rtl/>
          <w:lang w:bidi="fa-IR"/>
        </w:rPr>
        <w:t>.</w:t>
      </w:r>
    </w:p>
    <w:p w:rsidR="00781EEA" w:rsidRPr="00CF257B" w:rsidRDefault="00E572B3" w:rsidP="009B0A40">
      <w:pPr>
        <w:widowControl w:val="0"/>
        <w:spacing w:line="233" w:lineRule="auto"/>
        <w:ind w:firstLine="284"/>
        <w:jc w:val="both"/>
        <w:rPr>
          <w:rStyle w:val="Char6"/>
          <w:rFonts w:cs="B Lotus"/>
          <w:color w:val="000000"/>
          <w:spacing w:val="-4"/>
          <w:sz w:val="26"/>
          <w:szCs w:val="26"/>
          <w:rtl/>
          <w:lang w:bidi="fa-IR"/>
        </w:rPr>
      </w:pPr>
      <w:r w:rsidRPr="00CF257B">
        <w:rPr>
          <w:rStyle w:val="Char6"/>
          <w:rFonts w:cs="Traditional Arabic" w:hint="cs"/>
          <w:color w:val="000000"/>
          <w:spacing w:val="-4"/>
          <w:sz w:val="26"/>
          <w:szCs w:val="26"/>
          <w:rtl/>
          <w:lang w:bidi="fa-IR"/>
        </w:rPr>
        <w:t>«</w:t>
      </w:r>
      <w:r w:rsidR="00781EEA" w:rsidRPr="00CF257B">
        <w:rPr>
          <w:rStyle w:val="Char6"/>
          <w:rFonts w:cs="B Lotus"/>
          <w:color w:val="000000"/>
          <w:spacing w:val="-4"/>
          <w:sz w:val="26"/>
          <w:szCs w:val="26"/>
          <w:rtl/>
          <w:lang w:bidi="fa-IR"/>
        </w:rPr>
        <w:t>پس کسی که می‌آفریند، همچون کسی است که نمی‌آفریند؟ آیا یادآور نمی‌شوید؟</w:t>
      </w:r>
      <w:r w:rsidRPr="00CF257B">
        <w:rPr>
          <w:rStyle w:val="Char6"/>
          <w:rFonts w:cs="Traditional Arabic" w:hint="cs"/>
          <w:color w:val="000000"/>
          <w:spacing w:val="-4"/>
          <w:sz w:val="26"/>
          <w:szCs w:val="26"/>
          <w:rtl/>
          <w:lang w:bidi="fa-IR"/>
        </w:rPr>
        <w:t>»</w:t>
      </w:r>
      <w:r w:rsidRPr="00CF257B">
        <w:rPr>
          <w:rStyle w:val="Char6"/>
          <w:rFonts w:cs="B Lotus" w:hint="cs"/>
          <w:color w:val="000000"/>
          <w:spacing w:val="-4"/>
          <w:sz w:val="26"/>
          <w:szCs w:val="26"/>
          <w:rtl/>
          <w:lang w:bidi="fa-IR"/>
        </w:rPr>
        <w:t>.</w:t>
      </w:r>
    </w:p>
    <w:p w:rsidR="00781EEA" w:rsidRPr="00CF257B" w:rsidRDefault="00781EEA" w:rsidP="009B0A40">
      <w:pPr>
        <w:widowControl w:val="0"/>
        <w:spacing w:line="233" w:lineRule="auto"/>
        <w:ind w:firstLine="284"/>
        <w:jc w:val="both"/>
        <w:rPr>
          <w:rFonts w:cs="B Lotus"/>
          <w:color w:val="000000"/>
          <w:rtl/>
          <w:lang w:bidi="fa-IR"/>
        </w:rPr>
      </w:pPr>
      <w:r w:rsidRPr="00CF257B">
        <w:rPr>
          <w:rFonts w:cs="B Lotus"/>
          <w:color w:val="000000"/>
          <w:rtl/>
          <w:lang w:bidi="fa-IR"/>
        </w:rPr>
        <w:t>بنابراین</w:t>
      </w:r>
      <w:r w:rsidR="000F67A4" w:rsidRPr="00CF257B">
        <w:rPr>
          <w:rFonts w:cs="B Lotus" w:hint="cs"/>
          <w:color w:val="000000"/>
          <w:rtl/>
          <w:lang w:bidi="fa-IR"/>
        </w:rPr>
        <w:t xml:space="preserve"> از</w:t>
      </w:r>
      <w:r w:rsidRPr="00CF257B">
        <w:rPr>
          <w:rFonts w:cs="B Lotus"/>
          <w:color w:val="000000"/>
          <w:rtl/>
          <w:lang w:bidi="fa-IR"/>
        </w:rPr>
        <w:t xml:space="preserve"> مساوی و برابر قرار دادن صفات الله تعالی با صفات بندگان</w:t>
      </w:r>
      <w:r w:rsidR="002E19AB" w:rsidRPr="00CF257B">
        <w:rPr>
          <w:rFonts w:cs="B Lotus" w:hint="cs"/>
          <w:color w:val="000000"/>
          <w:rtl/>
          <w:lang w:bidi="fa-IR"/>
        </w:rPr>
        <w:t xml:space="preserve"> </w:t>
      </w:r>
      <w:r w:rsidR="000F67A4" w:rsidRPr="00CF257B">
        <w:rPr>
          <w:rFonts w:cs="B Lotus" w:hint="cs"/>
          <w:color w:val="000000"/>
          <w:rtl/>
          <w:lang w:bidi="fa-IR"/>
        </w:rPr>
        <w:t xml:space="preserve">[که </w:t>
      </w:r>
      <w:r w:rsidR="002E19AB" w:rsidRPr="00CF257B">
        <w:rPr>
          <w:rFonts w:cs="B Lotus"/>
          <w:color w:val="000000"/>
          <w:rtl/>
          <w:lang w:bidi="fa-IR"/>
        </w:rPr>
        <w:t>‏امری ناپسند و نامشروع است</w:t>
      </w:r>
      <w:r w:rsidR="000F67A4" w:rsidRPr="00CF257B">
        <w:rPr>
          <w:rFonts w:cs="B Lotus" w:hint="cs"/>
          <w:color w:val="000000"/>
          <w:rtl/>
          <w:lang w:bidi="fa-IR"/>
        </w:rPr>
        <w:t>] نهی شده است</w:t>
      </w:r>
      <w:r w:rsidRPr="00CF257B">
        <w:rPr>
          <w:rFonts w:cs="B Lotus"/>
          <w:color w:val="000000"/>
          <w:rtl/>
          <w:lang w:bidi="fa-IR"/>
        </w:rPr>
        <w:t xml:space="preserve"> </w:t>
      </w:r>
      <w:r w:rsidR="000F67A4" w:rsidRPr="00CF257B">
        <w:rPr>
          <w:rFonts w:cs="B Lotus" w:hint="cs"/>
          <w:color w:val="000000"/>
          <w:rtl/>
          <w:lang w:bidi="fa-IR"/>
        </w:rPr>
        <w:t>[</w:t>
      </w:r>
      <w:r w:rsidRPr="00CF257B">
        <w:rPr>
          <w:rFonts w:cs="B Lotus"/>
          <w:color w:val="000000"/>
          <w:rtl/>
          <w:lang w:bidi="fa-IR"/>
        </w:rPr>
        <w:t>و کسی که چنین پنداری داشته باشد، در حقیقت سخن ناپسند و زشت بر زبان رانده است</w:t>
      </w:r>
      <w:r w:rsidR="000F67A4" w:rsidRPr="00CF257B">
        <w:rPr>
          <w:rFonts w:cs="B Lotus" w:hint="cs"/>
          <w:color w:val="000000"/>
          <w:rtl/>
          <w:lang w:bidi="fa-IR"/>
        </w:rPr>
        <w:t>]</w:t>
      </w:r>
      <w:r w:rsidRPr="00CF257B">
        <w:rPr>
          <w:rFonts w:cs="B Lotus"/>
          <w:color w:val="000000"/>
          <w:rtl/>
          <w:lang w:bidi="fa-IR"/>
        </w:rPr>
        <w:t xml:space="preserve">، زیرا </w:t>
      </w:r>
      <w:r w:rsidR="00E572B3" w:rsidRPr="00CF257B">
        <w:rPr>
          <w:rFonts w:cs="B Lotus"/>
          <w:color w:val="000000"/>
          <w:rtl/>
          <w:lang w:bidi="fa-IR"/>
        </w:rPr>
        <w:t>کسی که فاقد صفات کمال باشد، نمی</w:t>
      </w:r>
      <w:r w:rsidR="00E572B3" w:rsidRPr="00CF257B">
        <w:rPr>
          <w:rFonts w:cs="B Lotus" w:hint="cs"/>
          <w:color w:val="000000"/>
          <w:rtl/>
          <w:lang w:bidi="fa-IR"/>
        </w:rPr>
        <w:t>‌</w:t>
      </w:r>
      <w:r w:rsidRPr="00CF257B">
        <w:rPr>
          <w:rFonts w:cs="B Lotus"/>
          <w:color w:val="000000"/>
          <w:rtl/>
          <w:lang w:bidi="fa-IR"/>
        </w:rPr>
        <w:t>تواند پروردگ</w:t>
      </w:r>
      <w:r w:rsidR="002E19AB" w:rsidRPr="00CF257B">
        <w:rPr>
          <w:rFonts w:cs="B Lotus"/>
          <w:color w:val="000000"/>
          <w:rtl/>
          <w:lang w:bidi="fa-IR"/>
        </w:rPr>
        <w:t>ار و معبود باشد</w:t>
      </w:r>
      <w:r w:rsidRPr="00CF257B">
        <w:rPr>
          <w:rFonts w:cs="B Lotus"/>
          <w:color w:val="000000"/>
          <w:rtl/>
          <w:lang w:bidi="fa-IR"/>
        </w:rPr>
        <w:t xml:space="preserve"> و این یک‏</w:t>
      </w:r>
      <w:r w:rsidR="002E19AB" w:rsidRPr="00CF257B">
        <w:rPr>
          <w:rFonts w:cs="B Lotus" w:hint="cs"/>
          <w:color w:val="000000"/>
          <w:rtl/>
          <w:lang w:bidi="fa-IR"/>
        </w:rPr>
        <w:t xml:space="preserve"> </w:t>
      </w:r>
      <w:r w:rsidRPr="00CF257B">
        <w:rPr>
          <w:rFonts w:cs="B Lotus"/>
          <w:color w:val="000000"/>
          <w:rtl/>
          <w:lang w:bidi="fa-IR"/>
        </w:rPr>
        <w:t>امر فطری است، همانگونه که ابراهیم خلیل</w:t>
      </w:r>
      <w:r w:rsidR="002E19AB" w:rsidRPr="00CF257B">
        <w:rPr>
          <w:rFonts w:cs="B Lotus" w:hint="cs"/>
          <w:color w:val="000000"/>
          <w:rtl/>
          <w:lang w:bidi="fa-IR"/>
        </w:rPr>
        <w:t xml:space="preserve"> </w:t>
      </w:r>
      <w:r w:rsidRPr="00CF257B">
        <w:rPr>
          <w:rFonts w:cs="B Lotus"/>
          <w:color w:val="000000"/>
          <w:rtl/>
          <w:lang w:bidi="fa-IR"/>
        </w:rPr>
        <w:t>بدان اشاره کرده است:</w:t>
      </w:r>
    </w:p>
    <w:p w:rsidR="00781EEA" w:rsidRPr="00CF257B" w:rsidRDefault="00D25B1A" w:rsidP="009B0A40">
      <w:pPr>
        <w:widowControl w:val="0"/>
        <w:spacing w:line="233" w:lineRule="auto"/>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أَبَتِ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تَع</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بُدُ</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مَعُ</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صِرُ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يُغ</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عَنكَ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شَي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مریم: 42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9B0A40">
      <w:pPr>
        <w:widowControl w:val="0"/>
        <w:spacing w:line="233" w:lineRule="auto"/>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 xml:space="preserve">ای پدر! چرا چیزی را پرستش می‌کنی که نمی‌شنود و نمی‌بیند و اصلاً شرّ </w:t>
      </w:r>
      <w:r w:rsidR="002E19AB" w:rsidRPr="00CF257B">
        <w:rPr>
          <w:rStyle w:val="Char6"/>
          <w:rFonts w:cs="B Lotus"/>
          <w:color w:val="000000"/>
          <w:sz w:val="26"/>
          <w:szCs w:val="26"/>
          <w:rtl/>
          <w:lang w:bidi="fa-IR"/>
        </w:rPr>
        <w:t>و بلا</w:t>
      </w:r>
      <w:r w:rsidR="002E19AB" w:rsidRPr="00CF257B">
        <w:rPr>
          <w:rStyle w:val="Char6"/>
          <w:rFonts w:cs="B Lotus" w:hint="cs"/>
          <w:color w:val="000000"/>
          <w:sz w:val="26"/>
          <w:szCs w:val="26"/>
          <w:rtl/>
          <w:lang w:bidi="fa-IR"/>
        </w:rPr>
        <w:t>ی</w:t>
      </w:r>
      <w:r w:rsidR="00781EEA" w:rsidRPr="00CF257B">
        <w:rPr>
          <w:rStyle w:val="Char6"/>
          <w:rFonts w:cs="B Lotus"/>
          <w:color w:val="000000"/>
          <w:sz w:val="26"/>
          <w:szCs w:val="26"/>
          <w:rtl/>
          <w:lang w:bidi="fa-IR"/>
        </w:rPr>
        <w:t>ی از تو به دور نمی‌دارد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9B0A40">
      <w:pPr>
        <w:widowControl w:val="0"/>
        <w:spacing w:line="233" w:lineRule="auto"/>
        <w:ind w:firstLine="284"/>
        <w:jc w:val="both"/>
        <w:rPr>
          <w:rFonts w:cs="B Lotus"/>
          <w:color w:val="000000"/>
          <w:rtl/>
          <w:lang w:bidi="fa-IR"/>
        </w:rPr>
      </w:pPr>
      <w:r w:rsidRPr="00CF257B">
        <w:rPr>
          <w:rFonts w:cs="B Lotus"/>
          <w:color w:val="000000"/>
          <w:rtl/>
          <w:lang w:bidi="fa-IR"/>
        </w:rPr>
        <w:t>و در بیان گوساله‌ی بنی اسرائیل می‌فرماید:</w:t>
      </w:r>
    </w:p>
    <w:p w:rsidR="00781EEA" w:rsidRPr="00CF257B" w:rsidRDefault="00D25B1A" w:rsidP="009B0A40">
      <w:pPr>
        <w:widowControl w:val="0"/>
        <w:spacing w:line="233" w:lineRule="auto"/>
        <w:ind w:firstLine="284"/>
        <w:jc w:val="both"/>
        <w:rPr>
          <w:rFont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أَلَم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يَرَو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أَنَّهُ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يُكَلِّمُهُم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يَه</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دِيهِم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سَبِيلًا</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تَّخَذُوهُ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وَكَانُواْ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ظَ</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لِمِينَ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الأعراف: 148</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9B0A40">
      <w:pPr>
        <w:widowControl w:val="0"/>
        <w:spacing w:line="233" w:lineRule="auto"/>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مگر ندیدند که چنین پیکر گوساله گونه‌ای با آنان سخن نمی‌گوید و به راهی ایشان را راهنمایی نمی‌کند، او را به خدایی گرفتند و به خود ستم کردند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493673">
      <w:pPr>
        <w:pStyle w:val="a1"/>
        <w:rPr>
          <w:rtl/>
        </w:rPr>
      </w:pPr>
      <w:bookmarkStart w:id="255" w:name="_Toc334949562"/>
      <w:bookmarkStart w:id="256" w:name="_Toc372407103"/>
      <w:r w:rsidRPr="00CF257B">
        <w:rPr>
          <w:rtl/>
        </w:rPr>
        <w:t>قاعده‌ی هفتم:</w:t>
      </w:r>
      <w:bookmarkEnd w:id="255"/>
      <w:r w:rsidR="009B0A40">
        <w:rPr>
          <w:rFonts w:hint="cs"/>
          <w:rtl/>
        </w:rPr>
        <w:t xml:space="preserve"> </w:t>
      </w:r>
      <w:r w:rsidRPr="00CF257B">
        <w:rPr>
          <w:rtl/>
        </w:rPr>
        <w:t>صفات الله تعالی به دو دسته‌ی: ثبوتیه و سلبیه تقسیم می‌شوند</w:t>
      </w:r>
      <w:r w:rsidR="00E572B3" w:rsidRPr="00CF257B">
        <w:rPr>
          <w:rFonts w:hint="cs"/>
          <w:rtl/>
        </w:rPr>
        <w:t>.</w:t>
      </w:r>
      <w:bookmarkEnd w:id="256"/>
    </w:p>
    <w:p w:rsidR="00781EEA" w:rsidRPr="00CF257B" w:rsidRDefault="00781EEA" w:rsidP="009B0A40">
      <w:pPr>
        <w:widowControl w:val="0"/>
        <w:spacing w:line="233" w:lineRule="auto"/>
        <w:ind w:firstLine="284"/>
        <w:jc w:val="both"/>
        <w:rPr>
          <w:rFonts w:cs="B Lotus"/>
          <w:color w:val="000000"/>
          <w:rtl/>
          <w:lang w:bidi="fa-IR"/>
        </w:rPr>
      </w:pPr>
      <w:bookmarkStart w:id="257" w:name="_Toc334949563"/>
      <w:r w:rsidRPr="00CF257B">
        <w:rPr>
          <w:rStyle w:val="2Char"/>
          <w:rFonts w:cs="B Lotus"/>
          <w:color w:val="000000"/>
          <w:sz w:val="28"/>
          <w:szCs w:val="28"/>
          <w:rtl/>
          <w:lang w:bidi="fa-IR"/>
        </w:rPr>
        <w:t>صفات ثبوتیه:</w:t>
      </w:r>
      <w:bookmarkEnd w:id="257"/>
      <w:r w:rsidRPr="00CF257B">
        <w:rPr>
          <w:rStyle w:val="2Char"/>
          <w:rFonts w:cs="B Lotus"/>
          <w:color w:val="000000"/>
          <w:sz w:val="28"/>
          <w:szCs w:val="28"/>
          <w:rtl/>
          <w:lang w:bidi="fa-IR"/>
        </w:rPr>
        <w:t xml:space="preserve"> </w:t>
      </w:r>
      <w:r w:rsidRPr="00CF257B">
        <w:rPr>
          <w:rFonts w:cs="B Lotus"/>
          <w:color w:val="000000"/>
          <w:rtl/>
          <w:lang w:bidi="fa-IR"/>
        </w:rPr>
        <w:t>مراد صفاتی است که الله</w:t>
      </w:r>
      <w:r w:rsidR="00E572B3" w:rsidRPr="00CF257B">
        <w:rPr>
          <w:rFonts w:cs="B Lotus"/>
          <w:color w:val="000000"/>
          <w:rtl/>
          <w:lang w:bidi="fa-IR"/>
        </w:rPr>
        <w:t xml:space="preserve"> تعالی برای خود </w:t>
      </w:r>
      <w:r w:rsidR="000F67A4" w:rsidRPr="00CF257B">
        <w:rPr>
          <w:rFonts w:cs="B Lotus" w:hint="cs"/>
          <w:color w:val="000000"/>
          <w:rtl/>
          <w:lang w:bidi="fa-IR"/>
        </w:rPr>
        <w:t xml:space="preserve">اثبات [و </w:t>
      </w:r>
      <w:r w:rsidR="00E572B3" w:rsidRPr="00CF257B">
        <w:rPr>
          <w:rFonts w:cs="B Lotus"/>
          <w:color w:val="000000"/>
          <w:rtl/>
          <w:lang w:bidi="fa-IR"/>
        </w:rPr>
        <w:t>برگزیده</w:t>
      </w:r>
      <w:r w:rsidR="000F67A4" w:rsidRPr="00CF257B">
        <w:rPr>
          <w:rFonts w:cs="B Lotus" w:hint="cs"/>
          <w:color w:val="000000"/>
          <w:rtl/>
          <w:lang w:bidi="fa-IR"/>
        </w:rPr>
        <w:t>]</w:t>
      </w:r>
      <w:r w:rsidR="00E572B3" w:rsidRPr="00CF257B">
        <w:rPr>
          <w:rFonts w:cs="B Lotus"/>
          <w:color w:val="000000"/>
          <w:rtl/>
          <w:lang w:bidi="fa-IR"/>
        </w:rPr>
        <w:t xml:space="preserve"> و رسولش</w:t>
      </w:r>
      <w:r w:rsidRPr="00CF257B">
        <w:rPr>
          <w:rFonts w:cs="B Lotus"/>
          <w:color w:val="000000"/>
          <w:lang w:bidi="fa-IR"/>
        </w:rPr>
        <w:sym w:font="AGA Arabesque" w:char="F072"/>
      </w:r>
      <w:r w:rsidRPr="00CF257B">
        <w:rPr>
          <w:rFonts w:cs="B Lotus"/>
          <w:color w:val="000000"/>
          <w:rtl/>
          <w:lang w:bidi="fa-IR"/>
        </w:rPr>
        <w:t xml:space="preserve"> آن‌ها را بیان کرده است، تمامی این صفات، کمالیه هستند و هیچ نقص و عجزی در آن‌ها دیده نمی‌شود، از قبیل: حیات، علم، قدرت، استواء، نزول به آسمان دنیا، وجه، یدین و غیره.</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لازم است این صفات را آنگونه که شایسته‌ی عظمت الله تعالی است، با دلیل سمع و عقل برای او ثابت دانست</w:t>
      </w:r>
      <w:r w:rsidRPr="00CF257B">
        <w:rPr>
          <w:rStyle w:val="StyleFootnoteReferenceComplexBKarim13pt"/>
          <w:rFonts w:eastAsia="MS Mincho" w:cs="B Lotus"/>
          <w:color w:val="000000"/>
          <w:sz w:val="28"/>
          <w:szCs w:val="28"/>
          <w:rtl/>
          <w:lang w:bidi="fa-IR"/>
        </w:rPr>
        <w:footnoteReference w:id="221"/>
      </w:r>
      <w:r w:rsidR="00E572B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bookmarkStart w:id="258" w:name="_Toc334949564"/>
      <w:r w:rsidRPr="00CF257B">
        <w:rPr>
          <w:rStyle w:val="2Char"/>
          <w:rFonts w:cs="B Lotus"/>
          <w:color w:val="000000"/>
          <w:sz w:val="28"/>
          <w:szCs w:val="28"/>
          <w:rtl/>
          <w:lang w:bidi="fa-IR"/>
        </w:rPr>
        <w:t>دلیل سمع:</w:t>
      </w:r>
      <w:bookmarkEnd w:id="258"/>
      <w:r w:rsidRPr="00CF257B">
        <w:rPr>
          <w:rStyle w:val="2Char"/>
          <w:rFonts w:cs="B Lotus"/>
          <w:color w:val="000000"/>
          <w:sz w:val="28"/>
          <w:szCs w:val="28"/>
          <w:rtl/>
          <w:lang w:bidi="fa-IR"/>
        </w:rPr>
        <w:t xml:space="preserve"> </w:t>
      </w:r>
      <w:r w:rsidRPr="00CF257B">
        <w:rPr>
          <w:rFonts w:cs="B Lotus"/>
          <w:color w:val="000000"/>
          <w:rtl/>
          <w:lang w:bidi="fa-IR"/>
        </w:rPr>
        <w:t>آیه‌ی زیر بهترین گواه است:</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أَيُّهَا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لَّذِينَ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ءَامَنُو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ءَامِنُواْ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وَرَسُولِهِ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كِتَ</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بِ</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لَّذِي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نَزَّلَ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عَلَى</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رَسُولِهِ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كِتَ</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بِ</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لَّذِي</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أَنزَلَ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قَب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يَك</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فُر</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وَمَلَ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ئِكَتِهِ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وَكُتُبِهِ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وَرُسُلِهِ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يَو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خِرِ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فَقَد</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ضَلَّ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ضَلَ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بَعِيدًا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١٣٦</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النساء: 136</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ای کسانی که ایمان آورده‌اید، به الله و پیغمبرش (محمد) و کتابی که بر پیغمبرش نازل کرده است (و قرآن نام دارد) و به کتابهایی که پیشتر (از قرآ</w:t>
      </w:r>
      <w:r w:rsidR="00E56489" w:rsidRPr="00CF257B">
        <w:rPr>
          <w:rFonts w:cs="B Lotus"/>
          <w:color w:val="000000"/>
          <w:sz w:val="26"/>
          <w:szCs w:val="26"/>
          <w:rtl/>
          <w:lang w:bidi="fa-IR"/>
        </w:rPr>
        <w:t>ن) نازل کرده است، ایمان بیاورید</w:t>
      </w:r>
      <w:r w:rsidR="00781EEA" w:rsidRPr="00CF257B">
        <w:rPr>
          <w:rFonts w:cs="B Lotus"/>
          <w:color w:val="000000"/>
          <w:sz w:val="26"/>
          <w:szCs w:val="26"/>
          <w:rtl/>
          <w:lang w:bidi="fa-IR"/>
        </w:rPr>
        <w:t xml:space="preserve"> و هر کس به الله و فرشتگان و کتابهای الله و روز رستاخیز کافر شود، واقعاً در گمراهی دور و درازی افتاده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bookmarkStart w:id="259" w:name="_Toc334949565"/>
      <w:r w:rsidRPr="00CF257B">
        <w:rPr>
          <w:rStyle w:val="2Char"/>
          <w:rFonts w:cs="B Lotus"/>
          <w:color w:val="000000"/>
          <w:sz w:val="28"/>
          <w:szCs w:val="28"/>
          <w:rtl/>
          <w:lang w:bidi="fa-IR"/>
        </w:rPr>
        <w:t>دلیل عقل:</w:t>
      </w:r>
      <w:bookmarkEnd w:id="259"/>
      <w:r w:rsidRPr="00CF257B">
        <w:rPr>
          <w:rStyle w:val="2Char"/>
          <w:rFonts w:cs="B Lotus"/>
          <w:color w:val="000000"/>
          <w:sz w:val="28"/>
          <w:szCs w:val="28"/>
          <w:rtl/>
          <w:lang w:bidi="fa-IR"/>
        </w:rPr>
        <w:t xml:space="preserve"> </w:t>
      </w:r>
      <w:r w:rsidRPr="00CF257B">
        <w:rPr>
          <w:rFonts w:cs="B Lotus"/>
          <w:color w:val="000000"/>
          <w:rtl/>
          <w:lang w:bidi="fa-IR"/>
        </w:rPr>
        <w:t xml:space="preserve">زیرا الله تعالی از آن صفات </w:t>
      </w:r>
      <w:r w:rsidR="00371815" w:rsidRPr="00CF257B">
        <w:rPr>
          <w:rFonts w:cs="B Lotus" w:hint="cs"/>
          <w:color w:val="000000"/>
          <w:rtl/>
          <w:lang w:bidi="fa-IR"/>
        </w:rPr>
        <w:t xml:space="preserve">در مورد خودش </w:t>
      </w:r>
      <w:r w:rsidRPr="00CF257B">
        <w:rPr>
          <w:rFonts w:cs="B Lotus"/>
          <w:color w:val="000000"/>
          <w:rtl/>
          <w:lang w:bidi="fa-IR"/>
        </w:rPr>
        <w:t xml:space="preserve">خبر </w:t>
      </w:r>
      <w:r w:rsidR="00E56489" w:rsidRPr="00CF257B">
        <w:rPr>
          <w:rFonts w:cs="B Lotus"/>
          <w:color w:val="000000"/>
          <w:rtl/>
          <w:lang w:bidi="fa-IR"/>
        </w:rPr>
        <w:t xml:space="preserve">داده و </w:t>
      </w:r>
      <w:r w:rsidR="00371815" w:rsidRPr="00CF257B">
        <w:rPr>
          <w:rFonts w:cs="B Lotus" w:hint="cs"/>
          <w:color w:val="000000"/>
          <w:rtl/>
          <w:lang w:bidi="fa-IR"/>
        </w:rPr>
        <w:t>[</w:t>
      </w:r>
      <w:r w:rsidR="00E56489" w:rsidRPr="00CF257B">
        <w:rPr>
          <w:rFonts w:cs="B Lotus"/>
          <w:color w:val="000000"/>
          <w:rtl/>
          <w:lang w:bidi="fa-IR"/>
        </w:rPr>
        <w:t>فرموده من دارای آن صفاتم</w:t>
      </w:r>
      <w:r w:rsidR="00371815" w:rsidRPr="00CF257B">
        <w:rPr>
          <w:rFonts w:cs="B Lotus" w:hint="cs"/>
          <w:color w:val="000000"/>
          <w:rtl/>
          <w:lang w:bidi="fa-IR"/>
        </w:rPr>
        <w:t>]</w:t>
      </w:r>
      <w:r w:rsidRPr="00CF257B">
        <w:rPr>
          <w:rFonts w:cs="B Lotus"/>
          <w:color w:val="000000"/>
          <w:rtl/>
          <w:lang w:bidi="fa-IR"/>
        </w:rPr>
        <w:t xml:space="preserve"> و مسلّماً او از دیگران آگاه‌تر و راست‌</w:t>
      </w:r>
      <w:r w:rsidR="00E56489" w:rsidRPr="00CF257B">
        <w:rPr>
          <w:rFonts w:cs="B Lotus" w:hint="cs"/>
          <w:color w:val="000000"/>
          <w:rtl/>
          <w:lang w:bidi="fa-IR"/>
        </w:rPr>
        <w:t xml:space="preserve"> </w:t>
      </w:r>
      <w:r w:rsidRPr="00CF257B">
        <w:rPr>
          <w:rFonts w:cs="B Lotus"/>
          <w:color w:val="000000"/>
          <w:rtl/>
          <w:lang w:bidi="fa-IR"/>
        </w:rPr>
        <w:t>گفتارتر است، از این رو لازم است همانگونه که خود از آنها خبر د</w:t>
      </w:r>
      <w:r w:rsidR="00E56489" w:rsidRPr="00CF257B">
        <w:rPr>
          <w:rFonts w:cs="B Lotus"/>
          <w:color w:val="000000"/>
          <w:rtl/>
          <w:lang w:bidi="fa-IR"/>
        </w:rPr>
        <w:t xml:space="preserve">اده، </w:t>
      </w:r>
      <w:r w:rsidR="00371815" w:rsidRPr="00CF257B">
        <w:rPr>
          <w:rFonts w:cs="B Lotus" w:hint="cs"/>
          <w:color w:val="000000"/>
          <w:rtl/>
          <w:lang w:bidi="fa-IR"/>
        </w:rPr>
        <w:t>[</w:t>
      </w:r>
      <w:r w:rsidR="00E56489" w:rsidRPr="00CF257B">
        <w:rPr>
          <w:rFonts w:cs="B Lotus"/>
          <w:color w:val="000000"/>
          <w:rtl/>
          <w:lang w:bidi="fa-IR"/>
        </w:rPr>
        <w:t>بدون کم و کاست و یا افزایش</w:t>
      </w:r>
      <w:r w:rsidR="00371815" w:rsidRPr="00CF257B">
        <w:rPr>
          <w:rFonts w:cs="B Lotus" w:hint="cs"/>
          <w:color w:val="000000"/>
          <w:rtl/>
          <w:lang w:bidi="fa-IR"/>
        </w:rPr>
        <w:t>]</w:t>
      </w:r>
      <w:r w:rsidRPr="00CF257B">
        <w:rPr>
          <w:rFonts w:cs="B Lotus"/>
          <w:color w:val="000000"/>
          <w:rtl/>
          <w:lang w:bidi="fa-IR"/>
        </w:rPr>
        <w:t xml:space="preserve"> و بدون کمترین شک و تردیدی آنها را ثابت دانست.</w:t>
      </w:r>
    </w:p>
    <w:p w:rsidR="00781EEA" w:rsidRPr="00CF257B" w:rsidRDefault="00781EEA" w:rsidP="00FD13FE">
      <w:pPr>
        <w:pStyle w:val="1"/>
        <w:widowControl w:val="0"/>
        <w:spacing w:before="0" w:line="240" w:lineRule="auto"/>
        <w:ind w:firstLine="284"/>
        <w:rPr>
          <w:rFonts w:cs="B Lotus"/>
          <w:color w:val="000000"/>
          <w:sz w:val="28"/>
          <w:szCs w:val="28"/>
          <w:rtl/>
        </w:rPr>
      </w:pPr>
      <w:bookmarkStart w:id="260" w:name="_Toc334949566"/>
      <w:r w:rsidRPr="00CF257B">
        <w:rPr>
          <w:rFonts w:cs="B Lotus"/>
          <w:color w:val="000000"/>
          <w:sz w:val="28"/>
          <w:szCs w:val="28"/>
          <w:rtl/>
        </w:rPr>
        <w:t>صفات سلبیه:</w:t>
      </w:r>
      <w:bookmarkEnd w:id="260"/>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مراد صفاتی است که الله </w:t>
      </w:r>
      <w:r w:rsidR="00E572B3" w:rsidRPr="00CF257B">
        <w:rPr>
          <w:rFonts w:cs="B Lotus" w:hint="cs"/>
          <w:color w:val="000000"/>
          <w:rtl/>
          <w:lang w:bidi="fa-IR"/>
        </w:rPr>
        <w:t>-</w:t>
      </w:r>
      <w:r w:rsidRPr="00CF257B">
        <w:rPr>
          <w:rFonts w:cs="B Lotus"/>
          <w:color w:val="000000"/>
          <w:rtl/>
          <w:lang w:bidi="fa-IR"/>
        </w:rPr>
        <w:t>سبحانه و تعالی</w:t>
      </w:r>
      <w:r w:rsidR="00E572B3" w:rsidRPr="00CF257B">
        <w:rPr>
          <w:rFonts w:cs="B Lotus" w:hint="cs"/>
          <w:color w:val="000000"/>
          <w:rtl/>
          <w:lang w:bidi="fa-IR"/>
        </w:rPr>
        <w:t>-</w:t>
      </w:r>
      <w:r w:rsidRPr="00CF257B">
        <w:rPr>
          <w:rFonts w:cs="B Lotus"/>
          <w:color w:val="000000"/>
          <w:rtl/>
          <w:lang w:bidi="fa-IR"/>
        </w:rPr>
        <w:t xml:space="preserve"> در کتابش آنها را از خود</w:t>
      </w:r>
      <w:r w:rsidR="00E572B3" w:rsidRPr="00CF257B">
        <w:rPr>
          <w:rFonts w:cs="B Lotus"/>
          <w:color w:val="000000"/>
          <w:rtl/>
          <w:lang w:bidi="fa-IR"/>
        </w:rPr>
        <w:t xml:space="preserve"> نفی نموده، یا رسولش</w:t>
      </w:r>
      <w:r w:rsidRPr="00CF257B">
        <w:rPr>
          <w:rFonts w:cs="B Lotus"/>
          <w:color w:val="000000"/>
          <w:lang w:bidi="fa-IR"/>
        </w:rPr>
        <w:sym w:font="AGA Arabesque" w:char="F072"/>
      </w:r>
      <w:r w:rsidRPr="00CF257B">
        <w:rPr>
          <w:rFonts w:cs="B Lotus"/>
          <w:color w:val="000000"/>
          <w:rtl/>
          <w:lang w:bidi="fa-IR"/>
        </w:rPr>
        <w:t xml:space="preserve"> پروردگار را از آنها مبرّا دانسته است، چنین صفاتی در حق الله تعالی، صفات نقص به </w:t>
      </w:r>
      <w:r w:rsidR="00E56489" w:rsidRPr="00CF257B">
        <w:rPr>
          <w:rFonts w:cs="B Lotus"/>
          <w:color w:val="000000"/>
          <w:rtl/>
          <w:lang w:bidi="fa-IR"/>
        </w:rPr>
        <w:t>شمار می‌آیند</w:t>
      </w:r>
      <w:r w:rsidRPr="00CF257B">
        <w:rPr>
          <w:rFonts w:cs="B Lotus"/>
          <w:color w:val="000000"/>
          <w:rtl/>
          <w:lang w:bidi="fa-IR"/>
        </w:rPr>
        <w:t xml:space="preserve"> و باید الله تعالی را از اتصاف به آنها پاک و منزه دانست، صفاتی از قبیل: موت (مرگ)، نوم (خوابیدن)، جهل (ندانستن)، نسیان (فراموشی)، عجز (ناتوانی)، تعب (خستگی و درماندگی) و غیره، از این رو لازم است ضمن نفی آنها از الله تعالی، به اثبات متضاد آنها به بهترین شیوه بپردازیم، زیرا نفی یک صفت فقط زمانی کمال محسوب می‌شود که متضمن صفاتی باشد که بر آن کمال دلالت دارند»</w:t>
      </w:r>
      <w:r w:rsidRPr="00CF257B">
        <w:rPr>
          <w:rStyle w:val="StyleFootnoteReferenceComplexBKarim13pt"/>
          <w:rFonts w:eastAsia="MS Mincho" w:cs="B Lotus"/>
          <w:color w:val="000000"/>
          <w:sz w:val="28"/>
          <w:szCs w:val="28"/>
          <w:rtl/>
          <w:lang w:bidi="fa-IR"/>
        </w:rPr>
        <w:footnoteReference w:id="222"/>
      </w:r>
      <w:r w:rsidR="00E572B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مثال بارز آن آیه‌ی زیر است:</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وَتَوَكَّل</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عَلَى</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حَيِّ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لَّذِي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يَمُوتُ</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الفرقان: 58</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و بر الله تکیه کن که همیشه زنده است و هرگز نمی‌میرد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بنابراین نفی مرگ متضمن کمال حیات اوست.</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يَظ</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رَبُّكَ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أَحَد</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الکهف: 49</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و پروردگار تو به کسی ستم نمی‌کند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این آیه نیز نفی ظلم، متضمن کمال عدل و داد اوست.</w:t>
      </w:r>
    </w:p>
    <w:p w:rsidR="00781EEA" w:rsidRPr="00CF257B" w:rsidRDefault="00781EEA" w:rsidP="00493673">
      <w:pPr>
        <w:pStyle w:val="a1"/>
        <w:rPr>
          <w:rtl/>
        </w:rPr>
      </w:pPr>
      <w:bookmarkStart w:id="261" w:name="_Toc334949567"/>
      <w:bookmarkStart w:id="262" w:name="_Toc372407104"/>
      <w:r w:rsidRPr="00CF257B">
        <w:rPr>
          <w:rtl/>
        </w:rPr>
        <w:t>قاعده‌ی هشتم:</w:t>
      </w:r>
      <w:bookmarkEnd w:id="261"/>
      <w:r w:rsidR="009B0A40">
        <w:rPr>
          <w:rFonts w:hint="cs"/>
          <w:rtl/>
        </w:rPr>
        <w:t xml:space="preserve"> </w:t>
      </w:r>
      <w:r w:rsidR="009B0A40" w:rsidRPr="00CF257B">
        <w:rPr>
          <w:rtl/>
        </w:rPr>
        <w:t>صفات ثبوتیه صفات مدح و کمال</w:t>
      </w:r>
      <w:r w:rsidR="009B0A40" w:rsidRPr="00CF257B">
        <w:rPr>
          <w:rFonts w:hint="cs"/>
          <w:rtl/>
        </w:rPr>
        <w:t>‌ا</w:t>
      </w:r>
      <w:r w:rsidR="009B0A40" w:rsidRPr="00CF257B">
        <w:rPr>
          <w:rtl/>
        </w:rPr>
        <w:t>ند</w:t>
      </w:r>
      <w:r w:rsidR="00493673">
        <w:rPr>
          <w:rFonts w:hint="cs"/>
          <w:rtl/>
        </w:rPr>
        <w:t>...</w:t>
      </w:r>
      <w:bookmarkEnd w:id="262"/>
    </w:p>
    <w:p w:rsidR="00781EEA" w:rsidRPr="00CF257B" w:rsidRDefault="00E56489" w:rsidP="00FD13FE">
      <w:pPr>
        <w:widowControl w:val="0"/>
        <w:jc w:val="both"/>
        <w:rPr>
          <w:rFonts w:cs="B Lotus"/>
          <w:color w:val="000000"/>
          <w:rtl/>
          <w:lang w:bidi="fa-IR"/>
        </w:rPr>
      </w:pPr>
      <w:r w:rsidRPr="00CF257B">
        <w:rPr>
          <w:rFonts w:cs="B Lotus"/>
          <w:color w:val="000000"/>
          <w:rtl/>
          <w:lang w:bidi="fa-IR"/>
        </w:rPr>
        <w:t>«صفات ثبوتیه صفات مدح و کمال</w:t>
      </w:r>
      <w:r w:rsidRPr="00CF257B">
        <w:rPr>
          <w:rFonts w:cs="B Lotus" w:hint="cs"/>
          <w:color w:val="000000"/>
          <w:rtl/>
          <w:lang w:bidi="fa-IR"/>
        </w:rPr>
        <w:t>‌ا</w:t>
      </w:r>
      <w:r w:rsidRPr="00CF257B">
        <w:rPr>
          <w:rFonts w:cs="B Lotus"/>
          <w:color w:val="000000"/>
          <w:rtl/>
          <w:lang w:bidi="fa-IR"/>
        </w:rPr>
        <w:t>ند</w:t>
      </w:r>
      <w:r w:rsidR="00781EEA" w:rsidRPr="00CF257B">
        <w:rPr>
          <w:rFonts w:cs="B Lotus"/>
          <w:color w:val="000000"/>
          <w:rtl/>
          <w:lang w:bidi="fa-IR"/>
        </w:rPr>
        <w:t xml:space="preserve"> و هر اندازه که دلالتشان متنوع و زیاد باشد، کمال موصوف بدانها آشکار و پدیدار می‌شود، از این رو صفات ثبوتیه‌ای که الله تعالی از آنها خبر داده، به مراتب بیشتر از صفات سلبیه است</w:t>
      </w:r>
      <w:r w:rsidR="00F04546" w:rsidRPr="00CF257B">
        <w:rPr>
          <w:rFonts w:cs="B Lotus" w:hint="cs"/>
          <w:color w:val="000000"/>
          <w:rtl/>
          <w:lang w:bidi="fa-IR"/>
        </w:rPr>
        <w:t xml:space="preserve"> همان طور که معلوم است</w:t>
      </w:r>
      <w:r w:rsidR="00781EEA" w:rsidRPr="00CF257B">
        <w:rPr>
          <w:rFonts w:cs="B Lotus"/>
          <w:color w:val="000000"/>
          <w:rtl/>
          <w:lang w:bidi="fa-IR"/>
        </w:rPr>
        <w:t>»</w:t>
      </w:r>
      <w:r w:rsidR="00781EEA" w:rsidRPr="009B0A40">
        <w:rPr>
          <w:rStyle w:val="StyleFootnoteReferenceComplexBKarim13pt"/>
          <w:rFonts w:eastAsia="MS Mincho" w:cs="B Lotus"/>
          <w:color w:val="000000"/>
          <w:sz w:val="28"/>
          <w:szCs w:val="28"/>
          <w:rtl/>
          <w:lang w:bidi="fa-IR"/>
        </w:rPr>
        <w:footnoteReference w:id="223"/>
      </w:r>
      <w:r w:rsidR="00E572B3" w:rsidRPr="00CF257B">
        <w:rPr>
          <w:rFonts w:cs="B Lotus" w:hint="cs"/>
          <w:color w:val="000000"/>
          <w:rtl/>
          <w:lang w:bidi="fa-IR"/>
        </w:rPr>
        <w:t>.</w:t>
      </w:r>
    </w:p>
    <w:p w:rsidR="00781EEA" w:rsidRPr="00CF257B" w:rsidRDefault="00303CD8" w:rsidP="00FD13FE">
      <w:pPr>
        <w:widowControl w:val="0"/>
        <w:ind w:firstLine="284"/>
        <w:jc w:val="both"/>
        <w:rPr>
          <w:rFonts w:cs="B Lotus"/>
          <w:color w:val="000000"/>
          <w:rtl/>
          <w:lang w:bidi="fa-IR"/>
        </w:rPr>
      </w:pPr>
      <w:r w:rsidRPr="00CF257B">
        <w:rPr>
          <w:rFonts w:cs="B Lotus"/>
          <w:color w:val="000000"/>
          <w:rtl/>
          <w:lang w:bidi="fa-IR"/>
        </w:rPr>
        <w:t xml:space="preserve">صفات سلبیه غالباً </w:t>
      </w:r>
      <w:r w:rsidR="00F04546" w:rsidRPr="00CF257B">
        <w:rPr>
          <w:rFonts w:cs="B Lotus"/>
          <w:color w:val="000000"/>
          <w:rtl/>
          <w:lang w:bidi="fa-IR"/>
        </w:rPr>
        <w:t>در موارد زیر</w:t>
      </w:r>
      <w:r w:rsidR="00073D65" w:rsidRPr="00CF257B">
        <w:rPr>
          <w:rFonts w:cs="B Lotus" w:hint="cs"/>
          <w:color w:val="000000"/>
          <w:rtl/>
          <w:lang w:bidi="fa-IR"/>
        </w:rPr>
        <w:t xml:space="preserve"> بیان می</w:t>
      </w:r>
      <w:r w:rsidR="00073D65" w:rsidRPr="00CF257B">
        <w:rPr>
          <w:rFonts w:cs="B Lotus" w:hint="eastAsia"/>
          <w:color w:val="000000"/>
          <w:rtl/>
          <w:lang w:bidi="fa-IR"/>
        </w:rPr>
        <w:t>‌</w:t>
      </w:r>
      <w:r w:rsidRPr="00CF257B">
        <w:rPr>
          <w:rFonts w:cs="B Lotus" w:hint="cs"/>
          <w:color w:val="000000"/>
          <w:rtl/>
          <w:lang w:bidi="fa-IR"/>
        </w:rPr>
        <w:t>شود</w:t>
      </w:r>
      <w:r w:rsidR="00781EEA" w:rsidRPr="00CF257B">
        <w:rPr>
          <w:rFonts w:cs="B Lotus"/>
          <w:color w:val="000000"/>
          <w:rtl/>
          <w:lang w:bidi="fa-IR"/>
        </w:rPr>
        <w:t>:</w:t>
      </w:r>
    </w:p>
    <w:p w:rsidR="00781EEA" w:rsidRPr="00CF257B" w:rsidRDefault="00AB05B8" w:rsidP="00FD13FE">
      <w:pPr>
        <w:widowControl w:val="0"/>
        <w:ind w:firstLine="284"/>
        <w:jc w:val="both"/>
        <w:rPr>
          <w:rFonts w:cs="B Lotus"/>
          <w:color w:val="000000"/>
          <w:rtl/>
          <w:lang w:bidi="fa-IR"/>
        </w:rPr>
      </w:pPr>
      <w:r w:rsidRPr="00CF257B">
        <w:rPr>
          <w:rFonts w:cs="B Lotus"/>
          <w:color w:val="000000"/>
          <w:rtl/>
          <w:lang w:bidi="fa-IR"/>
        </w:rPr>
        <w:t>1</w:t>
      </w:r>
      <w:r w:rsidRPr="00CF257B">
        <w:rPr>
          <w:rFonts w:cs="B Lotus" w:hint="cs"/>
          <w:color w:val="000000"/>
          <w:rtl/>
          <w:lang w:bidi="fa-IR"/>
        </w:rPr>
        <w:t>-</w:t>
      </w:r>
      <w:r w:rsidR="00781EEA" w:rsidRPr="00CF257B">
        <w:rPr>
          <w:rFonts w:cs="B Lotus"/>
          <w:color w:val="000000"/>
          <w:rtl/>
          <w:lang w:bidi="fa-IR"/>
        </w:rPr>
        <w:t xml:space="preserve"> برای بیان عمومیّت کمال الله تعالی:</w:t>
      </w:r>
    </w:p>
    <w:p w:rsidR="00781EEA" w:rsidRPr="00CF257B" w:rsidRDefault="00D25B1A" w:rsidP="00FD13FE">
      <w:pPr>
        <w:widowControl w:val="0"/>
        <w:ind w:firstLine="284"/>
        <w:jc w:val="both"/>
        <w:rPr>
          <w:rFonts w:eastAsia="MS Mincho"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لَي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سَ</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كَمِث</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شَي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وَهُوَ</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لسَّمِيعُ</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بَصِيرُ</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الشوری: 11</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Fonts w:eastAsia="MS Mincho" w:cs="B Lotus"/>
          <w:color w:val="000000"/>
          <w:rtl/>
          <w:lang w:bidi="fa-IR"/>
        </w:rPr>
      </w:pPr>
      <w:r w:rsidRPr="00CF257B">
        <w:rPr>
          <w:rFonts w:eastAsia="MS Mincho" w:cs="Traditional Arabic" w:hint="cs"/>
          <w:color w:val="000000"/>
          <w:rtl/>
          <w:lang w:bidi="fa-IR"/>
        </w:rPr>
        <w:t>﴿</w:t>
      </w:r>
      <w:r w:rsidR="001317DC" w:rsidRPr="00CF257B">
        <w:rPr>
          <w:rFonts w:ascii="KFGQPC Uthmanic Script HAFS" w:cs="KFGQPC Uthmanic Script HAFS" w:hint="eastAsia"/>
          <w:color w:val="000000"/>
          <w:rtl/>
        </w:rPr>
        <w:t>وَلَم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يَكُن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كُفُوًا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أَحَدُ</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٤</w:t>
      </w:r>
      <w:r w:rsidRPr="00CF257B">
        <w:rPr>
          <w:rFonts w:eastAsia="MS Mincho" w:cs="Traditional Arabic" w:hint="cs"/>
          <w:color w:val="000000"/>
          <w:rtl/>
          <w:lang w:bidi="fa-IR"/>
        </w:rPr>
        <w:t>﴾</w:t>
      </w:r>
      <w:r w:rsidRPr="00CF257B">
        <w:rPr>
          <w:rFonts w:eastAsia="MS Mincho" w:cs="B Lotus" w:hint="cs"/>
          <w:color w:val="000000"/>
          <w:rtl/>
          <w:lang w:bidi="fa-IR"/>
        </w:rPr>
        <w:t xml:space="preserve"> </w:t>
      </w:r>
      <w:r w:rsidRPr="00CF257B">
        <w:rPr>
          <w:rFonts w:eastAsia="MS Mincho" w:cs="B Lotus" w:hint="cs"/>
          <w:color w:val="000000"/>
          <w:sz w:val="26"/>
          <w:szCs w:val="26"/>
          <w:rtl/>
          <w:lang w:bidi="fa-IR"/>
        </w:rPr>
        <w:t>[الاخلاص: 4]</w:t>
      </w:r>
      <w:r w:rsidRPr="00CF257B">
        <w:rPr>
          <w:rFonts w:eastAsia="MS Mincho" w:cs="B Lotus" w:hint="cs"/>
          <w:color w:val="000000"/>
          <w:rtl/>
          <w:lang w:bidi="fa-IR"/>
        </w:rPr>
        <w:t>.</w:t>
      </w:r>
      <w:r w:rsidR="00781EEA" w:rsidRPr="00CF257B">
        <w:rPr>
          <w:rFonts w:ascii="Arial" w:hAnsi="Arial" w:cs="B Lotus"/>
          <w:color w:val="000000"/>
          <w:rtl/>
          <w:lang w:bidi="fa-IR"/>
        </w:rPr>
        <w:t xml:space="preserve">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2 </w:t>
      </w:r>
      <w:r w:rsidR="00AB05B8" w:rsidRPr="00CF257B">
        <w:rPr>
          <w:rFonts w:cs="B Lotus" w:hint="cs"/>
          <w:color w:val="000000"/>
          <w:rtl/>
          <w:lang w:bidi="fa-IR"/>
        </w:rPr>
        <w:t>-</w:t>
      </w:r>
      <w:r w:rsidRPr="00CF257B">
        <w:rPr>
          <w:rFonts w:cs="B Lotus"/>
          <w:color w:val="000000"/>
          <w:rtl/>
          <w:lang w:bidi="fa-IR"/>
        </w:rPr>
        <w:t xml:space="preserve"> نفی ادعاهای ناروایی که دروغگویان در حق او روا داشته‌اند: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lang w:bidi="fa-IR"/>
        </w:rPr>
        <w:t>أَن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دَعَو</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لِلرَّح</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مَ</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وَلَد</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٩١</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وَمَا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يَن</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بَغِي</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لِلرَّح</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مَ</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أَن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يَتَّخِذَ</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وَلَدًا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٩٢</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مریم: 91-92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Fonts w:eastAsia="MS Mincho" w:cs="B Lotus"/>
          <w:color w:val="000000"/>
          <w:sz w:val="26"/>
          <w:szCs w:val="26"/>
          <w:rtl/>
          <w:lang w:bidi="fa-IR"/>
        </w:rPr>
      </w:pPr>
      <w:r w:rsidRPr="00CF257B">
        <w:rPr>
          <w:rFonts w:eastAsia="MS Mincho" w:cs="Traditional Arabic" w:hint="cs"/>
          <w:color w:val="000000"/>
          <w:sz w:val="26"/>
          <w:szCs w:val="26"/>
          <w:rtl/>
          <w:lang w:bidi="fa-IR"/>
        </w:rPr>
        <w:t>«</w:t>
      </w:r>
      <w:r w:rsidR="00781EEA" w:rsidRPr="00CF257B">
        <w:rPr>
          <w:rFonts w:eastAsia="MS Mincho" w:cs="B Lotus"/>
          <w:color w:val="000000"/>
          <w:sz w:val="26"/>
          <w:szCs w:val="26"/>
          <w:rtl/>
          <w:lang w:bidi="fa-IR"/>
        </w:rPr>
        <w:t>(نزدیک است آسمان</w:t>
      </w:r>
      <w:r w:rsidRPr="00CF257B">
        <w:rPr>
          <w:rFonts w:eastAsia="MS Mincho" w:cs="B Lotus" w:hint="cs"/>
          <w:color w:val="000000"/>
          <w:sz w:val="26"/>
          <w:szCs w:val="26"/>
          <w:rtl/>
          <w:lang w:bidi="fa-IR"/>
        </w:rPr>
        <w:t>‌</w:t>
      </w:r>
      <w:r w:rsidR="00781EEA" w:rsidRPr="00CF257B">
        <w:rPr>
          <w:rFonts w:eastAsia="MS Mincho" w:cs="B Lotus"/>
          <w:color w:val="000000"/>
          <w:sz w:val="26"/>
          <w:szCs w:val="26"/>
          <w:rtl/>
          <w:lang w:bidi="fa-IR"/>
        </w:rPr>
        <w:t>ها به خاطر این سخن از هم متلاشی گردد و ...) از اینکه به رحمان فرزندی نسبت می‌دهند *</w:t>
      </w:r>
      <w:r w:rsidRPr="00CF257B">
        <w:rPr>
          <w:rFonts w:eastAsia="MS Mincho" w:cs="B Lotus" w:hint="cs"/>
          <w:color w:val="000000"/>
          <w:sz w:val="26"/>
          <w:szCs w:val="26"/>
          <w:rtl/>
          <w:lang w:bidi="fa-IR"/>
        </w:rPr>
        <w:t xml:space="preserve"> </w:t>
      </w:r>
      <w:r w:rsidR="00781EEA" w:rsidRPr="00CF257B">
        <w:rPr>
          <w:rFonts w:eastAsia="MS Mincho" w:cs="B Lotus"/>
          <w:color w:val="000000"/>
          <w:sz w:val="26"/>
          <w:szCs w:val="26"/>
          <w:rtl/>
          <w:lang w:bidi="fa-IR"/>
        </w:rPr>
        <w:t>و برای رحمان سزاوار نیست که فرزندی برگیرد...</w:t>
      </w:r>
      <w:r w:rsidRPr="00CF257B">
        <w:rPr>
          <w:rFonts w:eastAsia="MS Mincho" w:cs="Traditional Arabic" w:hint="cs"/>
          <w:color w:val="000000"/>
          <w:sz w:val="26"/>
          <w:szCs w:val="26"/>
          <w:rtl/>
          <w:lang w:bidi="fa-IR"/>
        </w:rPr>
        <w:t>»</w:t>
      </w:r>
      <w:r w:rsidRPr="00CF257B">
        <w:rPr>
          <w:rFonts w:eastAsia="MS Mincho"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3</w:t>
      </w:r>
      <w:r w:rsidR="00E572B3" w:rsidRPr="00CF257B">
        <w:rPr>
          <w:rFonts w:cs="B Lotus" w:hint="cs"/>
          <w:color w:val="000000"/>
          <w:rtl/>
          <w:lang w:bidi="fa-IR"/>
        </w:rPr>
        <w:t>-</w:t>
      </w:r>
      <w:r w:rsidRPr="00CF257B">
        <w:rPr>
          <w:rFonts w:cs="B Lotus"/>
          <w:color w:val="000000"/>
          <w:rtl/>
          <w:lang w:bidi="fa-IR"/>
        </w:rPr>
        <w:t xml:space="preserve"> زدودن توهم هر نوع نقص و عجزی از کمالات او:</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خَلَق</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لسَّمَ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ضَ</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نَهُمَا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عِبِينَ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٣٨</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الدخان: 38</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ما آسمان</w:t>
      </w:r>
      <w:r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ها و زمین و آنچه در میان آن دو است بیهوده و بی هدف نیافریده‌ایم</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spacing w:val="-1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وَلَقَد</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خَلَق</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لسَّمَ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ضَ</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نَهُمَا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سِتَّةِ</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أَيَّام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مَسَّنَا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لُّغُوب</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٣٨</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ق: 38</w:t>
      </w:r>
      <w:r w:rsidRPr="00CF257B">
        <w:rPr>
          <w:rFonts w:cs="B Lotus" w:hint="cs"/>
          <w:color w:val="000000"/>
          <w:sz w:val="26"/>
          <w:szCs w:val="26"/>
          <w:rtl/>
          <w:lang w:bidi="fa-IR"/>
        </w:rPr>
        <w:t>]</w:t>
      </w:r>
      <w:r w:rsidRPr="00CF257B">
        <w:rPr>
          <w:rFonts w:cs="B Lotus" w:hint="cs"/>
          <w:color w:val="000000"/>
          <w:rtl/>
          <w:lang w:bidi="fa-IR"/>
        </w:rPr>
        <w:t>.</w:t>
      </w:r>
      <w:r w:rsidR="00E572B3" w:rsidRPr="00CF257B">
        <w:rPr>
          <w:rFonts w:cs="B Lotus" w:hint="cs"/>
          <w:color w:val="000000"/>
          <w:rtl/>
          <w:lang w:bidi="fa-IR"/>
        </w:rPr>
        <w:t xml:space="preserve"> </w:t>
      </w:r>
    </w:p>
    <w:p w:rsidR="00781EEA" w:rsidRPr="00CF257B" w:rsidRDefault="00E572B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ما آسمان</w:t>
      </w:r>
      <w:r w:rsidRPr="00CF257B">
        <w:rPr>
          <w:rFonts w:cs="B Lotus" w:hint="cs"/>
          <w:color w:val="000000"/>
          <w:sz w:val="26"/>
          <w:szCs w:val="26"/>
          <w:rtl/>
          <w:lang w:bidi="fa-IR"/>
        </w:rPr>
        <w:t>‌</w:t>
      </w:r>
      <w:r w:rsidR="00781EEA" w:rsidRPr="00CF257B">
        <w:rPr>
          <w:rFonts w:cs="B Lotus"/>
          <w:color w:val="000000"/>
          <w:sz w:val="26"/>
          <w:szCs w:val="26"/>
          <w:rtl/>
          <w:lang w:bidi="fa-IR"/>
        </w:rPr>
        <w:t>ها و زمین را در شش روز آفریده‌ایم و هیچ</w:t>
      </w:r>
      <w:r w:rsidRPr="00CF257B">
        <w:rPr>
          <w:rFonts w:cs="B Lotus" w:hint="cs"/>
          <w:color w:val="000000"/>
          <w:sz w:val="26"/>
          <w:szCs w:val="26"/>
          <w:rtl/>
          <w:lang w:bidi="fa-IR"/>
        </w:rPr>
        <w:t>‌</w:t>
      </w:r>
      <w:r w:rsidR="00781EEA" w:rsidRPr="00CF257B">
        <w:rPr>
          <w:rFonts w:cs="B Lotus"/>
          <w:color w:val="000000"/>
          <w:sz w:val="26"/>
          <w:szCs w:val="26"/>
          <w:rtl/>
          <w:lang w:bidi="fa-IR"/>
        </w:rPr>
        <w:t>گونه درماندگی و خستگی به ما نرسیده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493673">
      <w:pPr>
        <w:pStyle w:val="a1"/>
        <w:rPr>
          <w:rtl/>
        </w:rPr>
      </w:pPr>
      <w:bookmarkStart w:id="263" w:name="_Toc334949568"/>
      <w:bookmarkStart w:id="264" w:name="_Toc372407105"/>
      <w:r w:rsidRPr="00CF257B">
        <w:rPr>
          <w:rtl/>
        </w:rPr>
        <w:t>قاعده‌ی نهم:</w:t>
      </w:r>
      <w:bookmarkEnd w:id="263"/>
      <w:r w:rsidR="009B0A40" w:rsidRPr="009B0A40">
        <w:rPr>
          <w:rtl/>
        </w:rPr>
        <w:t xml:space="preserve"> </w:t>
      </w:r>
      <w:r w:rsidR="009B0A40" w:rsidRPr="00CF257B">
        <w:rPr>
          <w:rtl/>
        </w:rPr>
        <w:t>صفات الله تعالی توقیفی هستند</w:t>
      </w:r>
      <w:bookmarkEnd w:id="264"/>
    </w:p>
    <w:p w:rsidR="00781EEA" w:rsidRPr="00CF257B" w:rsidRDefault="0037652F" w:rsidP="00FD13FE">
      <w:pPr>
        <w:widowControl w:val="0"/>
        <w:ind w:firstLine="284"/>
        <w:jc w:val="both"/>
        <w:rPr>
          <w:rFonts w:ascii="Tahoma" w:hAnsi="Tahoma" w:cs="B Lotus"/>
          <w:color w:val="000000"/>
          <w:rtl/>
          <w:lang w:bidi="fa-IR"/>
        </w:rPr>
      </w:pPr>
      <w:r w:rsidRPr="00CF257B">
        <w:rPr>
          <w:rFonts w:cs="B Lotus"/>
          <w:color w:val="000000"/>
          <w:rtl/>
          <w:lang w:bidi="fa-IR"/>
        </w:rPr>
        <w:t>«صفات الله تعالی توقیفی هستند</w:t>
      </w:r>
      <w:r w:rsidR="00781EEA" w:rsidRPr="00CF257B">
        <w:rPr>
          <w:rFonts w:cs="B Lotus"/>
          <w:color w:val="000000"/>
          <w:rtl/>
          <w:lang w:bidi="fa-IR"/>
        </w:rPr>
        <w:t xml:space="preserve"> و عقل را در آنها هیچ مجالی نیست، از این رو فقط صفاتی را برای او ثابت می‌دانیم که کت</w:t>
      </w:r>
      <w:r w:rsidRPr="00CF257B">
        <w:rPr>
          <w:rFonts w:cs="B Lotus"/>
          <w:color w:val="000000"/>
          <w:rtl/>
          <w:lang w:bidi="fa-IR"/>
        </w:rPr>
        <w:t>اب و سنت بر ثبوت آن دلالت دارند</w:t>
      </w:r>
      <w:r w:rsidR="00781EEA" w:rsidRPr="00CF257B">
        <w:rPr>
          <w:rFonts w:cs="B Lotus"/>
          <w:color w:val="000000"/>
          <w:rtl/>
          <w:lang w:bidi="fa-IR"/>
        </w:rPr>
        <w:t xml:space="preserve"> و دلالت کتاب و سنّت بر ثبوت یک صفت بر سه وجه است»:</w:t>
      </w:r>
      <w:r w:rsidR="00781EEA" w:rsidRPr="00CF257B">
        <w:rPr>
          <w:rStyle w:val="StyleFootnoteReferenceComplexBKarim13pt"/>
          <w:rFonts w:eastAsia="MS Mincho" w:cs="B Lotus"/>
          <w:color w:val="000000"/>
          <w:sz w:val="28"/>
          <w:szCs w:val="28"/>
          <w:rtl/>
          <w:lang w:bidi="fa-IR"/>
        </w:rPr>
        <w:footnoteReference w:id="224"/>
      </w:r>
    </w:p>
    <w:p w:rsidR="00E572B3" w:rsidRPr="00CF257B" w:rsidRDefault="0037652F" w:rsidP="00FD13FE">
      <w:pPr>
        <w:widowControl w:val="0"/>
        <w:numPr>
          <w:ilvl w:val="0"/>
          <w:numId w:val="36"/>
        </w:numPr>
        <w:tabs>
          <w:tab w:val="left" w:pos="680"/>
        </w:tabs>
        <w:ind w:left="0" w:firstLine="284"/>
        <w:jc w:val="both"/>
        <w:rPr>
          <w:rFonts w:cs="B Lotus"/>
          <w:color w:val="000000"/>
          <w:lang w:bidi="fa-IR"/>
        </w:rPr>
      </w:pPr>
      <w:r w:rsidRPr="00CF257B">
        <w:rPr>
          <w:rFonts w:cs="B Lotus"/>
          <w:color w:val="000000"/>
          <w:rtl/>
          <w:lang w:bidi="fa-IR"/>
        </w:rPr>
        <w:t>تصریح به آن صفت</w:t>
      </w:r>
      <w:r w:rsidR="00781EEA" w:rsidRPr="00CF257B">
        <w:rPr>
          <w:rFonts w:cs="B Lotus"/>
          <w:color w:val="000000"/>
          <w:rtl/>
          <w:lang w:bidi="fa-IR"/>
        </w:rPr>
        <w:t xml:space="preserve"> مانند: عزّت، قوّت، رحمت، بطش، وجه، یدین و غیره</w:t>
      </w:r>
      <w:r w:rsidR="00E572B3" w:rsidRPr="00CF257B">
        <w:rPr>
          <w:rFonts w:cs="B Lotus" w:hint="cs"/>
          <w:color w:val="000000"/>
          <w:rtl/>
          <w:lang w:bidi="fa-IR"/>
        </w:rPr>
        <w:t>.</w:t>
      </w:r>
    </w:p>
    <w:p w:rsidR="00E572B3" w:rsidRPr="00CF257B" w:rsidRDefault="00781EEA" w:rsidP="00FD13FE">
      <w:pPr>
        <w:widowControl w:val="0"/>
        <w:numPr>
          <w:ilvl w:val="0"/>
          <w:numId w:val="36"/>
        </w:numPr>
        <w:tabs>
          <w:tab w:val="left" w:pos="680"/>
        </w:tabs>
        <w:ind w:left="0" w:firstLine="284"/>
        <w:jc w:val="both"/>
        <w:rPr>
          <w:rFonts w:cs="B Lotus"/>
          <w:color w:val="000000"/>
          <w:lang w:bidi="fa-IR"/>
        </w:rPr>
      </w:pPr>
      <w:r w:rsidRPr="00CF257B">
        <w:rPr>
          <w:rFonts w:cs="B Lotus"/>
          <w:color w:val="000000"/>
          <w:rtl/>
          <w:lang w:bidi="fa-IR"/>
        </w:rPr>
        <w:t>متضمن بودن اسم برای آن،</w:t>
      </w:r>
      <w:r w:rsidR="0037652F" w:rsidRPr="00CF257B">
        <w:rPr>
          <w:rFonts w:cs="B Lotus"/>
          <w:color w:val="000000"/>
          <w:rtl/>
          <w:lang w:bidi="fa-IR"/>
        </w:rPr>
        <w:t xml:space="preserve"> مانند: «الغفور» که متضمن مغفرت</w:t>
      </w:r>
      <w:r w:rsidRPr="00CF257B">
        <w:rPr>
          <w:rFonts w:cs="B Lotus"/>
          <w:color w:val="000000"/>
          <w:rtl/>
          <w:lang w:bidi="fa-IR"/>
        </w:rPr>
        <w:t xml:space="preserve"> و «السمیع» که متضمن سمع است و </w:t>
      </w:r>
      <w:r w:rsidR="00F04546" w:rsidRPr="00CF257B">
        <w:rPr>
          <w:rFonts w:cs="B Lotus" w:hint="cs"/>
          <w:color w:val="000000"/>
          <w:rtl/>
          <w:lang w:bidi="fa-IR"/>
        </w:rPr>
        <w:t>این گونه</w:t>
      </w:r>
      <w:r w:rsidRPr="00CF257B">
        <w:rPr>
          <w:rFonts w:cs="B Lotus"/>
          <w:color w:val="000000"/>
          <w:rtl/>
          <w:lang w:bidi="fa-IR"/>
        </w:rPr>
        <w:t>...</w:t>
      </w:r>
    </w:p>
    <w:p w:rsidR="00781EEA" w:rsidRPr="00CF257B" w:rsidRDefault="00781EEA" w:rsidP="00FD13FE">
      <w:pPr>
        <w:widowControl w:val="0"/>
        <w:numPr>
          <w:ilvl w:val="0"/>
          <w:numId w:val="36"/>
        </w:numPr>
        <w:tabs>
          <w:tab w:val="left" w:pos="680"/>
        </w:tabs>
        <w:ind w:left="0" w:firstLine="284"/>
        <w:jc w:val="both"/>
        <w:rPr>
          <w:rFonts w:cs="B Lotus"/>
          <w:color w:val="000000"/>
          <w:rtl/>
          <w:lang w:bidi="fa-IR"/>
        </w:rPr>
      </w:pPr>
      <w:r w:rsidRPr="00CF257B">
        <w:rPr>
          <w:rFonts w:cs="B Lotus"/>
          <w:color w:val="000000"/>
          <w:rtl/>
          <w:lang w:bidi="fa-IR"/>
        </w:rPr>
        <w:t xml:space="preserve">تصریح با ذکر فعل یا وصفی که بر آن دلالت داشته باشد، مانند: </w:t>
      </w:r>
      <w:r w:rsidR="0037652F" w:rsidRPr="00CF257B">
        <w:rPr>
          <w:rFonts w:cs="B Lotus"/>
          <w:color w:val="000000"/>
          <w:rtl/>
          <w:lang w:bidi="fa-IR"/>
        </w:rPr>
        <w:t>استواء بر عرش، نزول به آسمان دنیا،</w:t>
      </w:r>
      <w:r w:rsidRPr="00CF257B">
        <w:rPr>
          <w:rFonts w:cs="B Lotus"/>
          <w:color w:val="000000"/>
          <w:rtl/>
          <w:lang w:bidi="fa-IR"/>
        </w:rPr>
        <w:t xml:space="preserve"> آمدن در روز رستا</w:t>
      </w:r>
      <w:r w:rsidR="0037652F" w:rsidRPr="00CF257B">
        <w:rPr>
          <w:rFonts w:cs="B Lotus"/>
          <w:color w:val="000000"/>
          <w:rtl/>
          <w:lang w:bidi="fa-IR"/>
        </w:rPr>
        <w:t>خیز برای داوری کردن میان بندگان</w:t>
      </w:r>
      <w:r w:rsidRPr="00CF257B">
        <w:rPr>
          <w:rFonts w:cs="B Lotus"/>
          <w:color w:val="000000"/>
          <w:rtl/>
          <w:lang w:bidi="fa-IR"/>
        </w:rPr>
        <w:t xml:space="preserve"> و انتقام از بزهکاران که آیات و احادیث زیر به روشنی بر آن دلالت دارند</w:t>
      </w:r>
      <w:r w:rsidRPr="00CF257B">
        <w:rPr>
          <w:rStyle w:val="StyleFootnoteReferenceComplexBKarim13pt"/>
          <w:rFonts w:eastAsia="MS Mincho" w:cs="B Lotus"/>
          <w:color w:val="000000"/>
          <w:spacing w:val="-4"/>
          <w:sz w:val="28"/>
          <w:szCs w:val="28"/>
          <w:rtl/>
          <w:lang w:bidi="fa-IR"/>
        </w:rPr>
        <w:footnoteReference w:id="225"/>
      </w:r>
      <w:r w:rsidR="00E572B3" w:rsidRPr="00CF257B">
        <w:rPr>
          <w:rFonts w:cs="B Lotus" w:hint="cs"/>
          <w:color w:val="000000"/>
          <w:rtl/>
          <w:lang w:bidi="fa-IR"/>
        </w:rPr>
        <w:t>.</w:t>
      </w:r>
    </w:p>
    <w:p w:rsidR="00781EEA" w:rsidRPr="00CF257B" w:rsidRDefault="00D25B1A" w:rsidP="00FD13FE">
      <w:pPr>
        <w:widowControl w:val="0"/>
        <w:ind w:firstLine="284"/>
        <w:jc w:val="both"/>
        <w:rPr>
          <w:rFonts w:eastAsia="MS Mincho"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لرَّح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عَلَى</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شِ</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تَوَى</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طه: 5</w:t>
      </w:r>
      <w:r w:rsidRPr="00CF257B">
        <w:rPr>
          <w:rFonts w:cs="B Lotus" w:hint="cs"/>
          <w:color w:val="000000"/>
          <w:sz w:val="26"/>
          <w:szCs w:val="26"/>
          <w:rtl/>
          <w:lang w:bidi="fa-IR"/>
        </w:rPr>
        <w:t>]</w:t>
      </w:r>
      <w:r w:rsidRPr="00CF257B">
        <w:rPr>
          <w:rFonts w:cs="B Lotus" w:hint="cs"/>
          <w:color w:val="000000"/>
          <w:rtl/>
          <w:lang w:bidi="fa-IR"/>
        </w:rPr>
        <w:t>.</w:t>
      </w:r>
      <w:r w:rsidRPr="00CF257B">
        <w:rPr>
          <w:rFonts w:ascii="QCF_BSML" w:hAnsi="QCF_BSML" w:cs="B Lotus" w:hint="cs"/>
          <w:color w:val="000000"/>
          <w:rtl/>
          <w:lang w:bidi="fa-IR"/>
        </w:rPr>
        <w:t xml:space="preserve">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w:t>
      </w:r>
      <w:r w:rsidR="00E572B3" w:rsidRPr="00CF257B">
        <w:rPr>
          <w:rFonts w:cs="B Lotus"/>
          <w:color w:val="000000"/>
          <w:rtl/>
          <w:lang w:bidi="fa-IR"/>
        </w:rPr>
        <w:t xml:space="preserve"> روایتی از رسول الله</w:t>
      </w:r>
      <w:r w:rsidRPr="00CF257B">
        <w:rPr>
          <w:rFonts w:cs="B Lotus"/>
          <w:color w:val="000000"/>
          <w:lang w:bidi="fa-IR"/>
        </w:rPr>
        <w:sym w:font="AGA Arabesque" w:char="F072"/>
      </w:r>
      <w:r w:rsidRPr="00CF257B">
        <w:rPr>
          <w:rFonts w:cs="B Lotus"/>
          <w:color w:val="000000"/>
          <w:rtl/>
          <w:lang w:bidi="fa-IR"/>
        </w:rPr>
        <w:t xml:space="preserve"> که می‌فرماید:</w:t>
      </w:r>
    </w:p>
    <w:p w:rsidR="00781EEA" w:rsidRPr="00CF257B" w:rsidRDefault="00E572B3"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یَنْزِلُ رَبُّنَا إلَی السَّمَاءِ الدُّنیَا</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226"/>
      </w:r>
      <w:r w:rsidRPr="00CF257B">
        <w:rPr>
          <w:rFonts w:cs="B Lotus" w:hint="cs"/>
          <w:color w:val="000000"/>
          <w:rtl/>
          <w:lang w:bidi="fa-IR"/>
        </w:rPr>
        <w:t>.</w:t>
      </w:r>
    </w:p>
    <w:p w:rsidR="00781EEA" w:rsidRPr="00CF257B" w:rsidRDefault="00E572B3" w:rsidP="00FD13FE">
      <w:pPr>
        <w:widowControl w:val="0"/>
        <w:ind w:firstLine="284"/>
        <w:jc w:val="both"/>
        <w:rPr>
          <w:rFonts w:cs="B Lotus"/>
          <w:color w:val="000000"/>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پروردگامان به آسمان دنیا فرود می‌آید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E572B3" w:rsidP="00FD13FE">
      <w:pPr>
        <w:widowControl w:val="0"/>
        <w:ind w:firstLine="284"/>
        <w:jc w:val="both"/>
        <w:rPr>
          <w:rFonts w:eastAsia="MS Mincho"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وَجَا</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رَبُّكَ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مَلَكُ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صَفّ</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صَفّ</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٢٢</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[الفجر: 22]</w:t>
      </w:r>
      <w:r w:rsidRPr="00CF257B">
        <w:rPr>
          <w:rFonts w:cs="B Lotus" w:hint="cs"/>
          <w:color w:val="000000"/>
          <w:rtl/>
          <w:lang w:bidi="fa-IR"/>
        </w:rPr>
        <w:t>.</w:t>
      </w:r>
      <w:r w:rsidR="00781EEA" w:rsidRPr="00CF257B">
        <w:rPr>
          <w:rFonts w:ascii="Arial" w:hAnsi="Arial" w:cs="B Lotus"/>
          <w:color w:val="000000"/>
          <w:rtl/>
          <w:lang w:bidi="fa-IR"/>
        </w:rPr>
        <w:t xml:space="preserve"> </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إِنَّا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مُج</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رِمِينَ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مُنتَقِمُونَ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السجد</w:t>
      </w:r>
      <w:r w:rsidR="00E572B3" w:rsidRPr="00CF257B">
        <w:rPr>
          <w:rFonts w:ascii="mylotus" w:hAnsi="mylotus" w:cs="mylotus"/>
          <w:color w:val="000000"/>
          <w:sz w:val="26"/>
          <w:szCs w:val="26"/>
          <w:rtl/>
          <w:lang w:bidi="fa-IR"/>
        </w:rPr>
        <w:t>ة</w:t>
      </w:r>
      <w:r w:rsidR="00E572B3" w:rsidRPr="00CF257B">
        <w:rPr>
          <w:rFonts w:cs="B Lotus" w:hint="cs"/>
          <w:color w:val="000000"/>
          <w:sz w:val="26"/>
          <w:szCs w:val="26"/>
          <w:rtl/>
          <w:lang w:bidi="fa-IR"/>
        </w:rPr>
        <w:t>: 22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مسلّماً ما همگی بزهکاران را کیفر خواهیم داد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493673">
      <w:pPr>
        <w:pStyle w:val="a1"/>
        <w:rPr>
          <w:rtl/>
        </w:rPr>
      </w:pPr>
      <w:bookmarkStart w:id="265" w:name="_Toc334949569"/>
      <w:bookmarkStart w:id="266" w:name="_Toc372407106"/>
      <w:r w:rsidRPr="00CF257B">
        <w:rPr>
          <w:rtl/>
        </w:rPr>
        <w:t>قاعده‌ی دهم:</w:t>
      </w:r>
      <w:bookmarkEnd w:id="265"/>
      <w:bookmarkEnd w:id="266"/>
    </w:p>
    <w:p w:rsidR="00781EEA" w:rsidRPr="00CF257B" w:rsidRDefault="0037652F" w:rsidP="00FD13FE">
      <w:pPr>
        <w:widowControl w:val="0"/>
        <w:ind w:firstLine="284"/>
        <w:jc w:val="both"/>
        <w:rPr>
          <w:rFonts w:cs="B Lotus"/>
          <w:color w:val="000000"/>
          <w:rtl/>
          <w:lang w:bidi="fa-IR"/>
        </w:rPr>
      </w:pPr>
      <w:r w:rsidRPr="00CF257B">
        <w:rPr>
          <w:rFonts w:cs="B Lotus"/>
          <w:color w:val="000000"/>
          <w:rtl/>
          <w:lang w:bidi="fa-IR"/>
        </w:rPr>
        <w:t>«صفات سه نوعند: صفات کمال</w:t>
      </w:r>
      <w:r w:rsidRPr="00CF257B">
        <w:rPr>
          <w:rFonts w:cs="B Lotus" w:hint="cs"/>
          <w:color w:val="000000"/>
          <w:rtl/>
          <w:lang w:bidi="fa-IR"/>
        </w:rPr>
        <w:t>،</w:t>
      </w:r>
      <w:r w:rsidRPr="00CF257B">
        <w:rPr>
          <w:rFonts w:cs="B Lotus"/>
          <w:color w:val="000000"/>
          <w:rtl/>
          <w:lang w:bidi="fa-IR"/>
        </w:rPr>
        <w:t xml:space="preserve"> صفات نقص</w:t>
      </w:r>
      <w:r w:rsidR="00781EEA" w:rsidRPr="00CF257B">
        <w:rPr>
          <w:rFonts w:cs="B Lotus"/>
          <w:color w:val="000000"/>
          <w:rtl/>
          <w:lang w:bidi="fa-IR"/>
        </w:rPr>
        <w:t xml:space="preserve"> و صفاتی که دربردارنده‌ی کمال و نقص نیستند، اگرچه ا</w:t>
      </w:r>
      <w:r w:rsidRPr="00CF257B">
        <w:rPr>
          <w:rFonts w:cs="B Lotus"/>
          <w:color w:val="000000"/>
          <w:rtl/>
          <w:lang w:bidi="fa-IR"/>
        </w:rPr>
        <w:t>ین تقسیم بندی</w:t>
      </w:r>
      <w:r w:rsidR="001D5FC5" w:rsidRPr="00CF257B">
        <w:rPr>
          <w:rFonts w:cs="B Lotus" w:hint="cs"/>
          <w:color w:val="000000"/>
          <w:rtl/>
          <w:lang w:bidi="fa-IR"/>
        </w:rPr>
        <w:t xml:space="preserve"> که تقدیری است</w:t>
      </w:r>
      <w:r w:rsidRPr="00CF257B">
        <w:rPr>
          <w:rFonts w:cs="B Lotus"/>
          <w:color w:val="000000"/>
          <w:rtl/>
          <w:lang w:bidi="fa-IR"/>
        </w:rPr>
        <w:t xml:space="preserve"> متضمن چهارمی نیز </w:t>
      </w:r>
      <w:r w:rsidRPr="00CF257B">
        <w:rPr>
          <w:rFonts w:cs="B Lotus" w:hint="cs"/>
          <w:color w:val="000000"/>
          <w:rtl/>
          <w:lang w:bidi="fa-IR"/>
        </w:rPr>
        <w:t>ا</w:t>
      </w:r>
      <w:r w:rsidR="00781EEA" w:rsidRPr="00CF257B">
        <w:rPr>
          <w:rFonts w:cs="B Lotus"/>
          <w:color w:val="000000"/>
          <w:rtl/>
          <w:lang w:bidi="fa-IR"/>
        </w:rPr>
        <w:t>ست، یعنی: صفاتی که دربردارنده‌ی کمال و نقصند!</w:t>
      </w:r>
      <w:r w:rsidR="00E572B3" w:rsidRPr="00CF257B">
        <w:rPr>
          <w:rFonts w:cs="B Lotus" w:hint="cs"/>
          <w:color w:val="000000"/>
          <w:rtl/>
          <w:lang w:bidi="fa-IR"/>
        </w:rPr>
        <w:t xml:space="preserve"> </w:t>
      </w:r>
      <w:r w:rsidR="00781EEA" w:rsidRPr="00CF257B">
        <w:rPr>
          <w:rFonts w:cs="B Lotus"/>
          <w:color w:val="000000"/>
          <w:rtl/>
          <w:lang w:bidi="fa-IR"/>
        </w:rPr>
        <w:t>‏اما پروردگار از این سه قسم اخیر منزه و پاک است و فقط موصوف به قسم اول یعنی صفات کمال است، بنابراین صفات او همگی صفات کمال محض است</w:t>
      </w:r>
      <w:r w:rsidR="00ED4AC5">
        <w:rPr>
          <w:rFonts w:cs="B Lotus" w:hint="cs"/>
          <w:color w:val="000000"/>
          <w:rtl/>
          <w:lang w:bidi="fa-IR"/>
        </w:rPr>
        <w:t>»</w:t>
      </w:r>
      <w:r w:rsidR="00D90324" w:rsidRPr="00CF257B">
        <w:rPr>
          <w:rStyle w:val="FootnoteReference"/>
          <w:rFonts w:cs="B Lotus"/>
          <w:color w:val="000000"/>
          <w:rtl/>
          <w:lang w:bidi="fa-IR"/>
        </w:rPr>
        <w:footnoteReference w:id="227"/>
      </w:r>
      <w:r w:rsidR="00ED4AC5">
        <w:rPr>
          <w:rFonts w:cs="B Lotus" w:hint="cs"/>
          <w:color w:val="000000"/>
          <w:rtl/>
          <w:lang w:bidi="fa-IR"/>
        </w:rPr>
        <w:t>.</w:t>
      </w:r>
    </w:p>
    <w:p w:rsidR="00781EEA" w:rsidRPr="00CF257B" w:rsidRDefault="00781EEA" w:rsidP="00493673">
      <w:pPr>
        <w:pStyle w:val="a1"/>
        <w:rPr>
          <w:rtl/>
        </w:rPr>
      </w:pPr>
      <w:bookmarkStart w:id="267" w:name="_Toc334949570"/>
      <w:bookmarkStart w:id="268" w:name="_Toc372407107"/>
      <w:r w:rsidRPr="00CF257B">
        <w:rPr>
          <w:rtl/>
        </w:rPr>
        <w:t>قاعده‌ی یازدهم:</w:t>
      </w:r>
      <w:bookmarkEnd w:id="267"/>
      <w:bookmarkEnd w:id="268"/>
    </w:p>
    <w:p w:rsidR="00781EEA" w:rsidRPr="00CF257B" w:rsidRDefault="001D5FC5" w:rsidP="00FD13FE">
      <w:pPr>
        <w:widowControl w:val="0"/>
        <w:ind w:firstLine="284"/>
        <w:jc w:val="both"/>
        <w:rPr>
          <w:rFonts w:cs="B Lotus"/>
          <w:color w:val="000000"/>
          <w:rtl/>
          <w:lang w:bidi="fa-IR"/>
        </w:rPr>
      </w:pPr>
      <w:r w:rsidRPr="00CF257B">
        <w:rPr>
          <w:rFonts w:cs="B Lotus"/>
          <w:color w:val="000000"/>
          <w:rtl/>
          <w:lang w:bidi="fa-IR"/>
        </w:rPr>
        <w:t xml:space="preserve">«صفات افعال متعلق </w:t>
      </w:r>
      <w:r w:rsidRPr="00CF257B">
        <w:rPr>
          <w:rFonts w:cs="B Lotus" w:hint="cs"/>
          <w:color w:val="000000"/>
          <w:rtl/>
          <w:lang w:bidi="fa-IR"/>
        </w:rPr>
        <w:t>و تقسیم شده</w:t>
      </w:r>
      <w:r w:rsidRPr="00CF257B">
        <w:rPr>
          <w:rFonts w:cs="B Lotus" w:hint="eastAsia"/>
          <w:color w:val="000000"/>
          <w:rtl/>
          <w:lang w:bidi="fa-IR"/>
        </w:rPr>
        <w:t>‌</w:t>
      </w:r>
      <w:r w:rsidR="001A44DC" w:rsidRPr="00CF257B">
        <w:rPr>
          <w:rFonts w:cs="B Lotus" w:hint="cs"/>
          <w:color w:val="000000"/>
          <w:rtl/>
          <w:lang w:bidi="fa-IR"/>
        </w:rPr>
        <w:t>ی</w:t>
      </w:r>
      <w:r w:rsidR="00781EEA" w:rsidRPr="00CF257B">
        <w:rPr>
          <w:rFonts w:cs="B Lotus"/>
          <w:color w:val="000000"/>
          <w:rtl/>
          <w:lang w:bidi="fa-IR"/>
        </w:rPr>
        <w:t xml:space="preserve"> سه صفت هستند که عبار</w:t>
      </w:r>
      <w:r w:rsidR="0037652F" w:rsidRPr="00CF257B">
        <w:rPr>
          <w:rFonts w:cs="B Lotus"/>
          <w:color w:val="000000"/>
          <w:rtl/>
          <w:lang w:bidi="fa-IR"/>
        </w:rPr>
        <w:t>تند از: قدرت کامل، اراده‌ی نافذ</w:t>
      </w:r>
      <w:r w:rsidR="0037652F" w:rsidRPr="00CF257B">
        <w:rPr>
          <w:rFonts w:cs="B Lotus" w:hint="cs"/>
          <w:color w:val="000000"/>
          <w:rtl/>
          <w:lang w:bidi="fa-IR"/>
        </w:rPr>
        <w:t xml:space="preserve"> و</w:t>
      </w:r>
      <w:r w:rsidR="0037652F" w:rsidRPr="00CF257B">
        <w:rPr>
          <w:rFonts w:cs="B Lotus"/>
          <w:color w:val="000000"/>
          <w:rtl/>
          <w:lang w:bidi="fa-IR"/>
        </w:rPr>
        <w:t xml:space="preserve"> حکمت</w:t>
      </w:r>
      <w:r w:rsidRPr="00CF257B">
        <w:rPr>
          <w:rFonts w:cs="B Lotus" w:hint="cs"/>
          <w:color w:val="000000"/>
          <w:rtl/>
          <w:lang w:bidi="fa-IR"/>
        </w:rPr>
        <w:t xml:space="preserve"> شامل و</w:t>
      </w:r>
      <w:r w:rsidR="0037652F" w:rsidRPr="00CF257B">
        <w:rPr>
          <w:rFonts w:cs="B Lotus"/>
          <w:color w:val="000000"/>
          <w:rtl/>
          <w:lang w:bidi="fa-IR"/>
        </w:rPr>
        <w:t xml:space="preserve"> تام</w:t>
      </w:r>
      <w:r w:rsidR="00781EEA" w:rsidRPr="00CF257B">
        <w:rPr>
          <w:rFonts w:cs="B Lotus"/>
          <w:color w:val="000000"/>
          <w:rtl/>
          <w:lang w:bidi="fa-IR"/>
        </w:rPr>
        <w:t xml:space="preserve"> که همه‌ی </w:t>
      </w:r>
      <w:r w:rsidR="0037652F" w:rsidRPr="00CF257B">
        <w:rPr>
          <w:rFonts w:cs="B Lotus"/>
          <w:color w:val="000000"/>
          <w:rtl/>
          <w:lang w:bidi="fa-IR"/>
        </w:rPr>
        <w:t>اینها متعلق به الله تعالی هستند</w:t>
      </w:r>
      <w:r w:rsidR="00781EEA" w:rsidRPr="00CF257B">
        <w:rPr>
          <w:rFonts w:cs="B Lotus"/>
          <w:color w:val="000000"/>
          <w:rtl/>
          <w:lang w:bidi="fa-IR"/>
        </w:rPr>
        <w:t xml:space="preserve"> و الل</w:t>
      </w:r>
      <w:r w:rsidR="0037652F" w:rsidRPr="00CF257B">
        <w:rPr>
          <w:rFonts w:cs="B Lotus"/>
          <w:color w:val="000000"/>
          <w:rtl/>
          <w:lang w:bidi="fa-IR"/>
        </w:rPr>
        <w:t>ه سبحانه و تعالی متصف به آنهاست و آثار و مقتضیات آنها</w:t>
      </w:r>
      <w:r w:rsidR="00781EEA" w:rsidRPr="00CF257B">
        <w:rPr>
          <w:rFonts w:cs="B Lotus"/>
          <w:color w:val="000000"/>
          <w:rtl/>
          <w:lang w:bidi="fa-IR"/>
        </w:rPr>
        <w:t xml:space="preserve"> و تمامی آنچه در هستی از آنها ناشی می‌شود اعمّ از تقدیم و تأخیر، نفع و ضرر، عطاء و حرمان، خفض و رفع </w:t>
      </w:r>
      <w:r w:rsidR="00E572B3" w:rsidRPr="00CF257B">
        <w:rPr>
          <w:rFonts w:cs="B Lotus" w:hint="cs"/>
          <w:color w:val="000000"/>
          <w:rtl/>
          <w:lang w:bidi="fa-IR"/>
        </w:rPr>
        <w:t>-</w:t>
      </w:r>
      <w:r w:rsidR="00781EEA" w:rsidRPr="00CF257B">
        <w:rPr>
          <w:rFonts w:cs="B Lotus"/>
          <w:color w:val="000000"/>
          <w:rtl/>
          <w:lang w:bidi="fa-IR"/>
        </w:rPr>
        <w:t>خواه محسوس یا معقول، دینی یا دنیوی</w:t>
      </w:r>
      <w:r w:rsidR="00E572B3" w:rsidRPr="00CF257B">
        <w:rPr>
          <w:rFonts w:cs="B Lotus" w:hint="cs"/>
          <w:color w:val="000000"/>
          <w:rtl/>
          <w:lang w:bidi="fa-IR"/>
        </w:rPr>
        <w:t>-</w:t>
      </w:r>
      <w:r w:rsidR="00781EEA" w:rsidRPr="00CF257B">
        <w:rPr>
          <w:rFonts w:cs="B Lotus"/>
          <w:color w:val="000000"/>
          <w:rtl/>
          <w:lang w:bidi="fa-IR"/>
        </w:rPr>
        <w:t xml:space="preserve"> همه فعل اوست</w:t>
      </w:r>
      <w:r w:rsidR="001A44DC" w:rsidRPr="00CF257B">
        <w:rPr>
          <w:rFonts w:cs="B Lotus" w:hint="cs"/>
          <w:color w:val="000000"/>
          <w:rtl/>
          <w:lang w:bidi="fa-IR"/>
        </w:rPr>
        <w:t xml:space="preserve"> که این معنی</w:t>
      </w:r>
      <w:r w:rsidR="00073D65" w:rsidRPr="00CF257B">
        <w:rPr>
          <w:rFonts w:cs="B Lotus" w:hint="cs"/>
          <w:color w:val="000000"/>
          <w:rtl/>
          <w:lang w:bidi="fa-IR"/>
        </w:rPr>
        <w:t xml:space="preserve"> توصیف</w:t>
      </w:r>
      <w:r w:rsidR="001A44DC" w:rsidRPr="00CF257B">
        <w:rPr>
          <w:rFonts w:cs="B Lotus" w:hint="cs"/>
          <w:color w:val="000000"/>
          <w:rtl/>
          <w:lang w:bidi="fa-IR"/>
        </w:rPr>
        <w:t xml:space="preserve"> صفات افعال است</w:t>
      </w:r>
      <w:r w:rsidR="00781EEA" w:rsidRPr="00CF257B">
        <w:rPr>
          <w:rFonts w:cs="B Lotus"/>
          <w:color w:val="000000"/>
          <w:rtl/>
          <w:lang w:bidi="fa-IR"/>
        </w:rPr>
        <w:t>»</w:t>
      </w:r>
      <w:r w:rsidR="00781EEA" w:rsidRPr="00CF257B">
        <w:rPr>
          <w:rStyle w:val="StyleFootnoteReferenceComplexBKarim13pt"/>
          <w:rFonts w:eastAsia="MS Mincho" w:cs="B Lotus"/>
          <w:color w:val="000000"/>
          <w:sz w:val="28"/>
          <w:szCs w:val="28"/>
          <w:rtl/>
          <w:lang w:bidi="fa-IR"/>
        </w:rPr>
        <w:footnoteReference w:id="228"/>
      </w:r>
      <w:r w:rsidR="00E572B3" w:rsidRPr="00CF257B">
        <w:rPr>
          <w:rFonts w:cs="B Lotus" w:hint="cs"/>
          <w:color w:val="000000"/>
          <w:rtl/>
          <w:lang w:bidi="fa-IR"/>
        </w:rPr>
        <w:t>.</w:t>
      </w:r>
    </w:p>
    <w:p w:rsidR="00781EEA" w:rsidRPr="00CF257B" w:rsidRDefault="00781EEA" w:rsidP="00493673">
      <w:pPr>
        <w:pStyle w:val="a1"/>
        <w:rPr>
          <w:rtl/>
        </w:rPr>
      </w:pPr>
      <w:bookmarkStart w:id="269" w:name="_Toc334949571"/>
      <w:bookmarkStart w:id="270" w:name="_Toc372407108"/>
      <w:r w:rsidRPr="00CF257B">
        <w:rPr>
          <w:rtl/>
        </w:rPr>
        <w:t>قاعده‌ی دوازدهم:</w:t>
      </w:r>
      <w:bookmarkEnd w:id="269"/>
      <w:bookmarkEnd w:id="270"/>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«اسمایی که به الله اضافه می‌شوند، اگر اسم ذات باشند</w:t>
      </w:r>
      <w:r w:rsidR="0037652F" w:rsidRPr="00CF257B">
        <w:rPr>
          <w:rFonts w:cs="B Lotus"/>
          <w:color w:val="000000"/>
          <w:rtl/>
          <w:lang w:bidi="fa-IR"/>
        </w:rPr>
        <w:t xml:space="preserve"> در آن صورت از جمله‌ی مخلوقاتند</w:t>
      </w:r>
      <w:r w:rsidRPr="00CF257B">
        <w:rPr>
          <w:rFonts w:cs="B Lotus"/>
          <w:color w:val="000000"/>
          <w:rtl/>
          <w:lang w:bidi="fa-IR"/>
        </w:rPr>
        <w:t xml:space="preserve"> و اگر اوصاف باشند، از صفات الله تعالی محسوب می‌شوند»</w:t>
      </w:r>
      <w:r w:rsidRPr="00CF257B">
        <w:rPr>
          <w:rStyle w:val="StyleFootnoteReferenceComplexBKarim13pt"/>
          <w:rFonts w:eastAsia="MS Mincho" w:cs="B Lotus"/>
          <w:color w:val="000000"/>
          <w:spacing w:val="-8"/>
          <w:sz w:val="28"/>
          <w:szCs w:val="28"/>
          <w:rtl/>
          <w:lang w:bidi="fa-IR"/>
        </w:rPr>
        <w:footnoteReference w:id="229"/>
      </w:r>
      <w:r w:rsidR="00E572B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اسمایی که الله تعالی به خودش اضافه می‌کند یا اسم ذاتند، که در آن صورت به چنین اضافاتی، اضافه‌ی تخصیصی ی</w:t>
      </w:r>
      <w:r w:rsidR="0037652F" w:rsidRPr="00CF257B">
        <w:rPr>
          <w:rFonts w:cs="B Lotus"/>
          <w:color w:val="000000"/>
          <w:rtl/>
          <w:lang w:bidi="fa-IR"/>
        </w:rPr>
        <w:t>ا تشریفی گفته می‌شود مانند: عبد</w:t>
      </w:r>
      <w:r w:rsidR="0037652F" w:rsidRPr="00CF257B">
        <w:rPr>
          <w:rFonts w:cs="B Lotus" w:hint="cs"/>
          <w:color w:val="000000"/>
          <w:rtl/>
          <w:lang w:bidi="fa-IR"/>
        </w:rPr>
        <w:t xml:space="preserve"> </w:t>
      </w:r>
      <w:r w:rsidRPr="00CF257B">
        <w:rPr>
          <w:rFonts w:cs="B Lotus"/>
          <w:color w:val="000000"/>
          <w:rtl/>
          <w:lang w:bidi="fa-IR"/>
        </w:rPr>
        <w:t xml:space="preserve">الله، </w:t>
      </w:r>
      <w:r w:rsidRPr="00CF257B">
        <w:rPr>
          <w:rStyle w:val="Char1"/>
          <w:color w:val="000000"/>
          <w:rtl/>
        </w:rPr>
        <w:t>ناق</w:t>
      </w:r>
      <w:r w:rsidR="0037652F" w:rsidRPr="00CF257B">
        <w:rPr>
          <w:rStyle w:val="Char1"/>
          <w:rFonts w:hint="cs"/>
          <w:color w:val="000000"/>
          <w:rtl/>
        </w:rPr>
        <w:t>ة</w:t>
      </w:r>
      <w:r w:rsidR="0037652F" w:rsidRPr="00CF257B">
        <w:rPr>
          <w:rFonts w:cs="B Lotus"/>
          <w:color w:val="000000"/>
          <w:rtl/>
          <w:lang w:bidi="fa-IR"/>
        </w:rPr>
        <w:t xml:space="preserve"> الله</w:t>
      </w:r>
      <w:r w:rsidR="0037652F" w:rsidRPr="00CF257B">
        <w:rPr>
          <w:rFonts w:cs="B Lotus" w:hint="cs"/>
          <w:color w:val="000000"/>
          <w:rtl/>
          <w:lang w:bidi="fa-IR"/>
        </w:rPr>
        <w:t>،</w:t>
      </w:r>
      <w:r w:rsidRPr="00CF257B">
        <w:rPr>
          <w:rFonts w:cs="B Lotus"/>
          <w:color w:val="000000"/>
          <w:rtl/>
          <w:lang w:bidi="fa-IR"/>
        </w:rPr>
        <w:t xml:space="preserve"> بیت </w:t>
      </w:r>
      <w:r w:rsidR="0037652F" w:rsidRPr="00CF257B">
        <w:rPr>
          <w:rFonts w:cs="B Lotus"/>
          <w:color w:val="000000"/>
          <w:rtl/>
          <w:lang w:bidi="fa-IR"/>
        </w:rPr>
        <w:t>الله</w:t>
      </w:r>
      <w:r w:rsidRPr="00CF257B">
        <w:rPr>
          <w:rFonts w:cs="B Lotus"/>
          <w:color w:val="000000"/>
          <w:rtl/>
          <w:lang w:bidi="fa-IR"/>
        </w:rPr>
        <w:t xml:space="preserve"> و مانند این آیه:</w:t>
      </w:r>
    </w:p>
    <w:p w:rsidR="00781EEA" w:rsidRPr="00CF257B" w:rsidRDefault="00D25B1A" w:rsidP="00FD13FE">
      <w:pPr>
        <w:widowControl w:val="0"/>
        <w:ind w:firstLine="284"/>
        <w:jc w:val="both"/>
        <w:rPr>
          <w:rFonts w:eastAsia="MS Mincho"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وَعِبَادُ</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لرَّح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cs="B Lotus" w:hint="cs"/>
          <w:color w:val="000000"/>
          <w:sz w:val="26"/>
          <w:szCs w:val="26"/>
          <w:rtl/>
          <w:lang w:bidi="fa-IR"/>
        </w:rPr>
        <w:t>الفرقان: 63</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چنانچه مشاهده می‌شود اسماء مذکور همه اسم ذاتند و از جمله‌ی مخلوقات،</w:t>
      </w:r>
      <w:r w:rsidR="00E572B3" w:rsidRPr="00CF257B">
        <w:rPr>
          <w:rFonts w:cs="B Lotus" w:hint="cs"/>
          <w:color w:val="000000"/>
          <w:rtl/>
          <w:lang w:bidi="fa-IR"/>
        </w:rPr>
        <w:t xml:space="preserve"> </w:t>
      </w:r>
      <w:r w:rsidRPr="00CF257B">
        <w:rPr>
          <w:rFonts w:cs="B Lotus"/>
          <w:color w:val="000000"/>
          <w:rtl/>
          <w:lang w:bidi="fa-IR"/>
        </w:rPr>
        <w:t xml:space="preserve">‏اما الله تعالی آنها را به خود اضافه نموده تا اشاره به </w:t>
      </w:r>
      <w:r w:rsidR="001A44DC" w:rsidRPr="00CF257B">
        <w:rPr>
          <w:rFonts w:cs="B Lotus" w:hint="cs"/>
          <w:color w:val="000000"/>
          <w:rtl/>
          <w:lang w:bidi="fa-IR"/>
        </w:rPr>
        <w:t>[</w:t>
      </w:r>
      <w:r w:rsidRPr="00CF257B">
        <w:rPr>
          <w:rFonts w:cs="B Lotus"/>
          <w:color w:val="000000"/>
          <w:rtl/>
          <w:lang w:bidi="fa-IR"/>
        </w:rPr>
        <w:t>ترجیح</w:t>
      </w:r>
      <w:r w:rsidR="001A44DC" w:rsidRPr="00CF257B">
        <w:rPr>
          <w:rFonts w:cs="B Lotus" w:hint="cs"/>
          <w:color w:val="000000"/>
          <w:rtl/>
          <w:lang w:bidi="fa-IR"/>
        </w:rPr>
        <w:t>]</w:t>
      </w:r>
      <w:r w:rsidRPr="00CF257B">
        <w:rPr>
          <w:rFonts w:cs="B Lotus"/>
          <w:color w:val="000000"/>
          <w:rtl/>
          <w:lang w:bidi="fa-IR"/>
        </w:rPr>
        <w:t xml:space="preserve"> و تفضیل یا تعظیم و </w:t>
      </w:r>
      <w:r w:rsidR="001A44DC" w:rsidRPr="00CF257B">
        <w:rPr>
          <w:rFonts w:cs="B Lotus" w:hint="cs"/>
          <w:color w:val="000000"/>
          <w:rtl/>
          <w:lang w:bidi="fa-IR"/>
        </w:rPr>
        <w:t>[</w:t>
      </w:r>
      <w:r w:rsidRPr="00CF257B">
        <w:rPr>
          <w:rFonts w:cs="B Lotus"/>
          <w:color w:val="000000"/>
          <w:rtl/>
          <w:lang w:bidi="fa-IR"/>
        </w:rPr>
        <w:t>تشریف</w:t>
      </w:r>
      <w:r w:rsidR="001A44DC" w:rsidRPr="00CF257B">
        <w:rPr>
          <w:rFonts w:cs="B Lotus" w:hint="cs"/>
          <w:color w:val="000000"/>
          <w:rtl/>
          <w:lang w:bidi="fa-IR"/>
        </w:rPr>
        <w:t>]</w:t>
      </w:r>
      <w:r w:rsidRPr="00CF257B">
        <w:rPr>
          <w:rFonts w:cs="B Lotus"/>
          <w:color w:val="000000"/>
          <w:rtl/>
          <w:lang w:bidi="fa-IR"/>
        </w:rPr>
        <w:t xml:space="preserve"> آنها باشد،</w:t>
      </w:r>
      <w:r w:rsidR="0037652F" w:rsidRPr="00CF257B">
        <w:rPr>
          <w:rFonts w:cs="B Lotus" w:hint="cs"/>
          <w:color w:val="000000"/>
          <w:rtl/>
          <w:lang w:bidi="fa-IR"/>
        </w:rPr>
        <w:t xml:space="preserve"> </w:t>
      </w:r>
      <w:r w:rsidRPr="00CF257B">
        <w:rPr>
          <w:rFonts w:cs="B Lotus"/>
          <w:color w:val="000000"/>
          <w:rtl/>
          <w:lang w:bidi="fa-IR"/>
        </w:rPr>
        <w:t xml:space="preserve">‏اما اضافه‌ی اوصافی مانند: علم، قدرت، اراده، </w:t>
      </w:r>
      <w:r w:rsidR="0037652F" w:rsidRPr="00CF257B">
        <w:rPr>
          <w:rFonts w:cs="B Lotus"/>
          <w:color w:val="000000"/>
          <w:rtl/>
          <w:lang w:bidi="fa-IR"/>
        </w:rPr>
        <w:t>کلام، حیات و غیره به الله تعالی</w:t>
      </w:r>
      <w:r w:rsidRPr="00CF257B">
        <w:rPr>
          <w:rFonts w:cs="B Lotus"/>
          <w:color w:val="000000"/>
          <w:rtl/>
          <w:lang w:bidi="fa-IR"/>
        </w:rPr>
        <w:t xml:space="preserve"> و اصولاً هر آن چه خود از آن خبر داده، قیامشان مقتضی الله تعالی است، یعنی به تعبیری الله تعالی موصوف بدان</w:t>
      </w:r>
      <w:r w:rsidR="00E572B3" w:rsidRPr="00CF257B">
        <w:rPr>
          <w:rFonts w:cs="B Lotus" w:hint="cs"/>
          <w:color w:val="000000"/>
          <w:rtl/>
          <w:lang w:bidi="fa-IR"/>
        </w:rPr>
        <w:t>‌</w:t>
      </w:r>
      <w:r w:rsidRPr="00CF257B">
        <w:rPr>
          <w:rFonts w:cs="B Lotus"/>
          <w:color w:val="000000"/>
          <w:rtl/>
          <w:lang w:bidi="fa-IR"/>
        </w:rPr>
        <w:t>هاست. و اگر اسم ذات باشد، مانند روحی که از ناحیه</w:t>
      </w:r>
      <w:r w:rsidR="00F70402" w:rsidRPr="00CF257B">
        <w:rPr>
          <w:rFonts w:cs="B Lotus"/>
          <w:color w:val="000000"/>
          <w:rtl/>
          <w:lang w:bidi="fa-IR"/>
        </w:rPr>
        <w:t xml:space="preserve">‌ی‌ </w:t>
      </w:r>
      <w:r w:rsidRPr="00CF257B">
        <w:rPr>
          <w:rFonts w:cs="B Lotus"/>
          <w:color w:val="000000"/>
          <w:rtl/>
          <w:lang w:bidi="fa-IR"/>
        </w:rPr>
        <w:t>اوست در آن صورت هم از حیث خلقت و هم از جهت تقدیر از اوست:</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وَسَخَّرَ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لَكُم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لسَّمَ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ضِ</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جَمِيع</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E572B3" w:rsidRPr="00CF257B">
        <w:rPr>
          <w:rFonts w:ascii="mylotus" w:hAnsi="mylotus" w:cs="mylotus"/>
          <w:color w:val="000000"/>
          <w:sz w:val="26"/>
          <w:szCs w:val="26"/>
          <w:rtl/>
          <w:lang w:bidi="fa-IR"/>
        </w:rPr>
        <w:t>الجاثیة</w:t>
      </w:r>
      <w:r w:rsidR="00E572B3" w:rsidRPr="00CF257B">
        <w:rPr>
          <w:rFonts w:cs="B Lotus" w:hint="cs"/>
          <w:color w:val="000000"/>
          <w:sz w:val="26"/>
          <w:szCs w:val="26"/>
          <w:rtl/>
          <w:lang w:bidi="fa-IR"/>
        </w:rPr>
        <w:t>: 13</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E572B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و آنچه را که در آسمان</w:t>
      </w:r>
      <w:r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ها و آنچه را که در زمین است همه را از ناحیه‌ی خود مسخّر شما نموده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493673">
      <w:pPr>
        <w:pStyle w:val="a1"/>
        <w:rPr>
          <w:rtl/>
        </w:rPr>
      </w:pPr>
      <w:bookmarkStart w:id="271" w:name="_Toc334949572"/>
      <w:bookmarkStart w:id="272" w:name="_Toc372407109"/>
      <w:r w:rsidRPr="00CF257B">
        <w:rPr>
          <w:rtl/>
        </w:rPr>
        <w:t>قاعده‌ی سیزدهم:</w:t>
      </w:r>
      <w:bookmarkEnd w:id="271"/>
      <w:r w:rsidR="00ED4AC5">
        <w:rPr>
          <w:rFonts w:hint="cs"/>
          <w:rtl/>
        </w:rPr>
        <w:t xml:space="preserve"> </w:t>
      </w:r>
      <w:r w:rsidRPr="00CF257B">
        <w:rPr>
          <w:rtl/>
        </w:rPr>
        <w:t>«در الفاظ وهم</w:t>
      </w:r>
      <w:r w:rsidR="00ED4AC5">
        <w:rPr>
          <w:rFonts w:hint="cs"/>
          <w:rtl/>
        </w:rPr>
        <w:t>‌</w:t>
      </w:r>
      <w:r w:rsidRPr="00CF257B">
        <w:rPr>
          <w:rtl/>
        </w:rPr>
        <w:t>انگیز حق و باطل وجود دارد»</w:t>
      </w:r>
      <w:bookmarkEnd w:id="272"/>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صفاتی که در کتاب و سنّت وجود دارند، حق</w:t>
      </w:r>
      <w:r w:rsidR="0037652F" w:rsidRPr="00CF257B">
        <w:rPr>
          <w:rFonts w:cs="B Lotus" w:hint="cs"/>
          <w:color w:val="000000"/>
          <w:rtl/>
          <w:lang w:bidi="fa-IR"/>
        </w:rPr>
        <w:t>‌ا</w:t>
      </w:r>
      <w:r w:rsidRPr="00CF257B">
        <w:rPr>
          <w:rFonts w:cs="B Lotus"/>
          <w:color w:val="000000"/>
          <w:rtl/>
          <w:lang w:bidi="fa-IR"/>
        </w:rPr>
        <w:t>ند و لازم است بدانها ایمان داشت، اگرچه معنایشان را فهم نکنیم،‏</w:t>
      </w:r>
      <w:r w:rsidR="001317DC" w:rsidRPr="00CF257B">
        <w:rPr>
          <w:rFonts w:cs="B Lotus" w:hint="cs"/>
          <w:color w:val="000000"/>
          <w:rtl/>
          <w:lang w:bidi="fa-IR"/>
        </w:rPr>
        <w:t xml:space="preserve"> </w:t>
      </w:r>
      <w:r w:rsidRPr="00CF257B">
        <w:rPr>
          <w:rFonts w:cs="B Lotus"/>
          <w:color w:val="000000"/>
          <w:rtl/>
          <w:lang w:bidi="fa-IR"/>
        </w:rPr>
        <w:t xml:space="preserve">اما صفاتی که مردم آنها را بر الله </w:t>
      </w:r>
      <w:r w:rsidR="00E572B3" w:rsidRPr="00CF257B">
        <w:rPr>
          <w:rFonts w:cs="B Lotus" w:hint="cs"/>
          <w:color w:val="000000"/>
          <w:rtl/>
          <w:lang w:bidi="fa-IR"/>
        </w:rPr>
        <w:t>-</w:t>
      </w:r>
      <w:r w:rsidRPr="00CF257B">
        <w:rPr>
          <w:rFonts w:cs="B Lotus"/>
          <w:color w:val="000000"/>
          <w:rtl/>
          <w:lang w:bidi="fa-IR"/>
        </w:rPr>
        <w:t>سبحانه و تعالی</w:t>
      </w:r>
      <w:r w:rsidR="00E572B3" w:rsidRPr="00CF257B">
        <w:rPr>
          <w:rFonts w:cs="B Lotus" w:hint="cs"/>
          <w:color w:val="000000"/>
          <w:rtl/>
          <w:lang w:bidi="fa-IR"/>
        </w:rPr>
        <w:t>-</w:t>
      </w:r>
      <w:r w:rsidRPr="00CF257B">
        <w:rPr>
          <w:rFonts w:cs="B Lotus"/>
          <w:color w:val="000000"/>
          <w:rtl/>
          <w:lang w:bidi="fa-IR"/>
        </w:rPr>
        <w:t xml:space="preserve"> اطلاق می‌کنن</w:t>
      </w:r>
      <w:r w:rsidR="0037652F" w:rsidRPr="00CF257B">
        <w:rPr>
          <w:rFonts w:cs="B Lotus"/>
          <w:color w:val="000000"/>
          <w:rtl/>
          <w:lang w:bidi="fa-IR"/>
        </w:rPr>
        <w:t>د و در کتاب و سنت وارد نشده‌اند</w:t>
      </w:r>
      <w:r w:rsidRPr="00CF257B">
        <w:rPr>
          <w:rFonts w:cs="B Lotus"/>
          <w:color w:val="000000"/>
          <w:rtl/>
          <w:lang w:bidi="fa-IR"/>
        </w:rPr>
        <w:t xml:space="preserve"> و علما در آن اختلاف ورزیده‌اند، آنها را ثابت یا نفی نمی‌کنیم، تا اینکه مراد گوینده‌اش را از آن مشخص سازیم.</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به عنوان مثال اگر کسی واژه‌ی «جهت» را از </w:t>
      </w:r>
      <w:r w:rsidR="00114F03" w:rsidRPr="00CF257B">
        <w:rPr>
          <w:rFonts w:cs="B Lotus"/>
          <w:color w:val="000000"/>
          <w:rtl/>
          <w:lang w:bidi="fa-IR"/>
        </w:rPr>
        <w:t>الله تعالی نفی کرد، به او می‌گو</w:t>
      </w:r>
      <w:r w:rsidR="00114F03" w:rsidRPr="00CF257B">
        <w:rPr>
          <w:rFonts w:cs="B Lotus" w:hint="cs"/>
          <w:color w:val="000000"/>
          <w:rtl/>
          <w:lang w:bidi="fa-IR"/>
        </w:rPr>
        <w:t>ی</w:t>
      </w:r>
      <w:r w:rsidRPr="00CF257B">
        <w:rPr>
          <w:rFonts w:cs="B Lotus"/>
          <w:color w:val="000000"/>
          <w:rtl/>
          <w:lang w:bidi="fa-IR"/>
        </w:rPr>
        <w:t>یم: مرادت از جهت چیست؟ اگر منظورت این است که الله تعالی در درون حجم آسمان قرار گرفته و آسمان او را احاطه کرد</w:t>
      </w:r>
      <w:r w:rsidR="00114F03" w:rsidRPr="00CF257B">
        <w:rPr>
          <w:rFonts w:cs="B Lotus"/>
          <w:color w:val="000000"/>
          <w:rtl/>
          <w:lang w:bidi="fa-IR"/>
        </w:rPr>
        <w:t>ه است، در آن صورت درست نیست بگو</w:t>
      </w:r>
      <w:r w:rsidR="00114F03" w:rsidRPr="00CF257B">
        <w:rPr>
          <w:rFonts w:cs="B Lotus" w:hint="cs"/>
          <w:color w:val="000000"/>
          <w:rtl/>
          <w:lang w:bidi="fa-IR"/>
        </w:rPr>
        <w:t>ی</w:t>
      </w:r>
      <w:r w:rsidRPr="00CF257B">
        <w:rPr>
          <w:rFonts w:cs="B Lotus"/>
          <w:color w:val="000000"/>
          <w:rtl/>
          <w:lang w:bidi="fa-IR"/>
        </w:rPr>
        <w:t>یم: الله تعالی در یک جهت قرار گرفته است. و اگر مرادت از جهت این است که الله سبحانه و تعالی بالاتر از مخلوقات یا بالاتر از آسمان</w:t>
      </w:r>
      <w:r w:rsidR="00E572B3" w:rsidRPr="00CF257B">
        <w:rPr>
          <w:rFonts w:cs="B Lotus" w:hint="cs"/>
          <w:color w:val="000000"/>
          <w:rtl/>
          <w:lang w:bidi="fa-IR"/>
        </w:rPr>
        <w:t>‌</w:t>
      </w:r>
      <w:r w:rsidRPr="00CF257B">
        <w:rPr>
          <w:rFonts w:cs="B Lotus"/>
          <w:color w:val="000000"/>
          <w:rtl/>
          <w:lang w:bidi="fa-IR"/>
        </w:rPr>
        <w:t>هاست این گفته حق است، تحیّز (یا در محدوده مکان و زمان بودن) نیز از این قبیل است، اگر مراد این باشد که مخلوقات بر او احاطه</w:t>
      </w:r>
      <w:r w:rsidR="00114F03" w:rsidRPr="00CF257B">
        <w:rPr>
          <w:rFonts w:cs="B Lotus"/>
          <w:color w:val="000000"/>
          <w:rtl/>
          <w:lang w:bidi="fa-IR"/>
        </w:rPr>
        <w:t xml:space="preserve"> دارند، قطعاً این گفته باطل است</w:t>
      </w:r>
      <w:r w:rsidRPr="00CF257B">
        <w:rPr>
          <w:rFonts w:cs="B Lotus"/>
          <w:color w:val="000000"/>
          <w:rtl/>
          <w:lang w:bidi="fa-IR"/>
        </w:rPr>
        <w:t xml:space="preserve"> و اگر منظور این باشد که ا</w:t>
      </w:r>
      <w:r w:rsidR="00114F03" w:rsidRPr="00CF257B">
        <w:rPr>
          <w:rFonts w:cs="B Lotus"/>
          <w:color w:val="000000"/>
          <w:rtl/>
          <w:lang w:bidi="fa-IR"/>
        </w:rPr>
        <w:t>و از مخلوقات جداست</w:t>
      </w:r>
      <w:r w:rsidRPr="00CF257B">
        <w:rPr>
          <w:rFonts w:cs="B Lotus"/>
          <w:color w:val="000000"/>
          <w:rtl/>
          <w:lang w:bidi="fa-IR"/>
        </w:rPr>
        <w:t xml:space="preserve"> و کسی بر او احاطه ندارد، این سخن حقّ است</w:t>
      </w:r>
      <w:r w:rsidRPr="00CF257B">
        <w:rPr>
          <w:rStyle w:val="StyleFootnoteReferenceComplexBKarim13pt"/>
          <w:rFonts w:eastAsia="MS Mincho" w:cs="B Lotus"/>
          <w:color w:val="000000"/>
          <w:sz w:val="28"/>
          <w:szCs w:val="28"/>
          <w:rtl/>
          <w:lang w:bidi="fa-IR"/>
        </w:rPr>
        <w:footnoteReference w:id="230"/>
      </w:r>
      <w:r w:rsidR="00E572B3" w:rsidRPr="00CF257B">
        <w:rPr>
          <w:rFonts w:cs="B Lotus" w:hint="cs"/>
          <w:color w:val="000000"/>
          <w:rtl/>
          <w:lang w:bidi="fa-IR"/>
        </w:rPr>
        <w:t>.</w:t>
      </w:r>
    </w:p>
    <w:p w:rsidR="00781EEA" w:rsidRPr="00CF257B" w:rsidRDefault="00781EEA" w:rsidP="00493673">
      <w:pPr>
        <w:pStyle w:val="a1"/>
        <w:rPr>
          <w:rtl/>
        </w:rPr>
      </w:pPr>
      <w:bookmarkStart w:id="273" w:name="_Toc334949573"/>
      <w:bookmarkStart w:id="274" w:name="_Toc372407110"/>
      <w:r w:rsidRPr="00CF257B">
        <w:rPr>
          <w:rtl/>
        </w:rPr>
        <w:t>قاعده‌ی چهاردهم:</w:t>
      </w:r>
      <w:bookmarkEnd w:id="273"/>
      <w:r w:rsidR="00ED4AC5">
        <w:rPr>
          <w:rFonts w:hint="cs"/>
          <w:rtl/>
        </w:rPr>
        <w:t xml:space="preserve"> </w:t>
      </w:r>
      <w:r w:rsidRPr="00CF257B">
        <w:rPr>
          <w:rtl/>
        </w:rPr>
        <w:t>«اسماء الهی همگی اسماء</w:t>
      </w:r>
      <w:r w:rsidR="009D14C5" w:rsidRPr="00CF257B">
        <w:t xml:space="preserve"> </w:t>
      </w:r>
      <w:r w:rsidR="009D14C5" w:rsidRPr="00CF257B">
        <w:rPr>
          <w:rFonts w:hint="cs"/>
          <w:rtl/>
        </w:rPr>
        <w:t>عَلَم (خاص) هستند</w:t>
      </w:r>
      <w:r w:rsidRPr="00CF257B">
        <w:rPr>
          <w:rtl/>
        </w:rPr>
        <w:t xml:space="preserve"> و اوصاف مدح و ثنایی هستند که بر معانیشان دلالت دارند»</w:t>
      </w:r>
      <w:r w:rsidR="00E572B3" w:rsidRPr="00CF257B">
        <w:rPr>
          <w:rFonts w:hint="cs"/>
          <w:rtl/>
        </w:rPr>
        <w:t>.</w:t>
      </w:r>
      <w:bookmarkEnd w:id="274"/>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یعنی</w:t>
      </w:r>
      <w:r w:rsidR="00114F03" w:rsidRPr="00CF257B">
        <w:rPr>
          <w:rFonts w:cs="B Lotus"/>
          <w:color w:val="000000"/>
          <w:rtl/>
          <w:lang w:bidi="fa-IR"/>
        </w:rPr>
        <w:t>: همانگونه که معتزله باور دارند</w:t>
      </w:r>
      <w:r w:rsidR="00114F03" w:rsidRPr="00CF257B">
        <w:rPr>
          <w:rFonts w:cs="B Lotus" w:hint="cs"/>
          <w:color w:val="000000"/>
          <w:rtl/>
          <w:lang w:bidi="fa-IR"/>
        </w:rPr>
        <w:t>؛</w:t>
      </w:r>
      <w:r w:rsidRPr="00CF257B">
        <w:rPr>
          <w:rFonts w:cs="B Lotus"/>
          <w:color w:val="000000"/>
          <w:rtl/>
          <w:lang w:bidi="fa-IR"/>
        </w:rPr>
        <w:t xml:space="preserve"> اسماء الهی، اسماء خاصی نیستند که بر هیچ معنایی دلالت نکنند، زیرا معتزله اگرچه اسماء الهی را ثابت می‌دانند،</w:t>
      </w:r>
      <w:r w:rsidR="00E572B3" w:rsidRPr="00CF257B">
        <w:rPr>
          <w:rFonts w:cs="B Lotus" w:hint="cs"/>
          <w:color w:val="000000"/>
          <w:rtl/>
          <w:lang w:bidi="fa-IR"/>
        </w:rPr>
        <w:t xml:space="preserve"> </w:t>
      </w:r>
      <w:r w:rsidRPr="00CF257B">
        <w:rPr>
          <w:rFonts w:cs="B Lotus"/>
          <w:color w:val="000000"/>
          <w:rtl/>
          <w:lang w:bidi="fa-IR"/>
        </w:rPr>
        <w:t xml:space="preserve">‏اما آنها را دربردارنده‌ی هیچ نوع صفتی نمی‌دانند، عدّه‌ای از آنان اسمایی چون: علیم، قدیر، سمیع و بصیر را اسم خاص می‌دانند که بر هیچ صفتی دلالت نمی‌کنند، یعنی در حقیقت آنان الله سبحانه و تعالی را قدیری بدون </w:t>
      </w:r>
      <w:r w:rsidR="00114F03" w:rsidRPr="00CF257B">
        <w:rPr>
          <w:rFonts w:cs="B Lotus"/>
          <w:color w:val="000000"/>
          <w:rtl/>
          <w:lang w:bidi="fa-IR"/>
        </w:rPr>
        <w:t>قدرت، سمیعی بدون سم</w:t>
      </w:r>
      <w:r w:rsidR="00114F03" w:rsidRPr="00CF257B">
        <w:rPr>
          <w:rFonts w:cs="B Lotus" w:hint="cs"/>
          <w:color w:val="000000"/>
          <w:rtl/>
          <w:lang w:bidi="fa-IR"/>
        </w:rPr>
        <w:t>ع</w:t>
      </w:r>
      <w:r w:rsidRPr="00CF257B">
        <w:rPr>
          <w:rFonts w:cs="B Lotus"/>
          <w:color w:val="000000"/>
          <w:rtl/>
          <w:lang w:bidi="fa-IR"/>
        </w:rPr>
        <w:t xml:space="preserve"> و بصیری بدون بصر می‌دانند</w:t>
      </w:r>
      <w:r w:rsidRPr="00CF257B">
        <w:rPr>
          <w:rStyle w:val="StyleFootnoteReferenceComplexBKarim13pt"/>
          <w:rFonts w:eastAsia="MS Mincho" w:cs="B Lotus"/>
          <w:color w:val="000000"/>
          <w:sz w:val="28"/>
          <w:szCs w:val="28"/>
          <w:rtl/>
          <w:lang w:bidi="fa-IR"/>
        </w:rPr>
        <w:footnoteReference w:id="231"/>
      </w:r>
      <w:r w:rsidR="00E572B3" w:rsidRPr="00CF257B">
        <w:rPr>
          <w:rFonts w:cs="B Lotus" w:hint="cs"/>
          <w:color w:val="000000"/>
          <w:rtl/>
          <w:lang w:bidi="fa-IR"/>
        </w:rPr>
        <w:t>.</w:t>
      </w:r>
    </w:p>
    <w:p w:rsidR="00781EEA" w:rsidRPr="00CF257B" w:rsidRDefault="00781EEA" w:rsidP="00493673">
      <w:pPr>
        <w:pStyle w:val="a1"/>
        <w:rPr>
          <w:rtl/>
        </w:rPr>
      </w:pPr>
      <w:bookmarkStart w:id="275" w:name="_Toc334949574"/>
      <w:bookmarkStart w:id="276" w:name="_Toc372407111"/>
      <w:r w:rsidRPr="00CF257B">
        <w:rPr>
          <w:rtl/>
        </w:rPr>
        <w:t>قاعده‌ی پانزدهم:</w:t>
      </w:r>
      <w:bookmarkEnd w:id="275"/>
      <w:r w:rsidR="00ED4AC5">
        <w:rPr>
          <w:rFonts w:hint="cs"/>
          <w:rtl/>
        </w:rPr>
        <w:t xml:space="preserve"> </w:t>
      </w:r>
      <w:r w:rsidRPr="00CF257B">
        <w:rPr>
          <w:rtl/>
        </w:rPr>
        <w:t>«سخن گفتن از صفات الله تعالی درست همانند سخن گفتن از ذات اوست»</w:t>
      </w:r>
      <w:r w:rsidR="00E572B3" w:rsidRPr="00CF257B">
        <w:rPr>
          <w:rFonts w:hint="cs"/>
          <w:rtl/>
        </w:rPr>
        <w:t>.</w:t>
      </w:r>
      <w:bookmarkEnd w:id="276"/>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یعنی </w:t>
      </w:r>
      <w:r w:rsidR="00114F03" w:rsidRPr="00CF257B">
        <w:rPr>
          <w:rFonts w:cs="B Lotus"/>
          <w:color w:val="000000"/>
          <w:rtl/>
          <w:lang w:bidi="fa-IR"/>
        </w:rPr>
        <w:t>از آنجایی که الله تعالی در ذات</w:t>
      </w:r>
      <w:r w:rsidR="00114F03" w:rsidRPr="00CF257B">
        <w:rPr>
          <w:rFonts w:cs="B Lotus" w:hint="cs"/>
          <w:color w:val="000000"/>
          <w:rtl/>
          <w:lang w:bidi="fa-IR"/>
        </w:rPr>
        <w:t>،</w:t>
      </w:r>
      <w:r w:rsidRPr="00CF257B">
        <w:rPr>
          <w:rFonts w:cs="B Lotus"/>
          <w:color w:val="000000"/>
          <w:rtl/>
          <w:lang w:bidi="fa-IR"/>
        </w:rPr>
        <w:t xml:space="preserve"> صفات و افعالش هیچ شبیه و نظیری ندارد، از این رو اگر دارای ذاتی حقیقی است که شبیه سایر ذوات نیست، پس بدیهی است که دارای صفاتی باشد که به صفات دیگران شبیه نباشد</w:t>
      </w:r>
      <w:r w:rsidRPr="00CF257B">
        <w:rPr>
          <w:rStyle w:val="StyleFootnoteReferenceComplexBKarim13pt"/>
          <w:rFonts w:eastAsia="MS Mincho" w:cs="B Lotus"/>
          <w:color w:val="000000"/>
          <w:sz w:val="28"/>
          <w:szCs w:val="28"/>
          <w:rtl/>
          <w:lang w:bidi="fa-IR"/>
        </w:rPr>
        <w:footnoteReference w:id="232"/>
      </w:r>
      <w:r w:rsidR="00E572B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شیخ سعدی</w:t>
      </w:r>
      <w:r w:rsidR="00E572B3" w:rsidRPr="00CF257B">
        <w:rPr>
          <w:rFonts w:cs="CTraditional Arabic" w:hint="cs"/>
          <w:color w:val="000000"/>
          <w:rtl/>
          <w:lang w:bidi="fa-IR"/>
        </w:rPr>
        <w:t>/</w:t>
      </w:r>
      <w:r w:rsidRPr="00CF257B">
        <w:rPr>
          <w:rFonts w:cs="B Lotus"/>
          <w:color w:val="000000"/>
          <w:rtl/>
          <w:lang w:bidi="fa-IR"/>
        </w:rPr>
        <w:t xml:space="preserve"> در بیان این قاعده می‌‌فرماید: «بعضی گمان کرده‌اند که وقتی صفتی را برای الله تعالی ثابت می‌دانیم، در حقیقت او را به آفریدگان و مخلوقات تشبیه کرده‌ایم،</w:t>
      </w:r>
      <w:r w:rsidR="00E572B3" w:rsidRPr="00CF257B">
        <w:rPr>
          <w:rFonts w:cs="B Lotus" w:hint="cs"/>
          <w:color w:val="000000"/>
          <w:rtl/>
          <w:lang w:bidi="fa-IR"/>
        </w:rPr>
        <w:t xml:space="preserve"> </w:t>
      </w:r>
      <w:r w:rsidRPr="00CF257B">
        <w:rPr>
          <w:rFonts w:cs="B Lotus"/>
          <w:color w:val="000000"/>
          <w:rtl/>
          <w:lang w:bidi="fa-IR"/>
        </w:rPr>
        <w:t xml:space="preserve">‏اما باید دانست سخن از صفات، تابع سخن از ذات است، یعنی همانگونه که الله </w:t>
      </w:r>
      <w:r w:rsidR="00E572B3" w:rsidRPr="00CF257B">
        <w:rPr>
          <w:rFonts w:cs="B Lotus" w:hint="cs"/>
          <w:color w:val="000000"/>
          <w:rtl/>
          <w:lang w:bidi="fa-IR"/>
        </w:rPr>
        <w:t>-</w:t>
      </w:r>
      <w:r w:rsidRPr="00CF257B">
        <w:rPr>
          <w:rFonts w:cs="B Lotus"/>
          <w:color w:val="000000"/>
          <w:rtl/>
          <w:lang w:bidi="fa-IR"/>
        </w:rPr>
        <w:t>سبحانه و تعالی</w:t>
      </w:r>
      <w:r w:rsidR="00E572B3" w:rsidRPr="00CF257B">
        <w:rPr>
          <w:rFonts w:cs="B Lotus" w:hint="cs"/>
          <w:color w:val="000000"/>
          <w:rtl/>
          <w:lang w:bidi="fa-IR"/>
        </w:rPr>
        <w:t>-</w:t>
      </w:r>
      <w:r w:rsidRPr="00CF257B">
        <w:rPr>
          <w:rFonts w:cs="B Lotus"/>
          <w:color w:val="000000"/>
          <w:rtl/>
          <w:lang w:bidi="fa-IR"/>
        </w:rPr>
        <w:t xml:space="preserve"> ذاتی است که شبیه سایر ذوات نیست، در حقیقت صفاتی هم </w:t>
      </w:r>
      <w:r w:rsidR="00114F03" w:rsidRPr="00CF257B">
        <w:rPr>
          <w:rFonts w:cs="B Lotus"/>
          <w:color w:val="000000"/>
          <w:rtl/>
          <w:lang w:bidi="fa-IR"/>
        </w:rPr>
        <w:t>دارد که شبیه صفات آفریدگان نیست</w:t>
      </w:r>
      <w:r w:rsidRPr="00CF257B">
        <w:rPr>
          <w:rFonts w:cs="B Lotus"/>
          <w:color w:val="000000"/>
          <w:rtl/>
          <w:lang w:bidi="fa-IR"/>
        </w:rPr>
        <w:t xml:space="preserve"> و این صفات تابع ذات اویند، همچنانک</w:t>
      </w:r>
      <w:r w:rsidR="00114F03" w:rsidRPr="00CF257B">
        <w:rPr>
          <w:rFonts w:cs="B Lotus"/>
          <w:color w:val="000000"/>
          <w:rtl/>
          <w:lang w:bidi="fa-IR"/>
        </w:rPr>
        <w:t>ه صفات آفریدگان تابع ذات آنها</w:t>
      </w:r>
      <w:r w:rsidR="00114F03" w:rsidRPr="00CF257B">
        <w:rPr>
          <w:rFonts w:cs="B Lotus" w:hint="cs"/>
          <w:color w:val="000000"/>
          <w:rtl/>
          <w:lang w:bidi="fa-IR"/>
        </w:rPr>
        <w:t xml:space="preserve"> هستند</w:t>
      </w:r>
      <w:r w:rsidRPr="00CF257B">
        <w:rPr>
          <w:rFonts w:cs="B Lotus"/>
          <w:color w:val="000000"/>
          <w:rtl/>
          <w:lang w:bidi="fa-IR"/>
        </w:rPr>
        <w:t>، از این</w:t>
      </w:r>
      <w:r w:rsidR="00114F03" w:rsidRPr="00CF257B">
        <w:rPr>
          <w:rFonts w:cs="B Lotus"/>
          <w:color w:val="000000"/>
          <w:rtl/>
          <w:lang w:bidi="fa-IR"/>
        </w:rPr>
        <w:t xml:space="preserve"> رو در اثبات آنها به هیچ وجه قا</w:t>
      </w:r>
      <w:r w:rsidR="00114F03" w:rsidRPr="00CF257B">
        <w:rPr>
          <w:rFonts w:cs="B Lotus" w:hint="cs"/>
          <w:color w:val="000000"/>
          <w:rtl/>
          <w:lang w:bidi="fa-IR"/>
        </w:rPr>
        <w:t>ی</w:t>
      </w:r>
      <w:r w:rsidRPr="00CF257B">
        <w:rPr>
          <w:rFonts w:cs="B Lotus"/>
          <w:color w:val="000000"/>
          <w:rtl/>
          <w:lang w:bidi="fa-IR"/>
        </w:rPr>
        <w:t>ل به تشبیه نشده‌ایم»</w:t>
      </w:r>
      <w:r w:rsidRPr="00CF257B">
        <w:rPr>
          <w:rStyle w:val="StyleFootnoteReferenceComplexBKarim13pt"/>
          <w:rFonts w:eastAsia="MS Mincho" w:cs="B Lotus"/>
          <w:color w:val="000000"/>
          <w:sz w:val="28"/>
          <w:szCs w:val="28"/>
          <w:rtl/>
          <w:lang w:bidi="fa-IR"/>
        </w:rPr>
        <w:footnoteReference w:id="233"/>
      </w:r>
      <w:r w:rsidR="00E572B3" w:rsidRPr="00CF257B">
        <w:rPr>
          <w:rFonts w:cs="B Lotus" w:hint="cs"/>
          <w:color w:val="000000"/>
          <w:rtl/>
          <w:lang w:bidi="fa-IR"/>
        </w:rPr>
        <w:t>.</w:t>
      </w:r>
    </w:p>
    <w:p w:rsidR="00781EEA" w:rsidRPr="00CF257B" w:rsidRDefault="00781EEA" w:rsidP="00493673">
      <w:pPr>
        <w:pStyle w:val="a1"/>
        <w:rPr>
          <w:rtl/>
        </w:rPr>
      </w:pPr>
      <w:bookmarkStart w:id="277" w:name="_Toc334949575"/>
      <w:bookmarkStart w:id="278" w:name="_Toc372407112"/>
      <w:r w:rsidRPr="00CF257B">
        <w:rPr>
          <w:rtl/>
        </w:rPr>
        <w:t>قاعده‌ی شانزدهم:</w:t>
      </w:r>
      <w:bookmarkEnd w:id="277"/>
      <w:r w:rsidR="00ED4AC5">
        <w:rPr>
          <w:rFonts w:hint="cs"/>
          <w:rtl/>
        </w:rPr>
        <w:t xml:space="preserve"> </w:t>
      </w:r>
      <w:r w:rsidRPr="00CF257B">
        <w:rPr>
          <w:rtl/>
        </w:rPr>
        <w:t>«سخن گفتن از پاره‌ای از صفات مانند سخن گفتن از سایر صفات است»</w:t>
      </w:r>
      <w:r w:rsidR="00E572B3" w:rsidRPr="00CF257B">
        <w:rPr>
          <w:rFonts w:hint="cs"/>
          <w:rtl/>
        </w:rPr>
        <w:t>.</w:t>
      </w:r>
      <w:bookmarkEnd w:id="278"/>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این قاعده پاسخ رد</w:t>
      </w:r>
      <w:r w:rsidR="00114F03" w:rsidRPr="00CF257B">
        <w:rPr>
          <w:rFonts w:cs="B Lotus"/>
          <w:color w:val="000000"/>
          <w:rtl/>
          <w:lang w:bidi="fa-IR"/>
        </w:rPr>
        <w:t>ّی است به کسانی که میان صفات قا</w:t>
      </w:r>
      <w:r w:rsidR="00114F03" w:rsidRPr="00CF257B">
        <w:rPr>
          <w:rFonts w:cs="B Lotus" w:hint="cs"/>
          <w:color w:val="000000"/>
          <w:rtl/>
          <w:lang w:bidi="fa-IR"/>
        </w:rPr>
        <w:t>ی</w:t>
      </w:r>
      <w:r w:rsidRPr="00CF257B">
        <w:rPr>
          <w:rFonts w:cs="B Lotus"/>
          <w:color w:val="000000"/>
          <w:rtl/>
          <w:lang w:bidi="fa-IR"/>
        </w:rPr>
        <w:t>ل به تفریق و جدایی هستند، به این معنی که دسته‌ای از آنها را ثابت و بعضی را نفی می‌کنند، یا اسماء را ثابت و صفات را منتفی می‌دانند. به عنوان مثال: در پاسخ کسی که «محبّت و رضا» الهی را مجاز دانسته و به «اراده» تفسیر کرده است، باید گفت: در حقیقت هیچ فرقی میان آنچه نفی یا اثبات کرده‌ای، وجود ندارد، بلکه سخن گفتن از هر یک از این دو، درست مانند سخن گفتن از دیگری ا</w:t>
      </w:r>
      <w:r w:rsidR="00114F03" w:rsidRPr="00CF257B">
        <w:rPr>
          <w:rFonts w:cs="B Lotus"/>
          <w:color w:val="000000"/>
          <w:rtl/>
          <w:lang w:bidi="fa-IR"/>
        </w:rPr>
        <w:t>ست</w:t>
      </w:r>
      <w:r w:rsidRPr="00CF257B">
        <w:rPr>
          <w:rFonts w:cs="B Lotus"/>
          <w:color w:val="000000"/>
          <w:rtl/>
          <w:lang w:bidi="fa-IR"/>
        </w:rPr>
        <w:t xml:space="preserve"> و اگر بگویی: او اراده‌ای دارد که شایسته‌ی مقام والای اوست، همانگونه که مخلوقات نیز اراده‌ای دارند که مناسب حا</w:t>
      </w:r>
      <w:r w:rsidR="00114F03" w:rsidRPr="00CF257B">
        <w:rPr>
          <w:rFonts w:cs="B Lotus"/>
          <w:color w:val="000000"/>
          <w:rtl/>
          <w:lang w:bidi="fa-IR"/>
        </w:rPr>
        <w:t>ل و روز آنان است، در پاسخ می‌گو</w:t>
      </w:r>
      <w:r w:rsidR="00114F03" w:rsidRPr="00CF257B">
        <w:rPr>
          <w:rFonts w:cs="B Lotus" w:hint="cs"/>
          <w:color w:val="000000"/>
          <w:rtl/>
          <w:lang w:bidi="fa-IR"/>
        </w:rPr>
        <w:t>ی</w:t>
      </w:r>
      <w:r w:rsidRPr="00CF257B">
        <w:rPr>
          <w:rFonts w:cs="B Lotus"/>
          <w:color w:val="000000"/>
          <w:rtl/>
          <w:lang w:bidi="fa-IR"/>
        </w:rPr>
        <w:t>یم: الله تعالی نیز مح</w:t>
      </w:r>
      <w:r w:rsidR="00114F03" w:rsidRPr="00CF257B">
        <w:rPr>
          <w:rFonts w:cs="B Lotus"/>
          <w:color w:val="000000"/>
          <w:rtl/>
          <w:lang w:bidi="fa-IR"/>
        </w:rPr>
        <w:t>بّتی دارد که شایسته‌ی عظمت اوست</w:t>
      </w:r>
      <w:r w:rsidRPr="00CF257B">
        <w:rPr>
          <w:rFonts w:cs="B Lotus"/>
          <w:color w:val="000000"/>
          <w:rtl/>
          <w:lang w:bidi="fa-IR"/>
        </w:rPr>
        <w:t xml:space="preserve"> و مخلوقات نیز دارای حُبّی هستند که با احوالشان سازگار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این قیاس را می‌توان درباره‌ی سایر صفاتی که بعضی آنها را ثابت و گروهی نفی کرده‌اند، جاری دانست، در حقیقت این گروه از مردمان از چیزی فرار کرده‌اند و در چیز بدتر از آن گرفتار آمده‌اند، درحالی‌که اگر آنان در سخن گفتن از صفات از یک برنامه و روش واحد پیروی می‌</w:t>
      </w:r>
      <w:r w:rsidR="00114F03" w:rsidRPr="00CF257B">
        <w:rPr>
          <w:rFonts w:cs="B Lotus"/>
          <w:color w:val="000000"/>
          <w:rtl/>
          <w:lang w:bidi="fa-IR"/>
        </w:rPr>
        <w:t>کردند</w:t>
      </w:r>
      <w:r w:rsidRPr="00CF257B">
        <w:rPr>
          <w:rFonts w:cs="B Lotus"/>
          <w:color w:val="000000"/>
          <w:rtl/>
          <w:lang w:bidi="fa-IR"/>
        </w:rPr>
        <w:t xml:space="preserve"> و آنها را به بهترین شیوه برای الله تعالی ثابت می‌دانستند، در چنین مهلکه‌ای سقوط نمی‌کردند</w:t>
      </w:r>
      <w:r w:rsidRPr="00CF257B">
        <w:rPr>
          <w:rStyle w:val="StyleFootnoteReferenceComplexBKarim13pt"/>
          <w:rFonts w:eastAsia="MS Mincho" w:cs="B Lotus"/>
          <w:color w:val="000000"/>
          <w:sz w:val="28"/>
          <w:szCs w:val="28"/>
          <w:rtl/>
          <w:lang w:bidi="fa-IR"/>
        </w:rPr>
        <w:footnoteReference w:id="234"/>
      </w:r>
      <w:r w:rsidR="00E572B3" w:rsidRPr="00CF257B">
        <w:rPr>
          <w:rFonts w:cs="B Lotus" w:hint="cs"/>
          <w:color w:val="000000"/>
          <w:rtl/>
          <w:lang w:bidi="fa-IR"/>
        </w:rPr>
        <w:t>.</w:t>
      </w:r>
    </w:p>
    <w:p w:rsidR="00781EEA" w:rsidRPr="00CF257B" w:rsidRDefault="00781EEA" w:rsidP="00493673">
      <w:pPr>
        <w:pStyle w:val="a1"/>
        <w:rPr>
          <w:rtl/>
        </w:rPr>
      </w:pPr>
      <w:bookmarkStart w:id="279" w:name="_Toc334949576"/>
      <w:bookmarkStart w:id="280" w:name="_Toc372407113"/>
      <w:r w:rsidRPr="00CF257B">
        <w:rPr>
          <w:rtl/>
        </w:rPr>
        <w:t>قاعده‌ی هفدهم:</w:t>
      </w:r>
      <w:bookmarkEnd w:id="279"/>
      <w:r w:rsidR="00ED4AC5">
        <w:rPr>
          <w:rFonts w:hint="cs"/>
          <w:rtl/>
        </w:rPr>
        <w:t xml:space="preserve"> </w:t>
      </w:r>
      <w:r w:rsidRPr="00CF257B">
        <w:rPr>
          <w:rtl/>
        </w:rPr>
        <w:t>برخی از اسماء الله بر چند صفت دلالت دارند</w:t>
      </w:r>
      <w:r w:rsidR="00493673">
        <w:rPr>
          <w:rFonts w:hint="cs"/>
          <w:rtl/>
        </w:rPr>
        <w:t>...</w:t>
      </w:r>
      <w:bookmarkEnd w:id="280"/>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یعنی همانگونه که گاهی یک اسم بر یک صفت دلالت دارد، برخی از اسماء نیز بر چند صفت دلالت دارند، اسمایی</w:t>
      </w:r>
      <w:r w:rsidR="009D14C5" w:rsidRPr="00CF257B">
        <w:rPr>
          <w:rFonts w:cs="B Lotus" w:hint="cs"/>
          <w:color w:val="000000"/>
          <w:rtl/>
          <w:lang w:bidi="fa-IR"/>
        </w:rPr>
        <w:t xml:space="preserve"> که قبلا هم آمد</w:t>
      </w:r>
      <w:r w:rsidRPr="00CF257B">
        <w:rPr>
          <w:rFonts w:cs="B Lotus"/>
          <w:color w:val="000000"/>
          <w:rtl/>
          <w:lang w:bidi="fa-IR"/>
        </w:rPr>
        <w:t xml:space="preserve"> </w:t>
      </w:r>
      <w:r w:rsidR="009D14C5" w:rsidRPr="00CF257B">
        <w:rPr>
          <w:rFonts w:cs="B Lotus" w:hint="cs"/>
          <w:color w:val="000000"/>
          <w:rtl/>
          <w:lang w:bidi="fa-IR"/>
        </w:rPr>
        <w:t>مثل</w:t>
      </w:r>
      <w:r w:rsidR="00114F03" w:rsidRPr="00CF257B">
        <w:rPr>
          <w:rFonts w:cs="B Lotus"/>
          <w:color w:val="000000"/>
          <w:rtl/>
          <w:lang w:bidi="fa-IR"/>
        </w:rPr>
        <w:t>: عظیم، مجید</w:t>
      </w:r>
      <w:r w:rsidR="00114F03" w:rsidRPr="00CF257B">
        <w:rPr>
          <w:rFonts w:cs="B Lotus" w:hint="cs"/>
          <w:color w:val="000000"/>
          <w:rtl/>
          <w:lang w:bidi="fa-IR"/>
        </w:rPr>
        <w:t xml:space="preserve"> و</w:t>
      </w:r>
      <w:r w:rsidRPr="00CF257B">
        <w:rPr>
          <w:rFonts w:cs="B Lotus"/>
          <w:color w:val="000000"/>
          <w:rtl/>
          <w:lang w:bidi="fa-IR"/>
        </w:rPr>
        <w:t xml:space="preserve"> صمد از این دسته اسماء به شمار م</w:t>
      </w:r>
      <w:r w:rsidR="009D14C5" w:rsidRPr="00CF257B">
        <w:rPr>
          <w:rFonts w:cs="B Lotus"/>
          <w:color w:val="000000"/>
          <w:rtl/>
          <w:lang w:bidi="fa-IR"/>
        </w:rPr>
        <w:t>ی‌آیند،</w:t>
      </w:r>
      <w:r w:rsidR="008C15C1" w:rsidRPr="00CF257B">
        <w:rPr>
          <w:rFonts w:cs="B Lotus"/>
          <w:color w:val="000000"/>
          <w:rtl/>
          <w:lang w:bidi="fa-IR"/>
        </w:rPr>
        <w:t xml:space="preserve"> ابن عباس</w:t>
      </w:r>
      <w:r w:rsidRPr="00CF257B">
        <w:rPr>
          <w:rFonts w:cs="B Lotus"/>
          <w:color w:val="000000"/>
          <w:lang w:bidi="fa-IR"/>
        </w:rPr>
        <w:sym w:font="AGA Arabesque" w:char="F074"/>
      </w:r>
      <w:r w:rsidRPr="00CF257B">
        <w:rPr>
          <w:rFonts w:cs="B Lotus"/>
          <w:color w:val="000000"/>
          <w:rtl/>
          <w:lang w:bidi="fa-IR"/>
        </w:rPr>
        <w:t xml:space="preserve"> در تفس</w:t>
      </w:r>
      <w:r w:rsidR="00114F03" w:rsidRPr="00CF257B">
        <w:rPr>
          <w:rFonts w:cs="B Lotus"/>
          <w:color w:val="000000"/>
          <w:rtl/>
          <w:lang w:bidi="fa-IR"/>
        </w:rPr>
        <w:t>یر «صمد» می‌فرماید: «صمد»: سید</w:t>
      </w:r>
      <w:r w:rsidR="00511C5F" w:rsidRPr="00CF257B">
        <w:rPr>
          <w:rFonts w:cs="B Lotus" w:hint="cs"/>
          <w:color w:val="000000"/>
          <w:rtl/>
          <w:lang w:bidi="fa-IR"/>
        </w:rPr>
        <w:t xml:space="preserve"> و آقایی که </w:t>
      </w:r>
      <w:r w:rsidR="009D14C5" w:rsidRPr="00CF257B">
        <w:rPr>
          <w:rFonts w:cs="B Lotus" w:hint="cs"/>
          <w:color w:val="000000"/>
          <w:rtl/>
          <w:lang w:bidi="fa-IR"/>
        </w:rPr>
        <w:t xml:space="preserve">در </w:t>
      </w:r>
      <w:r w:rsidR="00511C5F" w:rsidRPr="00CF257B">
        <w:rPr>
          <w:rFonts w:cs="B Lotus" w:hint="cs"/>
          <w:color w:val="000000"/>
          <w:rtl/>
          <w:lang w:bidi="fa-IR"/>
        </w:rPr>
        <w:t>بزرگی و سیادتش کامل</w:t>
      </w:r>
      <w:r w:rsidR="00114F03" w:rsidRPr="00CF257B">
        <w:rPr>
          <w:rFonts w:cs="B Lotus" w:hint="cs"/>
          <w:color w:val="000000"/>
          <w:rtl/>
          <w:lang w:bidi="fa-IR"/>
        </w:rPr>
        <w:t>،</w:t>
      </w:r>
      <w:r w:rsidR="00114F03" w:rsidRPr="00CF257B">
        <w:rPr>
          <w:rFonts w:cs="B Lotus"/>
          <w:color w:val="000000"/>
          <w:rtl/>
          <w:lang w:bidi="fa-IR"/>
        </w:rPr>
        <w:t xml:space="preserve"> شریف</w:t>
      </w:r>
      <w:r w:rsidR="00511C5F" w:rsidRPr="00CF257B">
        <w:rPr>
          <w:rFonts w:cs="B Lotus" w:hint="cs"/>
          <w:color w:val="000000"/>
          <w:rtl/>
          <w:lang w:bidi="fa-IR"/>
        </w:rPr>
        <w:t>ی که در شرافتش کامل</w:t>
      </w:r>
      <w:r w:rsidR="00114F03" w:rsidRPr="00CF257B">
        <w:rPr>
          <w:rFonts w:cs="B Lotus"/>
          <w:color w:val="000000"/>
          <w:rtl/>
          <w:lang w:bidi="fa-IR"/>
        </w:rPr>
        <w:t>، عظیم</w:t>
      </w:r>
      <w:r w:rsidR="00511C5F" w:rsidRPr="00CF257B">
        <w:rPr>
          <w:rFonts w:cs="B Lotus" w:hint="cs"/>
          <w:color w:val="000000"/>
          <w:rtl/>
          <w:lang w:bidi="fa-IR"/>
        </w:rPr>
        <w:t>ی که در عظمتش کامل</w:t>
      </w:r>
      <w:r w:rsidR="00114F03" w:rsidRPr="00CF257B">
        <w:rPr>
          <w:rFonts w:cs="B Lotus" w:hint="cs"/>
          <w:color w:val="000000"/>
          <w:rtl/>
          <w:lang w:bidi="fa-IR"/>
        </w:rPr>
        <w:t>،</w:t>
      </w:r>
      <w:r w:rsidRPr="00CF257B">
        <w:rPr>
          <w:rFonts w:cs="B Lotus"/>
          <w:color w:val="000000"/>
          <w:rtl/>
          <w:lang w:bidi="fa-IR"/>
        </w:rPr>
        <w:t xml:space="preserve"> حلیم</w:t>
      </w:r>
      <w:r w:rsidR="00511C5F" w:rsidRPr="00CF257B">
        <w:rPr>
          <w:rFonts w:cs="B Lotus" w:hint="cs"/>
          <w:color w:val="000000"/>
          <w:rtl/>
          <w:lang w:bidi="fa-IR"/>
        </w:rPr>
        <w:t>ی که در بردباری</w:t>
      </w:r>
      <w:r w:rsidR="00511C5F" w:rsidRPr="00CF257B">
        <w:rPr>
          <w:rFonts w:cs="B Lotus" w:hint="eastAsia"/>
          <w:color w:val="000000"/>
          <w:rtl/>
          <w:lang w:bidi="fa-IR"/>
        </w:rPr>
        <w:t>‌</w:t>
      </w:r>
      <w:r w:rsidR="00511C5F" w:rsidRPr="00CF257B">
        <w:rPr>
          <w:rFonts w:cs="B Lotus" w:hint="cs"/>
          <w:color w:val="000000"/>
          <w:rtl/>
          <w:lang w:bidi="fa-IR"/>
        </w:rPr>
        <w:t>اش کامل</w:t>
      </w:r>
      <w:r w:rsidRPr="00CF257B">
        <w:rPr>
          <w:rFonts w:cs="B Lotus"/>
          <w:color w:val="000000"/>
          <w:rtl/>
          <w:lang w:bidi="fa-IR"/>
        </w:rPr>
        <w:t xml:space="preserve"> و علیمی</w:t>
      </w:r>
      <w:r w:rsidR="00511C5F" w:rsidRPr="00CF257B">
        <w:rPr>
          <w:rFonts w:cs="B Lotus" w:hint="cs"/>
          <w:color w:val="000000"/>
          <w:rtl/>
          <w:lang w:bidi="fa-IR"/>
        </w:rPr>
        <w:t xml:space="preserve"> که در علم و آگاهیش در اوج کمال است.</w:t>
      </w:r>
      <w:r w:rsidRPr="00CF257B">
        <w:rPr>
          <w:rFonts w:cs="B Lotus"/>
          <w:color w:val="000000"/>
          <w:rtl/>
          <w:lang w:bidi="fa-IR"/>
        </w:rPr>
        <w:t xml:space="preserve"> این فقط الله سبحانه و تعالی را سزا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این بحثی است که بسیار</w:t>
      </w:r>
      <w:r w:rsidR="00114F03" w:rsidRPr="00CF257B">
        <w:rPr>
          <w:rFonts w:cs="B Lotus" w:hint="cs"/>
          <w:color w:val="000000"/>
          <w:rtl/>
          <w:lang w:bidi="fa-IR"/>
        </w:rPr>
        <w:t>ی</w:t>
      </w:r>
      <w:r w:rsidRPr="00CF257B">
        <w:rPr>
          <w:rFonts w:cs="B Lotus"/>
          <w:color w:val="000000"/>
          <w:rtl/>
          <w:lang w:bidi="fa-IR"/>
        </w:rPr>
        <w:t xml:space="preserve"> از کسانی که در تفسیر اسماء الله سخن گفته‌اند، از آن غفلت ورزیده‌اند، از این رو می‌بینیم برخی از اسماء بدون رعایت این مهم تفسیر شده و ناآگاهانه از عظمت آنها کاسته شده است. نمود آن بیشتر در تفسیر «اسم اعظم» است، چرا که بسیاری ناآگاهانه وقتی به تفسیر آن پرداخته‌اند، آنگونه که شایسته است حق مطلب را اداء نکرده‌اند</w:t>
      </w:r>
      <w:r w:rsidRPr="00CF257B">
        <w:rPr>
          <w:rStyle w:val="StyleFootnoteReferenceComplexBKarim13pt"/>
          <w:rFonts w:eastAsia="MS Mincho" w:cs="B Lotus"/>
          <w:color w:val="000000"/>
          <w:sz w:val="28"/>
          <w:szCs w:val="28"/>
          <w:rtl/>
          <w:lang w:bidi="fa-IR"/>
        </w:rPr>
        <w:footnoteReference w:id="235"/>
      </w:r>
      <w:r w:rsidR="008C15C1" w:rsidRPr="00CF257B">
        <w:rPr>
          <w:rFonts w:cs="B Lotus" w:hint="cs"/>
          <w:color w:val="000000"/>
          <w:rtl/>
          <w:lang w:bidi="fa-IR"/>
        </w:rPr>
        <w:t>.</w:t>
      </w:r>
    </w:p>
    <w:p w:rsidR="00781EEA" w:rsidRPr="00CF257B" w:rsidRDefault="00781EEA" w:rsidP="00493673">
      <w:pPr>
        <w:pStyle w:val="a1"/>
        <w:rPr>
          <w:rtl/>
        </w:rPr>
      </w:pPr>
      <w:bookmarkStart w:id="281" w:name="_Toc334949577"/>
      <w:bookmarkStart w:id="282" w:name="_Toc372407114"/>
      <w:r w:rsidRPr="00CF257B">
        <w:rPr>
          <w:rtl/>
        </w:rPr>
        <w:t>قاعده‌ی هیجدهم:</w:t>
      </w:r>
      <w:bookmarkEnd w:id="281"/>
      <w:r w:rsidR="00ED4AC5">
        <w:rPr>
          <w:rFonts w:hint="cs"/>
          <w:rtl/>
        </w:rPr>
        <w:t xml:space="preserve"> </w:t>
      </w:r>
      <w:r w:rsidRPr="00CF257B">
        <w:rPr>
          <w:rtl/>
        </w:rPr>
        <w:t>صفت هرگاه قائم به موصوف باشد، رعایت چهار</w:t>
      </w:r>
      <w:r w:rsidR="00114F03" w:rsidRPr="00CF257B">
        <w:rPr>
          <w:rFonts w:hint="cs"/>
          <w:rtl/>
        </w:rPr>
        <w:t xml:space="preserve"> </w:t>
      </w:r>
      <w:r w:rsidRPr="00CF257B">
        <w:rPr>
          <w:rtl/>
        </w:rPr>
        <w:t>‏امر درباره‌ی آن الزامی است:</w:t>
      </w:r>
      <w:bookmarkEnd w:id="282"/>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دو</w:t>
      </w:r>
      <w:r w:rsidR="008C15C1" w:rsidRPr="00CF257B">
        <w:rPr>
          <w:rFonts w:cs="B Lotus" w:hint="cs"/>
          <w:color w:val="000000"/>
          <w:rtl/>
          <w:lang w:bidi="fa-IR"/>
        </w:rPr>
        <w:t xml:space="preserve"> </w:t>
      </w:r>
      <w:r w:rsidRPr="00CF257B">
        <w:rPr>
          <w:rFonts w:cs="B Lotus"/>
          <w:color w:val="000000"/>
          <w:rtl/>
          <w:lang w:bidi="fa-IR"/>
        </w:rPr>
        <w:t>‏امر آن لفظی و دو‏</w:t>
      </w:r>
      <w:r w:rsidR="00114F03" w:rsidRPr="00CF257B">
        <w:rPr>
          <w:rFonts w:cs="B Lotus" w:hint="cs"/>
          <w:color w:val="000000"/>
          <w:rtl/>
          <w:lang w:bidi="fa-IR"/>
        </w:rPr>
        <w:t xml:space="preserve"> </w:t>
      </w:r>
      <w:r w:rsidRPr="00CF257B">
        <w:rPr>
          <w:rFonts w:cs="B Lotus"/>
          <w:color w:val="000000"/>
          <w:rtl/>
          <w:lang w:bidi="fa-IR"/>
        </w:rPr>
        <w:t>امر دیگر معنوی است، آن دو</w:t>
      </w:r>
      <w:r w:rsidR="00114F03" w:rsidRPr="00CF257B">
        <w:rPr>
          <w:rFonts w:cs="B Lotus" w:hint="cs"/>
          <w:color w:val="000000"/>
          <w:rtl/>
          <w:lang w:bidi="fa-IR"/>
        </w:rPr>
        <w:t xml:space="preserve"> </w:t>
      </w:r>
      <w:r w:rsidRPr="00CF257B">
        <w:rPr>
          <w:rFonts w:cs="B Lotus"/>
          <w:color w:val="000000"/>
          <w:rtl/>
          <w:lang w:bidi="fa-IR"/>
        </w:rPr>
        <w:t xml:space="preserve">‏امر لفظی همان صفات ثبوتی و سلبی هستند، </w:t>
      </w:r>
      <w:r w:rsidR="004E3C4F" w:rsidRPr="00CF257B">
        <w:rPr>
          <w:rFonts w:cs="B Lotus" w:hint="cs"/>
          <w:color w:val="000000"/>
          <w:rtl/>
          <w:lang w:bidi="fa-IR"/>
        </w:rPr>
        <w:t>[</w:t>
      </w:r>
      <w:r w:rsidRPr="00CF257B">
        <w:rPr>
          <w:rFonts w:cs="B Lotus"/>
          <w:color w:val="000000"/>
          <w:rtl/>
          <w:lang w:bidi="fa-IR"/>
        </w:rPr>
        <w:t>ثبوتی آن است که برای موصوف بتوان از آن اسم اشتقاق کرد،</w:t>
      </w:r>
      <w:r w:rsidR="008C15C1" w:rsidRPr="00CF257B">
        <w:rPr>
          <w:rFonts w:cs="B Lotus" w:hint="cs"/>
          <w:color w:val="000000"/>
          <w:rtl/>
          <w:lang w:bidi="fa-IR"/>
        </w:rPr>
        <w:t xml:space="preserve"> </w:t>
      </w:r>
      <w:r w:rsidRPr="00CF257B">
        <w:rPr>
          <w:rFonts w:cs="B Lotus"/>
          <w:color w:val="000000"/>
          <w:rtl/>
          <w:lang w:bidi="fa-IR"/>
        </w:rPr>
        <w:t>‏اما سلبی اشتقاق اسم از آن برای موصوف‏</w:t>
      </w:r>
      <w:r w:rsidR="00114F03" w:rsidRPr="00CF257B">
        <w:rPr>
          <w:rFonts w:cs="B Lotus" w:hint="cs"/>
          <w:color w:val="000000"/>
          <w:rtl/>
          <w:lang w:bidi="fa-IR"/>
        </w:rPr>
        <w:t xml:space="preserve"> </w:t>
      </w:r>
      <w:r w:rsidRPr="00CF257B">
        <w:rPr>
          <w:rFonts w:cs="B Lotus"/>
          <w:color w:val="000000"/>
          <w:rtl/>
          <w:lang w:bidi="fa-IR"/>
        </w:rPr>
        <w:t>امکان پذیر نیست، دو</w:t>
      </w:r>
      <w:r w:rsidR="008C15C1" w:rsidRPr="00CF257B">
        <w:rPr>
          <w:rFonts w:cs="B Lotus" w:hint="cs"/>
          <w:color w:val="000000"/>
          <w:rtl/>
          <w:lang w:bidi="fa-IR"/>
        </w:rPr>
        <w:t xml:space="preserve"> </w:t>
      </w:r>
      <w:r w:rsidRPr="00CF257B">
        <w:rPr>
          <w:rFonts w:cs="B Lotus"/>
          <w:color w:val="000000"/>
          <w:rtl/>
          <w:lang w:bidi="fa-IR"/>
        </w:rPr>
        <w:t>‏امر معنوی نیز به دو دسته‌ی ثبوتی و سلبی تقسیم می‌شود</w:t>
      </w:r>
      <w:r w:rsidR="004E3C4F" w:rsidRPr="00CF257B">
        <w:rPr>
          <w:rFonts w:cs="B Lotus" w:hint="cs"/>
          <w:color w:val="000000"/>
          <w:rtl/>
          <w:lang w:bidi="fa-IR"/>
        </w:rPr>
        <w:t>]</w:t>
      </w:r>
      <w:r w:rsidRPr="00CF257B">
        <w:rPr>
          <w:rFonts w:cs="B Lotus"/>
          <w:color w:val="000000"/>
          <w:rtl/>
          <w:lang w:bidi="fa-IR"/>
        </w:rPr>
        <w:t xml:space="preserve">، ثبوتی آن است که حکمش </w:t>
      </w:r>
      <w:r w:rsidR="00114F03" w:rsidRPr="00CF257B">
        <w:rPr>
          <w:rFonts w:cs="B Lotus"/>
          <w:color w:val="000000"/>
          <w:rtl/>
          <w:lang w:bidi="fa-IR"/>
        </w:rPr>
        <w:t>به موصوف برگردد و از آن خبر دهد</w:t>
      </w:r>
      <w:r w:rsidRPr="00CF257B">
        <w:rPr>
          <w:rFonts w:cs="B Lotus"/>
          <w:color w:val="000000"/>
          <w:rtl/>
          <w:lang w:bidi="fa-IR"/>
        </w:rPr>
        <w:t xml:space="preserve"> و سلبی آن است که حکمش به غیر موصو</w:t>
      </w:r>
      <w:r w:rsidR="00114F03" w:rsidRPr="00CF257B">
        <w:rPr>
          <w:rFonts w:cs="B Lotus"/>
          <w:color w:val="000000"/>
          <w:rtl/>
          <w:lang w:bidi="fa-IR"/>
        </w:rPr>
        <w:t>ف برگردد و از آن خبر ندهد</w:t>
      </w:r>
      <w:r w:rsidRPr="00CF257B">
        <w:rPr>
          <w:rFonts w:cs="B Lotus"/>
          <w:color w:val="000000"/>
          <w:rtl/>
          <w:lang w:bidi="fa-IR"/>
        </w:rPr>
        <w:t xml:space="preserve"> و این قاعده‌ی بسیار مهمی در شناخت اسماء و صفات الهی است، به عنوان مثال صفت کلام را در</w:t>
      </w:r>
      <w:r w:rsidR="008C15C1" w:rsidRPr="00CF257B">
        <w:rPr>
          <w:rFonts w:cs="B Lotus" w:hint="cs"/>
          <w:color w:val="000000"/>
          <w:rtl/>
          <w:lang w:bidi="fa-IR"/>
        </w:rPr>
        <w:t xml:space="preserve"> </w:t>
      </w:r>
      <w:r w:rsidRPr="00CF257B">
        <w:rPr>
          <w:rFonts w:cs="B Lotus"/>
          <w:color w:val="000000"/>
          <w:rtl/>
          <w:lang w:bidi="fa-IR"/>
        </w:rPr>
        <w:t>نظر بگیرید، هرگاه این صفت قائم به یک محلّ (یا یک موصوف) باشد، قطع نظر از اینکه کسی بدان اقدام نکرده باشد، یا از آن خبر نداده باشد، خود این صفت همان اسم «</w:t>
      </w:r>
      <w:r w:rsidRPr="00CF257B">
        <w:rPr>
          <w:rFonts w:ascii="mylotus" w:hAnsi="mylotus" w:cs="mylotus"/>
          <w:color w:val="000000"/>
          <w:rtl/>
          <w:lang w:bidi="fa-IR"/>
        </w:rPr>
        <w:t>متکلّم</w:t>
      </w:r>
      <w:r w:rsidR="00114F03" w:rsidRPr="00CF257B">
        <w:rPr>
          <w:rFonts w:cs="B Lotus"/>
          <w:color w:val="000000"/>
          <w:rtl/>
          <w:lang w:bidi="fa-IR"/>
        </w:rPr>
        <w:t>» خواهد بود</w:t>
      </w:r>
      <w:r w:rsidRPr="00CF257B">
        <w:rPr>
          <w:rFonts w:cs="B Lotus"/>
          <w:color w:val="000000"/>
          <w:rtl/>
          <w:lang w:bidi="fa-IR"/>
        </w:rPr>
        <w:t xml:space="preserve"> و حکمش هم به متکلم برمی‌گردد و نه کسی دیگر، در چنین حالتی با افعال دیگر نیز می‌توان از این صفت (و حتی خود موصوف) خبر داد، افعالی از قبیل: </w:t>
      </w:r>
      <w:r w:rsidRPr="00CF257B">
        <w:rPr>
          <w:rFonts w:ascii="mylotus" w:hAnsi="mylotus" w:cs="mylotus"/>
          <w:color w:val="000000"/>
          <w:rtl/>
          <w:lang w:bidi="fa-IR"/>
        </w:rPr>
        <w:t>قَالَ</w:t>
      </w:r>
      <w:r w:rsidRPr="00CF257B">
        <w:rPr>
          <w:rFonts w:cs="B Lotus"/>
          <w:color w:val="000000"/>
          <w:rtl/>
          <w:lang w:bidi="fa-IR"/>
        </w:rPr>
        <w:t xml:space="preserve"> (گفت)،</w:t>
      </w:r>
      <w:r w:rsidR="008C15C1" w:rsidRPr="00CF257B">
        <w:rPr>
          <w:rFonts w:cs="B Lotus" w:hint="cs"/>
          <w:color w:val="000000"/>
          <w:rtl/>
          <w:lang w:bidi="fa-IR"/>
        </w:rPr>
        <w:t xml:space="preserve"> </w:t>
      </w:r>
      <w:r w:rsidR="008C15C1" w:rsidRPr="00CF257B">
        <w:rPr>
          <w:rFonts w:ascii="mylotus" w:hAnsi="mylotus" w:cs="mylotus"/>
          <w:color w:val="000000"/>
          <w:rtl/>
          <w:lang w:bidi="fa-IR"/>
        </w:rPr>
        <w:t>أ</w:t>
      </w:r>
      <w:r w:rsidRPr="00CF257B">
        <w:rPr>
          <w:rFonts w:ascii="mylotus" w:hAnsi="mylotus" w:cs="mylotus"/>
          <w:color w:val="000000"/>
          <w:rtl/>
          <w:lang w:bidi="fa-IR"/>
        </w:rPr>
        <w:t>مر</w:t>
      </w:r>
      <w:r w:rsidRPr="00CF257B">
        <w:rPr>
          <w:rFonts w:cs="B Lotus"/>
          <w:color w:val="000000"/>
          <w:rtl/>
          <w:lang w:bidi="fa-IR"/>
        </w:rPr>
        <w:t xml:space="preserve"> (فرمان داد)، </w:t>
      </w:r>
      <w:r w:rsidRPr="00CF257B">
        <w:rPr>
          <w:rFonts w:ascii="mylotus" w:hAnsi="mylotus" w:cs="mylotus"/>
          <w:color w:val="000000"/>
          <w:rtl/>
          <w:lang w:bidi="fa-IR"/>
        </w:rPr>
        <w:t>نَهَی</w:t>
      </w:r>
      <w:r w:rsidRPr="00CF257B">
        <w:rPr>
          <w:rFonts w:cs="B Lotus"/>
          <w:color w:val="000000"/>
          <w:rtl/>
          <w:lang w:bidi="fa-IR"/>
        </w:rPr>
        <w:t xml:space="preserve"> (نهی کرد)، </w:t>
      </w:r>
      <w:r w:rsidRPr="00CF257B">
        <w:rPr>
          <w:rFonts w:ascii="mylotus" w:hAnsi="mylotus" w:cs="mylotus"/>
          <w:color w:val="000000"/>
          <w:rtl/>
          <w:lang w:bidi="fa-IR"/>
        </w:rPr>
        <w:t>نَادی</w:t>
      </w:r>
      <w:r w:rsidRPr="00CF257B">
        <w:rPr>
          <w:rFonts w:cs="B Lotus"/>
          <w:color w:val="000000"/>
          <w:rtl/>
          <w:lang w:bidi="fa-IR"/>
        </w:rPr>
        <w:t xml:space="preserve"> (ندا داد)، </w:t>
      </w:r>
      <w:r w:rsidR="006F3E04" w:rsidRPr="00CF257B">
        <w:rPr>
          <w:rFonts w:ascii="mylotus" w:hAnsi="mylotus" w:cs="mylotus"/>
          <w:color w:val="000000"/>
          <w:rtl/>
          <w:lang w:bidi="fa-IR"/>
        </w:rPr>
        <w:t>نَاج</w:t>
      </w:r>
      <w:r w:rsidRPr="00CF257B">
        <w:rPr>
          <w:rFonts w:ascii="mylotus" w:hAnsi="mylotus" w:cs="mylotus"/>
          <w:color w:val="000000"/>
          <w:rtl/>
          <w:lang w:bidi="fa-IR"/>
        </w:rPr>
        <w:t>ی</w:t>
      </w:r>
      <w:r w:rsidRPr="00CF257B">
        <w:rPr>
          <w:rFonts w:cs="B Lotus"/>
          <w:color w:val="000000"/>
          <w:rtl/>
          <w:lang w:bidi="fa-IR"/>
        </w:rPr>
        <w:t xml:space="preserve"> (مناجات کرد)، </w:t>
      </w:r>
      <w:r w:rsidRPr="00CF257B">
        <w:rPr>
          <w:rFonts w:ascii="mylotus" w:hAnsi="mylotus" w:cs="mylotus"/>
          <w:color w:val="000000"/>
          <w:rtl/>
          <w:lang w:bidi="fa-IR"/>
        </w:rPr>
        <w:t>أَخبَرَ</w:t>
      </w:r>
      <w:r w:rsidRPr="00CF257B">
        <w:rPr>
          <w:rFonts w:cs="B Lotus"/>
          <w:color w:val="000000"/>
          <w:rtl/>
          <w:lang w:bidi="fa-IR"/>
        </w:rPr>
        <w:t xml:space="preserve"> (خبر داد)، </w:t>
      </w:r>
      <w:r w:rsidRPr="00CF257B">
        <w:rPr>
          <w:rFonts w:ascii="mylotus" w:hAnsi="mylotus" w:cs="mylotus"/>
          <w:color w:val="000000"/>
          <w:rtl/>
          <w:lang w:bidi="fa-IR"/>
        </w:rPr>
        <w:t>خَاطَبَ</w:t>
      </w:r>
      <w:r w:rsidRPr="00CF257B">
        <w:rPr>
          <w:rFonts w:cs="B Lotus"/>
          <w:color w:val="000000"/>
          <w:rtl/>
          <w:lang w:bidi="fa-IR"/>
        </w:rPr>
        <w:t xml:space="preserve"> (مورد خطاب قرار داد)، </w:t>
      </w:r>
      <w:r w:rsidRPr="00CF257B">
        <w:rPr>
          <w:rFonts w:ascii="mylotus" w:hAnsi="mylotus" w:cs="mylotus"/>
          <w:color w:val="000000"/>
          <w:rtl/>
          <w:lang w:bidi="fa-IR"/>
        </w:rPr>
        <w:t>تَکَلَّم</w:t>
      </w:r>
      <w:r w:rsidRPr="00CF257B">
        <w:rPr>
          <w:rFonts w:cs="B Lotus"/>
          <w:color w:val="000000"/>
          <w:rtl/>
          <w:lang w:bidi="fa-IR"/>
        </w:rPr>
        <w:t xml:space="preserve"> وَ </w:t>
      </w:r>
      <w:r w:rsidRPr="00CF257B">
        <w:rPr>
          <w:rFonts w:ascii="mylotus" w:hAnsi="mylotus" w:cs="mylotus"/>
          <w:color w:val="000000"/>
          <w:rtl/>
          <w:lang w:bidi="fa-IR"/>
        </w:rPr>
        <w:t>کَلَّمَ</w:t>
      </w:r>
      <w:r w:rsidRPr="00CF257B">
        <w:rPr>
          <w:rFonts w:cs="B Lotus"/>
          <w:color w:val="000000"/>
          <w:rtl/>
          <w:lang w:bidi="fa-IR"/>
        </w:rPr>
        <w:t xml:space="preserve"> (سخن گفت) و ... چنین احکامی را نمی‌توا</w:t>
      </w:r>
      <w:r w:rsidR="00114F03" w:rsidRPr="00CF257B">
        <w:rPr>
          <w:rFonts w:cs="B Lotus"/>
          <w:color w:val="000000"/>
          <w:rtl/>
          <w:lang w:bidi="fa-IR"/>
        </w:rPr>
        <w:t>ن برای غیر این موصوف به کار برد</w:t>
      </w:r>
      <w:r w:rsidRPr="00CF257B">
        <w:rPr>
          <w:rFonts w:cs="B Lotus"/>
          <w:color w:val="000000"/>
          <w:rtl/>
          <w:lang w:bidi="fa-IR"/>
        </w:rPr>
        <w:t xml:space="preserve"> و با این احکام و اسم</w:t>
      </w:r>
      <w:r w:rsidR="00114F03" w:rsidRPr="00CF257B">
        <w:rPr>
          <w:rFonts w:cs="B Lotus"/>
          <w:color w:val="000000"/>
          <w:rtl/>
          <w:lang w:bidi="fa-IR"/>
        </w:rPr>
        <w:t>اء می‌توان بر قیام صفت به موصوف</w:t>
      </w:r>
      <w:r w:rsidRPr="00CF257B">
        <w:rPr>
          <w:rFonts w:cs="B Lotus"/>
          <w:color w:val="000000"/>
          <w:rtl/>
          <w:lang w:bidi="fa-IR"/>
        </w:rPr>
        <w:t xml:space="preserve"> و سلب آن از غیر موصوف و عد</w:t>
      </w:r>
      <w:r w:rsidR="00114F03" w:rsidRPr="00CF257B">
        <w:rPr>
          <w:rFonts w:cs="B Lotus"/>
          <w:color w:val="000000"/>
          <w:rtl/>
          <w:lang w:bidi="fa-IR"/>
        </w:rPr>
        <w:t>م قیامشان به موصوف استدلال نمود</w:t>
      </w:r>
      <w:r w:rsidRPr="00CF257B">
        <w:rPr>
          <w:rFonts w:cs="B Lotus"/>
          <w:color w:val="000000"/>
          <w:rtl/>
          <w:lang w:bidi="fa-IR"/>
        </w:rPr>
        <w:t xml:space="preserve"> و این</w:t>
      </w:r>
      <w:r w:rsidRPr="00CF257B">
        <w:rPr>
          <w:rStyle w:val="StyleFootnoteReferenceComplexBKarim13pt"/>
          <w:rFonts w:eastAsia="MS Mincho" w:cs="B Lotus"/>
          <w:color w:val="000000"/>
          <w:sz w:val="28"/>
          <w:szCs w:val="28"/>
          <w:rtl/>
          <w:lang w:bidi="fa-IR"/>
        </w:rPr>
        <w:footnoteReference w:id="236"/>
      </w:r>
      <w:r w:rsidRPr="00CF257B">
        <w:rPr>
          <w:rFonts w:cs="B Lotus"/>
          <w:color w:val="000000"/>
          <w:rtl/>
          <w:lang w:bidi="fa-IR"/>
        </w:rPr>
        <w:t xml:space="preserve"> یک اصل و قاعده‌ی مهم است که اهل سنت با آن به ردّ معتزله و جهمیه پرداخته‌اند.</w:t>
      </w:r>
    </w:p>
    <w:p w:rsidR="00781EEA" w:rsidRPr="00CF257B" w:rsidRDefault="00781EEA" w:rsidP="00493673">
      <w:pPr>
        <w:pStyle w:val="a1"/>
        <w:rPr>
          <w:rtl/>
        </w:rPr>
      </w:pPr>
      <w:bookmarkStart w:id="283" w:name="_Toc334949578"/>
      <w:bookmarkStart w:id="284" w:name="_Toc372407115"/>
      <w:r w:rsidRPr="00CF257B">
        <w:rPr>
          <w:rtl/>
        </w:rPr>
        <w:t>قاعده‌ی نوزدهم:</w:t>
      </w:r>
      <w:bookmarkEnd w:id="283"/>
      <w:r w:rsidR="00ED4AC5">
        <w:rPr>
          <w:rFonts w:hint="cs"/>
          <w:rtl/>
        </w:rPr>
        <w:t xml:space="preserve"> </w:t>
      </w:r>
      <w:r w:rsidRPr="00CF257B">
        <w:rPr>
          <w:rtl/>
        </w:rPr>
        <w:t>ایمان به اسماء و صفات و احکام آنها واجب است</w:t>
      </w:r>
      <w:r w:rsidR="00493673">
        <w:rPr>
          <w:rFonts w:hint="cs"/>
          <w:rtl/>
        </w:rPr>
        <w:t>.</w:t>
      </w:r>
      <w:bookmarkEnd w:id="284"/>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یکی از قواعد مورد اتفاق میان ائمه و سلف‏</w:t>
      </w:r>
      <w:r w:rsidR="00114F03" w:rsidRPr="00CF257B">
        <w:rPr>
          <w:rFonts w:cs="B Lotus" w:hint="cs"/>
          <w:color w:val="000000"/>
          <w:rtl/>
          <w:lang w:bidi="fa-IR"/>
        </w:rPr>
        <w:t xml:space="preserve"> </w:t>
      </w:r>
      <w:r w:rsidRPr="00CF257B">
        <w:rPr>
          <w:rFonts w:cs="B Lotus"/>
          <w:color w:val="000000"/>
          <w:rtl/>
          <w:lang w:bidi="fa-IR"/>
        </w:rPr>
        <w:t>امت، که کتاب و سنّت نیز بر آن دلالت دارد، این است که ایمان به اسماء و صفات و احکام آنها واجب و ضروری است، به عنوان مثال: آنان ایمان دارند که الله</w:t>
      </w:r>
      <w:r w:rsidR="008C15C1" w:rsidRPr="00CF257B">
        <w:rPr>
          <w:rFonts w:cs="Times New Roman"/>
          <w:color w:val="000000"/>
          <w:spacing w:val="-2"/>
          <w:lang w:bidi="fa-IR"/>
        </w:rPr>
        <w:sym w:font="AGA Arabesque" w:char="F059"/>
      </w:r>
      <w:r w:rsidRPr="00CF257B">
        <w:rPr>
          <w:rFonts w:cs="B Lotus"/>
          <w:color w:val="000000"/>
          <w:rtl/>
          <w:lang w:bidi="fa-IR"/>
        </w:rPr>
        <w:t xml:space="preserve"> «رحمن و رحیم» است، یعنی او دارای رحمت واسعه و بزرگی است </w:t>
      </w:r>
      <w:r w:rsidR="00C85557" w:rsidRPr="00CF257B">
        <w:rPr>
          <w:rFonts w:cs="B Lotus" w:hint="cs"/>
          <w:color w:val="000000"/>
          <w:rtl/>
          <w:lang w:bidi="fa-IR"/>
        </w:rPr>
        <w:t>[</w:t>
      </w:r>
      <w:r w:rsidRPr="00CF257B">
        <w:rPr>
          <w:rFonts w:cs="B Lotus"/>
          <w:color w:val="000000"/>
          <w:rtl/>
          <w:lang w:bidi="fa-IR"/>
        </w:rPr>
        <w:t>که همه کس و همه چیز را شامل شده است</w:t>
      </w:r>
      <w:r w:rsidR="00C85557" w:rsidRPr="00CF257B">
        <w:rPr>
          <w:rFonts w:cs="B Lotus" w:hint="cs"/>
          <w:color w:val="000000"/>
          <w:rtl/>
          <w:lang w:bidi="fa-IR"/>
        </w:rPr>
        <w:t>]</w:t>
      </w:r>
      <w:r w:rsidRPr="00CF257B">
        <w:rPr>
          <w:rFonts w:cs="B Lotus"/>
          <w:color w:val="000000"/>
          <w:rtl/>
          <w:lang w:bidi="fa-IR"/>
        </w:rPr>
        <w:t>، از این رو می‌توان گفت تمام نعماتش از نشانه‌های رحمت اویند. و درباره‌ی سایر اسماء نیز می‌توان همینگونه عمل کرد، به عنوان مثال: «علیم» به ذاتی گفته می‌شود که همه چیز و همه کس ب</w:t>
      </w:r>
      <w:r w:rsidR="00C147AA" w:rsidRPr="00CF257B">
        <w:rPr>
          <w:rFonts w:cs="B Lotus" w:hint="cs"/>
          <w:color w:val="000000"/>
          <w:rtl/>
          <w:lang w:bidi="fa-IR"/>
        </w:rPr>
        <w:t xml:space="preserve">ه </w:t>
      </w:r>
      <w:r w:rsidRPr="00CF257B">
        <w:rPr>
          <w:rFonts w:cs="B Lotus"/>
          <w:color w:val="000000"/>
          <w:rtl/>
          <w:lang w:bidi="fa-IR"/>
        </w:rPr>
        <w:t>وسیله‏ی او معلوم می‌شود، یا «قدیر»: قادر و توانایی است که بر همه چیز تواناست، بنابراین هرکس پاره‌ای از صفات یا اسماء یا احکامی را که الله تعالی برای خود ثابت دانسته است نفی و دسته‌ی دیگر را ثابت بداند، علاوه بر مخالفت با نقل و عقل، ک</w:t>
      </w:r>
      <w:r w:rsidR="008C15C1" w:rsidRPr="00CF257B">
        <w:rPr>
          <w:rFonts w:cs="B Lotus"/>
          <w:color w:val="000000"/>
          <w:rtl/>
          <w:lang w:bidi="fa-IR"/>
        </w:rPr>
        <w:t>ار متناقض و باطلی را انجام داده</w:t>
      </w:r>
      <w:r w:rsidR="008C15C1" w:rsidRPr="00CF257B">
        <w:rPr>
          <w:rFonts w:cs="B Lotus" w:hint="cs"/>
          <w:color w:val="000000"/>
          <w:rtl/>
          <w:lang w:bidi="fa-IR"/>
        </w:rPr>
        <w:t>‌</w:t>
      </w:r>
      <w:r w:rsidRPr="00CF257B">
        <w:rPr>
          <w:rFonts w:cs="B Lotus"/>
          <w:color w:val="000000"/>
          <w:rtl/>
          <w:lang w:bidi="fa-IR"/>
        </w:rPr>
        <w:t>است»</w:t>
      </w:r>
      <w:r w:rsidRPr="00CF257B">
        <w:rPr>
          <w:rStyle w:val="StyleFootnoteReferenceComplexBKarim13pt"/>
          <w:rFonts w:eastAsia="MS Mincho" w:cs="B Lotus"/>
          <w:color w:val="000000"/>
          <w:spacing w:val="-2"/>
          <w:sz w:val="28"/>
          <w:szCs w:val="28"/>
          <w:rtl/>
          <w:lang w:bidi="fa-IR"/>
        </w:rPr>
        <w:footnoteReference w:id="237"/>
      </w:r>
      <w:r w:rsidR="008C15C1" w:rsidRPr="00CF257B">
        <w:rPr>
          <w:rFonts w:cs="B Lotus" w:hint="cs"/>
          <w:color w:val="000000"/>
          <w:rtl/>
          <w:lang w:bidi="fa-IR"/>
        </w:rPr>
        <w:t>.</w:t>
      </w:r>
    </w:p>
    <w:p w:rsidR="00781EEA" w:rsidRPr="00CF257B" w:rsidRDefault="00781EEA" w:rsidP="00493673">
      <w:pPr>
        <w:pStyle w:val="a1"/>
        <w:rPr>
          <w:rtl/>
        </w:rPr>
      </w:pPr>
      <w:bookmarkStart w:id="285" w:name="_Toc334949579"/>
      <w:bookmarkStart w:id="286" w:name="_Toc372407116"/>
      <w:r w:rsidRPr="00CF257B">
        <w:rPr>
          <w:rtl/>
        </w:rPr>
        <w:t>قاعده‌ی بیستم:</w:t>
      </w:r>
      <w:bookmarkEnd w:id="285"/>
      <w:r w:rsidR="00ED4AC5">
        <w:rPr>
          <w:rFonts w:hint="cs"/>
          <w:rtl/>
        </w:rPr>
        <w:t xml:space="preserve"> </w:t>
      </w:r>
      <w:r w:rsidR="002922A9" w:rsidRPr="00CF257B">
        <w:rPr>
          <w:rtl/>
        </w:rPr>
        <w:t>«معانی صفات</w:t>
      </w:r>
      <w:r w:rsidR="002922A9" w:rsidRPr="00CF257B">
        <w:rPr>
          <w:rFonts w:hint="cs"/>
          <w:rtl/>
        </w:rPr>
        <w:t>،</w:t>
      </w:r>
      <w:r w:rsidR="002922A9" w:rsidRPr="00CF257B">
        <w:rPr>
          <w:rtl/>
        </w:rPr>
        <w:t xml:space="preserve"> معلوم و مشخص و کیفیّت آنها مجهول و ناشناخته و ایمان بدانها واجب و س</w:t>
      </w:r>
      <w:r w:rsidRPr="00CF257B">
        <w:rPr>
          <w:rtl/>
        </w:rPr>
        <w:t>وال از چگونگی‌شان بدعت است».</w:t>
      </w:r>
      <w:bookmarkEnd w:id="286"/>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سخن گفتن از چگون</w:t>
      </w:r>
      <w:r w:rsidR="002922A9" w:rsidRPr="00CF257B">
        <w:rPr>
          <w:rFonts w:cs="B Lotus"/>
          <w:color w:val="000000"/>
          <w:rtl/>
          <w:lang w:bidi="fa-IR"/>
        </w:rPr>
        <w:t>گی صفات الهی، درست مانند پاسخ س</w:t>
      </w:r>
      <w:r w:rsidRPr="00CF257B">
        <w:rPr>
          <w:rFonts w:cs="B Lotus"/>
          <w:color w:val="000000"/>
          <w:rtl/>
          <w:lang w:bidi="fa-IR"/>
        </w:rPr>
        <w:t>والی است که</w:t>
      </w:r>
      <w:r w:rsidR="002922A9" w:rsidRPr="00CF257B">
        <w:rPr>
          <w:rFonts w:cs="B Lotus" w:hint="cs"/>
          <w:color w:val="000000"/>
          <w:rtl/>
          <w:lang w:bidi="fa-IR"/>
        </w:rPr>
        <w:t xml:space="preserve"> </w:t>
      </w:r>
      <w:r w:rsidRPr="00CF257B">
        <w:rPr>
          <w:rFonts w:cs="B Lotus"/>
          <w:color w:val="000000"/>
          <w:rtl/>
          <w:lang w:bidi="fa-IR"/>
        </w:rPr>
        <w:t>‏امام مالک</w:t>
      </w:r>
      <w:r w:rsidR="008C15C1" w:rsidRPr="00CF257B">
        <w:rPr>
          <w:rFonts w:cs="CTraditional Arabic" w:hint="cs"/>
          <w:color w:val="000000"/>
          <w:rtl/>
          <w:lang w:bidi="fa-IR"/>
        </w:rPr>
        <w:t>/</w:t>
      </w:r>
      <w:r w:rsidRPr="00CF257B">
        <w:rPr>
          <w:rFonts w:cs="B Lotus"/>
          <w:color w:val="000000"/>
          <w:rtl/>
          <w:lang w:bidi="fa-IR"/>
        </w:rPr>
        <w:t xml:space="preserve"> درباره‌ی استواء الله تعالی بر عرش فرموده است، ایشان</w:t>
      </w:r>
      <w:r w:rsidR="002922A9" w:rsidRPr="00CF257B">
        <w:rPr>
          <w:rFonts w:cs="B Lotus"/>
          <w:color w:val="000000"/>
          <w:rtl/>
          <w:lang w:bidi="fa-IR"/>
        </w:rPr>
        <w:t xml:space="preserve"> می‌گویند: «استواء معلوم و مشخص و کیفیّت آن مجهول و ناشناخته و ایمان بدان واجب</w:t>
      </w:r>
      <w:r w:rsidRPr="00CF257B">
        <w:rPr>
          <w:rFonts w:cs="B Lotus"/>
          <w:color w:val="000000"/>
          <w:rtl/>
          <w:lang w:bidi="fa-IR"/>
        </w:rPr>
        <w:t xml:space="preserve"> و پرسش از آن بدعت است». از این رو کسی که از کیفیّت علمِ الله</w:t>
      </w:r>
      <w:r w:rsidR="008C15C1" w:rsidRPr="00CF257B">
        <w:rPr>
          <w:rFonts w:cs="B Lotus"/>
          <w:color w:val="000000"/>
          <w:lang w:bidi="fa-IR"/>
        </w:rPr>
        <w:sym w:font="AGA Arabesque" w:char="F055"/>
      </w:r>
      <w:r w:rsidRPr="00CF257B">
        <w:rPr>
          <w:rFonts w:cs="B Lotus"/>
          <w:color w:val="000000"/>
          <w:rtl/>
          <w:lang w:bidi="fa-IR"/>
        </w:rPr>
        <w:t xml:space="preserve"> یا چگونگی خلق و تدبیرش بپرسد، به او می‌گوییم: همانگونه که ذات الله تعالی هیچ شباهتی به ذوات دیگر ندارد، صفاتش نیز هیچ شباهتی به صفات آفریدگان و مخلوقات ندارد. آفریدگان بالفطره الله</w:t>
      </w:r>
      <w:r w:rsidR="002922A9" w:rsidRPr="00CF257B">
        <w:rPr>
          <w:rFonts w:cs="B Lotus" w:hint="cs"/>
          <w:color w:val="000000"/>
          <w:rtl/>
          <w:lang w:bidi="fa-IR"/>
        </w:rPr>
        <w:t xml:space="preserve"> </w:t>
      </w:r>
      <w:r w:rsidR="008C15C1" w:rsidRPr="00CF257B">
        <w:rPr>
          <w:rFonts w:cs="B Lotus"/>
          <w:color w:val="000000"/>
          <w:lang w:bidi="fa-IR"/>
        </w:rPr>
        <w:sym w:font="AGA Arabesque" w:char="F055"/>
      </w:r>
      <w:r w:rsidRPr="00CF257B">
        <w:rPr>
          <w:rFonts w:cs="B Lotus"/>
          <w:color w:val="000000"/>
          <w:rtl/>
          <w:lang w:bidi="fa-IR"/>
        </w:rPr>
        <w:t xml:space="preserve"> را می‌شناسند و با صفات و افعالش آشنایند، ولی تأویل کیفیّت و چگونگی آنها را فقط خود</w:t>
      </w:r>
      <w:r w:rsidR="00B35517" w:rsidRPr="00CF257B">
        <w:rPr>
          <w:rFonts w:cs="B Lotus"/>
          <w:color w:val="000000"/>
          <w:rtl/>
          <w:lang w:bidi="fa-IR"/>
        </w:rPr>
        <w:t xml:space="preserve"> می‌</w:t>
      </w:r>
      <w:r w:rsidRPr="00CF257B">
        <w:rPr>
          <w:rFonts w:cs="B Lotus"/>
          <w:color w:val="000000"/>
          <w:rtl/>
          <w:lang w:bidi="fa-IR"/>
        </w:rPr>
        <w:t>داند و بس!»</w:t>
      </w:r>
      <w:r w:rsidRPr="00CF257B">
        <w:rPr>
          <w:rStyle w:val="StyleFootnoteReferenceComplexBKarim13pt"/>
          <w:rFonts w:eastAsia="MS Mincho" w:cs="B Lotus"/>
          <w:color w:val="000000"/>
          <w:spacing w:val="-4"/>
          <w:sz w:val="28"/>
          <w:szCs w:val="28"/>
          <w:rtl/>
          <w:lang w:bidi="fa-IR"/>
        </w:rPr>
        <w:footnoteReference w:id="238"/>
      </w:r>
      <w:r w:rsidR="008C15C1" w:rsidRPr="00CF257B">
        <w:rPr>
          <w:rFonts w:cs="B Lotus" w:hint="cs"/>
          <w:color w:val="000000"/>
          <w:rtl/>
          <w:lang w:bidi="fa-IR"/>
        </w:rPr>
        <w:t>.</w:t>
      </w:r>
    </w:p>
    <w:p w:rsidR="00781EEA" w:rsidRPr="00CF257B" w:rsidRDefault="00781EEA" w:rsidP="00493673">
      <w:pPr>
        <w:pStyle w:val="a1"/>
        <w:rPr>
          <w:rtl/>
        </w:rPr>
      </w:pPr>
      <w:bookmarkStart w:id="287" w:name="_Toc334949580"/>
      <w:bookmarkStart w:id="288" w:name="_Toc372407117"/>
      <w:r w:rsidRPr="00CF257B">
        <w:rPr>
          <w:rtl/>
        </w:rPr>
        <w:t>قاعده‌ی بیست و یکم:</w:t>
      </w:r>
      <w:bookmarkEnd w:id="287"/>
      <w:bookmarkEnd w:id="288"/>
    </w:p>
    <w:p w:rsidR="00781EEA" w:rsidRPr="00CF257B" w:rsidRDefault="00781EEA" w:rsidP="00FD13FE">
      <w:pPr>
        <w:widowControl w:val="0"/>
        <w:ind w:firstLine="284"/>
        <w:jc w:val="both"/>
        <w:rPr>
          <w:rStyle w:val="2Char"/>
          <w:rFonts w:cs="B Lotus"/>
          <w:b w:val="0"/>
          <w:bCs w:val="0"/>
          <w:color w:val="000000"/>
          <w:sz w:val="28"/>
          <w:szCs w:val="28"/>
          <w:rtl/>
          <w:lang w:bidi="fa-IR"/>
        </w:rPr>
      </w:pPr>
      <w:bookmarkStart w:id="289" w:name="_Toc334946826"/>
      <w:bookmarkStart w:id="290" w:name="_Toc334949581"/>
      <w:r w:rsidRPr="00CF257B">
        <w:rPr>
          <w:rStyle w:val="2Char"/>
          <w:rFonts w:cs="B Lotus"/>
          <w:b w:val="0"/>
          <w:bCs w:val="0"/>
          <w:color w:val="000000"/>
          <w:sz w:val="28"/>
          <w:szCs w:val="28"/>
          <w:rtl/>
          <w:lang w:bidi="fa-IR"/>
        </w:rPr>
        <w:t>«هر اسمی از اسماء الله</w:t>
      </w:r>
      <w:bookmarkEnd w:id="289"/>
      <w:bookmarkEnd w:id="290"/>
      <w:r w:rsidRPr="00CF257B">
        <w:rPr>
          <w:rStyle w:val="2Char"/>
          <w:rFonts w:cs="B Lotus"/>
          <w:b w:val="0"/>
          <w:bCs w:val="0"/>
          <w:color w:val="000000"/>
          <w:sz w:val="28"/>
          <w:szCs w:val="28"/>
          <w:rtl/>
          <w:lang w:bidi="fa-IR"/>
        </w:rPr>
        <w:t xml:space="preserve"> بر ذا</w:t>
      </w:r>
      <w:r w:rsidR="00D90324" w:rsidRPr="00CF257B">
        <w:rPr>
          <w:rStyle w:val="2Char"/>
          <w:rFonts w:cs="B Lotus"/>
          <w:b w:val="0"/>
          <w:bCs w:val="0"/>
          <w:color w:val="000000"/>
          <w:sz w:val="28"/>
          <w:szCs w:val="28"/>
          <w:rtl/>
          <w:lang w:bidi="fa-IR"/>
        </w:rPr>
        <w:t>ت ا</w:t>
      </w:r>
      <w:r w:rsidR="00D90324" w:rsidRPr="00CF257B">
        <w:rPr>
          <w:rStyle w:val="2Char"/>
          <w:rFonts w:cs="B Lotus" w:hint="cs"/>
          <w:b w:val="0"/>
          <w:bCs w:val="0"/>
          <w:color w:val="000000"/>
          <w:sz w:val="28"/>
          <w:szCs w:val="28"/>
          <w:rtl/>
          <w:lang w:bidi="fa-IR"/>
        </w:rPr>
        <w:t>لله</w:t>
      </w:r>
      <w:r w:rsidR="00D90324" w:rsidRPr="00CF257B">
        <w:rPr>
          <w:rStyle w:val="2Char"/>
          <w:rFonts w:cs="B Lotus"/>
          <w:b w:val="0"/>
          <w:bCs w:val="0"/>
          <w:color w:val="000000"/>
          <w:sz w:val="28"/>
          <w:szCs w:val="28"/>
          <w:rtl/>
          <w:lang w:bidi="fa-IR"/>
        </w:rPr>
        <w:t xml:space="preserve"> </w:t>
      </w:r>
      <w:r w:rsidR="00D90324" w:rsidRPr="00CF257B">
        <w:rPr>
          <w:rStyle w:val="2Char"/>
          <w:rFonts w:cs="B Lotus" w:hint="cs"/>
          <w:b w:val="0"/>
          <w:bCs w:val="0"/>
          <w:color w:val="000000"/>
          <w:sz w:val="28"/>
          <w:szCs w:val="28"/>
          <w:rtl/>
          <w:lang w:bidi="fa-IR"/>
        </w:rPr>
        <w:t xml:space="preserve">و </w:t>
      </w:r>
      <w:r w:rsidR="00D90324" w:rsidRPr="00CF257B">
        <w:rPr>
          <w:rStyle w:val="2Char"/>
          <w:rFonts w:cs="B Lotus"/>
          <w:b w:val="0"/>
          <w:bCs w:val="0"/>
          <w:color w:val="000000"/>
          <w:sz w:val="28"/>
          <w:szCs w:val="28"/>
          <w:rtl/>
          <w:lang w:bidi="fa-IR"/>
        </w:rPr>
        <w:t>صفت</w:t>
      </w:r>
      <w:r w:rsidR="00345799" w:rsidRPr="00CF257B">
        <w:rPr>
          <w:rStyle w:val="2Char"/>
          <w:rFonts w:cs="B Lotus" w:hint="cs"/>
          <w:b w:val="0"/>
          <w:bCs w:val="0"/>
          <w:color w:val="000000"/>
          <w:sz w:val="28"/>
          <w:szCs w:val="28"/>
          <w:rtl/>
          <w:lang w:bidi="fa-IR"/>
        </w:rPr>
        <w:t>ی</w:t>
      </w:r>
      <w:r w:rsidR="00D90324" w:rsidRPr="00CF257B">
        <w:rPr>
          <w:rStyle w:val="2Char"/>
          <w:rFonts w:cs="B Lotus" w:hint="cs"/>
          <w:b w:val="0"/>
          <w:bCs w:val="0"/>
          <w:color w:val="000000"/>
          <w:sz w:val="28"/>
          <w:szCs w:val="28"/>
          <w:rtl/>
          <w:lang w:bidi="fa-IR"/>
        </w:rPr>
        <w:t xml:space="preserve"> </w:t>
      </w:r>
      <w:r w:rsidR="00345799" w:rsidRPr="00CF257B">
        <w:rPr>
          <w:rStyle w:val="2Char"/>
          <w:rFonts w:cs="B Lotus" w:hint="cs"/>
          <w:b w:val="0"/>
          <w:bCs w:val="0"/>
          <w:color w:val="000000"/>
          <w:sz w:val="28"/>
          <w:szCs w:val="28"/>
          <w:rtl/>
          <w:lang w:bidi="fa-IR"/>
        </w:rPr>
        <w:t xml:space="preserve">که </w:t>
      </w:r>
      <w:r w:rsidR="00D90324" w:rsidRPr="00CF257B">
        <w:rPr>
          <w:rStyle w:val="2Char"/>
          <w:rFonts w:cs="B Lotus" w:hint="cs"/>
          <w:b w:val="0"/>
          <w:bCs w:val="0"/>
          <w:color w:val="000000"/>
          <w:sz w:val="28"/>
          <w:szCs w:val="28"/>
          <w:rtl/>
          <w:lang w:bidi="fa-IR"/>
        </w:rPr>
        <w:t>آن را در برمی‌گیرد</w:t>
      </w:r>
      <w:r w:rsidR="00345799" w:rsidRPr="00CF257B">
        <w:rPr>
          <w:rStyle w:val="2Char"/>
          <w:rFonts w:cs="B Lotus" w:hint="cs"/>
          <w:b w:val="0"/>
          <w:bCs w:val="0"/>
          <w:color w:val="000000"/>
          <w:sz w:val="28"/>
          <w:szCs w:val="28"/>
          <w:rtl/>
          <w:lang w:bidi="fa-IR"/>
        </w:rPr>
        <w:t>، دلالت می‌کند.</w:t>
      </w:r>
      <w:r w:rsidR="002922A9" w:rsidRPr="00CF257B">
        <w:rPr>
          <w:rStyle w:val="2Char"/>
          <w:rFonts w:cs="B Lotus"/>
          <w:b w:val="0"/>
          <w:bCs w:val="0"/>
          <w:color w:val="000000"/>
          <w:sz w:val="28"/>
          <w:szCs w:val="28"/>
          <w:rtl/>
          <w:lang w:bidi="fa-IR"/>
        </w:rPr>
        <w:t xml:space="preserve"> </w:t>
      </w:r>
      <w:r w:rsidR="00345799" w:rsidRPr="00CF257B">
        <w:rPr>
          <w:rStyle w:val="2Char"/>
          <w:rFonts w:cs="B Lotus" w:hint="cs"/>
          <w:b w:val="0"/>
          <w:bCs w:val="0"/>
          <w:color w:val="000000"/>
          <w:sz w:val="28"/>
          <w:szCs w:val="28"/>
          <w:rtl/>
          <w:lang w:bidi="fa-IR"/>
        </w:rPr>
        <w:t>و اگر این اسم متعدی باشد بر اثری که بر آن مترتب می‌شود نیز دلالت دارد</w:t>
      </w:r>
      <w:r w:rsidR="00ED4AC5">
        <w:rPr>
          <w:rStyle w:val="2Char"/>
          <w:rFonts w:cs="B Lotus" w:hint="cs"/>
          <w:b w:val="0"/>
          <w:bCs w:val="0"/>
          <w:color w:val="000000"/>
          <w:sz w:val="28"/>
          <w:szCs w:val="28"/>
          <w:rtl/>
          <w:lang w:bidi="fa-IR"/>
        </w:rPr>
        <w:t>»</w:t>
      </w:r>
      <w:r w:rsidRPr="00CF257B">
        <w:rPr>
          <w:rStyle w:val="StyleFootnoteReferenceComplexBKarim13pt"/>
          <w:rFonts w:eastAsia="MS Mincho" w:cs="B Lotus"/>
          <w:color w:val="000000"/>
          <w:sz w:val="28"/>
          <w:szCs w:val="28"/>
          <w:rtl/>
          <w:lang w:bidi="fa-IR"/>
        </w:rPr>
        <w:footnoteReference w:id="239"/>
      </w:r>
      <w:r w:rsidR="00345799" w:rsidRPr="00CF257B">
        <w:rPr>
          <w:rStyle w:val="2Char"/>
          <w:rFonts w:cs="B Lotus" w:hint="cs"/>
          <w:b w:val="0"/>
          <w:bCs w:val="0"/>
          <w:color w:val="000000"/>
          <w:sz w:val="28"/>
          <w:szCs w:val="28"/>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ایمان به اسماء الله فقط زمانی صورت کامل به خود می‌گیرد که قاعده‌ی بالا را ثابت دانست، به عنوان مثال: اسم «العظیم» که غیر متعدّی است، ایمان کامل بدان یعنی اینکه اولاً آن را اسمی از اسماء الله دانست، که بر ذات والای او و هرآنچه متضمن آن است دلالت دارد،‏</w:t>
      </w:r>
      <w:r w:rsidR="008C15C1" w:rsidRPr="00CF257B">
        <w:rPr>
          <w:rFonts w:cs="B Lotus" w:hint="cs"/>
          <w:color w:val="000000"/>
          <w:rtl/>
          <w:lang w:bidi="fa-IR"/>
        </w:rPr>
        <w:t xml:space="preserve"> </w:t>
      </w:r>
      <w:r w:rsidRPr="00CF257B">
        <w:rPr>
          <w:rFonts w:cs="B Lotus"/>
          <w:color w:val="000000"/>
          <w:rtl/>
          <w:lang w:bidi="fa-IR"/>
        </w:rPr>
        <w:t>اما اسم «الرحمن» که متعدّی است، ضمن ایمان به اینکه اسمی از اسماء الله است که بر ذات او و صفت رحمتی که متضمن آن است دلالت دارد، باید بر اثری که این صفت</w:t>
      </w:r>
      <w:r w:rsidR="002922A9" w:rsidRPr="00CF257B">
        <w:rPr>
          <w:rFonts w:cs="B Lotus"/>
          <w:color w:val="000000"/>
          <w:rtl/>
          <w:lang w:bidi="fa-IR"/>
        </w:rPr>
        <w:t xml:space="preserve"> بر آن مترتب است نیز ایمان داشت</w:t>
      </w:r>
      <w:r w:rsidRPr="00CF257B">
        <w:rPr>
          <w:rFonts w:cs="B Lotus"/>
          <w:color w:val="000000"/>
          <w:rtl/>
          <w:lang w:bidi="fa-IR"/>
        </w:rPr>
        <w:t xml:space="preserve"> و آن اینکه: «بر هر کس که بخواهد رحم می‌کند»</w:t>
      </w:r>
      <w:r w:rsidRPr="00CF257B">
        <w:rPr>
          <w:rStyle w:val="StyleFootnoteReferenceComplexBKarim13pt"/>
          <w:rFonts w:eastAsia="MS Mincho" w:cs="B Lotus"/>
          <w:color w:val="000000"/>
          <w:sz w:val="28"/>
          <w:szCs w:val="28"/>
          <w:rtl/>
          <w:lang w:bidi="fa-IR"/>
        </w:rPr>
        <w:footnoteReference w:id="240"/>
      </w:r>
      <w:r w:rsidR="008C15C1"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اسماء الله بر عدد معیّنی محصور نیست</w:t>
      </w:r>
      <w:r w:rsidRPr="00CF257B">
        <w:rPr>
          <w:rStyle w:val="StyleFootnoteReferenceComplexBKarim13pt"/>
          <w:rFonts w:eastAsia="MS Mincho" w:cs="B Lotus"/>
          <w:color w:val="000000"/>
          <w:sz w:val="28"/>
          <w:szCs w:val="28"/>
          <w:rtl/>
          <w:lang w:bidi="fa-IR"/>
        </w:rPr>
        <w:footnoteReference w:id="241"/>
      </w:r>
      <w:r w:rsidRPr="00CF257B">
        <w:rPr>
          <w:rFonts w:cs="B Lotus"/>
          <w:color w:val="000000"/>
          <w:rtl/>
          <w:lang w:bidi="fa-IR"/>
        </w:rPr>
        <w:t>. و دلیل آن حدیثی از ر</w:t>
      </w:r>
      <w:r w:rsidR="008C15C1" w:rsidRPr="00CF257B">
        <w:rPr>
          <w:rFonts w:cs="B Lotus"/>
          <w:color w:val="000000"/>
          <w:rtl/>
          <w:lang w:bidi="fa-IR"/>
        </w:rPr>
        <w:t>سول الله</w:t>
      </w:r>
      <w:r w:rsidRPr="00CF257B">
        <w:rPr>
          <w:rFonts w:cs="B Lotus"/>
          <w:color w:val="000000"/>
          <w:lang w:bidi="fa-IR"/>
        </w:rPr>
        <w:sym w:font="AGA Arabesque" w:char="F072"/>
      </w:r>
      <w:r w:rsidRPr="00CF257B">
        <w:rPr>
          <w:rFonts w:cs="B Lotus"/>
          <w:color w:val="000000"/>
          <w:rtl/>
          <w:lang w:bidi="fa-IR"/>
        </w:rPr>
        <w:t xml:space="preserve"> است که می‌فرماید:</w:t>
      </w:r>
    </w:p>
    <w:p w:rsidR="00781EEA" w:rsidRPr="00CF257B" w:rsidRDefault="008C15C1" w:rsidP="00FD13FE">
      <w:pPr>
        <w:widowControl w:val="0"/>
        <w:ind w:firstLine="284"/>
        <w:jc w:val="both"/>
        <w:rPr>
          <w:rFonts w:cs="B Lotus"/>
          <w:color w:val="000000"/>
          <w:rtl/>
          <w:lang w:bidi="fa-IR"/>
        </w:rPr>
      </w:pPr>
      <w:r w:rsidRPr="00CF257B">
        <w:rPr>
          <w:rFonts w:cs="Traditional Arabic" w:hint="cs"/>
          <w:color w:val="000000"/>
          <w:rtl/>
          <w:lang w:bidi="fa-IR"/>
        </w:rPr>
        <w:t>«</w:t>
      </w:r>
      <w:r w:rsidR="00781EEA" w:rsidRPr="00CF257B">
        <w:rPr>
          <w:rStyle w:val="Char3"/>
          <w:color w:val="000000"/>
          <w:rtl/>
        </w:rPr>
        <w:t>... أَسْألُ</w:t>
      </w:r>
      <w:r w:rsidRPr="00CF257B">
        <w:rPr>
          <w:rStyle w:val="Char3"/>
          <w:rFonts w:hint="cs"/>
          <w:color w:val="000000"/>
          <w:rtl/>
        </w:rPr>
        <w:t>ك</w:t>
      </w:r>
      <w:r w:rsidR="00781EEA" w:rsidRPr="00CF257B">
        <w:rPr>
          <w:rStyle w:val="Char3"/>
          <w:color w:val="000000"/>
          <w:rtl/>
        </w:rPr>
        <w:t>َ بِکُلِّ اسْمٍ هُوَ لَ</w:t>
      </w:r>
      <w:r w:rsidRPr="00CF257B">
        <w:rPr>
          <w:rStyle w:val="Char3"/>
          <w:rFonts w:hint="cs"/>
          <w:color w:val="000000"/>
          <w:rtl/>
        </w:rPr>
        <w:t>ك</w:t>
      </w:r>
      <w:r w:rsidR="00781EEA" w:rsidRPr="00CF257B">
        <w:rPr>
          <w:rStyle w:val="Char3"/>
          <w:color w:val="000000"/>
          <w:rtl/>
        </w:rPr>
        <w:t>َ سَمَّیْتَ بِهِ نَفْسَ</w:t>
      </w:r>
      <w:r w:rsidRPr="00CF257B">
        <w:rPr>
          <w:rStyle w:val="Char3"/>
          <w:rFonts w:hint="cs"/>
          <w:color w:val="000000"/>
          <w:rtl/>
        </w:rPr>
        <w:t>ك</w:t>
      </w:r>
      <w:r w:rsidR="00781EEA" w:rsidRPr="00CF257B">
        <w:rPr>
          <w:rStyle w:val="Char3"/>
          <w:color w:val="000000"/>
          <w:rtl/>
        </w:rPr>
        <w:t>َ، أوْ أنْزَلْتَهُ فِی کِتَابِ</w:t>
      </w:r>
      <w:r w:rsidRPr="00CF257B">
        <w:rPr>
          <w:rStyle w:val="Char3"/>
          <w:rFonts w:hint="cs"/>
          <w:color w:val="000000"/>
          <w:rtl/>
        </w:rPr>
        <w:t>ك</w:t>
      </w:r>
      <w:r w:rsidR="00781EEA" w:rsidRPr="00CF257B">
        <w:rPr>
          <w:rStyle w:val="Char3"/>
          <w:color w:val="000000"/>
          <w:rtl/>
        </w:rPr>
        <w:t>َ، أوْ عَلَّمْتَهُ أحَداً مِنْ خَلْقِ</w:t>
      </w:r>
      <w:r w:rsidRPr="00CF257B">
        <w:rPr>
          <w:rStyle w:val="Char3"/>
          <w:rFonts w:hint="cs"/>
          <w:color w:val="000000"/>
          <w:rtl/>
        </w:rPr>
        <w:t>ك</w:t>
      </w:r>
      <w:r w:rsidR="00781EEA" w:rsidRPr="00CF257B">
        <w:rPr>
          <w:rStyle w:val="Char3"/>
          <w:color w:val="000000"/>
          <w:rtl/>
        </w:rPr>
        <w:t>َ، أوِ اسْتَأ</w:t>
      </w:r>
      <w:r w:rsidR="00493673">
        <w:rPr>
          <w:rStyle w:val="Char3"/>
          <w:rFonts w:hint="cs"/>
          <w:color w:val="000000"/>
          <w:rtl/>
        </w:rPr>
        <w:t>ْ</w:t>
      </w:r>
      <w:r w:rsidR="00781EEA" w:rsidRPr="00CF257B">
        <w:rPr>
          <w:rStyle w:val="Char3"/>
          <w:color w:val="000000"/>
          <w:rtl/>
        </w:rPr>
        <w:t xml:space="preserve">ثَرْتَ </w:t>
      </w:r>
      <w:r w:rsidR="00493673">
        <w:rPr>
          <w:rStyle w:val="Char3"/>
          <w:color w:val="000000"/>
          <w:rtl/>
        </w:rPr>
        <w:t>بِهِ فِی عِلْمِ الْغَیْبِ عِنْد</w:t>
      </w:r>
      <w:r w:rsidR="00493673">
        <w:rPr>
          <w:rStyle w:val="Char3"/>
          <w:rFonts w:hint="cs"/>
          <w:color w:val="000000"/>
          <w:rtl/>
        </w:rPr>
        <w:t>َ</w:t>
      </w:r>
      <w:r w:rsidRPr="00CF257B">
        <w:rPr>
          <w:rStyle w:val="Char3"/>
          <w:rFonts w:hint="cs"/>
          <w:color w:val="000000"/>
          <w:rtl/>
        </w:rPr>
        <w:t>ك</w:t>
      </w:r>
      <w:r w:rsidR="00781EEA" w:rsidRPr="00CF257B">
        <w:rPr>
          <w:rStyle w:val="Char3"/>
          <w:color w:val="000000"/>
          <w:rtl/>
        </w:rPr>
        <w:t>َ</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242"/>
      </w:r>
      <w:r w:rsidRPr="00CF257B">
        <w:rPr>
          <w:rFonts w:cs="B Lotus" w:hint="cs"/>
          <w:color w:val="000000"/>
          <w:rtl/>
          <w:lang w:bidi="fa-IR"/>
        </w:rPr>
        <w:t>.</w:t>
      </w:r>
    </w:p>
    <w:p w:rsidR="00781EEA" w:rsidRPr="00CF257B" w:rsidRDefault="008C15C1"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(بار الها!) با هر اسمی که بر خود نهاده‌ای، یا در کتابت از آن نام برده‌ای، یا به یکی از مخلوقاتت یاد داده‌ای، یا در لوح محفوظی که نزدت است آن را به خود اختصاص داده‌ای، تو را به فریاد می‌خوانم‌ (تا به دادم برسی)</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493673">
      <w:pPr>
        <w:pStyle w:val="a1"/>
        <w:rPr>
          <w:rtl/>
        </w:rPr>
      </w:pPr>
      <w:bookmarkStart w:id="291" w:name="_Toc334949582"/>
      <w:bookmarkStart w:id="292" w:name="_Toc372407118"/>
      <w:r w:rsidRPr="00CF257B">
        <w:rPr>
          <w:rtl/>
        </w:rPr>
        <w:t>قاعده‌ی بیست و دوم:</w:t>
      </w:r>
      <w:bookmarkEnd w:id="291"/>
      <w:bookmarkEnd w:id="292"/>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«باب صفات بسی گسترده‌تر از باب اسماء اس</w:t>
      </w:r>
      <w:r w:rsidR="002922A9" w:rsidRPr="00CF257B">
        <w:rPr>
          <w:rFonts w:cs="B Lotus"/>
          <w:color w:val="000000"/>
          <w:rtl/>
          <w:lang w:bidi="fa-IR"/>
        </w:rPr>
        <w:t>ت، زیرا هر اسم متضمن یک صفت است</w:t>
      </w:r>
      <w:r w:rsidRPr="00CF257B">
        <w:rPr>
          <w:rFonts w:cs="B Lotus"/>
          <w:color w:val="000000"/>
          <w:rtl/>
          <w:lang w:bidi="fa-IR"/>
        </w:rPr>
        <w:t xml:space="preserve"> و پاره‌ای از آنها متعلق به افعال الله تعالی هستند که هیچ انتهایی ندارند»</w:t>
      </w:r>
      <w:r w:rsidRPr="00CF257B">
        <w:rPr>
          <w:rStyle w:val="StyleFootnoteReferenceComplexBKarim13pt"/>
          <w:rFonts w:eastAsia="MS Mincho" w:cs="B Lotus"/>
          <w:b/>
          <w:bCs/>
          <w:color w:val="000000"/>
          <w:sz w:val="28"/>
          <w:szCs w:val="28"/>
          <w:rtl/>
          <w:lang w:bidi="fa-IR"/>
        </w:rPr>
        <w:footnoteReference w:id="243"/>
      </w:r>
      <w:r w:rsidR="008C15C1"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آیه‌ی زیر این قاعده به خوبی به نمایش گذاشته شده است:</w:t>
      </w:r>
    </w:p>
    <w:p w:rsidR="00781EEA" w:rsidRPr="00CF257B" w:rsidRDefault="008C15C1"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وَلَو</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أَنَّمَا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ضِ</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شَجَرَةٍ</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أَق</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بَح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يَمُدُّهُ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بَع</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دِهِ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سَب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عَةُ</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حُر</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نَفِدَت</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كَلِمَ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عَزِيزٌ</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حَكِيم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٢٧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[لقمان: 27]</w:t>
      </w:r>
      <w:r w:rsidRPr="00CF257B">
        <w:rPr>
          <w:rFonts w:cs="B Lotus" w:hint="cs"/>
          <w:color w:val="000000"/>
          <w:rtl/>
          <w:lang w:bidi="fa-IR"/>
        </w:rPr>
        <w:t>.</w:t>
      </w:r>
      <w:r w:rsidR="00781EEA" w:rsidRPr="00CF257B">
        <w:rPr>
          <w:rFonts w:ascii="Arial" w:hAnsi="Arial" w:cs="B Lotus"/>
          <w:color w:val="000000"/>
          <w:rtl/>
          <w:lang w:bidi="fa-IR"/>
        </w:rPr>
        <w:t xml:space="preserve"> </w:t>
      </w:r>
    </w:p>
    <w:p w:rsidR="00781EEA" w:rsidRPr="00CF257B" w:rsidRDefault="008C15C1"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 xml:space="preserve">اگر همه‌ی درختانی که روی زمین هستند قلم </w:t>
      </w:r>
      <w:r w:rsidR="002922A9" w:rsidRPr="00CF257B">
        <w:rPr>
          <w:rStyle w:val="Char6"/>
          <w:rFonts w:cs="B Lotus"/>
          <w:color w:val="000000"/>
          <w:sz w:val="26"/>
          <w:szCs w:val="26"/>
          <w:rtl/>
          <w:lang w:bidi="fa-IR"/>
        </w:rPr>
        <w:t>شوند</w:t>
      </w:r>
      <w:r w:rsidR="00781EEA" w:rsidRPr="00CF257B">
        <w:rPr>
          <w:rStyle w:val="Char6"/>
          <w:rFonts w:cs="B Lotus"/>
          <w:color w:val="000000"/>
          <w:sz w:val="26"/>
          <w:szCs w:val="26"/>
          <w:rtl/>
          <w:lang w:bidi="fa-IR"/>
        </w:rPr>
        <w:t xml:space="preserve"> و دریا (برای آن مرکّب گردد) و هفت دریا کمک این دریا شود (و با آن مخلوقات الله یادداشت گردد، قلم</w:t>
      </w:r>
      <w:r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ها می‌شکنند و مرکبها خشک می‌شوند، ولی) مخلوقات الله پایان نمی‌گیرند، الله عزیز و حکیم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به عنوان مثال: صفاتی چون: </w:t>
      </w:r>
      <w:r w:rsidRPr="00CF257B">
        <w:rPr>
          <w:rFonts w:ascii="mylotus" w:hAnsi="mylotus" w:cs="mylotus"/>
          <w:color w:val="000000"/>
          <w:rtl/>
          <w:lang w:bidi="fa-IR"/>
        </w:rPr>
        <w:t>ال</w:t>
      </w:r>
      <w:r w:rsidR="00742EAA" w:rsidRPr="00CF257B">
        <w:rPr>
          <w:rFonts w:ascii="mylotus" w:hAnsi="mylotus" w:cs="mylotus"/>
          <w:color w:val="000000"/>
          <w:rtl/>
          <w:lang w:bidi="fa-IR"/>
        </w:rPr>
        <w:t>ـ</w:t>
      </w:r>
      <w:r w:rsidRPr="00CF257B">
        <w:rPr>
          <w:rFonts w:ascii="mylotus" w:hAnsi="mylotus" w:cs="mylotus"/>
          <w:color w:val="000000"/>
          <w:rtl/>
          <w:lang w:bidi="fa-IR"/>
        </w:rPr>
        <w:t>مجی</w:t>
      </w:r>
      <w:r w:rsidRPr="00CF257B">
        <w:rPr>
          <w:rFonts w:cs="B Lotus"/>
          <w:color w:val="000000"/>
          <w:rtl/>
          <w:lang w:bidi="fa-IR"/>
        </w:rPr>
        <w:t xml:space="preserve"> (آمدن)، </w:t>
      </w:r>
      <w:r w:rsidR="004A41EF" w:rsidRPr="00CF257B">
        <w:rPr>
          <w:rFonts w:ascii="mylotus" w:hAnsi="mylotus" w:cs="mylotus"/>
          <w:color w:val="000000"/>
          <w:rtl/>
          <w:lang w:bidi="fa-IR"/>
        </w:rPr>
        <w:t>ال</w:t>
      </w:r>
      <w:r w:rsidR="004A41EF" w:rsidRPr="00CF257B">
        <w:rPr>
          <w:rFonts w:ascii="mylotus" w:hAnsi="mylotus" w:cs="mylotus" w:hint="cs"/>
          <w:color w:val="000000"/>
          <w:rtl/>
          <w:lang w:bidi="fa-IR"/>
        </w:rPr>
        <w:t>إ</w:t>
      </w:r>
      <w:r w:rsidRPr="00CF257B">
        <w:rPr>
          <w:rFonts w:ascii="mylotus" w:hAnsi="mylotus" w:cs="mylotus"/>
          <w:color w:val="000000"/>
          <w:rtl/>
          <w:lang w:bidi="fa-IR"/>
        </w:rPr>
        <w:t>تیان</w:t>
      </w:r>
      <w:r w:rsidRPr="00CF257B">
        <w:rPr>
          <w:rFonts w:cs="B Lotus"/>
          <w:color w:val="000000"/>
          <w:rtl/>
          <w:lang w:bidi="fa-IR"/>
        </w:rPr>
        <w:t xml:space="preserve"> (آوردن)، </w:t>
      </w:r>
      <w:r w:rsidRPr="00CF257B">
        <w:rPr>
          <w:rFonts w:ascii="mylotus" w:hAnsi="mylotus" w:cs="mylotus"/>
          <w:color w:val="000000"/>
          <w:rtl/>
          <w:lang w:bidi="fa-IR"/>
        </w:rPr>
        <w:t>الاخذ</w:t>
      </w:r>
      <w:r w:rsidRPr="00CF257B">
        <w:rPr>
          <w:rFonts w:cs="B Lotus"/>
          <w:color w:val="000000"/>
          <w:rtl/>
          <w:lang w:bidi="fa-IR"/>
        </w:rPr>
        <w:t xml:space="preserve"> (گرفتن)، الامساک (امساک و خودداری کردن)، </w:t>
      </w:r>
      <w:r w:rsidRPr="00CF257B">
        <w:rPr>
          <w:rFonts w:ascii="mylotus" w:hAnsi="mylotus" w:cs="mylotus"/>
          <w:color w:val="000000"/>
          <w:rtl/>
          <w:lang w:bidi="fa-IR"/>
        </w:rPr>
        <w:t>البطش</w:t>
      </w:r>
      <w:r w:rsidRPr="00CF257B">
        <w:rPr>
          <w:rFonts w:cs="B Lotus"/>
          <w:color w:val="000000"/>
          <w:rtl/>
          <w:lang w:bidi="fa-IR"/>
        </w:rPr>
        <w:t xml:space="preserve"> (گرفتن شدید، عذاب سخت) و غیره</w:t>
      </w:r>
      <w:r w:rsidR="004A41EF" w:rsidRPr="00CF257B">
        <w:rPr>
          <w:rFonts w:cs="B Lotus" w:hint="cs"/>
          <w:color w:val="000000"/>
          <w:rtl/>
          <w:lang w:bidi="fa-IR"/>
        </w:rPr>
        <w:t>...</w:t>
      </w:r>
      <w:r w:rsidRPr="00CF257B">
        <w:rPr>
          <w:rFonts w:cs="B Lotus"/>
          <w:color w:val="000000"/>
          <w:rtl/>
          <w:lang w:bidi="fa-IR"/>
        </w:rPr>
        <w:t xml:space="preserve"> همگی متعلق به افعال الله تعالی هستند، همانگونه که در آیات زیر بدانها اشاره رفته است:</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وَجَا</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رَبُّكَ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مَلَكُ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صَفّ</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صَفّ</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٢٢</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742EAA" w:rsidRPr="00CF257B">
        <w:rPr>
          <w:rFonts w:cs="B Lotus" w:hint="cs"/>
          <w:color w:val="000000"/>
          <w:sz w:val="26"/>
          <w:szCs w:val="26"/>
          <w:rtl/>
          <w:lang w:bidi="fa-IR"/>
        </w:rPr>
        <w:t>الفجر: 22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42EAA"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و پروردگارت بیاید و فرشتگان صف صف حاضر آیند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هَل</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يَنظُرُونَ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إِلَّا</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يَأ</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تِيَهُمُ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ظُلَل</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غَمَامِ</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742EAA" w:rsidRPr="00CF257B">
        <w:rPr>
          <w:rFonts w:cs="B Lotus" w:hint="cs"/>
          <w:color w:val="000000"/>
          <w:sz w:val="26"/>
          <w:szCs w:val="26"/>
          <w:rtl/>
          <w:lang w:bidi="fa-IR"/>
        </w:rPr>
        <w:t>البقر</w:t>
      </w:r>
      <w:r w:rsidR="00742EAA" w:rsidRPr="00CF257B">
        <w:rPr>
          <w:rFonts w:ascii="mylotus" w:hAnsi="mylotus" w:cs="mylotus"/>
          <w:color w:val="000000"/>
          <w:sz w:val="26"/>
          <w:szCs w:val="26"/>
          <w:rtl/>
          <w:lang w:bidi="fa-IR"/>
        </w:rPr>
        <w:t>ة</w:t>
      </w:r>
      <w:r w:rsidR="00742EAA" w:rsidRPr="00CF257B">
        <w:rPr>
          <w:rFonts w:cs="B Lotus" w:hint="cs"/>
          <w:color w:val="000000"/>
          <w:sz w:val="26"/>
          <w:szCs w:val="26"/>
          <w:rtl/>
          <w:lang w:bidi="fa-IR"/>
        </w:rPr>
        <w:t>: 210</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42EAA" w:rsidP="00FD13FE">
      <w:pPr>
        <w:widowControl w:val="0"/>
        <w:ind w:firstLine="284"/>
        <w:jc w:val="both"/>
        <w:rPr>
          <w:rStyle w:val="Char6"/>
          <w:rFonts w:cs="B Lotus"/>
          <w:color w:val="000000"/>
          <w:spacing w:val="-4"/>
          <w:sz w:val="26"/>
          <w:szCs w:val="26"/>
          <w:rtl/>
          <w:lang w:bidi="fa-IR"/>
        </w:rPr>
      </w:pPr>
      <w:r w:rsidRPr="00CF257B">
        <w:rPr>
          <w:rStyle w:val="Char6"/>
          <w:rFonts w:cs="Traditional Arabic" w:hint="cs"/>
          <w:color w:val="000000"/>
          <w:spacing w:val="-4"/>
          <w:sz w:val="26"/>
          <w:szCs w:val="26"/>
          <w:rtl/>
          <w:lang w:bidi="fa-IR"/>
        </w:rPr>
        <w:t>«</w:t>
      </w:r>
      <w:r w:rsidR="00781EEA" w:rsidRPr="00CF257B">
        <w:rPr>
          <w:rStyle w:val="Char6"/>
          <w:rFonts w:cs="B Lotus"/>
          <w:color w:val="000000"/>
          <w:spacing w:val="-4"/>
          <w:sz w:val="26"/>
          <w:szCs w:val="26"/>
          <w:rtl/>
          <w:lang w:bidi="fa-IR"/>
        </w:rPr>
        <w:t>آیا انتظار دارند که الله و فرشتگان در زیر سایه‌بان‌های ابر به سوی ایشان بیایند</w:t>
      </w:r>
      <w:r w:rsidRPr="00CF257B">
        <w:rPr>
          <w:rStyle w:val="Char6"/>
          <w:rFonts w:cs="Traditional Arabic" w:hint="cs"/>
          <w:color w:val="000000"/>
          <w:spacing w:val="-4"/>
          <w:sz w:val="26"/>
          <w:szCs w:val="26"/>
          <w:rtl/>
          <w:lang w:bidi="fa-IR"/>
        </w:rPr>
        <w:t>»</w:t>
      </w:r>
      <w:r w:rsidRPr="00CF257B">
        <w:rPr>
          <w:rStyle w:val="Char6"/>
          <w:rFonts w:cs="B Lotus" w:hint="cs"/>
          <w:color w:val="000000"/>
          <w:spacing w:val="-4"/>
          <w:sz w:val="26"/>
          <w:szCs w:val="26"/>
          <w:rtl/>
          <w:lang w:bidi="fa-IR"/>
        </w:rPr>
        <w:t>.</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وَيُم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سِكُ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لسَّمَا</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تَقَعَ</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عَلَى</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ضِ</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بِإِذ</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نِهِ</w:t>
      </w:r>
      <w:r w:rsidR="001317DC" w:rsidRPr="00CF257B">
        <w:rPr>
          <w:rFonts w:ascii="KFGQPC Uthmanic Script HAFS" w:cs="KFGQPC Uthmanic Script HAFS" w:hint="cs"/>
          <w:color w:val="000000"/>
          <w:rtl/>
        </w:rPr>
        <w:t>ۦٓ</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742EAA" w:rsidRPr="00CF257B">
        <w:rPr>
          <w:rFonts w:cs="B Lotus" w:hint="cs"/>
          <w:color w:val="000000"/>
          <w:sz w:val="26"/>
          <w:szCs w:val="26"/>
          <w:rtl/>
          <w:lang w:bidi="fa-IR"/>
        </w:rPr>
        <w:t>الحج: 65</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42EAA" w:rsidP="00FD13FE">
      <w:pPr>
        <w:widowControl w:val="0"/>
        <w:ind w:firstLine="284"/>
        <w:jc w:val="both"/>
        <w:rPr>
          <w:rStyle w:val="Char6"/>
          <w:rFonts w:cs="B Lotus"/>
          <w:color w:val="000000"/>
          <w:sz w:val="28"/>
          <w:szCs w:val="28"/>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و الله نمی‌گذارد آسمان بر زمین فرو افتد مگر او اجازه دهد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إِنَّ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بَط</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شَ</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رَبِّكَ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لَشَدِيدٌ</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١٢</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742EAA" w:rsidRPr="00CF257B">
        <w:rPr>
          <w:rFonts w:cs="B Lotus" w:hint="cs"/>
          <w:color w:val="000000"/>
          <w:sz w:val="26"/>
          <w:szCs w:val="26"/>
          <w:rtl/>
          <w:lang w:bidi="fa-IR"/>
        </w:rPr>
        <w:t>البروج: 12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42EAA"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بی‌</w:t>
      </w:r>
      <w:r w:rsidR="00637221" w:rsidRPr="00CF257B">
        <w:rPr>
          <w:rStyle w:val="Char6"/>
          <w:rFonts w:cs="B Lotus"/>
          <w:color w:val="000000"/>
          <w:sz w:val="26"/>
          <w:szCs w:val="26"/>
          <w:rtl/>
          <w:lang w:bidi="fa-IR"/>
        </w:rPr>
        <w:t xml:space="preserve">گمان پروردگارت </w:t>
      </w:r>
      <w:r w:rsidR="00637221" w:rsidRPr="00CF257B">
        <w:rPr>
          <w:rStyle w:val="Char6"/>
          <w:rFonts w:cs="B Lotus" w:hint="cs"/>
          <w:color w:val="000000"/>
          <w:sz w:val="26"/>
          <w:szCs w:val="26"/>
          <w:rtl/>
          <w:lang w:bidi="fa-IR"/>
        </w:rPr>
        <w:t xml:space="preserve">در </w:t>
      </w:r>
      <w:r w:rsidR="00637221" w:rsidRPr="00CF257B">
        <w:rPr>
          <w:rStyle w:val="Char6"/>
          <w:rFonts w:cs="B Lotus"/>
          <w:color w:val="000000"/>
          <w:sz w:val="26"/>
          <w:szCs w:val="26"/>
          <w:rtl/>
          <w:lang w:bidi="fa-IR"/>
        </w:rPr>
        <w:t>یورش</w:t>
      </w:r>
      <w:r w:rsidR="00637221" w:rsidRPr="00CF257B">
        <w:rPr>
          <w:rStyle w:val="Char6"/>
          <w:rFonts w:cs="B Lotus" w:hint="cs"/>
          <w:color w:val="000000"/>
          <w:sz w:val="26"/>
          <w:szCs w:val="26"/>
          <w:rtl/>
          <w:lang w:bidi="fa-IR"/>
        </w:rPr>
        <w:t>،</w:t>
      </w:r>
      <w:r w:rsidR="00637221" w:rsidRPr="00CF257B">
        <w:rPr>
          <w:rStyle w:val="Char6"/>
          <w:rFonts w:cs="B Lotus"/>
          <w:color w:val="000000"/>
          <w:sz w:val="26"/>
          <w:szCs w:val="26"/>
          <w:rtl/>
          <w:lang w:bidi="fa-IR"/>
        </w:rPr>
        <w:t xml:space="preserve"> تاخت بردن و</w:t>
      </w:r>
      <w:r w:rsidR="00637221" w:rsidRPr="00CF257B">
        <w:rPr>
          <w:rStyle w:val="Char6"/>
          <w:rFonts w:cs="B Lotus" w:hint="cs"/>
          <w:color w:val="000000"/>
          <w:sz w:val="26"/>
          <w:szCs w:val="26"/>
          <w:rtl/>
          <w:lang w:bidi="fa-IR"/>
        </w:rPr>
        <w:t xml:space="preserve"> </w:t>
      </w:r>
      <w:r w:rsidR="00781EEA" w:rsidRPr="00CF257B">
        <w:rPr>
          <w:rStyle w:val="Char6"/>
          <w:rFonts w:cs="B Lotus"/>
          <w:color w:val="000000"/>
          <w:sz w:val="26"/>
          <w:szCs w:val="26"/>
          <w:rtl/>
          <w:lang w:bidi="fa-IR"/>
        </w:rPr>
        <w:t>به کیفر رساندنش سخت و شدید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يُرِيدُ</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بِكُمُ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يُس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يُرِيدُ</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بِكُمُ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742EAA" w:rsidRPr="00CF257B">
        <w:rPr>
          <w:rFonts w:cs="B Lotus" w:hint="cs"/>
          <w:color w:val="000000"/>
          <w:sz w:val="26"/>
          <w:szCs w:val="26"/>
          <w:rtl/>
          <w:lang w:bidi="fa-IR"/>
        </w:rPr>
        <w:t>البقر</w:t>
      </w:r>
      <w:r w:rsidR="00742EAA" w:rsidRPr="00CF257B">
        <w:rPr>
          <w:rFonts w:ascii="mylotus" w:hAnsi="mylotus" w:cs="mylotus"/>
          <w:color w:val="000000"/>
          <w:sz w:val="26"/>
          <w:szCs w:val="26"/>
          <w:rtl/>
          <w:lang w:bidi="fa-IR"/>
        </w:rPr>
        <w:t>ة</w:t>
      </w:r>
      <w:r w:rsidR="00742EAA" w:rsidRPr="00CF257B">
        <w:rPr>
          <w:rFonts w:cs="B Lotus" w:hint="cs"/>
          <w:color w:val="000000"/>
          <w:sz w:val="26"/>
          <w:szCs w:val="26"/>
          <w:rtl/>
          <w:lang w:bidi="fa-IR"/>
        </w:rPr>
        <w:t>: 185</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42EAA"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637221" w:rsidRPr="00CF257B">
        <w:rPr>
          <w:rStyle w:val="Char6"/>
          <w:rFonts w:cs="B Lotus"/>
          <w:color w:val="000000"/>
          <w:sz w:val="26"/>
          <w:szCs w:val="26"/>
          <w:rtl/>
          <w:lang w:bidi="fa-IR"/>
        </w:rPr>
        <w:t>الله آسایش شما را می‌خواهد</w:t>
      </w:r>
      <w:r w:rsidR="00781EEA" w:rsidRPr="00CF257B">
        <w:rPr>
          <w:rStyle w:val="Char6"/>
          <w:rFonts w:cs="B Lotus"/>
          <w:color w:val="000000"/>
          <w:sz w:val="26"/>
          <w:szCs w:val="26"/>
          <w:rtl/>
          <w:lang w:bidi="fa-IR"/>
        </w:rPr>
        <w:t xml:space="preserve"> و خواهان زحمت شما نیست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از این رو الله تعالی را به این صفات </w:t>
      </w:r>
      <w:r w:rsidR="00742EAA" w:rsidRPr="00CF257B">
        <w:rPr>
          <w:rFonts w:cs="B Lotus" w:hint="cs"/>
          <w:color w:val="000000"/>
          <w:rtl/>
          <w:lang w:bidi="fa-IR"/>
        </w:rPr>
        <w:t>-</w:t>
      </w:r>
      <w:r w:rsidRPr="00CF257B">
        <w:rPr>
          <w:rFonts w:cs="B Lotus"/>
          <w:color w:val="000000"/>
          <w:rtl/>
          <w:lang w:bidi="fa-IR"/>
        </w:rPr>
        <w:t>درست به همان صورت که وارد شده‌اند</w:t>
      </w:r>
      <w:r w:rsidR="00742EAA" w:rsidRPr="00CF257B">
        <w:rPr>
          <w:rFonts w:cs="B Lotus" w:hint="cs"/>
          <w:color w:val="000000"/>
          <w:rtl/>
          <w:lang w:bidi="fa-IR"/>
        </w:rPr>
        <w:t>-</w:t>
      </w:r>
      <w:r w:rsidRPr="00CF257B">
        <w:rPr>
          <w:rFonts w:cs="B Lotus"/>
          <w:color w:val="000000"/>
          <w:rtl/>
          <w:lang w:bidi="fa-IR"/>
        </w:rPr>
        <w:t xml:space="preserve"> متّصف می‌دانیم،</w:t>
      </w:r>
      <w:r w:rsidR="00742EAA" w:rsidRPr="00CF257B">
        <w:rPr>
          <w:rFonts w:cs="B Lotus" w:hint="cs"/>
          <w:color w:val="000000"/>
          <w:rtl/>
          <w:lang w:bidi="fa-IR"/>
        </w:rPr>
        <w:t xml:space="preserve"> </w:t>
      </w:r>
      <w:r w:rsidRPr="00CF257B">
        <w:rPr>
          <w:rFonts w:cs="B Lotus"/>
          <w:color w:val="000000"/>
          <w:rtl/>
          <w:lang w:bidi="fa-IR"/>
        </w:rPr>
        <w:t>‏اما او را بدان</w:t>
      </w:r>
      <w:r w:rsidR="00742EAA" w:rsidRPr="00CF257B">
        <w:rPr>
          <w:rFonts w:cs="B Lotus" w:hint="cs"/>
          <w:color w:val="000000"/>
          <w:rtl/>
          <w:lang w:bidi="fa-IR"/>
        </w:rPr>
        <w:t>‌</w:t>
      </w:r>
      <w:r w:rsidRPr="00CF257B">
        <w:rPr>
          <w:rFonts w:cs="B Lotus"/>
          <w:color w:val="000000"/>
          <w:rtl/>
          <w:lang w:bidi="fa-IR"/>
        </w:rPr>
        <w:t xml:space="preserve">ها نام‌گذاری نمی‌کنیم، مثلاً او را با این صفات فرا نمی‌خوانیم: </w:t>
      </w:r>
      <w:r w:rsidRPr="00E14D85">
        <w:rPr>
          <w:rFonts w:ascii="mylotus" w:hAnsi="mylotus" w:cs="mylotus"/>
          <w:color w:val="000000"/>
          <w:rtl/>
          <w:lang w:bidi="fa-IR"/>
        </w:rPr>
        <w:t xml:space="preserve">الجائی، الآتی، الآخذ، الممسک، الباطش، المرید، النازل </w:t>
      </w:r>
      <w:r w:rsidRPr="00CF257B">
        <w:rPr>
          <w:rFonts w:cs="B Lotus"/>
          <w:color w:val="000000"/>
          <w:rtl/>
          <w:lang w:bidi="fa-IR"/>
        </w:rPr>
        <w:t>و غیره، بلک</w:t>
      </w:r>
      <w:r w:rsidR="00637221" w:rsidRPr="00CF257B">
        <w:rPr>
          <w:rFonts w:cs="B Lotus"/>
          <w:color w:val="000000"/>
          <w:rtl/>
          <w:lang w:bidi="fa-IR"/>
        </w:rPr>
        <w:t>ه با این صفات از او خبر می‌دهیم</w:t>
      </w:r>
      <w:r w:rsidRPr="00CF257B">
        <w:rPr>
          <w:rFonts w:cs="B Lotus"/>
          <w:color w:val="000000"/>
          <w:rtl/>
          <w:lang w:bidi="fa-IR"/>
        </w:rPr>
        <w:t xml:space="preserve"> و به وصفش می‌پردازیم»</w:t>
      </w:r>
      <w:r w:rsidRPr="00CF257B">
        <w:rPr>
          <w:rStyle w:val="StyleFootnoteReferenceComplexBKarim13pt"/>
          <w:rFonts w:eastAsia="MS Mincho" w:cs="B Lotus"/>
          <w:color w:val="000000"/>
          <w:sz w:val="28"/>
          <w:szCs w:val="28"/>
          <w:rtl/>
          <w:lang w:bidi="fa-IR"/>
        </w:rPr>
        <w:footnoteReference w:id="244"/>
      </w:r>
      <w:r w:rsidR="00742EAA" w:rsidRPr="00CF257B">
        <w:rPr>
          <w:rFonts w:cs="B Lotus" w:hint="cs"/>
          <w:color w:val="000000"/>
          <w:rtl/>
          <w:lang w:bidi="fa-IR"/>
        </w:rPr>
        <w:t>.</w:t>
      </w:r>
    </w:p>
    <w:p w:rsidR="00781EEA" w:rsidRPr="00CF257B" w:rsidRDefault="00781EEA" w:rsidP="00493673">
      <w:pPr>
        <w:pStyle w:val="a1"/>
        <w:rPr>
          <w:rtl/>
        </w:rPr>
      </w:pPr>
      <w:bookmarkStart w:id="293" w:name="_Toc334949583"/>
      <w:bookmarkStart w:id="294" w:name="_Toc372407119"/>
      <w:r w:rsidRPr="00CF257B">
        <w:rPr>
          <w:rtl/>
        </w:rPr>
        <w:t>قاعده‌ی بیست و سوم:</w:t>
      </w:r>
      <w:bookmarkEnd w:id="293"/>
      <w:r w:rsidR="00E14D85">
        <w:rPr>
          <w:rFonts w:hint="cs"/>
          <w:rtl/>
        </w:rPr>
        <w:t xml:space="preserve"> </w:t>
      </w:r>
      <w:r w:rsidRPr="00CF257B">
        <w:rPr>
          <w:rtl/>
        </w:rPr>
        <w:t>«دلالت اسماء بر ذ</w:t>
      </w:r>
      <w:r w:rsidR="00637221" w:rsidRPr="00CF257B">
        <w:rPr>
          <w:rtl/>
        </w:rPr>
        <w:t>ات و صفات، از نوع دلالت مطابقت</w:t>
      </w:r>
      <w:r w:rsidR="00637221" w:rsidRPr="00CF257B">
        <w:rPr>
          <w:rFonts w:hint="cs"/>
          <w:rtl/>
        </w:rPr>
        <w:t>،</w:t>
      </w:r>
      <w:r w:rsidRPr="00CF257B">
        <w:rPr>
          <w:rtl/>
        </w:rPr>
        <w:t xml:space="preserve"> تضمّن و التزام است».</w:t>
      </w:r>
      <w:bookmarkEnd w:id="294"/>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این یکی از عظیم‌ترین و سودمندترین قواعد</w:t>
      </w:r>
      <w:r w:rsidR="00637221" w:rsidRPr="00CF257B">
        <w:rPr>
          <w:rFonts w:cs="B Lotus"/>
          <w:color w:val="000000"/>
          <w:rtl/>
          <w:lang w:bidi="fa-IR"/>
        </w:rPr>
        <w:t>ی است که درک آن اندیشه‌ای توانا</w:t>
      </w:r>
      <w:r w:rsidR="00637221" w:rsidRPr="00CF257B">
        <w:rPr>
          <w:rFonts w:cs="B Lotus" w:hint="cs"/>
          <w:color w:val="000000"/>
          <w:rtl/>
          <w:lang w:bidi="fa-IR"/>
        </w:rPr>
        <w:t>،</w:t>
      </w:r>
      <w:r w:rsidR="00637221" w:rsidRPr="00CF257B">
        <w:rPr>
          <w:rFonts w:cs="B Lotus"/>
          <w:color w:val="000000"/>
          <w:rtl/>
          <w:lang w:bidi="fa-IR"/>
        </w:rPr>
        <w:t xml:space="preserve"> تدبیر نیک</w:t>
      </w:r>
      <w:r w:rsidRPr="00CF257B">
        <w:rPr>
          <w:rFonts w:cs="B Lotus"/>
          <w:color w:val="000000"/>
          <w:rtl/>
          <w:lang w:bidi="fa-IR"/>
        </w:rPr>
        <w:t xml:space="preserve"> و نیّت سالم می‌طلبد، روش درست استفاده از این اصل سودمند آن است که در آغاز دلالت معنایی آن لفظ را خوب فهم کنی، وقتی آن را خوب فهم کردی، باید به فکر‏اموری باشی که آن معانی بدون آنها حاصل نمی‌شود و به تعبیری</w:t>
      </w:r>
      <w:r w:rsidR="00637221" w:rsidRPr="00CF257B">
        <w:rPr>
          <w:rFonts w:cs="B Lotus"/>
          <w:color w:val="000000"/>
          <w:rtl/>
          <w:lang w:bidi="fa-IR"/>
        </w:rPr>
        <w:t xml:space="preserve"> پیش شرط فهم آنها هستند</w:t>
      </w:r>
      <w:r w:rsidRPr="00CF257B">
        <w:rPr>
          <w:rFonts w:cs="B Lotus"/>
          <w:color w:val="000000"/>
          <w:rtl/>
          <w:lang w:bidi="fa-IR"/>
        </w:rPr>
        <w:t xml:space="preserve"> و نیز باید در</w:t>
      </w:r>
      <w:r w:rsidR="00637221" w:rsidRPr="00CF257B">
        <w:rPr>
          <w:rFonts w:cs="B Lotus"/>
          <w:color w:val="000000"/>
          <w:rtl/>
          <w:lang w:bidi="fa-IR"/>
        </w:rPr>
        <w:t xml:space="preserve"> ساختار و فروع آنها نیز بیندیشی</w:t>
      </w:r>
      <w:r w:rsidRPr="00CF257B">
        <w:rPr>
          <w:rFonts w:cs="B Lotus"/>
          <w:color w:val="000000"/>
          <w:rtl/>
          <w:lang w:bidi="fa-IR"/>
        </w:rPr>
        <w:t xml:space="preserve"> و به این تفکر و اندیشه باید چنان ادامه دهی که فرو رفتن در معانی و نکات ریز و دقیق اسماء و صفات برایت ملکه شود. زیرا </w:t>
      </w:r>
      <w:r w:rsidR="00637221" w:rsidRPr="00CF257B">
        <w:rPr>
          <w:rFonts w:cs="B Lotus"/>
          <w:color w:val="000000"/>
          <w:rtl/>
          <w:lang w:bidi="fa-IR"/>
        </w:rPr>
        <w:t>قرآن حق و لازمه‌ی حق نیز حق است</w:t>
      </w:r>
      <w:r w:rsidRPr="00CF257B">
        <w:rPr>
          <w:rFonts w:cs="B Lotus"/>
          <w:color w:val="000000"/>
          <w:rtl/>
          <w:lang w:bidi="fa-IR"/>
        </w:rPr>
        <w:t xml:space="preserve"> و ف</w:t>
      </w:r>
      <w:r w:rsidR="00637221" w:rsidRPr="00CF257B">
        <w:rPr>
          <w:rFonts w:cs="B Lotus"/>
          <w:color w:val="000000"/>
          <w:rtl/>
          <w:lang w:bidi="fa-IR"/>
        </w:rPr>
        <w:t>هم هرآنچه برآن حق متوقف باشد حق</w:t>
      </w:r>
      <w:r w:rsidRPr="00CF257B">
        <w:rPr>
          <w:rFonts w:cs="B Lotus"/>
          <w:color w:val="000000"/>
          <w:rtl/>
          <w:lang w:bidi="fa-IR"/>
        </w:rPr>
        <w:t xml:space="preserve"> و هرچه از حق منشعب شود، حق است و از این گریزی نیست.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به عنوان مثال: اسماء «رحمن و رحیم» الفاظی هستند که بر صفت رحمت گسترده دلالت دارند، و</w:t>
      </w:r>
      <w:r w:rsidR="00637221" w:rsidRPr="00CF257B">
        <w:rPr>
          <w:rFonts w:cs="B Lotus"/>
          <w:color w:val="000000"/>
          <w:rtl/>
          <w:lang w:bidi="fa-IR"/>
        </w:rPr>
        <w:t>قتی درک کردی رحمت وصف ثابت اوست</w:t>
      </w:r>
      <w:r w:rsidRPr="00CF257B">
        <w:rPr>
          <w:rFonts w:cs="B Lotus"/>
          <w:color w:val="000000"/>
          <w:rtl/>
          <w:lang w:bidi="fa-IR"/>
        </w:rPr>
        <w:t xml:space="preserve"> و </w:t>
      </w:r>
      <w:r w:rsidR="00637221" w:rsidRPr="00CF257B">
        <w:rPr>
          <w:rFonts w:cs="B Lotus"/>
          <w:color w:val="000000"/>
          <w:rtl/>
          <w:lang w:bidi="fa-IR"/>
        </w:rPr>
        <w:t>هیچ رحمتی ب</w:t>
      </w:r>
      <w:r w:rsidR="000A6F9E" w:rsidRPr="00CF257B">
        <w:rPr>
          <w:rFonts w:cs="B Lotus" w:hint="cs"/>
          <w:color w:val="000000"/>
          <w:rtl/>
          <w:lang w:bidi="fa-IR"/>
        </w:rPr>
        <w:t xml:space="preserve">ه </w:t>
      </w:r>
      <w:r w:rsidR="00637221" w:rsidRPr="00CF257B">
        <w:rPr>
          <w:rFonts w:cs="B Lotus"/>
          <w:color w:val="000000"/>
          <w:rtl/>
          <w:lang w:bidi="fa-IR"/>
        </w:rPr>
        <w:t>مانند رحمت او نیست،</w:t>
      </w:r>
      <w:r w:rsidRPr="00CF257B">
        <w:rPr>
          <w:rFonts w:cs="B Lotus"/>
          <w:color w:val="000000"/>
          <w:rtl/>
          <w:lang w:bidi="fa-IR"/>
        </w:rPr>
        <w:t xml:space="preserve"> </w:t>
      </w:r>
      <w:r w:rsidR="00637221" w:rsidRPr="00CF257B">
        <w:rPr>
          <w:rFonts w:cs="B Lotus"/>
          <w:color w:val="000000"/>
          <w:rtl/>
          <w:lang w:bidi="fa-IR"/>
        </w:rPr>
        <w:t>همواره به مخلوقاتش رحمت می‌ورزد</w:t>
      </w:r>
      <w:r w:rsidRPr="00CF257B">
        <w:rPr>
          <w:rFonts w:cs="B Lotus"/>
          <w:color w:val="000000"/>
          <w:rtl/>
          <w:lang w:bidi="fa-IR"/>
        </w:rPr>
        <w:t xml:space="preserve"> و هیچ‌کس حتی در پلک زدنی از رحمت او بی‌بهره نیست، خواهی</w:t>
      </w:r>
      <w:r w:rsidR="00637221" w:rsidRPr="00CF257B">
        <w:rPr>
          <w:rFonts w:cs="B Lotus"/>
          <w:color w:val="000000"/>
          <w:rtl/>
          <w:lang w:bidi="fa-IR"/>
        </w:rPr>
        <w:t xml:space="preserve"> فهمید که این صفت بر کمال حیات</w:t>
      </w:r>
      <w:r w:rsidR="00637221" w:rsidRPr="00CF257B">
        <w:rPr>
          <w:rFonts w:cs="B Lotus" w:hint="cs"/>
          <w:color w:val="000000"/>
          <w:rtl/>
          <w:lang w:bidi="fa-IR"/>
        </w:rPr>
        <w:t>،</w:t>
      </w:r>
      <w:r w:rsidR="00637221" w:rsidRPr="00CF257B">
        <w:rPr>
          <w:rFonts w:cs="B Lotus"/>
          <w:color w:val="000000"/>
          <w:rtl/>
          <w:lang w:bidi="fa-IR"/>
        </w:rPr>
        <w:t xml:space="preserve"> قدرت</w:t>
      </w:r>
      <w:r w:rsidR="00637221" w:rsidRPr="00CF257B">
        <w:rPr>
          <w:rFonts w:cs="B Lotus" w:hint="cs"/>
          <w:color w:val="000000"/>
          <w:rtl/>
          <w:lang w:bidi="fa-IR"/>
        </w:rPr>
        <w:t>،</w:t>
      </w:r>
      <w:r w:rsidR="00637221" w:rsidRPr="00CF257B">
        <w:rPr>
          <w:rFonts w:cs="B Lotus"/>
          <w:color w:val="000000"/>
          <w:rtl/>
          <w:lang w:bidi="fa-IR"/>
        </w:rPr>
        <w:t xml:space="preserve"> احاطه‌ی علمی</w:t>
      </w:r>
      <w:r w:rsidR="00637221" w:rsidRPr="00CF257B">
        <w:rPr>
          <w:rFonts w:cs="B Lotus" w:hint="cs"/>
          <w:color w:val="000000"/>
          <w:rtl/>
          <w:lang w:bidi="fa-IR"/>
        </w:rPr>
        <w:t>،</w:t>
      </w:r>
      <w:r w:rsidRPr="00CF257B">
        <w:rPr>
          <w:rFonts w:cs="B Lotus"/>
          <w:color w:val="000000"/>
          <w:rtl/>
          <w:lang w:bidi="fa-IR"/>
        </w:rPr>
        <w:t xml:space="preserve"> اراده‌ی نافذ و حکمت به تمام معنای او دلالت دارد، سپس با رحمت گسترده‌اش به این استدلال می‌پردازی که آئین و شریعتش نور و رحمت است، برای همین است که الله تعالی بسیاری از احکام شرعیه را با رحمت و احسانش تشریع نموده است، یعنی احکام شرعیه‌ی الله</w:t>
      </w:r>
      <w:r w:rsidR="00742EAA" w:rsidRPr="00CF257B">
        <w:rPr>
          <w:rFonts w:cs="B Lotus"/>
          <w:color w:val="000000"/>
          <w:lang w:bidi="fa-IR"/>
        </w:rPr>
        <w:sym w:font="AGA Arabesque" w:char="F059"/>
      </w:r>
      <w:r w:rsidRPr="00CF257B">
        <w:rPr>
          <w:rFonts w:cs="B Lotus"/>
          <w:color w:val="000000"/>
          <w:rtl/>
          <w:lang w:bidi="fa-IR"/>
        </w:rPr>
        <w:t xml:space="preserve"> در حقیقت از مقتضیات و آثار رحمت اوست</w:t>
      </w:r>
      <w:r w:rsidRPr="00CF257B">
        <w:rPr>
          <w:rStyle w:val="StyleFootnoteReferenceComplexBKarim13pt"/>
          <w:rFonts w:eastAsia="MS Mincho" w:cs="B Lotus"/>
          <w:color w:val="000000"/>
          <w:sz w:val="28"/>
          <w:szCs w:val="28"/>
          <w:rtl/>
          <w:lang w:bidi="fa-IR"/>
        </w:rPr>
        <w:footnoteReference w:id="245"/>
      </w:r>
      <w:r w:rsidR="00742EAA" w:rsidRPr="00CF257B">
        <w:rPr>
          <w:rFonts w:cs="B Lotus" w:hint="cs"/>
          <w:color w:val="000000"/>
          <w:rtl/>
          <w:lang w:bidi="fa-IR"/>
        </w:rPr>
        <w:t>.</w:t>
      </w:r>
    </w:p>
    <w:p w:rsidR="00781EEA" w:rsidRPr="00CF257B" w:rsidRDefault="00781EEA" w:rsidP="00493673">
      <w:pPr>
        <w:pStyle w:val="a1"/>
        <w:rPr>
          <w:rtl/>
        </w:rPr>
      </w:pPr>
      <w:bookmarkStart w:id="295" w:name="_Toc334949584"/>
      <w:bookmarkStart w:id="296" w:name="_Toc372407120"/>
      <w:r w:rsidRPr="00CF257B">
        <w:rPr>
          <w:rtl/>
        </w:rPr>
        <w:t>قاعده‌ی بیست و چهارم:</w:t>
      </w:r>
      <w:bookmarkEnd w:id="295"/>
      <w:r w:rsidR="00E14D85">
        <w:rPr>
          <w:rFonts w:hint="cs"/>
          <w:rtl/>
        </w:rPr>
        <w:t xml:space="preserve"> </w:t>
      </w:r>
      <w:r w:rsidRPr="00CF257B">
        <w:rPr>
          <w:rtl/>
        </w:rPr>
        <w:t>«اسمایی که بر صفاتش دلالت دارند، بهترین و زیباترین اسماء هستند»</w:t>
      </w:r>
      <w:r w:rsidR="009C4880" w:rsidRPr="00CF257B">
        <w:rPr>
          <w:rFonts w:hint="cs"/>
          <w:rtl/>
        </w:rPr>
        <w:t>.</w:t>
      </w:r>
      <w:bookmarkEnd w:id="296"/>
    </w:p>
    <w:p w:rsidR="00781EEA" w:rsidRPr="00CF257B" w:rsidRDefault="00742EAA" w:rsidP="00FD13FE">
      <w:pPr>
        <w:widowControl w:val="0"/>
        <w:ind w:firstLine="284"/>
        <w:jc w:val="both"/>
        <w:rPr>
          <w:rFonts w:cs="B Lotus"/>
          <w:color w:val="000000"/>
          <w:rtl/>
          <w:lang w:bidi="fa-IR"/>
        </w:rPr>
      </w:pPr>
      <w:r w:rsidRPr="00CF257B">
        <w:rPr>
          <w:rFonts w:cs="B Lotus"/>
          <w:color w:val="000000"/>
          <w:rtl/>
          <w:lang w:bidi="fa-IR"/>
        </w:rPr>
        <w:t>در</w:t>
      </w:r>
      <w:r w:rsidR="00781EEA" w:rsidRPr="00CF257B">
        <w:rPr>
          <w:rFonts w:cs="B Lotus"/>
          <w:color w:val="000000"/>
          <w:rtl/>
          <w:lang w:bidi="fa-IR"/>
        </w:rPr>
        <w:t>میان اسماء الله هیچ اسمی مانند این دسته از اسماء زیبا</w:t>
      </w:r>
      <w:r w:rsidR="009C4880" w:rsidRPr="00CF257B">
        <w:rPr>
          <w:rFonts w:cs="B Lotus"/>
          <w:color w:val="000000"/>
          <w:rtl/>
          <w:lang w:bidi="fa-IR"/>
        </w:rPr>
        <w:t xml:space="preserve"> و کامل نیست</w:t>
      </w:r>
      <w:r w:rsidR="00781EEA" w:rsidRPr="00CF257B">
        <w:rPr>
          <w:rFonts w:cs="B Lotus"/>
          <w:color w:val="000000"/>
          <w:rtl/>
          <w:lang w:bidi="fa-IR"/>
        </w:rPr>
        <w:t xml:space="preserve"> و سای</w:t>
      </w:r>
      <w:r w:rsidR="009C4880" w:rsidRPr="00CF257B">
        <w:rPr>
          <w:rFonts w:cs="B Lotus"/>
          <w:color w:val="000000"/>
          <w:rtl/>
          <w:lang w:bidi="fa-IR"/>
        </w:rPr>
        <w:t>ر اسماء جای آنها را پر نمی‌کنند</w:t>
      </w:r>
      <w:r w:rsidR="00781EEA" w:rsidRPr="00CF257B">
        <w:rPr>
          <w:rFonts w:cs="B Lotus"/>
          <w:color w:val="000000"/>
          <w:rtl/>
          <w:lang w:bidi="fa-IR"/>
        </w:rPr>
        <w:t xml:space="preserve"> و با سایر اسماء نمی‌توان معنایی را که این دسته از ا</w:t>
      </w:r>
      <w:r w:rsidR="009C4880" w:rsidRPr="00CF257B">
        <w:rPr>
          <w:rFonts w:cs="B Lotus"/>
          <w:color w:val="000000"/>
          <w:rtl/>
          <w:lang w:bidi="fa-IR"/>
        </w:rPr>
        <w:t>سماء دارند، تفسیر یا تأویل نمود</w:t>
      </w:r>
      <w:r w:rsidR="00781EEA" w:rsidRPr="00CF257B">
        <w:rPr>
          <w:rFonts w:cs="B Lotus"/>
          <w:color w:val="000000"/>
          <w:rtl/>
          <w:lang w:bidi="fa-IR"/>
        </w:rPr>
        <w:t xml:space="preserve"> و اگر تفسیر شون</w:t>
      </w:r>
      <w:r w:rsidRPr="00CF257B">
        <w:rPr>
          <w:rFonts w:cs="B Lotus"/>
          <w:color w:val="000000"/>
          <w:rtl/>
          <w:lang w:bidi="fa-IR"/>
        </w:rPr>
        <w:t>د، چنین تفسیری نمی</w:t>
      </w:r>
      <w:r w:rsidRPr="00CF257B">
        <w:rPr>
          <w:rFonts w:cs="B Lotus" w:hint="cs"/>
          <w:color w:val="000000"/>
          <w:rtl/>
          <w:lang w:bidi="fa-IR"/>
        </w:rPr>
        <w:t>‌</w:t>
      </w:r>
      <w:r w:rsidR="00781EEA" w:rsidRPr="00CF257B">
        <w:rPr>
          <w:rFonts w:cs="B Lotus"/>
          <w:color w:val="000000"/>
          <w:rtl/>
          <w:lang w:bidi="fa-IR"/>
        </w:rPr>
        <w:t xml:space="preserve">تواند هم معنی یا مترادف آنها باشد، بلکه فقط بر سبیل تقریب و یا تفهیم خواهد بود، وقتی این مسأله را به خوبی فهم کردی، خواهی دانست هر </w:t>
      </w:r>
      <w:r w:rsidR="009C4880" w:rsidRPr="00CF257B">
        <w:rPr>
          <w:rFonts w:cs="B Lotus"/>
          <w:color w:val="000000"/>
          <w:rtl/>
          <w:lang w:bidi="fa-IR"/>
        </w:rPr>
        <w:t>صفتی از صفات الله تعالی بهترین</w:t>
      </w:r>
      <w:r w:rsidR="009C4880" w:rsidRPr="00CF257B">
        <w:rPr>
          <w:rFonts w:cs="B Lotus" w:hint="cs"/>
          <w:color w:val="000000"/>
          <w:rtl/>
          <w:lang w:bidi="fa-IR"/>
        </w:rPr>
        <w:t>،</w:t>
      </w:r>
      <w:r w:rsidR="00781EEA" w:rsidRPr="00CF257B">
        <w:rPr>
          <w:rFonts w:cs="B Lotus"/>
          <w:color w:val="000000"/>
          <w:rtl/>
          <w:lang w:bidi="fa-IR"/>
        </w:rPr>
        <w:t xml:space="preserve"> ک</w:t>
      </w:r>
      <w:r w:rsidR="009C4880" w:rsidRPr="00CF257B">
        <w:rPr>
          <w:rFonts w:cs="B Lotus"/>
          <w:color w:val="000000"/>
          <w:rtl/>
          <w:lang w:bidi="fa-IR"/>
        </w:rPr>
        <w:t>امل‌ترین و با معناترین اسم الهی</w:t>
      </w:r>
      <w:r w:rsidR="00781EEA" w:rsidRPr="00CF257B">
        <w:rPr>
          <w:rFonts w:cs="B Lotus"/>
          <w:color w:val="000000"/>
          <w:rtl/>
          <w:lang w:bidi="fa-IR"/>
        </w:rPr>
        <w:t xml:space="preserve"> و دورترین و پاک‌ترین آنها از عیوب و</w:t>
      </w:r>
      <w:r w:rsidR="009C4880" w:rsidRPr="00CF257B">
        <w:rPr>
          <w:rFonts w:cs="B Lotus"/>
          <w:color w:val="000000"/>
          <w:rtl/>
          <w:lang w:bidi="fa-IR"/>
        </w:rPr>
        <w:t xml:space="preserve"> نقایص است، بنابراین وقتی می‌گو</w:t>
      </w:r>
      <w:r w:rsidR="009C4880" w:rsidRPr="00CF257B">
        <w:rPr>
          <w:rFonts w:cs="B Lotus" w:hint="cs"/>
          <w:color w:val="000000"/>
          <w:rtl/>
          <w:lang w:bidi="fa-IR"/>
        </w:rPr>
        <w:t>ی</w:t>
      </w:r>
      <w:r w:rsidR="00781EEA" w:rsidRPr="00CF257B">
        <w:rPr>
          <w:rFonts w:cs="B Lotus"/>
          <w:color w:val="000000"/>
          <w:rtl/>
          <w:lang w:bidi="fa-IR"/>
        </w:rPr>
        <w:t>یم: الله تعالی علیم و خبیر است، از متصف کردن او به صفاتی چون عاقل و فقیه خودداری می‌ورزیم، زیرا دو صفت علیم و خبیر بر کمال دلالت دارند،</w:t>
      </w:r>
      <w:r w:rsidR="009C4880" w:rsidRPr="00CF257B">
        <w:rPr>
          <w:rFonts w:cs="B Lotus" w:hint="cs"/>
          <w:color w:val="000000"/>
          <w:rtl/>
          <w:lang w:bidi="fa-IR"/>
        </w:rPr>
        <w:t xml:space="preserve"> </w:t>
      </w:r>
      <w:r w:rsidR="00781EEA" w:rsidRPr="00CF257B">
        <w:rPr>
          <w:rFonts w:cs="B Lotus"/>
          <w:color w:val="000000"/>
          <w:rtl/>
          <w:lang w:bidi="fa-IR"/>
        </w:rPr>
        <w:t>‏اما در عا</w:t>
      </w:r>
      <w:r w:rsidR="009C4880" w:rsidRPr="00CF257B">
        <w:rPr>
          <w:rFonts w:cs="B Lotus"/>
          <w:color w:val="000000"/>
          <w:rtl/>
          <w:lang w:bidi="fa-IR"/>
        </w:rPr>
        <w:t>قل و فقیه شائبه‌ی نقص وجود دارد</w:t>
      </w:r>
      <w:r w:rsidR="00781EEA" w:rsidRPr="00CF257B">
        <w:rPr>
          <w:rFonts w:cs="B Lotus"/>
          <w:color w:val="000000"/>
          <w:rtl/>
          <w:lang w:bidi="fa-IR"/>
        </w:rPr>
        <w:t xml:space="preserve"> و سمیع و بصیر نیز همین‌گونه است، کمالی که در این دو صفت وجود دارد، هیچ‌گاه در صفاتی چون: سامع و مبصر وجود ندارد، از این رو از اطلاق آنها بر الله تعالی پرهیز می‌کنیم.</w:t>
      </w:r>
    </w:p>
    <w:p w:rsidR="00742EAA" w:rsidRPr="00CF257B" w:rsidRDefault="007602D8" w:rsidP="00FD13FE">
      <w:pPr>
        <w:widowControl w:val="0"/>
        <w:ind w:firstLine="284"/>
        <w:jc w:val="both"/>
        <w:rPr>
          <w:rFonts w:ascii="Tahoma" w:hAnsi="Tahoma" w:cs="B Lotus"/>
          <w:color w:val="000000"/>
          <w:rtl/>
          <w:lang w:bidi="fa-IR"/>
        </w:rPr>
      </w:pPr>
      <w:r w:rsidRPr="00CF257B">
        <w:rPr>
          <w:rFonts w:cs="B Lotus" w:hint="cs"/>
          <w:color w:val="000000"/>
          <w:rtl/>
          <w:lang w:bidi="fa-IR"/>
        </w:rPr>
        <w:t>[</w:t>
      </w:r>
      <w:r w:rsidR="00781EEA" w:rsidRPr="00CF257B">
        <w:rPr>
          <w:rFonts w:cs="B Lotus"/>
          <w:color w:val="000000"/>
          <w:rtl/>
          <w:lang w:bidi="fa-IR"/>
        </w:rPr>
        <w:t>سایر اسماء نیز همین‌گونه‌اند، به عنوان مثال:</w:t>
      </w:r>
      <w:r w:rsidRPr="00CF257B">
        <w:rPr>
          <w:rFonts w:cs="B Lotus" w:hint="cs"/>
          <w:color w:val="000000"/>
          <w:rtl/>
          <w:lang w:bidi="fa-IR"/>
        </w:rPr>
        <w:t>]</w:t>
      </w:r>
      <w:r w:rsidR="00781EEA" w:rsidRPr="00CF257B">
        <w:rPr>
          <w:rFonts w:cs="B Lotus"/>
          <w:color w:val="000000"/>
          <w:rtl/>
          <w:lang w:bidi="fa-IR"/>
        </w:rPr>
        <w:t xml:space="preserve"> صفاتی که بر نیکی و احسان دلالت دارند از قبیل «البرّ، الرحیم، الودود» و غیره را ثابت می‌دانیم‏</w:t>
      </w:r>
      <w:r w:rsidR="00742EAA" w:rsidRPr="00CF257B">
        <w:rPr>
          <w:rFonts w:cs="B Lotus" w:hint="cs"/>
          <w:color w:val="000000"/>
          <w:rtl/>
          <w:lang w:bidi="fa-IR"/>
        </w:rPr>
        <w:t xml:space="preserve"> </w:t>
      </w:r>
      <w:r w:rsidR="00781EEA" w:rsidRPr="00CF257B">
        <w:rPr>
          <w:rFonts w:cs="B Lotus"/>
          <w:color w:val="000000"/>
          <w:rtl/>
          <w:lang w:bidi="fa-IR"/>
        </w:rPr>
        <w:t xml:space="preserve">اما از متصف کردن او به اسمایی چون «الرفیق، </w:t>
      </w:r>
      <w:r w:rsidR="009C4880" w:rsidRPr="00CF257B">
        <w:rPr>
          <w:rFonts w:cs="B Lotus"/>
          <w:color w:val="000000"/>
          <w:rtl/>
          <w:lang w:bidi="fa-IR"/>
        </w:rPr>
        <w:t>الشفوق» و غیره خودداری می‌ورزیم</w:t>
      </w:r>
      <w:r w:rsidR="00781EEA" w:rsidRPr="00CF257B">
        <w:rPr>
          <w:rFonts w:cs="B Lotus"/>
          <w:color w:val="000000"/>
          <w:rtl/>
          <w:lang w:bidi="fa-IR"/>
        </w:rPr>
        <w:t xml:space="preserve"> و نیز وقتی از اسمایی چون «ا</w:t>
      </w:r>
      <w:r w:rsidR="00781EEA" w:rsidRPr="00CF257B">
        <w:rPr>
          <w:rStyle w:val="Char1"/>
          <w:color w:val="000000"/>
          <w:rtl/>
        </w:rPr>
        <w:t>لعلی، العظیم، الکریم، الخالق، البارئ، ال</w:t>
      </w:r>
      <w:r w:rsidR="00742EAA" w:rsidRPr="00CF257B">
        <w:rPr>
          <w:rStyle w:val="Char1"/>
          <w:rFonts w:hint="cs"/>
          <w:color w:val="000000"/>
          <w:rtl/>
        </w:rPr>
        <w:t>ـ</w:t>
      </w:r>
      <w:r w:rsidR="00781EEA" w:rsidRPr="00CF257B">
        <w:rPr>
          <w:rStyle w:val="Char1"/>
          <w:color w:val="000000"/>
          <w:rtl/>
        </w:rPr>
        <w:t>مصور، الغفور، العفو</w:t>
      </w:r>
      <w:r w:rsidR="00781EEA" w:rsidRPr="00CF257B">
        <w:rPr>
          <w:rFonts w:cs="B Lotus"/>
          <w:color w:val="000000"/>
          <w:rtl/>
          <w:lang w:bidi="fa-IR"/>
        </w:rPr>
        <w:t xml:space="preserve"> </w:t>
      </w:r>
      <w:r w:rsidR="00742EAA" w:rsidRPr="00CF257B">
        <w:rPr>
          <w:rFonts w:cs="B Lotus"/>
          <w:color w:val="000000"/>
          <w:rtl/>
          <w:lang w:bidi="fa-IR"/>
        </w:rPr>
        <w:t>و</w:t>
      </w:r>
      <w:r w:rsidR="00781EEA" w:rsidRPr="00CF257B">
        <w:rPr>
          <w:rFonts w:cs="B Lotus"/>
          <w:color w:val="000000"/>
          <w:rtl/>
          <w:lang w:bidi="fa-IR"/>
        </w:rPr>
        <w:t xml:space="preserve">غیره» نام می‌بریم از اتصاف او </w:t>
      </w:r>
      <w:r w:rsidR="00742EAA" w:rsidRPr="00CF257B">
        <w:rPr>
          <w:rFonts w:cs="B Lotus" w:hint="cs"/>
          <w:color w:val="000000"/>
          <w:rtl/>
          <w:lang w:bidi="fa-IR"/>
        </w:rPr>
        <w:t>-</w:t>
      </w:r>
      <w:r w:rsidR="00781EEA" w:rsidRPr="00CF257B">
        <w:rPr>
          <w:rFonts w:cs="B Lotus"/>
          <w:color w:val="000000"/>
          <w:rtl/>
          <w:lang w:bidi="fa-IR"/>
        </w:rPr>
        <w:t>جلّ و علا</w:t>
      </w:r>
      <w:r w:rsidR="00742EAA" w:rsidRPr="00CF257B">
        <w:rPr>
          <w:rFonts w:cs="B Lotus" w:hint="cs"/>
          <w:color w:val="000000"/>
          <w:rtl/>
          <w:lang w:bidi="fa-IR"/>
        </w:rPr>
        <w:t>-</w:t>
      </w:r>
      <w:r w:rsidR="00781EEA" w:rsidRPr="00CF257B">
        <w:rPr>
          <w:rFonts w:cs="B Lotus"/>
          <w:color w:val="000000"/>
          <w:rtl/>
          <w:lang w:bidi="fa-IR"/>
        </w:rPr>
        <w:t xml:space="preserve"> به اسمایی چون: </w:t>
      </w:r>
      <w:r w:rsidR="00781EEA" w:rsidRPr="00CF257B">
        <w:rPr>
          <w:rStyle w:val="Char1"/>
          <w:color w:val="000000"/>
          <w:rtl/>
        </w:rPr>
        <w:t>الرفیع، الشریف، السخی، الفاعل، الصانع، ال</w:t>
      </w:r>
      <w:r w:rsidR="00742EAA" w:rsidRPr="00CF257B">
        <w:rPr>
          <w:rStyle w:val="Char1"/>
          <w:rFonts w:hint="cs"/>
          <w:color w:val="000000"/>
          <w:rtl/>
        </w:rPr>
        <w:t>ـ</w:t>
      </w:r>
      <w:r w:rsidR="00781EEA" w:rsidRPr="00CF257B">
        <w:rPr>
          <w:rStyle w:val="Char1"/>
          <w:color w:val="000000"/>
          <w:rtl/>
        </w:rPr>
        <w:t>مشکل، الصفوح، الساتر</w:t>
      </w:r>
      <w:r w:rsidR="00742EAA" w:rsidRPr="00CF257B">
        <w:rPr>
          <w:rFonts w:cs="B Lotus"/>
          <w:color w:val="000000"/>
          <w:rtl/>
          <w:lang w:bidi="fa-IR"/>
        </w:rPr>
        <w:t xml:space="preserve"> و</w:t>
      </w:r>
      <w:r w:rsidR="00781EEA" w:rsidRPr="00CF257B">
        <w:rPr>
          <w:rFonts w:cs="B Lotus"/>
          <w:color w:val="000000"/>
          <w:rtl/>
          <w:lang w:bidi="fa-IR"/>
        </w:rPr>
        <w:t>غیره</w:t>
      </w:r>
      <w:r w:rsidR="00742EAA" w:rsidRPr="00CF257B">
        <w:rPr>
          <w:rFonts w:cs="B Lotus" w:hint="cs"/>
          <w:color w:val="000000"/>
          <w:rtl/>
          <w:lang w:bidi="fa-IR"/>
        </w:rPr>
        <w:t xml:space="preserve"> </w:t>
      </w:r>
      <w:r w:rsidR="00781EEA" w:rsidRPr="00CF257B">
        <w:rPr>
          <w:rFonts w:cs="B Lotus"/>
          <w:color w:val="000000"/>
          <w:rtl/>
          <w:lang w:bidi="fa-IR"/>
        </w:rPr>
        <w:t xml:space="preserve">‏امتناع می‌کنیم، بلکه فقط </w:t>
      </w:r>
      <w:r w:rsidR="009C4880" w:rsidRPr="00CF257B">
        <w:rPr>
          <w:rFonts w:cs="B Lotus"/>
          <w:color w:val="000000"/>
          <w:rtl/>
          <w:lang w:bidi="fa-IR"/>
        </w:rPr>
        <w:t>به اسمایی اکتفاء و بسنده می‌نما</w:t>
      </w:r>
      <w:r w:rsidR="009C4880" w:rsidRPr="00CF257B">
        <w:rPr>
          <w:rFonts w:cs="B Lotus" w:hint="cs"/>
          <w:color w:val="000000"/>
          <w:rtl/>
          <w:lang w:bidi="fa-IR"/>
        </w:rPr>
        <w:t>ی</w:t>
      </w:r>
      <w:r w:rsidR="00781EEA" w:rsidRPr="00CF257B">
        <w:rPr>
          <w:rFonts w:cs="B Lotus"/>
          <w:color w:val="000000"/>
          <w:rtl/>
          <w:lang w:bidi="fa-IR"/>
        </w:rPr>
        <w:t>یم که خود را با آنها به بهترین و زیباترین وجه ممکن متصف ساخته است، چراکه هیچ اسم دیگری جای آنها را پر نمی‌کند، پس باید دانست اسماء و صفات او زیباترین اسماء و صفات است، بنابراین از اسماء و اوصا</w:t>
      </w:r>
      <w:r w:rsidR="009C4880" w:rsidRPr="00CF257B">
        <w:rPr>
          <w:rFonts w:cs="B Lotus"/>
          <w:color w:val="000000"/>
          <w:rtl/>
          <w:lang w:bidi="fa-IR"/>
        </w:rPr>
        <w:t>فی که برای خود برگزیده عدول نکن و راه معطّله</w:t>
      </w:r>
      <w:r w:rsidR="009C4880" w:rsidRPr="00CF257B">
        <w:rPr>
          <w:rFonts w:cs="B Lotus" w:hint="cs"/>
          <w:color w:val="000000"/>
          <w:rtl/>
          <w:lang w:bidi="fa-IR"/>
        </w:rPr>
        <w:t>،</w:t>
      </w:r>
      <w:r w:rsidR="00781EEA" w:rsidRPr="00CF257B">
        <w:rPr>
          <w:rFonts w:cs="B Lotus"/>
          <w:color w:val="000000"/>
          <w:rtl/>
          <w:lang w:bidi="fa-IR"/>
        </w:rPr>
        <w:t xml:space="preserve"> جهمیه </w:t>
      </w:r>
      <w:r w:rsidRPr="00CF257B">
        <w:rPr>
          <w:rFonts w:cs="B Lotus" w:hint="cs"/>
          <w:color w:val="000000"/>
          <w:rtl/>
          <w:lang w:bidi="fa-IR"/>
        </w:rPr>
        <w:t>[</w:t>
      </w:r>
      <w:r w:rsidR="00781EEA" w:rsidRPr="00CF257B">
        <w:rPr>
          <w:rFonts w:cs="B Lotus"/>
          <w:color w:val="000000"/>
          <w:rtl/>
          <w:lang w:bidi="fa-IR"/>
        </w:rPr>
        <w:t>و ملحدین</w:t>
      </w:r>
      <w:r w:rsidRPr="00CF257B">
        <w:rPr>
          <w:rFonts w:cs="B Lotus" w:hint="cs"/>
          <w:color w:val="000000"/>
          <w:rtl/>
          <w:lang w:bidi="fa-IR"/>
        </w:rPr>
        <w:t>]</w:t>
      </w:r>
      <w:r w:rsidR="00781EEA" w:rsidRPr="00CF257B">
        <w:rPr>
          <w:rFonts w:cs="B Lotus"/>
          <w:color w:val="000000"/>
          <w:rtl/>
          <w:lang w:bidi="fa-IR"/>
        </w:rPr>
        <w:t xml:space="preserve"> را در پیش نگیر</w:t>
      </w:r>
      <w:r w:rsidR="00781EEA" w:rsidRPr="00CF257B">
        <w:rPr>
          <w:rStyle w:val="StyleFootnoteReferenceComplexBKarim13pt"/>
          <w:rFonts w:eastAsia="MS Mincho" w:cs="B Lotus"/>
          <w:color w:val="000000"/>
          <w:sz w:val="28"/>
          <w:szCs w:val="28"/>
          <w:rtl/>
          <w:lang w:bidi="fa-IR"/>
        </w:rPr>
        <w:footnoteReference w:id="246"/>
      </w:r>
      <w:r w:rsidR="00781EEA" w:rsidRPr="00CF257B">
        <w:rPr>
          <w:rFonts w:ascii="Tahoma" w:hAnsi="Tahoma" w:cs="B Lotus"/>
          <w:color w:val="000000"/>
          <w:rtl/>
          <w:lang w:bidi="fa-IR"/>
        </w:rPr>
        <w:t>.</w:t>
      </w:r>
    </w:p>
    <w:p w:rsidR="00742EAA" w:rsidRPr="00CF257B" w:rsidRDefault="00742EAA" w:rsidP="00FD13FE">
      <w:pPr>
        <w:widowControl w:val="0"/>
        <w:ind w:firstLine="284"/>
        <w:jc w:val="both"/>
        <w:rPr>
          <w:rFonts w:ascii="Tahoma" w:hAnsi="Tahoma" w:cs="B Lotus"/>
          <w:color w:val="000000"/>
          <w:rtl/>
          <w:lang w:bidi="fa-IR"/>
        </w:rPr>
        <w:sectPr w:rsidR="00742EAA" w:rsidRPr="00CF257B" w:rsidSect="003D1BB4">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81EEA" w:rsidP="00EA0807">
      <w:pPr>
        <w:pStyle w:val="af0"/>
        <w:rPr>
          <w:rtl/>
        </w:rPr>
      </w:pPr>
      <w:bookmarkStart w:id="297" w:name="_Toc334949585"/>
      <w:bookmarkStart w:id="298" w:name="_Toc372407121"/>
      <w:r w:rsidRPr="00CF257B">
        <w:rPr>
          <w:rtl/>
        </w:rPr>
        <w:t>باب سوم</w:t>
      </w:r>
      <w:bookmarkEnd w:id="297"/>
      <w:r w:rsidR="00E14D85">
        <w:rPr>
          <w:rFonts w:hint="cs"/>
          <w:rtl/>
        </w:rPr>
        <w:t>:</w:t>
      </w:r>
      <w:r w:rsidR="00E14D85">
        <w:rPr>
          <w:rFonts w:hint="cs"/>
          <w:rtl/>
        </w:rPr>
        <w:br/>
      </w:r>
      <w:r w:rsidR="009C4880" w:rsidRPr="00CF257B">
        <w:rPr>
          <w:rtl/>
        </w:rPr>
        <w:t>پیوند و ارتباط ذات</w:t>
      </w:r>
      <w:r w:rsidR="009C4880" w:rsidRPr="00CF257B">
        <w:rPr>
          <w:rFonts w:hint="cs"/>
          <w:rtl/>
        </w:rPr>
        <w:t>،</w:t>
      </w:r>
      <w:r w:rsidR="009C4880" w:rsidRPr="00CF257B">
        <w:rPr>
          <w:rtl/>
        </w:rPr>
        <w:t xml:space="preserve"> افعال</w:t>
      </w:r>
      <w:r w:rsidRPr="00CF257B">
        <w:rPr>
          <w:rtl/>
        </w:rPr>
        <w:t xml:space="preserve"> و برخی از صفات با یکدیگر...</w:t>
      </w:r>
      <w:bookmarkEnd w:id="298"/>
    </w:p>
    <w:p w:rsidR="00781EEA" w:rsidRPr="00CF257B" w:rsidRDefault="009C4880" w:rsidP="00FD13FE">
      <w:pPr>
        <w:pStyle w:val="1"/>
        <w:widowControl w:val="0"/>
        <w:spacing w:before="0" w:line="240" w:lineRule="auto"/>
        <w:ind w:firstLine="284"/>
        <w:rPr>
          <w:rFonts w:cs="B Lotus"/>
          <w:b w:val="0"/>
          <w:bCs w:val="0"/>
          <w:color w:val="000000"/>
          <w:sz w:val="28"/>
          <w:szCs w:val="28"/>
          <w:rtl/>
        </w:rPr>
      </w:pPr>
      <w:bookmarkStart w:id="299" w:name="_Toc334949586"/>
      <w:r w:rsidRPr="00CF257B">
        <w:rPr>
          <w:rFonts w:cs="B Lotus"/>
          <w:b w:val="0"/>
          <w:bCs w:val="0"/>
          <w:color w:val="000000"/>
          <w:sz w:val="28"/>
          <w:szCs w:val="28"/>
          <w:rtl/>
        </w:rPr>
        <w:t>پیوند و ارتباط ذات و افعال و برخی از صفات با یکدیگر</w:t>
      </w:r>
      <w:r w:rsidR="00781EEA" w:rsidRPr="00CF257B">
        <w:rPr>
          <w:rFonts w:cs="B Lotus"/>
          <w:b w:val="0"/>
          <w:bCs w:val="0"/>
          <w:color w:val="000000"/>
          <w:sz w:val="28"/>
          <w:szCs w:val="28"/>
          <w:rtl/>
        </w:rPr>
        <w:t xml:space="preserve"> و موضع اهل سنّت در برابر تأویل و تفوی</w:t>
      </w:r>
      <w:r w:rsidR="00DB2D23" w:rsidRPr="00CF257B">
        <w:rPr>
          <w:rFonts w:cs="B Lotus"/>
          <w:b w:val="0"/>
          <w:bCs w:val="0"/>
          <w:color w:val="000000"/>
          <w:sz w:val="28"/>
          <w:szCs w:val="28"/>
          <w:rtl/>
        </w:rPr>
        <w:t>ض و بیان آثار صفات الهی در جان</w:t>
      </w:r>
      <w:r w:rsidR="00DB2D23" w:rsidRPr="00CF257B">
        <w:rPr>
          <w:rFonts w:cs="B Lotus" w:hint="cs"/>
          <w:b w:val="0"/>
          <w:bCs w:val="0"/>
          <w:color w:val="000000"/>
          <w:sz w:val="28"/>
          <w:szCs w:val="28"/>
          <w:rtl/>
        </w:rPr>
        <w:t>،</w:t>
      </w:r>
      <w:r w:rsidR="00DB2D23" w:rsidRPr="00CF257B">
        <w:rPr>
          <w:rFonts w:cs="B Lotus"/>
          <w:b w:val="0"/>
          <w:bCs w:val="0"/>
          <w:color w:val="000000"/>
          <w:sz w:val="28"/>
          <w:szCs w:val="28"/>
          <w:rtl/>
        </w:rPr>
        <w:t xml:space="preserve"> گیتی</w:t>
      </w:r>
      <w:r w:rsidR="00DB2D23" w:rsidRPr="00CF257B">
        <w:rPr>
          <w:rFonts w:cs="B Lotus" w:hint="cs"/>
          <w:b w:val="0"/>
          <w:bCs w:val="0"/>
          <w:color w:val="000000"/>
          <w:sz w:val="28"/>
          <w:szCs w:val="28"/>
          <w:rtl/>
        </w:rPr>
        <w:t>،</w:t>
      </w:r>
      <w:r w:rsidR="00781EEA" w:rsidRPr="00CF257B">
        <w:rPr>
          <w:rFonts w:cs="B Lotus"/>
          <w:b w:val="0"/>
          <w:bCs w:val="0"/>
          <w:color w:val="000000"/>
          <w:sz w:val="28"/>
          <w:szCs w:val="28"/>
          <w:rtl/>
        </w:rPr>
        <w:t xml:space="preserve"> زندگی و ارتباط آنها با حاکمیّت.</w:t>
      </w:r>
      <w:bookmarkEnd w:id="299"/>
    </w:p>
    <w:p w:rsidR="00781EEA" w:rsidRPr="00CF257B" w:rsidRDefault="00781EEA" w:rsidP="00FD13FE">
      <w:pPr>
        <w:widowControl w:val="0"/>
        <w:ind w:firstLine="284"/>
        <w:jc w:val="both"/>
        <w:rPr>
          <w:rFonts w:cs="B Lotus"/>
          <w:color w:val="000000"/>
          <w:rtl/>
          <w:lang w:bidi="fa-IR"/>
        </w:rPr>
      </w:pPr>
      <w:r w:rsidRPr="00CF257B">
        <w:rPr>
          <w:rFonts w:cs="B Lotus"/>
          <w:b/>
          <w:bCs/>
          <w:color w:val="000000"/>
          <w:rtl/>
          <w:lang w:bidi="fa-IR"/>
        </w:rPr>
        <w:t>فصل اول</w:t>
      </w:r>
      <w:r w:rsidR="00742EAA" w:rsidRPr="00CF257B">
        <w:rPr>
          <w:rFonts w:cs="B Lotus" w:hint="cs"/>
          <w:b/>
          <w:bCs/>
          <w:color w:val="000000"/>
          <w:rtl/>
          <w:lang w:bidi="fa-IR"/>
        </w:rPr>
        <w:t>-</w:t>
      </w:r>
      <w:r w:rsidRPr="00CF257B">
        <w:rPr>
          <w:rFonts w:cs="B Lotus"/>
          <w:b/>
          <w:bCs/>
          <w:color w:val="000000"/>
          <w:rtl/>
          <w:lang w:bidi="fa-IR"/>
        </w:rPr>
        <w:t xml:space="preserve"> </w:t>
      </w:r>
      <w:r w:rsidRPr="00CF257B">
        <w:rPr>
          <w:rFonts w:cs="B Lotus"/>
          <w:color w:val="000000"/>
          <w:rtl/>
          <w:lang w:bidi="fa-IR"/>
        </w:rPr>
        <w:t>چهار مبحث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اول</w:t>
      </w:r>
      <w:r w:rsidR="00742EAA" w:rsidRPr="00CF257B">
        <w:rPr>
          <w:rFonts w:cs="B Lotus" w:hint="cs"/>
          <w:color w:val="000000"/>
          <w:rtl/>
          <w:lang w:bidi="fa-IR"/>
        </w:rPr>
        <w:t>-</w:t>
      </w:r>
      <w:r w:rsidRPr="00CF257B">
        <w:rPr>
          <w:rFonts w:cs="B Lotus"/>
          <w:color w:val="000000"/>
          <w:rtl/>
          <w:lang w:bidi="fa-IR"/>
        </w:rPr>
        <w:t xml:space="preserve"> ارتباط میان صفات و ذات.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دوم</w:t>
      </w:r>
      <w:r w:rsidR="00742EAA" w:rsidRPr="00CF257B">
        <w:rPr>
          <w:rFonts w:cs="B Lotus" w:hint="cs"/>
          <w:color w:val="000000"/>
          <w:rtl/>
          <w:lang w:bidi="fa-IR"/>
        </w:rPr>
        <w:t>-</w:t>
      </w:r>
      <w:r w:rsidRPr="00CF257B">
        <w:rPr>
          <w:rFonts w:cs="B Lotus"/>
          <w:color w:val="000000"/>
          <w:rtl/>
          <w:lang w:bidi="fa-IR"/>
        </w:rPr>
        <w:t xml:space="preserve"> پیوند میان صفات و افعال.</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سوم</w:t>
      </w:r>
      <w:r w:rsidR="00742EAA" w:rsidRPr="00CF257B">
        <w:rPr>
          <w:rFonts w:cs="B Lotus" w:hint="cs"/>
          <w:color w:val="000000"/>
          <w:rtl/>
          <w:lang w:bidi="fa-IR"/>
        </w:rPr>
        <w:t>-</w:t>
      </w:r>
      <w:r w:rsidRPr="00CF257B">
        <w:rPr>
          <w:rFonts w:cs="B Lotus"/>
          <w:color w:val="000000"/>
          <w:rtl/>
          <w:lang w:bidi="fa-IR"/>
        </w:rPr>
        <w:t xml:space="preserve"> طبیعت پیوند میان صفات با هم از حیث آثار و معانی.</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چهارم</w:t>
      </w:r>
      <w:r w:rsidR="00742EAA" w:rsidRPr="00CF257B">
        <w:rPr>
          <w:rFonts w:cs="B Lotus" w:hint="cs"/>
          <w:color w:val="000000"/>
          <w:rtl/>
          <w:lang w:bidi="fa-IR"/>
        </w:rPr>
        <w:t>-</w:t>
      </w:r>
      <w:r w:rsidRPr="00CF257B">
        <w:rPr>
          <w:rFonts w:cs="B Lotus"/>
          <w:color w:val="000000"/>
          <w:rtl/>
          <w:lang w:bidi="fa-IR"/>
        </w:rPr>
        <w:t xml:space="preserve"> نفی معانی اسماء زیبای </w:t>
      </w:r>
      <w:r w:rsidR="009C4880" w:rsidRPr="00CF257B">
        <w:rPr>
          <w:rFonts w:cs="B Lotus"/>
          <w:color w:val="000000"/>
          <w:rtl/>
          <w:lang w:bidi="fa-IR"/>
        </w:rPr>
        <w:t>الله تعالی از تحریف یا انکار آن</w:t>
      </w:r>
      <w:r w:rsidR="009C4880" w:rsidRPr="00CF257B">
        <w:rPr>
          <w:rFonts w:cs="B Lotus" w:hint="cs"/>
          <w:color w:val="000000"/>
          <w:rtl/>
          <w:lang w:bidi="fa-IR"/>
        </w:rPr>
        <w:t xml:space="preserve"> است</w:t>
      </w:r>
      <w:r w:rsidRPr="00CF257B">
        <w:rPr>
          <w:rFonts w:cs="B Lotu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b/>
          <w:bCs/>
          <w:color w:val="000000"/>
          <w:rtl/>
          <w:lang w:bidi="fa-IR"/>
        </w:rPr>
        <w:t>فصل دوم</w:t>
      </w:r>
      <w:r w:rsidR="00742EAA" w:rsidRPr="00CF257B">
        <w:rPr>
          <w:rFonts w:cs="B Lotus" w:hint="cs"/>
          <w:b/>
          <w:bCs/>
          <w:color w:val="000000"/>
          <w:rtl/>
          <w:lang w:bidi="fa-IR"/>
        </w:rPr>
        <w:t>-</w:t>
      </w:r>
      <w:r w:rsidRPr="00CF257B">
        <w:rPr>
          <w:rFonts w:cs="B Lotus"/>
          <w:b/>
          <w:bCs/>
          <w:color w:val="000000"/>
          <w:rtl/>
          <w:lang w:bidi="fa-IR"/>
        </w:rPr>
        <w:t xml:space="preserve"> </w:t>
      </w:r>
      <w:r w:rsidRPr="00CF257B">
        <w:rPr>
          <w:rFonts w:cs="B Lotus"/>
          <w:color w:val="000000"/>
          <w:rtl/>
          <w:lang w:bidi="fa-IR"/>
        </w:rPr>
        <w:t>دو مبحث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اول</w:t>
      </w:r>
      <w:r w:rsidR="00742EAA" w:rsidRPr="00CF257B">
        <w:rPr>
          <w:rFonts w:cs="B Lotus" w:hint="cs"/>
          <w:color w:val="000000"/>
          <w:rtl/>
          <w:lang w:bidi="fa-IR"/>
        </w:rPr>
        <w:t>-</w:t>
      </w:r>
      <w:r w:rsidRPr="00CF257B">
        <w:rPr>
          <w:rFonts w:cs="B Lotus"/>
          <w:color w:val="000000"/>
          <w:rtl/>
          <w:lang w:bidi="fa-IR"/>
        </w:rPr>
        <w:t xml:space="preserve"> موضع اهل سنت در برابر تأویل.</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دوم</w:t>
      </w:r>
      <w:r w:rsidR="00742EAA" w:rsidRPr="00CF257B">
        <w:rPr>
          <w:rFonts w:cs="B Lotus" w:hint="cs"/>
          <w:color w:val="000000"/>
          <w:rtl/>
          <w:lang w:bidi="fa-IR"/>
        </w:rPr>
        <w:t>-</w:t>
      </w:r>
      <w:r w:rsidRPr="00CF257B">
        <w:rPr>
          <w:rFonts w:cs="B Lotus"/>
          <w:color w:val="000000"/>
          <w:rtl/>
          <w:lang w:bidi="fa-IR"/>
        </w:rPr>
        <w:t xml:space="preserve"> موضع اهل سنت در برابر تفویض.</w:t>
      </w:r>
    </w:p>
    <w:p w:rsidR="00781EEA" w:rsidRPr="00CF257B" w:rsidRDefault="00781EEA" w:rsidP="00FD13FE">
      <w:pPr>
        <w:widowControl w:val="0"/>
        <w:ind w:firstLine="284"/>
        <w:jc w:val="both"/>
        <w:rPr>
          <w:rFonts w:cs="B Lotus"/>
          <w:color w:val="000000"/>
          <w:rtl/>
          <w:lang w:bidi="fa-IR"/>
        </w:rPr>
      </w:pPr>
      <w:r w:rsidRPr="00CF257B">
        <w:rPr>
          <w:rFonts w:cs="B Lotus"/>
          <w:b/>
          <w:bCs/>
          <w:color w:val="000000"/>
          <w:rtl/>
          <w:lang w:bidi="fa-IR"/>
        </w:rPr>
        <w:t>فصل سوم</w:t>
      </w:r>
      <w:r w:rsidR="00742EAA" w:rsidRPr="00CF257B">
        <w:rPr>
          <w:rFonts w:cs="B Lotus" w:hint="cs"/>
          <w:b/>
          <w:bCs/>
          <w:color w:val="000000"/>
          <w:rtl/>
          <w:lang w:bidi="fa-IR"/>
        </w:rPr>
        <w:t>-</w:t>
      </w:r>
      <w:r w:rsidRPr="00CF257B">
        <w:rPr>
          <w:rFonts w:cs="B Lotus"/>
          <w:b/>
          <w:bCs/>
          <w:color w:val="000000"/>
          <w:rtl/>
          <w:lang w:bidi="fa-IR"/>
        </w:rPr>
        <w:t xml:space="preserve"> </w:t>
      </w:r>
      <w:r w:rsidRPr="00CF257B">
        <w:rPr>
          <w:rFonts w:cs="B Lotus"/>
          <w:color w:val="000000"/>
          <w:rtl/>
          <w:lang w:bidi="fa-IR"/>
        </w:rPr>
        <w:t>چهار مبحث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اول</w:t>
      </w:r>
      <w:r w:rsidR="00742EAA" w:rsidRPr="00CF257B">
        <w:rPr>
          <w:rFonts w:cs="B Lotus" w:hint="cs"/>
          <w:color w:val="000000"/>
          <w:rtl/>
          <w:lang w:bidi="fa-IR"/>
        </w:rPr>
        <w:t>-</w:t>
      </w:r>
      <w:r w:rsidRPr="00CF257B">
        <w:rPr>
          <w:rFonts w:cs="B Lotus"/>
          <w:color w:val="000000"/>
          <w:rtl/>
          <w:lang w:bidi="fa-IR"/>
        </w:rPr>
        <w:t xml:space="preserve"> آثا</w:t>
      </w:r>
      <w:r w:rsidR="009C4880" w:rsidRPr="00CF257B">
        <w:rPr>
          <w:rFonts w:cs="B Lotus"/>
          <w:color w:val="000000"/>
          <w:rtl/>
          <w:lang w:bidi="fa-IR"/>
        </w:rPr>
        <w:t>ر و نشانه‌های صفات الهی در جان</w:t>
      </w:r>
      <w:r w:rsidR="009C4880" w:rsidRPr="00CF257B">
        <w:rPr>
          <w:rFonts w:cs="B Lotus" w:hint="cs"/>
          <w:color w:val="000000"/>
          <w:rtl/>
          <w:lang w:bidi="fa-IR"/>
        </w:rPr>
        <w:t>،</w:t>
      </w:r>
      <w:r w:rsidRPr="00CF257B">
        <w:rPr>
          <w:rFonts w:cs="B Lotus"/>
          <w:color w:val="000000"/>
          <w:rtl/>
          <w:lang w:bidi="fa-IR"/>
        </w:rPr>
        <w:t xml:space="preserve"> جهان و زندگی.</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دوم</w:t>
      </w:r>
      <w:r w:rsidR="00742EAA" w:rsidRPr="00CF257B">
        <w:rPr>
          <w:rFonts w:cs="B Lotus" w:hint="cs"/>
          <w:color w:val="000000"/>
          <w:rtl/>
          <w:lang w:bidi="fa-IR"/>
        </w:rPr>
        <w:t>-</w:t>
      </w:r>
      <w:r w:rsidRPr="00CF257B">
        <w:rPr>
          <w:rFonts w:cs="B Lotus"/>
          <w:color w:val="000000"/>
          <w:rtl/>
          <w:lang w:bidi="fa-IR"/>
        </w:rPr>
        <w:t xml:space="preserve"> تمامی صفات الهی بر قلب تأثیر گذارند.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سوم</w:t>
      </w:r>
      <w:r w:rsidR="00742EAA" w:rsidRPr="00CF257B">
        <w:rPr>
          <w:rFonts w:cs="B Lotus" w:hint="cs"/>
          <w:color w:val="000000"/>
          <w:rtl/>
          <w:lang w:bidi="fa-IR"/>
        </w:rPr>
        <w:t>-</w:t>
      </w:r>
      <w:r w:rsidRPr="00CF257B">
        <w:rPr>
          <w:rFonts w:cs="B Lotus"/>
          <w:color w:val="000000"/>
          <w:rtl/>
          <w:lang w:bidi="fa-IR"/>
        </w:rPr>
        <w:t xml:space="preserve"> اتصاف الله تعالی به مغفرت و</w:t>
      </w:r>
      <w:r w:rsidR="009C4880" w:rsidRPr="00CF257B">
        <w:rPr>
          <w:rFonts w:cs="B Lotus" w:hint="cs"/>
          <w:color w:val="000000"/>
          <w:rtl/>
          <w:lang w:bidi="fa-IR"/>
        </w:rPr>
        <w:t xml:space="preserve"> </w:t>
      </w:r>
      <w:r w:rsidRPr="00CF257B">
        <w:rPr>
          <w:rFonts w:cs="B Lotus"/>
          <w:color w:val="000000"/>
          <w:rtl/>
          <w:lang w:bidi="fa-IR"/>
        </w:rPr>
        <w:t>آمرزش به معنای زیاده‌روی در گناهان نیست.</w:t>
      </w:r>
    </w:p>
    <w:p w:rsidR="00781EEA" w:rsidRPr="00CF257B" w:rsidRDefault="00781EEA" w:rsidP="00FD13FE">
      <w:pPr>
        <w:widowControl w:val="0"/>
        <w:ind w:firstLine="284"/>
        <w:jc w:val="both"/>
        <w:rPr>
          <w:rFonts w:ascii="Tahoma" w:hAnsi="Tahoma" w:cs="B Lotus"/>
          <w:color w:val="000000"/>
          <w:rtl/>
          <w:lang w:bidi="fa-IR"/>
        </w:rPr>
      </w:pPr>
      <w:r w:rsidRPr="00CF257B">
        <w:rPr>
          <w:rFonts w:cs="B Lotus"/>
          <w:color w:val="000000"/>
          <w:rtl/>
          <w:lang w:bidi="fa-IR"/>
        </w:rPr>
        <w:t>مبحث چهارم</w:t>
      </w:r>
      <w:r w:rsidR="00AB05B8" w:rsidRPr="00CF257B">
        <w:rPr>
          <w:rFonts w:cs="B Lotus" w:hint="cs"/>
          <w:color w:val="000000"/>
          <w:rtl/>
          <w:lang w:bidi="fa-IR"/>
        </w:rPr>
        <w:t>-</w:t>
      </w:r>
      <w:r w:rsidRPr="00CF257B">
        <w:rPr>
          <w:rFonts w:cs="B Lotus"/>
          <w:color w:val="000000"/>
          <w:rtl/>
          <w:lang w:bidi="fa-IR"/>
        </w:rPr>
        <w:t xml:space="preserve"> از ویژگی‌های مستحق بودن الله تعالی به صفات کمال‏، یگانگی در حاکمیّت است.</w:t>
      </w:r>
    </w:p>
    <w:p w:rsidR="00742EAA" w:rsidRPr="00CF257B" w:rsidRDefault="00742EAA" w:rsidP="00FD13FE">
      <w:pPr>
        <w:widowControl w:val="0"/>
        <w:ind w:firstLine="284"/>
        <w:jc w:val="both"/>
        <w:rPr>
          <w:rFonts w:ascii="Tahoma" w:hAnsi="Tahoma" w:cs="B Lotus"/>
          <w:color w:val="000000"/>
          <w:rtl/>
          <w:lang w:bidi="fa-IR"/>
        </w:rPr>
        <w:sectPr w:rsidR="00742EAA" w:rsidRPr="00CF257B" w:rsidSect="003D1BB4">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81EEA" w:rsidP="00FD13FE">
      <w:pPr>
        <w:pStyle w:val="a0"/>
        <w:widowControl w:val="0"/>
        <w:rPr>
          <w:color w:val="000000"/>
          <w:rtl/>
        </w:rPr>
      </w:pPr>
      <w:bookmarkStart w:id="300" w:name="_Toc334949587"/>
      <w:bookmarkStart w:id="301" w:name="_Toc372407122"/>
      <w:r w:rsidRPr="00CF257B">
        <w:rPr>
          <w:color w:val="000000"/>
          <w:rtl/>
        </w:rPr>
        <w:t>فصل اول: پیوند و ارتباط ذات و افعال و بعضی از صفات با یکدیگر</w:t>
      </w:r>
      <w:bookmarkEnd w:id="300"/>
      <w:bookmarkEnd w:id="301"/>
    </w:p>
    <w:p w:rsidR="00781EEA" w:rsidRPr="00CF257B" w:rsidRDefault="00781EEA" w:rsidP="00FD13FE">
      <w:pPr>
        <w:pStyle w:val="a1"/>
        <w:widowControl w:val="0"/>
        <w:rPr>
          <w:color w:val="000000"/>
          <w:rtl/>
        </w:rPr>
      </w:pPr>
      <w:bookmarkStart w:id="302" w:name="_Toc334949588"/>
      <w:bookmarkStart w:id="303" w:name="_Toc372407123"/>
      <w:r w:rsidRPr="00CF257B">
        <w:rPr>
          <w:color w:val="000000"/>
          <w:rtl/>
        </w:rPr>
        <w:t>مبحث اول: ارتباط میان ذات و صفات:</w:t>
      </w:r>
      <w:bookmarkEnd w:id="302"/>
      <w:bookmarkEnd w:id="303"/>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ایمان به الل</w:t>
      </w:r>
      <w:r w:rsidR="009C4880" w:rsidRPr="00CF257B">
        <w:rPr>
          <w:rFonts w:cs="B Lotus"/>
          <w:color w:val="000000"/>
          <w:rtl/>
          <w:lang w:bidi="fa-IR"/>
        </w:rPr>
        <w:t>ه تعالی، یعنی ایمان به ذات والا</w:t>
      </w:r>
      <w:r w:rsidRPr="00CF257B">
        <w:rPr>
          <w:rFonts w:cs="B Lotus"/>
          <w:color w:val="000000"/>
          <w:rtl/>
          <w:lang w:bidi="fa-IR"/>
        </w:rPr>
        <w:t xml:space="preserve"> و </w:t>
      </w:r>
      <w:r w:rsidR="009C4880" w:rsidRPr="00CF257B">
        <w:rPr>
          <w:rFonts w:cs="B Lotus"/>
          <w:color w:val="000000"/>
          <w:rtl/>
          <w:lang w:bidi="fa-IR"/>
        </w:rPr>
        <w:t>واجب الوجودی که وجودش حقیقی است</w:t>
      </w:r>
      <w:r w:rsidRPr="00CF257B">
        <w:rPr>
          <w:rFonts w:cs="B Lotus"/>
          <w:color w:val="000000"/>
          <w:rtl/>
          <w:lang w:bidi="fa-IR"/>
        </w:rPr>
        <w:t xml:space="preserve"> و ن</w:t>
      </w:r>
      <w:r w:rsidR="009C4880" w:rsidRPr="00CF257B">
        <w:rPr>
          <w:rFonts w:cs="B Lotus"/>
          <w:color w:val="000000"/>
          <w:rtl/>
          <w:lang w:bidi="fa-IR"/>
        </w:rPr>
        <w:t>یز ایمان به صفات عالیه</w:t>
      </w:r>
      <w:r w:rsidRPr="00CF257B">
        <w:rPr>
          <w:rFonts w:cs="B Lotus"/>
          <w:color w:val="000000"/>
          <w:rtl/>
          <w:lang w:bidi="fa-IR"/>
        </w:rPr>
        <w:t xml:space="preserve"> و اسمای نیک و زیبای او با هم است، وقتی مؤمن می‌گوید: به ال</w:t>
      </w:r>
      <w:r w:rsidR="00DB2D23" w:rsidRPr="00CF257B">
        <w:rPr>
          <w:rFonts w:cs="B Lotus"/>
          <w:color w:val="000000"/>
          <w:rtl/>
          <w:lang w:bidi="fa-IR"/>
        </w:rPr>
        <w:t xml:space="preserve">له تعالی ایمان دارم، یعنی </w:t>
      </w:r>
      <w:r w:rsidR="00DB2D23" w:rsidRPr="00CF257B">
        <w:rPr>
          <w:rFonts w:cs="B Lotus" w:hint="cs"/>
          <w:color w:val="000000"/>
          <w:rtl/>
          <w:lang w:bidi="fa-IR"/>
        </w:rPr>
        <w:t>همان</w:t>
      </w:r>
      <w:r w:rsidR="00DB2D23" w:rsidRPr="00CF257B">
        <w:rPr>
          <w:rFonts w:cs="B Lotus"/>
          <w:color w:val="000000"/>
          <w:rtl/>
          <w:lang w:bidi="fa-IR"/>
        </w:rPr>
        <w:t xml:space="preserve"> ایمان </w:t>
      </w:r>
      <w:r w:rsidR="00DB2D23" w:rsidRPr="00CF257B">
        <w:rPr>
          <w:rFonts w:cs="B Lotus" w:hint="cs"/>
          <w:color w:val="000000"/>
          <w:rtl/>
          <w:lang w:bidi="fa-IR"/>
        </w:rPr>
        <w:t>شامل</w:t>
      </w:r>
      <w:r w:rsidR="009C4880" w:rsidRPr="00CF257B">
        <w:rPr>
          <w:rFonts w:cs="B Lotus"/>
          <w:color w:val="000000"/>
          <w:rtl/>
          <w:lang w:bidi="fa-IR"/>
        </w:rPr>
        <w:t xml:space="preserve"> که ذات او مانند سایر ذوات نیست</w:t>
      </w:r>
      <w:r w:rsidRPr="00CF257B">
        <w:rPr>
          <w:rFonts w:cs="B Lotus"/>
          <w:color w:val="000000"/>
          <w:rtl/>
          <w:lang w:bidi="fa-IR"/>
        </w:rPr>
        <w:t xml:space="preserve"> و صفاتش هم شبیه صفات آفریدگان نیست، زیرا صفات او دارای حقیقتی است و صفات آفریدگانش حقیقتی دیگر. پس با توجه به اصل بودن چنین ایمان کامل و شاملی، می‌توان گفت: ارتباط میان ذات و صفات از نوع پیوند و ارتباط «تلازم» است، یا به تعبیر دیگر: ذ</w:t>
      </w:r>
      <w:r w:rsidR="009C4880" w:rsidRPr="00CF257B">
        <w:rPr>
          <w:rFonts w:cs="B Lotus"/>
          <w:color w:val="000000"/>
          <w:rtl/>
          <w:lang w:bidi="fa-IR"/>
        </w:rPr>
        <w:t>ات و صفات لازم و ملزوم همدیگرند</w:t>
      </w:r>
      <w:r w:rsidRPr="00CF257B">
        <w:rPr>
          <w:rFonts w:cs="B Lotus"/>
          <w:color w:val="000000"/>
          <w:rtl/>
          <w:lang w:bidi="fa-IR"/>
        </w:rPr>
        <w:t xml:space="preserve"> و ایمان به ذات مستلزم ایمان به صفات است و بالعکس، زیرا</w:t>
      </w:r>
      <w:r w:rsidR="009C4880" w:rsidRPr="00CF257B">
        <w:rPr>
          <w:rFonts w:cs="B Lotus"/>
          <w:color w:val="000000"/>
          <w:rtl/>
          <w:lang w:bidi="fa-IR"/>
        </w:rPr>
        <w:t xml:space="preserve"> وجود ذات بدون صفات متصوّر نیست</w:t>
      </w:r>
      <w:r w:rsidRPr="00CF257B">
        <w:rPr>
          <w:rFonts w:cs="B Lotus"/>
          <w:color w:val="000000"/>
          <w:rtl/>
          <w:lang w:bidi="fa-IR"/>
        </w:rPr>
        <w:t xml:space="preserve"> و وجود صفات بدون ذاتی که در آن قائم باشد</w:t>
      </w:r>
      <w:r w:rsidR="00742EAA" w:rsidRPr="00CF257B">
        <w:rPr>
          <w:rFonts w:cs="B Lotus" w:hint="cs"/>
          <w:color w:val="000000"/>
          <w:rtl/>
          <w:lang w:bidi="fa-IR"/>
        </w:rPr>
        <w:t xml:space="preserve"> </w:t>
      </w:r>
      <w:r w:rsidR="009C4880" w:rsidRPr="00CF257B">
        <w:rPr>
          <w:rFonts w:cs="B Lotus"/>
          <w:color w:val="000000"/>
          <w:rtl/>
          <w:lang w:bidi="fa-IR"/>
        </w:rPr>
        <w:t>‏امکان پذیر نیست</w:t>
      </w:r>
      <w:r w:rsidRPr="00CF257B">
        <w:rPr>
          <w:rFonts w:cs="B Lotus"/>
          <w:color w:val="000000"/>
          <w:rtl/>
          <w:lang w:bidi="fa-IR"/>
        </w:rPr>
        <w:t xml:space="preserve"> و اگر ذاتی یا صفتی را به صورت جداگانه تصور کنیم، در حقیقت چیزی جز یک تصوّر ذهنی صرف ن</w:t>
      </w:r>
      <w:r w:rsidR="009C4880" w:rsidRPr="00CF257B">
        <w:rPr>
          <w:rFonts w:cs="B Lotus"/>
          <w:color w:val="000000"/>
          <w:rtl/>
          <w:lang w:bidi="fa-IR"/>
        </w:rPr>
        <w:t>خواهد بود، از این روست که می‌گو</w:t>
      </w:r>
      <w:r w:rsidR="009C4880" w:rsidRPr="00CF257B">
        <w:rPr>
          <w:rFonts w:cs="B Lotus" w:hint="cs"/>
          <w:color w:val="000000"/>
          <w:rtl/>
          <w:lang w:bidi="fa-IR"/>
        </w:rPr>
        <w:t>ی</w:t>
      </w:r>
      <w:r w:rsidRPr="00CF257B">
        <w:rPr>
          <w:rFonts w:cs="B Lotus"/>
          <w:color w:val="000000"/>
          <w:rtl/>
          <w:lang w:bidi="fa-IR"/>
        </w:rPr>
        <w:t>یم: پیوند میان این دو از نوع علاقه‌ی «تلازم»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پس الله </w:t>
      </w:r>
      <w:r w:rsidR="00742EAA" w:rsidRPr="00CF257B">
        <w:rPr>
          <w:rFonts w:cs="B Lotus" w:hint="cs"/>
          <w:color w:val="000000"/>
          <w:rtl/>
          <w:lang w:bidi="fa-IR"/>
        </w:rPr>
        <w:t>-</w:t>
      </w:r>
      <w:r w:rsidRPr="00CF257B">
        <w:rPr>
          <w:rFonts w:cs="B Lotus"/>
          <w:color w:val="000000"/>
          <w:rtl/>
          <w:lang w:bidi="fa-IR"/>
        </w:rPr>
        <w:t>سبحانه و تعالی</w:t>
      </w:r>
      <w:r w:rsidR="00742EAA" w:rsidRPr="00CF257B">
        <w:rPr>
          <w:rFonts w:cs="B Lotus" w:hint="cs"/>
          <w:color w:val="000000"/>
          <w:rtl/>
          <w:lang w:bidi="fa-IR"/>
        </w:rPr>
        <w:t>-</w:t>
      </w:r>
      <w:r w:rsidRPr="00CF257B">
        <w:rPr>
          <w:rFonts w:cs="B Lotus"/>
          <w:color w:val="000000"/>
          <w:rtl/>
          <w:lang w:bidi="fa-IR"/>
        </w:rPr>
        <w:t xml:space="preserve"> با اس</w:t>
      </w:r>
      <w:r w:rsidR="009C4880" w:rsidRPr="00CF257B">
        <w:rPr>
          <w:rFonts w:cs="B Lotus"/>
          <w:color w:val="000000"/>
          <w:rtl/>
          <w:lang w:bidi="fa-IR"/>
        </w:rPr>
        <w:t>ماء و صفاتش یگانه و یکتا است</w:t>
      </w:r>
      <w:r w:rsidRPr="00CF257B">
        <w:rPr>
          <w:rFonts w:cs="B Lotus"/>
          <w:color w:val="000000"/>
          <w:rtl/>
          <w:lang w:bidi="fa-IR"/>
        </w:rPr>
        <w:t xml:space="preserve"> و تمامی اسماء و صفاتش در اسم اعظم «الله» گرد</w:t>
      </w:r>
      <w:r w:rsidR="00742EAA" w:rsidRPr="00CF257B">
        <w:rPr>
          <w:rFonts w:cs="B Lotus" w:hint="cs"/>
          <w:color w:val="000000"/>
          <w:rtl/>
          <w:lang w:bidi="fa-IR"/>
        </w:rPr>
        <w:t xml:space="preserve"> </w:t>
      </w:r>
      <w:r w:rsidRPr="00CF257B">
        <w:rPr>
          <w:rFonts w:cs="B Lotus"/>
          <w:color w:val="000000"/>
          <w:rtl/>
          <w:lang w:bidi="fa-IR"/>
        </w:rPr>
        <w:t>آمده‌اند. و اگرچه اسمایی چون: اله، خالق، رازق را نمی‌توان صفت نامید، ولی تمامی اسماء و صفاتش در حقیقت چیزی جز او نیستند، ب</w:t>
      </w:r>
      <w:r w:rsidR="009C4880" w:rsidRPr="00CF257B">
        <w:rPr>
          <w:rFonts w:cs="B Lotus"/>
          <w:color w:val="000000"/>
          <w:rtl/>
          <w:lang w:bidi="fa-IR"/>
        </w:rPr>
        <w:t>ه این معنا که ذات او به یک معنا</w:t>
      </w:r>
      <w:r w:rsidRPr="00CF257B">
        <w:rPr>
          <w:rFonts w:cs="B Lotus"/>
          <w:color w:val="000000"/>
          <w:rtl/>
          <w:lang w:bidi="fa-IR"/>
        </w:rPr>
        <w:t xml:space="preserve"> و صفات او معنا و مفهوم دیگری داشته باشد.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حقیقت وقتی ما برای صفات معنا و مفهومی غیر از معنا و مفه</w:t>
      </w:r>
      <w:r w:rsidR="009C4880" w:rsidRPr="00CF257B">
        <w:rPr>
          <w:rFonts w:cs="B Lotus"/>
          <w:color w:val="000000"/>
          <w:rtl/>
          <w:lang w:bidi="fa-IR"/>
        </w:rPr>
        <w:t>وم ذات تصور کنیم، میان آن دو قا</w:t>
      </w:r>
      <w:r w:rsidR="009C4880" w:rsidRPr="00CF257B">
        <w:rPr>
          <w:rFonts w:cs="B Lotus" w:hint="cs"/>
          <w:color w:val="000000"/>
          <w:rtl/>
          <w:lang w:bidi="fa-IR"/>
        </w:rPr>
        <w:t>ی</w:t>
      </w:r>
      <w:r w:rsidRPr="00CF257B">
        <w:rPr>
          <w:rFonts w:cs="B Lotus"/>
          <w:color w:val="000000"/>
          <w:rtl/>
          <w:lang w:bidi="fa-IR"/>
        </w:rPr>
        <w:t>ل به مغایرت شده‌ایم</w:t>
      </w:r>
      <w:r w:rsidRPr="00CF257B">
        <w:rPr>
          <w:rStyle w:val="StyleFootnoteReferenceComplexBKarim13pt"/>
          <w:rFonts w:eastAsia="MS Mincho" w:cs="B Lotus"/>
          <w:color w:val="000000"/>
          <w:sz w:val="28"/>
          <w:szCs w:val="28"/>
          <w:rtl/>
          <w:lang w:bidi="fa-IR"/>
        </w:rPr>
        <w:footnoteReference w:id="247"/>
      </w:r>
      <w:r w:rsidR="00742EA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اهل سنت و جماعت ایمان صحیح را ایمان به پروردگاری می‌دانند که متصف به اسماء و صفاتی است که یک حقیقت واحد به شمار می‌آیند، به این معنی که از اسماء و صفاتش جدا نیست.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این همان مفهوم درستی است که سلف این‏</w:t>
      </w:r>
      <w:r w:rsidR="009C4880" w:rsidRPr="00CF257B">
        <w:rPr>
          <w:rFonts w:cs="B Lotus" w:hint="cs"/>
          <w:color w:val="000000"/>
          <w:rtl/>
          <w:lang w:bidi="fa-IR"/>
        </w:rPr>
        <w:t xml:space="preserve"> </w:t>
      </w:r>
      <w:r w:rsidRPr="00CF257B">
        <w:rPr>
          <w:rFonts w:cs="B Lotus"/>
          <w:color w:val="000000"/>
          <w:rtl/>
          <w:lang w:bidi="fa-IR"/>
        </w:rPr>
        <w:t>ا</w:t>
      </w:r>
      <w:r w:rsidR="009C4880" w:rsidRPr="00CF257B">
        <w:rPr>
          <w:rFonts w:cs="B Lotus"/>
          <w:color w:val="000000"/>
          <w:rtl/>
          <w:lang w:bidi="fa-IR"/>
        </w:rPr>
        <w:t>مت آن را به خوبی فهم کرده بودند</w:t>
      </w:r>
      <w:r w:rsidRPr="00CF257B">
        <w:rPr>
          <w:rFonts w:cs="B Lotus"/>
          <w:color w:val="000000"/>
          <w:rtl/>
          <w:lang w:bidi="fa-IR"/>
        </w:rPr>
        <w:t xml:space="preserve"> و از غوطه‌ور شدن در مباحث ارتباط میان ذات و صفات در‏امان ماندند، چرا</w:t>
      </w:r>
      <w:r w:rsidR="009C4880" w:rsidRPr="00CF257B">
        <w:rPr>
          <w:rFonts w:cs="B Lotus" w:hint="cs"/>
          <w:color w:val="000000"/>
          <w:rtl/>
          <w:lang w:bidi="fa-IR"/>
        </w:rPr>
        <w:t xml:space="preserve"> </w:t>
      </w:r>
      <w:r w:rsidRPr="00CF257B">
        <w:rPr>
          <w:rFonts w:cs="B Lotus"/>
          <w:color w:val="000000"/>
          <w:rtl/>
          <w:lang w:bidi="fa-IR"/>
        </w:rPr>
        <w:t>که در حقیقت ان</w:t>
      </w:r>
      <w:r w:rsidR="009C4880" w:rsidRPr="00CF257B">
        <w:rPr>
          <w:rFonts w:cs="B Lotus"/>
          <w:color w:val="000000"/>
          <w:rtl/>
          <w:lang w:bidi="fa-IR"/>
        </w:rPr>
        <w:t>گیزه‌ای برای ورود به آن نداشتند</w:t>
      </w:r>
      <w:r w:rsidR="00485184" w:rsidRPr="00CF257B">
        <w:rPr>
          <w:rFonts w:cs="B Lotus" w:hint="cs"/>
          <w:color w:val="000000"/>
          <w:rtl/>
          <w:lang w:bidi="fa-IR"/>
        </w:rPr>
        <w:t>.</w:t>
      </w:r>
      <w:r w:rsidRPr="00CF257B">
        <w:rPr>
          <w:rFonts w:cs="B Lotus"/>
          <w:color w:val="000000"/>
          <w:rtl/>
          <w:lang w:bidi="fa-IR"/>
        </w:rPr>
        <w:t xml:space="preserve"> </w:t>
      </w:r>
      <w:r w:rsidR="00485184" w:rsidRPr="00CF257B">
        <w:rPr>
          <w:rFonts w:cs="B Lotus" w:hint="cs"/>
          <w:color w:val="000000"/>
          <w:rtl/>
          <w:lang w:bidi="fa-IR"/>
        </w:rPr>
        <w:t>[</w:t>
      </w:r>
      <w:r w:rsidRPr="00CF257B">
        <w:rPr>
          <w:rFonts w:cs="B Lotus"/>
          <w:color w:val="000000"/>
          <w:rtl/>
          <w:lang w:bidi="fa-IR"/>
        </w:rPr>
        <w:t>و اصولاً چیز تازه‌ای روی نداده بود تا به موضعگیری نیاز داشته باشند</w:t>
      </w:r>
      <w:r w:rsidR="00485184" w:rsidRPr="00CF257B">
        <w:rPr>
          <w:rFonts w:cs="B Lotus" w:hint="cs"/>
          <w:color w:val="000000"/>
          <w:rtl/>
          <w:lang w:bidi="fa-IR"/>
        </w:rPr>
        <w:t>]</w:t>
      </w:r>
      <w:r w:rsidRPr="00CF257B">
        <w:rPr>
          <w:rFonts w:cs="B Lotus"/>
          <w:color w:val="000000"/>
          <w:rtl/>
          <w:lang w:bidi="fa-IR"/>
        </w:rPr>
        <w:t>. ولی به‌هرحال با دلایل نقلی و عقلی ثابت است که صفات الله تعالی داخل در مسمّای اسماء او هستند، بنابراین کسی که به یکی از صفات او پناه ببرد، یا با آنها سوگند یاد کند، در حقیقت به الله تعالی پناه جسته یا به او سوگند خورده است</w:t>
      </w:r>
      <w:r w:rsidRPr="00CF257B">
        <w:rPr>
          <w:rStyle w:val="StyleFootnoteReferenceComplexBKarim13pt"/>
          <w:rFonts w:eastAsia="MS Mincho" w:cs="B Lotus"/>
          <w:color w:val="000000"/>
          <w:sz w:val="28"/>
          <w:szCs w:val="28"/>
          <w:rtl/>
          <w:lang w:bidi="fa-IR"/>
        </w:rPr>
        <w:footnoteReference w:id="248"/>
      </w:r>
      <w:r w:rsidR="00485184"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پس پر</w:t>
      </w:r>
      <w:r w:rsidR="00742EAA" w:rsidRPr="00CF257B">
        <w:rPr>
          <w:rFonts w:cs="B Lotus" w:hint="cs"/>
          <w:color w:val="000000"/>
          <w:rtl/>
          <w:lang w:bidi="fa-IR"/>
        </w:rPr>
        <w:t xml:space="preserve"> </w:t>
      </w:r>
      <w:r w:rsidRPr="00CF257B">
        <w:rPr>
          <w:rFonts w:cs="B Lotus"/>
          <w:color w:val="000000"/>
          <w:rtl/>
          <w:lang w:bidi="fa-IR"/>
        </w:rPr>
        <w:t>واضح است که هیچ مغا</w:t>
      </w:r>
      <w:r w:rsidR="009C4880" w:rsidRPr="00CF257B">
        <w:rPr>
          <w:rFonts w:cs="B Lotus"/>
          <w:color w:val="000000"/>
          <w:rtl/>
          <w:lang w:bidi="fa-IR"/>
        </w:rPr>
        <w:t>یرتی میان ذات و صفات وجود ندارد و هر دو لازم و ملزوم یکدیگرند</w:t>
      </w:r>
      <w:r w:rsidRPr="00CF257B">
        <w:rPr>
          <w:rFonts w:cs="B Lotus"/>
          <w:color w:val="000000"/>
          <w:rtl/>
          <w:lang w:bidi="fa-IR"/>
        </w:rPr>
        <w:t xml:space="preserve"> و از هم جدا و گسسته نیستند، یعنی هر کس به الله تعالی ایمان داشته باشد، در حقیقت به </w:t>
      </w:r>
      <w:r w:rsidR="009C4880" w:rsidRPr="00CF257B">
        <w:rPr>
          <w:rFonts w:cs="B Lotus"/>
          <w:color w:val="000000"/>
          <w:rtl/>
          <w:lang w:bidi="fa-IR"/>
        </w:rPr>
        <w:t>اسماء و صفات او ایمان آورده است</w:t>
      </w:r>
      <w:r w:rsidRPr="00CF257B">
        <w:rPr>
          <w:rFonts w:cs="B Lotus"/>
          <w:color w:val="000000"/>
          <w:rtl/>
          <w:lang w:bidi="fa-IR"/>
        </w:rPr>
        <w:t xml:space="preserve"> و هر کس یکی از صفات او را نادیده یا انکار کند، در واقع به الله تعالی و سایر صفاتش کفر ورزیده است</w:t>
      </w:r>
      <w:r w:rsidRPr="00CF257B">
        <w:rPr>
          <w:rStyle w:val="StyleFootnoteReferenceComplexBKarim13pt"/>
          <w:rFonts w:eastAsia="MS Mincho" w:cs="B Lotus"/>
          <w:color w:val="000000"/>
          <w:sz w:val="28"/>
          <w:szCs w:val="28"/>
          <w:rtl/>
          <w:lang w:bidi="fa-IR"/>
        </w:rPr>
        <w:footnoteReference w:id="249"/>
      </w:r>
      <w:r w:rsidR="00742EAA" w:rsidRPr="00CF257B">
        <w:rPr>
          <w:rFonts w:cs="B Lotus" w:hint="cs"/>
          <w:color w:val="000000"/>
          <w:rtl/>
          <w:lang w:bidi="fa-IR"/>
        </w:rPr>
        <w:t>.</w:t>
      </w:r>
    </w:p>
    <w:p w:rsidR="00781EEA" w:rsidRPr="00CF257B" w:rsidRDefault="00781EEA" w:rsidP="00FD13FE">
      <w:pPr>
        <w:pStyle w:val="a1"/>
        <w:widowControl w:val="0"/>
        <w:rPr>
          <w:color w:val="000000"/>
          <w:rtl/>
        </w:rPr>
      </w:pPr>
      <w:bookmarkStart w:id="304" w:name="_Toc334949589"/>
      <w:bookmarkStart w:id="305" w:name="_Toc372407124"/>
      <w:r w:rsidRPr="00CF257B">
        <w:rPr>
          <w:color w:val="000000"/>
          <w:rtl/>
        </w:rPr>
        <w:t>مبحث دوم: پیوند میان صفات و افعال</w:t>
      </w:r>
      <w:bookmarkEnd w:id="304"/>
      <w:bookmarkEnd w:id="305"/>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نزد اهل سنت ثابت است که افعال الله </w:t>
      </w:r>
      <w:r w:rsidR="00742EAA" w:rsidRPr="00CF257B">
        <w:rPr>
          <w:rFonts w:cs="B Lotus" w:hint="cs"/>
          <w:color w:val="000000"/>
          <w:rtl/>
          <w:lang w:bidi="fa-IR"/>
        </w:rPr>
        <w:t>-</w:t>
      </w:r>
      <w:r w:rsidRPr="00CF257B">
        <w:rPr>
          <w:rFonts w:cs="B Lotus"/>
          <w:color w:val="000000"/>
          <w:rtl/>
          <w:lang w:bidi="fa-IR"/>
        </w:rPr>
        <w:t>سبحانه و تعالی</w:t>
      </w:r>
      <w:r w:rsidR="00742EAA" w:rsidRPr="00CF257B">
        <w:rPr>
          <w:rFonts w:cs="B Lotus" w:hint="cs"/>
          <w:color w:val="000000"/>
          <w:rtl/>
          <w:lang w:bidi="fa-IR"/>
        </w:rPr>
        <w:t>-</w:t>
      </w:r>
      <w:r w:rsidR="009C4880" w:rsidRPr="00CF257B">
        <w:rPr>
          <w:rFonts w:cs="B Lotus"/>
          <w:color w:val="000000"/>
          <w:rtl/>
          <w:lang w:bidi="fa-IR"/>
        </w:rPr>
        <w:t xml:space="preserve"> تابع حکمت او هستند</w:t>
      </w:r>
      <w:r w:rsidR="009E3FB5" w:rsidRPr="00CF257B">
        <w:rPr>
          <w:rFonts w:cs="B Lotus"/>
          <w:color w:val="000000"/>
          <w:rtl/>
          <w:lang w:bidi="fa-IR"/>
        </w:rPr>
        <w:t xml:space="preserve"> </w:t>
      </w:r>
      <w:r w:rsidR="009E3FB5" w:rsidRPr="00CF257B">
        <w:rPr>
          <w:rFonts w:cs="B Lotus" w:hint="cs"/>
          <w:color w:val="000000"/>
          <w:rtl/>
          <w:lang w:bidi="fa-IR"/>
        </w:rPr>
        <w:t>که هیچ بخلی در آنها نیست و</w:t>
      </w:r>
      <w:r w:rsidRPr="00CF257B">
        <w:rPr>
          <w:rFonts w:cs="B Lotus"/>
          <w:color w:val="000000"/>
          <w:rtl/>
          <w:lang w:bidi="fa-IR"/>
        </w:rPr>
        <w:t xml:space="preserve"> پایان و سرانجام نیکی در تمامی آنها نهفته است، زیرا:</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يَف</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َلُونَ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٢٣</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742EAA" w:rsidRPr="00CF257B">
        <w:rPr>
          <w:rFonts w:cs="B Lotus" w:hint="cs"/>
          <w:color w:val="000000"/>
          <w:sz w:val="26"/>
          <w:szCs w:val="26"/>
          <w:rtl/>
          <w:lang w:bidi="fa-IR"/>
        </w:rPr>
        <w:t>الأنبیاء: 23</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42EAA" w:rsidP="00FD13FE">
      <w:pPr>
        <w:widowControl w:val="0"/>
        <w:ind w:firstLine="284"/>
        <w:jc w:val="both"/>
        <w:rPr>
          <w:rFonts w:eastAsia="MS Mincho" w:cs="B Lotus"/>
          <w:color w:val="000000"/>
          <w:sz w:val="26"/>
          <w:szCs w:val="26"/>
          <w:rtl/>
          <w:lang w:bidi="fa-IR"/>
        </w:rPr>
      </w:pPr>
      <w:r w:rsidRPr="00CF257B">
        <w:rPr>
          <w:rFonts w:eastAsia="MS Mincho" w:cs="Traditional Arabic" w:hint="cs"/>
          <w:color w:val="000000"/>
          <w:sz w:val="26"/>
          <w:szCs w:val="26"/>
          <w:rtl/>
          <w:lang w:bidi="fa-IR"/>
        </w:rPr>
        <w:t>«</w:t>
      </w:r>
      <w:r w:rsidR="00781EEA" w:rsidRPr="00CF257B">
        <w:rPr>
          <w:rFonts w:eastAsia="MS Mincho" w:cs="B Lotus"/>
          <w:color w:val="000000"/>
          <w:sz w:val="26"/>
          <w:szCs w:val="26"/>
          <w:rtl/>
          <w:lang w:bidi="fa-IR"/>
        </w:rPr>
        <w:t xml:space="preserve">الله </w:t>
      </w:r>
      <w:r w:rsidR="00AB05B8" w:rsidRPr="00CF257B">
        <w:rPr>
          <w:rFonts w:cs="B Lotus" w:hint="cs"/>
          <w:color w:val="000000"/>
          <w:rtl/>
          <w:lang w:bidi="fa-IR"/>
        </w:rPr>
        <w:t>-</w:t>
      </w:r>
      <w:r w:rsidR="00781EEA" w:rsidRPr="00CF257B">
        <w:rPr>
          <w:rFonts w:eastAsia="MS Mincho" w:cs="B Lotus"/>
          <w:color w:val="000000"/>
          <w:sz w:val="26"/>
          <w:szCs w:val="26"/>
          <w:rtl/>
          <w:lang w:bidi="fa-IR"/>
        </w:rPr>
        <w:t>تعالی</w:t>
      </w:r>
      <w:r w:rsidRPr="00CF257B">
        <w:rPr>
          <w:rFonts w:eastAsia="MS Mincho" w:cs="B Lotus" w:hint="cs"/>
          <w:color w:val="000000"/>
          <w:sz w:val="26"/>
          <w:szCs w:val="26"/>
          <w:rtl/>
          <w:lang w:bidi="fa-IR"/>
        </w:rPr>
        <w:t>-</w:t>
      </w:r>
      <w:r w:rsidR="00781EEA" w:rsidRPr="00CF257B">
        <w:rPr>
          <w:rFonts w:eastAsia="MS Mincho" w:cs="B Lotus"/>
          <w:color w:val="000000"/>
          <w:sz w:val="26"/>
          <w:szCs w:val="26"/>
          <w:rtl/>
          <w:lang w:bidi="fa-IR"/>
        </w:rPr>
        <w:t xml:space="preserve"> در برابر کارهایی که می‌کند، مورد بازخواست قرار نمی‌گیرد، ولی دیگران مورد بازخواست و پرسش قرار می‌گیرند</w:t>
      </w:r>
      <w:r w:rsidRPr="00CF257B">
        <w:rPr>
          <w:rFonts w:eastAsia="MS Mincho" w:cs="Traditional Arabic" w:hint="cs"/>
          <w:color w:val="000000"/>
          <w:sz w:val="26"/>
          <w:szCs w:val="26"/>
          <w:rtl/>
          <w:lang w:bidi="fa-IR"/>
        </w:rPr>
        <w:t>»</w:t>
      </w:r>
      <w:r w:rsidRPr="00CF257B">
        <w:rPr>
          <w:rFonts w:eastAsia="MS Mincho"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زیرا تمامی کارهایش سنجیده و بجاست، از این رو بر عملکرد او </w:t>
      </w:r>
      <w:r w:rsidR="00742EAA" w:rsidRPr="00CF257B">
        <w:rPr>
          <w:rFonts w:cs="Times New Roman"/>
          <w:color w:val="000000"/>
          <w:lang w:bidi="fa-IR"/>
        </w:rPr>
        <w:sym w:font="AGA Arabesque" w:char="F059"/>
      </w:r>
      <w:r w:rsidR="009C4880" w:rsidRPr="00CF257B">
        <w:rPr>
          <w:rFonts w:cs="B Lotus"/>
          <w:color w:val="000000"/>
          <w:rtl/>
          <w:lang w:bidi="fa-IR"/>
        </w:rPr>
        <w:t xml:space="preserve"> نمی‌توان رخنه گرفت</w:t>
      </w:r>
      <w:r w:rsidRPr="00CF257B">
        <w:rPr>
          <w:rFonts w:cs="B Lotus"/>
          <w:color w:val="000000"/>
          <w:rtl/>
          <w:lang w:bidi="fa-IR"/>
        </w:rPr>
        <w:t xml:space="preserve"> و در آنها هیچ خلل و نقصی نمی‌توان یافت، چرا که او از بیهوده‌کاری به دور </w:t>
      </w:r>
      <w:r w:rsidR="009C4880" w:rsidRPr="00CF257B">
        <w:rPr>
          <w:rFonts w:cs="B Lotus"/>
          <w:color w:val="000000"/>
          <w:rtl/>
          <w:lang w:bidi="fa-IR"/>
        </w:rPr>
        <w:t>است و هرچه اراده کند انجامش می‌دهد</w:t>
      </w:r>
      <w:r w:rsidRPr="00CF257B">
        <w:rPr>
          <w:rFonts w:cs="B Lotus"/>
          <w:color w:val="000000"/>
          <w:rtl/>
          <w:lang w:bidi="fa-IR"/>
        </w:rPr>
        <w:t xml:space="preserve"> و </w:t>
      </w:r>
      <w:r w:rsidR="009E3FB5" w:rsidRPr="00CF257B">
        <w:rPr>
          <w:rFonts w:cs="B Lotus" w:hint="cs"/>
          <w:color w:val="000000"/>
          <w:rtl/>
          <w:lang w:bidi="fa-IR"/>
        </w:rPr>
        <w:t>[</w:t>
      </w:r>
      <w:r w:rsidRPr="00CF257B">
        <w:rPr>
          <w:rFonts w:cs="B Lotus"/>
          <w:color w:val="000000"/>
          <w:rtl/>
          <w:lang w:bidi="fa-IR"/>
        </w:rPr>
        <w:t>کسی او را بازخواست نمی‌کند</w:t>
      </w:r>
      <w:r w:rsidR="009E3FB5" w:rsidRPr="00CF257B">
        <w:rPr>
          <w:rFonts w:cs="B Lotus" w:hint="cs"/>
          <w:color w:val="000000"/>
          <w:rtl/>
          <w:lang w:bidi="fa-IR"/>
        </w:rPr>
        <w:t>]</w:t>
      </w:r>
      <w:r w:rsidRPr="00CF257B">
        <w:rPr>
          <w:rFonts w:cs="B Lotus"/>
          <w:color w:val="000000"/>
          <w:rtl/>
          <w:lang w:bidi="fa-IR"/>
        </w:rPr>
        <w:t>، زیرا فقط</w:t>
      </w:r>
      <w:r w:rsidR="009C4880" w:rsidRPr="00CF257B">
        <w:rPr>
          <w:rFonts w:cs="B Lotus"/>
          <w:color w:val="000000"/>
          <w:rtl/>
          <w:lang w:bidi="fa-IR"/>
        </w:rPr>
        <w:t xml:space="preserve"> مخلوقاتند که مورد بازخواست و سوال قرار می‌گیرند و</w:t>
      </w:r>
      <w:r w:rsidR="009E3FB5" w:rsidRPr="00CF257B">
        <w:rPr>
          <w:rFonts w:cs="B Lotus" w:hint="cs"/>
          <w:color w:val="000000"/>
          <w:rtl/>
          <w:lang w:bidi="fa-IR"/>
        </w:rPr>
        <w:t xml:space="preserve"> کاری انجام نمی</w:t>
      </w:r>
      <w:r w:rsidR="009E3FB5" w:rsidRPr="00CF257B">
        <w:rPr>
          <w:rFonts w:cs="B Lotus" w:hint="eastAsia"/>
          <w:color w:val="000000"/>
          <w:rtl/>
          <w:lang w:bidi="fa-IR"/>
        </w:rPr>
        <w:t>‌</w:t>
      </w:r>
      <w:r w:rsidR="009E3FB5" w:rsidRPr="00CF257B">
        <w:rPr>
          <w:rFonts w:cs="B Lotus" w:hint="cs"/>
          <w:color w:val="000000"/>
          <w:rtl/>
          <w:lang w:bidi="fa-IR"/>
        </w:rPr>
        <w:t>دهد مگر</w:t>
      </w:r>
      <w:r w:rsidR="009C4880" w:rsidRPr="00CF257B">
        <w:rPr>
          <w:rFonts w:cs="B Lotus"/>
          <w:color w:val="000000"/>
          <w:rtl/>
          <w:lang w:bidi="fa-IR"/>
        </w:rPr>
        <w:t xml:space="preserve"> قطعاً تمام کارهایش خیر</w:t>
      </w:r>
      <w:r w:rsidR="009C4880" w:rsidRPr="00CF257B">
        <w:rPr>
          <w:rFonts w:cs="B Lotus" w:hint="cs"/>
          <w:color w:val="000000"/>
          <w:rtl/>
          <w:lang w:bidi="fa-IR"/>
        </w:rPr>
        <w:t>،</w:t>
      </w:r>
      <w:r w:rsidR="009C4880" w:rsidRPr="00CF257B">
        <w:rPr>
          <w:rFonts w:cs="B Lotus"/>
          <w:color w:val="000000"/>
          <w:rtl/>
          <w:lang w:bidi="fa-IR"/>
        </w:rPr>
        <w:t xml:space="preserve"> مصلحت</w:t>
      </w:r>
      <w:r w:rsidR="009C4880" w:rsidRPr="00CF257B">
        <w:rPr>
          <w:rFonts w:cs="B Lotus" w:hint="cs"/>
          <w:color w:val="000000"/>
          <w:rtl/>
          <w:lang w:bidi="fa-IR"/>
        </w:rPr>
        <w:t>،</w:t>
      </w:r>
      <w:r w:rsidR="009C4880" w:rsidRPr="00CF257B">
        <w:rPr>
          <w:rFonts w:cs="B Lotus"/>
          <w:color w:val="000000"/>
          <w:rtl/>
          <w:lang w:bidi="fa-IR"/>
        </w:rPr>
        <w:t xml:space="preserve"> رحمت و حکمت است و هرگز به شرّ</w:t>
      </w:r>
      <w:r w:rsidR="009C4880" w:rsidRPr="00CF257B">
        <w:rPr>
          <w:rFonts w:cs="B Lotus" w:hint="cs"/>
          <w:color w:val="000000"/>
          <w:rtl/>
          <w:lang w:bidi="fa-IR"/>
        </w:rPr>
        <w:t>،</w:t>
      </w:r>
      <w:r w:rsidR="009C4880" w:rsidRPr="00CF257B">
        <w:rPr>
          <w:rFonts w:cs="B Lotus"/>
          <w:color w:val="000000"/>
          <w:rtl/>
          <w:lang w:bidi="fa-IR"/>
        </w:rPr>
        <w:t xml:space="preserve"> فساد</w:t>
      </w:r>
      <w:r w:rsidR="009C4880" w:rsidRPr="00CF257B">
        <w:rPr>
          <w:rFonts w:cs="B Lotus" w:hint="cs"/>
          <w:color w:val="000000"/>
          <w:rtl/>
          <w:lang w:bidi="fa-IR"/>
        </w:rPr>
        <w:t>،</w:t>
      </w:r>
      <w:r w:rsidR="00611909" w:rsidRPr="00CF257B">
        <w:rPr>
          <w:rFonts w:cs="B Lotus"/>
          <w:color w:val="000000"/>
          <w:rtl/>
          <w:lang w:bidi="fa-IR"/>
        </w:rPr>
        <w:t xml:space="preserve"> تباهی</w:t>
      </w:r>
      <w:r w:rsidR="00611909" w:rsidRPr="00CF257B">
        <w:rPr>
          <w:rFonts w:cs="B Lotus" w:hint="cs"/>
          <w:color w:val="000000"/>
          <w:rtl/>
          <w:lang w:bidi="fa-IR"/>
        </w:rPr>
        <w:t>،</w:t>
      </w:r>
      <w:r w:rsidRPr="00CF257B">
        <w:rPr>
          <w:rFonts w:cs="B Lotus"/>
          <w:color w:val="000000"/>
          <w:rtl/>
          <w:lang w:bidi="fa-IR"/>
        </w:rPr>
        <w:t xml:space="preserve"> ظلم</w:t>
      </w:r>
      <w:r w:rsidR="009E3FB5" w:rsidRPr="00CF257B">
        <w:rPr>
          <w:rFonts w:cs="B Lotus"/>
          <w:color w:val="000000"/>
          <w:rtl/>
          <w:lang w:bidi="fa-IR"/>
        </w:rPr>
        <w:t xml:space="preserve"> و ستم</w:t>
      </w:r>
      <w:r w:rsidR="000739F3" w:rsidRPr="00CF257B">
        <w:rPr>
          <w:rFonts w:cs="B Lotus" w:hint="cs"/>
          <w:color w:val="000000"/>
          <w:rtl/>
          <w:lang w:bidi="fa-IR"/>
        </w:rPr>
        <w:t xml:space="preserve"> </w:t>
      </w:r>
      <w:r w:rsidR="009E3FB5" w:rsidRPr="00CF257B">
        <w:rPr>
          <w:rFonts w:cs="B Lotus" w:hint="cs"/>
          <w:color w:val="000000"/>
          <w:rtl/>
          <w:lang w:bidi="fa-IR"/>
        </w:rPr>
        <w:t xml:space="preserve">و کاری که </w:t>
      </w:r>
      <w:r w:rsidR="00611909" w:rsidRPr="00CF257B">
        <w:rPr>
          <w:rFonts w:cs="B Lotus"/>
          <w:color w:val="000000"/>
          <w:rtl/>
          <w:lang w:bidi="fa-IR"/>
        </w:rPr>
        <w:t>خلاف مقتضای حکمت اوست</w:t>
      </w:r>
      <w:r w:rsidRPr="00CF257B">
        <w:rPr>
          <w:rFonts w:cs="B Lotus"/>
          <w:color w:val="000000"/>
          <w:rtl/>
          <w:lang w:bidi="fa-IR"/>
        </w:rPr>
        <w:t xml:space="preserve"> </w:t>
      </w:r>
      <w:r w:rsidR="000739F3" w:rsidRPr="00CF257B">
        <w:rPr>
          <w:rFonts w:cs="B Lotus" w:hint="cs"/>
          <w:color w:val="000000"/>
          <w:rtl/>
          <w:lang w:bidi="fa-IR"/>
        </w:rPr>
        <w:t>روی نمی</w:t>
      </w:r>
      <w:r w:rsidR="000739F3" w:rsidRPr="00CF257B">
        <w:rPr>
          <w:rFonts w:cs="B Lotus" w:hint="eastAsia"/>
          <w:color w:val="000000"/>
          <w:rtl/>
          <w:lang w:bidi="fa-IR"/>
        </w:rPr>
        <w:t>‌</w:t>
      </w:r>
      <w:r w:rsidR="000739F3" w:rsidRPr="00CF257B">
        <w:rPr>
          <w:rFonts w:cs="B Lotus" w:hint="cs"/>
          <w:color w:val="000000"/>
          <w:rtl/>
          <w:lang w:bidi="fa-IR"/>
        </w:rPr>
        <w:t>آورد به خاطر کمال اسما</w:t>
      </w:r>
      <w:r w:rsidR="000739F3" w:rsidRPr="00CF257B">
        <w:rPr>
          <w:rFonts w:cs="B Lotus" w:hint="cs"/>
          <w:color w:val="000000"/>
          <w:rtl/>
        </w:rPr>
        <w:t xml:space="preserve">ء و </w:t>
      </w:r>
      <w:r w:rsidR="000739F3" w:rsidRPr="00CF257B">
        <w:rPr>
          <w:rFonts w:cs="B Lotus" w:hint="cs"/>
          <w:color w:val="000000"/>
          <w:rtl/>
          <w:lang w:bidi="fa-IR"/>
        </w:rPr>
        <w:t xml:space="preserve">صفاتش </w:t>
      </w:r>
      <w:r w:rsidRPr="00CF257B">
        <w:rPr>
          <w:rFonts w:cs="B Lotus"/>
          <w:color w:val="000000"/>
          <w:rtl/>
          <w:lang w:bidi="fa-IR"/>
        </w:rPr>
        <w:t>و او بی</w:t>
      </w:r>
      <w:r w:rsidR="00611909" w:rsidRPr="00CF257B">
        <w:rPr>
          <w:rFonts w:cs="B Lotus"/>
          <w:color w:val="000000"/>
          <w:rtl/>
          <w:lang w:bidi="fa-IR"/>
        </w:rPr>
        <w:t>‌نیاز و ستوده و آگاه و کاربجاست</w:t>
      </w:r>
      <w:r w:rsidRPr="00CF257B">
        <w:rPr>
          <w:rStyle w:val="StyleFootnoteReferenceComplexBKarim13pt"/>
          <w:rFonts w:eastAsia="MS Mincho" w:cs="B Lotus"/>
          <w:color w:val="000000"/>
          <w:sz w:val="28"/>
          <w:szCs w:val="28"/>
          <w:rtl/>
          <w:lang w:bidi="fa-IR"/>
        </w:rPr>
        <w:footnoteReference w:id="250"/>
      </w:r>
      <w:r w:rsidR="00742EAA" w:rsidRPr="00CF257B">
        <w:rPr>
          <w:rFonts w:cs="B Lotus" w:hint="cs"/>
          <w:color w:val="000000"/>
          <w:rtl/>
          <w:lang w:bidi="fa-IR"/>
        </w:rPr>
        <w:t>.</w:t>
      </w:r>
    </w:p>
    <w:p w:rsidR="00781EEA" w:rsidRPr="00CF257B" w:rsidRDefault="00611909" w:rsidP="00FD13FE">
      <w:pPr>
        <w:widowControl w:val="0"/>
        <w:ind w:firstLine="284"/>
        <w:jc w:val="both"/>
        <w:rPr>
          <w:rFonts w:cs="B Lotus"/>
          <w:color w:val="000000"/>
          <w:rtl/>
          <w:lang w:bidi="fa-IR"/>
        </w:rPr>
      </w:pPr>
      <w:r w:rsidRPr="00CF257B">
        <w:rPr>
          <w:rFonts w:cs="B Lotus"/>
          <w:color w:val="000000"/>
          <w:rtl/>
          <w:lang w:bidi="fa-IR"/>
        </w:rPr>
        <w:t>وقتی می‌گو</w:t>
      </w:r>
      <w:r w:rsidRPr="00CF257B">
        <w:rPr>
          <w:rFonts w:cs="B Lotus" w:hint="cs"/>
          <w:color w:val="000000"/>
          <w:rtl/>
          <w:lang w:bidi="fa-IR"/>
        </w:rPr>
        <w:t>ی</w:t>
      </w:r>
      <w:r w:rsidR="00781EEA" w:rsidRPr="00CF257B">
        <w:rPr>
          <w:rFonts w:cs="B Lotus"/>
          <w:color w:val="000000"/>
          <w:rtl/>
          <w:lang w:bidi="fa-IR"/>
        </w:rPr>
        <w:t xml:space="preserve">یم الله </w:t>
      </w:r>
      <w:r w:rsidR="00742EAA" w:rsidRPr="00CF257B">
        <w:rPr>
          <w:rFonts w:cs="B Lotus" w:hint="cs"/>
          <w:color w:val="000000"/>
          <w:rtl/>
          <w:lang w:bidi="fa-IR"/>
        </w:rPr>
        <w:t>-</w:t>
      </w:r>
      <w:r w:rsidR="00781EEA" w:rsidRPr="00CF257B">
        <w:rPr>
          <w:rFonts w:cs="B Lotus"/>
          <w:color w:val="000000"/>
          <w:rtl/>
          <w:lang w:bidi="fa-IR"/>
        </w:rPr>
        <w:t>سبحانه و تعالی</w:t>
      </w:r>
      <w:r w:rsidR="00742EAA" w:rsidRPr="00CF257B">
        <w:rPr>
          <w:rFonts w:cs="B Lotus" w:hint="cs"/>
          <w:color w:val="000000"/>
          <w:rtl/>
          <w:lang w:bidi="fa-IR"/>
        </w:rPr>
        <w:t>-</w:t>
      </w:r>
      <w:r w:rsidR="00781EEA" w:rsidRPr="00CF257B">
        <w:rPr>
          <w:rFonts w:cs="B Lotus"/>
          <w:color w:val="000000"/>
          <w:rtl/>
          <w:lang w:bidi="fa-IR"/>
        </w:rPr>
        <w:t xml:space="preserve"> </w:t>
      </w:r>
      <w:r w:rsidR="00742EAA" w:rsidRPr="00CF257B">
        <w:rPr>
          <w:rFonts w:cs="Traditional Arabic" w:hint="cs"/>
          <w:color w:val="000000"/>
          <w:rtl/>
          <w:lang w:bidi="fa-IR"/>
        </w:rPr>
        <w:t>﴿</w:t>
      </w:r>
      <w:r w:rsidR="001317DC" w:rsidRPr="00CF257B">
        <w:rPr>
          <w:rFonts w:ascii="KFGQPC Uthmanic Script HAFS" w:cs="KFGQPC Uthmanic Script HAFS" w:hint="eastAsia"/>
          <w:color w:val="000000"/>
          <w:rtl/>
        </w:rPr>
        <w:t>فَعَّال</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يُرِيدُ</w:t>
      </w:r>
      <w:r w:rsidR="00742EAA" w:rsidRPr="00CF257B">
        <w:rPr>
          <w:rFonts w:cs="Traditional Arabic" w:hint="cs"/>
          <w:color w:val="000000"/>
          <w:rtl/>
          <w:lang w:bidi="fa-IR"/>
        </w:rPr>
        <w:t>﴾</w:t>
      </w:r>
      <w:r w:rsidR="001317DC" w:rsidRPr="00CF257B">
        <w:rPr>
          <w:rFonts w:cs="B Lotus" w:hint="cs"/>
          <w:color w:val="000000"/>
          <w:rtl/>
          <w:lang w:bidi="fa-IR"/>
        </w:rPr>
        <w:t xml:space="preserve"> </w:t>
      </w:r>
      <w:r w:rsidR="00781EEA" w:rsidRPr="00CF257B">
        <w:rPr>
          <w:rFonts w:cs="B Lotus"/>
          <w:color w:val="000000"/>
          <w:rtl/>
          <w:lang w:bidi="fa-IR"/>
        </w:rPr>
        <w:t xml:space="preserve">است، یعنی همه </w:t>
      </w:r>
      <w:r w:rsidRPr="00CF257B">
        <w:rPr>
          <w:rFonts w:cs="B Lotus"/>
          <w:color w:val="000000"/>
          <w:rtl/>
          <w:lang w:bidi="fa-IR"/>
        </w:rPr>
        <w:t>چیز به اراده‌ی او صورت می‌پذیرد</w:t>
      </w:r>
      <w:r w:rsidR="00781EEA" w:rsidRPr="00CF257B">
        <w:rPr>
          <w:rFonts w:cs="B Lotus"/>
          <w:color w:val="000000"/>
          <w:rtl/>
          <w:lang w:bidi="fa-IR"/>
        </w:rPr>
        <w:t xml:space="preserve"> و هیچ چیز در جهان هست</w:t>
      </w:r>
      <w:r w:rsidRPr="00CF257B">
        <w:rPr>
          <w:rFonts w:cs="B Lotus"/>
          <w:color w:val="000000"/>
          <w:rtl/>
          <w:lang w:bidi="fa-IR"/>
        </w:rPr>
        <w:t>ی خارج از خواست و مشیّت او نیست</w:t>
      </w:r>
      <w:r w:rsidR="00781EEA" w:rsidRPr="00CF257B">
        <w:rPr>
          <w:rFonts w:cs="B Lotus"/>
          <w:color w:val="000000"/>
          <w:rtl/>
          <w:lang w:bidi="fa-IR"/>
        </w:rPr>
        <w:t xml:space="preserve"> و همه بر تقدیر و تدبی</w:t>
      </w:r>
      <w:r w:rsidRPr="00CF257B">
        <w:rPr>
          <w:rFonts w:cs="B Lotus"/>
          <w:color w:val="000000"/>
          <w:rtl/>
          <w:lang w:bidi="fa-IR"/>
        </w:rPr>
        <w:t>ر او صورت خارجی به خود می‌گیرند و از قدر او گریزی نیست</w:t>
      </w:r>
      <w:r w:rsidR="00781EEA" w:rsidRPr="00CF257B">
        <w:rPr>
          <w:rFonts w:cs="B Lotus"/>
          <w:color w:val="000000"/>
          <w:rtl/>
          <w:lang w:bidi="fa-IR"/>
        </w:rPr>
        <w:t xml:space="preserve"> و از آنچه در لوح محفوظ مقدر شده، تجاوز نمی‌شود، مخلوقات و مردمان </w:t>
      </w:r>
      <w:r w:rsidRPr="00CF257B">
        <w:rPr>
          <w:rFonts w:cs="B Lotus"/>
          <w:color w:val="000000"/>
          <w:rtl/>
          <w:lang w:bidi="fa-IR"/>
        </w:rPr>
        <w:t>هرچه انجام دهند به اراده‌ی اوست</w:t>
      </w:r>
      <w:r w:rsidR="00781EEA" w:rsidRPr="00CF257B">
        <w:rPr>
          <w:rFonts w:cs="B Lotus"/>
          <w:color w:val="000000"/>
          <w:rtl/>
          <w:lang w:bidi="fa-IR"/>
        </w:rPr>
        <w:t xml:space="preserve"> و اگر اراده کند هیچکس و هیچ چی</w:t>
      </w:r>
      <w:r w:rsidRPr="00CF257B">
        <w:rPr>
          <w:rFonts w:cs="B Lotus"/>
          <w:color w:val="000000"/>
          <w:rtl/>
          <w:lang w:bidi="fa-IR"/>
        </w:rPr>
        <w:t>ز را توان مخالفت با او نیست</w:t>
      </w:r>
      <w:r w:rsidR="00781EEA" w:rsidRPr="00CF257B">
        <w:rPr>
          <w:rFonts w:cs="B Lotus"/>
          <w:color w:val="000000"/>
          <w:rtl/>
          <w:lang w:bidi="fa-IR"/>
        </w:rPr>
        <w:t xml:space="preserve"> و اگر بخواهد همه مطیع او می‌شوند، او خالق انسان</w:t>
      </w:r>
      <w:r w:rsidR="00742EAA" w:rsidRPr="00CF257B">
        <w:rPr>
          <w:rFonts w:cs="B Lotus" w:hint="cs"/>
          <w:color w:val="000000"/>
          <w:rtl/>
          <w:lang w:bidi="fa-IR"/>
        </w:rPr>
        <w:t>‌</w:t>
      </w:r>
      <w:r w:rsidRPr="00CF257B">
        <w:rPr>
          <w:rFonts w:cs="B Lotus"/>
          <w:color w:val="000000"/>
          <w:rtl/>
          <w:lang w:bidi="fa-IR"/>
        </w:rPr>
        <w:t>ها و خالق روزی‌شان است و مرگ و میر همه به دست اوست</w:t>
      </w:r>
      <w:r w:rsidR="00781EEA" w:rsidRPr="00CF257B">
        <w:rPr>
          <w:rFonts w:cs="B Lotus"/>
          <w:color w:val="000000"/>
          <w:rtl/>
          <w:lang w:bidi="fa-IR"/>
        </w:rPr>
        <w:t xml:space="preserve"> و هرکه را بخواهد با حکمتش هدایت می‌کند:</w:t>
      </w:r>
      <w:r w:rsidR="00781EEA" w:rsidRPr="00CF257B">
        <w:rPr>
          <w:rStyle w:val="StyleFootnoteReferenceComplexBKarim13pt"/>
          <w:rFonts w:eastAsia="MS Mincho" w:cs="B Lotus"/>
          <w:color w:val="000000"/>
          <w:sz w:val="28"/>
          <w:szCs w:val="28"/>
          <w:rtl/>
          <w:lang w:bidi="fa-IR"/>
        </w:rPr>
        <w:footnoteReference w:id="251"/>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إِنَّا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كُلَّ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شَي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خَلَق</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بِقَدَر</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٤٩</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742EAA" w:rsidRPr="00CF257B">
        <w:rPr>
          <w:rFonts w:cs="B Lotus" w:hint="cs"/>
          <w:color w:val="000000"/>
          <w:sz w:val="26"/>
          <w:szCs w:val="26"/>
          <w:rtl/>
          <w:lang w:bidi="fa-IR"/>
        </w:rPr>
        <w:t>القمر: 49</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42EAA"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ما هر چیزی را به اندازه‌ی لازم و از روی حساب و نظام آفریده‌ایم</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وَخَلَقَ</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كُلَّ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شَي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فَقَدَّرَهُ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تَق</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دِير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742EAA" w:rsidRPr="00CF257B">
        <w:rPr>
          <w:rFonts w:cs="B Lotus" w:hint="cs"/>
          <w:color w:val="000000"/>
          <w:sz w:val="26"/>
          <w:szCs w:val="26"/>
          <w:rtl/>
          <w:lang w:bidi="fa-IR"/>
        </w:rPr>
        <w:t>الفرقان: 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42EAA"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611909" w:rsidRPr="00CF257B">
        <w:rPr>
          <w:rStyle w:val="Char6"/>
          <w:rFonts w:cs="B Lotus"/>
          <w:color w:val="000000"/>
          <w:sz w:val="26"/>
          <w:szCs w:val="26"/>
          <w:rtl/>
          <w:lang w:bidi="fa-IR"/>
        </w:rPr>
        <w:t>و همه چیز را آفریده است</w:t>
      </w:r>
      <w:r w:rsidR="00781EEA" w:rsidRPr="00CF257B">
        <w:rPr>
          <w:rStyle w:val="Char6"/>
          <w:rFonts w:cs="B Lotus"/>
          <w:color w:val="000000"/>
          <w:sz w:val="26"/>
          <w:szCs w:val="26"/>
          <w:rtl/>
          <w:lang w:bidi="fa-IR"/>
        </w:rPr>
        <w:t xml:space="preserve"> و آن را دقیقاً اندازه‌گیری و کاملاً برآورد کرده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ascii="QCF_BSML" w:hAnsi="QCF_BSML"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 xml:space="preserve"> مَا</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أَصَابَ</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مُّصِيبَة</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ضِ</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أَنفُسِكُم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كِتَ</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ب</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قَب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نَّب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رَأَهَا</w:t>
      </w:r>
      <w:r w:rsidR="001317DC"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742EAA" w:rsidRPr="00CF257B">
        <w:rPr>
          <w:rFonts w:cs="B Lotus" w:hint="cs"/>
          <w:color w:val="000000"/>
          <w:sz w:val="26"/>
          <w:szCs w:val="26"/>
          <w:rtl/>
          <w:lang w:bidi="fa-IR"/>
        </w:rPr>
        <w:t>الحدید: 22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42EAA"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هیچ رخدادی در زمین به وقوع نمی‌پیوندد، یا به شما دست نمی‌دهد، مگر اینکه پیش از آفرینش زمین و خود شما، در کتاب بزرگ و مهمی (به نام لوح محفوظ ثبت و ضبط بوده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pStyle w:val="a1"/>
        <w:widowControl w:val="0"/>
        <w:rPr>
          <w:color w:val="000000"/>
          <w:rtl/>
        </w:rPr>
      </w:pPr>
      <w:bookmarkStart w:id="306" w:name="_Toc334949590"/>
      <w:bookmarkStart w:id="307" w:name="_Toc372407125"/>
      <w:r w:rsidRPr="00CF257B">
        <w:rPr>
          <w:color w:val="000000"/>
          <w:rtl/>
        </w:rPr>
        <w:t>مبحث سوم: طبیعت پیوند صفات با هم از حیث آثار و معانی</w:t>
      </w:r>
      <w:bookmarkEnd w:id="306"/>
      <w:bookmarkEnd w:id="307"/>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ما می‌دانیم صفات الله</w:t>
      </w:r>
      <w:r w:rsidR="00611909" w:rsidRPr="00CF257B">
        <w:rPr>
          <w:rFonts w:cs="B Lotus" w:hint="cs"/>
          <w:color w:val="000000"/>
          <w:rtl/>
          <w:lang w:bidi="fa-IR"/>
        </w:rPr>
        <w:t xml:space="preserve"> </w:t>
      </w:r>
      <w:r w:rsidR="00742EAA" w:rsidRPr="00CF257B">
        <w:rPr>
          <w:rFonts w:cs="Times New Roman"/>
          <w:color w:val="000000"/>
          <w:lang w:bidi="fa-IR"/>
        </w:rPr>
        <w:sym w:font="AGA Arabesque" w:char="F055"/>
      </w:r>
      <w:r w:rsidR="00611909" w:rsidRPr="00CF257B">
        <w:rPr>
          <w:rFonts w:cs="B Lotus"/>
          <w:color w:val="000000"/>
          <w:rtl/>
          <w:lang w:bidi="fa-IR"/>
        </w:rPr>
        <w:t xml:space="preserve"> همگی صفات کمالند</w:t>
      </w:r>
      <w:r w:rsidRPr="00CF257B">
        <w:rPr>
          <w:rFonts w:cs="B Lotus"/>
          <w:color w:val="000000"/>
          <w:rtl/>
          <w:lang w:bidi="fa-IR"/>
        </w:rPr>
        <w:t xml:space="preserve"> و تمام اسمایش زیبا و </w:t>
      </w:r>
      <w:r w:rsidR="00507B32" w:rsidRPr="00CF257B">
        <w:rPr>
          <w:rFonts w:cs="B Lotus" w:hint="cs"/>
          <w:color w:val="000000"/>
          <w:rtl/>
          <w:lang w:bidi="fa-IR"/>
        </w:rPr>
        <w:t>[</w:t>
      </w:r>
      <w:r w:rsidRPr="00CF257B">
        <w:rPr>
          <w:rFonts w:cs="B Lotus"/>
          <w:color w:val="000000"/>
          <w:rtl/>
          <w:lang w:bidi="fa-IR"/>
        </w:rPr>
        <w:t>نیکند</w:t>
      </w:r>
      <w:r w:rsidR="00507B32" w:rsidRPr="00CF257B">
        <w:rPr>
          <w:rFonts w:cs="B Lotus" w:hint="cs"/>
          <w:color w:val="000000"/>
          <w:rtl/>
          <w:lang w:bidi="fa-IR"/>
        </w:rPr>
        <w:t>]</w:t>
      </w:r>
      <w:r w:rsidRPr="00CF257B">
        <w:rPr>
          <w:rFonts w:cs="B Lotus"/>
          <w:color w:val="000000"/>
          <w:rtl/>
          <w:lang w:bidi="fa-IR"/>
        </w:rPr>
        <w:t xml:space="preserve"> و م</w:t>
      </w:r>
      <w:r w:rsidR="00F63FC7" w:rsidRPr="00CF257B">
        <w:rPr>
          <w:rFonts w:cs="B Lotus"/>
          <w:color w:val="000000"/>
          <w:rtl/>
          <w:lang w:bidi="fa-IR"/>
        </w:rPr>
        <w:t>تضمن اوصاف او هستند، وقتی می‌گو</w:t>
      </w:r>
      <w:r w:rsidR="00F63FC7" w:rsidRPr="00CF257B">
        <w:rPr>
          <w:rFonts w:cs="B Lotus" w:hint="cs"/>
          <w:color w:val="000000"/>
          <w:rtl/>
          <w:lang w:bidi="fa-IR"/>
        </w:rPr>
        <w:t>ی</w:t>
      </w:r>
      <w:r w:rsidRPr="00CF257B">
        <w:rPr>
          <w:rFonts w:cs="B Lotus"/>
          <w:color w:val="000000"/>
          <w:rtl/>
          <w:lang w:bidi="fa-IR"/>
        </w:rPr>
        <w:t>یم: اسماء و صفات با هم ارتباط دارند، به این معنی است که صفات</w:t>
      </w:r>
      <w:r w:rsidR="006C5957" w:rsidRPr="00CF257B">
        <w:rPr>
          <w:rFonts w:cs="B Lotus"/>
          <w:color w:val="000000"/>
          <w:rtl/>
          <w:lang w:bidi="fa-IR"/>
        </w:rPr>
        <w:t xml:space="preserve"> از معانی اسماء به حساب می‌آیند</w:t>
      </w:r>
      <w:r w:rsidRPr="00CF257B">
        <w:rPr>
          <w:rFonts w:cs="B Lotus"/>
          <w:color w:val="000000"/>
          <w:rtl/>
          <w:lang w:bidi="fa-IR"/>
        </w:rPr>
        <w:t xml:space="preserve"> و غالباً از آنها گرفته شده‌اند، </w:t>
      </w:r>
      <w:r w:rsidR="00507B32" w:rsidRPr="00CF257B">
        <w:rPr>
          <w:rFonts w:cs="B Lotus" w:hint="cs"/>
          <w:color w:val="000000"/>
          <w:rtl/>
          <w:lang w:bidi="fa-IR"/>
        </w:rPr>
        <w:t>[</w:t>
      </w:r>
      <w:r w:rsidRPr="00CF257B">
        <w:rPr>
          <w:rFonts w:cs="B Lotus"/>
          <w:color w:val="000000"/>
          <w:rtl/>
          <w:lang w:bidi="fa-IR"/>
        </w:rPr>
        <w:t xml:space="preserve">بنابراین می‌توان </w:t>
      </w:r>
      <w:r w:rsidR="006C5957" w:rsidRPr="00CF257B">
        <w:rPr>
          <w:rFonts w:cs="B Lotus"/>
          <w:color w:val="000000"/>
          <w:rtl/>
          <w:lang w:bidi="fa-IR"/>
        </w:rPr>
        <w:t>گفت:</w:t>
      </w:r>
      <w:r w:rsidR="00507B32" w:rsidRPr="00CF257B">
        <w:rPr>
          <w:rFonts w:cs="B Lotus" w:hint="cs"/>
          <w:color w:val="000000"/>
          <w:rtl/>
          <w:lang w:bidi="fa-IR"/>
        </w:rPr>
        <w:t>]</w:t>
      </w:r>
      <w:r w:rsidR="006C5957" w:rsidRPr="00CF257B">
        <w:rPr>
          <w:rFonts w:cs="B Lotus"/>
          <w:color w:val="000000"/>
          <w:rtl/>
          <w:lang w:bidi="fa-IR"/>
        </w:rPr>
        <w:t xml:space="preserve"> تمام اسماء الله، صفات کمال</w:t>
      </w:r>
      <w:r w:rsidRPr="00CF257B">
        <w:rPr>
          <w:rFonts w:cs="B Lotus"/>
          <w:color w:val="000000"/>
          <w:rtl/>
          <w:lang w:bidi="fa-IR"/>
        </w:rPr>
        <w:t xml:space="preserve"> و</w:t>
      </w:r>
      <w:r w:rsidR="006C5957" w:rsidRPr="00CF257B">
        <w:rPr>
          <w:rFonts w:cs="B Lotus"/>
          <w:color w:val="000000"/>
          <w:rtl/>
          <w:lang w:bidi="fa-IR"/>
        </w:rPr>
        <w:t xml:space="preserve"> تمام صفات نیز اسماء حسنی هستند</w:t>
      </w:r>
      <w:r w:rsidRPr="00CF257B">
        <w:rPr>
          <w:rFonts w:cs="B Lotus"/>
          <w:color w:val="000000"/>
          <w:rtl/>
          <w:lang w:bidi="fa-IR"/>
        </w:rPr>
        <w:t xml:space="preserve"> و در عین حال </w:t>
      </w:r>
      <w:r w:rsidR="006C5957" w:rsidRPr="00CF257B">
        <w:rPr>
          <w:rFonts w:cs="B Lotus"/>
          <w:color w:val="000000"/>
          <w:rtl/>
          <w:lang w:bidi="fa-IR"/>
        </w:rPr>
        <w:t>هم عَلَم محسوب می‌شوند و هم صفت</w:t>
      </w:r>
      <w:r w:rsidRPr="00CF257B">
        <w:rPr>
          <w:rFonts w:cs="B Lotus"/>
          <w:color w:val="000000"/>
          <w:rtl/>
          <w:lang w:bidi="fa-IR"/>
        </w:rPr>
        <w:t xml:space="preserve"> و وصف بودنشان منافی عَلَم بودن آنها نیست.‏</w:t>
      </w:r>
      <w:r w:rsidR="006C5957" w:rsidRPr="00CF257B">
        <w:rPr>
          <w:rFonts w:cs="B Lotus" w:hint="cs"/>
          <w:color w:val="000000"/>
          <w:rtl/>
          <w:lang w:bidi="fa-IR"/>
        </w:rPr>
        <w:t xml:space="preserve"> </w:t>
      </w:r>
      <w:r w:rsidRPr="00CF257B">
        <w:rPr>
          <w:rFonts w:cs="B Lotus"/>
          <w:color w:val="000000"/>
          <w:rtl/>
          <w:lang w:bidi="fa-IR"/>
        </w:rPr>
        <w:t>اما اوصاف بندگان غالباً منافی علمی</w:t>
      </w:r>
      <w:r w:rsidR="00742EAA" w:rsidRPr="00CF257B">
        <w:rPr>
          <w:rFonts w:cs="B Lotus"/>
          <w:color w:val="000000"/>
          <w:rtl/>
          <w:lang w:bidi="fa-IR"/>
        </w:rPr>
        <w:t>ّت آنان است، جز اسماء رسول الله</w:t>
      </w:r>
      <w:r w:rsidRPr="00CF257B">
        <w:rPr>
          <w:rFonts w:cs="B Lotus"/>
          <w:color w:val="000000"/>
          <w:lang w:bidi="fa-IR"/>
        </w:rPr>
        <w:sym w:font="AGA Arabesque" w:char="F072"/>
      </w:r>
      <w:r w:rsidRPr="00CF257B">
        <w:rPr>
          <w:rFonts w:cs="B Lotus"/>
          <w:color w:val="000000"/>
          <w:rtl/>
          <w:lang w:bidi="fa-IR"/>
        </w:rPr>
        <w:t xml:space="preserve"> زیرا اسماء او دربردارنده‌ی اوصاف او نیز هستند، مانند: الحاشر، العاقب، الماحی، محمّد </w:t>
      </w:r>
      <w:r w:rsidRPr="00CF257B">
        <w:rPr>
          <w:rFonts w:cs="B Lotus"/>
          <w:color w:val="000000"/>
          <w:lang w:bidi="fa-IR"/>
        </w:rPr>
        <w:sym w:font="AGA Arabesque" w:char="F072"/>
      </w:r>
      <w:r w:rsidRPr="00CF257B">
        <w:rPr>
          <w:rFonts w:cs="B Lotus"/>
          <w:color w:val="000000"/>
          <w:rtl/>
          <w:lang w:bidi="fa-IR"/>
        </w:rPr>
        <w:t xml:space="preserve"> و غیره.</w:t>
      </w:r>
    </w:p>
    <w:p w:rsidR="00781EEA" w:rsidRPr="00CF257B" w:rsidRDefault="00507B32" w:rsidP="00FD13FE">
      <w:pPr>
        <w:widowControl w:val="0"/>
        <w:spacing w:line="228" w:lineRule="auto"/>
        <w:ind w:firstLine="284"/>
        <w:jc w:val="both"/>
        <w:rPr>
          <w:rFonts w:cs="B Lotus"/>
          <w:color w:val="000000"/>
          <w:rtl/>
          <w:lang w:bidi="fa-IR"/>
        </w:rPr>
      </w:pPr>
      <w:r w:rsidRPr="00CF257B">
        <w:rPr>
          <w:rFonts w:cs="B Lotus" w:hint="cs"/>
          <w:color w:val="000000"/>
          <w:rtl/>
          <w:lang w:bidi="fa-IR"/>
        </w:rPr>
        <w:t>از اسمهای الله تعالی</w:t>
      </w:r>
      <w:r w:rsidR="00781EEA" w:rsidRPr="00CF257B">
        <w:rPr>
          <w:rFonts w:cs="B Lotus"/>
          <w:color w:val="000000"/>
          <w:rtl/>
          <w:lang w:bidi="fa-IR"/>
        </w:rPr>
        <w:t xml:space="preserve"> اسمایی چون: علیم، حکیم، سمیع، بصیر و غیره أعلامی هستند </w:t>
      </w:r>
      <w:r w:rsidR="006C5957" w:rsidRPr="00CF257B">
        <w:rPr>
          <w:rFonts w:cs="B Lotus"/>
          <w:color w:val="000000"/>
          <w:rtl/>
          <w:lang w:bidi="fa-IR"/>
        </w:rPr>
        <w:t>که بر ذاتی والا که متصف به علم</w:t>
      </w:r>
      <w:r w:rsidR="006C5957" w:rsidRPr="00CF257B">
        <w:rPr>
          <w:rFonts w:cs="B Lotus" w:hint="cs"/>
          <w:color w:val="000000"/>
          <w:rtl/>
          <w:lang w:bidi="fa-IR"/>
        </w:rPr>
        <w:t>،</w:t>
      </w:r>
      <w:r w:rsidR="006C5957" w:rsidRPr="00CF257B">
        <w:rPr>
          <w:rFonts w:cs="B Lotus"/>
          <w:color w:val="000000"/>
          <w:rtl/>
          <w:lang w:bidi="fa-IR"/>
        </w:rPr>
        <w:t xml:space="preserve"> حکمت</w:t>
      </w:r>
      <w:r w:rsidR="006C5957" w:rsidRPr="00CF257B">
        <w:rPr>
          <w:rFonts w:cs="B Lotus" w:hint="cs"/>
          <w:color w:val="000000"/>
          <w:rtl/>
          <w:lang w:bidi="fa-IR"/>
        </w:rPr>
        <w:t>،</w:t>
      </w:r>
      <w:r w:rsidR="006C5957" w:rsidRPr="00CF257B">
        <w:rPr>
          <w:rFonts w:cs="B Lotus"/>
          <w:color w:val="000000"/>
          <w:rtl/>
          <w:lang w:bidi="fa-IR"/>
        </w:rPr>
        <w:t xml:space="preserve"> سمع و بصر است دلالت دارند</w:t>
      </w:r>
      <w:r w:rsidR="00781EEA" w:rsidRPr="00CF257B">
        <w:rPr>
          <w:rFonts w:cs="B Lotus"/>
          <w:color w:val="000000"/>
          <w:rtl/>
          <w:lang w:bidi="fa-IR"/>
        </w:rPr>
        <w:t xml:space="preserve"> و سایر صفات نیز همینگونه‌اند، زیرا می‌توان گفت: همه‌ی آنها به نسبت ارتباطی که با ذات دارند مترادفند، چر</w:t>
      </w:r>
      <w:r w:rsidR="006C5957" w:rsidRPr="00CF257B">
        <w:rPr>
          <w:rFonts w:cs="B Lotus" w:hint="cs"/>
          <w:color w:val="000000"/>
          <w:rtl/>
          <w:lang w:bidi="fa-IR"/>
        </w:rPr>
        <w:t xml:space="preserve">ا </w:t>
      </w:r>
      <w:r w:rsidR="00781EEA" w:rsidRPr="00CF257B">
        <w:rPr>
          <w:rFonts w:cs="B Lotus"/>
          <w:color w:val="000000"/>
          <w:rtl/>
          <w:lang w:bidi="fa-IR"/>
        </w:rPr>
        <w:t xml:space="preserve">که بر یک موصوف </w:t>
      </w:r>
      <w:r w:rsidR="00742EAA" w:rsidRPr="00CF257B">
        <w:rPr>
          <w:rFonts w:cs="B Lotus" w:hint="cs"/>
          <w:color w:val="000000"/>
          <w:rtl/>
          <w:lang w:bidi="fa-IR"/>
        </w:rPr>
        <w:t>-</w:t>
      </w:r>
      <w:r w:rsidR="00781EEA" w:rsidRPr="00CF257B">
        <w:rPr>
          <w:rFonts w:cs="B Lotus"/>
          <w:color w:val="000000"/>
          <w:rtl/>
          <w:lang w:bidi="fa-IR"/>
        </w:rPr>
        <w:t>آنگونه که شایسته است</w:t>
      </w:r>
      <w:r w:rsidR="00742EAA" w:rsidRPr="00CF257B">
        <w:rPr>
          <w:rFonts w:cs="B Lotus" w:hint="cs"/>
          <w:color w:val="000000"/>
          <w:rtl/>
          <w:lang w:bidi="fa-IR"/>
        </w:rPr>
        <w:t>-</w:t>
      </w:r>
      <w:r w:rsidR="00781EEA" w:rsidRPr="00CF257B">
        <w:rPr>
          <w:rFonts w:cs="B Lotus"/>
          <w:color w:val="000000"/>
          <w:rtl/>
          <w:lang w:bidi="fa-IR"/>
        </w:rPr>
        <w:t xml:space="preserve"> دلالت دارند.</w:t>
      </w:r>
      <w:r w:rsidR="006C5957" w:rsidRPr="00CF257B">
        <w:rPr>
          <w:rFonts w:cs="B Lotus" w:hint="cs"/>
          <w:color w:val="000000"/>
          <w:rtl/>
          <w:lang w:bidi="fa-IR"/>
        </w:rPr>
        <w:t xml:space="preserve"> </w:t>
      </w:r>
      <w:r w:rsidR="00781EEA" w:rsidRPr="00CF257B">
        <w:rPr>
          <w:rFonts w:cs="B Lotus"/>
          <w:color w:val="000000"/>
          <w:rtl/>
          <w:lang w:bidi="fa-IR"/>
        </w:rPr>
        <w:t>‏اما بعضی دیگر به لحاظ معنی مترادف یا متقاربند، ازجمله صفاتی چون: محبّت، رحمت، فرح، تعجّب، ضحک و غیره حتی می‌توان گفت: صفاتی که پس از محبّت در بالا ذکر شده است غالباً از آثار محبّت هستند، زیرا آثار محبّت بسیار است،</w:t>
      </w:r>
      <w:r w:rsidR="00742EAA" w:rsidRPr="00CF257B">
        <w:rPr>
          <w:rFonts w:cs="B Lotus" w:hint="cs"/>
          <w:color w:val="000000"/>
          <w:rtl/>
          <w:lang w:bidi="fa-IR"/>
        </w:rPr>
        <w:t xml:space="preserve"> </w:t>
      </w:r>
      <w:r w:rsidR="00781EEA" w:rsidRPr="00CF257B">
        <w:rPr>
          <w:rFonts w:cs="B Lotus"/>
          <w:color w:val="000000"/>
          <w:rtl/>
          <w:lang w:bidi="fa-IR"/>
        </w:rPr>
        <w:t>‏اما صفاتی چون: رفع و خفض، اعزاز و اذلال، عطاء و منع، ظاهر و باطن، نفع و ضرّ</w:t>
      </w:r>
      <w:r w:rsidR="00781EEA" w:rsidRPr="00CF257B">
        <w:rPr>
          <w:rStyle w:val="StyleFootnoteReferenceComplexBKarim13pt"/>
          <w:rFonts w:eastAsia="MS Mincho" w:cs="B Lotus"/>
          <w:color w:val="000000"/>
          <w:sz w:val="28"/>
          <w:szCs w:val="28"/>
          <w:rtl/>
          <w:lang w:bidi="fa-IR"/>
        </w:rPr>
        <w:footnoteReference w:id="252"/>
      </w:r>
      <w:r w:rsidR="00781EEA" w:rsidRPr="00CF257B">
        <w:rPr>
          <w:rFonts w:cs="B Lotus"/>
          <w:color w:val="000000"/>
          <w:rtl/>
          <w:lang w:bidi="fa-IR"/>
        </w:rPr>
        <w:t xml:space="preserve"> </w:t>
      </w:r>
      <w:r w:rsidR="0066215C" w:rsidRPr="00CF257B">
        <w:rPr>
          <w:rFonts w:cs="B Lotus"/>
          <w:color w:val="000000"/>
          <w:rtl/>
          <w:lang w:bidi="fa-IR"/>
        </w:rPr>
        <w:t xml:space="preserve">و غیره معانی متقابل دارند، </w:t>
      </w:r>
      <w:r w:rsidR="0066215C" w:rsidRPr="00CF257B">
        <w:rPr>
          <w:rFonts w:cs="B Lotus" w:hint="cs"/>
          <w:color w:val="000000"/>
          <w:rtl/>
          <w:lang w:bidi="fa-IR"/>
        </w:rPr>
        <w:t xml:space="preserve">مانند </w:t>
      </w:r>
      <w:r w:rsidR="00781EEA" w:rsidRPr="00CF257B">
        <w:rPr>
          <w:rFonts w:cs="B Lotus"/>
          <w:color w:val="000000"/>
          <w:rtl/>
          <w:lang w:bidi="fa-IR"/>
        </w:rPr>
        <w:t xml:space="preserve">این حدیث از رسول الله </w:t>
      </w:r>
      <w:r w:rsidR="00781EEA" w:rsidRPr="00CF257B">
        <w:rPr>
          <w:rFonts w:cs="B Lotus"/>
          <w:color w:val="000000"/>
          <w:lang w:bidi="fa-IR"/>
        </w:rPr>
        <w:sym w:font="AGA Arabesque" w:char="F072"/>
      </w:r>
      <w:r w:rsidR="00781EEA" w:rsidRPr="00CF257B">
        <w:rPr>
          <w:rFonts w:cs="B Lotus"/>
          <w:color w:val="000000"/>
          <w:rtl/>
          <w:lang w:bidi="fa-IR"/>
        </w:rPr>
        <w:t xml:space="preserve"> </w:t>
      </w:r>
      <w:r w:rsidR="0066215C" w:rsidRPr="00CF257B">
        <w:rPr>
          <w:rFonts w:cs="B Lotus" w:hint="cs"/>
          <w:color w:val="000000"/>
          <w:rtl/>
          <w:lang w:bidi="fa-IR"/>
        </w:rPr>
        <w:t>که به مدح و ثنا</w:t>
      </w:r>
      <w:r w:rsidR="0066215C" w:rsidRPr="00CF257B">
        <w:rPr>
          <w:rFonts w:cs="B Lotus" w:hint="cs"/>
          <w:color w:val="000000"/>
          <w:rtl/>
        </w:rPr>
        <w:t>ء خداوند مي پردازد:</w:t>
      </w:r>
    </w:p>
    <w:p w:rsidR="00781EEA" w:rsidRPr="00CF257B" w:rsidRDefault="00742EAA" w:rsidP="00FD13FE">
      <w:pPr>
        <w:widowControl w:val="0"/>
        <w:spacing w:line="228" w:lineRule="auto"/>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أنْتَ الْأوَّلُ فَلَیْسَ قَبْلَ</w:t>
      </w:r>
      <w:r w:rsidRPr="00CF257B">
        <w:rPr>
          <w:rStyle w:val="Char3"/>
          <w:rFonts w:hint="cs"/>
          <w:color w:val="000000"/>
          <w:rtl/>
        </w:rPr>
        <w:t>ك</w:t>
      </w:r>
      <w:r w:rsidRPr="00CF257B">
        <w:rPr>
          <w:rStyle w:val="Char3"/>
          <w:color w:val="000000"/>
          <w:rtl/>
        </w:rPr>
        <w:t>َ شَیْیءٌ وَ</w:t>
      </w:r>
      <w:r w:rsidR="00781EEA" w:rsidRPr="00CF257B">
        <w:rPr>
          <w:rStyle w:val="Char3"/>
          <w:color w:val="000000"/>
          <w:rtl/>
        </w:rPr>
        <w:t>أنْتَ الآخِرُ فَلَیْسَ بَعْدَ</w:t>
      </w:r>
      <w:r w:rsidRPr="00CF257B">
        <w:rPr>
          <w:rStyle w:val="Char3"/>
          <w:rFonts w:hint="cs"/>
          <w:color w:val="000000"/>
          <w:rtl/>
        </w:rPr>
        <w:t>ك</w:t>
      </w:r>
      <w:r w:rsidRPr="00CF257B">
        <w:rPr>
          <w:rStyle w:val="Char3"/>
          <w:color w:val="000000"/>
          <w:rtl/>
        </w:rPr>
        <w:t>َ شَیْیءٌ، وَ</w:t>
      </w:r>
      <w:r w:rsidR="00781EEA" w:rsidRPr="00CF257B">
        <w:rPr>
          <w:rStyle w:val="Char3"/>
          <w:color w:val="000000"/>
          <w:rtl/>
        </w:rPr>
        <w:t>أنْتَ الظَّاهِرُ فَلَیْسَ فَوْقَ</w:t>
      </w:r>
      <w:r w:rsidRPr="00CF257B">
        <w:rPr>
          <w:rStyle w:val="Char3"/>
          <w:rFonts w:hint="cs"/>
          <w:color w:val="000000"/>
          <w:rtl/>
        </w:rPr>
        <w:t>ك</w:t>
      </w:r>
      <w:r w:rsidR="00781EEA" w:rsidRPr="00CF257B">
        <w:rPr>
          <w:rStyle w:val="Char3"/>
          <w:color w:val="000000"/>
          <w:rtl/>
        </w:rPr>
        <w:t>َ شَیْيءٌ</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253"/>
      </w:r>
      <w:r w:rsidRPr="00CF257B">
        <w:rPr>
          <w:rFonts w:cs="B Lotus" w:hint="cs"/>
          <w:color w:val="000000"/>
          <w:rtl/>
          <w:lang w:bidi="fa-IR"/>
        </w:rPr>
        <w:t>.</w:t>
      </w:r>
    </w:p>
    <w:p w:rsidR="00781EEA" w:rsidRPr="00CF257B" w:rsidRDefault="00742EAA" w:rsidP="00FD13FE">
      <w:pPr>
        <w:widowControl w:val="0"/>
        <w:spacing w:line="228" w:lineRule="auto"/>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تو همان اوّلی هستی که پی</w:t>
      </w:r>
      <w:r w:rsidR="006C5957" w:rsidRPr="00CF257B">
        <w:rPr>
          <w:rFonts w:cs="B Lotus"/>
          <w:color w:val="000000"/>
          <w:sz w:val="26"/>
          <w:szCs w:val="26"/>
          <w:rtl/>
          <w:lang w:bidi="fa-IR"/>
        </w:rPr>
        <w:t>ش از تو کسی و چیزی نبوده و نیست</w:t>
      </w:r>
      <w:r w:rsidR="00781EEA" w:rsidRPr="00CF257B">
        <w:rPr>
          <w:rFonts w:cs="B Lotus"/>
          <w:color w:val="000000"/>
          <w:sz w:val="26"/>
          <w:szCs w:val="26"/>
          <w:rtl/>
          <w:lang w:bidi="fa-IR"/>
        </w:rPr>
        <w:t xml:space="preserve"> و تو همان آخری هستی که </w:t>
      </w:r>
      <w:r w:rsidR="006C5957" w:rsidRPr="00CF257B">
        <w:rPr>
          <w:rFonts w:cs="B Lotus"/>
          <w:color w:val="000000"/>
          <w:sz w:val="26"/>
          <w:szCs w:val="26"/>
          <w:rtl/>
          <w:lang w:bidi="fa-IR"/>
        </w:rPr>
        <w:t>بعد از تو کسی و چیزی نخواهد بود</w:t>
      </w:r>
      <w:r w:rsidR="00781EEA" w:rsidRPr="00CF257B">
        <w:rPr>
          <w:rFonts w:cs="B Lotus"/>
          <w:color w:val="000000"/>
          <w:sz w:val="26"/>
          <w:szCs w:val="26"/>
          <w:rtl/>
          <w:lang w:bidi="fa-IR"/>
        </w:rPr>
        <w:t xml:space="preserve"> و تو همان ظاهر و آشکاری هستی که در ماورای تو کسی و چیزی نیست</w:t>
      </w:r>
      <w:r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بعضی از صفات نیز وج</w:t>
      </w:r>
      <w:r w:rsidR="006C5957" w:rsidRPr="00CF257B">
        <w:rPr>
          <w:rFonts w:cs="B Lotus"/>
          <w:color w:val="000000"/>
          <w:rtl/>
          <w:lang w:bidi="fa-IR"/>
        </w:rPr>
        <w:t>ود دارند که از حیث معنی متضاد</w:t>
      </w:r>
      <w:r w:rsidRPr="00CF257B">
        <w:rPr>
          <w:rFonts w:cs="B Lotus"/>
          <w:color w:val="000000"/>
          <w:rtl/>
          <w:lang w:bidi="fa-IR"/>
        </w:rPr>
        <w:t xml:space="preserve"> هستند، مانند: غضب و سخط، در مقابل رضا، کراهت با حبّ. اتصاف الله تعالی با صفات مترادف در معنا یا متباین و متضاد با هم، در شمار صفات کمالیه‌ای است که هیچکس را با او انبا</w:t>
      </w:r>
      <w:r w:rsidR="006C5957" w:rsidRPr="00CF257B">
        <w:rPr>
          <w:rFonts w:cs="B Lotus"/>
          <w:color w:val="000000"/>
          <w:rtl/>
          <w:lang w:bidi="fa-IR"/>
        </w:rPr>
        <w:t>ز نیست، زیرا بر قدرت خیره کننده</w:t>
      </w:r>
      <w:r w:rsidR="006C5957" w:rsidRPr="00CF257B">
        <w:rPr>
          <w:rFonts w:cs="B Lotus" w:hint="cs"/>
          <w:color w:val="000000"/>
          <w:rtl/>
          <w:lang w:bidi="fa-IR"/>
        </w:rPr>
        <w:t>،</w:t>
      </w:r>
      <w:r w:rsidR="006C5957" w:rsidRPr="00CF257B">
        <w:rPr>
          <w:rFonts w:cs="B Lotus"/>
          <w:color w:val="000000"/>
          <w:rtl/>
          <w:lang w:bidi="fa-IR"/>
        </w:rPr>
        <w:t xml:space="preserve"> حکمت بالغه</w:t>
      </w:r>
      <w:r w:rsidRPr="00CF257B">
        <w:rPr>
          <w:rFonts w:cs="B Lotus"/>
          <w:color w:val="000000"/>
          <w:rtl/>
          <w:lang w:bidi="fa-IR"/>
        </w:rPr>
        <w:t xml:space="preserve"> و یگانه بودن در تدبیر جهانی دلالت می‌کنند، که هیچکس را در آن سهمی نیست</w:t>
      </w:r>
      <w:r w:rsidRPr="00CF257B">
        <w:rPr>
          <w:rStyle w:val="StyleFootnoteReferenceComplexBKarim13pt"/>
          <w:rFonts w:eastAsia="MS Mincho" w:cs="B Lotus"/>
          <w:color w:val="000000"/>
          <w:sz w:val="28"/>
          <w:szCs w:val="28"/>
          <w:rtl/>
          <w:lang w:bidi="fa-IR"/>
        </w:rPr>
        <w:footnoteReference w:id="254"/>
      </w:r>
      <w:r w:rsidR="00742EAA" w:rsidRPr="00CF257B">
        <w:rPr>
          <w:rFonts w:cs="B Lotus" w:hint="cs"/>
          <w:color w:val="000000"/>
          <w:rtl/>
          <w:lang w:bidi="fa-IR"/>
        </w:rPr>
        <w:t>.</w:t>
      </w:r>
    </w:p>
    <w:p w:rsidR="00781EEA" w:rsidRPr="00CF257B" w:rsidRDefault="00781EEA" w:rsidP="00FD13FE">
      <w:pPr>
        <w:pStyle w:val="a1"/>
        <w:widowControl w:val="0"/>
        <w:rPr>
          <w:color w:val="000000"/>
          <w:rtl/>
        </w:rPr>
      </w:pPr>
      <w:bookmarkStart w:id="308" w:name="_Toc334949591"/>
      <w:bookmarkStart w:id="309" w:name="_Toc372407126"/>
      <w:r w:rsidRPr="00CF257B">
        <w:rPr>
          <w:color w:val="000000"/>
          <w:rtl/>
        </w:rPr>
        <w:t>مبحث چهارم: نفی معانی اسماء زیبای الله تعالی از تحریف یا انکارِ آنها</w:t>
      </w:r>
      <w:bookmarkEnd w:id="308"/>
      <w:bookmarkEnd w:id="309"/>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چرا</w:t>
      </w:r>
      <w:r w:rsidR="00742EAA" w:rsidRPr="00CF257B">
        <w:rPr>
          <w:rFonts w:cs="B Lotus" w:hint="cs"/>
          <w:color w:val="000000"/>
          <w:rtl/>
          <w:lang w:bidi="fa-IR"/>
        </w:rPr>
        <w:t xml:space="preserve"> </w:t>
      </w:r>
      <w:r w:rsidRPr="00CF257B">
        <w:rPr>
          <w:rFonts w:cs="B Lotus"/>
          <w:color w:val="000000"/>
          <w:rtl/>
          <w:lang w:bidi="fa-IR"/>
        </w:rPr>
        <w:t>که الله تعالی می‌فرماید:</w:t>
      </w:r>
      <w:r w:rsidRPr="00CF257B">
        <w:rPr>
          <w:rStyle w:val="StyleFootnoteReferenceComplexBKarim13pt"/>
          <w:rFonts w:eastAsia="MS Mincho" w:cs="B Lotus"/>
          <w:color w:val="000000"/>
          <w:sz w:val="28"/>
          <w:szCs w:val="28"/>
          <w:rtl/>
          <w:lang w:bidi="fa-IR"/>
        </w:rPr>
        <w:footnoteReference w:id="255"/>
      </w:r>
    </w:p>
    <w:p w:rsidR="00781EEA" w:rsidRPr="00CF257B" w:rsidRDefault="00D25B1A" w:rsidP="00FD13FE">
      <w:pPr>
        <w:widowControl w:val="0"/>
        <w:spacing w:line="228" w:lineRule="auto"/>
        <w:ind w:firstLine="284"/>
        <w:jc w:val="both"/>
        <w:rPr>
          <w:rFonts w:ascii="2  Lotus" w:hAnsi="2  Lotus" w:cs="B Lotus"/>
          <w:color w:val="000000"/>
          <w:sz w:val="26"/>
          <w:szCs w:val="26"/>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وَذَرُواْ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لَّذِينَ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حِدُونَ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ئِهِ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سَيُج</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زَو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كَانُواْ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يَع</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مَلُونَ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742EAA" w:rsidRPr="00CF257B">
        <w:rPr>
          <w:rFonts w:cs="B Lotus" w:hint="cs"/>
          <w:color w:val="000000"/>
          <w:sz w:val="26"/>
          <w:szCs w:val="26"/>
          <w:rtl/>
          <w:lang w:bidi="fa-IR"/>
        </w:rPr>
        <w:t>الأعراف: 180</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42EAA" w:rsidP="00FD13FE">
      <w:pPr>
        <w:widowControl w:val="0"/>
        <w:spacing w:line="228" w:lineRule="auto"/>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6C5957" w:rsidRPr="00CF257B">
        <w:rPr>
          <w:rStyle w:val="Char6"/>
          <w:rFonts w:cs="B Lotus"/>
          <w:color w:val="000000"/>
          <w:sz w:val="26"/>
          <w:szCs w:val="26"/>
          <w:rtl/>
          <w:lang w:bidi="fa-IR"/>
        </w:rPr>
        <w:t>و ترک کسانی بگو</w:t>
      </w:r>
      <w:r w:rsidR="006C5957" w:rsidRPr="00CF257B">
        <w:rPr>
          <w:rStyle w:val="Char6"/>
          <w:rFonts w:cs="B Lotus" w:hint="cs"/>
          <w:color w:val="000000"/>
          <w:sz w:val="26"/>
          <w:szCs w:val="26"/>
          <w:rtl/>
          <w:lang w:bidi="fa-IR"/>
        </w:rPr>
        <w:t>ی</w:t>
      </w:r>
      <w:r w:rsidR="00781EEA" w:rsidRPr="00CF257B">
        <w:rPr>
          <w:rStyle w:val="Char6"/>
          <w:rFonts w:cs="B Lotus"/>
          <w:color w:val="000000"/>
          <w:sz w:val="26"/>
          <w:szCs w:val="26"/>
          <w:rtl/>
          <w:lang w:bidi="fa-IR"/>
        </w:rPr>
        <w:t>ید که در نام</w:t>
      </w:r>
      <w:r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های الله به تحریف دست می‌یازند، آنان کیفر کار خود را خواهند دید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زیرا اگر این اسماء بر معانی و اوصافی دلالت نداشته باشند، قطعاً جائز نیست با مصادرشان از آنها خبر داد، یا الله تعالی را با آنها وصف نمود،</w:t>
      </w:r>
      <w:r w:rsidR="006C5957" w:rsidRPr="00CF257B">
        <w:rPr>
          <w:rFonts w:cs="B Lotus" w:hint="cs"/>
          <w:color w:val="000000"/>
          <w:rtl/>
          <w:lang w:bidi="fa-IR"/>
        </w:rPr>
        <w:t xml:space="preserve"> </w:t>
      </w:r>
      <w:r w:rsidRPr="00CF257B">
        <w:rPr>
          <w:rFonts w:cs="B Lotus"/>
          <w:color w:val="000000"/>
          <w:rtl/>
          <w:lang w:bidi="fa-IR"/>
        </w:rPr>
        <w:t>‏اما می‌دانیم الله تعالی با آنها از خود خبر داده و آنها را</w:t>
      </w:r>
      <w:r w:rsidR="006C5957" w:rsidRPr="00CF257B">
        <w:rPr>
          <w:rFonts w:cs="B Lotus"/>
          <w:color w:val="000000"/>
          <w:rtl/>
          <w:lang w:bidi="fa-IR"/>
        </w:rPr>
        <w:t xml:space="preserve"> برای خودش ثابت دانسته</w:t>
      </w:r>
      <w:r w:rsidR="00742EAA" w:rsidRPr="00CF257B">
        <w:rPr>
          <w:rFonts w:cs="B Lotus"/>
          <w:color w:val="000000"/>
          <w:rtl/>
          <w:lang w:bidi="fa-IR"/>
        </w:rPr>
        <w:t xml:space="preserve"> و رسولش</w:t>
      </w:r>
      <w:r w:rsidRPr="00CF257B">
        <w:rPr>
          <w:rFonts w:cs="B Lotus"/>
          <w:color w:val="000000"/>
          <w:lang w:bidi="fa-IR"/>
        </w:rPr>
        <w:sym w:font="AGA Arabesque" w:char="F072"/>
      </w:r>
      <w:r w:rsidRPr="00CF257B">
        <w:rPr>
          <w:rFonts w:cs="B Lotus"/>
          <w:color w:val="000000"/>
          <w:rtl/>
          <w:lang w:bidi="fa-IR"/>
        </w:rPr>
        <w:t xml:space="preserve"> نیز در کلامش آنها را اثبات کرده است، از </w:t>
      </w:r>
      <w:r w:rsidR="00B34483" w:rsidRPr="00CF257B">
        <w:rPr>
          <w:rFonts w:cs="B Lotus" w:hint="cs"/>
          <w:color w:val="000000"/>
          <w:rtl/>
          <w:lang w:bidi="fa-IR"/>
        </w:rPr>
        <w:t xml:space="preserve">آن </w:t>
      </w:r>
      <w:r w:rsidRPr="00CF257B">
        <w:rPr>
          <w:rFonts w:cs="B Lotus"/>
          <w:color w:val="000000"/>
          <w:rtl/>
          <w:lang w:bidi="fa-IR"/>
        </w:rPr>
        <w:t xml:space="preserve">جمله الله </w:t>
      </w:r>
      <w:r w:rsidR="00742EAA" w:rsidRPr="00CF257B">
        <w:rPr>
          <w:rFonts w:cs="B Lotus" w:hint="cs"/>
          <w:color w:val="000000"/>
          <w:rtl/>
          <w:lang w:bidi="fa-IR"/>
        </w:rPr>
        <w:t>-</w:t>
      </w:r>
      <w:r w:rsidRPr="00CF257B">
        <w:rPr>
          <w:rFonts w:cs="B Lotus"/>
          <w:color w:val="000000"/>
          <w:rtl/>
          <w:lang w:bidi="fa-IR"/>
        </w:rPr>
        <w:t>سبحانه و تعالی</w:t>
      </w:r>
      <w:r w:rsidR="00742EAA" w:rsidRPr="00CF257B">
        <w:rPr>
          <w:rFonts w:cs="B Lotus" w:hint="cs"/>
          <w:color w:val="000000"/>
          <w:rtl/>
          <w:lang w:bidi="fa-IR"/>
        </w:rPr>
        <w:t>-</w:t>
      </w:r>
      <w:r w:rsidRPr="00CF257B">
        <w:rPr>
          <w:rFonts w:cs="B Lotus"/>
          <w:color w:val="000000"/>
          <w:rtl/>
          <w:lang w:bidi="fa-IR"/>
        </w:rPr>
        <w:t xml:space="preserve"> می‌فرماید:</w:t>
      </w:r>
    </w:p>
    <w:p w:rsidR="00781EEA" w:rsidRPr="00CF257B" w:rsidRDefault="00D25B1A" w:rsidP="00FD13FE">
      <w:pPr>
        <w:widowControl w:val="0"/>
        <w:spacing w:line="228" w:lineRule="auto"/>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إِنَّ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هُوَ</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لرَّزَّاقُ</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ذُو</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قُوَّةِ</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مَتِينُ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٥٨</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742EAA" w:rsidRPr="00CF257B">
        <w:rPr>
          <w:rFonts w:cs="B Lotus" w:hint="cs"/>
          <w:color w:val="000000"/>
          <w:sz w:val="26"/>
          <w:szCs w:val="26"/>
          <w:rtl/>
          <w:lang w:bidi="fa-IR"/>
        </w:rPr>
        <w:t>الذاریات: 58</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42EAA" w:rsidP="00FD13FE">
      <w:pPr>
        <w:widowControl w:val="0"/>
        <w:spacing w:line="228" w:lineRule="auto"/>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6C5957" w:rsidRPr="00CF257B">
        <w:rPr>
          <w:rStyle w:val="Char6"/>
          <w:rFonts w:cs="B Lotus"/>
          <w:color w:val="000000"/>
          <w:sz w:val="26"/>
          <w:szCs w:val="26"/>
          <w:rtl/>
          <w:lang w:bidi="fa-IR"/>
        </w:rPr>
        <w:t>تنها الله روزی رسان</w:t>
      </w:r>
      <w:r w:rsidR="006C5957"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 xml:space="preserve"> صاحب قدرت و نیرومند است و بس</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بنابراین «قو</w:t>
      </w:r>
      <w:r w:rsidR="006C5957" w:rsidRPr="00CF257B">
        <w:rPr>
          <w:rFonts w:cs="B Lotus"/>
          <w:color w:val="000000"/>
          <w:rtl/>
          <w:lang w:bidi="fa-IR"/>
        </w:rPr>
        <w:t>ی» یکی از اسماء الله تعالی بوده</w:t>
      </w:r>
      <w:r w:rsidRPr="00CF257B">
        <w:rPr>
          <w:rFonts w:cs="B Lotus"/>
          <w:color w:val="000000"/>
          <w:rtl/>
          <w:lang w:bidi="fa-IR"/>
        </w:rPr>
        <w:t xml:space="preserve"> و به معنای کسی است که موصوف به نیرو و قدرت است. و وقتی می‌فرماید:</w:t>
      </w:r>
    </w:p>
    <w:p w:rsidR="00781EEA" w:rsidRPr="00CF257B" w:rsidRDefault="00D25B1A" w:rsidP="00FD13FE">
      <w:pPr>
        <w:widowControl w:val="0"/>
        <w:spacing w:line="228" w:lineRule="auto"/>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فَلِلَّهِ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عِزَّةُ</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جَمِيعًا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742EAA" w:rsidRPr="00CF257B">
        <w:rPr>
          <w:rFonts w:cs="B Lotus" w:hint="cs"/>
          <w:color w:val="000000"/>
          <w:sz w:val="26"/>
          <w:szCs w:val="26"/>
          <w:rtl/>
          <w:lang w:bidi="fa-IR"/>
        </w:rPr>
        <w:t>فاطر: 10</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42EAA" w:rsidP="00FD13FE">
      <w:pPr>
        <w:widowControl w:val="0"/>
        <w:spacing w:line="228" w:lineRule="auto"/>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هرچه عزت و قدرت است در دست الله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در آن صورت «عزیز» ک</w:t>
      </w:r>
      <w:r w:rsidR="006C5957" w:rsidRPr="00CF257B">
        <w:rPr>
          <w:rFonts w:cs="B Lotus"/>
          <w:color w:val="000000"/>
          <w:rtl/>
          <w:lang w:bidi="fa-IR"/>
        </w:rPr>
        <w:t>سی است که دارای عزّت و شوکت است</w:t>
      </w:r>
      <w:r w:rsidRPr="00CF257B">
        <w:rPr>
          <w:rFonts w:cs="B Lotus"/>
          <w:color w:val="000000"/>
          <w:rtl/>
          <w:lang w:bidi="fa-IR"/>
        </w:rPr>
        <w:t xml:space="preserve"> و اگر عزت و قدرت برای او ثابت نبود، در آن صورت «قوی و عزیز» هم نام نمی‌گرفت، سایر اسماء نیز همینگونه‌اند.</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امّا الحاد در اسماء الله یعنی تحریف معانی درست و صحیح آنها، یا خارج نمودن آنها از معانی حقیقی‌شان، از جمله:</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1</w:t>
      </w:r>
      <w:r w:rsidR="00742EAA" w:rsidRPr="00CF257B">
        <w:rPr>
          <w:rFonts w:cs="B Lotus" w:hint="cs"/>
          <w:color w:val="000000"/>
          <w:rtl/>
          <w:lang w:bidi="fa-IR"/>
        </w:rPr>
        <w:t>-</w:t>
      </w:r>
      <w:r w:rsidRPr="00CF257B">
        <w:rPr>
          <w:rFonts w:cs="B Lotus"/>
          <w:color w:val="000000"/>
          <w:rtl/>
          <w:lang w:bidi="fa-IR"/>
        </w:rPr>
        <w:t xml:space="preserve"> نامگذاری برخی از معبودات با یکی از نامهای الله تعالی، یا از یکی از اسمایش نامی برای آنها اقتباس نمود، مانند نامگذاری برخی از بتهای مشرکین به نام «لات» و «عُزّی» که مأخوذ</w:t>
      </w:r>
      <w:r w:rsidR="006C5957" w:rsidRPr="00CF257B">
        <w:rPr>
          <w:rFonts w:cs="B Lotus"/>
          <w:color w:val="000000"/>
          <w:rtl/>
          <w:lang w:bidi="fa-IR"/>
        </w:rPr>
        <w:t xml:space="preserve"> از نام مبارک الله و العزیز بود</w:t>
      </w:r>
      <w:r w:rsidR="00662594" w:rsidRPr="00CF257B">
        <w:rPr>
          <w:rFonts w:cs="B Lotus"/>
          <w:color w:val="000000"/>
          <w:rtl/>
          <w:lang w:bidi="fa-IR"/>
        </w:rPr>
        <w:t xml:space="preserve"> و گاهی نیز آنها را «</w:t>
      </w:r>
      <w:r w:rsidR="00662594" w:rsidRPr="00CF257B">
        <w:rPr>
          <w:rFonts w:cs="B Lotus" w:hint="cs"/>
          <w:color w:val="000000"/>
          <w:rtl/>
          <w:lang w:bidi="fa-IR"/>
        </w:rPr>
        <w:t>آ</w:t>
      </w:r>
      <w:r w:rsidRPr="00CF257B">
        <w:rPr>
          <w:rFonts w:cs="B Lotus"/>
          <w:color w:val="000000"/>
          <w:rtl/>
          <w:lang w:bidi="fa-IR"/>
        </w:rPr>
        <w:t>لهه» می‌نامیدند. و آنچنانکه پیداست این کار تحریف و الحاد در اسماء الله است چرا</w:t>
      </w:r>
      <w:r w:rsidR="00662594" w:rsidRPr="00CF257B">
        <w:rPr>
          <w:rFonts w:cs="B Lotus" w:hint="cs"/>
          <w:color w:val="000000"/>
          <w:rtl/>
          <w:lang w:bidi="fa-IR"/>
        </w:rPr>
        <w:t xml:space="preserve"> </w:t>
      </w:r>
      <w:r w:rsidRPr="00CF257B">
        <w:rPr>
          <w:rFonts w:cs="B Lotus"/>
          <w:color w:val="000000"/>
          <w:rtl/>
          <w:lang w:bidi="fa-IR"/>
        </w:rPr>
        <w:t>که از نام</w:t>
      </w:r>
      <w:r w:rsidR="00742EAA" w:rsidRPr="00CF257B">
        <w:rPr>
          <w:rFonts w:cs="B Lotus" w:hint="cs"/>
          <w:color w:val="000000"/>
          <w:rtl/>
          <w:lang w:bidi="fa-IR"/>
        </w:rPr>
        <w:t>‌</w:t>
      </w:r>
      <w:r w:rsidRPr="00CF257B">
        <w:rPr>
          <w:rFonts w:cs="B Lotus"/>
          <w:color w:val="000000"/>
          <w:rtl/>
          <w:lang w:bidi="fa-IR"/>
        </w:rPr>
        <w:t>های نی</w:t>
      </w:r>
      <w:r w:rsidR="006C5957" w:rsidRPr="00CF257B">
        <w:rPr>
          <w:rFonts w:cs="B Lotus"/>
          <w:color w:val="000000"/>
          <w:rtl/>
          <w:lang w:bidi="fa-IR"/>
        </w:rPr>
        <w:t>ک الله تعالی عدول کرده</w:t>
      </w:r>
      <w:r w:rsidRPr="00CF257B">
        <w:rPr>
          <w:rFonts w:cs="B Lotus"/>
          <w:color w:val="000000"/>
          <w:rtl/>
          <w:lang w:bidi="fa-IR"/>
        </w:rPr>
        <w:t xml:space="preserve"> و آنها را بر بتهایشان می‌گذاشتند.</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2</w:t>
      </w:r>
      <w:r w:rsidR="00742EAA" w:rsidRPr="00CF257B">
        <w:rPr>
          <w:rFonts w:cs="B Lotus" w:hint="cs"/>
          <w:color w:val="000000"/>
          <w:rtl/>
          <w:lang w:bidi="fa-IR"/>
        </w:rPr>
        <w:t>-</w:t>
      </w:r>
      <w:r w:rsidRPr="00CF257B">
        <w:rPr>
          <w:rFonts w:cs="B Lotus"/>
          <w:color w:val="000000"/>
          <w:rtl/>
          <w:lang w:bidi="fa-IR"/>
        </w:rPr>
        <w:t xml:space="preserve"> نامگذاری الله تعالی با نام</w:t>
      </w:r>
      <w:r w:rsidR="00742EAA" w:rsidRPr="00CF257B">
        <w:rPr>
          <w:rFonts w:cs="B Lotus" w:hint="cs"/>
          <w:color w:val="000000"/>
          <w:rtl/>
          <w:lang w:bidi="fa-IR"/>
        </w:rPr>
        <w:t>‌</w:t>
      </w:r>
      <w:r w:rsidRPr="00CF257B">
        <w:rPr>
          <w:rFonts w:cs="B Lotus"/>
          <w:color w:val="000000"/>
          <w:rtl/>
          <w:lang w:bidi="fa-IR"/>
        </w:rPr>
        <w:t>هایی که شایسته‌ی او نیست، مانند تسمیه‌ی «پدر» از سوی مسیحیان، یا اط</w:t>
      </w:r>
      <w:r w:rsidR="00662594" w:rsidRPr="00CF257B">
        <w:rPr>
          <w:rFonts w:cs="B Lotus"/>
          <w:color w:val="000000"/>
          <w:rtl/>
          <w:lang w:bidi="fa-IR"/>
        </w:rPr>
        <w:t>لاق تراکیبی چون:</w:t>
      </w:r>
      <w:r w:rsidR="00662594" w:rsidRPr="00CF257B">
        <w:rPr>
          <w:rFonts w:cs="B Lotus" w:hint="cs"/>
          <w:color w:val="000000"/>
          <w:rtl/>
          <w:lang w:bidi="fa-IR"/>
        </w:rPr>
        <w:t xml:space="preserve"> </w:t>
      </w:r>
      <w:r w:rsidRPr="00CF257B">
        <w:rPr>
          <w:rFonts w:cs="B Lotus"/>
          <w:color w:val="000000"/>
          <w:rtl/>
          <w:lang w:bidi="fa-IR"/>
        </w:rPr>
        <w:t>«موجب لذاته»، «علت فاعلی» و غیر</w:t>
      </w:r>
      <w:r w:rsidR="00662594" w:rsidRPr="00CF257B">
        <w:rPr>
          <w:rFonts w:cs="B Lotus" w:hint="cs"/>
          <w:color w:val="000000"/>
          <w:rtl/>
          <w:lang w:bidi="fa-IR"/>
        </w:rPr>
        <w:t>ه...</w:t>
      </w:r>
      <w:r w:rsidRPr="00CF257B">
        <w:rPr>
          <w:rFonts w:cs="B Lotus"/>
          <w:color w:val="000000"/>
          <w:rtl/>
          <w:lang w:bidi="fa-IR"/>
        </w:rPr>
        <w:t xml:space="preserve"> از سوی فلاسفه و بعضی از متکلمین.</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3</w:t>
      </w:r>
      <w:r w:rsidR="00742EAA" w:rsidRPr="00CF257B">
        <w:rPr>
          <w:rFonts w:cs="B Lotus" w:hint="cs"/>
          <w:color w:val="000000"/>
          <w:rtl/>
          <w:lang w:bidi="fa-IR"/>
        </w:rPr>
        <w:t>-</w:t>
      </w:r>
      <w:r w:rsidRPr="00CF257B">
        <w:rPr>
          <w:rFonts w:cs="B Lotus"/>
          <w:color w:val="000000"/>
          <w:rtl/>
          <w:lang w:bidi="fa-IR"/>
        </w:rPr>
        <w:t xml:space="preserve"> توصیف الله </w:t>
      </w:r>
      <w:r w:rsidR="00742EAA" w:rsidRPr="00CF257B">
        <w:rPr>
          <w:rFonts w:cs="B Lotus" w:hint="cs"/>
          <w:color w:val="000000"/>
          <w:rtl/>
          <w:lang w:bidi="fa-IR"/>
        </w:rPr>
        <w:t>-</w:t>
      </w:r>
      <w:r w:rsidRPr="00CF257B">
        <w:rPr>
          <w:rFonts w:cs="B Lotus"/>
          <w:color w:val="000000"/>
          <w:rtl/>
          <w:lang w:bidi="fa-IR"/>
        </w:rPr>
        <w:t>سبحانه و تعالی</w:t>
      </w:r>
      <w:r w:rsidR="00742EAA" w:rsidRPr="00CF257B">
        <w:rPr>
          <w:rFonts w:cs="B Lotus" w:hint="cs"/>
          <w:color w:val="000000"/>
          <w:rtl/>
          <w:lang w:bidi="fa-IR"/>
        </w:rPr>
        <w:t>-</w:t>
      </w:r>
      <w:r w:rsidRPr="00CF257B">
        <w:rPr>
          <w:rFonts w:cs="B Lotus"/>
          <w:color w:val="000000"/>
          <w:rtl/>
          <w:lang w:bidi="fa-IR"/>
        </w:rPr>
        <w:t xml:space="preserve"> با صفاتی که از آنها پاک و منزّه است، درست مانند صفاتی که یهودیان</w:t>
      </w:r>
      <w:r w:rsidR="002E4C64">
        <w:rPr>
          <w:rFonts w:cs="B Lotus" w:hint="cs"/>
          <w:color w:val="000000"/>
          <w:rtl/>
          <w:lang w:bidi="fa-IR"/>
        </w:rPr>
        <w:t xml:space="preserve"> </w:t>
      </w:r>
      <w:r w:rsidR="00662594" w:rsidRPr="00CF257B">
        <w:rPr>
          <w:rFonts w:cs="B Lotus" w:hint="cs"/>
          <w:color w:val="000000"/>
          <w:rtl/>
          <w:lang w:bidi="fa-IR"/>
        </w:rPr>
        <w:t>(لعنت خدا بر آنها)</w:t>
      </w:r>
      <w:r w:rsidRPr="00CF257B">
        <w:rPr>
          <w:rFonts w:cs="B Lotus"/>
          <w:color w:val="000000"/>
          <w:rtl/>
          <w:lang w:bidi="fa-IR"/>
        </w:rPr>
        <w:t xml:space="preserve"> با آن او را توصیف کرده‌اند، از قبیل اینکه: الله</w:t>
      </w:r>
      <w:r w:rsidR="00742EAA" w:rsidRPr="00CF257B">
        <w:rPr>
          <w:rFonts w:cs="Times New Roman"/>
          <w:color w:val="000000"/>
          <w:lang w:bidi="fa-IR"/>
        </w:rPr>
        <w:sym w:font="AGA Arabesque" w:char="F059"/>
      </w:r>
      <w:r w:rsidRPr="00CF257B">
        <w:rPr>
          <w:rFonts w:cs="B Lotus"/>
          <w:color w:val="000000"/>
          <w:rtl/>
          <w:lang w:bidi="fa-IR"/>
        </w:rPr>
        <w:t xml:space="preserve"> فقیر است، یا پس از اینکه مخلوقات را آفرید، مدتی به استراحت پرداخت، یا دست</w:t>
      </w:r>
      <w:r w:rsidR="00742EAA" w:rsidRPr="00CF257B">
        <w:rPr>
          <w:rFonts w:cs="B Lotus" w:hint="cs"/>
          <w:color w:val="000000"/>
          <w:rtl/>
          <w:lang w:bidi="fa-IR"/>
        </w:rPr>
        <w:t>‌</w:t>
      </w:r>
      <w:r w:rsidRPr="00CF257B">
        <w:rPr>
          <w:rFonts w:cs="B Lotus"/>
          <w:color w:val="000000"/>
          <w:rtl/>
          <w:lang w:bidi="fa-IR"/>
        </w:rPr>
        <w:t>های او از انفاق و ب</w:t>
      </w:r>
      <w:r w:rsidR="00662594" w:rsidRPr="00CF257B">
        <w:rPr>
          <w:rFonts w:cs="B Lotus"/>
          <w:color w:val="000000"/>
          <w:rtl/>
          <w:lang w:bidi="fa-IR"/>
        </w:rPr>
        <w:t>خشش بسته است و</w:t>
      </w:r>
      <w:r w:rsidR="00662594" w:rsidRPr="00CF257B">
        <w:rPr>
          <w:rFonts w:cs="B Lotus" w:hint="cs"/>
          <w:color w:val="000000"/>
          <w:rtl/>
          <w:lang w:bidi="fa-IR"/>
        </w:rPr>
        <w:t xml:space="preserve"> الفاظی دیگر که دشمنان الله در گذشته وحال آن را به کار می بردند.</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4</w:t>
      </w:r>
      <w:r w:rsidR="00742EAA" w:rsidRPr="00CF257B">
        <w:rPr>
          <w:rFonts w:cs="B Lotus" w:hint="cs"/>
          <w:color w:val="000000"/>
          <w:rtl/>
          <w:lang w:bidi="fa-IR"/>
        </w:rPr>
        <w:t>-</w:t>
      </w:r>
      <w:r w:rsidR="006C5957" w:rsidRPr="00CF257B">
        <w:rPr>
          <w:rFonts w:cs="B Lotus"/>
          <w:color w:val="000000"/>
          <w:rtl/>
          <w:lang w:bidi="fa-IR"/>
        </w:rPr>
        <w:t xml:space="preserve"> قا</w:t>
      </w:r>
      <w:r w:rsidR="006C5957" w:rsidRPr="00CF257B">
        <w:rPr>
          <w:rFonts w:cs="B Lotus" w:hint="cs"/>
          <w:color w:val="000000"/>
          <w:rtl/>
          <w:lang w:bidi="fa-IR"/>
        </w:rPr>
        <w:t>ی</w:t>
      </w:r>
      <w:r w:rsidRPr="00CF257B">
        <w:rPr>
          <w:rFonts w:cs="B Lotus"/>
          <w:color w:val="000000"/>
          <w:rtl/>
          <w:lang w:bidi="fa-IR"/>
        </w:rPr>
        <w:t>ل نبودن مع</w:t>
      </w:r>
      <w:r w:rsidR="006C5957" w:rsidRPr="00CF257B">
        <w:rPr>
          <w:rFonts w:cs="B Lotus"/>
          <w:color w:val="000000"/>
          <w:rtl/>
          <w:lang w:bidi="fa-IR"/>
        </w:rPr>
        <w:t>انی برای اسماء الله و انکار حقا</w:t>
      </w:r>
      <w:r w:rsidR="006C5957" w:rsidRPr="00CF257B">
        <w:rPr>
          <w:rFonts w:cs="B Lotus" w:hint="cs"/>
          <w:color w:val="000000"/>
          <w:rtl/>
          <w:lang w:bidi="fa-IR"/>
        </w:rPr>
        <w:t>ی</w:t>
      </w:r>
      <w:r w:rsidRPr="00CF257B">
        <w:rPr>
          <w:rFonts w:cs="B Lotus"/>
          <w:color w:val="000000"/>
          <w:rtl/>
          <w:lang w:bidi="fa-IR"/>
        </w:rPr>
        <w:t xml:space="preserve">ق‌شان، همانگونه که معتزله عمل کرده‌اند، زیرا آنان اسماء الله را صرفاً الفاظی بدون معنی می‌دانند و می‌گویند: او سمیعی است بدون نیروی شنوایی، یا </w:t>
      </w:r>
      <w:r w:rsidR="00F150BD" w:rsidRPr="00CF257B">
        <w:rPr>
          <w:rFonts w:cs="B Lotus"/>
          <w:color w:val="000000"/>
          <w:rtl/>
          <w:lang w:bidi="fa-IR"/>
        </w:rPr>
        <w:t>علیمی است بدون علم و آگاهی</w:t>
      </w:r>
      <w:r w:rsidR="00F150BD" w:rsidRPr="00CF257B">
        <w:rPr>
          <w:rFonts w:cs="B Lotus" w:hint="cs"/>
          <w:color w:val="000000"/>
          <w:rtl/>
          <w:lang w:bidi="fa-IR"/>
        </w:rPr>
        <w:t>.</w:t>
      </w:r>
    </w:p>
    <w:p w:rsidR="00781EEA" w:rsidRPr="00CF257B" w:rsidRDefault="00781EEA" w:rsidP="00FD13FE">
      <w:pPr>
        <w:widowControl w:val="0"/>
        <w:spacing w:line="228" w:lineRule="auto"/>
        <w:ind w:firstLine="284"/>
        <w:jc w:val="both"/>
        <w:rPr>
          <w:rFonts w:ascii="Tahoma" w:hAnsi="Tahoma" w:cs="B Lotus"/>
          <w:color w:val="000000"/>
          <w:rtl/>
          <w:lang w:bidi="fa-IR"/>
        </w:rPr>
      </w:pPr>
      <w:r w:rsidRPr="00CF257B">
        <w:rPr>
          <w:rFonts w:cs="B Lotus"/>
          <w:color w:val="000000"/>
          <w:rtl/>
          <w:lang w:bidi="fa-IR"/>
        </w:rPr>
        <w:t>5</w:t>
      </w:r>
      <w:r w:rsidR="00742EAA" w:rsidRPr="00CF257B">
        <w:rPr>
          <w:rFonts w:cs="B Lotus" w:hint="cs"/>
          <w:color w:val="000000"/>
          <w:rtl/>
          <w:lang w:bidi="fa-IR"/>
        </w:rPr>
        <w:t>-</w:t>
      </w:r>
      <w:r w:rsidRPr="00CF257B">
        <w:rPr>
          <w:rFonts w:cs="B Lotus"/>
          <w:color w:val="000000"/>
          <w:rtl/>
          <w:lang w:bidi="fa-IR"/>
        </w:rPr>
        <w:t xml:space="preserve"> تشبیه الله سبحانه و تعالی به صفات آفریدگانش</w:t>
      </w:r>
      <w:r w:rsidRPr="00CF257B">
        <w:rPr>
          <w:rStyle w:val="StyleFootnoteReferenceComplexBKarim13pt"/>
          <w:rFonts w:eastAsia="MS Mincho" w:cs="B Lotus"/>
          <w:color w:val="000000"/>
          <w:sz w:val="28"/>
          <w:szCs w:val="28"/>
          <w:rtl/>
          <w:lang w:bidi="fa-IR"/>
        </w:rPr>
        <w:footnoteReference w:id="256"/>
      </w:r>
      <w:r w:rsidRPr="00CF257B">
        <w:rPr>
          <w:rFonts w:ascii="Tahoma" w:hAnsi="Tahoma" w:cs="B Lotus"/>
          <w:color w:val="000000"/>
          <w:rtl/>
          <w:lang w:bidi="fa-IR"/>
        </w:rPr>
        <w:t>.</w:t>
      </w:r>
    </w:p>
    <w:p w:rsidR="00781EEA" w:rsidRPr="00CF257B" w:rsidRDefault="00781EEA" w:rsidP="00FD13FE">
      <w:pPr>
        <w:widowControl w:val="0"/>
        <w:ind w:firstLine="284"/>
        <w:jc w:val="both"/>
        <w:rPr>
          <w:rFonts w:ascii="Tahoma" w:hAnsi="Tahoma" w:cs="B Lotus"/>
          <w:color w:val="000000"/>
          <w:rtl/>
          <w:lang w:bidi="fa-IR"/>
        </w:rPr>
      </w:pPr>
    </w:p>
    <w:p w:rsidR="00781EEA" w:rsidRPr="00CF257B" w:rsidRDefault="00781EEA" w:rsidP="00FD13FE">
      <w:pPr>
        <w:widowControl w:val="0"/>
        <w:ind w:firstLine="284"/>
        <w:jc w:val="both"/>
        <w:rPr>
          <w:rFonts w:ascii="Tahoma" w:hAnsi="Tahoma" w:cs="B Lotus"/>
          <w:color w:val="000000"/>
          <w:rtl/>
          <w:lang w:bidi="fa-IR"/>
        </w:rPr>
        <w:sectPr w:rsidR="00781EEA" w:rsidRPr="00CF257B" w:rsidSect="003D1BB4">
          <w:headerReference w:type="default" r:id="rId24"/>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81EEA" w:rsidP="00FD13FE">
      <w:pPr>
        <w:pStyle w:val="a0"/>
        <w:widowControl w:val="0"/>
        <w:rPr>
          <w:color w:val="000000"/>
          <w:rtl/>
        </w:rPr>
      </w:pPr>
      <w:bookmarkStart w:id="310" w:name="_Toc334949592"/>
      <w:bookmarkStart w:id="311" w:name="_Toc372407127"/>
      <w:r w:rsidRPr="00CF257B">
        <w:rPr>
          <w:color w:val="000000"/>
          <w:rtl/>
        </w:rPr>
        <w:t>فصل دوم: موضع اهل سنت در برابر تأویل و تفویض</w:t>
      </w:r>
      <w:bookmarkEnd w:id="310"/>
      <w:bookmarkEnd w:id="311"/>
    </w:p>
    <w:p w:rsidR="00781EEA" w:rsidRPr="00CF257B" w:rsidRDefault="00781EEA" w:rsidP="00FD13FE">
      <w:pPr>
        <w:pStyle w:val="a1"/>
        <w:widowControl w:val="0"/>
        <w:rPr>
          <w:color w:val="000000"/>
          <w:rtl/>
        </w:rPr>
      </w:pPr>
      <w:bookmarkStart w:id="312" w:name="_Toc334949593"/>
      <w:bookmarkStart w:id="313" w:name="_Toc372407128"/>
      <w:r w:rsidRPr="00CF257B">
        <w:rPr>
          <w:color w:val="000000"/>
          <w:rtl/>
        </w:rPr>
        <w:t>مبحث اول</w:t>
      </w:r>
      <w:r w:rsidR="00742EAA" w:rsidRPr="00CF257B">
        <w:rPr>
          <w:rFonts w:hint="cs"/>
          <w:color w:val="000000"/>
          <w:rtl/>
        </w:rPr>
        <w:t>-</w:t>
      </w:r>
      <w:r w:rsidRPr="00CF257B">
        <w:rPr>
          <w:color w:val="000000"/>
          <w:rtl/>
        </w:rPr>
        <w:t xml:space="preserve"> موضع اهل سنت در برابر تأویل:</w:t>
      </w:r>
      <w:bookmarkEnd w:id="312"/>
      <w:bookmarkEnd w:id="313"/>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«تأویل» در لغت به چهار معنی است:</w:t>
      </w:r>
    </w:p>
    <w:p w:rsidR="00742EAA" w:rsidRPr="00CF257B" w:rsidRDefault="00F150BD" w:rsidP="00FD13FE">
      <w:pPr>
        <w:widowControl w:val="0"/>
        <w:numPr>
          <w:ilvl w:val="0"/>
          <w:numId w:val="37"/>
        </w:numPr>
        <w:tabs>
          <w:tab w:val="left" w:pos="680"/>
        </w:tabs>
        <w:ind w:left="0" w:firstLine="284"/>
        <w:jc w:val="both"/>
        <w:rPr>
          <w:rFonts w:cs="B Lotus"/>
          <w:color w:val="000000"/>
          <w:lang w:bidi="fa-IR"/>
        </w:rPr>
      </w:pPr>
      <w:r w:rsidRPr="00CF257B">
        <w:rPr>
          <w:rFonts w:cs="B Lotus" w:hint="cs"/>
          <w:color w:val="000000"/>
          <w:rtl/>
          <w:lang w:bidi="fa-IR"/>
        </w:rPr>
        <w:t xml:space="preserve">رجوع، </w:t>
      </w:r>
      <w:r w:rsidR="00781EEA" w:rsidRPr="00CF257B">
        <w:rPr>
          <w:rFonts w:cs="B Lotus"/>
          <w:color w:val="000000"/>
          <w:rtl/>
          <w:lang w:bidi="fa-IR"/>
        </w:rPr>
        <w:t>بازگشت و سرانجام</w:t>
      </w:r>
      <w:r w:rsidR="00781EEA" w:rsidRPr="00CF257B">
        <w:rPr>
          <w:rStyle w:val="StyleFootnoteReferenceComplexBKarim13pt"/>
          <w:rFonts w:eastAsia="MS Mincho" w:cs="B Lotus"/>
          <w:color w:val="000000"/>
          <w:sz w:val="28"/>
          <w:szCs w:val="28"/>
          <w:rtl/>
          <w:lang w:bidi="fa-IR"/>
        </w:rPr>
        <w:footnoteReference w:id="257"/>
      </w:r>
      <w:r w:rsidR="00742EAA" w:rsidRPr="00CF257B">
        <w:rPr>
          <w:rFonts w:cs="B Lotus" w:hint="cs"/>
          <w:color w:val="000000"/>
          <w:rtl/>
          <w:lang w:bidi="fa-IR"/>
        </w:rPr>
        <w:t>.</w:t>
      </w:r>
    </w:p>
    <w:p w:rsidR="00742EAA" w:rsidRPr="00CF257B" w:rsidRDefault="00781EEA" w:rsidP="00FD13FE">
      <w:pPr>
        <w:widowControl w:val="0"/>
        <w:numPr>
          <w:ilvl w:val="0"/>
          <w:numId w:val="37"/>
        </w:numPr>
        <w:tabs>
          <w:tab w:val="left" w:pos="680"/>
        </w:tabs>
        <w:ind w:left="0" w:firstLine="284"/>
        <w:jc w:val="both"/>
        <w:rPr>
          <w:rFonts w:cs="B Lotus"/>
          <w:color w:val="000000"/>
          <w:lang w:bidi="fa-IR"/>
        </w:rPr>
      </w:pPr>
      <w:r w:rsidRPr="00CF257B">
        <w:rPr>
          <w:rFonts w:cs="B Lotus"/>
          <w:color w:val="000000"/>
          <w:rtl/>
          <w:lang w:bidi="fa-IR"/>
        </w:rPr>
        <w:t>تعبیر</w:t>
      </w:r>
      <w:r w:rsidR="00742EAA" w:rsidRPr="00CF257B">
        <w:rPr>
          <w:rFonts w:cs="B Lotus" w:hint="cs"/>
          <w:color w:val="000000"/>
          <w:rtl/>
          <w:lang w:bidi="fa-IR"/>
        </w:rPr>
        <w:t>.</w:t>
      </w:r>
    </w:p>
    <w:p w:rsidR="00742EAA" w:rsidRPr="00CF257B" w:rsidRDefault="00781EEA" w:rsidP="002E4C64">
      <w:pPr>
        <w:widowControl w:val="0"/>
        <w:numPr>
          <w:ilvl w:val="0"/>
          <w:numId w:val="37"/>
        </w:numPr>
        <w:tabs>
          <w:tab w:val="left" w:pos="680"/>
        </w:tabs>
        <w:ind w:left="0" w:firstLine="284"/>
        <w:jc w:val="both"/>
        <w:rPr>
          <w:rFonts w:cs="B Lotus"/>
          <w:color w:val="000000"/>
          <w:lang w:bidi="fa-IR"/>
        </w:rPr>
      </w:pPr>
      <w:r w:rsidRPr="00CF257B">
        <w:rPr>
          <w:rFonts w:cs="B Lotus"/>
          <w:color w:val="000000"/>
          <w:rtl/>
          <w:lang w:bidi="fa-IR"/>
        </w:rPr>
        <w:t xml:space="preserve">تفسیر (مؤلف کتاب </w:t>
      </w:r>
      <w:r w:rsidRPr="00CF257B">
        <w:rPr>
          <w:rFonts w:ascii="mylotus" w:hAnsi="mylotus" w:cs="mylotus"/>
          <w:color w:val="000000"/>
          <w:rtl/>
          <w:lang w:bidi="fa-IR"/>
        </w:rPr>
        <w:t>لسان العرب</w:t>
      </w:r>
      <w:r w:rsidRPr="00CF257B">
        <w:rPr>
          <w:rFonts w:cs="B Lotus"/>
          <w:color w:val="000000"/>
          <w:rtl/>
          <w:lang w:bidi="fa-IR"/>
        </w:rPr>
        <w:t xml:space="preserve"> بر این باور است که تأویل و تفسیر به یک معنی است)</w:t>
      </w:r>
      <w:r w:rsidR="002E4C64" w:rsidRPr="00CF257B">
        <w:rPr>
          <w:rStyle w:val="StyleFootnoteReferenceComplexBKarim13pt"/>
          <w:rFonts w:eastAsia="MS Mincho" w:cs="B Lotus"/>
          <w:color w:val="000000"/>
          <w:sz w:val="28"/>
          <w:szCs w:val="28"/>
          <w:rtl/>
          <w:lang w:bidi="fa-IR"/>
        </w:rPr>
        <w:footnoteReference w:id="258"/>
      </w:r>
      <w:r w:rsidR="00742EAA" w:rsidRPr="00CF257B">
        <w:rPr>
          <w:rFonts w:cs="B Lotus" w:hint="cs"/>
          <w:color w:val="000000"/>
          <w:rtl/>
          <w:lang w:bidi="fa-IR"/>
        </w:rPr>
        <w:t>.</w:t>
      </w:r>
    </w:p>
    <w:p w:rsidR="00781EEA" w:rsidRPr="00CF257B" w:rsidRDefault="00781EEA" w:rsidP="00FD13FE">
      <w:pPr>
        <w:widowControl w:val="0"/>
        <w:numPr>
          <w:ilvl w:val="0"/>
          <w:numId w:val="37"/>
        </w:numPr>
        <w:tabs>
          <w:tab w:val="left" w:pos="680"/>
        </w:tabs>
        <w:ind w:left="0" w:firstLine="284"/>
        <w:jc w:val="both"/>
        <w:rPr>
          <w:rFonts w:cs="B Lotus"/>
          <w:color w:val="000000"/>
          <w:rtl/>
          <w:lang w:bidi="fa-IR"/>
        </w:rPr>
      </w:pPr>
      <w:r w:rsidRPr="00CF257B">
        <w:rPr>
          <w:rFonts w:cs="B Lotus"/>
          <w:color w:val="000000"/>
          <w:rtl/>
          <w:lang w:bidi="fa-IR"/>
        </w:rPr>
        <w:t>وضوح و روشنی، در این صورت معنایش با معنای تفسیر یکی خواهد بود، زیرا تفسیر نیز در لغت به معنای هویدا کردن و پرده برداشتن از یک چیز است</w:t>
      </w:r>
      <w:r w:rsidRPr="00CF257B">
        <w:rPr>
          <w:rStyle w:val="StyleFootnoteReferenceComplexBKarim13pt"/>
          <w:rFonts w:eastAsia="MS Mincho" w:cs="B Lotus"/>
          <w:color w:val="000000"/>
          <w:spacing w:val="-4"/>
          <w:sz w:val="28"/>
          <w:szCs w:val="28"/>
          <w:rtl/>
          <w:lang w:bidi="fa-IR"/>
        </w:rPr>
        <w:footnoteReference w:id="259"/>
      </w:r>
      <w:r w:rsidR="00742EAA" w:rsidRPr="00CF257B">
        <w:rPr>
          <w:rFonts w:cs="B Lotus" w:hint="cs"/>
          <w:color w:val="000000"/>
          <w:rtl/>
          <w:lang w:bidi="fa-IR"/>
        </w:rPr>
        <w:t>.</w:t>
      </w:r>
    </w:p>
    <w:p w:rsidR="00781EEA" w:rsidRPr="00CF257B" w:rsidRDefault="00F150BD" w:rsidP="00FD13FE">
      <w:pPr>
        <w:widowControl w:val="0"/>
        <w:ind w:firstLine="284"/>
        <w:jc w:val="both"/>
        <w:rPr>
          <w:rFonts w:cs="B Lotus"/>
          <w:color w:val="000000"/>
          <w:rtl/>
          <w:lang w:bidi="fa-IR"/>
        </w:rPr>
      </w:pPr>
      <w:r w:rsidRPr="00CF257B">
        <w:rPr>
          <w:rFonts w:cs="B Lotus" w:hint="cs"/>
          <w:color w:val="000000"/>
          <w:rtl/>
          <w:lang w:bidi="fa-IR"/>
        </w:rPr>
        <w:t>معنی ت</w:t>
      </w:r>
      <w:r w:rsidRPr="00CF257B">
        <w:rPr>
          <w:rFonts w:cs="B Lotus" w:hint="cs"/>
          <w:color w:val="000000"/>
          <w:rtl/>
        </w:rPr>
        <w:t>أ</w:t>
      </w:r>
      <w:r w:rsidR="00781EEA" w:rsidRPr="00CF257B">
        <w:rPr>
          <w:rFonts w:cs="B Lotus"/>
          <w:color w:val="000000"/>
          <w:rtl/>
          <w:lang w:bidi="fa-IR"/>
        </w:rPr>
        <w:t>و</w:t>
      </w:r>
      <w:r w:rsidRPr="00CF257B">
        <w:rPr>
          <w:rFonts w:cs="B Lotus" w:hint="cs"/>
          <w:color w:val="000000"/>
          <w:rtl/>
          <w:lang w:bidi="fa-IR"/>
        </w:rPr>
        <w:t>يل</w:t>
      </w:r>
      <w:r w:rsidRPr="00CF257B">
        <w:rPr>
          <w:rFonts w:cs="B Lotus"/>
          <w:color w:val="000000"/>
          <w:rtl/>
          <w:lang w:bidi="fa-IR"/>
        </w:rPr>
        <w:t xml:space="preserve"> </w:t>
      </w:r>
      <w:r w:rsidR="00781EEA" w:rsidRPr="00CF257B">
        <w:rPr>
          <w:rFonts w:cs="B Lotus"/>
          <w:color w:val="000000"/>
          <w:rtl/>
          <w:lang w:bidi="fa-IR"/>
        </w:rPr>
        <w:t>اصطلاح</w:t>
      </w:r>
      <w:r w:rsidRPr="00CF257B">
        <w:rPr>
          <w:rFonts w:cs="B Lotus" w:hint="cs"/>
          <w:color w:val="000000"/>
          <w:rtl/>
          <w:lang w:bidi="fa-IR"/>
        </w:rPr>
        <w:t>اً:</w:t>
      </w:r>
      <w:r w:rsidR="00781EEA" w:rsidRPr="00CF257B">
        <w:rPr>
          <w:rFonts w:cs="B Lotus"/>
          <w:color w:val="000000"/>
          <w:rtl/>
          <w:lang w:bidi="fa-IR"/>
        </w:rPr>
        <w:t xml:space="preserve"> </w:t>
      </w:r>
      <w:r w:rsidRPr="00CF257B">
        <w:rPr>
          <w:rFonts w:cs="B Lotus" w:hint="cs"/>
          <w:color w:val="000000"/>
          <w:rtl/>
          <w:lang w:bidi="fa-IR"/>
        </w:rPr>
        <w:t xml:space="preserve">و تأويل در اصطلاح </w:t>
      </w:r>
      <w:r w:rsidR="00781EEA" w:rsidRPr="00CF257B">
        <w:rPr>
          <w:rFonts w:cs="B Lotus"/>
          <w:color w:val="000000"/>
          <w:rtl/>
          <w:lang w:bidi="fa-IR"/>
        </w:rPr>
        <w:t>به دو بخش تقسیم می‌شود:</w:t>
      </w:r>
    </w:p>
    <w:p w:rsidR="00742EAA" w:rsidRPr="00CF257B" w:rsidRDefault="00781EEA" w:rsidP="00FD13FE">
      <w:pPr>
        <w:widowControl w:val="0"/>
        <w:numPr>
          <w:ilvl w:val="0"/>
          <w:numId w:val="38"/>
        </w:numPr>
        <w:ind w:left="0" w:firstLine="284"/>
        <w:jc w:val="both"/>
        <w:rPr>
          <w:rFonts w:cs="B Lotus"/>
          <w:color w:val="000000"/>
          <w:lang w:bidi="fa-IR"/>
        </w:rPr>
      </w:pPr>
      <w:r w:rsidRPr="00CF257B">
        <w:rPr>
          <w:rFonts w:cs="B Lotus"/>
          <w:color w:val="000000"/>
          <w:rtl/>
          <w:lang w:bidi="fa-IR"/>
        </w:rPr>
        <w:t>تأویل در استعمال سلف و اهل لغت گذشته.</w:t>
      </w:r>
    </w:p>
    <w:p w:rsidR="00781EEA" w:rsidRPr="00CF257B" w:rsidRDefault="00781EEA" w:rsidP="00FD13FE">
      <w:pPr>
        <w:widowControl w:val="0"/>
        <w:numPr>
          <w:ilvl w:val="0"/>
          <w:numId w:val="38"/>
        </w:numPr>
        <w:ind w:left="0" w:firstLine="284"/>
        <w:jc w:val="both"/>
        <w:rPr>
          <w:rFonts w:cs="B Lotus"/>
          <w:color w:val="000000"/>
          <w:rtl/>
          <w:lang w:bidi="fa-IR"/>
        </w:rPr>
      </w:pPr>
      <w:r w:rsidRPr="00CF257B">
        <w:rPr>
          <w:rFonts w:cs="B Lotus"/>
          <w:color w:val="000000"/>
          <w:rtl/>
          <w:lang w:bidi="fa-IR"/>
        </w:rPr>
        <w:t xml:space="preserve">تأویل در </w:t>
      </w:r>
      <w:r w:rsidR="00C2610A" w:rsidRPr="00CF257B">
        <w:rPr>
          <w:rFonts w:cs="B Lotus"/>
          <w:color w:val="000000"/>
          <w:rtl/>
          <w:lang w:bidi="fa-IR"/>
        </w:rPr>
        <w:t>اصطلاح متأخرین اعمّ از متکلمین</w:t>
      </w:r>
      <w:r w:rsidR="00C2610A" w:rsidRPr="00CF257B">
        <w:rPr>
          <w:rFonts w:cs="B Lotus" w:hint="cs"/>
          <w:color w:val="000000"/>
          <w:rtl/>
          <w:lang w:bidi="fa-IR"/>
        </w:rPr>
        <w:t>،</w:t>
      </w:r>
      <w:r w:rsidR="00C2610A" w:rsidRPr="00CF257B">
        <w:rPr>
          <w:rFonts w:cs="B Lotus"/>
          <w:color w:val="000000"/>
          <w:rtl/>
          <w:lang w:bidi="fa-IR"/>
        </w:rPr>
        <w:t xml:space="preserve"> اصولیّون</w:t>
      </w:r>
      <w:r w:rsidR="00C2610A" w:rsidRPr="00CF257B">
        <w:rPr>
          <w:rFonts w:cs="B Lotus" w:hint="cs"/>
          <w:color w:val="000000"/>
          <w:rtl/>
          <w:lang w:bidi="fa-IR"/>
        </w:rPr>
        <w:t>،</w:t>
      </w:r>
      <w:r w:rsidRPr="00CF257B">
        <w:rPr>
          <w:rFonts w:cs="B Lotus"/>
          <w:color w:val="000000"/>
          <w:rtl/>
          <w:lang w:bidi="fa-IR"/>
        </w:rPr>
        <w:t xml:space="preserve"> فقها و متصوّفه.</w:t>
      </w:r>
    </w:p>
    <w:p w:rsidR="00781EEA" w:rsidRPr="00CF257B" w:rsidRDefault="00F150BD" w:rsidP="00FD13FE">
      <w:pPr>
        <w:widowControl w:val="0"/>
        <w:ind w:firstLine="284"/>
        <w:jc w:val="both"/>
        <w:rPr>
          <w:rFonts w:cs="B Lotus"/>
          <w:color w:val="000000"/>
          <w:rtl/>
          <w:lang w:bidi="fa-IR"/>
        </w:rPr>
      </w:pPr>
      <w:r w:rsidRPr="00CF257B">
        <w:rPr>
          <w:rFonts w:cs="B Lotus" w:hint="cs"/>
          <w:color w:val="000000"/>
          <w:rtl/>
          <w:lang w:bidi="fa-IR"/>
        </w:rPr>
        <w:t xml:space="preserve">اما نخست </w:t>
      </w:r>
      <w:r w:rsidR="00781EEA" w:rsidRPr="00CF257B">
        <w:rPr>
          <w:rFonts w:cs="B Lotus"/>
          <w:color w:val="000000"/>
          <w:rtl/>
          <w:lang w:bidi="fa-IR"/>
        </w:rPr>
        <w:t xml:space="preserve">در اصطلاح سلف و اهل لغت گذشته به همان معنای لغوی‌اش </w:t>
      </w:r>
      <w:r w:rsidR="0085038C" w:rsidRPr="00CF257B">
        <w:rPr>
          <w:rFonts w:cs="B Lotus" w:hint="cs"/>
          <w:color w:val="000000"/>
          <w:rtl/>
          <w:lang w:bidi="fa-IR"/>
        </w:rPr>
        <w:t xml:space="preserve">مطابق معناي لغوي جديد </w:t>
      </w:r>
      <w:r w:rsidR="00781EEA" w:rsidRPr="00CF257B">
        <w:rPr>
          <w:rFonts w:cs="B Lotus"/>
          <w:color w:val="000000"/>
          <w:rtl/>
          <w:lang w:bidi="fa-IR"/>
        </w:rPr>
        <w:t>یعنی: «بازگشت و سرانجام» است، که غالباً در قرآن ن</w:t>
      </w:r>
      <w:r w:rsidR="00C2610A" w:rsidRPr="00CF257B">
        <w:rPr>
          <w:rFonts w:cs="B Lotus"/>
          <w:color w:val="000000"/>
          <w:rtl/>
          <w:lang w:bidi="fa-IR"/>
        </w:rPr>
        <w:t>یز به همین معنا به کار رفته است</w:t>
      </w:r>
      <w:r w:rsidR="00781EEA" w:rsidRPr="00CF257B">
        <w:rPr>
          <w:rFonts w:cs="B Lotus"/>
          <w:color w:val="000000"/>
          <w:rtl/>
          <w:lang w:bidi="fa-IR"/>
        </w:rPr>
        <w:t xml:space="preserve"> و گاهی نیز به معنا</w:t>
      </w:r>
      <w:r w:rsidR="00C2610A" w:rsidRPr="00CF257B">
        <w:rPr>
          <w:rFonts w:cs="B Lotus"/>
          <w:color w:val="000000"/>
          <w:rtl/>
          <w:lang w:bidi="fa-IR"/>
        </w:rPr>
        <w:t>ی تفسیر است که در اصطلاح صحابه</w:t>
      </w:r>
      <w:r w:rsidR="00C2610A" w:rsidRPr="00CF257B">
        <w:rPr>
          <w:rFonts w:cs="B Lotus" w:hint="cs"/>
          <w:color w:val="000000"/>
          <w:rtl/>
          <w:lang w:bidi="fa-IR"/>
        </w:rPr>
        <w:t>،</w:t>
      </w:r>
      <w:r w:rsidR="00781EEA" w:rsidRPr="00CF257B">
        <w:rPr>
          <w:rFonts w:cs="B Lotus"/>
          <w:color w:val="000000"/>
          <w:rtl/>
          <w:lang w:bidi="fa-IR"/>
        </w:rPr>
        <w:t xml:space="preserve"> سلف و بسیاری از اهل علم وارد شده است</w:t>
      </w:r>
      <w:r w:rsidR="00781EEA" w:rsidRPr="00CF257B">
        <w:rPr>
          <w:rStyle w:val="StyleFootnoteReferenceComplexBKarim13pt"/>
          <w:rFonts w:eastAsia="MS Mincho" w:cs="B Lotus"/>
          <w:color w:val="000000"/>
          <w:sz w:val="28"/>
          <w:szCs w:val="28"/>
          <w:rtl/>
          <w:lang w:bidi="fa-IR"/>
        </w:rPr>
        <w:footnoteReference w:id="260"/>
      </w:r>
      <w:r w:rsidR="00742EAA" w:rsidRPr="00CF257B">
        <w:rPr>
          <w:rFonts w:cs="B Lotus" w:hint="cs"/>
          <w:color w:val="000000"/>
          <w:rtl/>
          <w:lang w:bidi="fa-IR"/>
        </w:rPr>
        <w:t>.</w:t>
      </w:r>
    </w:p>
    <w:p w:rsidR="00781EEA" w:rsidRPr="00CF257B" w:rsidRDefault="0085038C" w:rsidP="00FD13FE">
      <w:pPr>
        <w:widowControl w:val="0"/>
        <w:ind w:firstLine="284"/>
        <w:jc w:val="both"/>
        <w:rPr>
          <w:rFonts w:cs="B Lotus"/>
          <w:color w:val="000000"/>
          <w:rtl/>
          <w:lang w:bidi="fa-IR"/>
        </w:rPr>
      </w:pPr>
      <w:r w:rsidRPr="00CF257B">
        <w:rPr>
          <w:rFonts w:cs="B Lotus" w:hint="cs"/>
          <w:color w:val="000000"/>
          <w:rtl/>
          <w:lang w:bidi="fa-IR"/>
        </w:rPr>
        <w:t>اما</w:t>
      </w:r>
      <w:r w:rsidR="00781EEA" w:rsidRPr="00CF257B">
        <w:rPr>
          <w:rFonts w:cs="B Lotus"/>
          <w:color w:val="000000"/>
          <w:rtl/>
          <w:lang w:bidi="fa-IR"/>
        </w:rPr>
        <w:t xml:space="preserve"> </w:t>
      </w:r>
      <w:r w:rsidRPr="00CF257B">
        <w:rPr>
          <w:rFonts w:cs="B Lotus" w:hint="cs"/>
          <w:color w:val="000000"/>
          <w:rtl/>
          <w:lang w:bidi="fa-IR"/>
        </w:rPr>
        <w:t xml:space="preserve">دوم در </w:t>
      </w:r>
      <w:r w:rsidR="00781EEA" w:rsidRPr="00CF257B">
        <w:rPr>
          <w:rFonts w:cs="B Lotus"/>
          <w:color w:val="000000"/>
          <w:rtl/>
          <w:lang w:bidi="fa-IR"/>
        </w:rPr>
        <w:t>اصطلاح متأخرین به معنای «برگرداندن لفظ به خاطر یک دلیل از احتمال راجح به احتمال مرجوح»</w:t>
      </w:r>
      <w:r w:rsidR="00781EEA" w:rsidRPr="00CF257B">
        <w:rPr>
          <w:rStyle w:val="StyleFootnoteReferenceComplexBKarim13pt"/>
          <w:rFonts w:eastAsia="MS Mincho" w:cs="B Lotus"/>
          <w:color w:val="000000"/>
          <w:sz w:val="28"/>
          <w:szCs w:val="28"/>
          <w:rtl/>
          <w:lang w:bidi="fa-IR"/>
        </w:rPr>
        <w:footnoteReference w:id="261"/>
      </w:r>
      <w:r w:rsidR="00742EA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شیخ الاسلام ابن تیمیه</w:t>
      </w:r>
      <w:r w:rsidR="00742EAA" w:rsidRPr="00CF257B">
        <w:rPr>
          <w:rFonts w:cs="CTraditional Arabic" w:hint="cs"/>
          <w:color w:val="000000"/>
          <w:rtl/>
          <w:lang w:bidi="fa-IR"/>
        </w:rPr>
        <w:t>/</w:t>
      </w:r>
      <w:r w:rsidRPr="00CF257B">
        <w:rPr>
          <w:rFonts w:cs="B Lotus"/>
          <w:color w:val="000000"/>
          <w:rtl/>
          <w:lang w:bidi="fa-IR"/>
        </w:rPr>
        <w:t xml:space="preserve"> در کتاب</w:t>
      </w:r>
      <w:r w:rsidR="00742EAA" w:rsidRPr="00CF257B">
        <w:rPr>
          <w:rFonts w:cs="B Lotus" w:hint="cs"/>
          <w:color w:val="000000"/>
          <w:rtl/>
          <w:lang w:bidi="fa-IR"/>
        </w:rPr>
        <w:t>‌</w:t>
      </w:r>
      <w:r w:rsidRPr="00CF257B">
        <w:rPr>
          <w:rFonts w:cs="B Lotus"/>
          <w:color w:val="000000"/>
          <w:rtl/>
          <w:lang w:bidi="fa-IR"/>
        </w:rPr>
        <w:t>هایش به</w:t>
      </w:r>
      <w:r w:rsidR="00C2610A" w:rsidRPr="00CF257B">
        <w:rPr>
          <w:rFonts w:cs="B Lotus"/>
          <w:color w:val="000000"/>
          <w:rtl/>
          <w:lang w:bidi="fa-IR"/>
        </w:rPr>
        <w:t xml:space="preserve"> تفصیل در این باره سخن گفته است</w:t>
      </w:r>
      <w:r w:rsidRPr="00CF257B">
        <w:rPr>
          <w:rFonts w:cs="B Lotus"/>
          <w:color w:val="000000"/>
          <w:rtl/>
          <w:lang w:bidi="fa-IR"/>
        </w:rPr>
        <w:t xml:space="preserve"> و بر این باور است که تأویل دارای معانی متعددی است از</w:t>
      </w:r>
      <w:r w:rsidR="00742EAA" w:rsidRPr="00CF257B">
        <w:rPr>
          <w:rFonts w:cs="B Lotus" w:hint="cs"/>
          <w:color w:val="000000"/>
          <w:rtl/>
          <w:lang w:bidi="fa-IR"/>
        </w:rPr>
        <w:t xml:space="preserve"> </w:t>
      </w:r>
      <w:r w:rsidRPr="00CF257B">
        <w:rPr>
          <w:rFonts w:cs="B Lotus"/>
          <w:color w:val="000000"/>
          <w:rtl/>
          <w:lang w:bidi="fa-IR"/>
        </w:rPr>
        <w:t>جمله:</w:t>
      </w:r>
    </w:p>
    <w:p w:rsidR="00781EEA" w:rsidRPr="00CF257B" w:rsidRDefault="00BE2BD3" w:rsidP="002E4C64">
      <w:pPr>
        <w:widowControl w:val="0"/>
        <w:jc w:val="both"/>
        <w:rPr>
          <w:rFonts w:cs="B Lotus"/>
          <w:color w:val="000000"/>
          <w:rtl/>
          <w:lang w:bidi="fa-IR"/>
        </w:rPr>
      </w:pPr>
      <w:r w:rsidRPr="00CF257B">
        <w:rPr>
          <w:rFonts w:cs="B Lotus" w:hint="cs"/>
          <w:color w:val="000000"/>
          <w:rtl/>
          <w:lang w:bidi="fa-IR"/>
        </w:rPr>
        <w:t xml:space="preserve">   </w:t>
      </w:r>
      <w:r w:rsidR="00323191" w:rsidRPr="00CF257B">
        <w:rPr>
          <w:rFonts w:cs="B Lotus"/>
          <w:color w:val="000000"/>
          <w:rtl/>
          <w:lang w:bidi="fa-IR"/>
        </w:rPr>
        <w:t>به معنای تفسیر</w:t>
      </w:r>
      <w:r w:rsidR="00781EEA" w:rsidRPr="00CF257B">
        <w:rPr>
          <w:rFonts w:cs="B Lotus"/>
          <w:color w:val="000000"/>
          <w:rtl/>
          <w:lang w:bidi="fa-IR"/>
        </w:rPr>
        <w:t xml:space="preserve"> و این همان معنای غالبی است که در اصطلاح مفسرین از</w:t>
      </w:r>
      <w:r w:rsidR="00742EAA" w:rsidRPr="00CF257B">
        <w:rPr>
          <w:rFonts w:cs="B Lotus" w:hint="cs"/>
          <w:color w:val="000000"/>
          <w:rtl/>
          <w:lang w:bidi="fa-IR"/>
        </w:rPr>
        <w:t xml:space="preserve"> </w:t>
      </w:r>
      <w:r w:rsidR="00781EEA" w:rsidRPr="00CF257B">
        <w:rPr>
          <w:rFonts w:cs="B Lotus"/>
          <w:color w:val="000000"/>
          <w:rtl/>
          <w:lang w:bidi="fa-IR"/>
        </w:rPr>
        <w:t>جمله ابن جریر و غیره دیده می‌شود. مجاهد</w:t>
      </w:r>
      <w:r w:rsidR="00742EAA" w:rsidRPr="00CF257B">
        <w:rPr>
          <w:rFonts w:cs="B Lotus" w:hint="cs"/>
          <w:color w:val="000000"/>
          <w:rtl/>
          <w:lang w:bidi="fa-IR"/>
        </w:rPr>
        <w:t xml:space="preserve"> </w:t>
      </w:r>
      <w:r w:rsidR="00781EEA" w:rsidRPr="00CF257B">
        <w:rPr>
          <w:rFonts w:cs="B Lotus"/>
          <w:color w:val="000000"/>
          <w:rtl/>
          <w:lang w:bidi="fa-IR"/>
        </w:rPr>
        <w:t>‏امام مفسرین در بیان معنای تأویل می‌فرماید: حقیقتی است که کلام بدان برگردانده می‌شود، همانگونه که الله تعالی در این آیه بدان اشاره فرموده است</w:t>
      </w:r>
      <w:r w:rsidR="00781EEA" w:rsidRPr="00CF257B">
        <w:rPr>
          <w:rStyle w:val="StyleFootnoteReferenceComplexBKarim13pt"/>
          <w:rFonts w:eastAsia="MS Mincho" w:cs="B Lotus"/>
          <w:color w:val="000000"/>
          <w:sz w:val="28"/>
          <w:szCs w:val="28"/>
          <w:rtl/>
          <w:lang w:bidi="fa-IR"/>
        </w:rPr>
        <w:footnoteReference w:id="262"/>
      </w:r>
      <w:r w:rsidR="002E4C64">
        <w:rPr>
          <w:rFonts w:cs="B Lotus" w:hint="cs"/>
          <w:color w:val="000000"/>
          <w:rtl/>
          <w:lang w:bidi="fa-IR"/>
        </w:rPr>
        <w:t>:</w:t>
      </w:r>
    </w:p>
    <w:p w:rsidR="00781EEA" w:rsidRPr="00CF257B" w:rsidRDefault="00D25B1A" w:rsidP="00FD13FE">
      <w:pPr>
        <w:widowControl w:val="0"/>
        <w:ind w:firstLine="284"/>
        <w:jc w:val="both"/>
        <w:rPr>
          <w:rFonts w:ascii="QCF_BSML" w:hAnsi="QCF_BSML"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هَل</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يَنظُرُونَ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تَأ</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وِيلَهُ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يَأ</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تَأ</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وِيلُهُ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يَقُولُ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لَّذِينَ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نَسُوهُ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قَب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قَد</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جَا</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ءَت</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رُسُلُ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رَبِّنَا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حَقِّ</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742EAA" w:rsidRPr="00CF257B">
        <w:rPr>
          <w:rFonts w:cs="B Lotus" w:hint="cs"/>
          <w:color w:val="000000"/>
          <w:sz w:val="26"/>
          <w:szCs w:val="26"/>
          <w:rtl/>
          <w:lang w:bidi="fa-IR"/>
        </w:rPr>
        <w:t>الأعراف: 53</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42EAA"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آیا (افراد بی‌باور) انتظار جز این را دارند که سرانجام تهدیدهای کتاب الله را مشاهده کنند، روزی چنین سرانجامی فرا</w:t>
      </w:r>
      <w:r w:rsidR="00323191" w:rsidRPr="00CF257B">
        <w:rPr>
          <w:rStyle w:val="Char6"/>
          <w:rFonts w:cs="B Lotus" w:hint="cs"/>
          <w:color w:val="000000"/>
          <w:sz w:val="26"/>
          <w:szCs w:val="26"/>
          <w:rtl/>
          <w:lang w:bidi="fa-IR"/>
        </w:rPr>
        <w:t xml:space="preserve"> </w:t>
      </w:r>
      <w:r w:rsidR="00323191" w:rsidRPr="00CF257B">
        <w:rPr>
          <w:rStyle w:val="Char6"/>
          <w:rFonts w:cs="B Lotus"/>
          <w:color w:val="000000"/>
          <w:sz w:val="26"/>
          <w:szCs w:val="26"/>
          <w:rtl/>
          <w:lang w:bidi="fa-IR"/>
        </w:rPr>
        <w:t>می‌رسد</w:t>
      </w:r>
      <w:r w:rsidR="00781EEA" w:rsidRPr="00CF257B">
        <w:rPr>
          <w:rStyle w:val="Char6"/>
          <w:rFonts w:cs="B Lotus"/>
          <w:color w:val="000000"/>
          <w:sz w:val="26"/>
          <w:szCs w:val="26"/>
          <w:rtl/>
          <w:lang w:bidi="fa-IR"/>
        </w:rPr>
        <w:t xml:space="preserve"> و آنان که در دنیا آن را فراموش کرده‌اند و پشت گوش انداخته‌اند، می‌گویند: بی‌گمان پیغمبران پروردگارمان آمدند و حق را با خود آوردند...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به عنوان مثال تأویل اخبار معاد عبارتست از تمامی چیزهایی که الله</w:t>
      </w:r>
      <w:r w:rsidR="00742EAA" w:rsidRPr="00CF257B">
        <w:rPr>
          <w:rFonts w:cs="B Lotus"/>
          <w:color w:val="000000"/>
          <w:rtl/>
          <w:lang w:bidi="fa-IR"/>
        </w:rPr>
        <w:t xml:space="preserve"> تعالی از آن در آن روز خبر داده</w:t>
      </w:r>
      <w:r w:rsidR="00742EAA" w:rsidRPr="00CF257B">
        <w:rPr>
          <w:rFonts w:cs="B Lotus" w:hint="cs"/>
          <w:color w:val="000000"/>
          <w:rtl/>
          <w:lang w:bidi="fa-IR"/>
        </w:rPr>
        <w:t>‌</w:t>
      </w:r>
      <w:r w:rsidRPr="00CF257B">
        <w:rPr>
          <w:rFonts w:cs="B Lotus"/>
          <w:color w:val="000000"/>
          <w:rtl/>
          <w:lang w:bidi="fa-IR"/>
        </w:rPr>
        <w:t>است، اعمّ از رستاخیز، حسابرسی، جزا و پاداش، بهشت و دوزخ و غیره، همانگو</w:t>
      </w:r>
      <w:r w:rsidR="00323191" w:rsidRPr="00CF257B">
        <w:rPr>
          <w:rFonts w:cs="B Lotus"/>
          <w:color w:val="000000"/>
          <w:rtl/>
          <w:lang w:bidi="fa-IR"/>
        </w:rPr>
        <w:t>نه که یوسف به هنگام سجده‌ی پدر</w:t>
      </w:r>
      <w:r w:rsidR="00323191" w:rsidRPr="00CF257B">
        <w:rPr>
          <w:rFonts w:cs="B Lotus" w:hint="cs"/>
          <w:color w:val="000000"/>
          <w:rtl/>
          <w:lang w:bidi="fa-IR"/>
        </w:rPr>
        <w:t>،</w:t>
      </w:r>
      <w:r w:rsidRPr="00CF257B">
        <w:rPr>
          <w:rFonts w:cs="B Lotus"/>
          <w:color w:val="000000"/>
          <w:rtl/>
          <w:lang w:bidi="fa-IR"/>
        </w:rPr>
        <w:t xml:space="preserve"> مادر و برادرانش فرمود: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أَبَتِ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هَ</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ذَا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تَأ</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وِيلُ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رُء</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يَ</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742EAA" w:rsidRPr="00CF257B">
        <w:rPr>
          <w:rFonts w:cs="B Lotus" w:hint="cs"/>
          <w:color w:val="000000"/>
          <w:sz w:val="26"/>
          <w:szCs w:val="26"/>
          <w:rtl/>
          <w:lang w:bidi="fa-IR"/>
        </w:rPr>
        <w:t>یوسف: 100</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42EAA"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ای پدر! این تعبیر خواب پیشین من است</w:t>
      </w:r>
      <w:r w:rsidRPr="00CF257B">
        <w:rPr>
          <w:rStyle w:val="Char6"/>
          <w:rFonts w:cs="B Lotus" w:hint="cs"/>
          <w:color w:val="000000"/>
          <w:sz w:val="26"/>
          <w:szCs w:val="26"/>
          <w:rtl/>
          <w:lang w:bidi="fa-IR"/>
        </w:rPr>
        <w:t>!</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42EAA" w:rsidP="00FD13FE">
      <w:pPr>
        <w:widowControl w:val="0"/>
        <w:ind w:firstLine="284"/>
        <w:jc w:val="both"/>
        <w:rPr>
          <w:rFonts w:cs="B Lotus"/>
          <w:color w:val="000000"/>
          <w:rtl/>
          <w:lang w:bidi="fa-IR"/>
        </w:rPr>
      </w:pPr>
      <w:r w:rsidRPr="00CF257B">
        <w:rPr>
          <w:rFonts w:cs="B Lotus"/>
          <w:color w:val="000000"/>
          <w:rtl/>
          <w:lang w:bidi="fa-IR"/>
        </w:rPr>
        <w:t>در این آیه یوسف</w:t>
      </w:r>
      <w:r w:rsidR="00781EEA" w:rsidRPr="00CF257B">
        <w:rPr>
          <w:rFonts w:cs="B Lotus"/>
          <w:color w:val="000000"/>
          <w:rtl/>
          <w:lang w:bidi="fa-IR"/>
        </w:rPr>
        <w:t xml:space="preserve"> از هرآنچه که عملاً در خارج روی داده بود، به عنوان تأویل رؤیایش نام می‌برد.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3</w:t>
      </w:r>
      <w:r w:rsidR="00742EAA" w:rsidRPr="00CF257B">
        <w:rPr>
          <w:rFonts w:cs="B Lotus" w:hint="cs"/>
          <w:color w:val="000000"/>
          <w:rtl/>
          <w:lang w:bidi="fa-IR"/>
        </w:rPr>
        <w:t>-</w:t>
      </w:r>
      <w:r w:rsidRPr="00CF257B">
        <w:rPr>
          <w:rFonts w:cs="B Lotus"/>
          <w:color w:val="000000"/>
          <w:rtl/>
          <w:lang w:bidi="fa-IR"/>
        </w:rPr>
        <w:t xml:space="preserve"> تأویل به معنای عدول از احتمال راجح یک لفظ و در نظر گرفتن احتمال مرجوح، ب</w:t>
      </w:r>
      <w:r w:rsidR="00323191" w:rsidRPr="00CF257B">
        <w:rPr>
          <w:rFonts w:cs="B Lotus"/>
          <w:color w:val="000000"/>
          <w:rtl/>
          <w:lang w:bidi="fa-IR"/>
        </w:rPr>
        <w:t>ه خاطر دلیلی که با آن همراه است</w:t>
      </w:r>
      <w:r w:rsidRPr="00CF257B">
        <w:rPr>
          <w:rFonts w:cs="B Lotus"/>
          <w:color w:val="000000"/>
          <w:rtl/>
          <w:lang w:bidi="fa-IR"/>
        </w:rPr>
        <w:t xml:space="preserve"> و این</w:t>
      </w:r>
      <w:r w:rsidR="00323191" w:rsidRPr="00CF257B">
        <w:rPr>
          <w:rFonts w:cs="B Lotus"/>
          <w:color w:val="000000"/>
          <w:rtl/>
          <w:lang w:bidi="fa-IR"/>
        </w:rPr>
        <w:t xml:space="preserve"> همان اصطلاح بسیاری از متکلمین</w:t>
      </w:r>
      <w:r w:rsidR="00323191" w:rsidRPr="00CF257B">
        <w:rPr>
          <w:rFonts w:cs="B Lotus" w:hint="cs"/>
          <w:color w:val="000000"/>
          <w:rtl/>
          <w:lang w:bidi="fa-IR"/>
        </w:rPr>
        <w:t>،</w:t>
      </w:r>
      <w:r w:rsidRPr="00CF257B">
        <w:rPr>
          <w:rFonts w:cs="B Lotus"/>
          <w:color w:val="000000"/>
          <w:rtl/>
          <w:lang w:bidi="fa-IR"/>
        </w:rPr>
        <w:t xml:space="preserve"> فقها و اصولیون است، لازم به ذکر است این مورد غالباً، تحریف کلام از مواضع خود به حساب می‌آید</w:t>
      </w:r>
      <w:r w:rsidRPr="00CF257B">
        <w:rPr>
          <w:rStyle w:val="StyleFootnoteReferenceComplexBKarim13pt"/>
          <w:rFonts w:eastAsia="MS Mincho" w:cs="B Lotus"/>
          <w:color w:val="000000"/>
          <w:sz w:val="28"/>
          <w:szCs w:val="28"/>
          <w:rtl/>
          <w:lang w:bidi="fa-IR"/>
        </w:rPr>
        <w:footnoteReference w:id="263"/>
      </w:r>
      <w:r w:rsidR="00742EAA" w:rsidRPr="00CF257B">
        <w:rPr>
          <w:rFonts w:cs="B Lotus" w:hint="cs"/>
          <w:color w:val="000000"/>
          <w:rtl/>
          <w:lang w:bidi="fa-IR"/>
        </w:rPr>
        <w:t>.</w:t>
      </w:r>
    </w:p>
    <w:p w:rsidR="00781EEA" w:rsidRPr="00CF257B" w:rsidRDefault="00781EEA" w:rsidP="00FD13FE">
      <w:pPr>
        <w:pStyle w:val="a4"/>
        <w:widowControl w:val="0"/>
        <w:rPr>
          <w:color w:val="000000"/>
          <w:rtl/>
        </w:rPr>
      </w:pPr>
      <w:bookmarkStart w:id="314" w:name="_Toc334949594"/>
      <w:bookmarkStart w:id="315" w:name="_Toc372407129"/>
      <w:r w:rsidRPr="00CF257B">
        <w:rPr>
          <w:color w:val="000000"/>
          <w:rtl/>
        </w:rPr>
        <w:t>پاره‌ای از اقوال سلف و موضعگیری صحیحشان در برابر صفات الله تعالی</w:t>
      </w:r>
      <w:bookmarkEnd w:id="314"/>
      <w:bookmarkEnd w:id="315"/>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همه می‌دانیم در مذهب اهل سنت اخباری که خلف درباره‌ی صفات الله تعالی از همان عصر صحابه و تابعین تا به‏</w:t>
      </w:r>
      <w:r w:rsidR="00323191" w:rsidRPr="00CF257B">
        <w:rPr>
          <w:rFonts w:cs="B Lotus" w:hint="cs"/>
          <w:color w:val="000000"/>
          <w:rtl/>
          <w:lang w:bidi="fa-IR"/>
        </w:rPr>
        <w:t xml:space="preserve"> </w:t>
      </w:r>
      <w:r w:rsidRPr="00CF257B">
        <w:rPr>
          <w:rFonts w:cs="B Lotus"/>
          <w:color w:val="000000"/>
          <w:rtl/>
          <w:lang w:bidi="fa-IR"/>
        </w:rPr>
        <w:t>امروز از سلف روایت کرده‌اند،</w:t>
      </w:r>
      <w:r w:rsidR="00323191" w:rsidRPr="00CF257B">
        <w:rPr>
          <w:rFonts w:cs="B Lotus"/>
          <w:color w:val="000000"/>
          <w:rtl/>
          <w:lang w:bidi="fa-IR"/>
        </w:rPr>
        <w:t xml:space="preserve"> با کتاب او کاملاً هماهنگی دارد</w:t>
      </w:r>
      <w:r w:rsidRPr="00CF257B">
        <w:rPr>
          <w:rFonts w:cs="B Lotus"/>
          <w:color w:val="000000"/>
          <w:rtl/>
          <w:lang w:bidi="fa-IR"/>
        </w:rPr>
        <w:t xml:space="preserve"> و همه آن</w:t>
      </w:r>
      <w:r w:rsidR="00323191" w:rsidRPr="00CF257B">
        <w:rPr>
          <w:rFonts w:cs="B Lotus"/>
          <w:color w:val="000000"/>
          <w:rtl/>
          <w:lang w:bidi="fa-IR"/>
        </w:rPr>
        <w:t xml:space="preserve"> را ثابت و بدان ایمان داشته‌اند</w:t>
      </w:r>
      <w:r w:rsidRPr="00CF257B">
        <w:rPr>
          <w:rFonts w:cs="B Lotus"/>
          <w:color w:val="000000"/>
          <w:rtl/>
          <w:lang w:bidi="fa-IR"/>
        </w:rPr>
        <w:t xml:space="preserve"> و در </w:t>
      </w:r>
      <w:r w:rsidR="00742EAA" w:rsidRPr="00CF257B">
        <w:rPr>
          <w:rFonts w:cs="B Lotus"/>
          <w:color w:val="000000"/>
          <w:rtl/>
          <w:lang w:bidi="fa-IR"/>
        </w:rPr>
        <w:t>برابر هرآنچه الله تعالی و رسولش</w:t>
      </w:r>
      <w:r w:rsidRPr="00CF257B">
        <w:rPr>
          <w:rFonts w:cs="B Lotus"/>
          <w:color w:val="000000"/>
          <w:lang w:bidi="fa-IR"/>
        </w:rPr>
        <w:sym w:font="AGA Arabesque" w:char="F072"/>
      </w:r>
      <w:r w:rsidRPr="00CF257B">
        <w:rPr>
          <w:rFonts w:cs="B Lotus"/>
          <w:color w:val="000000"/>
          <w:rtl/>
          <w:lang w:bidi="fa-IR"/>
        </w:rPr>
        <w:t xml:space="preserve"> از آن خبر د</w:t>
      </w:r>
      <w:r w:rsidR="00323191" w:rsidRPr="00CF257B">
        <w:rPr>
          <w:rFonts w:cs="B Lotus"/>
          <w:color w:val="000000"/>
          <w:rtl/>
          <w:lang w:bidi="fa-IR"/>
        </w:rPr>
        <w:t>اده‌اند، تسلیم و از تأویل پرهیز و کیفیت</w:t>
      </w:r>
      <w:r w:rsidR="00323191" w:rsidRPr="00CF257B">
        <w:rPr>
          <w:rFonts w:cs="B Lotus" w:hint="cs"/>
          <w:color w:val="000000"/>
          <w:rtl/>
          <w:lang w:bidi="fa-IR"/>
        </w:rPr>
        <w:t>،</w:t>
      </w:r>
      <w:r w:rsidR="00323191" w:rsidRPr="00CF257B">
        <w:rPr>
          <w:rFonts w:cs="B Lotus"/>
          <w:color w:val="000000"/>
          <w:rtl/>
          <w:lang w:bidi="fa-IR"/>
        </w:rPr>
        <w:t xml:space="preserve"> چگونگی</w:t>
      </w:r>
      <w:r w:rsidR="00323191" w:rsidRPr="00CF257B">
        <w:rPr>
          <w:rFonts w:cs="B Lotus" w:hint="cs"/>
          <w:color w:val="000000"/>
          <w:rtl/>
          <w:lang w:bidi="fa-IR"/>
        </w:rPr>
        <w:t>،</w:t>
      </w:r>
      <w:r w:rsidRPr="00CF257B">
        <w:rPr>
          <w:rFonts w:cs="B Lotus"/>
          <w:color w:val="000000"/>
          <w:rtl/>
          <w:lang w:bidi="fa-IR"/>
        </w:rPr>
        <w:t xml:space="preserve"> </w:t>
      </w:r>
      <w:r w:rsidR="00742EAA" w:rsidRPr="00CF257B">
        <w:rPr>
          <w:rFonts w:cs="B Lotus"/>
          <w:color w:val="000000"/>
          <w:rtl/>
          <w:lang w:bidi="fa-IR"/>
        </w:rPr>
        <w:t xml:space="preserve">انکار و تعطیل را رها کرده‌اند.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امام ابوحنیفه</w:t>
      </w:r>
      <w:r w:rsidR="00742EAA" w:rsidRPr="00CF257B">
        <w:rPr>
          <w:rFonts w:cs="CTraditional Arabic" w:hint="cs"/>
          <w:color w:val="000000"/>
          <w:rtl/>
          <w:lang w:bidi="fa-IR"/>
        </w:rPr>
        <w:t>/</w:t>
      </w:r>
      <w:r w:rsidRPr="00CF257B">
        <w:rPr>
          <w:rFonts w:cs="B Lotus"/>
          <w:color w:val="000000"/>
          <w:rtl/>
          <w:lang w:bidi="fa-IR"/>
        </w:rPr>
        <w:t xml:space="preserve"> می‌فرماید: «هرآنچه الله تعالی در کتابش از آن خبر داده اعمّ از صفاتی چون: وجه، ید، نفس و غیره را صفاتی می‌دانیم که چگونگی و کیفیّت را بدان راه نیست و مانند قدریه و معتزله نمی‌گوییم مراد از «ید»، قدرت ی</w:t>
      </w:r>
      <w:r w:rsidR="00323191" w:rsidRPr="00CF257B">
        <w:rPr>
          <w:rFonts w:cs="B Lotus"/>
          <w:color w:val="000000"/>
          <w:rtl/>
          <w:lang w:bidi="fa-IR"/>
        </w:rPr>
        <w:t>ا نعمت اوست، زیرا در آن صورت قا</w:t>
      </w:r>
      <w:r w:rsidR="00323191" w:rsidRPr="00CF257B">
        <w:rPr>
          <w:rFonts w:cs="B Lotus" w:hint="cs"/>
          <w:color w:val="000000"/>
          <w:rtl/>
          <w:lang w:bidi="fa-IR"/>
        </w:rPr>
        <w:t>ی</w:t>
      </w:r>
      <w:r w:rsidRPr="00CF257B">
        <w:rPr>
          <w:rFonts w:cs="B Lotus"/>
          <w:color w:val="000000"/>
          <w:rtl/>
          <w:lang w:bidi="fa-IR"/>
        </w:rPr>
        <w:t>ل به تفصیل این صفت شده‌ایم، بلکه در واقع او را دارای دستی حقیقی می</w:t>
      </w:r>
      <w:r w:rsidR="00323191" w:rsidRPr="00CF257B">
        <w:rPr>
          <w:rFonts w:cs="B Lotus"/>
          <w:color w:val="000000"/>
          <w:rtl/>
          <w:lang w:bidi="fa-IR"/>
        </w:rPr>
        <w:t>‌دانیم که چگونگی و کیفیّت ندارد و خشم</w:t>
      </w:r>
      <w:r w:rsidR="00323191" w:rsidRPr="00CF257B">
        <w:rPr>
          <w:rFonts w:cs="B Lotus" w:hint="cs"/>
          <w:color w:val="000000"/>
          <w:rtl/>
          <w:lang w:bidi="fa-IR"/>
        </w:rPr>
        <w:t>،</w:t>
      </w:r>
      <w:r w:rsidR="00323191" w:rsidRPr="00CF257B">
        <w:rPr>
          <w:rFonts w:cs="B Lotus"/>
          <w:color w:val="000000"/>
          <w:rtl/>
          <w:lang w:bidi="fa-IR"/>
        </w:rPr>
        <w:t xml:space="preserve"> غضب</w:t>
      </w:r>
      <w:r w:rsidR="00323191" w:rsidRPr="00CF257B">
        <w:rPr>
          <w:rFonts w:cs="B Lotus" w:hint="cs"/>
          <w:color w:val="000000"/>
          <w:rtl/>
          <w:lang w:bidi="fa-IR"/>
        </w:rPr>
        <w:t>،</w:t>
      </w:r>
      <w:r w:rsidRPr="00CF257B">
        <w:rPr>
          <w:rFonts w:cs="B Lotus"/>
          <w:color w:val="000000"/>
          <w:rtl/>
          <w:lang w:bidi="fa-IR"/>
        </w:rPr>
        <w:t xml:space="preserve"> رضا و خشنودی‌اش نیز همینگونه‌اند»</w:t>
      </w:r>
      <w:r w:rsidRPr="00CF257B">
        <w:rPr>
          <w:rStyle w:val="StyleFootnoteReferenceComplexBKarim13pt"/>
          <w:rFonts w:eastAsia="MS Mincho" w:cs="B Lotus"/>
          <w:color w:val="000000"/>
          <w:sz w:val="28"/>
          <w:szCs w:val="28"/>
          <w:rtl/>
          <w:lang w:bidi="fa-IR"/>
        </w:rPr>
        <w:footnoteReference w:id="264"/>
      </w:r>
      <w:r w:rsidR="00742EA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زهری و مکحول نیز گفته‌اند: «به این احادیث همانگونه که وارد شده‌اند، ایمان داریم، </w:t>
      </w:r>
      <w:r w:rsidR="0048532C" w:rsidRPr="00CF257B">
        <w:rPr>
          <w:rFonts w:cs="B Lotus" w:hint="cs"/>
          <w:color w:val="000000"/>
          <w:rtl/>
          <w:lang w:bidi="fa-IR"/>
        </w:rPr>
        <w:t>[</w:t>
      </w:r>
      <w:r w:rsidRPr="00CF257B">
        <w:rPr>
          <w:rFonts w:cs="B Lotus"/>
          <w:color w:val="000000"/>
          <w:rtl/>
          <w:lang w:bidi="fa-IR"/>
        </w:rPr>
        <w:t>و آن را حمل بر حقیقت می‌کنیم»</w:t>
      </w:r>
      <w:r w:rsidR="0048532C" w:rsidRPr="00CF257B">
        <w:rPr>
          <w:rFonts w:cs="B Lotus" w:hint="cs"/>
          <w:color w:val="000000"/>
          <w:rtl/>
          <w:lang w:bidi="fa-IR"/>
        </w:rPr>
        <w:t>]</w:t>
      </w:r>
      <w:r w:rsidRPr="00CF257B">
        <w:rPr>
          <w:rStyle w:val="StyleFootnoteReferenceComplexBKarim13pt"/>
          <w:rFonts w:eastAsia="MS Mincho" w:cs="B Lotus"/>
          <w:color w:val="000000"/>
          <w:sz w:val="28"/>
          <w:szCs w:val="28"/>
          <w:rtl/>
          <w:lang w:bidi="fa-IR"/>
        </w:rPr>
        <w:footnoteReference w:id="265"/>
      </w:r>
      <w:r w:rsidR="00742EA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ابن تیمیه می‌گوید: «تمام آیات صفاتی که در قرآن‏ آمده است، در میان صحابه در تأویلشان اختلاف نیست، تمام تفاسیر منقول از صحابه و تمام احادیثی را که روایت کرده‌اند، مطالعه نموده‌ام و حتی به چیزی نزدیک به صد تفسیر کوچک و بز</w:t>
      </w:r>
      <w:r w:rsidR="00323191" w:rsidRPr="00CF257B">
        <w:rPr>
          <w:rFonts w:cs="B Lotus"/>
          <w:color w:val="000000"/>
          <w:rtl/>
          <w:lang w:bidi="fa-IR"/>
        </w:rPr>
        <w:t>رگ در این زمینه دسترسی داشته‌ام</w:t>
      </w:r>
      <w:r w:rsidRPr="00CF257B">
        <w:rPr>
          <w:rFonts w:cs="B Lotus"/>
          <w:color w:val="000000"/>
          <w:rtl/>
          <w:lang w:bidi="fa-IR"/>
        </w:rPr>
        <w:t xml:space="preserve"> و تا این ساعت از هیچ</w:t>
      </w:r>
      <w:r w:rsidR="00323191" w:rsidRPr="00CF257B">
        <w:rPr>
          <w:rFonts w:cs="B Lotus" w:hint="cs"/>
          <w:color w:val="000000"/>
          <w:rtl/>
          <w:lang w:bidi="fa-IR"/>
        </w:rPr>
        <w:t xml:space="preserve"> </w:t>
      </w:r>
      <w:r w:rsidRPr="00CF257B">
        <w:rPr>
          <w:rFonts w:cs="B Lotus"/>
          <w:color w:val="000000"/>
          <w:rtl/>
          <w:lang w:bidi="fa-IR"/>
        </w:rPr>
        <w:t xml:space="preserve">یک از صحابه نشنیده و ندیده‌ام که یکی از آیات یا احادیث صفات را به خلاف اقتضایی که مفهومش دارد، تأویل کرده باشد، بلکه به </w:t>
      </w:r>
      <w:r w:rsidR="00323191" w:rsidRPr="00CF257B">
        <w:rPr>
          <w:rFonts w:cs="B Lotus"/>
          <w:color w:val="000000"/>
          <w:rtl/>
          <w:lang w:bidi="fa-IR"/>
        </w:rPr>
        <w:t>تقریر و تثبیت آن پرداخته‌اند</w:t>
      </w:r>
      <w:r w:rsidRPr="00CF257B">
        <w:rPr>
          <w:rFonts w:cs="B Lotus"/>
          <w:color w:val="000000"/>
          <w:rtl/>
          <w:lang w:bidi="fa-IR"/>
        </w:rPr>
        <w:t xml:space="preserve"> و در سخنانشان بیاناتی را می‌توان یافت که کاملاً با کلام متأولین مخالف است</w:t>
      </w:r>
      <w:r w:rsidRPr="00CF257B">
        <w:rPr>
          <w:rStyle w:val="StyleFootnoteReferenceComplexBKarim13pt"/>
          <w:rFonts w:eastAsia="MS Mincho" w:cs="B Lotus"/>
          <w:color w:val="000000"/>
          <w:sz w:val="28"/>
          <w:szCs w:val="28"/>
          <w:rtl/>
          <w:lang w:bidi="fa-IR"/>
        </w:rPr>
        <w:footnoteReference w:id="266"/>
      </w:r>
      <w:r w:rsidR="00742EA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علمای اهل سنت و جماعت بر این باورند تنها وقتی ایمان شخص به توحید اسماء و صفات کامل است که تأویل را رها و به تمام صفات درست مطا</w:t>
      </w:r>
      <w:r w:rsidR="00742EAA" w:rsidRPr="00CF257B">
        <w:rPr>
          <w:rFonts w:cs="B Lotus"/>
          <w:color w:val="000000"/>
          <w:rtl/>
          <w:lang w:bidi="fa-IR"/>
        </w:rPr>
        <w:t>بق مراد الله تعالی و آنچه رسولش</w:t>
      </w:r>
      <w:r w:rsidRPr="00CF257B">
        <w:rPr>
          <w:rFonts w:cs="B Lotus"/>
          <w:color w:val="000000"/>
          <w:lang w:bidi="fa-IR"/>
        </w:rPr>
        <w:sym w:font="AGA Arabesque" w:char="F072"/>
      </w:r>
      <w:r w:rsidR="00742EAA" w:rsidRPr="00CF257B">
        <w:rPr>
          <w:rFonts w:cs="B Lotus"/>
          <w:color w:val="000000"/>
          <w:rtl/>
          <w:lang w:bidi="fa-IR"/>
        </w:rPr>
        <w:t xml:space="preserve"> و یا صحابه</w:t>
      </w:r>
      <w:r w:rsidR="00323191" w:rsidRPr="00CF257B">
        <w:rPr>
          <w:rFonts w:cs="B Lotus" w:hint="cs"/>
          <w:color w:val="000000"/>
          <w:rtl/>
          <w:lang w:bidi="fa-IR"/>
        </w:rPr>
        <w:t xml:space="preserve"> </w:t>
      </w:r>
      <w:r w:rsidRPr="00CF257B">
        <w:rPr>
          <w:rFonts w:cs="B Lotus"/>
          <w:color w:val="000000"/>
          <w:rtl/>
          <w:lang w:bidi="fa-IR"/>
        </w:rPr>
        <w:t>فهم نموده</w:t>
      </w:r>
      <w:r w:rsidR="00C33F0D" w:rsidRPr="00CF257B">
        <w:rPr>
          <w:rFonts w:cs="B Lotus"/>
          <w:color w:val="000000"/>
          <w:rtl/>
          <w:lang w:bidi="fa-IR"/>
        </w:rPr>
        <w:t>‌ند</w:t>
      </w:r>
      <w:r w:rsidRPr="00CF257B">
        <w:rPr>
          <w:rFonts w:cs="B Lotus"/>
          <w:color w:val="000000"/>
          <w:rtl/>
          <w:lang w:bidi="fa-IR"/>
        </w:rPr>
        <w:t>، ایمان بیاورد.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نکات بسیاری بر بطلان مذهب اهل تأویل دلالت دارند که در زی</w:t>
      </w:r>
      <w:r w:rsidR="00742EAA" w:rsidRPr="00CF257B">
        <w:rPr>
          <w:rFonts w:cs="B Lotus"/>
          <w:color w:val="000000"/>
          <w:rtl/>
          <w:lang w:bidi="fa-IR"/>
        </w:rPr>
        <w:t>ر به برخی از آنها اشاره می‌شود: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1</w:t>
      </w:r>
      <w:r w:rsidR="00742EAA" w:rsidRPr="00CF257B">
        <w:rPr>
          <w:rFonts w:cs="B Lotus" w:hint="cs"/>
          <w:color w:val="000000"/>
          <w:rtl/>
          <w:lang w:bidi="fa-IR"/>
        </w:rPr>
        <w:t xml:space="preserve">- </w:t>
      </w:r>
      <w:r w:rsidR="00323191" w:rsidRPr="00CF257B">
        <w:rPr>
          <w:rFonts w:cs="B Lotus"/>
          <w:color w:val="000000"/>
          <w:rtl/>
          <w:lang w:bidi="fa-IR"/>
        </w:rPr>
        <w:t>تمام مسا</w:t>
      </w:r>
      <w:r w:rsidR="00323191" w:rsidRPr="00CF257B">
        <w:rPr>
          <w:rFonts w:cs="B Lotus" w:hint="cs"/>
          <w:color w:val="000000"/>
          <w:rtl/>
          <w:lang w:bidi="fa-IR"/>
        </w:rPr>
        <w:t>ی</w:t>
      </w:r>
      <w:r w:rsidRPr="00CF257B">
        <w:rPr>
          <w:rFonts w:cs="B Lotus"/>
          <w:color w:val="000000"/>
          <w:rtl/>
          <w:lang w:bidi="fa-IR"/>
        </w:rPr>
        <w:t>ل عقیدتی را که سلف اثبات نموده‌اند، همه از سوی الله تعالی نازل شده و کتاب و سنت بر آن دلالت دارند.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اما هیچ</w:t>
      </w:r>
      <w:r w:rsidR="00323191" w:rsidRPr="00CF257B">
        <w:rPr>
          <w:rFonts w:cs="B Lotus" w:hint="cs"/>
          <w:color w:val="000000"/>
          <w:rtl/>
          <w:lang w:bidi="fa-IR"/>
        </w:rPr>
        <w:t xml:space="preserve"> </w:t>
      </w:r>
      <w:r w:rsidRPr="00CF257B">
        <w:rPr>
          <w:rFonts w:cs="B Lotus"/>
          <w:color w:val="000000"/>
          <w:rtl/>
          <w:lang w:bidi="fa-IR"/>
        </w:rPr>
        <w:t>یک از اهل تأویل به یقین نمی‌توانند ادّعا کنند تمام آنچه را که نفی کرده‌اند، یا به تأویلش پرداخته‌اند، یا معانی دور و درازی برایش ساخته‌اند، از سوی الله تعالی نازل شده است</w:t>
      </w:r>
      <w:r w:rsidRPr="00CF257B">
        <w:rPr>
          <w:rStyle w:val="StyleFootnoteReferenceComplexBKarim13pt"/>
          <w:rFonts w:eastAsia="MS Mincho" w:cs="B Lotus"/>
          <w:color w:val="000000"/>
          <w:sz w:val="28"/>
          <w:szCs w:val="28"/>
          <w:rtl/>
          <w:lang w:bidi="fa-IR"/>
        </w:rPr>
        <w:footnoteReference w:id="267"/>
      </w:r>
      <w:r w:rsidR="00742EA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2</w:t>
      </w:r>
      <w:r w:rsidR="00742EAA" w:rsidRPr="00CF257B">
        <w:rPr>
          <w:rFonts w:cs="B Lotus" w:hint="cs"/>
          <w:color w:val="000000"/>
          <w:rtl/>
          <w:lang w:bidi="fa-IR"/>
        </w:rPr>
        <w:t>-</w:t>
      </w:r>
      <w:r w:rsidRPr="00CF257B">
        <w:rPr>
          <w:rFonts w:cs="B Lotus"/>
          <w:color w:val="000000"/>
          <w:rtl/>
          <w:lang w:bidi="fa-IR"/>
        </w:rPr>
        <w:t xml:space="preserve"> در حقیقت پیروی و تبعیّت از اهل تأویل، یا اعتقاد به تأویل، مستلزم آن است که صحابه و سلف صالح میان دو‏</w:t>
      </w:r>
      <w:r w:rsidR="00323191" w:rsidRPr="00CF257B">
        <w:rPr>
          <w:rFonts w:cs="B Lotus" w:hint="cs"/>
          <w:color w:val="000000"/>
          <w:rtl/>
          <w:lang w:bidi="fa-IR"/>
        </w:rPr>
        <w:t xml:space="preserve"> </w:t>
      </w:r>
      <w:r w:rsidRPr="00CF257B">
        <w:rPr>
          <w:rFonts w:cs="B Lotus"/>
          <w:color w:val="000000"/>
          <w:rtl/>
          <w:lang w:bidi="fa-IR"/>
        </w:rPr>
        <w:t>امر باطل قرار بگیرند: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الف</w:t>
      </w:r>
      <w:r w:rsidR="00742EAA" w:rsidRPr="00CF257B">
        <w:rPr>
          <w:rFonts w:cs="B Lotus" w:hint="cs"/>
          <w:color w:val="000000"/>
          <w:rtl/>
          <w:lang w:bidi="fa-IR"/>
        </w:rPr>
        <w:t>-</w:t>
      </w:r>
      <w:r w:rsidRPr="00CF257B">
        <w:rPr>
          <w:rFonts w:cs="B Lotus"/>
          <w:color w:val="000000"/>
          <w:rtl/>
          <w:lang w:bidi="fa-IR"/>
        </w:rPr>
        <w:t xml:space="preserve"> یا صحابه در این مسأله حق را آنگ</w:t>
      </w:r>
      <w:r w:rsidR="00323191" w:rsidRPr="00CF257B">
        <w:rPr>
          <w:rFonts w:cs="B Lotus"/>
          <w:color w:val="000000"/>
          <w:rtl/>
          <w:lang w:bidi="fa-IR"/>
        </w:rPr>
        <w:t>ونه که شایسته است فهم نکرده‌اند</w:t>
      </w:r>
      <w:r w:rsidRPr="00CF257B">
        <w:rPr>
          <w:rFonts w:cs="B Lotus"/>
          <w:color w:val="000000"/>
          <w:rtl/>
          <w:lang w:bidi="fa-IR"/>
        </w:rPr>
        <w:t xml:space="preserve"> و ظواهر نصوص باطلند!</w:t>
      </w:r>
      <w:r w:rsidR="00742EA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w:t>
      </w:r>
      <w:r w:rsidR="00742EAA" w:rsidRPr="00CF257B">
        <w:rPr>
          <w:rFonts w:cs="B Lotus" w:hint="cs"/>
          <w:color w:val="000000"/>
          <w:rtl/>
          <w:lang w:bidi="fa-IR"/>
        </w:rPr>
        <w:t>-</w:t>
      </w:r>
      <w:r w:rsidRPr="00CF257B">
        <w:rPr>
          <w:rFonts w:cs="B Lotus"/>
          <w:color w:val="000000"/>
          <w:rtl/>
          <w:lang w:bidi="fa-IR"/>
        </w:rPr>
        <w:t xml:space="preserve"> یا حق را درک کرده‌اند</w:t>
      </w:r>
      <w:r w:rsidR="00742EAA" w:rsidRPr="00CF257B">
        <w:rPr>
          <w:rFonts w:cs="B Lotus" w:hint="cs"/>
          <w:color w:val="000000"/>
          <w:rtl/>
          <w:lang w:bidi="fa-IR"/>
        </w:rPr>
        <w:t xml:space="preserve"> </w:t>
      </w:r>
      <w:r w:rsidR="00323191" w:rsidRPr="00CF257B">
        <w:rPr>
          <w:rFonts w:cs="B Lotus"/>
          <w:color w:val="000000"/>
          <w:rtl/>
          <w:lang w:bidi="fa-IR"/>
        </w:rPr>
        <w:t>‏اما آن را کتمان</w:t>
      </w:r>
      <w:r w:rsidRPr="00CF257B">
        <w:rPr>
          <w:rFonts w:cs="B Lotus"/>
          <w:color w:val="000000"/>
          <w:rtl/>
          <w:lang w:bidi="fa-IR"/>
        </w:rPr>
        <w:t xml:space="preserve"> و به واجب خود در قبال مسلمانان که نصیحت و خیرخواهی است عمل ننموده‌اند!</w:t>
      </w:r>
      <w:r w:rsidR="00742EA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بدیهی است این دو‏</w:t>
      </w:r>
      <w:r w:rsidR="00323191" w:rsidRPr="00CF257B">
        <w:rPr>
          <w:rFonts w:cs="B Lotus" w:hint="cs"/>
          <w:color w:val="000000"/>
          <w:rtl/>
          <w:lang w:bidi="fa-IR"/>
        </w:rPr>
        <w:t xml:space="preserve"> </w:t>
      </w:r>
      <w:r w:rsidRPr="00CF257B">
        <w:rPr>
          <w:rFonts w:cs="B Lotus"/>
          <w:color w:val="000000"/>
          <w:rtl/>
          <w:lang w:bidi="fa-IR"/>
        </w:rPr>
        <w:t>امر باطل بوده و در حق صحابه و سلف این</w:t>
      </w:r>
      <w:r w:rsidR="00742EAA" w:rsidRPr="00CF257B">
        <w:rPr>
          <w:rFonts w:cs="B Lotus" w:hint="cs"/>
          <w:color w:val="000000"/>
          <w:rtl/>
          <w:lang w:bidi="fa-IR"/>
        </w:rPr>
        <w:t xml:space="preserve"> </w:t>
      </w:r>
      <w:r w:rsidRPr="00CF257B">
        <w:rPr>
          <w:rFonts w:cs="B Lotus"/>
          <w:color w:val="000000"/>
          <w:rtl/>
          <w:lang w:bidi="fa-IR"/>
        </w:rPr>
        <w:t>‏امت اجحاف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3</w:t>
      </w:r>
      <w:r w:rsidR="00742EAA" w:rsidRPr="00CF257B">
        <w:rPr>
          <w:rFonts w:cs="B Lotus" w:hint="cs"/>
          <w:color w:val="000000"/>
          <w:rtl/>
          <w:lang w:bidi="fa-IR"/>
        </w:rPr>
        <w:t>-</w:t>
      </w:r>
      <w:r w:rsidRPr="00CF257B">
        <w:rPr>
          <w:rFonts w:cs="B Lotus"/>
          <w:color w:val="000000"/>
          <w:rtl/>
          <w:lang w:bidi="fa-IR"/>
        </w:rPr>
        <w:t xml:space="preserve"> اهل تأویل با عملکردشان در واقع نصوص دین را در برابر عقل و احساس ناچیز شمرده و از حدّ اتصاف به ایمان به غیب خارج شده‌اند.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4</w:t>
      </w:r>
      <w:r w:rsidR="00742EAA" w:rsidRPr="00CF257B">
        <w:rPr>
          <w:rFonts w:cs="B Lotus" w:hint="cs"/>
          <w:color w:val="000000"/>
          <w:rtl/>
          <w:lang w:bidi="fa-IR"/>
        </w:rPr>
        <w:t>-</w:t>
      </w:r>
      <w:r w:rsidRPr="00CF257B">
        <w:rPr>
          <w:rFonts w:cs="B Lotus"/>
          <w:color w:val="000000"/>
          <w:rtl/>
          <w:lang w:bidi="fa-IR"/>
        </w:rPr>
        <w:t xml:space="preserve"> نصوص را اگرچه حجیّت و اثباتشان مبرهن و واضح است، با اعتقادات و اصول باطل خود تفسیر نموده‌اند.</w:t>
      </w:r>
    </w:p>
    <w:p w:rsidR="00781EEA" w:rsidRPr="00CF257B" w:rsidRDefault="00781EEA" w:rsidP="00FD13FE">
      <w:pPr>
        <w:widowControl w:val="0"/>
        <w:ind w:firstLine="284"/>
        <w:jc w:val="both"/>
        <w:rPr>
          <w:rFonts w:cs="B Lotus"/>
          <w:color w:val="000000"/>
          <w:lang w:bidi="fa-IR"/>
        </w:rPr>
      </w:pPr>
      <w:r w:rsidRPr="00CF257B">
        <w:rPr>
          <w:rFonts w:cs="B Lotus"/>
          <w:color w:val="000000"/>
          <w:rtl/>
          <w:lang w:bidi="fa-IR"/>
        </w:rPr>
        <w:t>5</w:t>
      </w:r>
      <w:r w:rsidR="00742EAA" w:rsidRPr="00CF257B">
        <w:rPr>
          <w:rFonts w:cs="B Lotus" w:hint="cs"/>
          <w:color w:val="000000"/>
          <w:rtl/>
          <w:lang w:bidi="fa-IR"/>
        </w:rPr>
        <w:t>-</w:t>
      </w:r>
      <w:r w:rsidRPr="00CF257B">
        <w:rPr>
          <w:rFonts w:cs="B Lotus"/>
          <w:color w:val="000000"/>
          <w:rtl/>
          <w:lang w:bidi="fa-IR"/>
        </w:rPr>
        <w:t xml:space="preserve"> بی‌گمان تأویل یکی از علل تفرقه و از هم پاشیده شدن‏</w:t>
      </w:r>
      <w:r w:rsidR="00323191" w:rsidRPr="00CF257B">
        <w:rPr>
          <w:rFonts w:cs="B Lotus" w:hint="cs"/>
          <w:color w:val="000000"/>
          <w:rtl/>
          <w:lang w:bidi="fa-IR"/>
        </w:rPr>
        <w:t xml:space="preserve"> </w:t>
      </w:r>
      <w:r w:rsidRPr="00CF257B">
        <w:rPr>
          <w:rFonts w:cs="B Lotus"/>
          <w:color w:val="000000"/>
          <w:rtl/>
          <w:lang w:bidi="fa-IR"/>
        </w:rPr>
        <w:t xml:space="preserve">امت و اختلاف در اصول دین است، زیرا گاهی </w:t>
      </w:r>
      <w:r w:rsidR="00E149C4" w:rsidRPr="00CF257B">
        <w:rPr>
          <w:rFonts w:cs="B Lotus" w:hint="cs"/>
          <w:color w:val="000000"/>
          <w:rtl/>
          <w:lang w:bidi="fa-IR"/>
        </w:rPr>
        <w:t>[ا</w:t>
      </w:r>
      <w:r w:rsidRPr="00CF257B">
        <w:rPr>
          <w:rFonts w:cs="B Lotus"/>
          <w:color w:val="000000"/>
          <w:rtl/>
          <w:lang w:bidi="fa-IR"/>
        </w:rPr>
        <w:t>وقات برخی را که به آن دامن زده‌اند</w:t>
      </w:r>
      <w:r w:rsidR="00E149C4" w:rsidRPr="00CF257B">
        <w:rPr>
          <w:rFonts w:cs="B Lotus" w:hint="cs"/>
          <w:color w:val="000000"/>
          <w:rtl/>
          <w:lang w:bidi="fa-IR"/>
        </w:rPr>
        <w:t>]</w:t>
      </w:r>
      <w:r w:rsidRPr="00CF257B">
        <w:rPr>
          <w:rFonts w:cs="B Lotus"/>
          <w:color w:val="000000"/>
          <w:rtl/>
          <w:lang w:bidi="fa-IR"/>
        </w:rPr>
        <w:t xml:space="preserve"> می‌بینیم که همدیگر را لعن و نفرین می‌کنند و حتی گروههایی از آ</w:t>
      </w:r>
      <w:r w:rsidR="00323191" w:rsidRPr="00CF257B">
        <w:rPr>
          <w:rFonts w:cs="B Lotus"/>
          <w:color w:val="000000"/>
          <w:rtl/>
          <w:lang w:bidi="fa-IR"/>
        </w:rPr>
        <w:t>نان به کشتار یکدیگر پرداخته‌اند و مال</w:t>
      </w:r>
      <w:r w:rsidR="00323191" w:rsidRPr="00CF257B">
        <w:rPr>
          <w:rFonts w:cs="B Lotus" w:hint="cs"/>
          <w:color w:val="000000"/>
          <w:rtl/>
          <w:lang w:bidi="fa-IR"/>
        </w:rPr>
        <w:t>،</w:t>
      </w:r>
      <w:r w:rsidR="00323191" w:rsidRPr="00CF257B">
        <w:rPr>
          <w:rFonts w:cs="B Lotus"/>
          <w:color w:val="000000"/>
          <w:rtl/>
          <w:lang w:bidi="fa-IR"/>
        </w:rPr>
        <w:t xml:space="preserve"> جان</w:t>
      </w:r>
      <w:r w:rsidR="00323191" w:rsidRPr="00CF257B">
        <w:rPr>
          <w:rFonts w:cs="B Lotus" w:hint="cs"/>
          <w:color w:val="000000"/>
          <w:rtl/>
          <w:lang w:bidi="fa-IR"/>
        </w:rPr>
        <w:t>،</w:t>
      </w:r>
      <w:r w:rsidRPr="00CF257B">
        <w:rPr>
          <w:rFonts w:cs="B Lotus"/>
          <w:color w:val="000000"/>
          <w:rtl/>
          <w:lang w:bidi="fa-IR"/>
        </w:rPr>
        <w:t xml:space="preserve"> آبرو و ناموس همدیگر را حلال شمرده‌اند</w:t>
      </w:r>
      <w:r w:rsidRPr="00CF257B">
        <w:rPr>
          <w:rStyle w:val="StyleFootnoteReferenceComplexBKarim13pt"/>
          <w:rFonts w:eastAsia="MS Mincho" w:cs="B Lotus"/>
          <w:color w:val="000000"/>
          <w:sz w:val="28"/>
          <w:szCs w:val="28"/>
          <w:rtl/>
          <w:lang w:bidi="fa-IR"/>
        </w:rPr>
        <w:footnoteReference w:id="268"/>
      </w:r>
      <w:r w:rsidR="00742EAA" w:rsidRPr="00CF257B">
        <w:rPr>
          <w:rFonts w:cs="B Lotus" w:hint="cs"/>
          <w:color w:val="000000"/>
          <w:rtl/>
          <w:lang w:bidi="fa-IR"/>
        </w:rPr>
        <w:t>.</w:t>
      </w:r>
      <w:r w:rsidR="00E149C4" w:rsidRPr="00CF257B">
        <w:rPr>
          <w:rFonts w:cs="B Lotus" w:hint="cs"/>
          <w:color w:val="000000"/>
          <w:rtl/>
          <w:lang w:bidi="fa-IR"/>
        </w:rPr>
        <w:t xml:space="preserve"> دلایل بیشمار دیگری در ابطال مذهب تأويل وجود دارد.</w:t>
      </w:r>
    </w:p>
    <w:p w:rsidR="00781EEA" w:rsidRPr="00CF257B" w:rsidRDefault="00781EEA" w:rsidP="00FD13FE">
      <w:pPr>
        <w:pStyle w:val="a1"/>
        <w:widowControl w:val="0"/>
        <w:rPr>
          <w:color w:val="000000"/>
          <w:rtl/>
        </w:rPr>
      </w:pPr>
      <w:bookmarkStart w:id="316" w:name="_Toc334949595"/>
      <w:bookmarkStart w:id="317" w:name="_Toc372407130"/>
      <w:r w:rsidRPr="00CF257B">
        <w:rPr>
          <w:color w:val="000000"/>
          <w:rtl/>
        </w:rPr>
        <w:t>مبحث دوم:</w:t>
      </w:r>
      <w:r w:rsidR="00742EAA" w:rsidRPr="00CF257B">
        <w:rPr>
          <w:rFonts w:hint="cs"/>
          <w:color w:val="000000"/>
          <w:rtl/>
        </w:rPr>
        <w:t xml:space="preserve"> </w:t>
      </w:r>
      <w:r w:rsidRPr="00CF257B">
        <w:rPr>
          <w:color w:val="000000"/>
          <w:rtl/>
        </w:rPr>
        <w:t>موضع اهل سنت در برابر تفویض</w:t>
      </w:r>
      <w:bookmarkEnd w:id="316"/>
      <w:bookmarkEnd w:id="317"/>
    </w:p>
    <w:p w:rsidR="00781EEA" w:rsidRPr="00CF257B" w:rsidRDefault="00781EEA" w:rsidP="00FD13FE">
      <w:pPr>
        <w:pStyle w:val="a4"/>
        <w:widowControl w:val="0"/>
        <w:rPr>
          <w:color w:val="000000"/>
          <w:rtl/>
        </w:rPr>
      </w:pPr>
      <w:bookmarkStart w:id="318" w:name="_Toc334949596"/>
      <w:bookmarkStart w:id="319" w:name="_Toc372407131"/>
      <w:r w:rsidRPr="00CF257B">
        <w:rPr>
          <w:color w:val="000000"/>
          <w:rtl/>
        </w:rPr>
        <w:t>معنای لغوی تفویض:</w:t>
      </w:r>
      <w:bookmarkEnd w:id="318"/>
      <w:bookmarkEnd w:id="319"/>
    </w:p>
    <w:p w:rsidR="00781EEA" w:rsidRPr="00CF257B" w:rsidRDefault="00E149C4" w:rsidP="00FD13FE">
      <w:pPr>
        <w:widowControl w:val="0"/>
        <w:ind w:firstLine="284"/>
        <w:jc w:val="both"/>
        <w:rPr>
          <w:rFonts w:cs="B Lotus"/>
          <w:color w:val="000000"/>
          <w:rtl/>
          <w:lang w:bidi="fa-IR"/>
        </w:rPr>
      </w:pPr>
      <w:r w:rsidRPr="00CF257B">
        <w:rPr>
          <w:rFonts w:cs="B Lotus" w:hint="cs"/>
          <w:color w:val="000000"/>
          <w:rtl/>
          <w:lang w:bidi="fa-IR"/>
        </w:rPr>
        <w:t>[</w:t>
      </w:r>
      <w:r w:rsidR="00781EEA" w:rsidRPr="00CF257B">
        <w:rPr>
          <w:rFonts w:cs="B Lotus"/>
          <w:color w:val="000000"/>
          <w:rtl/>
          <w:lang w:bidi="fa-IR"/>
        </w:rPr>
        <w:t>تفویض از ماده‌ی «فوض»</w:t>
      </w:r>
      <w:r w:rsidRPr="00CF257B">
        <w:rPr>
          <w:rFonts w:cs="B Lotus" w:hint="cs"/>
          <w:color w:val="000000"/>
          <w:rtl/>
          <w:lang w:bidi="fa-IR"/>
        </w:rPr>
        <w:t>]</w:t>
      </w:r>
      <w:r w:rsidR="00781EEA" w:rsidRPr="00CF257B">
        <w:rPr>
          <w:rFonts w:cs="B Lotus"/>
          <w:color w:val="000000"/>
          <w:rtl/>
          <w:lang w:bidi="fa-IR"/>
        </w:rPr>
        <w:t xml:space="preserve"> و به معنای اصل درستی است که در هر کار بر آن تکیه و اعتماد کنند و موارد اختلافی را به آن ارجاع دهند</w:t>
      </w:r>
      <w:r w:rsidR="00781EEA" w:rsidRPr="00CF257B">
        <w:rPr>
          <w:rStyle w:val="StyleFootnoteReferenceComplexBKarim13pt"/>
          <w:rFonts w:eastAsia="MS Mincho" w:cs="B Lotus"/>
          <w:color w:val="000000"/>
          <w:sz w:val="28"/>
          <w:szCs w:val="28"/>
          <w:rtl/>
          <w:lang w:bidi="fa-IR"/>
        </w:rPr>
        <w:footnoteReference w:id="269"/>
      </w:r>
      <w:r w:rsidR="00742EAA" w:rsidRPr="00CF257B">
        <w:rPr>
          <w:rFonts w:cs="B Lotus" w:hint="cs"/>
          <w:color w:val="000000"/>
          <w:rtl/>
          <w:lang w:bidi="fa-IR"/>
        </w:rPr>
        <w:t>.</w:t>
      </w:r>
    </w:p>
    <w:p w:rsidR="00781EEA" w:rsidRPr="00CF257B" w:rsidRDefault="00781EEA" w:rsidP="00FD13FE">
      <w:pPr>
        <w:pStyle w:val="a4"/>
        <w:widowControl w:val="0"/>
        <w:rPr>
          <w:color w:val="000000"/>
          <w:rtl/>
        </w:rPr>
      </w:pPr>
      <w:bookmarkStart w:id="320" w:name="_Toc334949597"/>
      <w:bookmarkStart w:id="321" w:name="_Toc372407132"/>
      <w:r w:rsidRPr="00CF257B">
        <w:rPr>
          <w:color w:val="000000"/>
          <w:rtl/>
        </w:rPr>
        <w:t>معنای اصطلاحی تفویض:</w:t>
      </w:r>
      <w:bookmarkEnd w:id="320"/>
      <w:bookmarkEnd w:id="321"/>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اصطلاح یعنی ارجاع معنی و کیفیّت، یا صرفاً کیفیت نصوص صفات و معاد به الله تعالی، بر این اساس تفویض دو نوع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الف</w:t>
      </w:r>
      <w:r w:rsidR="00742EAA" w:rsidRPr="00CF257B">
        <w:rPr>
          <w:rFonts w:cs="B Lotus" w:hint="cs"/>
          <w:color w:val="000000"/>
          <w:rtl/>
          <w:lang w:bidi="fa-IR"/>
        </w:rPr>
        <w:t>-</w:t>
      </w:r>
      <w:r w:rsidRPr="00CF257B">
        <w:rPr>
          <w:rFonts w:cs="B Lotus"/>
          <w:color w:val="000000"/>
          <w:rtl/>
          <w:lang w:bidi="fa-IR"/>
        </w:rPr>
        <w:t xml:space="preserve"> تفویض معنی و کیفیّت: که برخی از خلف بدان اعتقاد دارند.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w:t>
      </w:r>
      <w:r w:rsidR="00742EAA" w:rsidRPr="00CF257B">
        <w:rPr>
          <w:rFonts w:cs="B Lotus" w:hint="cs"/>
          <w:color w:val="000000"/>
          <w:rtl/>
          <w:lang w:bidi="fa-IR"/>
        </w:rPr>
        <w:t>-</w:t>
      </w:r>
      <w:r w:rsidRPr="00CF257B">
        <w:rPr>
          <w:rFonts w:cs="B Lotus"/>
          <w:color w:val="000000"/>
          <w:rtl/>
          <w:lang w:bidi="fa-IR"/>
        </w:rPr>
        <w:t xml:space="preserve"> تفویض کیفیّت</w:t>
      </w:r>
      <w:r w:rsidR="00E149C4" w:rsidRPr="00CF257B">
        <w:rPr>
          <w:rFonts w:cs="B Lotus" w:hint="cs"/>
          <w:color w:val="000000"/>
          <w:rtl/>
          <w:lang w:bidi="fa-IR"/>
        </w:rPr>
        <w:t xml:space="preserve"> بدون معنی</w:t>
      </w:r>
      <w:r w:rsidRPr="00CF257B">
        <w:rPr>
          <w:rFonts w:cs="B Lotus"/>
          <w:color w:val="000000"/>
          <w:rtl/>
          <w:lang w:bidi="fa-IR"/>
        </w:rPr>
        <w:t>: که همان مذهب اهل سلف است،</w:t>
      </w:r>
      <w:r w:rsidR="00742EAA" w:rsidRPr="00CF257B">
        <w:rPr>
          <w:rFonts w:cs="B Lotus" w:hint="cs"/>
          <w:color w:val="000000"/>
          <w:rtl/>
          <w:lang w:bidi="fa-IR"/>
        </w:rPr>
        <w:t xml:space="preserve"> </w:t>
      </w:r>
      <w:r w:rsidRPr="00CF257B">
        <w:rPr>
          <w:rFonts w:cs="B Lotus"/>
          <w:color w:val="000000"/>
          <w:rtl/>
          <w:lang w:bidi="fa-IR"/>
        </w:rPr>
        <w:t>‏اما چنین اصطلاحی بر زبان آنان جاری نشده است، بلکه اصطلاحی که از آنان معروف است همان اثبات می‌باشد</w:t>
      </w:r>
      <w:r w:rsidRPr="00CF257B">
        <w:rPr>
          <w:rStyle w:val="StyleFootnoteReferenceComplexBKarim13pt"/>
          <w:rFonts w:eastAsia="MS Mincho" w:cs="B Lotus"/>
          <w:color w:val="000000"/>
          <w:spacing w:val="-6"/>
          <w:sz w:val="28"/>
          <w:szCs w:val="28"/>
          <w:rtl/>
          <w:lang w:bidi="fa-IR"/>
        </w:rPr>
        <w:footnoteReference w:id="270"/>
      </w:r>
      <w:r w:rsidR="00742EAA" w:rsidRPr="00CF257B">
        <w:rPr>
          <w:rFonts w:cs="B Lotus" w:hint="cs"/>
          <w:color w:val="000000"/>
          <w:rtl/>
          <w:lang w:bidi="fa-IR"/>
        </w:rPr>
        <w:t>.</w:t>
      </w:r>
    </w:p>
    <w:p w:rsidR="00781EEA" w:rsidRPr="00CF257B" w:rsidRDefault="00781EEA" w:rsidP="00FD13FE">
      <w:pPr>
        <w:pStyle w:val="a4"/>
        <w:widowControl w:val="0"/>
        <w:rPr>
          <w:color w:val="000000"/>
          <w:rtl/>
        </w:rPr>
      </w:pPr>
      <w:bookmarkStart w:id="322" w:name="_Toc334949598"/>
      <w:bookmarkStart w:id="323" w:name="_Toc372407133"/>
      <w:r w:rsidRPr="00CF257B">
        <w:rPr>
          <w:color w:val="000000"/>
          <w:rtl/>
        </w:rPr>
        <w:t>حقیقت مذهب اهل تفویض</w:t>
      </w:r>
      <w:bookmarkEnd w:id="322"/>
      <w:bookmarkEnd w:id="323"/>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آنان گروهی منتسب</w:t>
      </w:r>
      <w:r w:rsidR="00323191" w:rsidRPr="00CF257B">
        <w:rPr>
          <w:rFonts w:cs="B Lotus"/>
          <w:color w:val="000000"/>
          <w:rtl/>
          <w:lang w:bidi="fa-IR"/>
        </w:rPr>
        <w:t xml:space="preserve"> به سنت و پیروی از سلف می‌باشند</w:t>
      </w:r>
      <w:r w:rsidRPr="00CF257B">
        <w:rPr>
          <w:rFonts w:cs="B Lotus"/>
          <w:color w:val="000000"/>
          <w:rtl/>
          <w:lang w:bidi="fa-IR"/>
        </w:rPr>
        <w:t xml:space="preserve"> و چون بر این باورند که معقول و منقول با هم تعارض دارند، از این رو قلباً و عقلاً از</w:t>
      </w:r>
      <w:r w:rsidR="00742EAA" w:rsidRPr="00CF257B">
        <w:rPr>
          <w:rFonts w:cs="B Lotus"/>
          <w:color w:val="000000"/>
          <w:rtl/>
          <w:lang w:bidi="fa-IR"/>
        </w:rPr>
        <w:t xml:space="preserve"> هر دوی آنها روی‌گردان شده‌اند.</w:t>
      </w:r>
      <w:r w:rsidR="00801743" w:rsidRPr="00CF257B">
        <w:rPr>
          <w:rFonts w:cs="B Lotus" w:hint="cs"/>
          <w:color w:val="000000"/>
          <w:rtl/>
          <w:lang w:bidi="fa-IR"/>
        </w:rPr>
        <w:t xml:space="preserve"> </w:t>
      </w:r>
      <w:r w:rsidRPr="00CF257B">
        <w:rPr>
          <w:rFonts w:cs="B Lotus"/>
          <w:color w:val="000000"/>
          <w:rtl/>
          <w:lang w:bidi="fa-IR"/>
        </w:rPr>
        <w:t>اهل تفویض پس از دیدن تحریف نصوص و جنایاتی که علیه دین صورت گرفته است، به این نتیجه رسیده</w:t>
      </w:r>
      <w:r w:rsidR="00323191" w:rsidRPr="00CF257B">
        <w:rPr>
          <w:rFonts w:cs="B Lotus"/>
          <w:color w:val="000000"/>
          <w:rtl/>
          <w:lang w:bidi="fa-IR"/>
        </w:rPr>
        <w:t>‌اند که اسماء و صفات الله تعالی</w:t>
      </w:r>
      <w:r w:rsidRPr="00CF257B">
        <w:rPr>
          <w:rFonts w:cs="B Lotus"/>
          <w:color w:val="000000"/>
          <w:rtl/>
          <w:lang w:bidi="fa-IR"/>
        </w:rPr>
        <w:t xml:space="preserve"> و ذکر بهشت و دوزخ، وعده و وعید در قرآن و غیره همگی نصوصی متشابهند که معانی حقیقی آنها را فقط الله می‌داند و بس! از این رو در آیه‌ی هفتم سوره‌ی آل عمران پس</w:t>
      </w:r>
      <w:r w:rsidR="00323191" w:rsidRPr="00CF257B">
        <w:rPr>
          <w:rFonts w:cs="B Lotus"/>
          <w:color w:val="000000"/>
          <w:rtl/>
          <w:lang w:bidi="fa-IR"/>
        </w:rPr>
        <w:t xml:space="preserve"> از واژه‌ی «الله» قا</w:t>
      </w:r>
      <w:r w:rsidR="00323191" w:rsidRPr="00CF257B">
        <w:rPr>
          <w:rFonts w:cs="B Lotus" w:hint="cs"/>
          <w:color w:val="000000"/>
          <w:rtl/>
          <w:lang w:bidi="fa-IR"/>
        </w:rPr>
        <w:t>ی</w:t>
      </w:r>
      <w:r w:rsidRPr="00CF257B">
        <w:rPr>
          <w:rFonts w:cs="B Lotus"/>
          <w:color w:val="000000"/>
          <w:rtl/>
          <w:lang w:bidi="fa-IR"/>
        </w:rPr>
        <w:t>ل به وقف بودند</w:t>
      </w:r>
      <w:r w:rsidRPr="00CF257B">
        <w:rPr>
          <w:rStyle w:val="StyleFootnoteReferenceComplexBKarim13pt"/>
          <w:rFonts w:eastAsia="MS Mincho" w:cs="B Lotus"/>
          <w:color w:val="000000"/>
          <w:sz w:val="28"/>
          <w:szCs w:val="28"/>
          <w:rtl/>
          <w:lang w:bidi="fa-IR"/>
        </w:rPr>
        <w:footnoteReference w:id="271"/>
      </w:r>
      <w:r w:rsidRPr="00CF257B">
        <w:rPr>
          <w:rFonts w:cs="B Lotus"/>
          <w:color w:val="000000"/>
          <w:rtl/>
          <w:lang w:bidi="fa-IR"/>
        </w:rPr>
        <w:t xml:space="preserve"> آنجا که می‌فرماید:</w:t>
      </w:r>
    </w:p>
    <w:p w:rsidR="00781EEA" w:rsidRPr="00CF257B" w:rsidRDefault="00D25B1A" w:rsidP="00FD13FE">
      <w:pPr>
        <w:widowControl w:val="0"/>
        <w:ind w:firstLine="284"/>
        <w:jc w:val="both"/>
        <w:rPr>
          <w:rFonts w:eastAsia="MS Mincho"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يَع</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تَأ</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وِيلَهُ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801743" w:rsidRPr="00CF257B">
        <w:rPr>
          <w:rFonts w:cs="B Lotus" w:hint="cs"/>
          <w:color w:val="000000"/>
          <w:sz w:val="26"/>
          <w:szCs w:val="26"/>
          <w:rtl/>
          <w:lang w:bidi="fa-IR"/>
        </w:rPr>
        <w:t>آل‌عمران: 7</w:t>
      </w:r>
      <w:r w:rsidRPr="00CF257B">
        <w:rPr>
          <w:rFonts w:cs="B Lotus" w:hint="cs"/>
          <w:color w:val="000000"/>
          <w:sz w:val="26"/>
          <w:szCs w:val="26"/>
          <w:rtl/>
          <w:lang w:bidi="fa-IR"/>
        </w:rPr>
        <w:t>]</w:t>
      </w:r>
      <w:r w:rsidRPr="00CF257B">
        <w:rPr>
          <w:rFonts w:cs="B Lotus" w:hint="cs"/>
          <w:color w:val="000000"/>
          <w:rtl/>
          <w:lang w:bidi="fa-IR"/>
        </w:rPr>
        <w:t>.</w:t>
      </w:r>
      <w:r w:rsidR="00801743" w:rsidRPr="00CF257B">
        <w:rPr>
          <w:rFonts w:cs="B Lotus" w:hint="cs"/>
          <w:color w:val="000000"/>
          <w:rtl/>
          <w:lang w:bidi="fa-IR"/>
        </w:rPr>
        <w:t xml:space="preserve"> </w:t>
      </w:r>
    </w:p>
    <w:p w:rsidR="00781EEA" w:rsidRPr="00CF257B" w:rsidRDefault="0080174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و تأویلش را فقط الله</w:t>
      </w:r>
      <w:r w:rsidR="00B35517" w:rsidRPr="00CF257B">
        <w:rPr>
          <w:rFonts w:cs="B Lotus"/>
          <w:color w:val="000000"/>
          <w:sz w:val="26"/>
          <w:szCs w:val="26"/>
          <w:rtl/>
          <w:lang w:bidi="fa-IR"/>
        </w:rPr>
        <w:t xml:space="preserve"> می‌</w:t>
      </w:r>
      <w:r w:rsidR="00781EEA" w:rsidRPr="00CF257B">
        <w:rPr>
          <w:rFonts w:cs="B Lotus"/>
          <w:color w:val="000000"/>
          <w:sz w:val="26"/>
          <w:szCs w:val="26"/>
          <w:rtl/>
          <w:lang w:bidi="fa-IR"/>
        </w:rPr>
        <w:t>داند و ....</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pStyle w:val="a4"/>
        <w:widowControl w:val="0"/>
        <w:rPr>
          <w:color w:val="000000"/>
          <w:rtl/>
        </w:rPr>
      </w:pPr>
      <w:bookmarkStart w:id="324" w:name="_Toc334949599"/>
      <w:bookmarkStart w:id="325" w:name="_Toc372407134"/>
      <w:r w:rsidRPr="00CF257B">
        <w:rPr>
          <w:color w:val="000000"/>
          <w:rtl/>
        </w:rPr>
        <w:t>تفویض مذهب سلف نیست</w:t>
      </w:r>
      <w:bookmarkEnd w:id="324"/>
      <w:bookmarkEnd w:id="325"/>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کسانی که از اقوال اهل سنت اطلاع دارند، به خوبی می‌دانند که تفویض معنی و کیفیّت در نزد سلف مراد نیست، بلکه آنان فقط کیفیّت و چگونگی را تفویض می‌کنند،</w:t>
      </w:r>
      <w:r w:rsidR="00801743" w:rsidRPr="00CF257B">
        <w:rPr>
          <w:rFonts w:cs="B Lotus" w:hint="cs"/>
          <w:color w:val="000000"/>
          <w:rtl/>
          <w:lang w:bidi="fa-IR"/>
        </w:rPr>
        <w:t xml:space="preserve"> </w:t>
      </w:r>
      <w:r w:rsidRPr="00CF257B">
        <w:rPr>
          <w:rFonts w:cs="B Lotus"/>
          <w:color w:val="000000"/>
          <w:rtl/>
          <w:lang w:bidi="fa-IR"/>
        </w:rPr>
        <w:t>‏اما معنا و مراد آیات و احادیثی را تفویض نم</w:t>
      </w:r>
      <w:r w:rsidR="00DC0E14" w:rsidRPr="00CF257B">
        <w:rPr>
          <w:rFonts w:cs="B Lotus"/>
          <w:color w:val="000000"/>
          <w:rtl/>
          <w:lang w:bidi="fa-IR"/>
        </w:rPr>
        <w:t>ی‌کنند که از ظواهر نصوص هویداست</w:t>
      </w:r>
      <w:r w:rsidRPr="00CF257B">
        <w:rPr>
          <w:rFonts w:cs="B Lotus"/>
          <w:color w:val="000000"/>
          <w:rtl/>
          <w:lang w:bidi="fa-IR"/>
        </w:rPr>
        <w:t xml:space="preserve"> و به زبان عربی که همان </w:t>
      </w:r>
      <w:r w:rsidR="00DC0E14" w:rsidRPr="00CF257B">
        <w:rPr>
          <w:rFonts w:cs="B Lotus"/>
          <w:color w:val="000000"/>
          <w:rtl/>
          <w:lang w:bidi="fa-IR"/>
        </w:rPr>
        <w:t>زبان قرآن است نازل شده</w:t>
      </w:r>
      <w:r w:rsidR="00801743" w:rsidRPr="00CF257B">
        <w:rPr>
          <w:rFonts w:cs="B Lotus"/>
          <w:color w:val="000000"/>
          <w:rtl/>
          <w:lang w:bidi="fa-IR"/>
        </w:rPr>
        <w:t xml:space="preserve"> و رسولش</w:t>
      </w:r>
      <w:r w:rsidRPr="00CF257B">
        <w:rPr>
          <w:rFonts w:cs="B Lotus"/>
          <w:color w:val="000000"/>
          <w:lang w:bidi="fa-IR"/>
        </w:rPr>
        <w:sym w:font="AGA Arabesque" w:char="F072"/>
      </w:r>
      <w:r w:rsidRPr="00CF257B">
        <w:rPr>
          <w:rFonts w:cs="B Lotus"/>
          <w:color w:val="000000"/>
          <w:rtl/>
          <w:lang w:bidi="fa-IR"/>
        </w:rPr>
        <w:t xml:space="preserve"> با آن مورد خطاب قرار گرفته است.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ابن تیمیه</w:t>
      </w:r>
      <w:r w:rsidR="00801743" w:rsidRPr="00CF257B">
        <w:rPr>
          <w:rFonts w:cs="CTraditional Arabic" w:hint="cs"/>
          <w:color w:val="000000"/>
          <w:rtl/>
          <w:lang w:bidi="fa-IR"/>
        </w:rPr>
        <w:t>/</w:t>
      </w:r>
      <w:r w:rsidRPr="00CF257B">
        <w:rPr>
          <w:rFonts w:cs="B Lotus"/>
          <w:color w:val="000000"/>
          <w:rtl/>
          <w:lang w:bidi="fa-IR"/>
        </w:rPr>
        <w:t xml:space="preserve"> در این باره می‌فرماید: «اگر مراد از ظاهر، صفات آفریدگان باشد بی‌تردید چنین چیزی منظور ما نیست، ولی اگر مراد از ظاهر آنها، معانی آیات و احادیثی است که اختصاصی به صفات و ویژگی‌های آفریدگان و مخلوقات ندارد</w:t>
      </w:r>
      <w:r w:rsidR="00F3469C" w:rsidRPr="00CF257B">
        <w:rPr>
          <w:rFonts w:cs="B Lotus" w:hint="cs"/>
          <w:color w:val="000000"/>
          <w:rtl/>
          <w:lang w:bidi="fa-IR"/>
        </w:rPr>
        <w:t xml:space="preserve"> بلکه لایق جلال و عظمت الله است </w:t>
      </w:r>
      <w:r w:rsidRPr="00CF257B">
        <w:rPr>
          <w:rFonts w:cs="B Lotus"/>
          <w:color w:val="000000"/>
          <w:rtl/>
          <w:lang w:bidi="fa-IR"/>
        </w:rPr>
        <w:t>، شکی نیست که سلف به آنها ایمان دارند و هرگز به نفی‌شان اقدام نم</w:t>
      </w:r>
      <w:r w:rsidR="00DC0E14" w:rsidRPr="00CF257B">
        <w:rPr>
          <w:rFonts w:cs="B Lotus"/>
          <w:color w:val="000000"/>
          <w:rtl/>
          <w:lang w:bidi="fa-IR"/>
        </w:rPr>
        <w:t>ی‌کنند</w:t>
      </w:r>
      <w:r w:rsidRPr="00CF257B">
        <w:rPr>
          <w:rFonts w:cs="B Lotus"/>
          <w:color w:val="000000"/>
          <w:rtl/>
          <w:lang w:bidi="fa-IR"/>
        </w:rPr>
        <w:t xml:space="preserve"> و هر کس معانی آیات و احادیث صفات را از سلف نفی کند، بی‌گمان به خطا رفته، یا به عمد بر آنان دروغ بسته است، زیرا نصوصی که از آنان بجا مانده به صراحت بیان می‌دارند که آنان معتقد بودند الله تعالی بر </w:t>
      </w:r>
      <w:r w:rsidR="00DC0E14" w:rsidRPr="00CF257B">
        <w:rPr>
          <w:rFonts w:cs="B Lotus"/>
          <w:color w:val="000000"/>
          <w:rtl/>
          <w:lang w:bidi="fa-IR"/>
        </w:rPr>
        <w:t>روی عرش قرار گرفته و دارای سمع</w:t>
      </w:r>
      <w:r w:rsidR="00DC0E14" w:rsidRPr="00CF257B">
        <w:rPr>
          <w:rFonts w:cs="B Lotus" w:hint="cs"/>
          <w:color w:val="000000"/>
          <w:rtl/>
          <w:lang w:bidi="fa-IR"/>
        </w:rPr>
        <w:t>،</w:t>
      </w:r>
      <w:r w:rsidRPr="00CF257B">
        <w:rPr>
          <w:rFonts w:cs="B Lotus"/>
          <w:color w:val="000000"/>
          <w:rtl/>
          <w:lang w:bidi="fa-IR"/>
        </w:rPr>
        <w:t xml:space="preserve"> بصر و دست حقیقی است»</w:t>
      </w:r>
      <w:r w:rsidRPr="00CF257B">
        <w:rPr>
          <w:rStyle w:val="StyleFootnoteReferenceComplexBKarim13pt"/>
          <w:rFonts w:eastAsia="MS Mincho" w:cs="B Lotus"/>
          <w:color w:val="000000"/>
          <w:sz w:val="28"/>
          <w:szCs w:val="28"/>
          <w:rtl/>
          <w:lang w:bidi="fa-IR"/>
        </w:rPr>
        <w:footnoteReference w:id="272"/>
      </w:r>
      <w:r w:rsidR="00801743" w:rsidRPr="00CF257B">
        <w:rPr>
          <w:rFonts w:cs="B Lotus" w:hint="cs"/>
          <w:color w:val="000000"/>
          <w:rtl/>
          <w:lang w:bidi="fa-IR"/>
        </w:rPr>
        <w:t>.</w:t>
      </w:r>
    </w:p>
    <w:p w:rsidR="00801743"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اگر نیم نگاهی به کتاب</w:t>
      </w:r>
      <w:r w:rsidR="00801743" w:rsidRPr="00CF257B">
        <w:rPr>
          <w:rFonts w:cs="B Lotus" w:hint="cs"/>
          <w:color w:val="000000"/>
          <w:rtl/>
          <w:lang w:bidi="fa-IR"/>
        </w:rPr>
        <w:t>‌</w:t>
      </w:r>
      <w:r w:rsidRPr="00CF257B">
        <w:rPr>
          <w:rFonts w:cs="B Lotus"/>
          <w:color w:val="000000"/>
          <w:rtl/>
          <w:lang w:bidi="fa-IR"/>
        </w:rPr>
        <w:t>های سلف صالح و سیره‌ی آنان انداخته باشی، خ</w:t>
      </w:r>
      <w:r w:rsidR="00DC0E14" w:rsidRPr="00CF257B">
        <w:rPr>
          <w:rFonts w:cs="B Lotus"/>
          <w:color w:val="000000"/>
          <w:rtl/>
          <w:lang w:bidi="fa-IR"/>
        </w:rPr>
        <w:t>واهی دید که تفویض مذهب سلف نیست</w:t>
      </w:r>
      <w:r w:rsidRPr="00CF257B">
        <w:rPr>
          <w:rFonts w:cs="B Lotus"/>
          <w:color w:val="000000"/>
          <w:rtl/>
          <w:lang w:bidi="fa-IR"/>
        </w:rPr>
        <w:t xml:space="preserve"> و در خلال پژوهشهایم به خوبی به این</w:t>
      </w:r>
      <w:r w:rsidR="00801743" w:rsidRPr="00CF257B">
        <w:rPr>
          <w:rFonts w:cs="B Lotus" w:hint="cs"/>
          <w:color w:val="000000"/>
          <w:rtl/>
          <w:lang w:bidi="fa-IR"/>
        </w:rPr>
        <w:t xml:space="preserve"> </w:t>
      </w:r>
      <w:r w:rsidRPr="00CF257B">
        <w:rPr>
          <w:rFonts w:cs="B Lotus"/>
          <w:color w:val="000000"/>
          <w:rtl/>
          <w:lang w:bidi="fa-IR"/>
        </w:rPr>
        <w:t>‏امر پی برده‌ام که در زیر به چند علل مهم آن به صورت چکیده اشاره می‌کنم:</w:t>
      </w:r>
    </w:p>
    <w:p w:rsidR="00801743" w:rsidRPr="00CF257B" w:rsidRDefault="00801743" w:rsidP="00FD13FE">
      <w:pPr>
        <w:widowControl w:val="0"/>
        <w:ind w:firstLine="284"/>
        <w:jc w:val="both"/>
        <w:rPr>
          <w:rFonts w:cs="B Lotus"/>
          <w:color w:val="000000"/>
          <w:rtl/>
          <w:lang w:bidi="fa-IR"/>
        </w:rPr>
      </w:pPr>
      <w:r w:rsidRPr="00CF257B">
        <w:rPr>
          <w:rFonts w:cs="B Lotus" w:hint="cs"/>
          <w:color w:val="000000"/>
          <w:rtl/>
          <w:lang w:bidi="fa-IR"/>
        </w:rPr>
        <w:t xml:space="preserve">1- </w:t>
      </w:r>
      <w:r w:rsidRPr="00CF257B">
        <w:rPr>
          <w:rFonts w:cs="B Lotus"/>
          <w:color w:val="000000"/>
          <w:rtl/>
          <w:lang w:bidi="fa-IR"/>
        </w:rPr>
        <w:t>آیات قرآن و احادیث رسول الله</w:t>
      </w:r>
      <w:r w:rsidR="00781EEA" w:rsidRPr="00CF257B">
        <w:rPr>
          <w:rFonts w:cs="B Lotus"/>
          <w:color w:val="000000"/>
          <w:lang w:bidi="fa-IR"/>
        </w:rPr>
        <w:sym w:font="AGA Arabesque" w:char="F072"/>
      </w:r>
      <w:r w:rsidRPr="00CF257B">
        <w:rPr>
          <w:rFonts w:cs="B Lotus"/>
          <w:color w:val="000000"/>
          <w:rtl/>
          <w:lang w:bidi="fa-IR"/>
        </w:rPr>
        <w:t xml:space="preserve"> و اقوال بعضی از صحابه</w:t>
      </w:r>
      <w:r w:rsidR="00781EEA" w:rsidRPr="00CF257B">
        <w:rPr>
          <w:rFonts w:cs="B Lotus"/>
          <w:color w:val="000000"/>
          <w:rtl/>
          <w:lang w:bidi="fa-IR"/>
        </w:rPr>
        <w:t xml:space="preserve"> که دربردارنده‌ی برخی از صفات از قبیل: استواء، آمدن، رضا و خشنودی، خشم و غضب، محبت و غیره است بر این نکته دلالت دارند که مقصود و مراد از آنها صرفاً اثبات است نه چیز دیگر...</w:t>
      </w:r>
    </w:p>
    <w:p w:rsidR="00801743" w:rsidRPr="00CF257B" w:rsidRDefault="00801743" w:rsidP="00FD13FE">
      <w:pPr>
        <w:widowControl w:val="0"/>
        <w:ind w:firstLine="284"/>
        <w:jc w:val="both"/>
        <w:rPr>
          <w:rFonts w:cs="B Lotus"/>
          <w:color w:val="000000"/>
          <w:rtl/>
          <w:lang w:bidi="fa-IR"/>
        </w:rPr>
      </w:pPr>
      <w:r w:rsidRPr="00CF257B">
        <w:rPr>
          <w:rFonts w:cs="B Lotus" w:hint="cs"/>
          <w:color w:val="000000"/>
          <w:rtl/>
          <w:lang w:bidi="fa-IR"/>
        </w:rPr>
        <w:t xml:space="preserve">2- </w:t>
      </w:r>
      <w:r w:rsidR="00DC0E14" w:rsidRPr="00CF257B">
        <w:rPr>
          <w:rFonts w:cs="B Lotus"/>
          <w:color w:val="000000"/>
          <w:rtl/>
          <w:lang w:bidi="fa-IR"/>
        </w:rPr>
        <w:t>آثار وارده از صحابه</w:t>
      </w:r>
      <w:r w:rsidR="00DC0E14" w:rsidRPr="00CF257B">
        <w:rPr>
          <w:rFonts w:cs="B Lotus" w:hint="cs"/>
          <w:color w:val="000000"/>
          <w:rtl/>
          <w:lang w:bidi="fa-IR"/>
        </w:rPr>
        <w:t>،</w:t>
      </w:r>
      <w:r w:rsidR="00781EEA" w:rsidRPr="00CF257B">
        <w:rPr>
          <w:rFonts w:cs="B Lotus"/>
          <w:color w:val="000000"/>
          <w:rtl/>
          <w:lang w:bidi="fa-IR"/>
        </w:rPr>
        <w:t xml:space="preserve"> تابعین و گروهی از علمای سلف نیز بر این نکته دلالت دارند که مذهب آنان همان اثبات صفات برای الله تعالی است.</w:t>
      </w:r>
    </w:p>
    <w:p w:rsidR="00801743" w:rsidRPr="00CF257B" w:rsidRDefault="00801743" w:rsidP="00FD13FE">
      <w:pPr>
        <w:widowControl w:val="0"/>
        <w:ind w:firstLine="284"/>
        <w:jc w:val="both"/>
        <w:rPr>
          <w:rFonts w:cs="B Lotus"/>
          <w:color w:val="000000"/>
          <w:rtl/>
          <w:lang w:bidi="fa-IR"/>
        </w:rPr>
      </w:pPr>
      <w:r w:rsidRPr="00CF257B">
        <w:rPr>
          <w:rFonts w:cs="B Lotus" w:hint="cs"/>
          <w:color w:val="000000"/>
          <w:rtl/>
          <w:lang w:bidi="fa-IR"/>
        </w:rPr>
        <w:t xml:space="preserve">3- </w:t>
      </w:r>
      <w:r w:rsidR="00781EEA" w:rsidRPr="00CF257B">
        <w:rPr>
          <w:rFonts w:cs="B Lotus"/>
          <w:color w:val="000000"/>
          <w:rtl/>
          <w:lang w:bidi="fa-IR"/>
        </w:rPr>
        <w:t>بسیاری از پیشینیانی که در عقاید به تألیف پرداخته‌اند اذعان دارند که مذه</w:t>
      </w:r>
      <w:r w:rsidR="00DC0E14" w:rsidRPr="00CF257B">
        <w:rPr>
          <w:rFonts w:cs="B Lotus"/>
          <w:color w:val="000000"/>
          <w:rtl/>
          <w:lang w:bidi="fa-IR"/>
        </w:rPr>
        <w:t xml:space="preserve">ب سلف همان اثبات معانی </w:t>
      </w:r>
      <w:r w:rsidR="005D5595" w:rsidRPr="00CF257B">
        <w:rPr>
          <w:rFonts w:cs="B Lotus" w:hint="cs"/>
          <w:color w:val="000000"/>
          <w:rtl/>
          <w:lang w:bidi="fa-IR"/>
        </w:rPr>
        <w:t>[</w:t>
      </w:r>
      <w:r w:rsidR="00DC0E14" w:rsidRPr="00CF257B">
        <w:rPr>
          <w:rFonts w:cs="B Lotus"/>
          <w:color w:val="000000"/>
          <w:rtl/>
          <w:lang w:bidi="fa-IR"/>
        </w:rPr>
        <w:t>ظاهر</w:t>
      </w:r>
      <w:r w:rsidR="005D5595" w:rsidRPr="00CF257B">
        <w:rPr>
          <w:rFonts w:cs="B Lotus" w:hint="cs"/>
          <w:color w:val="000000"/>
          <w:rtl/>
          <w:lang w:bidi="fa-IR"/>
        </w:rPr>
        <w:t>]</w:t>
      </w:r>
      <w:r w:rsidR="00DC0E14" w:rsidRPr="00CF257B">
        <w:rPr>
          <w:rFonts w:cs="B Lotus"/>
          <w:color w:val="000000"/>
          <w:rtl/>
          <w:lang w:bidi="fa-IR"/>
        </w:rPr>
        <w:t xml:space="preserve"> است</w:t>
      </w:r>
      <w:r w:rsidR="00781EEA" w:rsidRPr="00CF257B">
        <w:rPr>
          <w:rFonts w:cs="B Lotus"/>
          <w:color w:val="000000"/>
          <w:rtl/>
          <w:lang w:bidi="fa-IR"/>
        </w:rPr>
        <w:t xml:space="preserve"> و تفویض فقط به کیفیّت </w:t>
      </w:r>
      <w:r w:rsidR="005D5595" w:rsidRPr="00CF257B">
        <w:rPr>
          <w:rFonts w:cs="B Lotus" w:hint="cs"/>
          <w:color w:val="000000"/>
          <w:rtl/>
          <w:lang w:bidi="fa-IR"/>
        </w:rPr>
        <w:t>[</w:t>
      </w:r>
      <w:r w:rsidR="00781EEA" w:rsidRPr="00CF257B">
        <w:rPr>
          <w:rFonts w:cs="B Lotus"/>
          <w:color w:val="000000"/>
          <w:rtl/>
          <w:lang w:bidi="fa-IR"/>
        </w:rPr>
        <w:t>و چگونگی</w:t>
      </w:r>
      <w:r w:rsidR="005D5595" w:rsidRPr="00CF257B">
        <w:rPr>
          <w:rFonts w:cs="B Lotus" w:hint="cs"/>
          <w:color w:val="000000"/>
          <w:rtl/>
          <w:lang w:bidi="fa-IR"/>
        </w:rPr>
        <w:t>]</w:t>
      </w:r>
      <w:r w:rsidR="00781EEA" w:rsidRPr="00CF257B">
        <w:rPr>
          <w:rFonts w:cs="B Lotus"/>
          <w:color w:val="000000"/>
          <w:rtl/>
          <w:lang w:bidi="fa-IR"/>
        </w:rPr>
        <w:t xml:space="preserve"> آنها تعلّق دارد.</w:t>
      </w:r>
    </w:p>
    <w:p w:rsidR="00781EEA" w:rsidRPr="00CF257B" w:rsidRDefault="00801743" w:rsidP="007D3145">
      <w:pPr>
        <w:widowControl w:val="0"/>
        <w:ind w:firstLine="284"/>
        <w:jc w:val="both"/>
        <w:rPr>
          <w:rFonts w:cs="B Lotus"/>
          <w:color w:val="000000"/>
          <w:rtl/>
          <w:lang w:bidi="fa-IR"/>
        </w:rPr>
      </w:pPr>
      <w:r w:rsidRPr="00CF257B">
        <w:rPr>
          <w:rFonts w:cs="B Lotus" w:hint="cs"/>
          <w:color w:val="000000"/>
          <w:rtl/>
          <w:lang w:bidi="fa-IR"/>
        </w:rPr>
        <w:t xml:space="preserve">4- </w:t>
      </w:r>
      <w:r w:rsidR="00781EEA" w:rsidRPr="00CF257B">
        <w:rPr>
          <w:rFonts w:cs="B Lotus"/>
          <w:color w:val="000000"/>
          <w:rtl/>
          <w:lang w:bidi="fa-IR"/>
        </w:rPr>
        <w:t>متقدّمین در کتاب</w:t>
      </w:r>
      <w:r w:rsidRPr="00CF257B">
        <w:rPr>
          <w:rFonts w:cs="B Lotus" w:hint="cs"/>
          <w:color w:val="000000"/>
          <w:rtl/>
          <w:lang w:bidi="fa-IR"/>
        </w:rPr>
        <w:t>‌</w:t>
      </w:r>
      <w:r w:rsidR="00781EEA" w:rsidRPr="00CF257B">
        <w:rPr>
          <w:rFonts w:cs="B Lotus"/>
          <w:color w:val="000000"/>
          <w:rtl/>
          <w:lang w:bidi="fa-IR"/>
        </w:rPr>
        <w:t>هایشان در خلال مباحث عقیدتی، به بیان احادیثی پرداخته‌اند که متعلق به صفات است، حتی ابن خزیمه کتابی که در این زمینه نگاشته: «</w:t>
      </w:r>
      <w:r w:rsidRPr="00CF257B">
        <w:rPr>
          <w:rStyle w:val="Char1"/>
          <w:color w:val="000000"/>
          <w:rtl/>
        </w:rPr>
        <w:t>کتاب التوحید و</w:t>
      </w:r>
      <w:r w:rsidR="007D3145">
        <w:rPr>
          <w:rStyle w:val="Char1"/>
          <w:rFonts w:hint="cs"/>
          <w:color w:val="000000"/>
          <w:rtl/>
        </w:rPr>
        <w:t>إ</w:t>
      </w:r>
      <w:r w:rsidR="00781EEA" w:rsidRPr="00CF257B">
        <w:rPr>
          <w:rStyle w:val="Char1"/>
          <w:color w:val="000000"/>
          <w:rtl/>
        </w:rPr>
        <w:t>ثبات صفات الرّب</w:t>
      </w:r>
      <w:r w:rsidR="00DC0E14" w:rsidRPr="00CF257B">
        <w:rPr>
          <w:rFonts w:cs="B Lotus"/>
          <w:color w:val="000000"/>
          <w:rtl/>
          <w:lang w:bidi="fa-IR"/>
        </w:rPr>
        <w:t>» نام نهاده</w:t>
      </w:r>
      <w:r w:rsidR="00781EEA" w:rsidRPr="00CF257B">
        <w:rPr>
          <w:rFonts w:cs="B Lotus"/>
          <w:color w:val="000000"/>
          <w:rtl/>
          <w:lang w:bidi="fa-IR"/>
        </w:rPr>
        <w:t xml:space="preserve"> و آن را به ابوابی از این قبیل دسته‌بندی نموده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باب (اثبات وجه برای الله تعالی)، باب (اثبات چشم برای الله سبحانه و تعالی)، باب (بیان استواء برای آفریدگار والا و بلند مرتبه)، باب (صفت سخن گفتن الله تعالی با وحی) و ... اصولاً بیشتر کسانی که در عقیده‌ی سلف دست به نگارش زده‏اند به همین گونه عمل کرده‌اند، از جمله: دارمی،‏امام احمد، ابن ابی عاصم، الهدوی، لالکایی، آجری، بیهقی، ابوالحسن الاشعری، ابن بطه و غیره</w:t>
      </w:r>
      <w:r w:rsidR="0080174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5</w:t>
      </w:r>
      <w:r w:rsidR="00801743" w:rsidRPr="00CF257B">
        <w:rPr>
          <w:rFonts w:cs="B Lotus" w:hint="cs"/>
          <w:color w:val="000000"/>
          <w:rtl/>
          <w:lang w:bidi="fa-IR"/>
        </w:rPr>
        <w:t>-</w:t>
      </w:r>
      <w:r w:rsidR="00DC0E14" w:rsidRPr="00CF257B">
        <w:rPr>
          <w:rFonts w:cs="B Lotus"/>
          <w:color w:val="000000"/>
          <w:rtl/>
          <w:lang w:bidi="fa-IR"/>
        </w:rPr>
        <w:t xml:space="preserve"> باب</w:t>
      </w:r>
      <w:r w:rsidR="00DC0E14" w:rsidRPr="00CF257B">
        <w:rPr>
          <w:rFonts w:cs="B Lotus" w:hint="cs"/>
          <w:color w:val="000000"/>
          <w:rtl/>
          <w:lang w:bidi="fa-IR"/>
        </w:rPr>
        <w:t>‌</w:t>
      </w:r>
      <w:r w:rsidRPr="00CF257B">
        <w:rPr>
          <w:rFonts w:cs="B Lotus"/>
          <w:color w:val="000000"/>
          <w:rtl/>
          <w:lang w:bidi="fa-IR"/>
        </w:rPr>
        <w:t>بندی محدثین برای احادیث صفات در کتاب</w:t>
      </w:r>
      <w:r w:rsidR="00801743" w:rsidRPr="00CF257B">
        <w:rPr>
          <w:rFonts w:cs="B Lotus" w:hint="cs"/>
          <w:color w:val="000000"/>
          <w:rtl/>
          <w:lang w:bidi="fa-IR"/>
        </w:rPr>
        <w:t>‌</w:t>
      </w:r>
      <w:r w:rsidRPr="00CF257B">
        <w:rPr>
          <w:rFonts w:cs="B Lotus"/>
          <w:color w:val="000000"/>
          <w:rtl/>
          <w:lang w:bidi="fa-IR"/>
        </w:rPr>
        <w:t>هایشان دلیل قاطعی است بر اینکه مذهب سلف همان اثبات صفاتی است که الله تعالی خودش ر</w:t>
      </w:r>
      <w:r w:rsidR="00801743" w:rsidRPr="00CF257B">
        <w:rPr>
          <w:rFonts w:cs="B Lotus"/>
          <w:color w:val="000000"/>
          <w:rtl/>
          <w:lang w:bidi="fa-IR"/>
        </w:rPr>
        <w:t>ا با آنها توصیف نموده، یا رسولش</w:t>
      </w:r>
      <w:r w:rsidRPr="00CF257B">
        <w:rPr>
          <w:rFonts w:cs="B Lotus"/>
          <w:color w:val="000000"/>
          <w:lang w:bidi="fa-IR"/>
        </w:rPr>
        <w:sym w:font="AGA Arabesque" w:char="F072"/>
      </w:r>
      <w:r w:rsidRPr="00CF257B">
        <w:rPr>
          <w:rFonts w:cs="B Lotus"/>
          <w:color w:val="000000"/>
          <w:rtl/>
          <w:lang w:bidi="fa-IR"/>
        </w:rPr>
        <w:t xml:space="preserve"> با آنها به اثبات صفات پرداخته است، به عنوان مثال:‏امام بخاری</w:t>
      </w:r>
      <w:r w:rsidR="00801743" w:rsidRPr="00CF257B">
        <w:rPr>
          <w:rFonts w:cs="CTraditional Arabic" w:hint="cs"/>
          <w:color w:val="000000"/>
          <w:rtl/>
          <w:lang w:bidi="fa-IR"/>
        </w:rPr>
        <w:t>/</w:t>
      </w:r>
      <w:r w:rsidRPr="00CF257B">
        <w:rPr>
          <w:rFonts w:cs="B Lotus"/>
          <w:color w:val="000000"/>
          <w:rtl/>
          <w:lang w:bidi="fa-IR"/>
        </w:rPr>
        <w:t xml:space="preserve"> در صحیح خود در مبحث صفات آنها را در ابوابی از قبیل ابواب زیر گردآوری نموده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باب (</w:t>
      </w:r>
      <w:r w:rsidRPr="00CF257B">
        <w:rPr>
          <w:rStyle w:val="Char1"/>
          <w:color w:val="000000"/>
          <w:rtl/>
        </w:rPr>
        <w:t>قوله تعالی:</w:t>
      </w:r>
      <w:r w:rsidRPr="00CF257B">
        <w:rPr>
          <w:rFonts w:cs="B Lotus"/>
          <w:color w:val="000000"/>
          <w:rtl/>
          <w:lang w:bidi="fa-IR"/>
        </w:rPr>
        <w:t xml:space="preserve"> </w:t>
      </w:r>
      <w:r w:rsidR="00D25B1A" w:rsidRPr="00CF257B">
        <w:rPr>
          <w:rFonts w:cs="Traditional Arabic" w:hint="cs"/>
          <w:color w:val="000000"/>
          <w:rtl/>
          <w:lang w:bidi="fa-IR"/>
        </w:rPr>
        <w:t>﴿</w:t>
      </w:r>
      <w:r w:rsidR="001317DC" w:rsidRPr="00CF257B">
        <w:rPr>
          <w:rFonts w:ascii="KFGQPC Uthmanic Script HAFS" w:cs="KFGQPC Uthmanic Script HAFS" w:hint="eastAsia"/>
          <w:color w:val="000000"/>
          <w:rtl/>
        </w:rPr>
        <w:t>كُلُّ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شَي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هَالِكٌ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وَج</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هَهُ</w:t>
      </w:r>
      <w:r w:rsidR="001317DC" w:rsidRPr="00CF257B">
        <w:rPr>
          <w:rFonts w:ascii="KFGQPC Uthmanic Script HAFS" w:cs="KFGQPC Uthmanic Script HAFS" w:hint="cs"/>
          <w:color w:val="000000"/>
          <w:rtl/>
        </w:rPr>
        <w:t>ۥ</w:t>
      </w:r>
      <w:r w:rsidR="00D25B1A" w:rsidRPr="00CF257B">
        <w:rPr>
          <w:rFonts w:cs="Traditional Arabic" w:hint="cs"/>
          <w:color w:val="000000"/>
          <w:rtl/>
          <w:lang w:bidi="fa-IR"/>
        </w:rPr>
        <w:t>﴾</w:t>
      </w:r>
      <w:r w:rsidR="00D25B1A" w:rsidRPr="00CF257B">
        <w:rPr>
          <w:rFonts w:cs="B Lotus" w:hint="cs"/>
          <w:color w:val="000000"/>
          <w:rtl/>
          <w:lang w:bidi="fa-IR"/>
        </w:rPr>
        <w:t xml:space="preserve"> </w:t>
      </w:r>
      <w:r w:rsidR="00D25B1A" w:rsidRPr="00CF257B">
        <w:rPr>
          <w:rFonts w:cs="B Lotus" w:hint="cs"/>
          <w:color w:val="000000"/>
          <w:sz w:val="26"/>
          <w:szCs w:val="26"/>
          <w:rtl/>
          <w:lang w:bidi="fa-IR"/>
        </w:rPr>
        <w:t>[</w:t>
      </w:r>
      <w:r w:rsidR="00801743" w:rsidRPr="00CF257B">
        <w:rPr>
          <w:rFonts w:cs="B Lotus" w:hint="cs"/>
          <w:color w:val="000000"/>
          <w:sz w:val="26"/>
          <w:szCs w:val="26"/>
          <w:rtl/>
          <w:lang w:bidi="fa-IR"/>
        </w:rPr>
        <w:t>القصص: 88</w:t>
      </w:r>
      <w:r w:rsidR="00D25B1A" w:rsidRPr="00CF257B">
        <w:rPr>
          <w:rFonts w:cs="B Lotus" w:hint="cs"/>
          <w:color w:val="000000"/>
          <w:sz w:val="26"/>
          <w:szCs w:val="26"/>
          <w:rtl/>
          <w:lang w:bidi="fa-IR"/>
        </w:rPr>
        <w:t>]</w:t>
      </w:r>
      <w:r w:rsidR="00D25B1A" w:rsidRPr="00CF257B">
        <w:rPr>
          <w:rFonts w:cs="B Lotus" w:hint="cs"/>
          <w:color w:val="000000"/>
          <w:rtl/>
          <w:lang w:bidi="fa-IR"/>
        </w:rPr>
        <w:t xml:space="preserve">. </w:t>
      </w:r>
      <w:r w:rsidRPr="00CF257B">
        <w:rPr>
          <w:rStyle w:val="Char1"/>
          <w:color w:val="000000"/>
          <w:rtl/>
        </w:rPr>
        <w:t>باب قول الله تعالی</w:t>
      </w:r>
      <w:r w:rsidRPr="00CF257B">
        <w:rPr>
          <w:rFonts w:cs="B Lotus"/>
          <w:color w:val="000000"/>
          <w:rtl/>
          <w:lang w:bidi="fa-IR"/>
        </w:rPr>
        <w:t xml:space="preserve">: </w:t>
      </w:r>
      <w:r w:rsidR="00801743" w:rsidRPr="00CF257B">
        <w:rPr>
          <w:rFonts w:cs="Traditional Arabic" w:hint="cs"/>
          <w:color w:val="000000"/>
          <w:rtl/>
          <w:lang w:bidi="fa-IR"/>
        </w:rPr>
        <w:t>﴿</w:t>
      </w:r>
      <w:r w:rsidR="001317DC" w:rsidRPr="00CF257B">
        <w:rPr>
          <w:rFonts w:ascii="KFGQPC Uthmanic Script HAFS" w:cs="KFGQPC Uthmanic Script HAFS" w:hint="eastAsia"/>
          <w:color w:val="000000"/>
          <w:rtl/>
        </w:rPr>
        <w:t>وَلِتُص</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نَعَ</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عَلَى</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نِي</w:t>
      </w:r>
      <w:r w:rsidR="001317DC" w:rsidRPr="00CF257B">
        <w:rPr>
          <w:rFonts w:ascii="KFGQPC Uthmanic Script HAFS" w:cs="KFGQPC Uthmanic Script HAFS" w:hint="cs"/>
          <w:color w:val="000000"/>
          <w:rtl/>
        </w:rPr>
        <w:t>ٓ</w:t>
      </w:r>
      <w:r w:rsidR="00801743" w:rsidRPr="00CF257B">
        <w:rPr>
          <w:rFonts w:cs="Traditional Arabic" w:hint="cs"/>
          <w:color w:val="000000"/>
          <w:rtl/>
          <w:lang w:bidi="fa-IR"/>
        </w:rPr>
        <w:t>﴾</w:t>
      </w:r>
      <w:r w:rsidR="00801743" w:rsidRPr="00CF257B">
        <w:rPr>
          <w:rFonts w:cs="B Lotus" w:hint="cs"/>
          <w:color w:val="000000"/>
          <w:rtl/>
          <w:lang w:bidi="fa-IR"/>
        </w:rPr>
        <w:t xml:space="preserve"> </w:t>
      </w:r>
      <w:r w:rsidR="00801743" w:rsidRPr="00CF257B">
        <w:rPr>
          <w:rFonts w:cs="B Lotus" w:hint="cs"/>
          <w:color w:val="000000"/>
          <w:sz w:val="26"/>
          <w:szCs w:val="26"/>
          <w:rtl/>
          <w:lang w:bidi="fa-IR"/>
        </w:rPr>
        <w:t>[طه: 39]</w:t>
      </w:r>
      <w:r w:rsidR="00801743" w:rsidRPr="00CF257B">
        <w:rPr>
          <w:rFonts w:cs="B Lotus" w:hint="cs"/>
          <w:color w:val="000000"/>
          <w:rtl/>
          <w:lang w:bidi="fa-IR"/>
        </w:rPr>
        <w:t xml:space="preserve">. </w:t>
      </w:r>
      <w:r w:rsidRPr="00CF257B">
        <w:rPr>
          <w:rFonts w:cs="B Lotus"/>
          <w:color w:val="000000"/>
          <w:rtl/>
          <w:lang w:bidi="fa-IR"/>
        </w:rPr>
        <w:t>و ...</w:t>
      </w:r>
      <w:r w:rsidR="0080174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اینجا به همین اندازه بسنده می‌</w:t>
      </w:r>
      <w:r w:rsidR="00DC0E14" w:rsidRPr="00CF257B">
        <w:rPr>
          <w:rFonts w:cs="B Lotus"/>
          <w:color w:val="000000"/>
          <w:rtl/>
          <w:lang w:bidi="fa-IR"/>
        </w:rPr>
        <w:t>کنیم</w:t>
      </w:r>
      <w:r w:rsidRPr="00CF257B">
        <w:rPr>
          <w:rFonts w:cs="B Lotus"/>
          <w:color w:val="000000"/>
          <w:rtl/>
          <w:lang w:bidi="fa-IR"/>
        </w:rPr>
        <w:t xml:space="preserve"> و اگر ترس به درازا کشیدن این مباحث نمی‌بود، قطعاً علل دیگری را برمی‌شمردیم.</w:t>
      </w:r>
    </w:p>
    <w:p w:rsidR="00781EEA" w:rsidRPr="00CF257B" w:rsidRDefault="00781EEA" w:rsidP="00FD13FE">
      <w:pPr>
        <w:pStyle w:val="a4"/>
        <w:widowControl w:val="0"/>
        <w:rPr>
          <w:color w:val="000000"/>
          <w:rtl/>
        </w:rPr>
      </w:pPr>
      <w:bookmarkStart w:id="326" w:name="_Toc334949600"/>
      <w:bookmarkStart w:id="327" w:name="_Toc372407135"/>
      <w:r w:rsidRPr="00CF257B">
        <w:rPr>
          <w:color w:val="000000"/>
          <w:rtl/>
        </w:rPr>
        <w:t>یک شبهه و پاسخ آن (اتهام سلف به تفویض صفات)</w:t>
      </w:r>
      <w:bookmarkEnd w:id="326"/>
      <w:bookmarkEnd w:id="327"/>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بعضی از محققین و پژوهشگران </w:t>
      </w:r>
      <w:r w:rsidR="00175EBF" w:rsidRPr="00CF257B">
        <w:rPr>
          <w:rFonts w:cs="B Lotus" w:hint="cs"/>
          <w:color w:val="000000"/>
          <w:rtl/>
          <w:lang w:bidi="fa-IR"/>
        </w:rPr>
        <w:t>[</w:t>
      </w:r>
      <w:r w:rsidRPr="00CF257B">
        <w:rPr>
          <w:rFonts w:cs="B Lotus"/>
          <w:color w:val="000000"/>
          <w:rtl/>
          <w:lang w:bidi="fa-IR"/>
        </w:rPr>
        <w:t>اسماء و صفات</w:t>
      </w:r>
      <w:r w:rsidR="00175EBF" w:rsidRPr="00CF257B">
        <w:rPr>
          <w:rFonts w:cs="B Lotus" w:hint="cs"/>
          <w:color w:val="000000"/>
          <w:rtl/>
          <w:lang w:bidi="fa-IR"/>
        </w:rPr>
        <w:t>]</w:t>
      </w:r>
      <w:r w:rsidRPr="00CF257B">
        <w:rPr>
          <w:rFonts w:cs="B Lotus"/>
          <w:color w:val="000000"/>
          <w:rtl/>
          <w:lang w:bidi="fa-IR"/>
        </w:rPr>
        <w:t xml:space="preserve"> گمان می‌کنند که عصر سلف در حالی سپری شده که هیچکدام از آنان در این مسأله سخنی به میان نیاو</w:t>
      </w:r>
      <w:r w:rsidR="00DC0E14" w:rsidRPr="00CF257B">
        <w:rPr>
          <w:rFonts w:cs="B Lotus"/>
          <w:color w:val="000000"/>
          <w:rtl/>
          <w:lang w:bidi="fa-IR"/>
        </w:rPr>
        <w:t>رده است</w:t>
      </w:r>
      <w:r w:rsidRPr="00CF257B">
        <w:rPr>
          <w:rFonts w:cs="B Lotus"/>
          <w:color w:val="000000"/>
          <w:rtl/>
          <w:lang w:bidi="fa-IR"/>
        </w:rPr>
        <w:t xml:space="preserve"> و بر این باورند که مذهب سلف همان سکوت و تفویض است، از این رو خود را خسته نکرده و در این مسأله‌ی خاص به بحث و بررسی نپرداخته‌اند، زیرا از سویی به‏امور مهم</w:t>
      </w:r>
      <w:r w:rsidR="00801743" w:rsidRPr="00CF257B">
        <w:rPr>
          <w:rFonts w:cs="B Lotus" w:hint="cs"/>
          <w:color w:val="000000"/>
          <w:rtl/>
          <w:lang w:bidi="fa-IR"/>
        </w:rPr>
        <w:t>‌</w:t>
      </w:r>
      <w:r w:rsidRPr="00CF257B">
        <w:rPr>
          <w:rFonts w:cs="B Lotus"/>
          <w:color w:val="000000"/>
          <w:rtl/>
          <w:lang w:bidi="fa-IR"/>
        </w:rPr>
        <w:t>تری چون جهاد و نشر دعوت مشغول بوده و از دیگر سو درایت عقلی لازم برای پژوهش در چنین‏اموری را نداشته‌اند؟!</w:t>
      </w:r>
      <w:r w:rsidRPr="00CF257B">
        <w:rPr>
          <w:rStyle w:val="StyleFootnoteReferenceComplexBKarim13pt"/>
          <w:rFonts w:eastAsia="MS Mincho" w:cs="B Lotus"/>
          <w:color w:val="000000"/>
          <w:sz w:val="28"/>
          <w:szCs w:val="28"/>
          <w:rtl/>
          <w:lang w:bidi="fa-IR"/>
        </w:rPr>
        <w:footnoteReference w:id="273"/>
      </w:r>
      <w:r w:rsidR="00801743" w:rsidRPr="00CF257B">
        <w:rPr>
          <w:rFonts w:cs="B Lotus" w:hint="cs"/>
          <w:color w:val="000000"/>
          <w:rtl/>
          <w:lang w:bidi="fa-IR"/>
        </w:rPr>
        <w:t>.</w:t>
      </w:r>
    </w:p>
    <w:p w:rsidR="00972B49" w:rsidRPr="007D3145" w:rsidRDefault="00972B49" w:rsidP="007D3145">
      <w:pPr>
        <w:widowControl w:val="0"/>
        <w:ind w:firstLine="284"/>
        <w:rPr>
          <w:rFonts w:cs="B Lotus"/>
          <w:b/>
          <w:bCs/>
          <w:color w:val="000000"/>
          <w:rtl/>
          <w:lang w:bidi="fa-IR"/>
        </w:rPr>
      </w:pPr>
      <w:r w:rsidRPr="007D3145">
        <w:rPr>
          <w:rFonts w:cs="B Lotus" w:hint="cs"/>
          <w:b/>
          <w:bCs/>
          <w:color w:val="000000"/>
          <w:rtl/>
          <w:lang w:bidi="fa-IR"/>
        </w:rPr>
        <w:t>جواب و ردی بر این شبهه باطل:</w:t>
      </w:r>
    </w:p>
    <w:p w:rsidR="00781EEA" w:rsidRPr="00CF257B" w:rsidRDefault="00781EEA" w:rsidP="00FD13FE">
      <w:pPr>
        <w:widowControl w:val="0"/>
        <w:ind w:firstLine="284"/>
        <w:jc w:val="both"/>
        <w:rPr>
          <w:rFonts w:eastAsia="MS Mincho" w:cs="B Lotus"/>
          <w:color w:val="000000"/>
          <w:rtl/>
          <w:lang w:bidi="fa-IR"/>
        </w:rPr>
      </w:pPr>
      <w:r w:rsidRPr="00CF257B">
        <w:rPr>
          <w:rFonts w:cs="B Lotus"/>
          <w:color w:val="000000"/>
          <w:rtl/>
          <w:lang w:bidi="fa-IR"/>
        </w:rPr>
        <w:t xml:space="preserve">بی‌گمان </w:t>
      </w:r>
      <w:r w:rsidR="00DC0E14" w:rsidRPr="00CF257B">
        <w:rPr>
          <w:rFonts w:cs="B Lotus"/>
          <w:color w:val="000000"/>
          <w:rtl/>
          <w:lang w:bidi="fa-IR"/>
        </w:rPr>
        <w:t>چنین سخنی در حق آنان بی‌انصافی</w:t>
      </w:r>
      <w:r w:rsidR="00DC0E14" w:rsidRPr="00CF257B">
        <w:rPr>
          <w:rFonts w:cs="B Lotus" w:hint="cs"/>
          <w:color w:val="000000"/>
          <w:rtl/>
          <w:lang w:bidi="fa-IR"/>
        </w:rPr>
        <w:t>،</w:t>
      </w:r>
      <w:r w:rsidR="00DC0E14" w:rsidRPr="00CF257B">
        <w:rPr>
          <w:rFonts w:cs="B Lotus"/>
          <w:color w:val="000000"/>
          <w:rtl/>
          <w:lang w:bidi="fa-IR"/>
        </w:rPr>
        <w:t xml:space="preserve"> مغالطه</w:t>
      </w:r>
      <w:r w:rsidR="00DC0E14" w:rsidRPr="00CF257B">
        <w:rPr>
          <w:rFonts w:cs="B Lotus" w:hint="cs"/>
          <w:color w:val="000000"/>
          <w:rtl/>
          <w:lang w:bidi="fa-IR"/>
        </w:rPr>
        <w:t>،</w:t>
      </w:r>
      <w:r w:rsidRPr="00CF257B">
        <w:rPr>
          <w:rFonts w:cs="B Lotus"/>
          <w:color w:val="000000"/>
          <w:rtl/>
          <w:lang w:bidi="fa-IR"/>
        </w:rPr>
        <w:t xml:space="preserve"> جهل و ناآگاهی از موضع سلف در این باره است، در اینجا ناگزیریم این شبهه را پاسخ دهیم:</w:t>
      </w:r>
      <w:r w:rsidR="00801743" w:rsidRPr="00CF257B">
        <w:rPr>
          <w:rFonts w:cs="B Lotus" w:hint="cs"/>
          <w:color w:val="000000"/>
          <w:rtl/>
          <w:lang w:bidi="fa-IR"/>
        </w:rPr>
        <w:t xml:space="preserve"> </w:t>
      </w:r>
      <w:r w:rsidRPr="00CF257B">
        <w:rPr>
          <w:rFonts w:cs="B Lotus"/>
          <w:color w:val="000000"/>
          <w:rtl/>
          <w:lang w:bidi="fa-IR"/>
        </w:rPr>
        <w:t>‌متکلمین متأخر بر این باورند آیات قرآنی که درباره‌ی صفات إلهی به بحث پرداخته‌اند، از آیات متشابهی به شمار می‌آیند که سلف خود را ا</w:t>
      </w:r>
      <w:r w:rsidR="00DC0E14" w:rsidRPr="00CF257B">
        <w:rPr>
          <w:rFonts w:cs="B Lotus"/>
          <w:color w:val="000000"/>
          <w:rtl/>
          <w:lang w:bidi="fa-IR"/>
        </w:rPr>
        <w:t>ز فرو رفتن در مباحث آن بازداشته</w:t>
      </w:r>
      <w:r w:rsidRPr="00CF257B">
        <w:rPr>
          <w:rFonts w:cs="B Lotus"/>
          <w:color w:val="000000"/>
          <w:rtl/>
          <w:lang w:bidi="fa-IR"/>
        </w:rPr>
        <w:t xml:space="preserve"> و علم و اطّلاع از آن را به الله تعالی تفویض کرده‌اند، از این رو در کتابهایشان شایع کرده‌اند که مذهب سلف در این باره سکوت و تفویض است، درحالیکه این سخن مطلقاً صحیح نیست، زیرا هیچکدام از سلف نگفته‌اند: آیات صفات متشابهند و فقط الله تعالی معانی آن‌ها را می‌داند و بس! به عنوان مثال هیچ</w:t>
      </w:r>
      <w:r w:rsidR="00DC0E14" w:rsidRPr="00CF257B">
        <w:rPr>
          <w:rFonts w:cs="B Lotus" w:hint="cs"/>
          <w:color w:val="000000"/>
          <w:rtl/>
          <w:lang w:bidi="fa-IR"/>
        </w:rPr>
        <w:t xml:space="preserve"> </w:t>
      </w:r>
      <w:r w:rsidRPr="00CF257B">
        <w:rPr>
          <w:rFonts w:cs="B Lotus"/>
          <w:color w:val="000000"/>
          <w:rtl/>
          <w:lang w:bidi="fa-IR"/>
        </w:rPr>
        <w:t>یک از آنان نگفته است آیه‌ی</w:t>
      </w:r>
      <w:r w:rsidRPr="00CF257B">
        <w:rPr>
          <w:rStyle w:val="StyleFootnoteReferenceComplexBKarim13pt"/>
          <w:rFonts w:eastAsia="MS Mincho" w:cs="B Lotus"/>
          <w:color w:val="000000"/>
          <w:sz w:val="28"/>
          <w:szCs w:val="28"/>
          <w:rtl/>
          <w:lang w:bidi="fa-IR"/>
        </w:rPr>
        <w:footnoteReference w:id="274"/>
      </w:r>
      <w:r w:rsidRPr="00CF257B">
        <w:rPr>
          <w:rFonts w:cs="B Lotus"/>
          <w:color w:val="000000"/>
          <w:rtl/>
          <w:lang w:bidi="fa-IR"/>
        </w:rPr>
        <w:t xml:space="preserve">: </w:t>
      </w:r>
      <w:r w:rsidR="00D25B1A" w:rsidRPr="00CF257B">
        <w:rPr>
          <w:rFonts w:cs="Traditional Arabic" w:hint="cs"/>
          <w:color w:val="000000"/>
          <w:rtl/>
          <w:lang w:bidi="fa-IR"/>
        </w:rPr>
        <w:t>﴿</w:t>
      </w:r>
      <w:r w:rsidR="001317DC" w:rsidRPr="00CF257B">
        <w:rPr>
          <w:rFonts w:ascii="KFGQPC Uthmanic Script HAFS" w:cs="KFGQPC Uthmanic Script HAFS" w:hint="eastAsia"/>
          <w:color w:val="000000"/>
          <w:rtl/>
        </w:rPr>
        <w:t>وَهُوَ</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غَفُورُ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وَدُودُ</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١٤</w:t>
      </w:r>
      <w:r w:rsidR="00D25B1A" w:rsidRPr="00CF257B">
        <w:rPr>
          <w:rFonts w:cs="Traditional Arabic" w:hint="cs"/>
          <w:color w:val="000000"/>
          <w:rtl/>
          <w:lang w:bidi="fa-IR"/>
        </w:rPr>
        <w:t>﴾</w:t>
      </w:r>
      <w:r w:rsidR="00D25B1A" w:rsidRPr="00CF257B">
        <w:rPr>
          <w:rFonts w:cs="B Lotus" w:hint="cs"/>
          <w:color w:val="000000"/>
          <w:rtl/>
          <w:lang w:bidi="fa-IR"/>
        </w:rPr>
        <w:t xml:space="preserve"> </w:t>
      </w:r>
      <w:r w:rsidR="00D25B1A" w:rsidRPr="00CF257B">
        <w:rPr>
          <w:rFonts w:cs="B Lotus" w:hint="cs"/>
          <w:color w:val="000000"/>
          <w:sz w:val="26"/>
          <w:szCs w:val="26"/>
          <w:rtl/>
          <w:lang w:bidi="fa-IR"/>
        </w:rPr>
        <w:t>[</w:t>
      </w:r>
      <w:r w:rsidR="00801743" w:rsidRPr="00CF257B">
        <w:rPr>
          <w:rFonts w:cs="B Lotus" w:hint="cs"/>
          <w:color w:val="000000"/>
          <w:sz w:val="26"/>
          <w:szCs w:val="26"/>
          <w:rtl/>
          <w:lang w:bidi="fa-IR"/>
        </w:rPr>
        <w:t>البروج: 14</w:t>
      </w:r>
      <w:r w:rsidR="00D25B1A" w:rsidRPr="00CF257B">
        <w:rPr>
          <w:rFonts w:cs="B Lotus" w:hint="cs"/>
          <w:color w:val="000000"/>
          <w:sz w:val="26"/>
          <w:szCs w:val="26"/>
          <w:rtl/>
          <w:lang w:bidi="fa-IR"/>
        </w:rPr>
        <w:t>]</w:t>
      </w:r>
      <w:r w:rsidR="00D25B1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 از آیات متشابهی است که فقط او معنایش را می‌داند، یا معنایش شبیه معنای آیه‌ی زیر است: </w:t>
      </w:r>
      <w:r w:rsidR="00D25B1A" w:rsidRPr="00CF257B">
        <w:rPr>
          <w:rFonts w:cs="Traditional Arabic" w:hint="cs"/>
          <w:color w:val="000000"/>
          <w:rtl/>
          <w:lang w:bidi="fa-IR"/>
        </w:rPr>
        <w:t>﴿</w:t>
      </w:r>
      <w:r w:rsidR="001317DC" w:rsidRPr="00CF257B">
        <w:rPr>
          <w:rFonts w:ascii="KFGQPC Uthmanic Script HAFS" w:cs="KFGQPC Uthmanic Script HAFS" w:hint="eastAsia"/>
          <w:color w:val="000000"/>
          <w:rtl/>
        </w:rPr>
        <w:t>عَزِيز</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ذُو</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نتِقَامٍ</w:t>
      </w:r>
      <w:r w:rsidR="00D25B1A" w:rsidRPr="00CF257B">
        <w:rPr>
          <w:rFonts w:cs="Traditional Arabic" w:hint="cs"/>
          <w:color w:val="000000"/>
          <w:rtl/>
          <w:lang w:bidi="fa-IR"/>
        </w:rPr>
        <w:t>﴾</w:t>
      </w:r>
      <w:r w:rsidR="00D25B1A" w:rsidRPr="00CF257B">
        <w:rPr>
          <w:rFonts w:cs="B Lotus" w:hint="cs"/>
          <w:color w:val="000000"/>
          <w:rtl/>
          <w:lang w:bidi="fa-IR"/>
        </w:rPr>
        <w:t xml:space="preserve"> </w:t>
      </w:r>
      <w:r w:rsidR="00D25B1A" w:rsidRPr="00CF257B">
        <w:rPr>
          <w:rFonts w:cs="B Lotus" w:hint="cs"/>
          <w:color w:val="000000"/>
          <w:sz w:val="26"/>
          <w:szCs w:val="26"/>
          <w:rtl/>
          <w:lang w:bidi="fa-IR"/>
        </w:rPr>
        <w:t>[</w:t>
      </w:r>
      <w:r w:rsidR="00801743" w:rsidRPr="00CF257B">
        <w:rPr>
          <w:rFonts w:cs="B Lotus" w:hint="cs"/>
          <w:color w:val="000000"/>
          <w:sz w:val="26"/>
          <w:szCs w:val="26"/>
          <w:rtl/>
          <w:lang w:bidi="fa-IR"/>
        </w:rPr>
        <w:t>آل‌عمران: 4</w:t>
      </w:r>
      <w:r w:rsidR="00D25B1A" w:rsidRPr="00CF257B">
        <w:rPr>
          <w:rFonts w:cs="B Lotus" w:hint="cs"/>
          <w:color w:val="000000"/>
          <w:sz w:val="26"/>
          <w:szCs w:val="26"/>
          <w:rtl/>
          <w:lang w:bidi="fa-IR"/>
        </w:rPr>
        <w:t>]</w:t>
      </w:r>
      <w:r w:rsidR="00D25B1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بلکه به بیان معانی آیات صفات پرداخته و رأی و نظر خود را بیان داشته‌اند، زیرا با زبان قرآن که عربی آشکار است آشنایی داشته و خود بدان تکلّم کرده‌اند،</w:t>
      </w:r>
      <w:r w:rsidR="00801743" w:rsidRPr="00CF257B">
        <w:rPr>
          <w:rFonts w:cs="B Lotus" w:hint="cs"/>
          <w:color w:val="000000"/>
          <w:rtl/>
          <w:lang w:bidi="fa-IR"/>
        </w:rPr>
        <w:t xml:space="preserve"> </w:t>
      </w:r>
      <w:r w:rsidRPr="00CF257B">
        <w:rPr>
          <w:rFonts w:cs="B Lotus"/>
          <w:color w:val="000000"/>
          <w:rtl/>
          <w:lang w:bidi="fa-IR"/>
        </w:rPr>
        <w:t>‏اما چیزی که سلف خود را از غوطه‌ور شدن در آن بازداشته‌اند همان بیان کیفیّت و چگونگی صفتی است که آیه از آن سخن گفته است</w:t>
      </w:r>
      <w:r w:rsidR="00972B49" w:rsidRPr="00CF257B">
        <w:rPr>
          <w:rFonts w:cs="B Lotus" w:hint="cs"/>
          <w:color w:val="000000"/>
          <w:rtl/>
          <w:lang w:bidi="fa-IR"/>
        </w:rPr>
        <w:t xml:space="preserve"> و بر این اساس است که باید فرقی بین این دو موقف باشد که سلف در بیان معانی صفات و آیات صحبت نمودند</w:t>
      </w:r>
      <w:r w:rsidR="00C7361A" w:rsidRPr="00CF257B">
        <w:rPr>
          <w:rFonts w:cs="B Lotus" w:hint="cs"/>
          <w:color w:val="000000"/>
          <w:rtl/>
          <w:lang w:bidi="fa-IR"/>
        </w:rPr>
        <w:t xml:space="preserve"> اما در مورد کیفیت و محدود کردنشان سکوت نمودند</w:t>
      </w:r>
      <w:r w:rsidRPr="00CF257B">
        <w:rPr>
          <w:rStyle w:val="StyleFootnoteReferenceComplexBKarim13pt"/>
          <w:rFonts w:eastAsia="MS Mincho" w:cs="B Lotus"/>
          <w:color w:val="000000"/>
          <w:sz w:val="28"/>
          <w:szCs w:val="28"/>
          <w:rtl/>
          <w:lang w:bidi="fa-IR"/>
        </w:rPr>
        <w:footnoteReference w:id="275"/>
      </w:r>
      <w:r w:rsidR="00801743" w:rsidRPr="00CF257B">
        <w:rPr>
          <w:rFonts w:cs="B Lotus" w:hint="cs"/>
          <w:color w:val="000000"/>
          <w:rtl/>
          <w:lang w:bidi="fa-IR"/>
        </w:rPr>
        <w:t>.</w:t>
      </w:r>
      <w:r w:rsidR="00972B49" w:rsidRPr="00CF257B">
        <w:rPr>
          <w:rFonts w:cs="B Lotus" w:hint="cs"/>
          <w:color w:val="000000"/>
          <w:rtl/>
          <w:lang w:bidi="fa-IR"/>
        </w:rPr>
        <w:t xml:space="preserve">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چکیده‌ی</w:t>
      </w:r>
      <w:r w:rsidR="00C7361A" w:rsidRPr="00CF257B">
        <w:rPr>
          <w:rFonts w:cs="B Lotus"/>
          <w:color w:val="000000"/>
          <w:rtl/>
          <w:lang w:bidi="fa-IR"/>
        </w:rPr>
        <w:t xml:space="preserve"> سخن اینکه: تفویض در نزد </w:t>
      </w:r>
      <w:r w:rsidR="00C7361A" w:rsidRPr="00CF257B">
        <w:rPr>
          <w:rFonts w:cs="B Lotus" w:hint="cs"/>
          <w:color w:val="000000"/>
          <w:rtl/>
          <w:lang w:bidi="fa-IR"/>
        </w:rPr>
        <w:t>سلف در باب صفات</w:t>
      </w:r>
      <w:r w:rsidRPr="00CF257B">
        <w:rPr>
          <w:rFonts w:cs="B Lotus"/>
          <w:color w:val="000000"/>
          <w:rtl/>
          <w:lang w:bidi="fa-IR"/>
        </w:rPr>
        <w:t xml:space="preserve"> فقط در کیفیّت و چگونگی صفات مطرح است، به این صورت که آنان بر این باورند که کُنه صفات را فقط الله می‌داند و بس، از این رو علم به کیفیّت و چگونگی آنها را به آفریدگار والا و بلندمرتبه ارجاع داده‌اند.‏</w:t>
      </w:r>
      <w:r w:rsidR="00B2574A" w:rsidRPr="00CF257B">
        <w:rPr>
          <w:rFonts w:cs="B Lotus" w:hint="cs"/>
          <w:color w:val="000000"/>
          <w:rtl/>
          <w:lang w:bidi="fa-IR"/>
        </w:rPr>
        <w:t xml:space="preserve"> </w:t>
      </w:r>
      <w:r w:rsidRPr="00CF257B">
        <w:rPr>
          <w:rFonts w:cs="B Lotus"/>
          <w:color w:val="000000"/>
          <w:rtl/>
          <w:lang w:bidi="fa-IR"/>
        </w:rPr>
        <w:t>اما مفوّضه</w:t>
      </w:r>
      <w:r w:rsidR="00B2574A" w:rsidRPr="00CF257B">
        <w:rPr>
          <w:rFonts w:cs="B Lotus" w:hint="eastAsia"/>
          <w:color w:val="000000"/>
          <w:rtl/>
          <w:lang w:bidi="fa-IR"/>
        </w:rPr>
        <w:t>‌</w:t>
      </w:r>
      <w:r w:rsidRPr="00CF257B">
        <w:rPr>
          <w:rFonts w:cs="B Lotus"/>
          <w:color w:val="000000"/>
          <w:rtl/>
          <w:lang w:bidi="fa-IR"/>
        </w:rPr>
        <w:t xml:space="preserve"> مذهبی بدعتی است که سلف از آنان ابراز بیزاری نموده‌اند، زی</w:t>
      </w:r>
      <w:r w:rsidR="00C7361A" w:rsidRPr="00CF257B">
        <w:rPr>
          <w:rFonts w:cs="B Lotus"/>
          <w:color w:val="000000"/>
          <w:rtl/>
          <w:lang w:bidi="fa-IR"/>
        </w:rPr>
        <w:t>را آنان معنای لفظ و</w:t>
      </w:r>
      <w:r w:rsidR="00C7361A" w:rsidRPr="00CF257B">
        <w:rPr>
          <w:rFonts w:cs="B Lotus" w:hint="cs"/>
          <w:color w:val="000000"/>
          <w:rtl/>
          <w:lang w:bidi="fa-IR"/>
        </w:rPr>
        <w:t xml:space="preserve"> معنی</w:t>
      </w:r>
      <w:r w:rsidRPr="00CF257B">
        <w:rPr>
          <w:rFonts w:cs="B Lotus"/>
          <w:color w:val="000000"/>
          <w:rtl/>
          <w:lang w:bidi="fa-IR"/>
        </w:rPr>
        <w:t xml:space="preserve"> </w:t>
      </w:r>
      <w:r w:rsidR="00C7361A" w:rsidRPr="00CF257B">
        <w:rPr>
          <w:rFonts w:cs="B Lotus" w:hint="cs"/>
          <w:color w:val="000000"/>
          <w:rtl/>
          <w:lang w:bidi="fa-IR"/>
        </w:rPr>
        <w:t>را توفیض کردند.</w:t>
      </w:r>
      <w:r w:rsidRPr="00CF257B">
        <w:rPr>
          <w:rFonts w:cs="B Lotus"/>
          <w:color w:val="000000"/>
          <w:rtl/>
          <w:lang w:bidi="fa-IR"/>
        </w:rPr>
        <w:t xml:space="preserve"> و بر این باورند که معنای ظاهری صفات مورد نظر نیست، از این رو آیات صفات را در</w:t>
      </w:r>
      <w:r w:rsidR="00B2574A" w:rsidRPr="00CF257B">
        <w:rPr>
          <w:rFonts w:cs="B Lotus" w:hint="cs"/>
          <w:color w:val="000000"/>
          <w:rtl/>
          <w:lang w:bidi="fa-IR"/>
        </w:rPr>
        <w:t xml:space="preserve"> </w:t>
      </w:r>
      <w:r w:rsidRPr="00CF257B">
        <w:rPr>
          <w:rFonts w:cs="B Lotus"/>
          <w:color w:val="000000"/>
          <w:rtl/>
          <w:lang w:bidi="fa-IR"/>
        </w:rPr>
        <w:t>شمار آیات متشابه به حساب</w:t>
      </w:r>
      <w:r w:rsidR="00B2574A" w:rsidRPr="00CF257B">
        <w:rPr>
          <w:rFonts w:cs="B Lotus"/>
          <w:color w:val="000000"/>
          <w:rtl/>
          <w:lang w:bidi="fa-IR"/>
        </w:rPr>
        <w:t xml:space="preserve"> می‌آورند</w:t>
      </w:r>
      <w:r w:rsidRPr="00CF257B">
        <w:rPr>
          <w:rFonts w:cs="B Lotus"/>
          <w:color w:val="000000"/>
          <w:rtl/>
          <w:lang w:bidi="fa-IR"/>
        </w:rPr>
        <w:t xml:space="preserve"> و ای</w:t>
      </w:r>
      <w:r w:rsidR="00801743" w:rsidRPr="00CF257B">
        <w:rPr>
          <w:rFonts w:cs="B Lotus"/>
          <w:color w:val="000000"/>
          <w:rtl/>
          <w:lang w:bidi="fa-IR"/>
        </w:rPr>
        <w:t>ن درست خلاف رأی و نظر رسول الله</w:t>
      </w:r>
      <w:r w:rsidRPr="00CF257B">
        <w:rPr>
          <w:rFonts w:cs="B Lotus"/>
          <w:color w:val="000000"/>
          <w:lang w:bidi="fa-IR"/>
        </w:rPr>
        <w:sym w:font="AGA Arabesque" w:char="F072"/>
      </w:r>
      <w:r w:rsidRPr="00CF257B">
        <w:rPr>
          <w:rFonts w:cs="B Lotus"/>
          <w:color w:val="000000"/>
          <w:rtl/>
          <w:lang w:bidi="fa-IR"/>
        </w:rPr>
        <w:t xml:space="preserve"> و صحابه‌ی کرام</w:t>
      </w:r>
      <w:r w:rsidR="00801743" w:rsidRPr="00CF257B">
        <w:rPr>
          <w:rFonts w:cs="CTraditional Arabic" w:hint="cs"/>
          <w:color w:val="000000"/>
          <w:rtl/>
          <w:lang w:bidi="fa-IR"/>
        </w:rPr>
        <w:t>ش</w:t>
      </w:r>
      <w:r w:rsidR="00B2574A" w:rsidRPr="00CF257B">
        <w:rPr>
          <w:rFonts w:cs="B Lotus"/>
          <w:color w:val="000000"/>
          <w:rtl/>
          <w:lang w:bidi="fa-IR"/>
        </w:rPr>
        <w:t xml:space="preserve"> است</w:t>
      </w:r>
      <w:r w:rsidRPr="00CF257B">
        <w:rPr>
          <w:rFonts w:cs="B Lotus"/>
          <w:color w:val="000000"/>
          <w:rtl/>
          <w:lang w:bidi="fa-IR"/>
        </w:rPr>
        <w:t xml:space="preserve"> و جز گمراهی آشکار چیز دیگری نیست. شایان ذکر است سلف صالح غوطه‌ور شدن در </w:t>
      </w:r>
      <w:r w:rsidR="00C7361A" w:rsidRPr="00CF257B">
        <w:rPr>
          <w:rFonts w:cs="B Lotus"/>
          <w:color w:val="000000"/>
          <w:rtl/>
          <w:lang w:bidi="fa-IR"/>
        </w:rPr>
        <w:t>مباحث و معانی صفات الهی را نا</w:t>
      </w:r>
      <w:r w:rsidR="00C7361A" w:rsidRPr="00CF257B">
        <w:rPr>
          <w:rFonts w:cs="B Lotus" w:hint="cs"/>
          <w:color w:val="000000"/>
          <w:rtl/>
          <w:lang w:bidi="fa-IR"/>
        </w:rPr>
        <w:t>صحیح</w:t>
      </w:r>
      <w:r w:rsidRPr="00CF257B">
        <w:rPr>
          <w:rFonts w:cs="B Lotus"/>
          <w:color w:val="000000"/>
          <w:rtl/>
          <w:lang w:bidi="fa-IR"/>
        </w:rPr>
        <w:t xml:space="preserve"> داشته و آن را بدعتی مکروه و ناپسند می‌دانند، به عنوان مثال: أصبهانی در کتابش (</w:t>
      </w:r>
      <w:r w:rsidR="007D3145">
        <w:rPr>
          <w:rStyle w:val="Char1"/>
          <w:color w:val="000000"/>
          <w:rtl/>
        </w:rPr>
        <w:t>الحجة ف</w:t>
      </w:r>
      <w:r w:rsidR="007D3145">
        <w:rPr>
          <w:rStyle w:val="Char1"/>
          <w:rFonts w:hint="cs"/>
          <w:color w:val="000000"/>
          <w:rtl/>
        </w:rPr>
        <w:t>ي</w:t>
      </w:r>
      <w:r w:rsidRPr="00CF257B">
        <w:rPr>
          <w:rStyle w:val="Char1"/>
          <w:color w:val="000000"/>
          <w:rtl/>
        </w:rPr>
        <w:t xml:space="preserve"> بیان ال</w:t>
      </w:r>
      <w:r w:rsidR="00801743" w:rsidRPr="00CF257B">
        <w:rPr>
          <w:rStyle w:val="Char1"/>
          <w:rFonts w:hint="cs"/>
          <w:color w:val="000000"/>
          <w:rtl/>
        </w:rPr>
        <w:t>ـ</w:t>
      </w:r>
      <w:r w:rsidRPr="00CF257B">
        <w:rPr>
          <w:rStyle w:val="Char1"/>
          <w:color w:val="000000"/>
          <w:rtl/>
        </w:rPr>
        <w:t>محجة</w:t>
      </w:r>
      <w:r w:rsidRPr="00CF257B">
        <w:rPr>
          <w:rFonts w:cs="B Lotus"/>
          <w:color w:val="000000"/>
          <w:rtl/>
          <w:lang w:bidi="fa-IR"/>
        </w:rPr>
        <w:t>) و سایر علمای اهل سنت جستجوی چگونگی و کیفیّت ذات و صفات الله سبحانه و تعالی را مورد نهی قرار داده‌اند</w:t>
      </w:r>
      <w:r w:rsidRPr="00CF257B">
        <w:rPr>
          <w:rStyle w:val="StyleFootnoteReferenceComplexBKarim13pt"/>
          <w:rFonts w:eastAsia="MS Mincho" w:cs="B Lotus"/>
          <w:color w:val="000000"/>
          <w:sz w:val="28"/>
          <w:szCs w:val="28"/>
          <w:rtl/>
          <w:lang w:bidi="fa-IR"/>
        </w:rPr>
        <w:footnoteReference w:id="276"/>
      </w:r>
      <w:r w:rsidR="00801743" w:rsidRPr="00CF257B">
        <w:rPr>
          <w:rFonts w:cs="B Lotus" w:hint="cs"/>
          <w:color w:val="000000"/>
          <w:rtl/>
          <w:lang w:bidi="fa-IR"/>
        </w:rPr>
        <w:t>.</w:t>
      </w:r>
    </w:p>
    <w:p w:rsidR="00781EEA" w:rsidRPr="00CF257B" w:rsidRDefault="00801743" w:rsidP="00FD13FE">
      <w:pPr>
        <w:widowControl w:val="0"/>
        <w:ind w:firstLine="284"/>
        <w:jc w:val="both"/>
        <w:rPr>
          <w:rFonts w:cs="B Lotus"/>
          <w:color w:val="000000"/>
          <w:rtl/>
          <w:lang w:bidi="fa-IR"/>
        </w:rPr>
      </w:pPr>
      <w:r w:rsidRPr="00CF257B">
        <w:rPr>
          <w:rFonts w:cs="B Lotus"/>
          <w:color w:val="000000"/>
          <w:rtl/>
          <w:lang w:bidi="fa-IR"/>
        </w:rPr>
        <w:t>و به حدیث ابوهریره</w:t>
      </w:r>
      <w:r w:rsidR="00781EEA" w:rsidRPr="00CF257B">
        <w:rPr>
          <w:rFonts w:cs="B Lotus"/>
          <w:color w:val="000000"/>
          <w:lang w:bidi="fa-IR"/>
        </w:rPr>
        <w:sym w:font="AGA Arabesque" w:char="F074"/>
      </w:r>
      <w:r w:rsidRPr="00CF257B">
        <w:rPr>
          <w:rFonts w:cs="B Lotus"/>
          <w:color w:val="000000"/>
          <w:rtl/>
          <w:lang w:bidi="fa-IR"/>
        </w:rPr>
        <w:t xml:space="preserve"> به نقل از 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استناد جسته‏اند آنگاه که فرمود:</w:t>
      </w:r>
    </w:p>
    <w:p w:rsidR="00781EEA" w:rsidRPr="00CF257B" w:rsidRDefault="00801743" w:rsidP="00FD13FE">
      <w:pPr>
        <w:widowControl w:val="0"/>
        <w:ind w:firstLine="284"/>
        <w:jc w:val="both"/>
        <w:rPr>
          <w:rFonts w:cs="B Lotus"/>
          <w:color w:val="000000"/>
          <w:rtl/>
          <w:lang w:bidi="fa-IR"/>
        </w:rPr>
      </w:pPr>
      <w:r w:rsidRPr="00CF257B">
        <w:rPr>
          <w:rStyle w:val="ac"/>
          <w:rFonts w:cs="Traditional Arabic" w:hint="cs"/>
          <w:color w:val="000000"/>
          <w:spacing w:val="-4"/>
          <w:sz w:val="28"/>
          <w:szCs w:val="28"/>
          <w:rtl/>
          <w:lang w:bidi="fa-IR"/>
        </w:rPr>
        <w:t>«</w:t>
      </w:r>
      <w:r w:rsidR="00781EEA" w:rsidRPr="00CF257B">
        <w:rPr>
          <w:rStyle w:val="Char3"/>
          <w:color w:val="000000"/>
          <w:rtl/>
        </w:rPr>
        <w:t>یَسْألُکُمُ النَّاسُ عَنْ کُلِّ شَیْیءٍ حَتَّی یَسْألُوکُمْ: هَذَا اللهُ خَالِقُ کُلِّ شَیْیءٍ فَمَنْ خَلَقَ اللهَ؟</w:t>
      </w:r>
      <w:r w:rsidRPr="00CF257B">
        <w:rPr>
          <w:rStyle w:val="ac"/>
          <w:rFonts w:cs="Traditional Arabic" w:hint="cs"/>
          <w:color w:val="000000"/>
          <w:spacing w:val="-4"/>
          <w:sz w:val="28"/>
          <w:szCs w:val="28"/>
          <w:rtl/>
          <w:lang w:bidi="fa-IR"/>
        </w:rPr>
        <w:t>»</w:t>
      </w:r>
      <w:r w:rsidR="00781EEA" w:rsidRPr="00CF257B">
        <w:rPr>
          <w:rStyle w:val="StyleFootnoteReferenceComplexBKarim13pt"/>
          <w:rFonts w:eastAsia="MS Mincho" w:cs="B Lotus"/>
          <w:color w:val="000000"/>
          <w:spacing w:val="-4"/>
          <w:sz w:val="28"/>
          <w:szCs w:val="28"/>
          <w:rtl/>
          <w:lang w:bidi="fa-IR"/>
        </w:rPr>
        <w:footnoteReference w:id="277"/>
      </w:r>
      <w:r w:rsidRPr="00CF257B">
        <w:rPr>
          <w:rFonts w:cs="B Lotus" w:hint="cs"/>
          <w:color w:val="000000"/>
          <w:rtl/>
          <w:lang w:bidi="fa-IR"/>
        </w:rPr>
        <w:t>.</w:t>
      </w:r>
    </w:p>
    <w:p w:rsidR="00781EEA" w:rsidRPr="00CF257B" w:rsidRDefault="0080174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مردم درباره‌ی همه چیز از شما می‌پرسند، حتی می‌گویند: ما می‌دانیم الله آفریدگار تمام چیزهاست،‏</w:t>
      </w:r>
      <w:r w:rsidR="00B2574A" w:rsidRPr="00CF257B">
        <w:rPr>
          <w:rFonts w:cs="B Lotus" w:hint="cs"/>
          <w:color w:val="000000"/>
          <w:sz w:val="26"/>
          <w:szCs w:val="26"/>
          <w:rtl/>
          <w:lang w:bidi="fa-IR"/>
        </w:rPr>
        <w:t xml:space="preserve"> </w:t>
      </w:r>
      <w:r w:rsidR="00781EEA" w:rsidRPr="00CF257B">
        <w:rPr>
          <w:rFonts w:cs="B Lotus"/>
          <w:color w:val="000000"/>
          <w:sz w:val="26"/>
          <w:szCs w:val="26"/>
          <w:rtl/>
          <w:lang w:bidi="fa-IR"/>
        </w:rPr>
        <w:t>اما الله را چه کسی آفریده است؟</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F15465" w:rsidP="00FD13FE">
      <w:pPr>
        <w:widowControl w:val="0"/>
        <w:ind w:firstLine="284"/>
        <w:jc w:val="both"/>
        <w:rPr>
          <w:rFonts w:ascii="Tahoma" w:hAnsi="Tahoma" w:cs="B Lotus"/>
          <w:color w:val="000000"/>
          <w:rtl/>
          <w:lang w:bidi="fa-IR"/>
        </w:rPr>
      </w:pPr>
      <w:r w:rsidRPr="00CF257B">
        <w:rPr>
          <w:rFonts w:cs="B Lotus"/>
          <w:color w:val="000000"/>
          <w:rtl/>
          <w:lang w:bidi="fa-IR"/>
        </w:rPr>
        <w:t>و دارو</w:t>
      </w:r>
      <w:r w:rsidRPr="00CF257B">
        <w:rPr>
          <w:rFonts w:cs="B Lotus" w:hint="cs"/>
          <w:color w:val="000000"/>
          <w:rtl/>
          <w:lang w:bidi="fa-IR"/>
        </w:rPr>
        <w:t xml:space="preserve"> و علاج</w:t>
      </w:r>
      <w:r w:rsidR="00781EEA" w:rsidRPr="00CF257B">
        <w:rPr>
          <w:rFonts w:cs="B Lotus"/>
          <w:color w:val="000000"/>
          <w:rtl/>
          <w:lang w:bidi="fa-IR"/>
        </w:rPr>
        <w:t xml:space="preserve"> آن همان‏</w:t>
      </w:r>
      <w:r w:rsidR="00801743" w:rsidRPr="00CF257B">
        <w:rPr>
          <w:rFonts w:cs="B Lotus" w:hint="cs"/>
          <w:color w:val="000000"/>
          <w:rtl/>
          <w:lang w:bidi="fa-IR"/>
        </w:rPr>
        <w:t xml:space="preserve"> </w:t>
      </w:r>
      <w:r w:rsidR="00781EEA" w:rsidRPr="00CF257B">
        <w:rPr>
          <w:rFonts w:cs="B Lotus"/>
          <w:color w:val="000000"/>
          <w:rtl/>
          <w:lang w:bidi="fa-IR"/>
        </w:rPr>
        <w:t>امساک و خودداری از فرو رفتن و غوطه‌ور شدن در چنین مسائلی و پناه بردن ب</w:t>
      </w:r>
      <w:r w:rsidR="00B2574A" w:rsidRPr="00CF257B">
        <w:rPr>
          <w:rFonts w:cs="B Lotus"/>
          <w:color w:val="000000"/>
          <w:rtl/>
          <w:lang w:bidi="fa-IR"/>
        </w:rPr>
        <w:t>ه الله تعالی از شیطان رانده شده</w:t>
      </w:r>
      <w:r w:rsidR="00781EEA" w:rsidRPr="00CF257B">
        <w:rPr>
          <w:rFonts w:cs="B Lotus"/>
          <w:color w:val="000000"/>
          <w:rtl/>
          <w:lang w:bidi="fa-IR"/>
        </w:rPr>
        <w:t xml:space="preserve"> و خواندن سوره‌ی اخلاص است.</w:t>
      </w:r>
    </w:p>
    <w:p w:rsidR="00781EEA" w:rsidRPr="00CF257B" w:rsidRDefault="00781EEA" w:rsidP="00FD13FE">
      <w:pPr>
        <w:widowControl w:val="0"/>
        <w:ind w:firstLine="284"/>
        <w:jc w:val="both"/>
        <w:rPr>
          <w:rFonts w:ascii="Tahoma" w:hAnsi="Tahoma" w:cs="B Lotus"/>
          <w:color w:val="000000"/>
          <w:rtl/>
          <w:lang w:bidi="fa-IR"/>
        </w:rPr>
        <w:sectPr w:rsidR="00781EEA" w:rsidRPr="00CF257B" w:rsidSect="003D1BB4">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81EEA" w:rsidP="007D3145">
      <w:pPr>
        <w:pStyle w:val="a0"/>
        <w:widowControl w:val="0"/>
        <w:rPr>
          <w:color w:val="000000"/>
          <w:rtl/>
        </w:rPr>
      </w:pPr>
      <w:bookmarkStart w:id="328" w:name="_Toc334949601"/>
      <w:bookmarkStart w:id="329" w:name="_Toc372407136"/>
      <w:r w:rsidRPr="00CF257B">
        <w:rPr>
          <w:color w:val="000000"/>
          <w:rtl/>
        </w:rPr>
        <w:t>فصل سوم:</w:t>
      </w:r>
      <w:r w:rsidR="007D3145">
        <w:rPr>
          <w:rFonts w:hint="cs"/>
          <w:color w:val="000000"/>
          <w:rtl/>
        </w:rPr>
        <w:br/>
      </w:r>
      <w:r w:rsidRPr="00CF257B">
        <w:rPr>
          <w:color w:val="000000"/>
          <w:rtl/>
        </w:rPr>
        <w:t>آثا</w:t>
      </w:r>
      <w:r w:rsidR="00B2574A" w:rsidRPr="00CF257B">
        <w:rPr>
          <w:color w:val="000000"/>
          <w:rtl/>
        </w:rPr>
        <w:t>ر و نشانه‌های صفات إلهی در جان</w:t>
      </w:r>
      <w:r w:rsidR="00B2574A" w:rsidRPr="00CF257B">
        <w:rPr>
          <w:rFonts w:hint="cs"/>
          <w:color w:val="000000"/>
          <w:rtl/>
        </w:rPr>
        <w:t>،</w:t>
      </w:r>
      <w:r w:rsidR="00B2574A" w:rsidRPr="00CF257B">
        <w:rPr>
          <w:color w:val="000000"/>
          <w:rtl/>
        </w:rPr>
        <w:t xml:space="preserve"> جهان</w:t>
      </w:r>
      <w:r w:rsidR="00B2574A" w:rsidRPr="00CF257B">
        <w:rPr>
          <w:rFonts w:hint="cs"/>
          <w:color w:val="000000"/>
          <w:rtl/>
        </w:rPr>
        <w:t>،</w:t>
      </w:r>
      <w:r w:rsidR="00B2574A" w:rsidRPr="00CF257B">
        <w:rPr>
          <w:color w:val="000000"/>
          <w:rtl/>
        </w:rPr>
        <w:t xml:space="preserve"> زندگی و تأثیر آنها بر قلب</w:t>
      </w:r>
      <w:r w:rsidRPr="00CF257B">
        <w:rPr>
          <w:color w:val="000000"/>
          <w:rtl/>
        </w:rPr>
        <w:t xml:space="preserve"> و پیوند صفات با حاکمیّت الله تعالی</w:t>
      </w:r>
      <w:bookmarkEnd w:id="328"/>
      <w:bookmarkEnd w:id="329"/>
    </w:p>
    <w:p w:rsidR="00781EEA" w:rsidRPr="00CF257B" w:rsidRDefault="00781EEA" w:rsidP="00FD13FE">
      <w:pPr>
        <w:pStyle w:val="a1"/>
        <w:widowControl w:val="0"/>
        <w:rPr>
          <w:color w:val="000000"/>
          <w:rtl/>
        </w:rPr>
      </w:pPr>
      <w:bookmarkStart w:id="330" w:name="_Toc334949602"/>
      <w:bookmarkStart w:id="331" w:name="_Toc372407137"/>
      <w:r w:rsidRPr="00CF257B">
        <w:rPr>
          <w:color w:val="000000"/>
          <w:rtl/>
        </w:rPr>
        <w:t>مبحث اول</w:t>
      </w:r>
      <w:r w:rsidR="00801743" w:rsidRPr="00CF257B">
        <w:rPr>
          <w:rFonts w:hint="cs"/>
          <w:color w:val="000000"/>
          <w:rtl/>
        </w:rPr>
        <w:t>-</w:t>
      </w:r>
      <w:r w:rsidRPr="00CF257B">
        <w:rPr>
          <w:color w:val="000000"/>
          <w:rtl/>
        </w:rPr>
        <w:t xml:space="preserve"> آثا</w:t>
      </w:r>
      <w:r w:rsidR="00B2574A" w:rsidRPr="00CF257B">
        <w:rPr>
          <w:color w:val="000000"/>
          <w:rtl/>
        </w:rPr>
        <w:t>ر و نشانه‌های صفات إلهی در جان</w:t>
      </w:r>
      <w:r w:rsidR="00B2574A" w:rsidRPr="00CF257B">
        <w:rPr>
          <w:rFonts w:hint="cs"/>
          <w:color w:val="000000"/>
          <w:rtl/>
        </w:rPr>
        <w:t>،</w:t>
      </w:r>
      <w:r w:rsidRPr="00CF257B">
        <w:rPr>
          <w:color w:val="000000"/>
          <w:rtl/>
        </w:rPr>
        <w:t xml:space="preserve"> جهان و زندگی:</w:t>
      </w:r>
      <w:bookmarkEnd w:id="330"/>
      <w:bookmarkEnd w:id="331"/>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منظره‌ی اسماء و صفات یکی از باشکوه‌ترین مناظر و زیباترین صحنه‌هاست، به این صورت که تمام جهان هستی و هرچه در آن است </w:t>
      </w:r>
      <w:r w:rsidR="00801743" w:rsidRPr="00CF257B">
        <w:rPr>
          <w:rFonts w:cs="B Lotus" w:hint="cs"/>
          <w:color w:val="000000"/>
          <w:rtl/>
          <w:lang w:bidi="fa-IR"/>
        </w:rPr>
        <w:t>-</w:t>
      </w:r>
      <w:r w:rsidRPr="00CF257B">
        <w:rPr>
          <w:rFonts w:cs="B Lotus"/>
          <w:color w:val="000000"/>
          <w:rtl/>
          <w:lang w:bidi="fa-IR"/>
        </w:rPr>
        <w:t>اعم از جهان خلق و</w:t>
      </w:r>
      <w:r w:rsidR="00801743" w:rsidRPr="00CF257B">
        <w:rPr>
          <w:rFonts w:cs="B Lotus" w:hint="cs"/>
          <w:color w:val="000000"/>
          <w:rtl/>
          <w:lang w:bidi="fa-IR"/>
        </w:rPr>
        <w:t xml:space="preserve"> </w:t>
      </w:r>
      <w:r w:rsidRPr="00CF257B">
        <w:rPr>
          <w:rFonts w:cs="B Lotus"/>
          <w:color w:val="000000"/>
          <w:rtl/>
          <w:lang w:bidi="fa-IR"/>
        </w:rPr>
        <w:t>‏امر</w:t>
      </w:r>
      <w:r w:rsidR="00801743" w:rsidRPr="00CF257B">
        <w:rPr>
          <w:rFonts w:cs="B Lotus" w:hint="cs"/>
          <w:color w:val="000000"/>
          <w:rtl/>
          <w:lang w:bidi="fa-IR"/>
        </w:rPr>
        <w:t>-</w:t>
      </w:r>
      <w:r w:rsidRPr="00CF257B">
        <w:rPr>
          <w:rFonts w:cs="B Lotus"/>
          <w:color w:val="000000"/>
          <w:rtl/>
          <w:lang w:bidi="fa-IR"/>
        </w:rPr>
        <w:t xml:space="preserve"> متعلق به اسماء و صفات زیبای الله تعالی، یا از آثار و مقتضیات آنهاست.</w:t>
      </w:r>
    </w:p>
    <w:p w:rsidR="00E82B03" w:rsidRPr="00CF257B" w:rsidRDefault="00781EEA" w:rsidP="00FD13FE">
      <w:pPr>
        <w:widowControl w:val="0"/>
        <w:ind w:firstLine="284"/>
        <w:jc w:val="both"/>
        <w:rPr>
          <w:rFonts w:cs="B Lotus"/>
          <w:color w:val="000000"/>
          <w:rtl/>
          <w:lang w:bidi="fa-IR"/>
        </w:rPr>
      </w:pPr>
      <w:r w:rsidRPr="00CF257B">
        <w:rPr>
          <w:rFonts w:cs="B Lotus"/>
          <w:color w:val="000000"/>
          <w:rtl/>
          <w:lang w:bidi="fa-IR"/>
        </w:rPr>
        <w:t>به عنوان نمونه: نامهایی چون: «حمید و مجید» به این معنی است که انسان بیهوده و مهمل آفریده نشده است، تا مورد بازخواست یا‏</w:t>
      </w:r>
      <w:r w:rsidR="00B2574A" w:rsidRPr="00CF257B">
        <w:rPr>
          <w:rFonts w:cs="B Lotus" w:hint="cs"/>
          <w:color w:val="000000"/>
          <w:rtl/>
          <w:lang w:bidi="fa-IR"/>
        </w:rPr>
        <w:t xml:space="preserve"> </w:t>
      </w:r>
      <w:r w:rsidRPr="00CF257B">
        <w:rPr>
          <w:rFonts w:cs="B Lotus"/>
          <w:color w:val="000000"/>
          <w:rtl/>
          <w:lang w:bidi="fa-IR"/>
        </w:rPr>
        <w:t>امر و نهی، یا پاداش و جزا قرار نگیرد، زیرا با حکمتی که در اسم مبارک «الحکیم» مدّ نظر است، همخوانی نخواهد داشت، بنابراین هر نامی از نام</w:t>
      </w:r>
      <w:r w:rsidR="00801743" w:rsidRPr="00CF257B">
        <w:rPr>
          <w:rFonts w:cs="B Lotus" w:hint="cs"/>
          <w:color w:val="000000"/>
          <w:rtl/>
          <w:lang w:bidi="fa-IR"/>
        </w:rPr>
        <w:t>‌</w:t>
      </w:r>
      <w:r w:rsidRPr="00CF257B">
        <w:rPr>
          <w:rFonts w:cs="B Lotus"/>
          <w:color w:val="000000"/>
          <w:rtl/>
          <w:lang w:bidi="fa-IR"/>
        </w:rPr>
        <w:t xml:space="preserve">های الله تعالی </w:t>
      </w:r>
      <w:r w:rsidR="00E82B03" w:rsidRPr="00CF257B">
        <w:rPr>
          <w:rFonts w:cs="B Lotus"/>
          <w:color w:val="000000"/>
          <w:rtl/>
          <w:lang w:bidi="fa-IR"/>
        </w:rPr>
        <w:t xml:space="preserve">دارای موجبات و صفاتی است که </w:t>
      </w:r>
      <w:r w:rsidR="00E82B03" w:rsidRPr="00CF257B">
        <w:rPr>
          <w:rFonts w:cs="B Lotus" w:hint="cs"/>
          <w:color w:val="000000"/>
          <w:rtl/>
          <w:lang w:bidi="fa-IR"/>
        </w:rPr>
        <w:t>شایسته</w:t>
      </w:r>
      <w:r w:rsidRPr="00CF257B">
        <w:rPr>
          <w:rFonts w:cs="B Lotus"/>
          <w:color w:val="000000"/>
          <w:rtl/>
          <w:lang w:bidi="fa-IR"/>
        </w:rPr>
        <w:t xml:space="preserve"> نیست آنها را از کمال و مقتضیاتشان جدا نمود، یا به قولی آنها را تعطیل </w:t>
      </w:r>
      <w:r w:rsidR="00B2574A" w:rsidRPr="00CF257B">
        <w:rPr>
          <w:rFonts w:cs="B Lotus"/>
          <w:color w:val="000000"/>
          <w:rtl/>
          <w:lang w:bidi="fa-IR"/>
        </w:rPr>
        <w:t>کرد، زیرا پروردگار جهانیان ذات</w:t>
      </w:r>
      <w:r w:rsidR="00B2574A" w:rsidRPr="00CF257B">
        <w:rPr>
          <w:rFonts w:cs="B Lotus" w:hint="cs"/>
          <w:color w:val="000000"/>
          <w:rtl/>
          <w:lang w:bidi="fa-IR"/>
        </w:rPr>
        <w:t>،</w:t>
      </w:r>
      <w:r w:rsidRPr="00CF257B">
        <w:rPr>
          <w:rFonts w:cs="B Lotus"/>
          <w:color w:val="000000"/>
          <w:rtl/>
          <w:lang w:bidi="fa-IR"/>
        </w:rPr>
        <w:t xml:space="preserve"> اسماء و صفاتش را دوست دارد، او «عفوّ» است و عفو و بخشش را دوست دارد، همچنانک</w:t>
      </w:r>
      <w:r w:rsidR="00B2574A" w:rsidRPr="00CF257B">
        <w:rPr>
          <w:rFonts w:cs="B Lotus"/>
          <w:color w:val="000000"/>
          <w:rtl/>
          <w:lang w:bidi="fa-IR"/>
        </w:rPr>
        <w:t>ه مغفرت و توبه را نیز دوست دارد</w:t>
      </w:r>
      <w:r w:rsidRPr="00CF257B">
        <w:rPr>
          <w:rFonts w:cs="B Lotus"/>
          <w:color w:val="000000"/>
          <w:rtl/>
          <w:lang w:bidi="fa-IR"/>
        </w:rPr>
        <w:t xml:space="preserve"> و آنگاه که بنده‌اش توبه می‌کند، از توبه‌اش شاد و </w:t>
      </w:r>
      <w:r w:rsidR="00E82B03" w:rsidRPr="00CF257B">
        <w:rPr>
          <w:rFonts w:cs="B Lotus"/>
          <w:color w:val="000000"/>
          <w:rtl/>
          <w:lang w:bidi="fa-IR"/>
        </w:rPr>
        <w:t>خشنود می‌شود</w:t>
      </w:r>
      <w:r w:rsidR="00E82B03" w:rsidRPr="00CF257B">
        <w:rPr>
          <w:rFonts w:cs="B Lotus" w:hint="cs"/>
          <w:color w:val="000000"/>
          <w:rtl/>
          <w:lang w:bidi="fa-IR"/>
        </w:rPr>
        <w:t xml:space="preserve"> طوری که به ذهن هم خطور نمی</w:t>
      </w:r>
      <w:r w:rsidR="00E82B03" w:rsidRPr="00CF257B">
        <w:rPr>
          <w:rFonts w:cs="B Lotus" w:hint="eastAsia"/>
          <w:color w:val="000000"/>
          <w:rtl/>
          <w:lang w:bidi="fa-IR"/>
        </w:rPr>
        <w:t>‌</w:t>
      </w:r>
      <w:r w:rsidR="00E82B03" w:rsidRPr="00CF257B">
        <w:rPr>
          <w:rFonts w:cs="B Lotus" w:hint="cs"/>
          <w:color w:val="000000"/>
          <w:rtl/>
          <w:lang w:bidi="fa-IR"/>
        </w:rPr>
        <w:t>کند.</w:t>
      </w:r>
    </w:p>
    <w:p w:rsidR="00781EEA" w:rsidRPr="00CF257B" w:rsidRDefault="00B2574A" w:rsidP="00FD13FE">
      <w:pPr>
        <w:widowControl w:val="0"/>
        <w:ind w:firstLine="284"/>
        <w:jc w:val="both"/>
        <w:rPr>
          <w:rFonts w:cs="B Lotus"/>
          <w:color w:val="000000"/>
          <w:rtl/>
          <w:lang w:bidi="fa-IR"/>
        </w:rPr>
      </w:pPr>
      <w:r w:rsidRPr="00CF257B">
        <w:rPr>
          <w:rFonts w:cs="B Lotus"/>
          <w:color w:val="000000"/>
          <w:rtl/>
          <w:lang w:bidi="fa-IR"/>
        </w:rPr>
        <w:t>آمرزش</w:t>
      </w:r>
      <w:r w:rsidRPr="00CF257B">
        <w:rPr>
          <w:rFonts w:cs="B Lotus" w:hint="cs"/>
          <w:color w:val="000000"/>
          <w:rtl/>
          <w:lang w:bidi="fa-IR"/>
        </w:rPr>
        <w:t>،</w:t>
      </w:r>
      <w:r w:rsidRPr="00CF257B">
        <w:rPr>
          <w:rFonts w:cs="B Lotus"/>
          <w:color w:val="000000"/>
          <w:rtl/>
          <w:lang w:bidi="fa-IR"/>
        </w:rPr>
        <w:t xml:space="preserve"> عفو و مغفرتش از گناهان بندگانش و حلم</w:t>
      </w:r>
      <w:r w:rsidRPr="00CF257B">
        <w:rPr>
          <w:rFonts w:cs="B Lotus" w:hint="cs"/>
          <w:color w:val="000000"/>
          <w:rtl/>
          <w:lang w:bidi="fa-IR"/>
        </w:rPr>
        <w:t>،</w:t>
      </w:r>
      <w:r w:rsidRPr="00CF257B">
        <w:rPr>
          <w:rFonts w:cs="B Lotus"/>
          <w:color w:val="000000"/>
          <w:rtl/>
          <w:lang w:bidi="fa-IR"/>
        </w:rPr>
        <w:t xml:space="preserve"> شکیبایی</w:t>
      </w:r>
      <w:r w:rsidRPr="00CF257B">
        <w:rPr>
          <w:rFonts w:cs="B Lotus" w:hint="cs"/>
          <w:color w:val="000000"/>
          <w:rtl/>
          <w:lang w:bidi="fa-IR"/>
        </w:rPr>
        <w:t>،</w:t>
      </w:r>
      <w:r w:rsidR="00781EEA" w:rsidRPr="00CF257B">
        <w:rPr>
          <w:rFonts w:cs="B Lotus"/>
          <w:color w:val="000000"/>
          <w:rtl/>
          <w:lang w:bidi="fa-IR"/>
        </w:rPr>
        <w:t xml:space="preserve"> پذیرش توبه و گذشت از خطاها و لغزش</w:t>
      </w:r>
      <w:r w:rsidR="00801743" w:rsidRPr="00CF257B">
        <w:rPr>
          <w:rFonts w:cs="B Lotus" w:hint="cs"/>
          <w:color w:val="000000"/>
          <w:rtl/>
          <w:lang w:bidi="fa-IR"/>
        </w:rPr>
        <w:t>‌</w:t>
      </w:r>
      <w:r w:rsidRPr="00CF257B">
        <w:rPr>
          <w:rFonts w:cs="B Lotus"/>
          <w:color w:val="000000"/>
          <w:rtl/>
          <w:lang w:bidi="fa-IR"/>
        </w:rPr>
        <w:t xml:space="preserve">ها به موجب اسماء و صفاتش </w:t>
      </w:r>
      <w:r w:rsidRPr="00CF257B">
        <w:rPr>
          <w:rFonts w:cs="B Lotus" w:hint="cs"/>
          <w:color w:val="000000"/>
          <w:rtl/>
          <w:lang w:bidi="fa-IR"/>
        </w:rPr>
        <w:t>می</w:t>
      </w:r>
      <w:r w:rsidRPr="00CF257B">
        <w:rPr>
          <w:rFonts w:cs="B Lotus" w:hint="eastAsia"/>
          <w:color w:val="000000"/>
          <w:rtl/>
          <w:lang w:bidi="fa-IR"/>
        </w:rPr>
        <w:t>‌</w:t>
      </w:r>
      <w:r w:rsidRPr="00CF257B">
        <w:rPr>
          <w:rFonts w:cs="B Lotus" w:hint="cs"/>
          <w:color w:val="000000"/>
          <w:rtl/>
          <w:lang w:bidi="fa-IR"/>
        </w:rPr>
        <w:t>باشد</w:t>
      </w:r>
      <w:r w:rsidR="00781EEA" w:rsidRPr="00CF257B">
        <w:rPr>
          <w:rFonts w:cs="B Lotus"/>
          <w:color w:val="000000"/>
          <w:rtl/>
          <w:lang w:bidi="fa-IR"/>
        </w:rPr>
        <w:t xml:space="preserve"> و حصول حبّ و رضایتش نیز همینگونه است، بن</w:t>
      </w:r>
      <w:r w:rsidRPr="00CF257B">
        <w:rPr>
          <w:rFonts w:cs="B Lotus"/>
          <w:color w:val="000000"/>
          <w:rtl/>
          <w:lang w:bidi="fa-IR"/>
        </w:rPr>
        <w:t>ابراین هرچه به وسیله‌اش به حمد</w:t>
      </w:r>
      <w:r w:rsidRPr="00CF257B">
        <w:rPr>
          <w:rFonts w:cs="B Lotus" w:hint="cs"/>
          <w:color w:val="000000"/>
          <w:rtl/>
          <w:lang w:bidi="fa-IR"/>
        </w:rPr>
        <w:t>،</w:t>
      </w:r>
      <w:r w:rsidR="00781EEA" w:rsidRPr="00CF257B">
        <w:rPr>
          <w:rFonts w:cs="B Lotus"/>
          <w:color w:val="000000"/>
          <w:rtl/>
          <w:lang w:bidi="fa-IR"/>
        </w:rPr>
        <w:t xml:space="preserve"> ثنا و ستایش او</w:t>
      </w:r>
      <w:r w:rsidR="00801743" w:rsidRPr="00CF257B">
        <w:rPr>
          <w:rFonts w:cs="Times New Roman"/>
          <w:color w:val="000000"/>
          <w:lang w:bidi="fa-IR"/>
        </w:rPr>
        <w:sym w:font="AGA Arabesque" w:char="F059"/>
      </w:r>
      <w:r w:rsidR="00781EEA" w:rsidRPr="00CF257B">
        <w:rPr>
          <w:rFonts w:cs="B Lotus"/>
          <w:color w:val="000000"/>
          <w:rtl/>
          <w:lang w:bidi="fa-IR"/>
        </w:rPr>
        <w:t xml:space="preserve"> می‌پردازند، یا هرچه اهل زمین و آسمان دست ستایش به سوی او دراز می‌کنند، از موجبات کمال و مقتضای حمدی است که در اسماء «حمید و مجید» سراغ داریم، </w:t>
      </w:r>
      <w:r w:rsidR="00E82B03" w:rsidRPr="00CF257B">
        <w:rPr>
          <w:rFonts w:cs="B Lotus" w:hint="cs"/>
          <w:color w:val="000000"/>
          <w:rtl/>
          <w:lang w:bidi="fa-IR"/>
        </w:rPr>
        <w:t>[</w:t>
      </w:r>
      <w:r w:rsidR="00781EEA" w:rsidRPr="00CF257B">
        <w:rPr>
          <w:rFonts w:cs="B Lotus"/>
          <w:color w:val="000000"/>
          <w:rtl/>
          <w:lang w:bidi="fa-IR"/>
        </w:rPr>
        <w:t>جان کلام اینکه</w:t>
      </w:r>
      <w:r w:rsidR="00E82B03" w:rsidRPr="00CF257B">
        <w:rPr>
          <w:rFonts w:cs="B Lotus" w:hint="cs"/>
          <w:color w:val="000000"/>
          <w:rtl/>
          <w:lang w:bidi="fa-IR"/>
        </w:rPr>
        <w:t>]</w:t>
      </w:r>
      <w:r w:rsidR="00781EEA" w:rsidRPr="00CF257B">
        <w:rPr>
          <w:rFonts w:cs="B Lotus"/>
          <w:color w:val="000000"/>
          <w:rtl/>
          <w:lang w:bidi="fa-IR"/>
        </w:rPr>
        <w:t xml:space="preserve"> حمد و مجد مقتضی آثار این دو اسم هستند.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از دیگر نشانه‌های آن دو اسم:‏ آمرزش گناهان، نادیده گرفتن لغزش</w:t>
      </w:r>
      <w:r w:rsidR="00801743" w:rsidRPr="00CF257B">
        <w:rPr>
          <w:rFonts w:cs="B Lotus" w:hint="cs"/>
          <w:color w:val="000000"/>
          <w:rtl/>
          <w:lang w:bidi="fa-IR"/>
        </w:rPr>
        <w:t>‌</w:t>
      </w:r>
      <w:r w:rsidR="00B2574A" w:rsidRPr="00CF257B">
        <w:rPr>
          <w:rFonts w:cs="B Lotus"/>
          <w:color w:val="000000"/>
          <w:rtl/>
          <w:lang w:bidi="fa-IR"/>
        </w:rPr>
        <w:t>ها، عفو سیئات</w:t>
      </w:r>
      <w:r w:rsidRPr="00CF257B">
        <w:rPr>
          <w:rFonts w:cs="B Lotus"/>
          <w:color w:val="000000"/>
          <w:rtl/>
          <w:lang w:bidi="fa-IR"/>
        </w:rPr>
        <w:t xml:space="preserve"> و گذشت از جنا</w:t>
      </w:r>
      <w:r w:rsidR="00B2574A" w:rsidRPr="00CF257B">
        <w:rPr>
          <w:rFonts w:cs="B Lotus"/>
          <w:color w:val="000000"/>
          <w:rtl/>
          <w:lang w:bidi="fa-IR"/>
        </w:rPr>
        <w:t>یات است</w:t>
      </w:r>
      <w:r w:rsidRPr="00CF257B">
        <w:rPr>
          <w:rFonts w:cs="B Lotus"/>
          <w:color w:val="000000"/>
          <w:rtl/>
          <w:lang w:bidi="fa-IR"/>
        </w:rPr>
        <w:t xml:space="preserve"> و این درحالی است که او دارای کمال قدرت است و می‌تواند </w:t>
      </w:r>
      <w:r w:rsidR="00B2574A" w:rsidRPr="00CF257B">
        <w:rPr>
          <w:rFonts w:cs="B Lotus"/>
          <w:color w:val="000000"/>
          <w:rtl/>
          <w:lang w:bidi="fa-IR"/>
        </w:rPr>
        <w:t>حق را به تمام و کمال بستاند</w:t>
      </w:r>
      <w:r w:rsidRPr="00CF257B">
        <w:rPr>
          <w:rFonts w:cs="B Lotus"/>
          <w:color w:val="000000"/>
          <w:rtl/>
          <w:lang w:bidi="fa-IR"/>
        </w:rPr>
        <w:t xml:space="preserve"> و نیز می‌داند ب</w:t>
      </w:r>
      <w:r w:rsidR="00B2574A" w:rsidRPr="00CF257B">
        <w:rPr>
          <w:rFonts w:cs="B Lotus"/>
          <w:color w:val="000000"/>
          <w:rtl/>
          <w:lang w:bidi="fa-IR"/>
        </w:rPr>
        <w:t>نده‌اش چه جنایاتی مرتکب شده است</w:t>
      </w:r>
      <w:r w:rsidRPr="00CF257B">
        <w:rPr>
          <w:rFonts w:cs="B Lotus"/>
          <w:color w:val="000000"/>
          <w:rtl/>
          <w:lang w:bidi="fa-IR"/>
        </w:rPr>
        <w:t xml:space="preserve"> و چه اندازه باید عقوبت و مجازات شود،</w:t>
      </w:r>
      <w:r w:rsidR="00B2574A" w:rsidRPr="00CF257B">
        <w:rPr>
          <w:rFonts w:cs="B Lotus" w:hint="cs"/>
          <w:color w:val="000000"/>
          <w:rtl/>
          <w:lang w:bidi="fa-IR"/>
        </w:rPr>
        <w:t xml:space="preserve"> </w:t>
      </w:r>
      <w:r w:rsidRPr="00CF257B">
        <w:rPr>
          <w:rFonts w:cs="B Lotus"/>
          <w:color w:val="000000"/>
          <w:rtl/>
          <w:lang w:bidi="fa-IR"/>
        </w:rPr>
        <w:t>‏اما</w:t>
      </w:r>
      <w:r w:rsidR="00B2574A" w:rsidRPr="00CF257B">
        <w:rPr>
          <w:rFonts w:cs="B Lotus"/>
          <w:color w:val="000000"/>
          <w:rtl/>
          <w:lang w:bidi="fa-IR"/>
        </w:rPr>
        <w:t xml:space="preserve"> با این وصف او شکیبا و حلیم است</w:t>
      </w:r>
      <w:r w:rsidRPr="00CF257B">
        <w:rPr>
          <w:rFonts w:cs="B Lotus"/>
          <w:color w:val="000000"/>
          <w:rtl/>
          <w:lang w:bidi="fa-IR"/>
        </w:rPr>
        <w:t xml:space="preserve"> و در عین قدرت اهل عفو و</w:t>
      </w:r>
      <w:r w:rsidR="00B2574A" w:rsidRPr="00CF257B">
        <w:rPr>
          <w:rFonts w:cs="B Lotus" w:hint="cs"/>
          <w:color w:val="000000"/>
          <w:rtl/>
          <w:lang w:bidi="fa-IR"/>
        </w:rPr>
        <w:t xml:space="preserve"> </w:t>
      </w:r>
      <w:r w:rsidR="00B2574A" w:rsidRPr="00CF257B">
        <w:rPr>
          <w:rFonts w:cs="B Lotus"/>
          <w:color w:val="000000"/>
          <w:rtl/>
          <w:lang w:bidi="fa-IR"/>
        </w:rPr>
        <w:t>‏آمرزش می‌باشد</w:t>
      </w:r>
      <w:r w:rsidRPr="00CF257B">
        <w:rPr>
          <w:rFonts w:cs="B Lotus"/>
          <w:color w:val="000000"/>
          <w:rtl/>
          <w:lang w:bidi="fa-IR"/>
        </w:rPr>
        <w:t xml:space="preserve"> و مغفرتش سرچشمه از کمال عزت و حکمت او دارد</w:t>
      </w:r>
      <w:r w:rsidRPr="00CF257B">
        <w:rPr>
          <w:rStyle w:val="StyleFootnoteReferenceComplexBKarim13pt"/>
          <w:rFonts w:eastAsia="MS Mincho" w:cs="B Lotus"/>
          <w:color w:val="000000"/>
          <w:sz w:val="28"/>
          <w:szCs w:val="28"/>
          <w:rtl/>
          <w:lang w:bidi="fa-IR"/>
        </w:rPr>
        <w:footnoteReference w:id="278"/>
      </w:r>
      <w:r w:rsidRPr="00CF257B">
        <w:rPr>
          <w:rFonts w:cs="B Lotus"/>
          <w:color w:val="000000"/>
          <w:rtl/>
          <w:lang w:bidi="fa-IR"/>
        </w:rPr>
        <w:t>، همانگونه که از زبان عیسی</w:t>
      </w:r>
      <w:r w:rsidR="00801743" w:rsidRPr="00CF257B">
        <w:rPr>
          <w:rFonts w:cs="B Lotus"/>
          <w:color w:val="000000"/>
          <w:lang w:bidi="fa-IR"/>
        </w:rPr>
        <w:sym w:font="AGA Arabesque" w:char="F075"/>
      </w:r>
      <w:r w:rsidR="00B2574A" w:rsidRPr="00CF257B">
        <w:rPr>
          <w:rFonts w:cs="B Lotus"/>
          <w:color w:val="000000"/>
          <w:rtl/>
          <w:lang w:bidi="fa-IR"/>
        </w:rPr>
        <w:t xml:space="preserve"> بدان اشاره </w:t>
      </w:r>
      <w:r w:rsidR="00B2574A" w:rsidRPr="00CF257B">
        <w:rPr>
          <w:rFonts w:cs="B Lotus" w:hint="cs"/>
          <w:color w:val="000000"/>
          <w:rtl/>
          <w:lang w:bidi="fa-IR"/>
        </w:rPr>
        <w:t>شده</w:t>
      </w:r>
      <w:r w:rsidRPr="00CF257B">
        <w:rPr>
          <w:rFonts w:cs="B Lotus"/>
          <w:color w:val="000000"/>
          <w:rtl/>
          <w:lang w:bidi="fa-IR"/>
        </w:rPr>
        <w:t xml:space="preserve"> است:</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إِن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تُعَذِّب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فَإِنَّهُم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عِبَادُكَ</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وَإِن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تَغ</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فِر</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فَإِنَّكَ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أَنتَ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عَزِيزُ</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حَكِيمُ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١١٨</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801743" w:rsidRPr="00CF257B">
        <w:rPr>
          <w:rFonts w:cs="B Lotus" w:hint="cs"/>
          <w:color w:val="000000"/>
          <w:sz w:val="26"/>
          <w:szCs w:val="26"/>
          <w:rtl/>
          <w:lang w:bidi="fa-IR"/>
        </w:rPr>
        <w:t>المائد</w:t>
      </w:r>
      <w:r w:rsidR="00801743" w:rsidRPr="00CF257B">
        <w:rPr>
          <w:rFonts w:ascii="mylotus" w:hAnsi="mylotus" w:cs="mylotus"/>
          <w:color w:val="000000"/>
          <w:sz w:val="26"/>
          <w:szCs w:val="26"/>
          <w:rtl/>
          <w:lang w:bidi="fa-IR"/>
        </w:rPr>
        <w:t>ة</w:t>
      </w:r>
      <w:r w:rsidR="00801743" w:rsidRPr="00CF257B">
        <w:rPr>
          <w:rFonts w:cs="B Lotus" w:hint="cs"/>
          <w:color w:val="000000"/>
          <w:sz w:val="26"/>
          <w:szCs w:val="26"/>
          <w:rtl/>
          <w:lang w:bidi="fa-IR"/>
        </w:rPr>
        <w:t>: 118</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80174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اگر آنان</w:t>
      </w:r>
      <w:r w:rsidR="00B2574A" w:rsidRPr="00CF257B">
        <w:rPr>
          <w:rStyle w:val="Char6"/>
          <w:rFonts w:cs="B Lotus"/>
          <w:color w:val="000000"/>
          <w:sz w:val="26"/>
          <w:szCs w:val="26"/>
          <w:rtl/>
          <w:lang w:bidi="fa-IR"/>
        </w:rPr>
        <w:t xml:space="preserve"> را مجازات کنی، بندگان تو هستند</w:t>
      </w:r>
      <w:r w:rsidR="00781EEA" w:rsidRPr="00CF257B">
        <w:rPr>
          <w:rStyle w:val="Char6"/>
          <w:rFonts w:cs="B Lotus"/>
          <w:color w:val="000000"/>
          <w:sz w:val="26"/>
          <w:szCs w:val="26"/>
          <w:rtl/>
          <w:lang w:bidi="fa-IR"/>
        </w:rPr>
        <w:t xml:space="preserve"> و اگر از ایشان گذشت کنی (تو خود دانی و توانی) چرا</w:t>
      </w:r>
      <w:r w:rsidR="00821B81" w:rsidRPr="00CF257B">
        <w:rPr>
          <w:rStyle w:val="Char6"/>
          <w:rFonts w:cs="B Lotus" w:hint="cs"/>
          <w:color w:val="000000"/>
          <w:sz w:val="26"/>
          <w:szCs w:val="26"/>
          <w:rtl/>
          <w:lang w:bidi="fa-IR"/>
        </w:rPr>
        <w:t xml:space="preserve"> </w:t>
      </w:r>
      <w:r w:rsidR="00821B81" w:rsidRPr="00CF257B">
        <w:rPr>
          <w:rStyle w:val="Char6"/>
          <w:rFonts w:cs="B Lotus"/>
          <w:color w:val="000000"/>
          <w:sz w:val="26"/>
          <w:szCs w:val="26"/>
          <w:rtl/>
          <w:lang w:bidi="fa-IR"/>
        </w:rPr>
        <w:t>که تو چیره</w:t>
      </w:r>
      <w:r w:rsidR="00821B81"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 xml:space="preserve"> توانا و حکیمی</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821B81" w:rsidP="00FD13FE">
      <w:pPr>
        <w:widowControl w:val="0"/>
        <w:ind w:firstLine="284"/>
        <w:jc w:val="both"/>
        <w:rPr>
          <w:rFonts w:cs="B Lotus"/>
          <w:color w:val="000000"/>
          <w:rtl/>
          <w:lang w:bidi="fa-IR"/>
        </w:rPr>
      </w:pPr>
      <w:r w:rsidRPr="00CF257B">
        <w:rPr>
          <w:rFonts w:cs="B Lotus"/>
          <w:color w:val="000000"/>
          <w:rtl/>
          <w:lang w:bidi="fa-IR"/>
        </w:rPr>
        <w:t>یعنی: عفو</w:t>
      </w:r>
      <w:r w:rsidRPr="00CF257B">
        <w:rPr>
          <w:rFonts w:cs="B Lotus" w:hint="cs"/>
          <w:color w:val="000000"/>
          <w:rtl/>
          <w:lang w:bidi="fa-IR"/>
        </w:rPr>
        <w:t>،</w:t>
      </w:r>
      <w:r w:rsidR="00781EEA" w:rsidRPr="00CF257B">
        <w:rPr>
          <w:rFonts w:cs="B Lotus"/>
          <w:color w:val="000000"/>
          <w:rtl/>
          <w:lang w:bidi="fa-IR"/>
        </w:rPr>
        <w:t xml:space="preserve"> مغفرت و</w:t>
      </w:r>
      <w:r w:rsidRPr="00CF257B">
        <w:rPr>
          <w:rFonts w:cs="B Lotus" w:hint="cs"/>
          <w:color w:val="000000"/>
          <w:rtl/>
          <w:lang w:bidi="fa-IR"/>
        </w:rPr>
        <w:t xml:space="preserve"> </w:t>
      </w:r>
      <w:r w:rsidR="00781EEA" w:rsidRPr="00CF257B">
        <w:rPr>
          <w:rFonts w:cs="B Lotus"/>
          <w:color w:val="000000"/>
          <w:rtl/>
          <w:lang w:bidi="fa-IR"/>
        </w:rPr>
        <w:t>‏آمرزش تو ناشی از کمال قدرت و حکمت توست، تو مانند کسانی نیستی که از روی عجز و ناتوانی به مغفرت و</w:t>
      </w:r>
      <w:r w:rsidRPr="00CF257B">
        <w:rPr>
          <w:rFonts w:cs="B Lotus" w:hint="cs"/>
          <w:color w:val="000000"/>
          <w:rtl/>
          <w:lang w:bidi="fa-IR"/>
        </w:rPr>
        <w:t xml:space="preserve"> </w:t>
      </w:r>
      <w:r w:rsidR="00781EEA" w:rsidRPr="00CF257B">
        <w:rPr>
          <w:rFonts w:cs="B Lotus"/>
          <w:color w:val="000000"/>
          <w:rtl/>
          <w:lang w:bidi="fa-IR"/>
        </w:rPr>
        <w:t>آمرزش دیگران روی می‌آورند، یا از روی جهل و نادانی گذشت می‌کنند بلک</w:t>
      </w:r>
      <w:r w:rsidRPr="00CF257B">
        <w:rPr>
          <w:rFonts w:cs="B Lotus"/>
          <w:color w:val="000000"/>
          <w:rtl/>
          <w:lang w:bidi="fa-IR"/>
        </w:rPr>
        <w:t>ه تو به حق و حقوق خودت آگاهی و در ستاندن آن توانایی</w:t>
      </w:r>
      <w:r w:rsidR="00781EEA" w:rsidRPr="00CF257B">
        <w:rPr>
          <w:rFonts w:cs="B Lotus"/>
          <w:color w:val="000000"/>
          <w:rtl/>
          <w:lang w:bidi="fa-IR"/>
        </w:rPr>
        <w:t xml:space="preserve"> و در گرفتنش حکیم و فرزانه! کسی که به آثار و نشانه‌های اسماء و صفات الله </w:t>
      </w:r>
      <w:r w:rsidR="00801743" w:rsidRPr="00CF257B">
        <w:rPr>
          <w:rFonts w:cs="B Lotus" w:hint="cs"/>
          <w:color w:val="000000"/>
          <w:rtl/>
          <w:lang w:bidi="fa-IR"/>
        </w:rPr>
        <w:t>-</w:t>
      </w:r>
      <w:r w:rsidR="00781EEA" w:rsidRPr="00CF257B">
        <w:rPr>
          <w:rFonts w:cs="B Lotus"/>
          <w:color w:val="000000"/>
          <w:rtl/>
          <w:lang w:bidi="fa-IR"/>
        </w:rPr>
        <w:t>تعالی</w:t>
      </w:r>
      <w:r w:rsidR="00801743" w:rsidRPr="00CF257B">
        <w:rPr>
          <w:rFonts w:cs="B Lotus" w:hint="cs"/>
          <w:color w:val="000000"/>
          <w:rtl/>
          <w:lang w:bidi="fa-IR"/>
        </w:rPr>
        <w:t>-</w:t>
      </w:r>
      <w:r w:rsidR="00781EEA" w:rsidRPr="00CF257B">
        <w:rPr>
          <w:rFonts w:cs="B Lotus"/>
          <w:color w:val="000000"/>
          <w:rtl/>
          <w:lang w:bidi="fa-IR"/>
        </w:rPr>
        <w:t xml:space="preserve"> در جهان هستی و در‏</w:t>
      </w:r>
      <w:r w:rsidRPr="00CF257B">
        <w:rPr>
          <w:rFonts w:cs="B Lotus" w:hint="cs"/>
          <w:color w:val="000000"/>
          <w:rtl/>
          <w:lang w:bidi="fa-IR"/>
        </w:rPr>
        <w:t xml:space="preserve"> </w:t>
      </w:r>
      <w:r w:rsidR="00781EEA" w:rsidRPr="00CF257B">
        <w:rPr>
          <w:rFonts w:cs="B Lotus"/>
          <w:color w:val="000000"/>
          <w:rtl/>
          <w:lang w:bidi="fa-IR"/>
        </w:rPr>
        <w:t>امر</w:t>
      </w:r>
      <w:r w:rsidR="00801743" w:rsidRPr="00CF257B">
        <w:rPr>
          <w:rFonts w:cs="B Lotus" w:hint="cs"/>
          <w:color w:val="000000"/>
          <w:rtl/>
          <w:lang w:bidi="fa-IR"/>
        </w:rPr>
        <w:t xml:space="preserve"> </w:t>
      </w:r>
      <w:r w:rsidR="00781EEA" w:rsidRPr="00CF257B">
        <w:rPr>
          <w:rFonts w:cs="B Lotus"/>
          <w:color w:val="000000"/>
          <w:rtl/>
          <w:lang w:bidi="fa-IR"/>
        </w:rPr>
        <w:t>او</w:t>
      </w:r>
      <w:r w:rsidR="00801743" w:rsidRPr="00CF257B">
        <w:rPr>
          <w:rFonts w:cs="B Lotus" w:hint="cs"/>
          <w:color w:val="000000"/>
          <w:rtl/>
          <w:lang w:bidi="fa-IR"/>
        </w:rPr>
        <w:t>-</w:t>
      </w:r>
      <w:r w:rsidR="00781EEA" w:rsidRPr="00CF257B">
        <w:rPr>
          <w:rFonts w:cs="B Lotus"/>
          <w:color w:val="000000"/>
          <w:rtl/>
          <w:lang w:bidi="fa-IR"/>
        </w:rPr>
        <w:t xml:space="preserve"> می‌نگرد، به خوبی درمی‌یابد که مصدر تمام جنایات و بدی‌ها از بندگان است، زیرا او دارای اسماء و صفا</w:t>
      </w:r>
      <w:r w:rsidRPr="00CF257B">
        <w:rPr>
          <w:rFonts w:cs="B Lotus"/>
          <w:color w:val="000000"/>
          <w:rtl/>
          <w:lang w:bidi="fa-IR"/>
        </w:rPr>
        <w:t>ت و افعال والا است، و ثنا</w:t>
      </w:r>
      <w:r w:rsidRPr="00CF257B">
        <w:rPr>
          <w:rFonts w:cs="B Lotus" w:hint="cs"/>
          <w:color w:val="000000"/>
          <w:rtl/>
          <w:lang w:bidi="fa-IR"/>
        </w:rPr>
        <w:t>،</w:t>
      </w:r>
      <w:r w:rsidRPr="00CF257B">
        <w:rPr>
          <w:rFonts w:cs="B Lotus"/>
          <w:color w:val="000000"/>
          <w:rtl/>
          <w:lang w:bidi="fa-IR"/>
        </w:rPr>
        <w:t xml:space="preserve"> ستایش</w:t>
      </w:r>
      <w:r w:rsidRPr="00CF257B">
        <w:rPr>
          <w:rFonts w:cs="B Lotus" w:hint="cs"/>
          <w:color w:val="000000"/>
          <w:rtl/>
          <w:lang w:bidi="fa-IR"/>
        </w:rPr>
        <w:t>،</w:t>
      </w:r>
      <w:r w:rsidR="00781EEA" w:rsidRPr="00CF257B">
        <w:rPr>
          <w:rFonts w:cs="B Lotus"/>
          <w:color w:val="000000"/>
          <w:rtl/>
          <w:lang w:bidi="fa-IR"/>
        </w:rPr>
        <w:t xml:space="preserve"> ربوبیت و الوهیّت مقتضای آنهاست. بنابراین هر حکمی را که حتمی گردانده یا تقدیر فرموده است، بر اساس حکمت بالغه و آیات باهره‌ی اوست. و الله </w:t>
      </w:r>
      <w:r w:rsidR="00801743" w:rsidRPr="00CF257B">
        <w:rPr>
          <w:rFonts w:cs="B Lotus" w:hint="cs"/>
          <w:color w:val="000000"/>
          <w:rtl/>
          <w:lang w:bidi="fa-IR"/>
        </w:rPr>
        <w:t>-</w:t>
      </w:r>
      <w:r w:rsidR="00781EEA" w:rsidRPr="00CF257B">
        <w:rPr>
          <w:rFonts w:cs="B Lotus"/>
          <w:color w:val="000000"/>
          <w:rtl/>
          <w:lang w:bidi="fa-IR"/>
        </w:rPr>
        <w:t>سبحانه و تعالی</w:t>
      </w:r>
      <w:r w:rsidR="00801743" w:rsidRPr="00CF257B">
        <w:rPr>
          <w:rFonts w:cs="B Lotus" w:hint="cs"/>
          <w:color w:val="000000"/>
          <w:rtl/>
          <w:lang w:bidi="fa-IR"/>
        </w:rPr>
        <w:t>-</w:t>
      </w:r>
      <w:r w:rsidR="00781EEA" w:rsidRPr="00CF257B">
        <w:rPr>
          <w:rFonts w:cs="B Lotus"/>
          <w:color w:val="000000"/>
          <w:rtl/>
          <w:lang w:bidi="fa-IR"/>
        </w:rPr>
        <w:t xml:space="preserve"> بندگانش را فراخوانده تا با اسماء</w:t>
      </w:r>
      <w:r w:rsidRPr="00CF257B">
        <w:rPr>
          <w:rFonts w:cs="B Lotus"/>
          <w:color w:val="000000"/>
          <w:rtl/>
          <w:lang w:bidi="fa-IR"/>
        </w:rPr>
        <w:t xml:space="preserve"> و صفاتش به شناخت و معرفت او نا</w:t>
      </w:r>
      <w:r w:rsidRPr="00CF257B">
        <w:rPr>
          <w:rFonts w:cs="B Lotus" w:hint="cs"/>
          <w:color w:val="000000"/>
          <w:rtl/>
          <w:lang w:bidi="fa-IR"/>
        </w:rPr>
        <w:t>ی</w:t>
      </w:r>
      <w:r w:rsidR="00781EEA" w:rsidRPr="00CF257B">
        <w:rPr>
          <w:rFonts w:cs="B Lotus"/>
          <w:color w:val="000000"/>
          <w:rtl/>
          <w:lang w:bidi="fa-IR"/>
        </w:rPr>
        <w:t>ل آ</w:t>
      </w:r>
      <w:r w:rsidRPr="00CF257B">
        <w:rPr>
          <w:rFonts w:cs="B Lotus"/>
          <w:color w:val="000000"/>
          <w:rtl/>
          <w:lang w:bidi="fa-IR"/>
        </w:rPr>
        <w:t>یند</w:t>
      </w:r>
      <w:r w:rsidR="00781EEA" w:rsidRPr="00CF257B">
        <w:rPr>
          <w:rFonts w:cs="B Lotus"/>
          <w:color w:val="000000"/>
          <w:rtl/>
          <w:lang w:bidi="fa-IR"/>
        </w:rPr>
        <w:t xml:space="preserve"> و به آنان‏</w:t>
      </w:r>
      <w:r w:rsidRPr="00CF257B">
        <w:rPr>
          <w:rFonts w:cs="B Lotus" w:hint="cs"/>
          <w:color w:val="000000"/>
          <w:rtl/>
          <w:lang w:bidi="fa-IR"/>
        </w:rPr>
        <w:t xml:space="preserve"> </w:t>
      </w:r>
      <w:r w:rsidR="00781EEA" w:rsidRPr="00CF257B">
        <w:rPr>
          <w:rFonts w:cs="B Lotus"/>
          <w:color w:val="000000"/>
          <w:rtl/>
          <w:lang w:bidi="fa-IR"/>
        </w:rPr>
        <w:t>امر فرم</w:t>
      </w:r>
      <w:r w:rsidRPr="00CF257B">
        <w:rPr>
          <w:rFonts w:cs="B Lotus"/>
          <w:color w:val="000000"/>
          <w:rtl/>
          <w:lang w:bidi="fa-IR"/>
        </w:rPr>
        <w:t>وده تا شکر و سپاسش را ب</w:t>
      </w:r>
      <w:r w:rsidR="00A21011" w:rsidRPr="00CF257B">
        <w:rPr>
          <w:rFonts w:cs="B Lotus" w:hint="cs"/>
          <w:color w:val="000000"/>
          <w:rtl/>
          <w:lang w:bidi="fa-IR"/>
        </w:rPr>
        <w:t xml:space="preserve">ه </w:t>
      </w:r>
      <w:r w:rsidRPr="00CF257B">
        <w:rPr>
          <w:rFonts w:cs="B Lotus"/>
          <w:color w:val="000000"/>
          <w:rtl/>
          <w:lang w:bidi="fa-IR"/>
        </w:rPr>
        <w:t>جا آورند</w:t>
      </w:r>
      <w:r w:rsidR="00781EEA" w:rsidRPr="00CF257B">
        <w:rPr>
          <w:rFonts w:cs="B Lotus"/>
          <w:color w:val="000000"/>
          <w:rtl/>
          <w:lang w:bidi="fa-IR"/>
        </w:rPr>
        <w:t xml:space="preserve"> و آ</w:t>
      </w:r>
      <w:r w:rsidRPr="00CF257B">
        <w:rPr>
          <w:rFonts w:cs="B Lotus"/>
          <w:color w:val="000000"/>
          <w:rtl/>
          <w:lang w:bidi="fa-IR"/>
        </w:rPr>
        <w:t>نچنانکه شایسته است دوستش بدارند و به یادش باشند</w:t>
      </w:r>
      <w:r w:rsidR="00781EEA" w:rsidRPr="00CF257B">
        <w:rPr>
          <w:rFonts w:cs="B Lotus"/>
          <w:color w:val="000000"/>
          <w:rtl/>
          <w:lang w:bidi="fa-IR"/>
        </w:rPr>
        <w:t xml:space="preserve"> و بندگی‌شان را اثبات </w:t>
      </w:r>
      <w:r w:rsidRPr="00CF257B">
        <w:rPr>
          <w:rFonts w:cs="B Lotus"/>
          <w:color w:val="000000"/>
          <w:rtl/>
          <w:lang w:bidi="fa-IR"/>
        </w:rPr>
        <w:t>کنند، زیرا هر اسمی از لحاظ عمل</w:t>
      </w:r>
      <w:r w:rsidRPr="00CF257B">
        <w:rPr>
          <w:rFonts w:cs="B Lotus" w:hint="cs"/>
          <w:color w:val="000000"/>
          <w:rtl/>
          <w:lang w:bidi="fa-IR"/>
        </w:rPr>
        <w:t>،</w:t>
      </w:r>
      <w:r w:rsidR="00781EEA" w:rsidRPr="00CF257B">
        <w:rPr>
          <w:rFonts w:cs="B Lotus"/>
          <w:color w:val="000000"/>
          <w:rtl/>
          <w:lang w:bidi="fa-IR"/>
        </w:rPr>
        <w:t xml:space="preserve"> معرفت و </w:t>
      </w:r>
      <w:r w:rsidRPr="00CF257B">
        <w:rPr>
          <w:rFonts w:cs="B Lotus"/>
          <w:color w:val="000000"/>
          <w:rtl/>
          <w:lang w:bidi="fa-IR"/>
        </w:rPr>
        <w:t>حال در انسان ایجاد بندگی می‌کند</w:t>
      </w:r>
      <w:r w:rsidR="00781EEA" w:rsidRPr="00CF257B">
        <w:rPr>
          <w:rFonts w:cs="B Lotus"/>
          <w:color w:val="000000"/>
          <w:rtl/>
          <w:lang w:bidi="fa-IR"/>
        </w:rPr>
        <w:t xml:space="preserve"> و بی</w:t>
      </w:r>
      <w:r w:rsidRPr="00CF257B">
        <w:rPr>
          <w:rFonts w:cs="B Lotus" w:hint="cs"/>
          <w:color w:val="000000"/>
          <w:rtl/>
          <w:lang w:bidi="fa-IR"/>
        </w:rPr>
        <w:t>‌</w:t>
      </w:r>
      <w:r w:rsidR="00781EEA" w:rsidRPr="00CF257B">
        <w:rPr>
          <w:rFonts w:cs="B Lotus"/>
          <w:color w:val="000000"/>
          <w:rtl/>
          <w:lang w:bidi="fa-IR"/>
        </w:rPr>
        <w:t>گمان کاملترین انسان</w:t>
      </w:r>
      <w:r w:rsidR="00801743" w:rsidRPr="00CF257B">
        <w:rPr>
          <w:rFonts w:cs="B Lotus" w:hint="cs"/>
          <w:color w:val="000000"/>
          <w:rtl/>
          <w:lang w:bidi="fa-IR"/>
        </w:rPr>
        <w:t>‌</w:t>
      </w:r>
      <w:r w:rsidR="00781EEA" w:rsidRPr="00CF257B">
        <w:rPr>
          <w:rFonts w:cs="B Lotus"/>
          <w:color w:val="000000"/>
          <w:rtl/>
          <w:lang w:bidi="fa-IR"/>
        </w:rPr>
        <w:t>ها از نظر عبودیت و بندگی کسانی هستند که در برابر تمام اسماء و صفاتی که بشر از آنها اطلاع دارد، سر بندگی و تعظیم فرود آورد، به این صورت که هیچ نامی از اسماء الله تعالی بر او پنهان نماند، جز اینکه بنده‌وار در برابر آنها موضع عبودیت بگیرد، به عنوان مثال: تعبّدش در برابر اسم مبارک «قدیر» مانع بندگی‌اش در برابر اسمایی چون: «حلیم و رحیم» نشود، یا اسمایی چون: «</w:t>
      </w:r>
      <w:r w:rsidR="00781EEA" w:rsidRPr="00CF257B">
        <w:rPr>
          <w:rStyle w:val="Char1"/>
          <w:color w:val="000000"/>
          <w:rtl/>
        </w:rPr>
        <w:t>ال</w:t>
      </w:r>
      <w:r w:rsidR="00801743" w:rsidRPr="00CF257B">
        <w:rPr>
          <w:rStyle w:val="Char1"/>
          <w:rFonts w:hint="cs"/>
          <w:color w:val="000000"/>
          <w:rtl/>
        </w:rPr>
        <w:t>ـ</w:t>
      </w:r>
      <w:r w:rsidR="00781EEA" w:rsidRPr="00CF257B">
        <w:rPr>
          <w:rStyle w:val="Char1"/>
          <w:color w:val="000000"/>
          <w:rtl/>
        </w:rPr>
        <w:t>معطی، الرحیم، العفو، الغفور، البرّ، الاحسان، ال</w:t>
      </w:r>
      <w:r w:rsidR="00A21011" w:rsidRPr="00CF257B">
        <w:rPr>
          <w:rStyle w:val="Char1"/>
          <w:rFonts w:hint="cs"/>
          <w:color w:val="000000"/>
          <w:rtl/>
        </w:rPr>
        <w:t>لطف</w:t>
      </w:r>
      <w:r w:rsidR="00781EEA" w:rsidRPr="00CF257B">
        <w:rPr>
          <w:rFonts w:cs="B Lotus"/>
          <w:color w:val="000000"/>
          <w:rtl/>
          <w:lang w:bidi="fa-IR"/>
        </w:rPr>
        <w:t>» و غیره مانع عبودیتش در برابر اسمایی دیگر چون: «</w:t>
      </w:r>
      <w:r w:rsidR="00781EEA" w:rsidRPr="00CF257B">
        <w:rPr>
          <w:rStyle w:val="Char1"/>
          <w:color w:val="000000"/>
          <w:rtl/>
        </w:rPr>
        <w:t>ال</w:t>
      </w:r>
      <w:r w:rsidR="00801743" w:rsidRPr="00CF257B">
        <w:rPr>
          <w:rStyle w:val="Char1"/>
          <w:rFonts w:hint="cs"/>
          <w:color w:val="000000"/>
          <w:rtl/>
        </w:rPr>
        <w:t>ـ</w:t>
      </w:r>
      <w:r w:rsidR="00781EEA" w:rsidRPr="00CF257B">
        <w:rPr>
          <w:rStyle w:val="Char1"/>
          <w:color w:val="000000"/>
          <w:rtl/>
        </w:rPr>
        <w:t>مانع، ال</w:t>
      </w:r>
      <w:r w:rsidR="00801743" w:rsidRPr="00CF257B">
        <w:rPr>
          <w:rStyle w:val="Char1"/>
          <w:rFonts w:hint="cs"/>
          <w:color w:val="000000"/>
          <w:rtl/>
        </w:rPr>
        <w:t>ـ</w:t>
      </w:r>
      <w:r w:rsidR="00781EEA" w:rsidRPr="00CF257B">
        <w:rPr>
          <w:rStyle w:val="Char1"/>
          <w:color w:val="000000"/>
          <w:rtl/>
        </w:rPr>
        <w:t>منتقم، العدل، الجبروت، العظمة، الکبریاء</w:t>
      </w:r>
      <w:r w:rsidR="00781EEA" w:rsidRPr="00CF257B">
        <w:rPr>
          <w:rFonts w:cs="B Lotus"/>
          <w:color w:val="000000"/>
          <w:rtl/>
          <w:lang w:bidi="fa-IR"/>
        </w:rPr>
        <w:t>» و غیره نشود. و این همان راه رس</w:t>
      </w:r>
      <w:r w:rsidR="00A21011" w:rsidRPr="00CF257B">
        <w:rPr>
          <w:rFonts w:cs="B Lotus"/>
          <w:color w:val="000000"/>
          <w:rtl/>
          <w:lang w:bidi="fa-IR"/>
        </w:rPr>
        <w:t xml:space="preserve">یدن به کمال برای رهپویان </w:t>
      </w:r>
      <w:r w:rsidR="00A21011" w:rsidRPr="00CF257B">
        <w:rPr>
          <w:rFonts w:cs="B Lotus" w:hint="cs"/>
          <w:color w:val="000000"/>
          <w:rtl/>
          <w:lang w:bidi="fa-IR"/>
        </w:rPr>
        <w:t>به سوی الله</w:t>
      </w:r>
      <w:r w:rsidR="00781EEA" w:rsidRPr="00CF257B">
        <w:rPr>
          <w:rFonts w:cs="B Lotus"/>
          <w:color w:val="000000"/>
          <w:rtl/>
          <w:lang w:bidi="fa-IR"/>
        </w:rPr>
        <w:t xml:space="preserve"> است، یعنی همان راهی که از قلب قرآن گرفته شده است، آنجا که می‌فرماید: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مَا</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حُس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نَى</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د</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عُوهُ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بِهَا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801743" w:rsidRPr="00CF257B">
        <w:rPr>
          <w:rFonts w:cs="B Lotus" w:hint="cs"/>
          <w:color w:val="000000"/>
          <w:sz w:val="26"/>
          <w:szCs w:val="26"/>
          <w:rtl/>
          <w:lang w:bidi="fa-IR"/>
        </w:rPr>
        <w:t>الأعراف: 180</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80174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الله دارای زیباترین نام</w:t>
      </w:r>
      <w:r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هاست، او را بدان نام</w:t>
      </w:r>
      <w:r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ها فریاد دارید و بخوانید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فرا</w:t>
      </w:r>
      <w:r w:rsidR="00801743" w:rsidRPr="00CF257B">
        <w:rPr>
          <w:rFonts w:cs="B Lotus" w:hint="cs"/>
          <w:color w:val="000000"/>
          <w:rtl/>
          <w:lang w:bidi="fa-IR"/>
        </w:rPr>
        <w:t xml:space="preserve"> </w:t>
      </w:r>
      <w:r w:rsidRPr="00CF257B">
        <w:rPr>
          <w:rFonts w:cs="B Lotus"/>
          <w:color w:val="000000"/>
          <w:rtl/>
          <w:lang w:bidi="fa-IR"/>
        </w:rPr>
        <w:t>خواندن ال</w:t>
      </w:r>
      <w:r w:rsidR="00FD3730" w:rsidRPr="00CF257B">
        <w:rPr>
          <w:rFonts w:cs="B Lotus"/>
          <w:color w:val="000000"/>
          <w:rtl/>
          <w:lang w:bidi="fa-IR"/>
        </w:rPr>
        <w:t>له تعالی با اسماء او شامل: دعا</w:t>
      </w:r>
      <w:r w:rsidR="00647244" w:rsidRPr="00CF257B">
        <w:rPr>
          <w:rFonts w:cs="B Lotus" w:hint="cs"/>
          <w:color w:val="000000"/>
          <w:rtl/>
          <w:lang w:bidi="fa-IR"/>
        </w:rPr>
        <w:t>ی</w:t>
      </w:r>
      <w:r w:rsidRPr="00CF257B">
        <w:rPr>
          <w:rFonts w:cs="B Lotus"/>
          <w:color w:val="000000"/>
          <w:rtl/>
          <w:lang w:bidi="fa-IR"/>
        </w:rPr>
        <w:t xml:space="preserve"> ثنا و </w:t>
      </w:r>
      <w:r w:rsidR="00647244" w:rsidRPr="00CF257B">
        <w:rPr>
          <w:rFonts w:cs="B Lotus" w:hint="cs"/>
          <w:color w:val="000000"/>
          <w:rtl/>
          <w:lang w:bidi="fa-IR"/>
        </w:rPr>
        <w:t xml:space="preserve">دعای </w:t>
      </w:r>
      <w:r w:rsidRPr="00CF257B">
        <w:rPr>
          <w:rFonts w:cs="B Lotus"/>
          <w:color w:val="000000"/>
          <w:rtl/>
          <w:lang w:bidi="fa-IR"/>
        </w:rPr>
        <w:t>تعبّد</w:t>
      </w:r>
      <w:r w:rsidR="00647244" w:rsidRPr="00CF257B">
        <w:rPr>
          <w:rFonts w:cs="B Lotus" w:hint="cs"/>
          <w:color w:val="000000"/>
          <w:rtl/>
          <w:lang w:bidi="fa-IR"/>
        </w:rPr>
        <w:t xml:space="preserve"> و بندگی</w:t>
      </w:r>
      <w:r w:rsidRPr="00CF257B">
        <w:rPr>
          <w:rFonts w:cs="B Lotus"/>
          <w:color w:val="000000"/>
          <w:rtl/>
          <w:lang w:bidi="fa-IR"/>
        </w:rPr>
        <w:t xml:space="preserve"> است</w:t>
      </w:r>
      <w:r w:rsidRPr="00CF257B">
        <w:rPr>
          <w:rStyle w:val="StyleFootnoteReferenceComplexBKarim13pt"/>
          <w:rFonts w:eastAsia="MS Mincho" w:cs="B Lotus"/>
          <w:color w:val="000000"/>
          <w:sz w:val="28"/>
          <w:szCs w:val="28"/>
          <w:rtl/>
          <w:lang w:bidi="fa-IR"/>
        </w:rPr>
        <w:footnoteReference w:id="279"/>
      </w:r>
      <w:r w:rsidR="0080174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بنابراین الله سبحانه و تعالی بندگانش را دعوت می‌کند تا</w:t>
      </w:r>
      <w:r w:rsidR="00FD3730" w:rsidRPr="00CF257B">
        <w:rPr>
          <w:rFonts w:cs="B Lotus"/>
          <w:color w:val="000000"/>
          <w:rtl/>
          <w:lang w:bidi="fa-IR"/>
        </w:rPr>
        <w:t xml:space="preserve"> با اسماء و صفاتش او را بشناسند و به ثنا و ستایشش بپردازند</w:t>
      </w:r>
      <w:r w:rsidRPr="00CF257B">
        <w:rPr>
          <w:rFonts w:cs="B Lotus"/>
          <w:color w:val="000000"/>
          <w:rtl/>
          <w:lang w:bidi="fa-IR"/>
        </w:rPr>
        <w:t xml:space="preserve"> و با بندگی و عبودیت بهره و نصیب خود را برگیرند.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الله تعالی موجبات اسماء و صفاتش را دوست دارد، او «علیم» است و بندگان عالم و آگاه خود را دوست دارد، او «جواد» است، هر سخی و بخشنده‌ای را دوست دارد، او «وتر» است، وتر را</w:t>
      </w:r>
      <w:r w:rsidR="00FD3730" w:rsidRPr="00CF257B">
        <w:rPr>
          <w:rFonts w:cs="B Lotus"/>
          <w:color w:val="000000"/>
          <w:rtl/>
          <w:lang w:bidi="fa-IR"/>
        </w:rPr>
        <w:t xml:space="preserve"> دوست دارد، او «جمیل» است، زیبا</w:t>
      </w:r>
      <w:r w:rsidR="00FD3730" w:rsidRPr="00CF257B">
        <w:rPr>
          <w:rFonts w:cs="B Lotus" w:hint="cs"/>
          <w:color w:val="000000"/>
          <w:rtl/>
          <w:lang w:bidi="fa-IR"/>
        </w:rPr>
        <w:t>ی</w:t>
      </w:r>
      <w:r w:rsidRPr="00CF257B">
        <w:rPr>
          <w:rFonts w:cs="B Lotus"/>
          <w:color w:val="000000"/>
          <w:rtl/>
          <w:lang w:bidi="fa-IR"/>
        </w:rPr>
        <w:t>ی را دوست دارد، او «عفو» است اهل عفو و گذشت وآمرزش را دوست دارد،</w:t>
      </w:r>
      <w:r w:rsidR="00647244" w:rsidRPr="00CF257B">
        <w:rPr>
          <w:rFonts w:cs="B Lotus" w:hint="cs"/>
          <w:color w:val="000000"/>
          <w:rtl/>
          <w:lang w:bidi="fa-IR"/>
        </w:rPr>
        <w:t xml:space="preserve"> او«</w:t>
      </w:r>
      <w:r w:rsidR="00647244" w:rsidRPr="00CF257B">
        <w:rPr>
          <w:rFonts w:cs="B Lotus"/>
          <w:color w:val="000000"/>
          <w:rtl/>
          <w:lang w:bidi="fa-IR"/>
        </w:rPr>
        <w:t>ح</w:t>
      </w:r>
      <w:r w:rsidR="00647244" w:rsidRPr="00CF257B">
        <w:rPr>
          <w:rFonts w:cs="B Lotus" w:hint="cs"/>
          <w:color w:val="000000"/>
          <w:rtl/>
          <w:lang w:bidi="fa-IR"/>
        </w:rPr>
        <w:t>َ</w:t>
      </w:r>
      <w:r w:rsidR="00647244" w:rsidRPr="00CF257B">
        <w:rPr>
          <w:rFonts w:cs="B Lotus"/>
          <w:color w:val="000000"/>
          <w:rtl/>
          <w:lang w:bidi="fa-IR"/>
        </w:rPr>
        <w:t>يي</w:t>
      </w:r>
      <w:r w:rsidR="00647244" w:rsidRPr="00CF257B">
        <w:rPr>
          <w:rFonts w:cs="B Lotus" w:hint="cs"/>
          <w:color w:val="000000"/>
          <w:rtl/>
          <w:lang w:bidi="fa-IR"/>
        </w:rPr>
        <w:t>» است</w:t>
      </w:r>
      <w:r w:rsidR="00526FA0" w:rsidRPr="00CF257B">
        <w:rPr>
          <w:rFonts w:cs="B Lotus" w:hint="cs"/>
          <w:color w:val="000000"/>
          <w:rtl/>
          <w:lang w:bidi="fa-IR"/>
        </w:rPr>
        <w:t xml:space="preserve"> و حیا</w:t>
      </w:r>
      <w:r w:rsidR="00526FA0" w:rsidRPr="00CF257B">
        <w:rPr>
          <w:rFonts w:cs="B Lotus" w:hint="cs"/>
          <w:color w:val="000000"/>
          <w:rtl/>
        </w:rPr>
        <w:t xml:space="preserve">ء و اهل </w:t>
      </w:r>
      <w:r w:rsidR="00526FA0" w:rsidRPr="00CF257B">
        <w:rPr>
          <w:rFonts w:cs="B Lotus" w:hint="cs"/>
          <w:color w:val="000000"/>
          <w:rtl/>
          <w:lang w:bidi="fa-IR"/>
        </w:rPr>
        <w:t>آن را دوست دارد،</w:t>
      </w:r>
      <w:r w:rsidR="00647244" w:rsidRPr="00CF257B">
        <w:rPr>
          <w:rFonts w:cs="B Lotus" w:hint="cs"/>
          <w:color w:val="000000"/>
          <w:rtl/>
          <w:lang w:bidi="fa-IR"/>
        </w:rPr>
        <w:t xml:space="preserve"> او «بَرُّ» و نیک است و نیکوکاران را دوست دارد</w:t>
      </w:r>
      <w:r w:rsidR="00526FA0" w:rsidRPr="00CF257B">
        <w:rPr>
          <w:rFonts w:cs="B Lotus" w:hint="cs"/>
          <w:color w:val="000000"/>
          <w:rtl/>
          <w:lang w:bidi="fa-IR"/>
        </w:rPr>
        <w:t>، او«شکور» است و شاکران را دوست دارد،</w:t>
      </w:r>
      <w:r w:rsidR="00647244" w:rsidRPr="00CF257B">
        <w:rPr>
          <w:rFonts w:cs="B Lotus" w:hint="cs"/>
          <w:color w:val="000000"/>
          <w:rtl/>
          <w:lang w:bidi="fa-IR"/>
        </w:rPr>
        <w:t xml:space="preserve"> </w:t>
      </w:r>
      <w:r w:rsidRPr="00CF257B">
        <w:rPr>
          <w:rFonts w:cs="B Lotus"/>
          <w:color w:val="000000"/>
          <w:rtl/>
          <w:lang w:bidi="fa-IR"/>
        </w:rPr>
        <w:t>او «صبور» است، شکیبایان و صابران را دوست دارد، او «حلیم» است، اه</w:t>
      </w:r>
      <w:r w:rsidR="00151DB9" w:rsidRPr="00CF257B">
        <w:rPr>
          <w:rFonts w:cs="B Lotus"/>
          <w:color w:val="000000"/>
          <w:rtl/>
          <w:lang w:bidi="fa-IR"/>
        </w:rPr>
        <w:t>ل حلم را دوست دارد. و چون توبه</w:t>
      </w:r>
      <w:r w:rsidR="00151DB9" w:rsidRPr="00CF257B">
        <w:rPr>
          <w:rFonts w:cs="B Lotus" w:hint="cs"/>
          <w:color w:val="000000"/>
          <w:rtl/>
          <w:lang w:bidi="fa-IR"/>
        </w:rPr>
        <w:t>،</w:t>
      </w:r>
      <w:r w:rsidR="00151DB9" w:rsidRPr="00CF257B">
        <w:rPr>
          <w:rFonts w:cs="B Lotus"/>
          <w:color w:val="000000"/>
          <w:rtl/>
          <w:lang w:bidi="fa-IR"/>
        </w:rPr>
        <w:t xml:space="preserve"> مغفرت</w:t>
      </w:r>
      <w:r w:rsidR="00151DB9" w:rsidRPr="00CF257B">
        <w:rPr>
          <w:rFonts w:cs="B Lotus" w:hint="cs"/>
          <w:color w:val="000000"/>
          <w:rtl/>
          <w:lang w:bidi="fa-IR"/>
        </w:rPr>
        <w:t>،</w:t>
      </w:r>
      <w:r w:rsidR="00151DB9" w:rsidRPr="00CF257B">
        <w:rPr>
          <w:rFonts w:cs="B Lotus"/>
          <w:color w:val="000000"/>
          <w:rtl/>
          <w:lang w:bidi="fa-IR"/>
        </w:rPr>
        <w:t xml:space="preserve"> عفو</w:t>
      </w:r>
      <w:r w:rsidR="00151DB9" w:rsidRPr="00CF257B">
        <w:rPr>
          <w:rFonts w:cs="B Lotus" w:hint="cs"/>
          <w:color w:val="000000"/>
          <w:rtl/>
          <w:lang w:bidi="fa-IR"/>
        </w:rPr>
        <w:t>،</w:t>
      </w:r>
      <w:r w:rsidRPr="00CF257B">
        <w:rPr>
          <w:rFonts w:cs="B Lotus"/>
          <w:color w:val="000000"/>
          <w:rtl/>
          <w:lang w:bidi="fa-IR"/>
        </w:rPr>
        <w:t xml:space="preserve"> گذشت و</w:t>
      </w:r>
      <w:r w:rsidR="00801743" w:rsidRPr="00CF257B">
        <w:rPr>
          <w:rFonts w:cs="B Lotus" w:hint="cs"/>
          <w:color w:val="000000"/>
          <w:rtl/>
          <w:lang w:bidi="fa-IR"/>
        </w:rPr>
        <w:t xml:space="preserve"> </w:t>
      </w:r>
      <w:r w:rsidRPr="00CF257B">
        <w:rPr>
          <w:rFonts w:cs="B Lotus"/>
          <w:color w:val="000000"/>
          <w:rtl/>
          <w:lang w:bidi="fa-IR"/>
        </w:rPr>
        <w:t xml:space="preserve">آمرزش را دوست دارد، بندگانش را </w:t>
      </w:r>
      <w:r w:rsidR="00151DB9" w:rsidRPr="00CF257B">
        <w:rPr>
          <w:rFonts w:cs="B Lotus"/>
          <w:color w:val="000000"/>
          <w:rtl/>
          <w:lang w:bidi="fa-IR"/>
        </w:rPr>
        <w:t>می‌آمرزد و توبه‌شان را می‌پذیرد و از آنان درمی‌گذرد</w:t>
      </w:r>
      <w:r w:rsidRPr="00CF257B">
        <w:rPr>
          <w:rFonts w:cs="B Lotus"/>
          <w:color w:val="000000"/>
          <w:rtl/>
          <w:lang w:bidi="fa-IR"/>
        </w:rPr>
        <w:t xml:space="preserve"> و در تقدیر خود برایشان بیان نموده که چه چیزهایی موجب سقوط‌شان در زشتی‌ها و گناهان می‌شود، یا چه چیزی او را به خشم می‌آورد، یا به چه چیزهایی متمسّک شوند که محبوب الله شوند و رضایت و خشنودی‌اش را بدست آورند</w:t>
      </w:r>
      <w:r w:rsidRPr="00CF257B">
        <w:rPr>
          <w:rStyle w:val="StyleFootnoteReferenceComplexBKarim13pt"/>
          <w:rFonts w:eastAsia="MS Mincho" w:cs="B Lotus"/>
          <w:color w:val="000000"/>
          <w:sz w:val="28"/>
          <w:szCs w:val="28"/>
          <w:rtl/>
          <w:lang w:bidi="fa-IR"/>
        </w:rPr>
        <w:footnoteReference w:id="280"/>
      </w:r>
      <w:r w:rsidR="0080174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ظ</w:t>
      </w:r>
      <w:r w:rsidR="008D3F8F" w:rsidRPr="00CF257B">
        <w:rPr>
          <w:rFonts w:cs="B Lotus"/>
          <w:color w:val="000000"/>
          <w:rtl/>
          <w:lang w:bidi="fa-IR"/>
        </w:rPr>
        <w:t>هور اسماء و صفات الهی در زندگی</w:t>
      </w:r>
      <w:r w:rsidR="00526FA0" w:rsidRPr="00CF257B">
        <w:rPr>
          <w:rFonts w:cs="B Lotus" w:hint="cs"/>
          <w:color w:val="000000"/>
          <w:rtl/>
          <w:lang w:bidi="fa-IR"/>
        </w:rPr>
        <w:t xml:space="preserve"> و در</w:t>
      </w:r>
      <w:r w:rsidR="008D3F8F" w:rsidRPr="00CF257B">
        <w:rPr>
          <w:rFonts w:cs="B Lotus"/>
          <w:color w:val="000000"/>
          <w:rtl/>
          <w:lang w:bidi="fa-IR"/>
        </w:rPr>
        <w:t xml:space="preserve"> </w:t>
      </w:r>
      <w:r w:rsidRPr="00CF257B">
        <w:rPr>
          <w:rFonts w:cs="B Lotus"/>
          <w:color w:val="000000"/>
          <w:rtl/>
          <w:lang w:bidi="fa-IR"/>
        </w:rPr>
        <w:t>نفس</w:t>
      </w:r>
      <w:r w:rsidR="00526FA0" w:rsidRPr="00CF257B">
        <w:rPr>
          <w:rFonts w:cs="B Lotus" w:hint="cs"/>
          <w:color w:val="000000"/>
          <w:rtl/>
          <w:lang w:bidi="fa-IR"/>
        </w:rPr>
        <w:t xml:space="preserve"> بشریت</w:t>
      </w:r>
      <w:r w:rsidRPr="00CF257B">
        <w:rPr>
          <w:rFonts w:cs="B Lotus"/>
          <w:color w:val="000000"/>
          <w:rtl/>
          <w:lang w:bidi="fa-IR"/>
        </w:rPr>
        <w:t xml:space="preserve"> و جهان هستی</w:t>
      </w:r>
      <w:r w:rsidR="005F2364" w:rsidRPr="00CF257B">
        <w:rPr>
          <w:rFonts w:cs="B Lotus" w:hint="cs"/>
          <w:color w:val="000000"/>
          <w:rtl/>
          <w:lang w:bidi="fa-IR"/>
        </w:rPr>
        <w:t xml:space="preserve"> </w:t>
      </w:r>
      <w:r w:rsidRPr="00CF257B">
        <w:rPr>
          <w:rFonts w:cs="B Lotus"/>
          <w:color w:val="000000"/>
          <w:rtl/>
          <w:lang w:bidi="fa-IR"/>
        </w:rPr>
        <w:t>‏امری واضح و هویداست، و هیچ نیازی به استدلال ندارد،</w:t>
      </w:r>
      <w:r w:rsidR="005F2364" w:rsidRPr="00CF257B">
        <w:rPr>
          <w:rFonts w:cs="B Lotus" w:hint="cs"/>
          <w:color w:val="000000"/>
          <w:rtl/>
          <w:lang w:bidi="fa-IR"/>
        </w:rPr>
        <w:t xml:space="preserve"> </w:t>
      </w:r>
      <w:r w:rsidRPr="00CF257B">
        <w:rPr>
          <w:rFonts w:cs="B Lotus"/>
          <w:color w:val="000000"/>
          <w:rtl/>
          <w:lang w:bidi="fa-IR"/>
        </w:rPr>
        <w:t>‏اما باید دانست راه‌یابی و استفاده‌ی بهینه از آن نشانه‌ها،</w:t>
      </w:r>
      <w:r w:rsidR="005F2364" w:rsidRPr="00CF257B">
        <w:rPr>
          <w:rFonts w:cs="B Lotus"/>
          <w:color w:val="000000"/>
          <w:rtl/>
          <w:lang w:bidi="fa-IR"/>
        </w:rPr>
        <w:t xml:space="preserve"> نیازمند توفیق و هدایت الهی است</w:t>
      </w:r>
      <w:r w:rsidRPr="00CF257B">
        <w:rPr>
          <w:rFonts w:cs="B Lotus"/>
          <w:color w:val="000000"/>
          <w:rtl/>
          <w:lang w:bidi="fa-IR"/>
        </w:rPr>
        <w:t xml:space="preserve"> و اساساً خودِ توفیق از آثار رحمت اوست که تمام جهان و جهانیان را فراگرفته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اگر انسان در جهان پهناور و در روح و روان خود بیندیشد،</w:t>
      </w:r>
      <w:r w:rsidR="005F2364" w:rsidRPr="00CF257B">
        <w:rPr>
          <w:rFonts w:cs="B Lotus"/>
          <w:color w:val="000000"/>
          <w:rtl/>
          <w:lang w:bidi="fa-IR"/>
        </w:rPr>
        <w:t xml:space="preserve"> با چیزهای شگفتی مواجه خواهد شد</w:t>
      </w:r>
      <w:r w:rsidRPr="00CF257B">
        <w:rPr>
          <w:rFonts w:cs="B Lotus"/>
          <w:color w:val="000000"/>
          <w:rtl/>
          <w:lang w:bidi="fa-IR"/>
        </w:rPr>
        <w:t xml:space="preserve"> و از آن بهره‌هایی خواهد اندوخت که در خواب هم فکرش را نمی‌کرد، به عنوان مثال وقتی به مفاد این آیه می‌اندیشیم با‏</w:t>
      </w:r>
      <w:r w:rsidR="005F2364" w:rsidRPr="00CF257B">
        <w:rPr>
          <w:rFonts w:cs="B Lotus" w:hint="cs"/>
          <w:color w:val="000000"/>
          <w:rtl/>
          <w:lang w:bidi="fa-IR"/>
        </w:rPr>
        <w:t xml:space="preserve"> </w:t>
      </w:r>
      <w:r w:rsidRPr="00CF257B">
        <w:rPr>
          <w:rFonts w:cs="B Lotus"/>
          <w:color w:val="000000"/>
          <w:rtl/>
          <w:lang w:bidi="fa-IR"/>
        </w:rPr>
        <w:t>اموری روبرو می‌شویم که زبان تعبیر در برابر آن ناتوان است، آنجا که می‌فرماید:</w:t>
      </w:r>
    </w:p>
    <w:p w:rsidR="00781EEA" w:rsidRPr="00CF257B" w:rsidRDefault="00801743"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lang w:bidi="fa-IR"/>
        </w:rPr>
        <w:t>أَفَحَسِب</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تُم</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أَنَّمَا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خَلَق</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نَ</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كُم</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عَبَث</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وَأَنَّكُم</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إِلَي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نَا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لَا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تُر</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جَعُونَ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١١٥</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فَتَعَ</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لَى</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للَّهُ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مَلِكُ</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حَقُّ</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لَا</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إِلَ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إِلَّا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هُوَ</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رَبُّ</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عَر</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شِ</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كَرِيمِ</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١١٦</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[المؤمنون: 115-116]</w:t>
      </w:r>
      <w:r w:rsidRPr="00CF257B">
        <w:rPr>
          <w:rFonts w:cs="B Lotus" w:hint="cs"/>
          <w:color w:val="000000"/>
          <w:rtl/>
          <w:lang w:bidi="fa-IR"/>
        </w:rPr>
        <w:t>.</w:t>
      </w:r>
      <w:r w:rsidR="00781EEA" w:rsidRPr="00CF257B">
        <w:rPr>
          <w:rFonts w:ascii="Arial" w:hAnsi="Arial" w:cs="B Lotus"/>
          <w:color w:val="000000"/>
          <w:rtl/>
          <w:lang w:bidi="fa-IR"/>
        </w:rPr>
        <w:t xml:space="preserve"> </w:t>
      </w:r>
    </w:p>
    <w:p w:rsidR="00781EEA" w:rsidRPr="00CF257B" w:rsidRDefault="00801743" w:rsidP="00FD13FE">
      <w:pPr>
        <w:widowControl w:val="0"/>
        <w:ind w:firstLine="284"/>
        <w:jc w:val="both"/>
        <w:rPr>
          <w:rFonts w:eastAsia="MS Mincho"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آیا گمان برده‌اید که ما شما را بیهوده آفریده‌ایم و به سوی ما برگردانده نمی‌شوید * پس والا مقام و بلند مرتبه الله است</w:t>
      </w:r>
      <w:r w:rsidR="005F2364" w:rsidRPr="00CF257B">
        <w:rPr>
          <w:rFonts w:cs="B Lotus" w:hint="cs"/>
          <w:color w:val="000000"/>
          <w:sz w:val="26"/>
          <w:szCs w:val="26"/>
          <w:rtl/>
          <w:lang w:bidi="fa-IR"/>
        </w:rPr>
        <w:t xml:space="preserve"> آن</w:t>
      </w:r>
      <w:r w:rsidR="00781EEA" w:rsidRPr="00CF257B">
        <w:rPr>
          <w:rFonts w:cs="B Lotus"/>
          <w:color w:val="000000"/>
          <w:sz w:val="26"/>
          <w:szCs w:val="26"/>
          <w:rtl/>
          <w:lang w:bidi="fa-IR"/>
        </w:rPr>
        <w:t xml:space="preserve"> که فرمانروای راستین است و هیچ معبودی جز او نیست و صاحب عرش عظیم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چیزی که اهمیت توحید اسماء و صفات را چند برابر می‌کند، ثمره و</w:t>
      </w:r>
      <w:r w:rsidR="00007CB1" w:rsidRPr="00CF257B">
        <w:rPr>
          <w:rFonts w:cs="B Lotus"/>
          <w:color w:val="000000"/>
          <w:rtl/>
          <w:lang w:bidi="fa-IR"/>
        </w:rPr>
        <w:t xml:space="preserve"> میوه‌ی آن است که افزایش ایمان</w:t>
      </w:r>
      <w:r w:rsidR="00007CB1" w:rsidRPr="00CF257B">
        <w:rPr>
          <w:rFonts w:cs="B Lotus" w:hint="cs"/>
          <w:color w:val="000000"/>
          <w:rtl/>
          <w:lang w:bidi="fa-IR"/>
        </w:rPr>
        <w:t>،</w:t>
      </w:r>
      <w:r w:rsidR="00007CB1" w:rsidRPr="00CF257B">
        <w:rPr>
          <w:rFonts w:cs="B Lotus"/>
          <w:color w:val="000000"/>
          <w:rtl/>
          <w:lang w:bidi="fa-IR"/>
        </w:rPr>
        <w:t xml:space="preserve"> ثبات</w:t>
      </w:r>
      <w:r w:rsidR="00007CB1" w:rsidRPr="00CF257B">
        <w:rPr>
          <w:rFonts w:cs="B Lotus" w:hint="cs"/>
          <w:color w:val="000000"/>
          <w:rtl/>
          <w:lang w:bidi="fa-IR"/>
        </w:rPr>
        <w:t>،</w:t>
      </w:r>
      <w:r w:rsidRPr="00CF257B">
        <w:rPr>
          <w:rFonts w:cs="B Lotus"/>
          <w:color w:val="000000"/>
          <w:rtl/>
          <w:lang w:bidi="fa-IR"/>
        </w:rPr>
        <w:t xml:space="preserve"> یقین و نور بصیرت را به دنبال دارد، که بنده را از وقوع در شبهات گمراه کننده و شهوات حرام محافظت می‌کند</w:t>
      </w:r>
      <w:r w:rsidRPr="00CF257B">
        <w:rPr>
          <w:rStyle w:val="StyleFootnoteReferenceComplexBKarim13pt"/>
          <w:rFonts w:eastAsia="MS Mincho" w:cs="B Lotus"/>
          <w:color w:val="000000"/>
          <w:sz w:val="28"/>
          <w:szCs w:val="28"/>
          <w:rtl/>
          <w:lang w:bidi="fa-IR"/>
        </w:rPr>
        <w:footnoteReference w:id="281"/>
      </w:r>
      <w:r w:rsidR="0080174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وقتی این شناخت در قلب بنده رسوخ کند، قطعاً</w:t>
      </w:r>
      <w:r w:rsidR="00007CB1" w:rsidRPr="00CF257B">
        <w:rPr>
          <w:rFonts w:cs="B Lotus" w:hint="cs"/>
          <w:color w:val="000000"/>
          <w:rtl/>
          <w:lang w:bidi="fa-IR"/>
        </w:rPr>
        <w:t xml:space="preserve"> </w:t>
      </w:r>
      <w:r w:rsidRPr="00CF257B">
        <w:rPr>
          <w:rFonts w:cs="B Lotus"/>
          <w:color w:val="000000"/>
          <w:rtl/>
          <w:lang w:bidi="fa-IR"/>
        </w:rPr>
        <w:t>‌خوف و خشیّت الهی بر روح و روانش حاکم می‌شود، زیرا همانگونه که پیشتر گفتیم هر نامی از نام</w:t>
      </w:r>
      <w:r w:rsidR="00801743" w:rsidRPr="00CF257B">
        <w:rPr>
          <w:rFonts w:cs="B Lotus" w:hint="cs"/>
          <w:color w:val="000000"/>
          <w:rtl/>
          <w:lang w:bidi="fa-IR"/>
        </w:rPr>
        <w:t>‌</w:t>
      </w:r>
      <w:r w:rsidRPr="00CF257B">
        <w:rPr>
          <w:rFonts w:cs="B Lotus"/>
          <w:color w:val="000000"/>
          <w:rtl/>
          <w:lang w:bidi="fa-IR"/>
        </w:rPr>
        <w:t>های الله تعالی بر قلب و رفتار انسان تأثیر می‌گذارند یعنی هرگاه قلب معنا و مقتضای یکی از اسماء الله را درک کند، این معرفت در اندیشه و رفتار او نیز انعکاس خواهد یافت.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هر صفتی عبودیّتی ویژه دارد، که از موجبات و مقتضیات آن صفت به حساب می‌آیند، پس اسماء و صفات الهی مقتضی عبودیّتند، مراد ما از عبودیّت در اینجا انواع مختلف آن است که بر دل و جوارح تأثیر می‌گذارند، به عنوان مثال: شناخت و آگاهی بنده از اینکه پروردگار متعال در سود و زیان، منع و عطا، خلق و رزق، زنده کردن و میراندن و غیره یکتا و یگانه است، در باطن توکّل و اتّکا را ایجاد می‌کند که در ظاهر ثمرات</w:t>
      </w:r>
      <w:r w:rsidR="00007CB1" w:rsidRPr="00CF257B">
        <w:rPr>
          <w:rFonts w:cs="B Lotus"/>
          <w:color w:val="000000"/>
          <w:rtl/>
          <w:lang w:bidi="fa-IR"/>
        </w:rPr>
        <w:t xml:space="preserve"> و لوازم آن به خوبی دیده می‌شود و وقتی به سمع</w:t>
      </w:r>
      <w:r w:rsidR="00007CB1" w:rsidRPr="00CF257B">
        <w:rPr>
          <w:rFonts w:cs="B Lotus" w:hint="cs"/>
          <w:color w:val="000000"/>
          <w:rtl/>
          <w:lang w:bidi="fa-IR"/>
        </w:rPr>
        <w:t>،</w:t>
      </w:r>
      <w:r w:rsidRPr="00CF257B">
        <w:rPr>
          <w:rFonts w:cs="B Lotus"/>
          <w:color w:val="000000"/>
          <w:rtl/>
          <w:lang w:bidi="fa-IR"/>
        </w:rPr>
        <w:t xml:space="preserve"> بصر و علم او چشم می‌اندوزد، به یقین درمی‌یابد که به اندازه‌ی کوچکترین ذرّه در </w:t>
      </w:r>
      <w:r w:rsidR="00007CB1" w:rsidRPr="00CF257B">
        <w:rPr>
          <w:rFonts w:cs="B Lotus"/>
          <w:color w:val="000000"/>
          <w:rtl/>
          <w:lang w:bidi="fa-IR"/>
        </w:rPr>
        <w:t>آسمانها و زمین از او پنهان نیست</w:t>
      </w:r>
      <w:r w:rsidRPr="00CF257B">
        <w:rPr>
          <w:rFonts w:cs="B Lotus"/>
          <w:color w:val="000000"/>
          <w:rtl/>
          <w:lang w:bidi="fa-IR"/>
        </w:rPr>
        <w:t xml:space="preserve"> و از پنها</w:t>
      </w:r>
      <w:r w:rsidR="00007CB1" w:rsidRPr="00CF257B">
        <w:rPr>
          <w:rFonts w:cs="B Lotus"/>
          <w:color w:val="000000"/>
          <w:rtl/>
          <w:lang w:bidi="fa-IR"/>
        </w:rPr>
        <w:t>ن و آشکار آگاه است،</w:t>
      </w:r>
      <w:r w:rsidRPr="00CF257B">
        <w:rPr>
          <w:rFonts w:cs="B Lotus"/>
          <w:color w:val="000000"/>
          <w:rtl/>
          <w:lang w:bidi="fa-IR"/>
        </w:rPr>
        <w:t xml:space="preserve"> از خیانت چشم</w:t>
      </w:r>
      <w:r w:rsidR="00801743" w:rsidRPr="00CF257B">
        <w:rPr>
          <w:rFonts w:cs="B Lotus" w:hint="cs"/>
          <w:color w:val="000000"/>
          <w:rtl/>
          <w:lang w:bidi="fa-IR"/>
        </w:rPr>
        <w:t>‌</w:t>
      </w:r>
      <w:r w:rsidRPr="00CF257B">
        <w:rPr>
          <w:rFonts w:cs="B Lotus"/>
          <w:color w:val="000000"/>
          <w:rtl/>
          <w:lang w:bidi="fa-IR"/>
        </w:rPr>
        <w:t>ها و پنهان کاری دل</w:t>
      </w:r>
      <w:r w:rsidR="00801743" w:rsidRPr="00CF257B">
        <w:rPr>
          <w:rFonts w:cs="B Lotus" w:hint="cs"/>
          <w:color w:val="000000"/>
          <w:rtl/>
          <w:lang w:bidi="fa-IR"/>
        </w:rPr>
        <w:t>‌</w:t>
      </w:r>
      <w:r w:rsidRPr="00CF257B">
        <w:rPr>
          <w:rFonts w:cs="B Lotus"/>
          <w:color w:val="000000"/>
          <w:rtl/>
          <w:lang w:bidi="fa-IR"/>
        </w:rPr>
        <w:t>ها به خوبی واقف است، ثمره‌ی این آگاهی حفظ زبان و جوارح، و قلب از تمام چیزهایی است که الله تعالی از آن راضی نیست، از این رو اعضایش را در مسیری راهنمایی می‌کند که الله</w:t>
      </w:r>
      <w:r w:rsidR="00801743" w:rsidRPr="00CF257B">
        <w:rPr>
          <w:rFonts w:cs="B Lotus"/>
          <w:color w:val="000000"/>
          <w:lang w:bidi="fa-IR"/>
        </w:rPr>
        <w:sym w:font="AGA Arabesque" w:char="F059"/>
      </w:r>
      <w:r w:rsidR="00007CB1" w:rsidRPr="00CF257B">
        <w:rPr>
          <w:rFonts w:cs="B Lotus"/>
          <w:color w:val="000000"/>
          <w:rtl/>
          <w:lang w:bidi="fa-IR"/>
        </w:rPr>
        <w:t xml:space="preserve"> دوست دارد و از آن خشنود است</w:t>
      </w:r>
      <w:r w:rsidRPr="00CF257B">
        <w:rPr>
          <w:rFonts w:cs="B Lotus"/>
          <w:color w:val="000000"/>
          <w:rtl/>
          <w:lang w:bidi="fa-IR"/>
        </w:rPr>
        <w:t xml:space="preserve"> و وقتی به این مرحل</w:t>
      </w:r>
      <w:r w:rsidR="00007CB1" w:rsidRPr="00CF257B">
        <w:rPr>
          <w:rFonts w:cs="B Lotus"/>
          <w:color w:val="000000"/>
          <w:rtl/>
          <w:lang w:bidi="fa-IR"/>
        </w:rPr>
        <w:t>ه رسید، دارای صفت «حیاء» می‌شود</w:t>
      </w:r>
      <w:r w:rsidRPr="00CF257B">
        <w:rPr>
          <w:rFonts w:cs="B Lotus"/>
          <w:color w:val="000000"/>
          <w:rtl/>
          <w:lang w:bidi="fa-IR"/>
        </w:rPr>
        <w:t xml:space="preserve"> و ثمره‌ی </w:t>
      </w:r>
      <w:r w:rsidR="00007CB1" w:rsidRPr="00CF257B">
        <w:rPr>
          <w:rFonts w:cs="B Lotus"/>
          <w:color w:val="000000"/>
          <w:rtl/>
          <w:lang w:bidi="fa-IR"/>
        </w:rPr>
        <w:t>حیاء پرهیز از محرّمات و زشتی‌ها و شناخت جود</w:t>
      </w:r>
      <w:r w:rsidR="00007CB1" w:rsidRPr="00CF257B">
        <w:rPr>
          <w:rFonts w:cs="B Lotus" w:hint="cs"/>
          <w:color w:val="000000"/>
          <w:rtl/>
          <w:lang w:bidi="fa-IR"/>
        </w:rPr>
        <w:t>،</w:t>
      </w:r>
      <w:r w:rsidR="00007CB1" w:rsidRPr="00CF257B">
        <w:rPr>
          <w:rFonts w:cs="B Lotus"/>
          <w:color w:val="000000"/>
          <w:rtl/>
          <w:lang w:bidi="fa-IR"/>
        </w:rPr>
        <w:t xml:space="preserve"> بخشش</w:t>
      </w:r>
      <w:r w:rsidR="00007CB1" w:rsidRPr="00CF257B">
        <w:rPr>
          <w:rFonts w:cs="B Lotus" w:hint="cs"/>
          <w:color w:val="000000"/>
          <w:rtl/>
          <w:lang w:bidi="fa-IR"/>
        </w:rPr>
        <w:t>،</w:t>
      </w:r>
      <w:r w:rsidR="00007CB1" w:rsidRPr="00CF257B">
        <w:rPr>
          <w:rFonts w:cs="B Lotus"/>
          <w:color w:val="000000"/>
          <w:rtl/>
          <w:lang w:bidi="fa-IR"/>
        </w:rPr>
        <w:t xml:space="preserve"> کرم</w:t>
      </w:r>
      <w:r w:rsidR="00007CB1" w:rsidRPr="00CF257B">
        <w:rPr>
          <w:rFonts w:cs="B Lotus" w:hint="cs"/>
          <w:color w:val="000000"/>
          <w:rtl/>
          <w:lang w:bidi="fa-IR"/>
        </w:rPr>
        <w:t>،</w:t>
      </w:r>
      <w:r w:rsidR="00007CB1" w:rsidRPr="00CF257B">
        <w:rPr>
          <w:rFonts w:cs="B Lotus"/>
          <w:color w:val="000000"/>
          <w:rtl/>
          <w:lang w:bidi="fa-IR"/>
        </w:rPr>
        <w:t xml:space="preserve"> احسان</w:t>
      </w:r>
      <w:r w:rsidR="00007CB1" w:rsidRPr="00CF257B">
        <w:rPr>
          <w:rFonts w:cs="B Lotus" w:hint="cs"/>
          <w:color w:val="000000"/>
          <w:rtl/>
          <w:lang w:bidi="fa-IR"/>
        </w:rPr>
        <w:t>،</w:t>
      </w:r>
      <w:r w:rsidRPr="00CF257B">
        <w:rPr>
          <w:rFonts w:cs="B Lotus"/>
          <w:color w:val="000000"/>
          <w:rtl/>
          <w:lang w:bidi="fa-IR"/>
        </w:rPr>
        <w:t xml:space="preserve"> نیکی و رحمت الله تعالی است، که</w:t>
      </w:r>
      <w:r w:rsidR="00801743" w:rsidRPr="00CF257B">
        <w:rPr>
          <w:rFonts w:cs="B Lotus" w:hint="cs"/>
          <w:color w:val="000000"/>
          <w:rtl/>
          <w:lang w:bidi="fa-IR"/>
        </w:rPr>
        <w:t xml:space="preserve"> </w:t>
      </w:r>
      <w:r w:rsidRPr="00CF257B">
        <w:rPr>
          <w:rFonts w:cs="B Lotus"/>
          <w:color w:val="000000"/>
          <w:rtl/>
          <w:lang w:bidi="fa-IR"/>
        </w:rPr>
        <w:t>‏امید بیشتر را به دنبال دارد و بالتّبع هرچه شناخت و آگاهی‌اش بالاتر رود عبودیتش در ظاهر و باطن نیز بیشتر و بیشتر می‌شود</w:t>
      </w:r>
      <w:r w:rsidRPr="00CF257B">
        <w:rPr>
          <w:rStyle w:val="StyleFootnoteReferenceComplexBKarim13pt"/>
          <w:rFonts w:eastAsia="MS Mincho" w:cs="B Lotus"/>
          <w:color w:val="000000"/>
          <w:sz w:val="28"/>
          <w:szCs w:val="28"/>
          <w:rtl/>
          <w:lang w:bidi="fa-IR"/>
        </w:rPr>
        <w:footnoteReference w:id="282"/>
      </w:r>
      <w:r w:rsidR="0080174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نیز معرفت و شناختش از جلال و عزّت الله تعالی، ثمره‌ی خضوع و فروتنی، محبّت و حالات زیبای درونی را برایش به بار می‌نشاند که انواع عبودیت ظاهری از موجبات آن است.</w:t>
      </w:r>
    </w:p>
    <w:p w:rsidR="00781EEA" w:rsidRPr="00CF257B" w:rsidRDefault="00007CB1" w:rsidP="00FD13FE">
      <w:pPr>
        <w:widowControl w:val="0"/>
        <w:ind w:firstLine="284"/>
        <w:jc w:val="both"/>
        <w:rPr>
          <w:rFonts w:cs="B Lotus"/>
          <w:color w:val="000000"/>
          <w:rtl/>
          <w:lang w:bidi="fa-IR"/>
        </w:rPr>
      </w:pPr>
      <w:r w:rsidRPr="00CF257B">
        <w:rPr>
          <w:rFonts w:cs="B Lotus"/>
          <w:color w:val="000000"/>
          <w:rtl/>
          <w:lang w:bidi="fa-IR"/>
        </w:rPr>
        <w:t>و نیز علم و آگاهی از جمال</w:t>
      </w:r>
      <w:r w:rsidRPr="00CF257B">
        <w:rPr>
          <w:rFonts w:cs="B Lotus" w:hint="cs"/>
          <w:color w:val="000000"/>
          <w:rtl/>
          <w:lang w:bidi="fa-IR"/>
        </w:rPr>
        <w:t>،</w:t>
      </w:r>
      <w:r w:rsidRPr="00CF257B">
        <w:rPr>
          <w:rFonts w:cs="B Lotus"/>
          <w:color w:val="000000"/>
          <w:rtl/>
          <w:lang w:bidi="fa-IR"/>
        </w:rPr>
        <w:t xml:space="preserve"> کمال و صفات عالیه</w:t>
      </w:r>
      <w:r w:rsidR="00781EEA" w:rsidRPr="00CF257B">
        <w:rPr>
          <w:rFonts w:cs="B Lotus"/>
          <w:color w:val="000000"/>
          <w:rtl/>
          <w:lang w:bidi="fa-IR"/>
        </w:rPr>
        <w:t xml:space="preserve"> محبّت ویژه‌ای را موجب می‌شود که از بهترین انواع عبودیّت است، بنابراین تمام مظاهر عبودیت به مقتضای اسماء و صفات برمی‌گردد</w:t>
      </w:r>
      <w:r w:rsidR="00781EEA" w:rsidRPr="00CF257B">
        <w:rPr>
          <w:rStyle w:val="StyleFootnoteReferenceComplexBKarim13pt"/>
          <w:rFonts w:eastAsia="MS Mincho" w:cs="B Lotus"/>
          <w:color w:val="000000"/>
          <w:sz w:val="28"/>
          <w:szCs w:val="28"/>
          <w:rtl/>
          <w:lang w:bidi="fa-IR"/>
        </w:rPr>
        <w:footnoteReference w:id="283"/>
      </w:r>
      <w:r w:rsidR="0080174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این احوال که دلها بدان متصف می‌شود، بهترین و کامل</w:t>
      </w:r>
      <w:r w:rsidR="00801743" w:rsidRPr="00CF257B">
        <w:rPr>
          <w:rFonts w:cs="B Lotus" w:hint="cs"/>
          <w:color w:val="000000"/>
          <w:rtl/>
          <w:lang w:bidi="fa-IR"/>
        </w:rPr>
        <w:t>‌</w:t>
      </w:r>
      <w:r w:rsidR="00007CB1" w:rsidRPr="00CF257B">
        <w:rPr>
          <w:rFonts w:cs="B Lotus"/>
          <w:color w:val="000000"/>
          <w:rtl/>
          <w:lang w:bidi="fa-IR"/>
        </w:rPr>
        <w:t>ترین حالات</w:t>
      </w:r>
      <w:r w:rsidRPr="00CF257B">
        <w:rPr>
          <w:rFonts w:cs="B Lotus"/>
          <w:color w:val="000000"/>
          <w:rtl/>
          <w:lang w:bidi="fa-IR"/>
        </w:rPr>
        <w:t xml:space="preserve"> و باشکوه‌ترین وصفی است که قلب بدان متصف و آراسته</w:t>
      </w:r>
      <w:r w:rsidR="00007CB1" w:rsidRPr="00CF257B">
        <w:rPr>
          <w:rFonts w:cs="B Lotus"/>
          <w:color w:val="000000"/>
          <w:rtl/>
          <w:lang w:bidi="fa-IR"/>
        </w:rPr>
        <w:t xml:space="preserve"> می‌شود، وقتی بنده‌ای با تمرین</w:t>
      </w:r>
      <w:r w:rsidR="00007CB1" w:rsidRPr="00CF257B">
        <w:rPr>
          <w:rFonts w:cs="B Lotus" w:hint="cs"/>
          <w:color w:val="000000"/>
          <w:rtl/>
          <w:lang w:bidi="fa-IR"/>
        </w:rPr>
        <w:t>،</w:t>
      </w:r>
      <w:r w:rsidRPr="00CF257B">
        <w:rPr>
          <w:rFonts w:cs="B Lotus"/>
          <w:color w:val="000000"/>
          <w:rtl/>
          <w:lang w:bidi="fa-IR"/>
        </w:rPr>
        <w:t xml:space="preserve"> </w:t>
      </w:r>
      <w:r w:rsidR="003A5A12" w:rsidRPr="00CF257B">
        <w:rPr>
          <w:rFonts w:cs="B Lotus" w:hint="cs"/>
          <w:color w:val="000000"/>
          <w:rtl/>
          <w:lang w:bidi="fa-IR"/>
        </w:rPr>
        <w:t>[</w:t>
      </w:r>
      <w:r w:rsidRPr="00CF257B">
        <w:rPr>
          <w:rFonts w:cs="B Lotus"/>
          <w:color w:val="000000"/>
          <w:rtl/>
          <w:lang w:bidi="fa-IR"/>
        </w:rPr>
        <w:t>ممارست و مجاهدت</w:t>
      </w:r>
      <w:r w:rsidR="003A5A12" w:rsidRPr="00CF257B">
        <w:rPr>
          <w:rFonts w:cs="B Lotus" w:hint="cs"/>
          <w:color w:val="000000"/>
          <w:rtl/>
          <w:lang w:bidi="fa-IR"/>
        </w:rPr>
        <w:t>]</w:t>
      </w:r>
      <w:r w:rsidRPr="00CF257B">
        <w:rPr>
          <w:rFonts w:cs="B Lotus"/>
          <w:color w:val="000000"/>
          <w:rtl/>
          <w:lang w:bidi="fa-IR"/>
        </w:rPr>
        <w:t xml:space="preserve"> به چنین حالتی خو می‌کند و</w:t>
      </w:r>
      <w:r w:rsidR="00007CB1" w:rsidRPr="00CF257B">
        <w:rPr>
          <w:rFonts w:cs="B Lotus"/>
          <w:color w:val="000000"/>
          <w:rtl/>
          <w:lang w:bidi="fa-IR"/>
        </w:rPr>
        <w:t xml:space="preserve"> بدان ادامه می‌دهد، فرمانبردار</w:t>
      </w:r>
      <w:r w:rsidR="00007CB1" w:rsidRPr="00CF257B">
        <w:rPr>
          <w:rFonts w:cs="B Lotus" w:hint="cs"/>
          <w:color w:val="000000"/>
          <w:rtl/>
          <w:lang w:bidi="fa-IR"/>
        </w:rPr>
        <w:t>،</w:t>
      </w:r>
      <w:r w:rsidRPr="00CF257B">
        <w:rPr>
          <w:rFonts w:cs="B Lotus"/>
          <w:color w:val="000000"/>
          <w:rtl/>
          <w:lang w:bidi="fa-IR"/>
        </w:rPr>
        <w:t xml:space="preserve"> مطیع و تسلیم اوامر </w:t>
      </w:r>
      <w:r w:rsidR="00007CB1" w:rsidRPr="00CF257B">
        <w:rPr>
          <w:rFonts w:cs="B Lotus"/>
          <w:color w:val="000000"/>
          <w:rtl/>
          <w:lang w:bidi="fa-IR"/>
        </w:rPr>
        <w:t>الهی می‌شود</w:t>
      </w:r>
      <w:r w:rsidRPr="00CF257B">
        <w:rPr>
          <w:rFonts w:cs="B Lotus"/>
          <w:color w:val="000000"/>
          <w:rtl/>
          <w:lang w:bidi="fa-IR"/>
        </w:rPr>
        <w:t xml:space="preserve"> و با همین اعمال قلبی است که اعمال ظاهری کمال می‌یابند، از الله تعالی می‌طلبیم دل</w:t>
      </w:r>
      <w:r w:rsidR="00801743" w:rsidRPr="00CF257B">
        <w:rPr>
          <w:rFonts w:cs="B Lotus" w:hint="cs"/>
          <w:color w:val="000000"/>
          <w:rtl/>
          <w:lang w:bidi="fa-IR"/>
        </w:rPr>
        <w:t>‌</w:t>
      </w:r>
      <w:r w:rsidR="00007CB1" w:rsidRPr="00CF257B">
        <w:rPr>
          <w:rFonts w:cs="B Lotus"/>
          <w:color w:val="000000"/>
          <w:rtl/>
          <w:lang w:bidi="fa-IR"/>
        </w:rPr>
        <w:t>هایمان را سرشار از معرفت</w:t>
      </w:r>
      <w:r w:rsidR="00007CB1" w:rsidRPr="00CF257B">
        <w:rPr>
          <w:rFonts w:cs="B Lotus" w:hint="cs"/>
          <w:color w:val="000000"/>
          <w:rtl/>
          <w:lang w:bidi="fa-IR"/>
        </w:rPr>
        <w:t>،</w:t>
      </w:r>
      <w:r w:rsidRPr="00CF257B">
        <w:rPr>
          <w:rFonts w:cs="B Lotus"/>
          <w:color w:val="000000"/>
          <w:rtl/>
          <w:lang w:bidi="fa-IR"/>
        </w:rPr>
        <w:t xml:space="preserve"> محبت و انابت فرماید، بی</w:t>
      </w:r>
      <w:r w:rsidR="003A5A12" w:rsidRPr="00CF257B">
        <w:rPr>
          <w:rFonts w:cs="B Lotus" w:hint="cs"/>
          <w:color w:val="000000"/>
          <w:rtl/>
          <w:lang w:bidi="fa-IR"/>
        </w:rPr>
        <w:t>‌</w:t>
      </w:r>
      <w:r w:rsidRPr="00CF257B">
        <w:rPr>
          <w:rFonts w:cs="B Lotus"/>
          <w:color w:val="000000"/>
          <w:rtl/>
          <w:lang w:bidi="fa-IR"/>
        </w:rPr>
        <w:t>گمان او گرامی‌ترین و بخشنده‌ترین بخشندگان است</w:t>
      </w:r>
      <w:r w:rsidRPr="00CF257B">
        <w:rPr>
          <w:rStyle w:val="StyleFootnoteReferenceComplexBKarim13pt"/>
          <w:rFonts w:eastAsia="MS Mincho" w:cs="B Lotus"/>
          <w:color w:val="000000"/>
          <w:sz w:val="28"/>
          <w:szCs w:val="28"/>
          <w:rtl/>
          <w:lang w:bidi="fa-IR"/>
        </w:rPr>
        <w:footnoteReference w:id="284"/>
      </w:r>
      <w:r w:rsidR="00801743" w:rsidRPr="00CF257B">
        <w:rPr>
          <w:rFonts w:cs="B Lotus" w:hint="cs"/>
          <w:color w:val="000000"/>
          <w:rtl/>
          <w:lang w:bidi="fa-IR"/>
        </w:rPr>
        <w:t>.</w:t>
      </w:r>
    </w:p>
    <w:p w:rsidR="00781EEA" w:rsidRPr="00CF257B" w:rsidRDefault="00781EEA" w:rsidP="00FD13FE">
      <w:pPr>
        <w:pStyle w:val="a1"/>
        <w:widowControl w:val="0"/>
        <w:rPr>
          <w:color w:val="000000"/>
          <w:rtl/>
        </w:rPr>
      </w:pPr>
      <w:bookmarkStart w:id="332" w:name="_Toc334949603"/>
      <w:bookmarkStart w:id="333" w:name="_Toc372407138"/>
      <w:r w:rsidRPr="00CF257B">
        <w:rPr>
          <w:color w:val="000000"/>
          <w:rtl/>
        </w:rPr>
        <w:t>مبحث دوم: تمامی صفات الهی بر قلب مؤمن تأثیر گذارند</w:t>
      </w:r>
      <w:bookmarkEnd w:id="332"/>
      <w:bookmarkEnd w:id="333"/>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برخی از مدّعیان دینی که هیچ بهره‌ای از علوم شریعت ندارند، گمان می‌کنند شناخت و معرفت اسماء و صفات بر دل</w:t>
      </w:r>
      <w:r w:rsidR="00801743" w:rsidRPr="00CF257B">
        <w:rPr>
          <w:rFonts w:cs="B Lotus" w:hint="cs"/>
          <w:color w:val="000000"/>
          <w:rtl/>
          <w:lang w:bidi="fa-IR"/>
        </w:rPr>
        <w:t>‌</w:t>
      </w:r>
      <w:r w:rsidRPr="00CF257B">
        <w:rPr>
          <w:rFonts w:cs="B Lotus"/>
          <w:color w:val="000000"/>
          <w:rtl/>
          <w:lang w:bidi="fa-IR"/>
        </w:rPr>
        <w:t>ها یا در کاهش یا نقصان ایمان به الله تعالی هیچ تأثیری ندارند، از این رو بر شناخت یا عدم شناخت آنها، یا اثبات و انکارشان هیچ سود و فایده‌ای مترتّب نیست. از آن جمله می‌توان به فلاسفه‌ای اشاره کرد که الله تعالی را با صفاتی توصیف می‌کنند که ق</w:t>
      </w:r>
      <w:r w:rsidR="00007CB1" w:rsidRPr="00CF257B">
        <w:rPr>
          <w:rFonts w:cs="B Lotus"/>
          <w:color w:val="000000"/>
          <w:rtl/>
          <w:lang w:bidi="fa-IR"/>
        </w:rPr>
        <w:t>رآن یا سنت بدان اشاره نکرده است</w:t>
      </w:r>
      <w:r w:rsidRPr="00CF257B">
        <w:rPr>
          <w:rFonts w:cs="B Lotus"/>
          <w:color w:val="000000"/>
          <w:rtl/>
          <w:lang w:bidi="fa-IR"/>
        </w:rPr>
        <w:t xml:space="preserve"> و صفاتی را که الله تعالی خود را بدانها متصف نساخته انکار کرده‌اند،</w:t>
      </w:r>
      <w:r w:rsidR="00007CB1" w:rsidRPr="00CF257B">
        <w:rPr>
          <w:rFonts w:cs="B Lotus" w:hint="cs"/>
          <w:color w:val="000000"/>
          <w:rtl/>
          <w:lang w:bidi="fa-IR"/>
        </w:rPr>
        <w:t xml:space="preserve"> </w:t>
      </w:r>
      <w:r w:rsidRPr="00CF257B">
        <w:rPr>
          <w:rFonts w:cs="B Lotus"/>
          <w:color w:val="000000"/>
          <w:rtl/>
          <w:lang w:bidi="fa-IR"/>
        </w:rPr>
        <w:t>‏اما شکّی نیست هر صفتی که الله تعالی در قرآن بیان نموده یا رسولش</w:t>
      </w:r>
      <w:r w:rsidRPr="00CF257B">
        <w:rPr>
          <w:rFonts w:cs="B Lotus"/>
          <w:color w:val="000000"/>
          <w:lang w:bidi="fa-IR"/>
        </w:rPr>
        <w:sym w:font="AGA Arabesque" w:char="F072"/>
      </w:r>
      <w:r w:rsidRPr="00CF257B">
        <w:rPr>
          <w:rFonts w:cs="B Lotus"/>
          <w:color w:val="000000"/>
          <w:rtl/>
          <w:lang w:bidi="fa-IR"/>
        </w:rPr>
        <w:t xml:space="preserve"> آنها را ثابت دانسته</w:t>
      </w:r>
      <w:r w:rsidR="00007CB1" w:rsidRPr="00CF257B">
        <w:rPr>
          <w:rFonts w:cs="B Lotus"/>
          <w:color w:val="000000"/>
          <w:rtl/>
          <w:lang w:bidi="fa-IR"/>
        </w:rPr>
        <w:t xml:space="preserve"> دارای حکمت و منفعت و غایتی است</w:t>
      </w:r>
      <w:r w:rsidRPr="00CF257B">
        <w:rPr>
          <w:rFonts w:cs="B Lotus"/>
          <w:color w:val="000000"/>
          <w:rtl/>
          <w:lang w:bidi="fa-IR"/>
        </w:rPr>
        <w:t xml:space="preserve"> و اگر چنین نبود آنها را ذکر نمی‌کرد، زیرا کلام </w:t>
      </w:r>
      <w:r w:rsidR="00007CB1" w:rsidRPr="00CF257B">
        <w:rPr>
          <w:rFonts w:cs="B Lotus"/>
          <w:color w:val="000000"/>
          <w:rtl/>
          <w:lang w:bidi="fa-IR"/>
        </w:rPr>
        <w:t>او و کلام رسولش از بیهوده‌گویی</w:t>
      </w:r>
      <w:r w:rsidR="00007CB1" w:rsidRPr="00CF257B">
        <w:rPr>
          <w:rFonts w:cs="B Lotus" w:hint="cs"/>
          <w:color w:val="000000"/>
          <w:rtl/>
          <w:lang w:bidi="fa-IR"/>
        </w:rPr>
        <w:t>،</w:t>
      </w:r>
      <w:r w:rsidRPr="00CF257B">
        <w:rPr>
          <w:rFonts w:cs="B Lotus"/>
          <w:color w:val="000000"/>
          <w:rtl/>
          <w:lang w:bidi="fa-IR"/>
        </w:rPr>
        <w:t xml:space="preserve"> لغو و زیاده‌گویی پاک و منزّه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از این رو هر</w:t>
      </w:r>
      <w:r w:rsidR="00007CB1" w:rsidRPr="00CF257B">
        <w:rPr>
          <w:rFonts w:cs="B Lotus" w:hint="cs"/>
          <w:color w:val="000000"/>
          <w:rtl/>
          <w:lang w:bidi="fa-IR"/>
        </w:rPr>
        <w:t xml:space="preserve"> </w:t>
      </w:r>
      <w:r w:rsidRPr="00CF257B">
        <w:rPr>
          <w:rFonts w:cs="B Lotus"/>
          <w:color w:val="000000"/>
          <w:rtl/>
          <w:lang w:bidi="fa-IR"/>
        </w:rPr>
        <w:t>که گمان برد الله تعالی کلامش را با سخنانی آغاز کرده است که هیچ فایده‌ای ندارد، یا هدفی بر آن مترتّب نیست، یا اهمّیتی ندارند، قطعاً او را به ن</w:t>
      </w:r>
      <w:r w:rsidR="00007CB1" w:rsidRPr="00CF257B">
        <w:rPr>
          <w:rFonts w:cs="B Lotus"/>
          <w:color w:val="000000"/>
          <w:rtl/>
          <w:lang w:bidi="fa-IR"/>
        </w:rPr>
        <w:t>قص و بیهوده‌گویی متهم ساخته است</w:t>
      </w:r>
      <w:r w:rsidRPr="00CF257B">
        <w:rPr>
          <w:rFonts w:cs="B Lotus"/>
          <w:color w:val="000000"/>
          <w:rtl/>
          <w:lang w:bidi="fa-IR"/>
        </w:rPr>
        <w:t xml:space="preserve"> و از آنجایی که هر صفتی از صفات الله </w:t>
      </w:r>
      <w:r w:rsidR="00801743" w:rsidRPr="00CF257B">
        <w:rPr>
          <w:rFonts w:cs="B Lotus" w:hint="cs"/>
          <w:color w:val="000000"/>
          <w:rtl/>
          <w:lang w:bidi="fa-IR"/>
        </w:rPr>
        <w:t>-</w:t>
      </w:r>
      <w:r w:rsidRPr="00CF257B">
        <w:rPr>
          <w:rFonts w:cs="B Lotus"/>
          <w:color w:val="000000"/>
          <w:rtl/>
          <w:lang w:bidi="fa-IR"/>
        </w:rPr>
        <w:t>سبحانه و تعالی</w:t>
      </w:r>
      <w:r w:rsidR="00801743" w:rsidRPr="00CF257B">
        <w:rPr>
          <w:rFonts w:cs="B Lotus" w:hint="cs"/>
          <w:color w:val="000000"/>
          <w:rtl/>
          <w:lang w:bidi="fa-IR"/>
        </w:rPr>
        <w:t>-</w:t>
      </w:r>
      <w:r w:rsidR="00007CB1" w:rsidRPr="00CF257B">
        <w:rPr>
          <w:rFonts w:cs="B Lotus"/>
          <w:color w:val="000000"/>
          <w:rtl/>
          <w:lang w:bidi="fa-IR"/>
        </w:rPr>
        <w:t xml:space="preserve"> به وضو</w:t>
      </w:r>
      <w:r w:rsidR="00007CB1" w:rsidRPr="00CF257B">
        <w:rPr>
          <w:rFonts w:cs="B Lotus" w:hint="cs"/>
          <w:color w:val="000000"/>
          <w:rtl/>
          <w:lang w:bidi="fa-IR"/>
        </w:rPr>
        <w:t>ح</w:t>
      </w:r>
      <w:r w:rsidR="00007CB1" w:rsidRPr="00CF257B">
        <w:rPr>
          <w:rFonts w:cs="B Lotus"/>
          <w:color w:val="000000"/>
          <w:rtl/>
          <w:lang w:bidi="fa-IR"/>
        </w:rPr>
        <w:t xml:space="preserve"> بر قلب مؤمن اثر می‌گذارند</w:t>
      </w:r>
      <w:r w:rsidRPr="00CF257B">
        <w:rPr>
          <w:rFonts w:cs="B Lotus"/>
          <w:color w:val="000000"/>
          <w:rtl/>
          <w:lang w:bidi="fa-IR"/>
        </w:rPr>
        <w:t xml:space="preserve"> و در رفتارهای او تجسّم می‌یابند، بنابراین هیچ صفتی را نخواهی یافت مگر اینکه دارای اثر و فایده‌اند و فقط جاهلان به انکار آن پرداخته‌اند، زیرا علمای ا</w:t>
      </w:r>
      <w:r w:rsidR="00007CB1" w:rsidRPr="00CF257B">
        <w:rPr>
          <w:rFonts w:cs="B Lotus"/>
          <w:color w:val="000000"/>
          <w:rtl/>
          <w:lang w:bidi="fa-IR"/>
        </w:rPr>
        <w:t>هل سنت و جماعت بدان اقرار داشته</w:t>
      </w:r>
      <w:r w:rsidR="00FE076A" w:rsidRPr="00CF257B">
        <w:rPr>
          <w:rFonts w:cs="B Lotus"/>
          <w:color w:val="000000"/>
          <w:rtl/>
          <w:lang w:bidi="fa-IR"/>
        </w:rPr>
        <w:t xml:space="preserve"> و </w:t>
      </w:r>
      <w:r w:rsidR="00FE076A" w:rsidRPr="00CF257B">
        <w:rPr>
          <w:rFonts w:cs="B Lotus" w:hint="cs"/>
          <w:color w:val="000000"/>
          <w:rtl/>
          <w:lang w:bidi="fa-IR"/>
        </w:rPr>
        <w:t>روشن و واضح‌تر از خورشید</w:t>
      </w:r>
      <w:r w:rsidR="00D478DC" w:rsidRPr="00CF257B">
        <w:rPr>
          <w:rFonts w:cs="B Lotus" w:hint="cs"/>
          <w:color w:val="000000"/>
          <w:rtl/>
          <w:lang w:bidi="fa-IR"/>
        </w:rPr>
        <w:t xml:space="preserve"> </w:t>
      </w:r>
      <w:r w:rsidRPr="00CF257B">
        <w:rPr>
          <w:rFonts w:cs="B Lotus"/>
          <w:color w:val="000000"/>
          <w:rtl/>
          <w:lang w:bidi="fa-IR"/>
        </w:rPr>
        <w:t>به بیان آن پرداخته‌اند. در صفحات آینده به تفصیل به بیان این تأثیرات می‌پردازیم.</w:t>
      </w:r>
    </w:p>
    <w:p w:rsidR="00781EEA" w:rsidRPr="00CF257B" w:rsidRDefault="00781EEA" w:rsidP="00FD13FE">
      <w:pPr>
        <w:pStyle w:val="a4"/>
        <w:widowControl w:val="0"/>
        <w:rPr>
          <w:color w:val="000000"/>
          <w:rtl/>
        </w:rPr>
      </w:pPr>
      <w:bookmarkStart w:id="334" w:name="_Toc334949604"/>
      <w:bookmarkStart w:id="335" w:name="_Toc372407139"/>
      <w:r w:rsidRPr="00CF257B">
        <w:rPr>
          <w:color w:val="000000"/>
          <w:rtl/>
        </w:rPr>
        <w:t>نشان صفت عظمت</w:t>
      </w:r>
      <w:bookmarkEnd w:id="334"/>
      <w:bookmarkEnd w:id="335"/>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ای</w:t>
      </w:r>
      <w:r w:rsidR="00007CB1" w:rsidRPr="00CF257B">
        <w:rPr>
          <w:rFonts w:cs="B Lotus"/>
          <w:color w:val="000000"/>
          <w:rtl/>
          <w:lang w:bidi="fa-IR"/>
        </w:rPr>
        <w:t>ن صفت از اسم «العظیم» گرفته شده</w:t>
      </w:r>
      <w:r w:rsidRPr="00CF257B">
        <w:rPr>
          <w:rFonts w:cs="B Lotus"/>
          <w:color w:val="000000"/>
          <w:rtl/>
          <w:lang w:bidi="fa-IR"/>
        </w:rPr>
        <w:t xml:space="preserve"> و عظمت از صفاتی است که قائم به مخلوقات نیست، یعنی عظمت الله تعالی را نمی‌توان به هیچ</w:t>
      </w:r>
      <w:r w:rsidR="00007CB1" w:rsidRPr="00CF257B">
        <w:rPr>
          <w:rFonts w:cs="B Lotus" w:hint="cs"/>
          <w:color w:val="000000"/>
          <w:rtl/>
          <w:lang w:bidi="fa-IR"/>
        </w:rPr>
        <w:t xml:space="preserve"> </w:t>
      </w:r>
      <w:r w:rsidRPr="00CF257B">
        <w:rPr>
          <w:rFonts w:cs="B Lotus"/>
          <w:color w:val="000000"/>
          <w:rtl/>
          <w:lang w:bidi="fa-IR"/>
        </w:rPr>
        <w:t>یک از آفریدگانش متّصف نمود،</w:t>
      </w:r>
      <w:r w:rsidR="00801743" w:rsidRPr="00CF257B">
        <w:rPr>
          <w:rFonts w:cs="B Lotus" w:hint="cs"/>
          <w:color w:val="000000"/>
          <w:rtl/>
          <w:lang w:bidi="fa-IR"/>
        </w:rPr>
        <w:t xml:space="preserve"> </w:t>
      </w:r>
      <w:r w:rsidRPr="00CF257B">
        <w:rPr>
          <w:rFonts w:cs="B Lotus"/>
          <w:color w:val="000000"/>
          <w:rtl/>
          <w:lang w:bidi="fa-IR"/>
        </w:rPr>
        <w:t>‏اما در میان بندگانش تعظیم و اکرام را آفریده تا همدیگر را مکرّم و گرامی بدارند. برخی عظمتشان را وا</w:t>
      </w:r>
      <w:r w:rsidR="00007CB1" w:rsidRPr="00CF257B">
        <w:rPr>
          <w:rFonts w:cs="B Lotus"/>
          <w:color w:val="000000"/>
          <w:rtl/>
          <w:lang w:bidi="fa-IR"/>
        </w:rPr>
        <w:t>بسته به مال، گروهی به فضل و علم و دسته‌ای به قدرت و عده‌ای به جاه</w:t>
      </w:r>
      <w:r w:rsidR="00007CB1" w:rsidRPr="00CF257B">
        <w:rPr>
          <w:rFonts w:cs="B Lotus" w:hint="cs"/>
          <w:color w:val="000000"/>
          <w:rtl/>
          <w:lang w:bidi="fa-IR"/>
        </w:rPr>
        <w:t>،</w:t>
      </w:r>
      <w:r w:rsidRPr="00CF257B">
        <w:rPr>
          <w:rFonts w:cs="B Lotus"/>
          <w:color w:val="000000"/>
          <w:rtl/>
          <w:lang w:bidi="fa-IR"/>
        </w:rPr>
        <w:t xml:space="preserve"> مقام و غیره است، بنابراین تمام آفریدگان به شکلی دارای عظمتند،</w:t>
      </w:r>
      <w:r w:rsidR="00007CB1" w:rsidRPr="00CF257B">
        <w:rPr>
          <w:rFonts w:cs="B Lotus" w:hint="cs"/>
          <w:color w:val="000000"/>
          <w:rtl/>
          <w:lang w:bidi="fa-IR"/>
        </w:rPr>
        <w:t xml:space="preserve"> </w:t>
      </w:r>
      <w:r w:rsidRPr="00CF257B">
        <w:rPr>
          <w:rFonts w:cs="B Lotus"/>
          <w:color w:val="000000"/>
          <w:rtl/>
          <w:lang w:bidi="fa-IR"/>
        </w:rPr>
        <w:t>‏اما الله ت</w:t>
      </w:r>
      <w:r w:rsidR="00007CB1" w:rsidRPr="00CF257B">
        <w:rPr>
          <w:rFonts w:cs="B Lotus"/>
          <w:color w:val="000000"/>
          <w:rtl/>
          <w:lang w:bidi="fa-IR"/>
        </w:rPr>
        <w:t>عالی در همه حال عظیم و بزرگ است</w:t>
      </w:r>
      <w:r w:rsidRPr="00CF257B">
        <w:rPr>
          <w:rFonts w:cs="B Lotus"/>
          <w:color w:val="000000"/>
          <w:rtl/>
          <w:lang w:bidi="fa-IR"/>
        </w:rPr>
        <w:t xml:space="preserve"> و کسی که بزرگی و عظمت او را ا</w:t>
      </w:r>
      <w:r w:rsidR="00D478DC" w:rsidRPr="00CF257B">
        <w:rPr>
          <w:rFonts w:cs="B Lotus"/>
          <w:color w:val="000000"/>
          <w:rtl/>
          <w:lang w:bidi="fa-IR"/>
        </w:rPr>
        <w:t>حساس می‌کند</w:t>
      </w:r>
      <w:r w:rsidR="00D478DC" w:rsidRPr="00CF257B">
        <w:rPr>
          <w:rFonts w:cs="B Lotus" w:hint="cs"/>
          <w:color w:val="000000"/>
          <w:rtl/>
          <w:lang w:bidi="fa-IR"/>
        </w:rPr>
        <w:t xml:space="preserve"> شایسته است</w:t>
      </w:r>
      <w:r w:rsidR="00D478DC" w:rsidRPr="00CF257B">
        <w:rPr>
          <w:rFonts w:cs="B Lotus"/>
          <w:color w:val="000000"/>
          <w:rtl/>
          <w:lang w:bidi="fa-IR"/>
        </w:rPr>
        <w:t xml:space="preserve"> مراقب زبان خود </w:t>
      </w:r>
      <w:r w:rsidR="00D478DC" w:rsidRPr="00CF257B">
        <w:rPr>
          <w:rFonts w:cs="B Lotus" w:hint="cs"/>
          <w:color w:val="000000"/>
          <w:rtl/>
          <w:lang w:bidi="fa-IR"/>
        </w:rPr>
        <w:t>باشد</w:t>
      </w:r>
      <w:r w:rsidR="00D478DC" w:rsidRPr="00CF257B">
        <w:rPr>
          <w:rFonts w:cs="B Lotus"/>
          <w:color w:val="000000"/>
          <w:rtl/>
          <w:lang w:bidi="fa-IR"/>
        </w:rPr>
        <w:t xml:space="preserve"> و زبان به سخنی ن</w:t>
      </w:r>
      <w:r w:rsidRPr="00CF257B">
        <w:rPr>
          <w:rFonts w:cs="B Lotus"/>
          <w:color w:val="000000"/>
          <w:rtl/>
          <w:lang w:bidi="fa-IR"/>
        </w:rPr>
        <w:t>گشاید که او را ناخوش آید، یا مرتکب گناه نمی‌گردد زیرا می‌داند الله تعالی از گناهکاران راضی نیست</w:t>
      </w:r>
      <w:r w:rsidRPr="00CF257B">
        <w:rPr>
          <w:rStyle w:val="StyleFootnoteReferenceComplexBKarim13pt"/>
          <w:rFonts w:eastAsia="MS Mincho" w:cs="B Lotus"/>
          <w:color w:val="000000"/>
          <w:sz w:val="28"/>
          <w:szCs w:val="28"/>
          <w:rtl/>
          <w:lang w:bidi="fa-IR"/>
        </w:rPr>
        <w:footnoteReference w:id="285"/>
      </w:r>
      <w:r w:rsidR="00801743" w:rsidRPr="00CF257B">
        <w:rPr>
          <w:rFonts w:cs="B Lotus" w:hint="cs"/>
          <w:color w:val="000000"/>
          <w:rtl/>
          <w:lang w:bidi="fa-IR"/>
        </w:rPr>
        <w:t>.</w:t>
      </w:r>
      <w:r w:rsidRPr="00CF257B">
        <w:rPr>
          <w:rFonts w:cs="B Lotus"/>
          <w:color w:val="000000"/>
          <w:rtl/>
          <w:lang w:bidi="fa-IR"/>
        </w:rPr>
        <w:t xml:space="preserve"> بنابراین وقتی بنده‌ای عظمت پروردگارش را احساس کند، همواره از مولایش در خوف و هراس است، کاری نمی‌کند که او را خشمگین سازد بلکه می‌کوشد تا رضایت و خشنودی‌اش را جلب کند.</w:t>
      </w:r>
    </w:p>
    <w:p w:rsidR="00781EEA" w:rsidRPr="00CF257B" w:rsidRDefault="00801743" w:rsidP="00FD13FE">
      <w:pPr>
        <w:widowControl w:val="0"/>
        <w:ind w:firstLine="284"/>
        <w:jc w:val="both"/>
        <w:rPr>
          <w:rFonts w:cs="B Lotus"/>
          <w:color w:val="000000"/>
          <w:rtl/>
          <w:lang w:bidi="fa-IR"/>
        </w:rPr>
      </w:pPr>
      <w:r w:rsidRPr="00CF257B">
        <w:rPr>
          <w:rFonts w:cs="B Lotus"/>
          <w:color w:val="000000"/>
          <w:rtl/>
          <w:lang w:bidi="fa-IR"/>
        </w:rPr>
        <w:t>رسول الله</w:t>
      </w:r>
      <w:r w:rsidR="00781EEA" w:rsidRPr="00CF257B">
        <w:rPr>
          <w:rFonts w:cs="B Lotus"/>
          <w:color w:val="000000"/>
          <w:lang w:bidi="fa-IR"/>
        </w:rPr>
        <w:sym w:font="AGA Arabesque" w:char="F072"/>
      </w:r>
      <w:r w:rsidR="00781EEA" w:rsidRPr="00CF257B">
        <w:rPr>
          <w:rFonts w:cs="B Lotus"/>
          <w:color w:val="000000"/>
          <w:rtl/>
          <w:lang w:bidi="fa-IR"/>
        </w:rPr>
        <w:t xml:space="preserve"> در حدیثی قدسی </w:t>
      </w:r>
      <w:r w:rsidR="00D478DC" w:rsidRPr="00CF257B">
        <w:rPr>
          <w:rFonts w:cs="B Lotus" w:hint="cs"/>
          <w:color w:val="000000"/>
          <w:rtl/>
          <w:lang w:bidi="fa-IR"/>
        </w:rPr>
        <w:t xml:space="preserve">که دلالت بر صفت عظمت دارد </w:t>
      </w:r>
      <w:r w:rsidR="00781EEA" w:rsidRPr="00CF257B">
        <w:rPr>
          <w:rFonts w:cs="B Lotus"/>
          <w:color w:val="000000"/>
          <w:rtl/>
          <w:lang w:bidi="fa-IR"/>
        </w:rPr>
        <w:t>به این صفت مبارک چنین اشاره می‌فرماید:</w:t>
      </w:r>
    </w:p>
    <w:p w:rsidR="00781EEA" w:rsidRPr="00CF257B" w:rsidRDefault="00801743"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یَقُولُ تَبَارَ</w:t>
      </w:r>
      <w:r w:rsidRPr="00CF257B">
        <w:rPr>
          <w:rStyle w:val="Char3"/>
          <w:rFonts w:hint="cs"/>
          <w:color w:val="000000"/>
          <w:rtl/>
        </w:rPr>
        <w:t>ك</w:t>
      </w:r>
      <w:r w:rsidR="00781EEA" w:rsidRPr="00CF257B">
        <w:rPr>
          <w:rStyle w:val="Char3"/>
          <w:color w:val="000000"/>
          <w:rtl/>
        </w:rPr>
        <w:t xml:space="preserve">َ </w:t>
      </w:r>
      <w:r w:rsidR="00D478DC" w:rsidRPr="00CF257B">
        <w:rPr>
          <w:rStyle w:val="Char3"/>
          <w:rFonts w:hint="cs"/>
          <w:color w:val="000000"/>
          <w:rtl/>
        </w:rPr>
        <w:t xml:space="preserve">و </w:t>
      </w:r>
      <w:r w:rsidR="00781EEA" w:rsidRPr="00CF257B">
        <w:rPr>
          <w:rStyle w:val="Char3"/>
          <w:color w:val="000000"/>
          <w:rtl/>
        </w:rPr>
        <w:t>تَ</w:t>
      </w:r>
      <w:r w:rsidRPr="00CF257B">
        <w:rPr>
          <w:rStyle w:val="Char3"/>
          <w:color w:val="000000"/>
          <w:rtl/>
        </w:rPr>
        <w:t>عَالَی: الْعَظَمَةُ إزَارِی، وَ</w:t>
      </w:r>
      <w:r w:rsidR="00781EEA" w:rsidRPr="00CF257B">
        <w:rPr>
          <w:rStyle w:val="Char3"/>
          <w:color w:val="000000"/>
          <w:rtl/>
        </w:rPr>
        <w:t>الْکِبْرِیَاءُ</w:t>
      </w:r>
      <w:r w:rsidRPr="00CF257B">
        <w:rPr>
          <w:rStyle w:val="Char3"/>
          <w:color w:val="000000"/>
          <w:rtl/>
        </w:rPr>
        <w:t xml:space="preserve"> رِدَائِی، فَمَنْ نَازَعَنِی وَ</w:t>
      </w:r>
      <w:r w:rsidR="00781EEA" w:rsidRPr="00CF257B">
        <w:rPr>
          <w:rStyle w:val="Char3"/>
          <w:color w:val="000000"/>
          <w:rtl/>
        </w:rPr>
        <w:t>احِداً مِنْهُمَا قَذَفْتُهُ فِی النَّارِ</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286"/>
      </w:r>
      <w:r w:rsidRPr="00CF257B">
        <w:rPr>
          <w:rFonts w:cs="B Lotus" w:hint="cs"/>
          <w:color w:val="000000"/>
          <w:rtl/>
          <w:lang w:bidi="fa-IR"/>
        </w:rPr>
        <w:t>.</w:t>
      </w:r>
    </w:p>
    <w:p w:rsidR="00781EEA" w:rsidRPr="00CF257B" w:rsidRDefault="0080174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 xml:space="preserve">الله تبارک و تعالی می‏فرماید: عظمت و بزرگی </w:t>
      </w:r>
      <w:r w:rsidR="00D478DC" w:rsidRPr="00CF257B">
        <w:rPr>
          <w:rFonts w:cs="B Lotus" w:hint="cs"/>
          <w:color w:val="000000"/>
          <w:sz w:val="26"/>
          <w:szCs w:val="26"/>
          <w:rtl/>
          <w:lang w:bidi="fa-IR"/>
        </w:rPr>
        <w:t>[</w:t>
      </w:r>
      <w:r w:rsidR="00781EEA" w:rsidRPr="00CF257B">
        <w:rPr>
          <w:rFonts w:cs="B Lotus"/>
          <w:color w:val="000000"/>
          <w:sz w:val="26"/>
          <w:szCs w:val="26"/>
          <w:rtl/>
          <w:lang w:bidi="fa-IR"/>
        </w:rPr>
        <w:t>همچون لباسی که خاص آفریدگان است،</w:t>
      </w:r>
      <w:r w:rsidR="00D478DC" w:rsidRPr="00CF257B">
        <w:rPr>
          <w:rFonts w:cs="B Lotus" w:hint="cs"/>
          <w:color w:val="000000"/>
          <w:sz w:val="26"/>
          <w:szCs w:val="26"/>
          <w:rtl/>
          <w:lang w:bidi="fa-IR"/>
        </w:rPr>
        <w:t>]</w:t>
      </w:r>
      <w:r w:rsidR="00781EEA" w:rsidRPr="00CF257B">
        <w:rPr>
          <w:rFonts w:cs="B Lotus"/>
          <w:color w:val="000000"/>
          <w:sz w:val="26"/>
          <w:szCs w:val="26"/>
          <w:rtl/>
          <w:lang w:bidi="fa-IR"/>
        </w:rPr>
        <w:t xml:space="preserve"> از ویژگی</w:t>
      </w:r>
      <w:r w:rsidR="00F70402" w:rsidRPr="00CF257B">
        <w:rPr>
          <w:rFonts w:cs="B Lotus"/>
          <w:color w:val="000000"/>
          <w:sz w:val="26"/>
          <w:szCs w:val="26"/>
          <w:rtl/>
          <w:lang w:bidi="fa-IR"/>
        </w:rPr>
        <w:t>‌ها</w:t>
      </w:r>
      <w:r w:rsidR="00007CB1" w:rsidRPr="00CF257B">
        <w:rPr>
          <w:rFonts w:cs="B Lotus"/>
          <w:color w:val="000000"/>
          <w:sz w:val="26"/>
          <w:szCs w:val="26"/>
          <w:rtl/>
          <w:lang w:bidi="fa-IR"/>
        </w:rPr>
        <w:t>ی من است</w:t>
      </w:r>
      <w:r w:rsidR="00781EEA" w:rsidRPr="00CF257B">
        <w:rPr>
          <w:rFonts w:cs="B Lotus"/>
          <w:color w:val="000000"/>
          <w:sz w:val="26"/>
          <w:szCs w:val="26"/>
          <w:rtl/>
          <w:lang w:bidi="fa-IR"/>
        </w:rPr>
        <w:t xml:space="preserve"> و کبریاء و بزرگی </w:t>
      </w:r>
      <w:r w:rsidR="00D478DC" w:rsidRPr="00CF257B">
        <w:rPr>
          <w:rFonts w:cs="B Lotus" w:hint="cs"/>
          <w:color w:val="000000"/>
          <w:sz w:val="26"/>
          <w:szCs w:val="26"/>
          <w:rtl/>
          <w:lang w:bidi="fa-IR"/>
        </w:rPr>
        <w:t>[</w:t>
      </w:r>
      <w:r w:rsidR="00781EEA" w:rsidRPr="00CF257B">
        <w:rPr>
          <w:rFonts w:cs="B Lotus"/>
          <w:color w:val="000000"/>
          <w:sz w:val="26"/>
          <w:szCs w:val="26"/>
          <w:rtl/>
          <w:lang w:bidi="fa-IR"/>
        </w:rPr>
        <w:t>مانند خرقه‏ای که</w:t>
      </w:r>
      <w:r w:rsidR="00007CB1" w:rsidRPr="00CF257B">
        <w:rPr>
          <w:rFonts w:cs="B Lotus"/>
          <w:color w:val="000000"/>
          <w:sz w:val="26"/>
          <w:szCs w:val="26"/>
          <w:rtl/>
          <w:lang w:bidi="fa-IR"/>
        </w:rPr>
        <w:t xml:space="preserve"> مردمان را می‏پوشاند</w:t>
      </w:r>
      <w:r w:rsidR="00D478DC" w:rsidRPr="00CF257B">
        <w:rPr>
          <w:rFonts w:cs="B Lotus" w:hint="cs"/>
          <w:color w:val="000000"/>
          <w:sz w:val="26"/>
          <w:szCs w:val="26"/>
          <w:rtl/>
          <w:lang w:bidi="fa-IR"/>
        </w:rPr>
        <w:t>]</w:t>
      </w:r>
      <w:r w:rsidR="00007CB1" w:rsidRPr="00CF257B">
        <w:rPr>
          <w:rFonts w:cs="B Lotus"/>
          <w:color w:val="000000"/>
          <w:sz w:val="26"/>
          <w:szCs w:val="26"/>
          <w:rtl/>
          <w:lang w:bidi="fa-IR"/>
        </w:rPr>
        <w:t xml:space="preserve"> خاص من است</w:t>
      </w:r>
      <w:r w:rsidR="00781EEA" w:rsidRPr="00CF257B">
        <w:rPr>
          <w:rFonts w:cs="B Lotus"/>
          <w:color w:val="000000"/>
          <w:sz w:val="26"/>
          <w:szCs w:val="26"/>
          <w:rtl/>
          <w:lang w:bidi="fa-IR"/>
        </w:rPr>
        <w:t xml:space="preserve"> و </w:t>
      </w:r>
      <w:r w:rsidR="00D478DC" w:rsidRPr="00CF257B">
        <w:rPr>
          <w:rFonts w:cs="B Lotus" w:hint="cs"/>
          <w:color w:val="000000"/>
          <w:sz w:val="26"/>
          <w:szCs w:val="26"/>
          <w:rtl/>
          <w:lang w:bidi="fa-IR"/>
        </w:rPr>
        <w:t>[</w:t>
      </w:r>
      <w:r w:rsidR="00781EEA" w:rsidRPr="00CF257B">
        <w:rPr>
          <w:rFonts w:cs="B Lotus"/>
          <w:color w:val="000000"/>
          <w:sz w:val="26"/>
          <w:szCs w:val="26"/>
          <w:rtl/>
          <w:lang w:bidi="fa-IR"/>
        </w:rPr>
        <w:t>هیچ</w:t>
      </w:r>
      <w:r w:rsidR="00007CB1" w:rsidRPr="00CF257B">
        <w:rPr>
          <w:rFonts w:cs="B Lotus" w:hint="cs"/>
          <w:color w:val="000000"/>
          <w:sz w:val="26"/>
          <w:szCs w:val="26"/>
          <w:rtl/>
          <w:lang w:bidi="fa-IR"/>
        </w:rPr>
        <w:t xml:space="preserve"> </w:t>
      </w:r>
      <w:r w:rsidR="00781EEA" w:rsidRPr="00CF257B">
        <w:rPr>
          <w:rFonts w:cs="B Lotus"/>
          <w:color w:val="000000"/>
          <w:sz w:val="26"/>
          <w:szCs w:val="26"/>
          <w:rtl/>
          <w:lang w:bidi="fa-IR"/>
        </w:rPr>
        <w:t>کس را در آن مشارکتی نیست،</w:t>
      </w:r>
      <w:r w:rsidR="00D478DC" w:rsidRPr="00CF257B">
        <w:rPr>
          <w:rFonts w:cs="B Lotus" w:hint="cs"/>
          <w:color w:val="000000"/>
          <w:sz w:val="26"/>
          <w:szCs w:val="26"/>
          <w:rtl/>
          <w:lang w:bidi="fa-IR"/>
        </w:rPr>
        <w:t>]</w:t>
      </w:r>
      <w:r w:rsidR="00781EEA" w:rsidRPr="00CF257B">
        <w:rPr>
          <w:rFonts w:cs="B Lotus"/>
          <w:color w:val="000000"/>
          <w:sz w:val="26"/>
          <w:szCs w:val="26"/>
          <w:rtl/>
          <w:lang w:bidi="fa-IR"/>
        </w:rPr>
        <w:t xml:space="preserve"> هر کس یکی از آن دو را از من سلب کند، قطعاً او را در آتش دوزخ خواهم انداخت</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pStyle w:val="a4"/>
        <w:widowControl w:val="0"/>
        <w:rPr>
          <w:color w:val="000000"/>
          <w:rtl/>
        </w:rPr>
      </w:pPr>
      <w:bookmarkStart w:id="336" w:name="_Toc334949605"/>
      <w:bookmarkStart w:id="337" w:name="_Toc372407140"/>
      <w:r w:rsidRPr="00CF257B">
        <w:rPr>
          <w:color w:val="000000"/>
          <w:rtl/>
        </w:rPr>
        <w:t>نشان صفت «ید» (دست)</w:t>
      </w:r>
      <w:bookmarkEnd w:id="336"/>
      <w:bookmarkEnd w:id="337"/>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یکی از صفاتی که منکرین</w:t>
      </w:r>
      <w:r w:rsidR="00007CB1" w:rsidRPr="00CF257B">
        <w:rPr>
          <w:rFonts w:cs="B Lotus"/>
          <w:color w:val="000000"/>
          <w:rtl/>
          <w:lang w:bidi="fa-IR"/>
        </w:rPr>
        <w:t xml:space="preserve"> اسماء و صفات به نفی آن پرداخته</w:t>
      </w:r>
      <w:r w:rsidRPr="00CF257B">
        <w:rPr>
          <w:rFonts w:cs="B Lotus"/>
          <w:color w:val="000000"/>
          <w:rtl/>
          <w:lang w:bidi="fa-IR"/>
        </w:rPr>
        <w:t xml:space="preserve"> و زنادقه‌ی گذشته منکر آن شده‌اند، صفت «ید» یا دست الله تعالی</w:t>
      </w:r>
      <w:r w:rsidR="00CF226D" w:rsidRPr="00CF257B">
        <w:rPr>
          <w:rFonts w:cs="B Lotus" w:hint="cs"/>
          <w:color w:val="000000"/>
          <w:rtl/>
          <w:lang w:bidi="fa-IR"/>
        </w:rPr>
        <w:t xml:space="preserve"> </w:t>
      </w:r>
      <w:r w:rsidR="000B1B2B" w:rsidRPr="00CF257B">
        <w:rPr>
          <w:rFonts w:cs="B Lotus" w:hint="cs"/>
          <w:color w:val="000000"/>
          <w:rtl/>
          <w:lang w:bidi="fa-IR"/>
        </w:rPr>
        <w:t xml:space="preserve">که </w:t>
      </w:r>
      <w:r w:rsidR="00CF226D" w:rsidRPr="00CF257B">
        <w:rPr>
          <w:rFonts w:cs="B Lotus" w:hint="cs"/>
          <w:color w:val="000000"/>
          <w:rtl/>
          <w:lang w:bidi="fa-IR"/>
        </w:rPr>
        <w:t xml:space="preserve">خودش </w:t>
      </w:r>
      <w:r w:rsidR="000B1B2B" w:rsidRPr="00CF257B">
        <w:rPr>
          <w:rFonts w:cs="B Lotus" w:hint="cs"/>
          <w:color w:val="000000"/>
          <w:rtl/>
          <w:lang w:bidi="fa-IR"/>
        </w:rPr>
        <w:t xml:space="preserve">را </w:t>
      </w:r>
      <w:r w:rsidR="00CF226D" w:rsidRPr="00CF257B">
        <w:rPr>
          <w:rFonts w:cs="B Lotus" w:hint="cs"/>
          <w:color w:val="000000"/>
          <w:rtl/>
          <w:lang w:bidi="fa-IR"/>
        </w:rPr>
        <w:t xml:space="preserve">به </w:t>
      </w:r>
      <w:r w:rsidR="000B1B2B" w:rsidRPr="00CF257B">
        <w:rPr>
          <w:rFonts w:cs="B Lotus" w:hint="cs"/>
          <w:color w:val="000000"/>
          <w:rtl/>
          <w:lang w:bidi="fa-IR"/>
        </w:rPr>
        <w:t>آن ت</w:t>
      </w:r>
      <w:r w:rsidR="00CF226D" w:rsidRPr="00CF257B">
        <w:rPr>
          <w:rFonts w:cs="B Lotus" w:hint="cs"/>
          <w:color w:val="000000"/>
          <w:rtl/>
          <w:lang w:bidi="fa-IR"/>
        </w:rPr>
        <w:t>وص</w:t>
      </w:r>
      <w:r w:rsidR="000B1B2B" w:rsidRPr="00CF257B">
        <w:rPr>
          <w:rFonts w:cs="B Lotus" w:hint="cs"/>
          <w:color w:val="000000"/>
          <w:rtl/>
          <w:lang w:bidi="fa-IR"/>
        </w:rPr>
        <w:t>ی</w:t>
      </w:r>
      <w:r w:rsidR="00CF226D" w:rsidRPr="00CF257B">
        <w:rPr>
          <w:rFonts w:cs="B Lotus" w:hint="cs"/>
          <w:color w:val="000000"/>
          <w:rtl/>
          <w:lang w:bidi="fa-IR"/>
        </w:rPr>
        <w:t xml:space="preserve">ف </w:t>
      </w:r>
      <w:r w:rsidR="000B1B2B" w:rsidRPr="00CF257B">
        <w:rPr>
          <w:rFonts w:cs="B Lotus" w:hint="cs"/>
          <w:color w:val="000000"/>
          <w:rtl/>
          <w:lang w:bidi="fa-IR"/>
        </w:rPr>
        <w:t>کرده است</w:t>
      </w:r>
      <w:r w:rsidR="00CF226D" w:rsidRPr="00CF257B">
        <w:rPr>
          <w:rFonts w:cs="B Lotus"/>
          <w:color w:val="000000"/>
          <w:rtl/>
          <w:lang w:bidi="fa-IR"/>
        </w:rPr>
        <w:t xml:space="preserve"> </w:t>
      </w:r>
      <w:r w:rsidR="00CF226D" w:rsidRPr="00CF257B">
        <w:rPr>
          <w:rFonts w:cs="B Lotus" w:hint="cs"/>
          <w:color w:val="000000"/>
          <w:rtl/>
          <w:lang w:bidi="fa-IR"/>
        </w:rPr>
        <w:t>و</w:t>
      </w:r>
      <w:r w:rsidR="00007CB1" w:rsidRPr="00CF257B">
        <w:rPr>
          <w:rFonts w:cs="B Lotus"/>
          <w:color w:val="000000"/>
          <w:rtl/>
          <w:lang w:bidi="fa-IR"/>
        </w:rPr>
        <w:t xml:space="preserve"> در آیات و احادیث زیادی ثابت</w:t>
      </w:r>
      <w:r w:rsidRPr="00CF257B">
        <w:rPr>
          <w:rFonts w:cs="B Lotus"/>
          <w:color w:val="000000"/>
          <w:rtl/>
          <w:lang w:bidi="fa-IR"/>
        </w:rPr>
        <w:t xml:space="preserve"> و مورد مدح و ستایش الله جلّ جلاله و رسولش قرار گرفته است، در مبحث صفات ذاتی در صفحات گذشته به تفصیل از آن سخن گفتیم، الله سبحانه و</w:t>
      </w:r>
      <w:r w:rsidR="00007CB1" w:rsidRPr="00CF257B">
        <w:rPr>
          <w:rFonts w:cs="B Lotus"/>
          <w:color w:val="000000"/>
          <w:rtl/>
          <w:lang w:bidi="fa-IR"/>
        </w:rPr>
        <w:t xml:space="preserve"> تعالی در آیات فراوانی از کتابش</w:t>
      </w:r>
      <w:r w:rsidRPr="00CF257B">
        <w:rPr>
          <w:rFonts w:cs="B Lotus"/>
          <w:color w:val="000000"/>
          <w:rtl/>
          <w:lang w:bidi="fa-IR"/>
        </w:rPr>
        <w:t xml:space="preserve"> و رسولش نیز در احادیثی چند </w:t>
      </w:r>
      <w:r w:rsidR="00007CB1" w:rsidRPr="00CF257B">
        <w:rPr>
          <w:rFonts w:cs="B Lotus"/>
          <w:color w:val="000000"/>
          <w:rtl/>
          <w:lang w:bidi="fa-IR"/>
        </w:rPr>
        <w:t>به احسان بیکرانش اشاره کرده‌اند</w:t>
      </w:r>
      <w:r w:rsidRPr="00CF257B">
        <w:rPr>
          <w:rFonts w:cs="B Lotus"/>
          <w:color w:val="000000"/>
          <w:rtl/>
          <w:lang w:bidi="fa-IR"/>
        </w:rPr>
        <w:t xml:space="preserve"> و اینکه</w:t>
      </w:r>
      <w:r w:rsidR="00007CB1" w:rsidRPr="00CF257B">
        <w:rPr>
          <w:rFonts w:cs="B Lotus"/>
          <w:color w:val="000000"/>
          <w:rtl/>
          <w:lang w:bidi="fa-IR"/>
        </w:rPr>
        <w:t xml:space="preserve"> دست بخشنده‌ی او همواره در عطا</w:t>
      </w:r>
      <w:r w:rsidR="00007CB1" w:rsidRPr="00CF257B">
        <w:rPr>
          <w:rFonts w:cs="B Lotus" w:hint="cs"/>
          <w:color w:val="000000"/>
          <w:rtl/>
          <w:lang w:bidi="fa-IR"/>
        </w:rPr>
        <w:t>،</w:t>
      </w:r>
      <w:r w:rsidR="00007CB1" w:rsidRPr="00CF257B">
        <w:rPr>
          <w:rFonts w:cs="B Lotus"/>
          <w:color w:val="000000"/>
          <w:rtl/>
          <w:lang w:bidi="fa-IR"/>
        </w:rPr>
        <w:t xml:space="preserve"> بخشش و انفاق است، قدرت</w:t>
      </w:r>
      <w:r w:rsidR="00007CB1" w:rsidRPr="00CF257B">
        <w:rPr>
          <w:rFonts w:cs="B Lotus" w:hint="cs"/>
          <w:color w:val="000000"/>
          <w:rtl/>
          <w:lang w:bidi="fa-IR"/>
        </w:rPr>
        <w:t>،</w:t>
      </w:r>
      <w:r w:rsidR="00007CB1" w:rsidRPr="00CF257B">
        <w:rPr>
          <w:rFonts w:cs="B Lotus"/>
          <w:color w:val="000000"/>
          <w:rtl/>
          <w:lang w:bidi="fa-IR"/>
        </w:rPr>
        <w:t xml:space="preserve"> جبروت</w:t>
      </w:r>
      <w:r w:rsidR="00007CB1" w:rsidRPr="00CF257B">
        <w:rPr>
          <w:rFonts w:cs="B Lotus" w:hint="cs"/>
          <w:color w:val="000000"/>
          <w:rtl/>
          <w:lang w:bidi="fa-IR"/>
        </w:rPr>
        <w:t>،</w:t>
      </w:r>
      <w:r w:rsidRPr="00CF257B">
        <w:rPr>
          <w:rFonts w:cs="B Lotus"/>
          <w:color w:val="000000"/>
          <w:rtl/>
          <w:lang w:bidi="fa-IR"/>
        </w:rPr>
        <w:t xml:space="preserve"> شدّت و عظمتش را می‌توان در روز رستاخیز مشاهده نمود، آنگاه که آسمانها و زمین در آن روز در دست راست اوست:</w:t>
      </w:r>
    </w:p>
    <w:p w:rsidR="00781EEA" w:rsidRPr="00CF257B" w:rsidRDefault="00801743" w:rsidP="00FD13FE">
      <w:pPr>
        <w:widowControl w:val="0"/>
        <w:ind w:firstLine="284"/>
        <w:jc w:val="both"/>
        <w:rPr>
          <w:rFonts w:ascii="2  Lotus" w:hAnsi="2  Lotus" w:cs="B Lotus"/>
          <w:color w:val="000000"/>
          <w:rtl/>
          <w:lang w:bidi="fa-IR"/>
        </w:rPr>
      </w:pPr>
      <w:r w:rsidRPr="00CF257B">
        <w:rPr>
          <w:rFonts w:ascii="QCF_BSML" w:hAnsi="QCF_BSML" w:cs="Traditional Arabic" w:hint="cs"/>
          <w:color w:val="000000"/>
          <w:rtl/>
          <w:lang w:bidi="fa-IR"/>
        </w:rPr>
        <w:t>﴿</w:t>
      </w:r>
      <w:r w:rsidR="001317DC" w:rsidRPr="00CF257B">
        <w:rPr>
          <w:rFonts w:ascii="KFGQPC Uthmanic Script HAFS" w:cs="KFGQPC Uthmanic Script HAFS" w:hint="eastAsia"/>
          <w:color w:val="000000"/>
          <w:rtl/>
        </w:rPr>
        <w:t>وَمَا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قَدَرُواْ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حَقَّ</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قَد</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ضُ</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جَمِيع</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قَب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ضَتُهُ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قِيَ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مَةِ</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لسَّمَ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مَط</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وِيَّ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بِيَمِينِهِ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سُب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وَتَعَ</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لَى</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يُش</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رِكُونَ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٦٧</w:t>
      </w:r>
      <w:r w:rsidRPr="00CF257B">
        <w:rPr>
          <w:rFonts w:ascii="QCF_BSML" w:hAnsi="QCF_BSML" w:cs="Traditional Arabic" w:hint="cs"/>
          <w:color w:val="000000"/>
          <w:rtl/>
          <w:lang w:bidi="fa-IR"/>
        </w:rPr>
        <w:t>﴾</w:t>
      </w:r>
      <w:r w:rsidRPr="00CF257B">
        <w:rPr>
          <w:rFonts w:ascii="QCF_BSML" w:hAnsi="QCF_BSML" w:cs="B Lotus" w:hint="cs"/>
          <w:color w:val="000000"/>
          <w:rtl/>
          <w:lang w:bidi="fa-IR"/>
        </w:rPr>
        <w:t xml:space="preserve"> </w:t>
      </w:r>
      <w:r w:rsidRPr="00CF257B">
        <w:rPr>
          <w:rFonts w:ascii="QCF_BSML" w:hAnsi="QCF_BSML" w:cs="B Lotus" w:hint="cs"/>
          <w:color w:val="000000"/>
          <w:sz w:val="26"/>
          <w:szCs w:val="26"/>
          <w:rtl/>
          <w:lang w:bidi="fa-IR"/>
        </w:rPr>
        <w:t>[الزمر: 67]</w:t>
      </w:r>
      <w:r w:rsidRPr="00CF257B">
        <w:rPr>
          <w:rFonts w:ascii="QCF_BSML" w:hAnsi="QCF_BSML" w:cs="B Lotus" w:hint="cs"/>
          <w:color w:val="000000"/>
          <w:rtl/>
          <w:lang w:bidi="fa-IR"/>
        </w:rPr>
        <w:t>.</w:t>
      </w:r>
    </w:p>
    <w:p w:rsidR="00781EEA" w:rsidRPr="00CF257B" w:rsidRDefault="0080174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آنان که آنگونه که شایسته است الله را نشناخته‌اند، در روز قیامت سراسر کره‌ی زمین یکباره در مُشت او قرار دارد و آسمان</w:t>
      </w:r>
      <w:r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ها با دست راست او</w:t>
      </w:r>
      <w:r w:rsidR="00007CB1" w:rsidRPr="00CF257B">
        <w:rPr>
          <w:rStyle w:val="Char6"/>
          <w:rFonts w:cs="B Lotus"/>
          <w:color w:val="000000"/>
          <w:sz w:val="26"/>
          <w:szCs w:val="26"/>
          <w:rtl/>
          <w:lang w:bidi="fa-IR"/>
        </w:rPr>
        <w:t xml:space="preserve"> در هم پیچیده می‌شود. الله پاک</w:t>
      </w:r>
      <w:r w:rsidR="00007CB1" w:rsidRPr="00CF257B">
        <w:rPr>
          <w:rStyle w:val="Char6"/>
          <w:rFonts w:cs="B Lotus" w:hint="cs"/>
          <w:color w:val="000000"/>
          <w:sz w:val="26"/>
          <w:szCs w:val="26"/>
          <w:rtl/>
          <w:lang w:bidi="fa-IR"/>
        </w:rPr>
        <w:t>،</w:t>
      </w:r>
      <w:r w:rsidR="00007CB1" w:rsidRPr="00CF257B">
        <w:rPr>
          <w:rStyle w:val="Char6"/>
          <w:rFonts w:cs="B Lotus"/>
          <w:color w:val="000000"/>
          <w:sz w:val="26"/>
          <w:szCs w:val="26"/>
          <w:rtl/>
          <w:lang w:bidi="fa-IR"/>
        </w:rPr>
        <w:t xml:space="preserve"> منزه</w:t>
      </w:r>
      <w:r w:rsidR="00007CB1"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 xml:space="preserve"> بلند مرتبه و بزرگ از آن چیزهایی است که بدان شرک می‌ورزند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بی</w:t>
      </w:r>
      <w:r w:rsidR="00801743" w:rsidRPr="00CF257B">
        <w:rPr>
          <w:rFonts w:cs="B Lotus" w:hint="cs"/>
          <w:color w:val="000000"/>
          <w:rtl/>
          <w:lang w:bidi="fa-IR"/>
        </w:rPr>
        <w:t>‌</w:t>
      </w:r>
      <w:r w:rsidRPr="00CF257B">
        <w:rPr>
          <w:rFonts w:cs="B Lotus"/>
          <w:color w:val="000000"/>
          <w:rtl/>
          <w:lang w:bidi="fa-IR"/>
        </w:rPr>
        <w:t xml:space="preserve">گمان این صفت در دل و درون مؤمن تأثیر </w:t>
      </w:r>
      <w:r w:rsidR="00007CB1" w:rsidRPr="00CF257B">
        <w:rPr>
          <w:rFonts w:cs="B Lotus"/>
          <w:color w:val="000000"/>
          <w:rtl/>
          <w:lang w:bidi="fa-IR"/>
        </w:rPr>
        <w:t>بسزایی دارد، زیرا هیبت</w:t>
      </w:r>
      <w:r w:rsidR="00007CB1" w:rsidRPr="00CF257B">
        <w:rPr>
          <w:rFonts w:cs="B Lotus" w:hint="cs"/>
          <w:color w:val="000000"/>
          <w:rtl/>
          <w:lang w:bidi="fa-IR"/>
        </w:rPr>
        <w:t>،</w:t>
      </w:r>
      <w:r w:rsidR="00007CB1" w:rsidRPr="00CF257B">
        <w:rPr>
          <w:rFonts w:cs="B Lotus"/>
          <w:color w:val="000000"/>
          <w:rtl/>
          <w:lang w:bidi="fa-IR"/>
        </w:rPr>
        <w:t xml:space="preserve"> بزرگی</w:t>
      </w:r>
      <w:r w:rsidR="00007CB1" w:rsidRPr="00CF257B">
        <w:rPr>
          <w:rFonts w:cs="B Lotus" w:hint="cs"/>
          <w:color w:val="000000"/>
          <w:rtl/>
          <w:lang w:bidi="fa-IR"/>
        </w:rPr>
        <w:t>،</w:t>
      </w:r>
      <w:r w:rsidR="00007CB1" w:rsidRPr="00CF257B">
        <w:rPr>
          <w:rFonts w:cs="B Lotus"/>
          <w:color w:val="000000"/>
          <w:rtl/>
          <w:lang w:bidi="fa-IR"/>
        </w:rPr>
        <w:t xml:space="preserve"> خوف</w:t>
      </w:r>
      <w:r w:rsidR="00007CB1" w:rsidRPr="00CF257B">
        <w:rPr>
          <w:rFonts w:cs="B Lotus" w:hint="cs"/>
          <w:color w:val="000000"/>
          <w:rtl/>
          <w:lang w:bidi="fa-IR"/>
        </w:rPr>
        <w:t xml:space="preserve">، </w:t>
      </w:r>
      <w:r w:rsidR="00007CB1" w:rsidRPr="00CF257B">
        <w:rPr>
          <w:rFonts w:cs="B Lotus"/>
          <w:color w:val="000000"/>
          <w:rtl/>
          <w:lang w:bidi="fa-IR"/>
        </w:rPr>
        <w:t>خشیّت</w:t>
      </w:r>
      <w:r w:rsidR="00007CB1" w:rsidRPr="00CF257B">
        <w:rPr>
          <w:rFonts w:cs="B Lotus" w:hint="cs"/>
          <w:color w:val="000000"/>
          <w:rtl/>
          <w:lang w:bidi="fa-IR"/>
        </w:rPr>
        <w:t>،</w:t>
      </w:r>
      <w:r w:rsidRPr="00CF257B">
        <w:rPr>
          <w:rFonts w:cs="B Lotus"/>
          <w:color w:val="000000"/>
          <w:rtl/>
          <w:lang w:bidi="fa-IR"/>
        </w:rPr>
        <w:t xml:space="preserve"> منزلت باشکوه او را به نمای</w:t>
      </w:r>
      <w:r w:rsidR="00007CB1" w:rsidRPr="00CF257B">
        <w:rPr>
          <w:rFonts w:cs="B Lotus"/>
          <w:color w:val="000000"/>
          <w:rtl/>
          <w:lang w:bidi="fa-IR"/>
        </w:rPr>
        <w:t>ش می‌گذارد</w:t>
      </w:r>
      <w:r w:rsidRPr="00CF257B">
        <w:rPr>
          <w:rFonts w:cs="B Lotus"/>
          <w:color w:val="000000"/>
          <w:rtl/>
          <w:lang w:bidi="fa-IR"/>
        </w:rPr>
        <w:t xml:space="preserve"> و اینکه او پادشاه بزرگی است که تمام پاد</w:t>
      </w:r>
      <w:r w:rsidR="00007CB1" w:rsidRPr="00CF257B">
        <w:rPr>
          <w:rFonts w:cs="B Lotus"/>
          <w:color w:val="000000"/>
          <w:rtl/>
          <w:lang w:bidi="fa-IR"/>
        </w:rPr>
        <w:t>شاهان در برابرش ناتوان و عاجزند</w:t>
      </w:r>
      <w:r w:rsidRPr="00CF257B">
        <w:rPr>
          <w:rFonts w:cs="B Lotus"/>
          <w:color w:val="000000"/>
          <w:rtl/>
          <w:lang w:bidi="fa-IR"/>
        </w:rPr>
        <w:t xml:space="preserve"> و از قبضه‌ی قدرت او هیچ راه فرار یا پناهگاهی </w:t>
      </w:r>
      <w:r w:rsidR="00801743" w:rsidRPr="00CF257B">
        <w:rPr>
          <w:rFonts w:cs="B Lotus" w:hint="cs"/>
          <w:color w:val="000000"/>
          <w:rtl/>
          <w:lang w:bidi="fa-IR"/>
        </w:rPr>
        <w:t>-</w:t>
      </w:r>
      <w:r w:rsidRPr="00CF257B">
        <w:rPr>
          <w:rFonts w:cs="B Lotus"/>
          <w:color w:val="000000"/>
          <w:rtl/>
          <w:lang w:bidi="fa-IR"/>
        </w:rPr>
        <w:t>جز او</w:t>
      </w:r>
      <w:r w:rsidR="00801743" w:rsidRPr="00CF257B">
        <w:rPr>
          <w:rFonts w:cs="B Lotus" w:hint="cs"/>
          <w:color w:val="000000"/>
          <w:rtl/>
          <w:lang w:bidi="fa-IR"/>
        </w:rPr>
        <w:t>-</w:t>
      </w:r>
      <w:r w:rsidRPr="00CF257B">
        <w:rPr>
          <w:rFonts w:cs="B Lotus"/>
          <w:color w:val="000000"/>
          <w:rtl/>
          <w:lang w:bidi="fa-IR"/>
        </w:rPr>
        <w:t xml:space="preserve"> ندارند.</w:t>
      </w:r>
    </w:p>
    <w:p w:rsidR="00781EEA" w:rsidRPr="00CF257B" w:rsidRDefault="00781EEA" w:rsidP="00FD13FE">
      <w:pPr>
        <w:pStyle w:val="a4"/>
        <w:widowControl w:val="0"/>
        <w:rPr>
          <w:color w:val="000000"/>
          <w:rtl/>
        </w:rPr>
      </w:pPr>
      <w:bookmarkStart w:id="338" w:name="_Toc334949606"/>
      <w:bookmarkStart w:id="339" w:name="_Toc372407141"/>
      <w:r w:rsidRPr="00CF257B">
        <w:rPr>
          <w:color w:val="000000"/>
          <w:rtl/>
        </w:rPr>
        <w:t>نشان</w:t>
      </w:r>
      <w:r w:rsidR="00CF226D" w:rsidRPr="00CF257B">
        <w:rPr>
          <w:rFonts w:hint="cs"/>
          <w:color w:val="000000"/>
          <w:rtl/>
        </w:rPr>
        <w:t xml:space="preserve"> و اثر</w:t>
      </w:r>
      <w:r w:rsidRPr="00CF257B">
        <w:rPr>
          <w:color w:val="000000"/>
          <w:rtl/>
        </w:rPr>
        <w:t xml:space="preserve"> اسم</w:t>
      </w:r>
      <w:r w:rsidR="00CF226D" w:rsidRPr="00CF257B">
        <w:rPr>
          <w:rFonts w:hint="cs"/>
          <w:color w:val="000000"/>
          <w:rtl/>
        </w:rPr>
        <w:t xml:space="preserve"> الله</w:t>
      </w:r>
      <w:r w:rsidRPr="00CF257B">
        <w:rPr>
          <w:color w:val="000000"/>
          <w:rtl/>
        </w:rPr>
        <w:t xml:space="preserve"> «حمید»</w:t>
      </w:r>
      <w:bookmarkEnd w:id="338"/>
      <w:bookmarkEnd w:id="339"/>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این اسم دربردارنده‌ی صفت «حمد</w:t>
      </w:r>
      <w:r w:rsidR="00007CB1" w:rsidRPr="00CF257B">
        <w:rPr>
          <w:rFonts w:cs="B Lotus"/>
          <w:color w:val="000000"/>
          <w:rtl/>
          <w:lang w:bidi="fa-IR"/>
        </w:rPr>
        <w:t>» با تمامی انواع و اشکال آن است</w:t>
      </w:r>
      <w:r w:rsidRPr="00CF257B">
        <w:rPr>
          <w:rFonts w:cs="B Lotus"/>
          <w:color w:val="000000"/>
          <w:rtl/>
          <w:lang w:bidi="fa-IR"/>
        </w:rPr>
        <w:t xml:space="preserve"> و از صفات ذاتیه‌ای است ک</w:t>
      </w:r>
      <w:r w:rsidR="00007CB1" w:rsidRPr="00CF257B">
        <w:rPr>
          <w:rFonts w:cs="B Lotus"/>
          <w:color w:val="000000"/>
          <w:rtl/>
          <w:lang w:bidi="fa-IR"/>
        </w:rPr>
        <w:t>ه هیچگاه از الله تعالی جدا نیست</w:t>
      </w:r>
      <w:r w:rsidRPr="00CF257B">
        <w:rPr>
          <w:rFonts w:cs="B Lotus"/>
          <w:color w:val="000000"/>
          <w:rtl/>
          <w:lang w:bidi="fa-IR"/>
        </w:rPr>
        <w:t xml:space="preserve"> و آثارش پیوسته در </w:t>
      </w:r>
      <w:r w:rsidR="00007CB1" w:rsidRPr="00CF257B">
        <w:rPr>
          <w:rFonts w:cs="B Lotus"/>
          <w:color w:val="000000"/>
          <w:rtl/>
          <w:lang w:bidi="fa-IR"/>
        </w:rPr>
        <w:t>هر لحظه و ساعتی آشکار و هویداست</w:t>
      </w:r>
      <w:r w:rsidRPr="00CF257B">
        <w:rPr>
          <w:rFonts w:cs="B Lotus"/>
          <w:color w:val="000000"/>
          <w:rtl/>
          <w:lang w:bidi="fa-IR"/>
        </w:rPr>
        <w:t xml:space="preserve"> و</w:t>
      </w:r>
      <w:r w:rsidR="00CF226D" w:rsidRPr="00CF257B">
        <w:rPr>
          <w:rFonts w:cs="B Lotus" w:hint="cs"/>
          <w:color w:val="000000"/>
          <w:rtl/>
          <w:lang w:bidi="fa-IR"/>
        </w:rPr>
        <w:t xml:space="preserve"> معنایش:</w:t>
      </w:r>
      <w:r w:rsidRPr="00CF257B">
        <w:rPr>
          <w:rFonts w:cs="B Lotus"/>
          <w:color w:val="000000"/>
          <w:rtl/>
          <w:lang w:bidi="fa-IR"/>
        </w:rPr>
        <w:t xml:space="preserve"> تنها او مست</w:t>
      </w:r>
      <w:r w:rsidR="00007CB1" w:rsidRPr="00CF257B">
        <w:rPr>
          <w:rFonts w:cs="B Lotus"/>
          <w:color w:val="000000"/>
          <w:rtl/>
          <w:lang w:bidi="fa-IR"/>
        </w:rPr>
        <w:t>حقّ انواع حمد است، زیرا در ذات</w:t>
      </w:r>
      <w:r w:rsidR="00007CB1" w:rsidRPr="00CF257B">
        <w:rPr>
          <w:rFonts w:cs="B Lotus" w:hint="cs"/>
          <w:color w:val="000000"/>
          <w:rtl/>
          <w:lang w:bidi="fa-IR"/>
        </w:rPr>
        <w:t>،</w:t>
      </w:r>
      <w:r w:rsidR="00007CB1" w:rsidRPr="00CF257B">
        <w:rPr>
          <w:rFonts w:cs="B Lotus"/>
          <w:color w:val="000000"/>
          <w:rtl/>
          <w:lang w:bidi="fa-IR"/>
        </w:rPr>
        <w:t xml:space="preserve"> اسماء و صفات</w:t>
      </w:r>
      <w:r w:rsidR="00007CB1" w:rsidRPr="00CF257B">
        <w:rPr>
          <w:rFonts w:cs="B Lotus" w:hint="cs"/>
          <w:color w:val="000000"/>
          <w:rtl/>
          <w:lang w:bidi="fa-IR"/>
        </w:rPr>
        <w:t xml:space="preserve"> و</w:t>
      </w:r>
      <w:r w:rsidRPr="00CF257B">
        <w:rPr>
          <w:rFonts w:cs="B Lotus"/>
          <w:color w:val="000000"/>
          <w:rtl/>
          <w:lang w:bidi="fa-IR"/>
        </w:rPr>
        <w:t xml:space="preserve"> </w:t>
      </w:r>
      <w:r w:rsidR="00007CB1" w:rsidRPr="00CF257B">
        <w:rPr>
          <w:rFonts w:cs="B Lotus"/>
          <w:color w:val="000000"/>
          <w:rtl/>
          <w:lang w:bidi="fa-IR"/>
        </w:rPr>
        <w:t>افعالش ستوده و بی‌نیاز است</w:t>
      </w:r>
      <w:r w:rsidRPr="00CF257B">
        <w:rPr>
          <w:rFonts w:cs="B Lotus"/>
          <w:color w:val="000000"/>
          <w:rtl/>
          <w:lang w:bidi="fa-IR"/>
        </w:rPr>
        <w:t xml:space="preserve"> و کسی را جز او نسزد که به کمال این صفت آراسته و مزیّن باشد. بنابراین نشان این صفت در بنده به این شکل است که باید در زندگی‌اش راه و روشی در پی بگیرد که ستوده و پسندیده و مورد رضایت الله تعالی باشد، زیرا تمامی اعمالش باید خالصانه از </w:t>
      </w:r>
      <w:r w:rsidR="00007CB1" w:rsidRPr="00CF257B">
        <w:rPr>
          <w:rFonts w:cs="B Lotus"/>
          <w:color w:val="000000"/>
          <w:rtl/>
          <w:lang w:bidi="fa-IR"/>
        </w:rPr>
        <w:t>آن کسی باشد که حمید و ستوده است</w:t>
      </w:r>
      <w:r w:rsidRPr="00CF257B">
        <w:rPr>
          <w:rFonts w:cs="B Lotus"/>
          <w:color w:val="000000"/>
          <w:rtl/>
          <w:lang w:bidi="fa-IR"/>
        </w:rPr>
        <w:t xml:space="preserve"> و بی‌گمان اگر هر کسی بکوشد تا اعمالش ستوده و مورد پسند باشد، قطعاً کار مردم در</w:t>
      </w:r>
      <w:r w:rsidR="00007CB1" w:rsidRPr="00CF257B">
        <w:rPr>
          <w:rFonts w:cs="B Lotus"/>
          <w:color w:val="000000"/>
          <w:rtl/>
          <w:lang w:bidi="fa-IR"/>
        </w:rPr>
        <w:t xml:space="preserve"> دنیا و آخرت به سامان خواهد بود</w:t>
      </w:r>
      <w:r w:rsidRPr="00CF257B">
        <w:rPr>
          <w:rFonts w:cs="B Lotus"/>
          <w:color w:val="000000"/>
          <w:rtl/>
          <w:lang w:bidi="fa-IR"/>
        </w:rPr>
        <w:t xml:space="preserve"> و تمام منازعات و دشمنی‌ها از بین رفته و برادروار در کنار هم گردآمده و یکدیگر را به خاطر الله دوست خواهند داشت</w:t>
      </w:r>
      <w:r w:rsidRPr="00CF257B">
        <w:rPr>
          <w:rStyle w:val="StyleFootnoteReferenceComplexBKarim13pt"/>
          <w:rFonts w:eastAsia="MS Mincho" w:cs="B Lotus"/>
          <w:color w:val="000000"/>
          <w:sz w:val="28"/>
          <w:szCs w:val="28"/>
          <w:rtl/>
          <w:lang w:bidi="fa-IR"/>
        </w:rPr>
        <w:footnoteReference w:id="287"/>
      </w:r>
      <w:r w:rsidR="00801743" w:rsidRPr="00CF257B">
        <w:rPr>
          <w:rFonts w:cs="B Lotus" w:hint="cs"/>
          <w:color w:val="000000"/>
          <w:rtl/>
          <w:lang w:bidi="fa-IR"/>
        </w:rPr>
        <w:t>.</w:t>
      </w:r>
    </w:p>
    <w:p w:rsidR="00781EEA" w:rsidRPr="00CF257B" w:rsidRDefault="00781EEA" w:rsidP="00FD13FE">
      <w:pPr>
        <w:pStyle w:val="a4"/>
        <w:widowControl w:val="0"/>
        <w:rPr>
          <w:color w:val="000000"/>
          <w:rtl/>
        </w:rPr>
      </w:pPr>
      <w:bookmarkStart w:id="340" w:name="_Toc334949607"/>
      <w:bookmarkStart w:id="341" w:name="_Toc372407142"/>
      <w:r w:rsidRPr="00CF257B">
        <w:rPr>
          <w:color w:val="000000"/>
          <w:rtl/>
        </w:rPr>
        <w:t>نشان</w:t>
      </w:r>
      <w:r w:rsidR="00CF226D" w:rsidRPr="00CF257B">
        <w:rPr>
          <w:rFonts w:hint="cs"/>
          <w:color w:val="000000"/>
          <w:rtl/>
        </w:rPr>
        <w:t xml:space="preserve"> و اثر</w:t>
      </w:r>
      <w:r w:rsidRPr="00CF257B">
        <w:rPr>
          <w:color w:val="000000"/>
          <w:rtl/>
        </w:rPr>
        <w:t xml:space="preserve"> اسم</w:t>
      </w:r>
      <w:r w:rsidR="00CF226D" w:rsidRPr="00CF257B">
        <w:rPr>
          <w:rFonts w:hint="cs"/>
          <w:color w:val="000000"/>
          <w:rtl/>
        </w:rPr>
        <w:t xml:space="preserve"> الله</w:t>
      </w:r>
      <w:r w:rsidRPr="00CF257B">
        <w:rPr>
          <w:color w:val="000000"/>
          <w:rtl/>
        </w:rPr>
        <w:t xml:space="preserve"> </w:t>
      </w:r>
      <w:r w:rsidR="00CF226D" w:rsidRPr="00CF257B">
        <w:rPr>
          <w:rFonts w:hint="cs"/>
          <w:color w:val="000000"/>
          <w:rtl/>
        </w:rPr>
        <w:t>«</w:t>
      </w:r>
      <w:r w:rsidRPr="00CF257B">
        <w:rPr>
          <w:color w:val="000000"/>
          <w:rtl/>
        </w:rPr>
        <w:t>مهیمن</w:t>
      </w:r>
      <w:bookmarkEnd w:id="340"/>
      <w:r w:rsidR="00CF226D" w:rsidRPr="00CF257B">
        <w:rPr>
          <w:rFonts w:hint="cs"/>
          <w:color w:val="000000"/>
          <w:rtl/>
        </w:rPr>
        <w:t>»</w:t>
      </w:r>
      <w:bookmarkEnd w:id="341"/>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از آثار هیمنه و سیطره‌ی الله تعالی بر جهان و بندگانش آن است که او مالک الملک است و هرگونه که بخواهد در مخلوقاتش دخل و تصرف روا می‌دارد، زیرا مالک حق دارد در مُلک خود هرگونه که بخواهد تصرّف کند، در قرآن بارها و بارها به نمونه‌هایی از هیمنه‌ی او بر جهان و موجودات </w:t>
      </w:r>
      <w:r w:rsidR="00801743" w:rsidRPr="00CF257B">
        <w:rPr>
          <w:rFonts w:cs="B Lotus" w:hint="cs"/>
          <w:color w:val="000000"/>
          <w:rtl/>
          <w:lang w:bidi="fa-IR"/>
        </w:rPr>
        <w:t>-</w:t>
      </w:r>
      <w:r w:rsidRPr="00CF257B">
        <w:rPr>
          <w:rFonts w:cs="B Lotus"/>
          <w:color w:val="000000"/>
          <w:rtl/>
          <w:lang w:bidi="fa-IR"/>
        </w:rPr>
        <w:t>به عنوان تذکّر و هشدار</w:t>
      </w:r>
      <w:r w:rsidR="00801743" w:rsidRPr="00CF257B">
        <w:rPr>
          <w:rFonts w:cs="B Lotus" w:hint="cs"/>
          <w:color w:val="000000"/>
          <w:rtl/>
          <w:lang w:bidi="fa-IR"/>
        </w:rPr>
        <w:t>-</w:t>
      </w:r>
      <w:r w:rsidR="00007CB1" w:rsidRPr="00CF257B">
        <w:rPr>
          <w:rFonts w:cs="B Lotus"/>
          <w:color w:val="000000"/>
          <w:rtl/>
          <w:lang w:bidi="fa-IR"/>
        </w:rPr>
        <w:t xml:space="preserve"> اشاره </w:t>
      </w:r>
      <w:r w:rsidR="00007CB1" w:rsidRPr="00CF257B">
        <w:rPr>
          <w:rFonts w:cs="B Lotus" w:hint="cs"/>
          <w:color w:val="000000"/>
          <w:rtl/>
          <w:lang w:bidi="fa-IR"/>
        </w:rPr>
        <w:t>شده</w:t>
      </w:r>
      <w:r w:rsidRPr="00CF257B">
        <w:rPr>
          <w:rFonts w:cs="B Lotus"/>
          <w:color w:val="000000"/>
          <w:rtl/>
          <w:lang w:bidi="fa-IR"/>
        </w:rPr>
        <w:t xml:space="preserve"> است، به عنوان نمونه به آیات زیر توجه کنید:</w:t>
      </w:r>
      <w:r w:rsidRPr="00CF257B">
        <w:rPr>
          <w:rStyle w:val="StyleFootnoteReferenceComplexBKarim13pt"/>
          <w:rFonts w:eastAsia="MS Mincho" w:cs="B Lotus"/>
          <w:color w:val="000000"/>
          <w:sz w:val="28"/>
          <w:szCs w:val="28"/>
          <w:rtl/>
          <w:lang w:bidi="fa-IR"/>
        </w:rPr>
        <w:footnoteReference w:id="288"/>
      </w:r>
    </w:p>
    <w:p w:rsidR="00781EEA" w:rsidRPr="00CF257B" w:rsidRDefault="00801743"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sz w:val="27"/>
          <w:szCs w:val="27"/>
          <w:rtl/>
          <w:lang w:bidi="fa-IR"/>
        </w:rPr>
        <w:t>قُل</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مَن</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يُنَجِّيكُم</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مِّن</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ظُلُمَ</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تِ</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cs"/>
          <w:color w:val="000000"/>
          <w:sz w:val="27"/>
          <w:szCs w:val="27"/>
          <w:rtl/>
          <w:lang w:bidi="fa-IR"/>
        </w:rPr>
        <w:t>ٱ</w:t>
      </w:r>
      <w:r w:rsidR="001317DC" w:rsidRPr="00CF257B">
        <w:rPr>
          <w:rFonts w:ascii="KFGQPC Uthmanic Script HAFS" w:cs="KFGQPC Uthmanic Script HAFS" w:hint="eastAsia"/>
          <w:color w:val="000000"/>
          <w:sz w:val="27"/>
          <w:szCs w:val="27"/>
          <w:rtl/>
          <w:lang w:bidi="fa-IR"/>
        </w:rPr>
        <w:t>ل</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بَرِّ</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وَ</w:t>
      </w:r>
      <w:r w:rsidR="001317DC" w:rsidRPr="00CF257B">
        <w:rPr>
          <w:rFonts w:ascii="KFGQPC Uthmanic Script HAFS" w:cs="KFGQPC Uthmanic Script HAFS" w:hint="cs"/>
          <w:color w:val="000000"/>
          <w:sz w:val="27"/>
          <w:szCs w:val="27"/>
          <w:rtl/>
          <w:lang w:bidi="fa-IR"/>
        </w:rPr>
        <w:t>ٱ</w:t>
      </w:r>
      <w:r w:rsidR="001317DC" w:rsidRPr="00CF257B">
        <w:rPr>
          <w:rFonts w:ascii="KFGQPC Uthmanic Script HAFS" w:cs="KFGQPC Uthmanic Script HAFS" w:hint="eastAsia"/>
          <w:color w:val="000000"/>
          <w:sz w:val="27"/>
          <w:szCs w:val="27"/>
          <w:rtl/>
          <w:lang w:bidi="fa-IR"/>
        </w:rPr>
        <w:t>ل</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بَح</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رِ</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تَد</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عُونَهُ</w:t>
      </w:r>
      <w:r w:rsidR="001317DC" w:rsidRPr="00CF257B">
        <w:rPr>
          <w:rFonts w:ascii="KFGQPC Uthmanic Script HAFS" w:cs="KFGQPC Uthmanic Script HAFS" w:hint="cs"/>
          <w:color w:val="000000"/>
          <w:sz w:val="27"/>
          <w:szCs w:val="27"/>
          <w:rtl/>
          <w:lang w:bidi="fa-IR"/>
        </w:rPr>
        <w:t>ۥ</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تَضَرُّع</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ا</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وَخُف</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يَة</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لَّئِن</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أَنجَى</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نَا</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مِن</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هَ</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ذِهِ</w:t>
      </w:r>
      <w:r w:rsidR="001317DC" w:rsidRPr="00CF257B">
        <w:rPr>
          <w:rFonts w:ascii="KFGQPC Uthmanic Script HAFS" w:cs="KFGQPC Uthmanic Script HAFS" w:hint="cs"/>
          <w:color w:val="000000"/>
          <w:sz w:val="27"/>
          <w:szCs w:val="27"/>
          <w:rtl/>
          <w:lang w:bidi="fa-IR"/>
        </w:rPr>
        <w:t>ۦ</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لَنَكُونَنَّ</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مِنَ</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cs"/>
          <w:color w:val="000000"/>
          <w:sz w:val="27"/>
          <w:szCs w:val="27"/>
          <w:rtl/>
          <w:lang w:bidi="fa-IR"/>
        </w:rPr>
        <w:t>ٱ</w:t>
      </w:r>
      <w:r w:rsidR="001317DC" w:rsidRPr="00CF257B">
        <w:rPr>
          <w:rFonts w:ascii="KFGQPC Uthmanic Script HAFS" w:cs="KFGQPC Uthmanic Script HAFS" w:hint="eastAsia"/>
          <w:color w:val="000000"/>
          <w:sz w:val="27"/>
          <w:szCs w:val="27"/>
          <w:rtl/>
          <w:lang w:bidi="fa-IR"/>
        </w:rPr>
        <w:t>لشَّ</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كِرِينَ</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cs"/>
          <w:color w:val="000000"/>
          <w:sz w:val="27"/>
          <w:szCs w:val="27"/>
          <w:rtl/>
          <w:lang w:bidi="fa-IR"/>
        </w:rPr>
        <w:t>٦٣</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قُلِ</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cs"/>
          <w:color w:val="000000"/>
          <w:sz w:val="27"/>
          <w:szCs w:val="27"/>
          <w:rtl/>
          <w:lang w:bidi="fa-IR"/>
        </w:rPr>
        <w:t>ٱ</w:t>
      </w:r>
      <w:r w:rsidR="001317DC" w:rsidRPr="00CF257B">
        <w:rPr>
          <w:rFonts w:ascii="KFGQPC Uthmanic Script HAFS" w:cs="KFGQPC Uthmanic Script HAFS" w:hint="eastAsia"/>
          <w:color w:val="000000"/>
          <w:sz w:val="27"/>
          <w:szCs w:val="27"/>
          <w:rtl/>
          <w:lang w:bidi="fa-IR"/>
        </w:rPr>
        <w:t>للَّهُ</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يُنَجِّيكُم</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مِّن</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هَا</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وَمِن</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كُلِّ</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كَر</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ب</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ثُمَّ</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أَنتُم</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تُش</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رِكُونَ</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cs"/>
          <w:color w:val="000000"/>
          <w:sz w:val="27"/>
          <w:szCs w:val="27"/>
          <w:rtl/>
          <w:lang w:bidi="fa-IR"/>
        </w:rPr>
        <w:t>٦٤</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قُل</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هُوَ</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cs"/>
          <w:color w:val="000000"/>
          <w:sz w:val="27"/>
          <w:szCs w:val="27"/>
          <w:rtl/>
          <w:lang w:bidi="fa-IR"/>
        </w:rPr>
        <w:t>ٱ</w:t>
      </w:r>
      <w:r w:rsidR="001317DC" w:rsidRPr="00CF257B">
        <w:rPr>
          <w:rFonts w:ascii="KFGQPC Uthmanic Script HAFS" w:cs="KFGQPC Uthmanic Script HAFS" w:hint="eastAsia"/>
          <w:color w:val="000000"/>
          <w:sz w:val="27"/>
          <w:szCs w:val="27"/>
          <w:rtl/>
          <w:lang w:bidi="fa-IR"/>
        </w:rPr>
        <w:t>ل</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قَادِرُ</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عَلَى</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أَن</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يَب</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عَثَ</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عَلَي</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كُم</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عَذَاب</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ا</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مِّن</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فَو</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قِكُم</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أَو</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مِن</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تَح</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تِ</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أَر</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جُلِكُم</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أَو</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يَل</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بِسَكُم</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شِيَع</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ا</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وَيُذِيقَ</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بَع</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ضَكُم</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بَأ</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سَ</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بَع</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ضٍ</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cs"/>
          <w:color w:val="000000"/>
          <w:sz w:val="27"/>
          <w:szCs w:val="27"/>
          <w:rtl/>
          <w:lang w:bidi="fa-IR"/>
        </w:rPr>
        <w:t>ٱ</w:t>
      </w:r>
      <w:r w:rsidR="001317DC" w:rsidRPr="00CF257B">
        <w:rPr>
          <w:rFonts w:ascii="KFGQPC Uthmanic Script HAFS" w:cs="KFGQPC Uthmanic Script HAFS" w:hint="eastAsia"/>
          <w:color w:val="000000"/>
          <w:sz w:val="27"/>
          <w:szCs w:val="27"/>
          <w:rtl/>
          <w:lang w:bidi="fa-IR"/>
        </w:rPr>
        <w:t>نظُر</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كَي</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فَ</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نُصَرِّفُ</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cs"/>
          <w:color w:val="000000"/>
          <w:sz w:val="27"/>
          <w:szCs w:val="27"/>
          <w:rtl/>
          <w:lang w:bidi="fa-IR"/>
        </w:rPr>
        <w:t>ٱ</w:t>
      </w:r>
      <w:r w:rsidR="001317DC" w:rsidRPr="00CF257B">
        <w:rPr>
          <w:rFonts w:ascii="KFGQPC Uthmanic Script HAFS" w:cs="KFGQPC Uthmanic Script HAFS" w:hint="eastAsia"/>
          <w:color w:val="000000"/>
          <w:sz w:val="27"/>
          <w:szCs w:val="27"/>
          <w:rtl/>
          <w:lang w:bidi="fa-IR"/>
        </w:rPr>
        <w:t>ل</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أ</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يَ</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تِ</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لَعَلَّهُم</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eastAsia"/>
          <w:color w:val="000000"/>
          <w:sz w:val="27"/>
          <w:szCs w:val="27"/>
          <w:rtl/>
          <w:lang w:bidi="fa-IR"/>
        </w:rPr>
        <w:t>يَف</w:t>
      </w:r>
      <w:r w:rsidR="001317DC" w:rsidRPr="00CF257B">
        <w:rPr>
          <w:rFonts w:ascii="KFGQPC Uthmanic Script HAFS" w:cs="KFGQPC Uthmanic Script HAFS" w:hint="cs"/>
          <w:color w:val="000000"/>
          <w:sz w:val="27"/>
          <w:szCs w:val="27"/>
          <w:rtl/>
          <w:lang w:bidi="fa-IR"/>
        </w:rPr>
        <w:t>ۡ</w:t>
      </w:r>
      <w:r w:rsidR="001317DC" w:rsidRPr="00CF257B">
        <w:rPr>
          <w:rFonts w:ascii="KFGQPC Uthmanic Script HAFS" w:cs="KFGQPC Uthmanic Script HAFS" w:hint="eastAsia"/>
          <w:color w:val="000000"/>
          <w:sz w:val="27"/>
          <w:szCs w:val="27"/>
          <w:rtl/>
          <w:lang w:bidi="fa-IR"/>
        </w:rPr>
        <w:t>قَهُونَ</w:t>
      </w:r>
      <w:r w:rsidR="001317DC" w:rsidRPr="00CF257B">
        <w:rPr>
          <w:rFonts w:ascii="KFGQPC Uthmanic Script HAFS" w:cs="KFGQPC Uthmanic Script HAFS"/>
          <w:color w:val="000000"/>
          <w:sz w:val="27"/>
          <w:szCs w:val="27"/>
          <w:rtl/>
          <w:lang w:bidi="fa-IR"/>
        </w:rPr>
        <w:t xml:space="preserve"> </w:t>
      </w:r>
      <w:r w:rsidR="001317DC" w:rsidRPr="00CF257B">
        <w:rPr>
          <w:rFonts w:ascii="KFGQPC Uthmanic Script HAFS" w:cs="KFGQPC Uthmanic Script HAFS" w:hint="cs"/>
          <w:color w:val="000000"/>
          <w:sz w:val="27"/>
          <w:szCs w:val="27"/>
          <w:rtl/>
          <w:lang w:bidi="fa-IR"/>
        </w:rPr>
        <w:t>٦٥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[الأنعام: 63-65].</w:t>
      </w:r>
      <w:r w:rsidR="00781EEA" w:rsidRPr="00CF257B">
        <w:rPr>
          <w:rFonts w:ascii="Arial" w:hAnsi="Arial" w:cs="B Lotus"/>
          <w:color w:val="000000"/>
          <w:rtl/>
          <w:lang w:bidi="fa-IR"/>
        </w:rPr>
        <w:t xml:space="preserve"> </w:t>
      </w:r>
    </w:p>
    <w:p w:rsidR="00781EEA" w:rsidRPr="00CF257B" w:rsidRDefault="00801743" w:rsidP="00FD13FE">
      <w:pPr>
        <w:widowControl w:val="0"/>
        <w:ind w:firstLine="284"/>
        <w:jc w:val="both"/>
        <w:rPr>
          <w:rFonts w:eastAsia="MS Mincho" w:cs="B Lotus"/>
          <w:color w:val="000000"/>
          <w:sz w:val="26"/>
          <w:szCs w:val="26"/>
          <w:rtl/>
          <w:lang w:bidi="fa-IR"/>
        </w:rPr>
      </w:pPr>
      <w:r w:rsidRPr="00CF257B">
        <w:rPr>
          <w:rFonts w:eastAsia="MS Mincho" w:cs="Traditional Arabic" w:hint="cs"/>
          <w:color w:val="000000"/>
          <w:sz w:val="26"/>
          <w:szCs w:val="26"/>
          <w:rtl/>
          <w:lang w:bidi="fa-IR"/>
        </w:rPr>
        <w:t>«</w:t>
      </w:r>
      <w:r w:rsidR="00781EEA" w:rsidRPr="00CF257B">
        <w:rPr>
          <w:rFonts w:eastAsia="MS Mincho" w:cs="B Lotus"/>
          <w:color w:val="000000"/>
          <w:sz w:val="26"/>
          <w:szCs w:val="26"/>
          <w:rtl/>
          <w:lang w:bidi="fa-IR"/>
        </w:rPr>
        <w:t>بگو: چه کسی شما را از اهوال و شدائد خشکی و دریا رهایی می‌بخشد، در آن حال که او را فروتنانه علنی و نهانی به فریاد می‌خوانید: اگر الله ما را از این احوال برهاند، سوگند می‌خوریم که از سپاسگزاران باشیم؟ *بگو: الله شما را از آن و از هر غم و اندوهی می‌رهاند. سپس شما شریک و انباز می‌سازید! بگو: الله می‌تواند که عذاب بزرگی از بالای سرتان و ی</w:t>
      </w:r>
      <w:r w:rsidR="00007CB1" w:rsidRPr="00CF257B">
        <w:rPr>
          <w:rFonts w:eastAsia="MS Mincho" w:cs="B Lotus"/>
          <w:color w:val="000000"/>
          <w:sz w:val="26"/>
          <w:szCs w:val="26"/>
          <w:rtl/>
          <w:lang w:bidi="fa-IR"/>
        </w:rPr>
        <w:t>ا از زیر پاهایتان بر شما بگمارد</w:t>
      </w:r>
      <w:r w:rsidR="00781EEA" w:rsidRPr="00CF257B">
        <w:rPr>
          <w:rFonts w:eastAsia="MS Mincho" w:cs="B Lotus"/>
          <w:color w:val="000000"/>
          <w:sz w:val="26"/>
          <w:szCs w:val="26"/>
          <w:rtl/>
          <w:lang w:bidi="fa-IR"/>
        </w:rPr>
        <w:t xml:space="preserve"> و یا </w:t>
      </w:r>
      <w:r w:rsidR="00007CB1" w:rsidRPr="00CF257B">
        <w:rPr>
          <w:rFonts w:eastAsia="MS Mincho" w:cs="B Lotus"/>
          <w:color w:val="000000"/>
          <w:sz w:val="26"/>
          <w:szCs w:val="26"/>
          <w:rtl/>
          <w:lang w:bidi="fa-IR"/>
        </w:rPr>
        <w:t>اینکه کار را بر شما به هم آمیزد</w:t>
      </w:r>
      <w:r w:rsidR="00781EEA" w:rsidRPr="00CF257B">
        <w:rPr>
          <w:rFonts w:eastAsia="MS Mincho" w:cs="B Lotus"/>
          <w:color w:val="000000"/>
          <w:sz w:val="26"/>
          <w:szCs w:val="26"/>
          <w:rtl/>
          <w:lang w:bidi="fa-IR"/>
        </w:rPr>
        <w:t xml:space="preserve"> و دسته دسته و پراکنده گردید، بنگر که چگونه آیات را بیان و روشن می‌گردانیم تا بلکه بفهمند</w:t>
      </w:r>
      <w:r w:rsidRPr="00CF257B">
        <w:rPr>
          <w:rFonts w:eastAsia="MS Mincho" w:cs="Traditional Arabic" w:hint="cs"/>
          <w:color w:val="000000"/>
          <w:sz w:val="26"/>
          <w:szCs w:val="26"/>
          <w:rtl/>
          <w:lang w:bidi="fa-IR"/>
        </w:rPr>
        <w:t>»</w:t>
      </w:r>
      <w:r w:rsidRPr="00CF257B">
        <w:rPr>
          <w:rFonts w:eastAsia="MS Mincho" w:cs="B Lotus" w:hint="cs"/>
          <w:color w:val="000000"/>
          <w:sz w:val="26"/>
          <w:szCs w:val="26"/>
          <w:rtl/>
          <w:lang w:bidi="fa-IR"/>
        </w:rPr>
        <w:t>.</w:t>
      </w:r>
    </w:p>
    <w:p w:rsidR="00781EEA" w:rsidRPr="00CF257B" w:rsidRDefault="00007CB1" w:rsidP="00FD13FE">
      <w:pPr>
        <w:widowControl w:val="0"/>
        <w:ind w:firstLine="284"/>
        <w:jc w:val="both"/>
        <w:rPr>
          <w:rFonts w:cs="B Lotus"/>
          <w:color w:val="000000"/>
          <w:rtl/>
          <w:lang w:bidi="fa-IR"/>
        </w:rPr>
      </w:pPr>
      <w:r w:rsidRPr="00CF257B">
        <w:rPr>
          <w:rFonts w:cs="B Lotus"/>
          <w:color w:val="000000"/>
          <w:rtl/>
          <w:lang w:bidi="fa-IR"/>
        </w:rPr>
        <w:t>و آنگاه که قلب هیمنه</w:t>
      </w:r>
      <w:r w:rsidRPr="00CF257B">
        <w:rPr>
          <w:rFonts w:cs="B Lotus" w:hint="cs"/>
          <w:color w:val="000000"/>
          <w:rtl/>
          <w:lang w:bidi="fa-IR"/>
        </w:rPr>
        <w:t>،</w:t>
      </w:r>
      <w:r w:rsidR="00781EEA" w:rsidRPr="00CF257B">
        <w:rPr>
          <w:rFonts w:cs="B Lotus"/>
          <w:color w:val="000000"/>
          <w:rtl/>
          <w:lang w:bidi="fa-IR"/>
        </w:rPr>
        <w:t xml:space="preserve"> سلطه و قدر</w:t>
      </w:r>
      <w:r w:rsidRPr="00CF257B">
        <w:rPr>
          <w:rFonts w:cs="B Lotus"/>
          <w:color w:val="000000"/>
          <w:rtl/>
          <w:lang w:bidi="fa-IR"/>
        </w:rPr>
        <w:t>ت پروردگارش را احساس و درک کند،</w:t>
      </w:r>
      <w:r w:rsidRPr="00CF257B">
        <w:rPr>
          <w:rFonts w:cs="B Lotus" w:hint="cs"/>
          <w:color w:val="000000"/>
          <w:rtl/>
          <w:lang w:bidi="fa-IR"/>
        </w:rPr>
        <w:t xml:space="preserve"> </w:t>
      </w:r>
      <w:r w:rsidR="00781EEA" w:rsidRPr="00CF257B">
        <w:rPr>
          <w:rFonts w:cs="B Lotus"/>
          <w:color w:val="000000"/>
          <w:rtl/>
          <w:lang w:bidi="fa-IR"/>
        </w:rPr>
        <w:t xml:space="preserve">به او پناه خواهد برد و برای دفع ضرر و جلب هرگونه منفعتی تنها از او درخواست کمک خواهد کرد، آیات و احادیث فراوانی در این باره وجود دارد </w:t>
      </w:r>
      <w:r w:rsidR="00306B01" w:rsidRPr="00CF257B">
        <w:rPr>
          <w:rFonts w:cs="B Lotus" w:hint="cs"/>
          <w:color w:val="000000"/>
          <w:rtl/>
          <w:lang w:bidi="fa-IR"/>
        </w:rPr>
        <w:t>[</w:t>
      </w:r>
      <w:r w:rsidR="00781EEA" w:rsidRPr="00CF257B">
        <w:rPr>
          <w:rFonts w:cs="B Lotus"/>
          <w:color w:val="000000"/>
          <w:rtl/>
          <w:lang w:bidi="fa-IR"/>
        </w:rPr>
        <w:t>که اگر ترس به درازا کشیدن این مباحث نمی‌بود به تفصیل آنها را بیان می‌کردیم</w:t>
      </w:r>
      <w:r w:rsidR="00306B01" w:rsidRPr="00CF257B">
        <w:rPr>
          <w:rFonts w:cs="B Lotus" w:hint="cs"/>
          <w:color w:val="000000"/>
          <w:rtl/>
          <w:lang w:bidi="fa-IR"/>
        </w:rPr>
        <w:t>]</w:t>
      </w:r>
      <w:r w:rsidR="00781EEA" w:rsidRPr="00CF257B">
        <w:rPr>
          <w:rFonts w:cs="B Lotus"/>
          <w:color w:val="000000"/>
          <w:rtl/>
          <w:lang w:bidi="fa-IR"/>
        </w:rPr>
        <w:t>.</w:t>
      </w:r>
    </w:p>
    <w:p w:rsidR="00781EEA" w:rsidRPr="00CF257B" w:rsidRDefault="00781EEA" w:rsidP="00FD13FE">
      <w:pPr>
        <w:pStyle w:val="a4"/>
        <w:widowControl w:val="0"/>
        <w:rPr>
          <w:color w:val="000000"/>
          <w:rtl/>
        </w:rPr>
      </w:pPr>
      <w:bookmarkStart w:id="342" w:name="_Toc334949608"/>
      <w:bookmarkStart w:id="343" w:name="_Toc372407143"/>
      <w:r w:rsidRPr="00CF257B">
        <w:rPr>
          <w:color w:val="000000"/>
          <w:rtl/>
        </w:rPr>
        <w:t>نشان</w:t>
      </w:r>
      <w:r w:rsidR="00306B01" w:rsidRPr="00CF257B">
        <w:rPr>
          <w:color w:val="000000"/>
          <w:rtl/>
        </w:rPr>
        <w:t xml:space="preserve"> صفت عُلُوّ (مافوق بودن</w:t>
      </w:r>
      <w:r w:rsidRPr="00CF257B">
        <w:rPr>
          <w:color w:val="000000"/>
          <w:rtl/>
        </w:rPr>
        <w:t>) در قلب بنده</w:t>
      </w:r>
      <w:bookmarkEnd w:id="342"/>
      <w:bookmarkEnd w:id="343"/>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وقتی بنده به یقین دریابد ک</w:t>
      </w:r>
      <w:r w:rsidR="00007CB1" w:rsidRPr="00CF257B">
        <w:rPr>
          <w:rFonts w:cs="B Lotus"/>
          <w:color w:val="000000"/>
          <w:rtl/>
          <w:lang w:bidi="fa-IR"/>
        </w:rPr>
        <w:t>ه الله تعالی بر بالای آسمان است</w:t>
      </w:r>
      <w:r w:rsidRPr="00CF257B">
        <w:rPr>
          <w:rFonts w:cs="B Lotus"/>
          <w:color w:val="000000"/>
          <w:rtl/>
          <w:lang w:bidi="fa-IR"/>
        </w:rPr>
        <w:t xml:space="preserve"> و بر عرش خود بدون هیچگونه حصر یا</w:t>
      </w:r>
      <w:r w:rsidR="00007CB1" w:rsidRPr="00CF257B">
        <w:rPr>
          <w:rFonts w:cs="B Lotus"/>
          <w:color w:val="000000"/>
          <w:rtl/>
          <w:lang w:bidi="fa-IR"/>
        </w:rPr>
        <w:t xml:space="preserve"> کیفیّتی استقرار یافته (استواء)</w:t>
      </w:r>
      <w:r w:rsidRPr="00CF257B">
        <w:rPr>
          <w:rFonts w:cs="B Lotus"/>
          <w:color w:val="000000"/>
          <w:rtl/>
          <w:lang w:bidi="fa-IR"/>
        </w:rPr>
        <w:t xml:space="preserve"> و هم اکنون نیز </w:t>
      </w:r>
      <w:r w:rsidR="00DE1573" w:rsidRPr="00CF257B">
        <w:rPr>
          <w:rFonts w:cs="B Lotus" w:hint="cs"/>
          <w:color w:val="000000"/>
          <w:rtl/>
          <w:lang w:bidi="fa-IR"/>
        </w:rPr>
        <w:t>-</w:t>
      </w:r>
      <w:r w:rsidRPr="00CF257B">
        <w:rPr>
          <w:rFonts w:cs="B Lotus"/>
          <w:color w:val="000000"/>
          <w:rtl/>
          <w:lang w:bidi="fa-IR"/>
        </w:rPr>
        <w:t>مانند گذشته</w:t>
      </w:r>
      <w:r w:rsidR="00DE1573" w:rsidRPr="00CF257B">
        <w:rPr>
          <w:rFonts w:cs="B Lotus" w:hint="cs"/>
          <w:color w:val="000000"/>
          <w:rtl/>
          <w:lang w:bidi="fa-IR"/>
        </w:rPr>
        <w:t>-</w:t>
      </w:r>
      <w:r w:rsidRPr="00CF257B">
        <w:rPr>
          <w:rFonts w:cs="B Lotus"/>
          <w:color w:val="000000"/>
          <w:rtl/>
          <w:lang w:bidi="fa-IR"/>
        </w:rPr>
        <w:t xml:space="preserve"> به صفاتش آ</w:t>
      </w:r>
      <w:r w:rsidR="00007CB1" w:rsidRPr="00CF257B">
        <w:rPr>
          <w:rFonts w:cs="B Lotus"/>
          <w:color w:val="000000"/>
          <w:rtl/>
          <w:lang w:bidi="fa-IR"/>
        </w:rPr>
        <w:t>راسته و مزیّن است در آن صورت در نمازها</w:t>
      </w:r>
      <w:r w:rsidR="00007CB1" w:rsidRPr="00CF257B">
        <w:rPr>
          <w:rFonts w:cs="B Lotus" w:hint="cs"/>
          <w:color w:val="000000"/>
          <w:rtl/>
          <w:lang w:bidi="fa-IR"/>
        </w:rPr>
        <w:t>،</w:t>
      </w:r>
      <w:r w:rsidRPr="00CF257B">
        <w:rPr>
          <w:rFonts w:cs="B Lotus"/>
          <w:color w:val="000000"/>
          <w:rtl/>
          <w:lang w:bidi="fa-IR"/>
        </w:rPr>
        <w:t xml:space="preserve"> دعاها و درخواست</w:t>
      </w:r>
      <w:r w:rsidR="00DE1573" w:rsidRPr="00CF257B">
        <w:rPr>
          <w:rFonts w:cs="B Lotus" w:hint="cs"/>
          <w:color w:val="000000"/>
          <w:rtl/>
          <w:lang w:bidi="fa-IR"/>
        </w:rPr>
        <w:t>‌</w:t>
      </w:r>
      <w:r w:rsidR="00007CB1" w:rsidRPr="00CF257B">
        <w:rPr>
          <w:rFonts w:cs="B Lotus"/>
          <w:color w:val="000000"/>
          <w:rtl/>
          <w:lang w:bidi="fa-IR"/>
        </w:rPr>
        <w:t>هایش تنها به او روی می‌آورد</w:t>
      </w:r>
      <w:r w:rsidRPr="00CF257B">
        <w:rPr>
          <w:rFonts w:cs="B Lotus"/>
          <w:color w:val="000000"/>
          <w:rtl/>
          <w:lang w:bidi="fa-IR"/>
        </w:rPr>
        <w:t xml:space="preserve"> و کسی که از علوّ پروردگارش خبر نداشته</w:t>
      </w:r>
      <w:r w:rsidR="00007CB1" w:rsidRPr="00CF257B">
        <w:rPr>
          <w:rFonts w:cs="B Lotus"/>
          <w:color w:val="000000"/>
          <w:rtl/>
          <w:lang w:bidi="fa-IR"/>
        </w:rPr>
        <w:t xml:space="preserve"> باشد، بیگمان گمراه و حیران است</w:t>
      </w:r>
      <w:r w:rsidRPr="00CF257B">
        <w:rPr>
          <w:rFonts w:cs="B Lotus"/>
          <w:color w:val="000000"/>
          <w:rtl/>
          <w:lang w:bidi="fa-IR"/>
        </w:rPr>
        <w:t xml:space="preserve"> و چه بسا فقط با سمع یا بصر و یا قدمتش او را شناخته باشد،</w:t>
      </w:r>
      <w:r w:rsidR="00007CB1" w:rsidRPr="00CF257B">
        <w:rPr>
          <w:rFonts w:cs="B Lotus" w:hint="cs"/>
          <w:color w:val="000000"/>
          <w:rtl/>
          <w:lang w:bidi="fa-IR"/>
        </w:rPr>
        <w:t xml:space="preserve"> </w:t>
      </w:r>
      <w:r w:rsidRPr="00CF257B">
        <w:rPr>
          <w:rFonts w:cs="B Lotus"/>
          <w:color w:val="000000"/>
          <w:rtl/>
          <w:lang w:bidi="fa-IR"/>
        </w:rPr>
        <w:t>‏اما باید دانست چنین معرفتی بدون شناخت مافوق بودن الله تعالی ناقص خواهد بود،</w:t>
      </w:r>
      <w:r w:rsidR="00007CB1" w:rsidRPr="00CF257B">
        <w:rPr>
          <w:rFonts w:cs="B Lotus" w:hint="cs"/>
          <w:color w:val="000000"/>
          <w:rtl/>
          <w:lang w:bidi="fa-IR"/>
        </w:rPr>
        <w:t xml:space="preserve"> </w:t>
      </w:r>
      <w:r w:rsidRPr="00CF257B">
        <w:rPr>
          <w:rFonts w:cs="B Lotus"/>
          <w:color w:val="000000"/>
          <w:rtl/>
          <w:lang w:bidi="fa-IR"/>
        </w:rPr>
        <w:t>‏اما کسی که می‌داند معبود مافوق همه‌ی چیزهاست، وقتی وارد نماز می‌شود و تکبیر می‌کن</w:t>
      </w:r>
      <w:r w:rsidR="00007CB1" w:rsidRPr="00CF257B">
        <w:rPr>
          <w:rFonts w:cs="B Lotus"/>
          <w:color w:val="000000"/>
          <w:rtl/>
          <w:lang w:bidi="fa-IR"/>
        </w:rPr>
        <w:t>د، قلبش را متوجه عرش او می‌سازد</w:t>
      </w:r>
      <w:r w:rsidRPr="00CF257B">
        <w:rPr>
          <w:rFonts w:cs="B Lotus"/>
          <w:color w:val="000000"/>
          <w:rtl/>
          <w:lang w:bidi="fa-IR"/>
        </w:rPr>
        <w:t xml:space="preserve"> و </w:t>
      </w:r>
      <w:r w:rsidR="00007CB1" w:rsidRPr="00CF257B">
        <w:rPr>
          <w:rFonts w:cs="B Lotus"/>
          <w:color w:val="000000"/>
          <w:rtl/>
          <w:lang w:bidi="fa-IR"/>
        </w:rPr>
        <w:t>به پاکی و منزّهی او را می‌ستاید</w:t>
      </w:r>
      <w:r w:rsidRPr="00CF257B">
        <w:rPr>
          <w:rFonts w:cs="B Lotus"/>
          <w:color w:val="000000"/>
          <w:rtl/>
          <w:lang w:bidi="fa-IR"/>
        </w:rPr>
        <w:t xml:space="preserve"> و در قدمت و ازلیتش او را منفرد و یگانه خواهد دانست.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و به یقین </w:t>
      </w:r>
      <w:r w:rsidR="00306B01" w:rsidRPr="00CF257B">
        <w:rPr>
          <w:rFonts w:cs="B Lotus"/>
          <w:color w:val="000000"/>
          <w:rtl/>
          <w:lang w:bidi="fa-IR"/>
        </w:rPr>
        <w:t xml:space="preserve">درمی‌یابد با وصف اینکه </w:t>
      </w:r>
      <w:r w:rsidR="00306B01" w:rsidRPr="00CF257B">
        <w:rPr>
          <w:rFonts w:cs="B Lotus" w:hint="cs"/>
          <w:color w:val="000000"/>
          <w:rtl/>
          <w:lang w:bidi="fa-IR"/>
        </w:rPr>
        <w:t>مافوق</w:t>
      </w:r>
      <w:r w:rsidRPr="00CF257B">
        <w:rPr>
          <w:rFonts w:cs="B Lotus"/>
          <w:color w:val="000000"/>
          <w:rtl/>
          <w:lang w:bidi="fa-IR"/>
        </w:rPr>
        <w:t xml:space="preserve"> است،</w:t>
      </w:r>
      <w:r w:rsidR="00DE1573" w:rsidRPr="00CF257B">
        <w:rPr>
          <w:rFonts w:cs="B Lotus" w:hint="cs"/>
          <w:color w:val="000000"/>
          <w:rtl/>
          <w:lang w:bidi="fa-IR"/>
        </w:rPr>
        <w:t xml:space="preserve"> </w:t>
      </w:r>
      <w:r w:rsidR="00007CB1" w:rsidRPr="00CF257B">
        <w:rPr>
          <w:rFonts w:cs="B Lotus"/>
          <w:color w:val="000000"/>
          <w:rtl/>
          <w:lang w:bidi="fa-IR"/>
        </w:rPr>
        <w:t>‏اما به بندگانش نزدیک است و با علم</w:t>
      </w:r>
      <w:r w:rsidR="00007CB1" w:rsidRPr="00CF257B">
        <w:rPr>
          <w:rFonts w:cs="B Lotus" w:hint="cs"/>
          <w:color w:val="000000"/>
          <w:rtl/>
          <w:lang w:bidi="fa-IR"/>
        </w:rPr>
        <w:t>،</w:t>
      </w:r>
      <w:r w:rsidR="00007CB1" w:rsidRPr="00CF257B">
        <w:rPr>
          <w:rFonts w:cs="B Lotus"/>
          <w:color w:val="000000"/>
          <w:rtl/>
          <w:lang w:bidi="fa-IR"/>
        </w:rPr>
        <w:t xml:space="preserve"> سمع</w:t>
      </w:r>
      <w:r w:rsidR="00007CB1" w:rsidRPr="00CF257B">
        <w:rPr>
          <w:rFonts w:cs="B Lotus" w:hint="cs"/>
          <w:color w:val="000000"/>
          <w:rtl/>
          <w:lang w:bidi="fa-IR"/>
        </w:rPr>
        <w:t>،</w:t>
      </w:r>
      <w:r w:rsidR="00007CB1" w:rsidRPr="00CF257B">
        <w:rPr>
          <w:rFonts w:cs="B Lotus"/>
          <w:color w:val="000000"/>
          <w:rtl/>
          <w:lang w:bidi="fa-IR"/>
        </w:rPr>
        <w:t xml:space="preserve"> بصر</w:t>
      </w:r>
      <w:r w:rsidR="00007CB1" w:rsidRPr="00CF257B">
        <w:rPr>
          <w:rFonts w:cs="B Lotus" w:hint="cs"/>
          <w:color w:val="000000"/>
          <w:rtl/>
          <w:lang w:bidi="fa-IR"/>
        </w:rPr>
        <w:t>،</w:t>
      </w:r>
      <w:r w:rsidR="00007CB1" w:rsidRPr="00CF257B">
        <w:rPr>
          <w:rFonts w:cs="B Lotus"/>
          <w:color w:val="000000"/>
          <w:rtl/>
          <w:lang w:bidi="fa-IR"/>
        </w:rPr>
        <w:t xml:space="preserve"> احاطه</w:t>
      </w:r>
      <w:r w:rsidR="00007CB1" w:rsidRPr="00CF257B">
        <w:rPr>
          <w:rFonts w:cs="B Lotus" w:hint="cs"/>
          <w:color w:val="000000"/>
          <w:rtl/>
          <w:lang w:bidi="fa-IR"/>
        </w:rPr>
        <w:t>،</w:t>
      </w:r>
      <w:r w:rsidR="00007CB1" w:rsidRPr="00CF257B">
        <w:rPr>
          <w:rFonts w:cs="B Lotus"/>
          <w:color w:val="000000"/>
          <w:rtl/>
          <w:lang w:bidi="fa-IR"/>
        </w:rPr>
        <w:t xml:space="preserve"> قدرت</w:t>
      </w:r>
      <w:r w:rsidR="00007CB1" w:rsidRPr="00CF257B">
        <w:rPr>
          <w:rFonts w:cs="B Lotus" w:hint="cs"/>
          <w:color w:val="000000"/>
          <w:rtl/>
          <w:lang w:bidi="fa-IR"/>
        </w:rPr>
        <w:t>،</w:t>
      </w:r>
      <w:r w:rsidR="00007CB1" w:rsidRPr="00CF257B">
        <w:rPr>
          <w:rFonts w:cs="B Lotus"/>
          <w:color w:val="000000"/>
          <w:rtl/>
          <w:lang w:bidi="fa-IR"/>
        </w:rPr>
        <w:t xml:space="preserve"> مشیّت و ذاتش با آنان همراه</w:t>
      </w:r>
      <w:r w:rsidRPr="00CF257B">
        <w:rPr>
          <w:rFonts w:cs="B Lotus"/>
          <w:color w:val="000000"/>
          <w:rtl/>
          <w:lang w:bidi="fa-IR"/>
        </w:rPr>
        <w:t xml:space="preserve"> و مافوق تمام چ</w:t>
      </w:r>
      <w:r w:rsidR="00007CB1" w:rsidRPr="00CF257B">
        <w:rPr>
          <w:rFonts w:cs="B Lotus"/>
          <w:color w:val="000000"/>
          <w:rtl/>
          <w:lang w:bidi="fa-IR"/>
        </w:rPr>
        <w:t>یزها و بر عرش استقرار یافته است</w:t>
      </w:r>
      <w:r w:rsidRPr="00CF257B">
        <w:rPr>
          <w:rFonts w:cs="B Lotus"/>
          <w:color w:val="000000"/>
          <w:rtl/>
          <w:lang w:bidi="fa-IR"/>
        </w:rPr>
        <w:t xml:space="preserve"> و وقتی در نماز این احساس به او دست داد، قلبش با </w:t>
      </w:r>
      <w:r w:rsidR="00007CB1" w:rsidRPr="00CF257B">
        <w:rPr>
          <w:rFonts w:cs="B Lotus"/>
          <w:color w:val="000000"/>
          <w:rtl/>
          <w:lang w:bidi="fa-IR"/>
        </w:rPr>
        <w:t>ابزار معرفت و ایمان نورانی گشته</w:t>
      </w:r>
      <w:r w:rsidRPr="00CF257B">
        <w:rPr>
          <w:rFonts w:cs="B Lotus"/>
          <w:color w:val="000000"/>
          <w:rtl/>
          <w:lang w:bidi="fa-IR"/>
        </w:rPr>
        <w:t xml:space="preserve"> و پرتو ع</w:t>
      </w:r>
      <w:r w:rsidR="00007CB1" w:rsidRPr="00CF257B">
        <w:rPr>
          <w:rFonts w:cs="B Lotus"/>
          <w:color w:val="000000"/>
          <w:rtl/>
          <w:lang w:bidi="fa-IR"/>
        </w:rPr>
        <w:t>ظمت بر قلب</w:t>
      </w:r>
      <w:r w:rsidR="00007CB1" w:rsidRPr="00CF257B">
        <w:rPr>
          <w:rFonts w:cs="B Lotus" w:hint="cs"/>
          <w:color w:val="000000"/>
          <w:rtl/>
          <w:lang w:bidi="fa-IR"/>
        </w:rPr>
        <w:t>،</w:t>
      </w:r>
      <w:r w:rsidR="00007CB1" w:rsidRPr="00CF257B">
        <w:rPr>
          <w:rFonts w:cs="B Lotus"/>
          <w:color w:val="000000"/>
          <w:rtl/>
          <w:lang w:bidi="fa-IR"/>
        </w:rPr>
        <w:t xml:space="preserve"> روح و جانش منعکس شده و ظرفیّت قلبی‌اش بالا رفته و ایمانش قوی گشته</w:t>
      </w:r>
      <w:r w:rsidRPr="00CF257B">
        <w:rPr>
          <w:rFonts w:cs="B Lotus"/>
          <w:color w:val="000000"/>
          <w:rtl/>
          <w:lang w:bidi="fa-IR"/>
        </w:rPr>
        <w:t xml:space="preserve"> و سرانجام با منزه دانستن پروردگارش ا</w:t>
      </w:r>
      <w:r w:rsidR="00007CB1" w:rsidRPr="00CF257B">
        <w:rPr>
          <w:rFonts w:cs="B Lotus"/>
          <w:color w:val="000000"/>
          <w:rtl/>
          <w:lang w:bidi="fa-IR"/>
        </w:rPr>
        <w:t>ز صفات آفریدگان اعم از: کیفیّت</w:t>
      </w:r>
      <w:r w:rsidR="00007CB1" w:rsidRPr="00CF257B">
        <w:rPr>
          <w:rFonts w:cs="B Lotus" w:hint="cs"/>
          <w:color w:val="000000"/>
          <w:rtl/>
          <w:lang w:bidi="fa-IR"/>
        </w:rPr>
        <w:t>،</w:t>
      </w:r>
      <w:r w:rsidR="00007CB1" w:rsidRPr="00CF257B">
        <w:rPr>
          <w:rFonts w:cs="B Lotus"/>
          <w:color w:val="000000"/>
          <w:rtl/>
          <w:lang w:bidi="fa-IR"/>
        </w:rPr>
        <w:t xml:space="preserve"> محدودیّت</w:t>
      </w:r>
      <w:r w:rsidR="00007CB1" w:rsidRPr="00CF257B">
        <w:rPr>
          <w:rFonts w:cs="B Lotus" w:hint="cs"/>
          <w:color w:val="000000"/>
          <w:rtl/>
          <w:lang w:bidi="fa-IR"/>
        </w:rPr>
        <w:t>،</w:t>
      </w:r>
      <w:r w:rsidR="00007CB1" w:rsidRPr="00CF257B">
        <w:rPr>
          <w:rFonts w:cs="B Lotus"/>
          <w:color w:val="000000"/>
          <w:rtl/>
          <w:lang w:bidi="fa-IR"/>
        </w:rPr>
        <w:t xml:space="preserve"> حلول و غیره</w:t>
      </w:r>
      <w:r w:rsidRPr="00CF257B">
        <w:rPr>
          <w:rFonts w:cs="B Lotus"/>
          <w:color w:val="000000"/>
          <w:rtl/>
          <w:lang w:bidi="fa-IR"/>
        </w:rPr>
        <w:t xml:space="preserve"> به طعم و مزه‌ی معرفتی دست خواهد یافت که پیشتازان مقرّب پیش از او دریافته بودند</w:t>
      </w:r>
      <w:r w:rsidRPr="00CF257B">
        <w:rPr>
          <w:rStyle w:val="StyleFootnoteReferenceComplexBKarim13pt"/>
          <w:rFonts w:eastAsia="MS Mincho" w:cs="B Lotus"/>
          <w:color w:val="000000"/>
          <w:sz w:val="28"/>
          <w:szCs w:val="28"/>
          <w:rtl/>
          <w:lang w:bidi="fa-IR"/>
        </w:rPr>
        <w:footnoteReference w:id="289"/>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بنابراین بر هر پژوهنده‌ای که به بررسی اسماء و صفات ا</w:t>
      </w:r>
      <w:r w:rsidR="00DE1573" w:rsidRPr="00CF257B">
        <w:rPr>
          <w:rFonts w:cs="B Lotus"/>
          <w:color w:val="000000"/>
          <w:rtl/>
          <w:lang w:bidi="fa-IR"/>
        </w:rPr>
        <w:t>لهی در قرآن یا احادیث رسول الله</w:t>
      </w:r>
      <w:r w:rsidRPr="00CF257B">
        <w:rPr>
          <w:rFonts w:cs="B Lotus"/>
          <w:color w:val="000000"/>
          <w:lang w:bidi="fa-IR"/>
        </w:rPr>
        <w:sym w:font="AGA Arabesque" w:char="F072"/>
      </w:r>
      <w:r w:rsidRPr="00CF257B">
        <w:rPr>
          <w:rFonts w:cs="B Lotus"/>
          <w:color w:val="000000"/>
          <w:rtl/>
          <w:lang w:bidi="fa-IR"/>
        </w:rPr>
        <w:t xml:space="preserve"> می‌پردازد، لازم است در</w:t>
      </w:r>
      <w:r w:rsidR="00B006C2" w:rsidRPr="00CF257B">
        <w:rPr>
          <w:rFonts w:cs="B Lotus"/>
          <w:color w:val="000000"/>
          <w:rtl/>
          <w:lang w:bidi="fa-IR"/>
        </w:rPr>
        <w:t xml:space="preserve"> معانی این صفات</w:t>
      </w:r>
      <w:r w:rsidRPr="00CF257B">
        <w:rPr>
          <w:rFonts w:cs="B Lotus"/>
          <w:color w:val="000000"/>
          <w:rtl/>
          <w:lang w:bidi="fa-IR"/>
        </w:rPr>
        <w:t xml:space="preserve"> که بر آن دلالت دارند، خوب بیندیشد، تا مراقبت و نظارت دائمی و همیشگی الله </w:t>
      </w:r>
      <w:r w:rsidR="00AB05B8" w:rsidRPr="00CF257B">
        <w:rPr>
          <w:rFonts w:cs="B Lotus" w:hint="cs"/>
          <w:color w:val="000000"/>
          <w:rtl/>
          <w:lang w:bidi="fa-IR"/>
        </w:rPr>
        <w:t>-</w:t>
      </w:r>
      <w:r w:rsidRPr="00CF257B">
        <w:rPr>
          <w:rFonts w:cs="B Lotus"/>
          <w:color w:val="000000"/>
          <w:rtl/>
          <w:lang w:bidi="fa-IR"/>
        </w:rPr>
        <w:t>تعالی</w:t>
      </w:r>
      <w:r w:rsidR="00DE1573" w:rsidRPr="00CF257B">
        <w:rPr>
          <w:rFonts w:cs="B Lotus" w:hint="cs"/>
          <w:color w:val="000000"/>
          <w:rtl/>
          <w:lang w:bidi="fa-IR"/>
        </w:rPr>
        <w:t>-</w:t>
      </w:r>
      <w:r w:rsidRPr="00CF257B">
        <w:rPr>
          <w:rFonts w:cs="B Lotus"/>
          <w:color w:val="000000"/>
          <w:rtl/>
          <w:lang w:bidi="fa-IR"/>
        </w:rPr>
        <w:t xml:space="preserve"> را بر روح و روان خویش درک کند، در آن صورت است که تمامی حرکا</w:t>
      </w:r>
      <w:r w:rsidR="00007CB1" w:rsidRPr="00CF257B">
        <w:rPr>
          <w:rFonts w:cs="B Lotus"/>
          <w:color w:val="000000"/>
          <w:rtl/>
          <w:lang w:bidi="fa-IR"/>
        </w:rPr>
        <w:t>ت و سکناتش مهر پذیرش خواهد خورد</w:t>
      </w:r>
      <w:r w:rsidRPr="00CF257B">
        <w:rPr>
          <w:rFonts w:cs="B Lotus"/>
          <w:color w:val="000000"/>
          <w:rtl/>
          <w:lang w:bidi="fa-IR"/>
        </w:rPr>
        <w:t xml:space="preserve"> و با آن در زندگی علمی‌اش ثمره‌ی ایمانش را خواهد چید.</w:t>
      </w:r>
      <w:r w:rsidR="00FC5E9A" w:rsidRPr="00CF257B">
        <w:rPr>
          <w:rFonts w:cs="B Lotus" w:hint="cs"/>
          <w:color w:val="000000"/>
          <w:rtl/>
          <w:lang w:bidi="fa-IR"/>
        </w:rPr>
        <w:t xml:space="preserve"> </w:t>
      </w:r>
      <w:r w:rsidR="00B006C2" w:rsidRPr="00CF257B">
        <w:rPr>
          <w:rFonts w:cs="B Lotus" w:hint="cs"/>
          <w:color w:val="000000"/>
          <w:rtl/>
          <w:lang w:bidi="fa-IR"/>
        </w:rPr>
        <w:t>آخرین مثال صفت سمع است [که به آن می پردازیم]</w:t>
      </w:r>
      <w:r w:rsidR="00FC5E9A" w:rsidRPr="00CF257B">
        <w:rPr>
          <w:rStyle w:val="FootnoteReference"/>
          <w:rFonts w:cs="B Lotus"/>
          <w:color w:val="000000"/>
          <w:rtl/>
          <w:lang w:bidi="fa-IR"/>
        </w:rPr>
        <w:footnoteReference w:id="290"/>
      </w:r>
      <w:r w:rsidR="00B006C2" w:rsidRPr="00CF257B">
        <w:rPr>
          <w:rFonts w:cs="B Lotus" w:hint="cs"/>
          <w:color w:val="000000"/>
          <w:rtl/>
          <w:lang w:bidi="fa-IR"/>
        </w:rPr>
        <w:t>.</w:t>
      </w:r>
    </w:p>
    <w:p w:rsidR="00781EEA" w:rsidRPr="00CF257B" w:rsidRDefault="00781EEA" w:rsidP="00FD13FE">
      <w:pPr>
        <w:pStyle w:val="a4"/>
        <w:widowControl w:val="0"/>
        <w:rPr>
          <w:color w:val="000000"/>
          <w:rtl/>
        </w:rPr>
      </w:pPr>
      <w:bookmarkStart w:id="344" w:name="_Toc334949609"/>
      <w:bookmarkStart w:id="345" w:name="_Toc372407144"/>
      <w:r w:rsidRPr="00CF257B">
        <w:rPr>
          <w:color w:val="000000"/>
          <w:rtl/>
        </w:rPr>
        <w:t>نشان صفت سمع</w:t>
      </w:r>
      <w:bookmarkEnd w:id="344"/>
      <w:bookmarkEnd w:id="345"/>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الله تعالی در سوره‌ی «مجادله» به این صفت خود چنین اشاره می‌کند:</w:t>
      </w:r>
    </w:p>
    <w:p w:rsidR="00781EEA" w:rsidRPr="00CF257B" w:rsidRDefault="00DE1573" w:rsidP="00FD13FE">
      <w:pPr>
        <w:widowControl w:val="0"/>
        <w:ind w:firstLine="284"/>
        <w:jc w:val="both"/>
        <w:rPr>
          <w:rFonts w:ascii="2  Lotus" w:hAnsi="2  Lotus" w:cs="B Lotus"/>
          <w:color w:val="000000"/>
          <w:rtl/>
          <w:lang w:bidi="fa-IR"/>
        </w:rPr>
      </w:pPr>
      <w:r w:rsidRPr="00CF257B">
        <w:rPr>
          <w:rFonts w:ascii="QCF_BSML" w:hAnsi="QCF_BSML" w:cs="Traditional Arabic" w:hint="cs"/>
          <w:color w:val="000000"/>
          <w:rtl/>
          <w:lang w:bidi="fa-IR"/>
        </w:rPr>
        <w:t>﴿</w:t>
      </w:r>
      <w:r w:rsidR="001317DC" w:rsidRPr="00CF257B">
        <w:rPr>
          <w:rFonts w:ascii="KFGQPC Uthmanic Script HAFS" w:cs="KFGQPC Uthmanic Script HAFS" w:hint="eastAsia"/>
          <w:color w:val="000000"/>
          <w:rtl/>
        </w:rPr>
        <w:t>قَد</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سَمِعَ</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قَو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لَّتِي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تُجَ</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دِلُكَ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زَو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جِهَا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وَتَش</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تَكِي</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إِلَى</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مَعُ</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تَحَاوُرَكُمَا</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سَمِيعُ</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بَصِيرٌ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١</w:t>
      </w:r>
      <w:r w:rsidRPr="00CF257B">
        <w:rPr>
          <w:rFonts w:ascii="QCF_BSML" w:hAnsi="QCF_BSML" w:cs="Traditional Arabic" w:hint="cs"/>
          <w:color w:val="000000"/>
          <w:rtl/>
          <w:lang w:bidi="fa-IR"/>
        </w:rPr>
        <w:t>﴾</w:t>
      </w:r>
      <w:r w:rsidRPr="00CF257B">
        <w:rPr>
          <w:rFonts w:ascii="QCF_BSML" w:hAnsi="QCF_BSML" w:cs="B Lotus" w:hint="cs"/>
          <w:color w:val="000000"/>
          <w:rtl/>
          <w:lang w:bidi="fa-IR"/>
        </w:rPr>
        <w:t xml:space="preserve"> </w:t>
      </w:r>
      <w:r w:rsidRPr="00CF257B">
        <w:rPr>
          <w:rFonts w:ascii="QCF_BSML" w:hAnsi="QCF_BSML" w:cs="B Lotus" w:hint="cs"/>
          <w:color w:val="000000"/>
          <w:sz w:val="26"/>
          <w:szCs w:val="26"/>
          <w:rtl/>
          <w:lang w:bidi="fa-IR"/>
        </w:rPr>
        <w:t>[المجاد</w:t>
      </w:r>
      <w:r w:rsidRPr="00CF257B">
        <w:rPr>
          <w:rFonts w:ascii="mylotus" w:hAnsi="mylotus" w:cs="mylotus"/>
          <w:color w:val="000000"/>
          <w:sz w:val="26"/>
          <w:szCs w:val="26"/>
          <w:rtl/>
          <w:lang w:bidi="fa-IR"/>
        </w:rPr>
        <w:t>لة</w:t>
      </w:r>
      <w:r w:rsidRPr="00CF257B">
        <w:rPr>
          <w:rFonts w:ascii="QCF_BSML" w:hAnsi="QCF_BSML" w:cs="B Lotus" w:hint="cs"/>
          <w:color w:val="000000"/>
          <w:sz w:val="26"/>
          <w:szCs w:val="26"/>
          <w:rtl/>
          <w:lang w:bidi="fa-IR"/>
        </w:rPr>
        <w:t>: 1]</w:t>
      </w:r>
      <w:r w:rsidRPr="00CF257B">
        <w:rPr>
          <w:rFonts w:ascii="QCF_BSML" w:hAnsi="QCF_BSML" w:cs="B Lotus" w:hint="cs"/>
          <w:color w:val="000000"/>
          <w:rtl/>
          <w:lang w:bidi="fa-IR"/>
        </w:rPr>
        <w:t>.</w:t>
      </w:r>
      <w:r w:rsidR="00781EEA" w:rsidRPr="00CF257B">
        <w:rPr>
          <w:rFonts w:ascii="Arial" w:hAnsi="Arial" w:cs="B Lotus"/>
          <w:color w:val="000000"/>
          <w:rtl/>
          <w:lang w:bidi="fa-IR"/>
        </w:rPr>
        <w:t xml:space="preserve"> </w:t>
      </w:r>
    </w:p>
    <w:p w:rsidR="00781EEA" w:rsidRPr="00CF257B" w:rsidRDefault="00DE1573" w:rsidP="00FD13FE">
      <w:pPr>
        <w:widowControl w:val="0"/>
        <w:ind w:firstLine="284"/>
        <w:jc w:val="both"/>
        <w:rPr>
          <w:rStyle w:val="Char6"/>
          <w:rFonts w:cs="B Lotus"/>
          <w:color w:val="000000"/>
          <w:spacing w:val="-4"/>
          <w:sz w:val="26"/>
          <w:szCs w:val="26"/>
          <w:rtl/>
          <w:lang w:bidi="fa-IR"/>
        </w:rPr>
      </w:pPr>
      <w:r w:rsidRPr="00CF257B">
        <w:rPr>
          <w:rStyle w:val="Char6"/>
          <w:rFonts w:cs="Traditional Arabic" w:hint="cs"/>
          <w:color w:val="000000"/>
          <w:spacing w:val="-4"/>
          <w:sz w:val="26"/>
          <w:szCs w:val="26"/>
          <w:rtl/>
          <w:lang w:bidi="fa-IR"/>
        </w:rPr>
        <w:t>«</w:t>
      </w:r>
      <w:r w:rsidR="00781EEA" w:rsidRPr="00CF257B">
        <w:rPr>
          <w:rStyle w:val="Char6"/>
          <w:rFonts w:cs="B Lotus"/>
          <w:color w:val="000000"/>
          <w:spacing w:val="-4"/>
          <w:sz w:val="26"/>
          <w:szCs w:val="26"/>
          <w:rtl/>
          <w:lang w:bidi="fa-IR"/>
        </w:rPr>
        <w:t>الله گفتار آن زنی را شنید که درباره‌ی شوهرش با تو بحث و مجادله می‌کند و به الله شکایت می‌برد، الله قطعاً گفتگوی شما دو نفر را می‌شنود، چرا که الله شنوا و بینا است</w:t>
      </w:r>
      <w:r w:rsidRPr="00CF257B">
        <w:rPr>
          <w:rStyle w:val="Char6"/>
          <w:rFonts w:cs="Traditional Arabic" w:hint="cs"/>
          <w:color w:val="000000"/>
          <w:spacing w:val="-4"/>
          <w:sz w:val="26"/>
          <w:szCs w:val="26"/>
          <w:rtl/>
          <w:lang w:bidi="fa-IR"/>
        </w:rPr>
        <w:t>»</w:t>
      </w:r>
      <w:r w:rsidRPr="00CF257B">
        <w:rPr>
          <w:rStyle w:val="Char6"/>
          <w:rFonts w:cs="B Lotus" w:hint="cs"/>
          <w:color w:val="000000"/>
          <w:spacing w:val="-4"/>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از عائشه</w:t>
      </w:r>
      <w:r w:rsidR="00DE1573" w:rsidRPr="00CF257B">
        <w:rPr>
          <w:rFonts w:cs="CTraditional Arabic" w:hint="cs"/>
          <w:color w:val="000000"/>
          <w:rtl/>
          <w:lang w:bidi="fa-IR"/>
        </w:rPr>
        <w:t>ل</w:t>
      </w:r>
      <w:r w:rsidRPr="00CF257B">
        <w:rPr>
          <w:rFonts w:cs="B Lotus"/>
          <w:color w:val="000000"/>
          <w:rtl/>
          <w:lang w:bidi="fa-IR"/>
        </w:rPr>
        <w:t xml:space="preserve"> روایت است که فرمود:</w:t>
      </w:r>
    </w:p>
    <w:p w:rsidR="00781EEA" w:rsidRPr="00CF257B" w:rsidRDefault="00DE1573"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2"/>
          <w:color w:val="000000"/>
          <w:rtl/>
        </w:rPr>
        <w:t>الحَمدُ ِللهِ الَّذی وَسِعَ سَمعُهُ الأصوَاتَ، لَقَد جَا</w:t>
      </w:r>
      <w:r w:rsidR="00B006C2" w:rsidRPr="00CF257B">
        <w:rPr>
          <w:rStyle w:val="Char2"/>
          <w:color w:val="000000"/>
          <w:rtl/>
        </w:rPr>
        <w:t xml:space="preserve">ءَت المُجَادَلةُ </w:t>
      </w:r>
      <w:r w:rsidR="00B006C2" w:rsidRPr="00CF257B">
        <w:rPr>
          <w:rStyle w:val="Char2"/>
          <w:rFonts w:hint="cs"/>
          <w:color w:val="000000"/>
          <w:rtl/>
        </w:rPr>
        <w:t>إ</w:t>
      </w:r>
      <w:r w:rsidRPr="00CF257B">
        <w:rPr>
          <w:rStyle w:val="Char2"/>
          <w:color w:val="000000"/>
          <w:rtl/>
        </w:rPr>
        <w:t>لیَ النَّبیِّ</w:t>
      </w:r>
      <w:r w:rsidR="00781EEA" w:rsidRPr="00CF257B">
        <w:rPr>
          <w:rStyle w:val="Char2"/>
          <w:color w:val="000000"/>
        </w:rPr>
        <w:sym w:font="AGA Arabesque" w:char="F072"/>
      </w:r>
      <w:r w:rsidRPr="00CF257B">
        <w:rPr>
          <w:rStyle w:val="Char2"/>
          <w:color w:val="000000"/>
          <w:rtl/>
        </w:rPr>
        <w:t xml:space="preserve"> تُکَلِّمُهُ وَ</w:t>
      </w:r>
      <w:r w:rsidR="00781EEA" w:rsidRPr="00CF257B">
        <w:rPr>
          <w:rStyle w:val="Char2"/>
          <w:color w:val="000000"/>
          <w:rtl/>
        </w:rPr>
        <w:t>أنا فِی نَاحِیة البَیتِ، مَا أَسمَعُ مَا تَقُوُل فَأنزَلَ الله</w:t>
      </w:r>
      <w:r w:rsidRPr="00CF257B">
        <w:rPr>
          <w:rStyle w:val="Char2"/>
          <w:color w:val="000000"/>
        </w:rPr>
        <w:sym w:font="AGA Arabesque" w:char="F055"/>
      </w:r>
      <w:r w:rsidR="00781EEA" w:rsidRPr="00CF257B">
        <w:rPr>
          <w:rStyle w:val="Char2"/>
          <w:color w:val="000000"/>
          <w:rtl/>
        </w:rPr>
        <w:t>:</w:t>
      </w:r>
      <w:r w:rsidR="00781EEA" w:rsidRPr="00CF257B">
        <w:rPr>
          <w:rFonts w:cs="B Lotus"/>
          <w:color w:val="000000"/>
          <w:rtl/>
          <w:lang w:bidi="fa-IR"/>
        </w:rPr>
        <w:t xml:space="preserve"> </w:t>
      </w:r>
      <w:r w:rsidRPr="00CF257B">
        <w:rPr>
          <w:rFonts w:ascii="QCF_BSML" w:hAnsi="QCF_BSML" w:cs="Traditional Arabic" w:hint="cs"/>
          <w:color w:val="000000"/>
          <w:rtl/>
          <w:lang w:bidi="fa-IR"/>
        </w:rPr>
        <w:t>﴿</w:t>
      </w:r>
      <w:r w:rsidR="001317DC" w:rsidRPr="00CF257B">
        <w:rPr>
          <w:rFonts w:ascii="KFGQPC Uthmanic Script HAFS" w:cs="KFGQPC Uthmanic Script HAFS" w:hint="eastAsia"/>
          <w:color w:val="000000"/>
          <w:rtl/>
        </w:rPr>
        <w:t>قَد</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سَمِعَ</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قَو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لَّتِي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تُجَ</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دِلُكَ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زَو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جِهَا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وَتَش</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تَكِي</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إِلَى</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مَعُ</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تَحَاوُرَكُمَا</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سَمِيعُ</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بَصِيرٌ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١</w:t>
      </w:r>
      <w:r w:rsidRPr="00CF257B">
        <w:rPr>
          <w:rFonts w:ascii="QCF_BSML" w:hAnsi="QCF_BSML" w:cs="Traditional Arabic" w:hint="cs"/>
          <w:color w:val="000000"/>
          <w:rtl/>
          <w:lang w:bidi="fa-IR"/>
        </w:rPr>
        <w:t>﴾</w:t>
      </w:r>
      <w:r w:rsidRPr="00CF257B">
        <w:rPr>
          <w:rFonts w:ascii="QCF_BSML" w:hAnsi="QCF_BSML" w:cs="B Lotus" w:hint="cs"/>
          <w:color w:val="000000"/>
          <w:rtl/>
          <w:lang w:bidi="fa-IR"/>
        </w:rPr>
        <w:t xml:space="preserve"> </w:t>
      </w:r>
      <w:r w:rsidRPr="00CF257B">
        <w:rPr>
          <w:rFonts w:ascii="QCF_BSML" w:hAnsi="QCF_BSML" w:cs="B Lotus" w:hint="cs"/>
          <w:color w:val="000000"/>
          <w:sz w:val="26"/>
          <w:szCs w:val="26"/>
          <w:rtl/>
          <w:lang w:bidi="fa-IR"/>
        </w:rPr>
        <w:t>[المجاد</w:t>
      </w:r>
      <w:r w:rsidRPr="00CF257B">
        <w:rPr>
          <w:rFonts w:ascii="mylotus" w:hAnsi="mylotus" w:cs="mylotus"/>
          <w:color w:val="000000"/>
          <w:sz w:val="26"/>
          <w:szCs w:val="26"/>
          <w:rtl/>
          <w:lang w:bidi="fa-IR"/>
        </w:rPr>
        <w:t>لة</w:t>
      </w:r>
      <w:r w:rsidRPr="00CF257B">
        <w:rPr>
          <w:rFonts w:ascii="QCF_BSML" w:hAnsi="QCF_BSML" w:cs="B Lotus" w:hint="cs"/>
          <w:color w:val="000000"/>
          <w:sz w:val="26"/>
          <w:szCs w:val="26"/>
          <w:rtl/>
          <w:lang w:bidi="fa-IR"/>
        </w:rPr>
        <w:t>: 1]</w:t>
      </w:r>
      <w:r w:rsidR="001317DC" w:rsidRPr="00CF257B">
        <w:rPr>
          <w:rFonts w:ascii="QCF_BSML" w:hAnsi="QCF_BSML"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291"/>
      </w:r>
      <w:r w:rsidR="001317DC" w:rsidRPr="00CF257B">
        <w:rPr>
          <w:rFonts w:cs="B Lotus" w:hint="cs"/>
          <w:color w:val="000000"/>
          <w:rtl/>
          <w:lang w:bidi="fa-IR"/>
        </w:rPr>
        <w:t>.</w:t>
      </w:r>
    </w:p>
    <w:p w:rsidR="00781EEA" w:rsidRPr="00CF257B" w:rsidRDefault="00DE157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سپاس الله را سزد که نیروی شنوایی او تمام اصوات را دربرگرفته ا</w:t>
      </w:r>
      <w:r w:rsidRPr="00CF257B">
        <w:rPr>
          <w:rFonts w:cs="B Lotus"/>
          <w:color w:val="000000"/>
          <w:sz w:val="26"/>
          <w:szCs w:val="26"/>
          <w:rtl/>
          <w:lang w:bidi="fa-IR"/>
        </w:rPr>
        <w:t>ست، زنی شکایت خود را پیش پیامبر</w:t>
      </w:r>
      <w:r w:rsidR="00781EEA" w:rsidRPr="00CF257B">
        <w:rPr>
          <w:rFonts w:cs="B Lotus"/>
          <w:color w:val="000000"/>
          <w:sz w:val="26"/>
          <w:szCs w:val="26"/>
          <w:lang w:bidi="fa-IR"/>
        </w:rPr>
        <w:sym w:font="AGA Arabesque" w:char="F072"/>
      </w:r>
      <w:r w:rsidR="00007CB1" w:rsidRPr="00CF257B">
        <w:rPr>
          <w:rFonts w:cs="B Lotus"/>
          <w:color w:val="000000"/>
          <w:sz w:val="26"/>
          <w:szCs w:val="26"/>
          <w:rtl/>
          <w:lang w:bidi="fa-IR"/>
        </w:rPr>
        <w:t xml:space="preserve"> آورد</w:t>
      </w:r>
      <w:r w:rsidR="00781EEA" w:rsidRPr="00CF257B">
        <w:rPr>
          <w:rFonts w:cs="B Lotus"/>
          <w:color w:val="000000"/>
          <w:sz w:val="26"/>
          <w:szCs w:val="26"/>
          <w:rtl/>
          <w:lang w:bidi="fa-IR"/>
        </w:rPr>
        <w:t xml:space="preserve"> و با او درحالی سخن می‌گفت که م</w:t>
      </w:r>
      <w:r w:rsidR="00007CB1" w:rsidRPr="00CF257B">
        <w:rPr>
          <w:rFonts w:cs="B Lotus"/>
          <w:color w:val="000000"/>
          <w:sz w:val="26"/>
          <w:szCs w:val="26"/>
          <w:rtl/>
          <w:lang w:bidi="fa-IR"/>
        </w:rPr>
        <w:t>ن در گوشه‌ای از خانه نشسته بودم</w:t>
      </w:r>
      <w:r w:rsidR="00781EEA" w:rsidRPr="00CF257B">
        <w:rPr>
          <w:rFonts w:cs="B Lotus"/>
          <w:color w:val="000000"/>
          <w:sz w:val="26"/>
          <w:szCs w:val="26"/>
          <w:rtl/>
          <w:lang w:bidi="fa-IR"/>
        </w:rPr>
        <w:t xml:space="preserve"> و بعضی از آنچه را می‌گفت نمی‌شنیدم، پس از اندکی الله تعالی این آیات را نازل کرد:</w:t>
      </w:r>
      <w:r w:rsidR="00CB7A0B" w:rsidRPr="00CF257B">
        <w:rPr>
          <w:rFonts w:ascii="QCF_BSML" w:hAnsi="QCF_BSML" w:cs="Traditional Arabic" w:hint="cs"/>
          <w:color w:val="000000"/>
          <w:rtl/>
          <w:lang w:bidi="fa-IR"/>
        </w:rPr>
        <w:t xml:space="preserve"> ﴿</w:t>
      </w:r>
      <w:r w:rsidR="00CB7A0B" w:rsidRPr="00CF257B">
        <w:rPr>
          <w:rFonts w:ascii="KFGQPC Uthmanic Script HAFS" w:cs="KFGQPC Uthmanic Script HAFS" w:hint="eastAsia"/>
          <w:color w:val="000000"/>
          <w:rtl/>
        </w:rPr>
        <w:t>قَد</w:t>
      </w:r>
      <w:r w:rsidR="00CB7A0B" w:rsidRPr="00CF257B">
        <w:rPr>
          <w:rFonts w:ascii="KFGQPC Uthmanic Script HAFS" w:cs="KFGQPC Uthmanic Script HAFS" w:hint="cs"/>
          <w:color w:val="000000"/>
          <w:rtl/>
        </w:rPr>
        <w:t>ۡ</w:t>
      </w:r>
      <w:r w:rsidR="00CB7A0B" w:rsidRPr="00CF257B">
        <w:rPr>
          <w:rFonts w:ascii="KFGQPC Uthmanic Script HAFS" w:cs="KFGQPC Uthmanic Script HAFS"/>
          <w:color w:val="000000"/>
          <w:rtl/>
        </w:rPr>
        <w:t xml:space="preserve"> </w:t>
      </w:r>
      <w:r w:rsidR="00CB7A0B" w:rsidRPr="00CF257B">
        <w:rPr>
          <w:rFonts w:ascii="KFGQPC Uthmanic Script HAFS" w:cs="KFGQPC Uthmanic Script HAFS" w:hint="eastAsia"/>
          <w:color w:val="000000"/>
          <w:rtl/>
        </w:rPr>
        <w:t>سَمِعَ</w:t>
      </w:r>
      <w:r w:rsidR="00CB7A0B" w:rsidRPr="00CF257B">
        <w:rPr>
          <w:rFonts w:ascii="KFGQPC Uthmanic Script HAFS" w:cs="KFGQPC Uthmanic Script HAFS"/>
          <w:color w:val="000000"/>
          <w:rtl/>
        </w:rPr>
        <w:t xml:space="preserve"> </w:t>
      </w:r>
      <w:r w:rsidR="00CB7A0B" w:rsidRPr="00CF257B">
        <w:rPr>
          <w:rFonts w:ascii="KFGQPC Uthmanic Script HAFS" w:cs="KFGQPC Uthmanic Script HAFS" w:hint="cs"/>
          <w:color w:val="000000"/>
          <w:rtl/>
        </w:rPr>
        <w:t>ٱ</w:t>
      </w:r>
      <w:r w:rsidR="00CB7A0B" w:rsidRPr="00CF257B">
        <w:rPr>
          <w:rFonts w:ascii="KFGQPC Uthmanic Script HAFS" w:cs="KFGQPC Uthmanic Script HAFS" w:hint="eastAsia"/>
          <w:color w:val="000000"/>
          <w:rtl/>
        </w:rPr>
        <w:t>للَّهُ</w:t>
      </w:r>
      <w:r w:rsidR="00CB7A0B" w:rsidRPr="00CF257B">
        <w:rPr>
          <w:rFonts w:ascii="KFGQPC Uthmanic Script HAFS" w:cs="KFGQPC Uthmanic Script HAFS"/>
          <w:color w:val="000000"/>
          <w:rtl/>
        </w:rPr>
        <w:t xml:space="preserve"> </w:t>
      </w:r>
      <w:r w:rsidR="00CB7A0B" w:rsidRPr="00CF257B">
        <w:rPr>
          <w:rFonts w:ascii="KFGQPC Uthmanic Script HAFS" w:cs="KFGQPC Uthmanic Script HAFS" w:hint="eastAsia"/>
          <w:color w:val="000000"/>
          <w:rtl/>
        </w:rPr>
        <w:t>قَو</w:t>
      </w:r>
      <w:r w:rsidR="00CB7A0B" w:rsidRPr="00CF257B">
        <w:rPr>
          <w:rFonts w:ascii="KFGQPC Uthmanic Script HAFS" w:cs="KFGQPC Uthmanic Script HAFS" w:hint="cs"/>
          <w:color w:val="000000"/>
          <w:rtl/>
        </w:rPr>
        <w:t>ۡ</w:t>
      </w:r>
      <w:r w:rsidR="00CB7A0B" w:rsidRPr="00CF257B">
        <w:rPr>
          <w:rFonts w:ascii="KFGQPC Uthmanic Script HAFS" w:cs="KFGQPC Uthmanic Script HAFS" w:hint="eastAsia"/>
          <w:color w:val="000000"/>
          <w:rtl/>
        </w:rPr>
        <w:t>لَ</w:t>
      </w:r>
      <w:r w:rsidR="00CB7A0B" w:rsidRPr="00CF257B">
        <w:rPr>
          <w:rFonts w:ascii="KFGQPC Uthmanic Script HAFS" w:cs="KFGQPC Uthmanic Script HAFS"/>
          <w:color w:val="000000"/>
          <w:rtl/>
        </w:rPr>
        <w:t xml:space="preserve"> </w:t>
      </w:r>
      <w:r w:rsidR="00CB7A0B" w:rsidRPr="00CF257B">
        <w:rPr>
          <w:rFonts w:ascii="KFGQPC Uthmanic Script HAFS" w:cs="KFGQPC Uthmanic Script HAFS" w:hint="cs"/>
          <w:color w:val="000000"/>
          <w:rtl/>
        </w:rPr>
        <w:t>ٱ</w:t>
      </w:r>
      <w:r w:rsidR="00CB7A0B" w:rsidRPr="00CF257B">
        <w:rPr>
          <w:rFonts w:ascii="KFGQPC Uthmanic Script HAFS" w:cs="KFGQPC Uthmanic Script HAFS" w:hint="eastAsia"/>
          <w:color w:val="000000"/>
          <w:rtl/>
        </w:rPr>
        <w:t>لَّتِي</w:t>
      </w:r>
      <w:r w:rsidR="00CB7A0B" w:rsidRPr="00CF257B">
        <w:rPr>
          <w:rFonts w:ascii="KFGQPC Uthmanic Script HAFS" w:cs="KFGQPC Uthmanic Script HAFS"/>
          <w:color w:val="000000"/>
          <w:rtl/>
        </w:rPr>
        <w:t xml:space="preserve"> </w:t>
      </w:r>
      <w:r w:rsidR="00CB7A0B" w:rsidRPr="00CF257B">
        <w:rPr>
          <w:rFonts w:ascii="KFGQPC Uthmanic Script HAFS" w:cs="KFGQPC Uthmanic Script HAFS" w:hint="eastAsia"/>
          <w:color w:val="000000"/>
          <w:rtl/>
        </w:rPr>
        <w:t>تُجَ</w:t>
      </w:r>
      <w:r w:rsidR="00CB7A0B" w:rsidRPr="00CF257B">
        <w:rPr>
          <w:rFonts w:ascii="KFGQPC Uthmanic Script HAFS" w:cs="KFGQPC Uthmanic Script HAFS" w:hint="cs"/>
          <w:color w:val="000000"/>
          <w:rtl/>
        </w:rPr>
        <w:t>ٰ</w:t>
      </w:r>
      <w:r w:rsidR="00CB7A0B" w:rsidRPr="00CF257B">
        <w:rPr>
          <w:rFonts w:ascii="KFGQPC Uthmanic Script HAFS" w:cs="KFGQPC Uthmanic Script HAFS" w:hint="eastAsia"/>
          <w:color w:val="000000"/>
          <w:rtl/>
        </w:rPr>
        <w:t>دِلُكَ</w:t>
      </w:r>
      <w:r w:rsidR="00CB7A0B" w:rsidRPr="00CF257B">
        <w:rPr>
          <w:rFonts w:ascii="KFGQPC Uthmanic Script HAFS" w:cs="KFGQPC Uthmanic Script HAFS"/>
          <w:color w:val="000000"/>
          <w:rtl/>
        </w:rPr>
        <w:t xml:space="preserve"> </w:t>
      </w:r>
      <w:r w:rsidR="00CB7A0B" w:rsidRPr="00CF257B">
        <w:rPr>
          <w:rFonts w:ascii="KFGQPC Uthmanic Script HAFS" w:cs="KFGQPC Uthmanic Script HAFS" w:hint="eastAsia"/>
          <w:color w:val="000000"/>
          <w:rtl/>
        </w:rPr>
        <w:t>فِي</w:t>
      </w:r>
      <w:r w:rsidR="00CB7A0B" w:rsidRPr="00CF257B">
        <w:rPr>
          <w:rFonts w:ascii="KFGQPC Uthmanic Script HAFS" w:cs="KFGQPC Uthmanic Script HAFS"/>
          <w:color w:val="000000"/>
          <w:rtl/>
        </w:rPr>
        <w:t xml:space="preserve"> </w:t>
      </w:r>
      <w:r w:rsidR="00CB7A0B" w:rsidRPr="00CF257B">
        <w:rPr>
          <w:rFonts w:ascii="KFGQPC Uthmanic Script HAFS" w:cs="KFGQPC Uthmanic Script HAFS" w:hint="eastAsia"/>
          <w:color w:val="000000"/>
          <w:rtl/>
        </w:rPr>
        <w:t>زَو</w:t>
      </w:r>
      <w:r w:rsidR="00CB7A0B" w:rsidRPr="00CF257B">
        <w:rPr>
          <w:rFonts w:ascii="KFGQPC Uthmanic Script HAFS" w:cs="KFGQPC Uthmanic Script HAFS" w:hint="cs"/>
          <w:color w:val="000000"/>
          <w:rtl/>
        </w:rPr>
        <w:t>ۡ</w:t>
      </w:r>
      <w:r w:rsidR="00CB7A0B" w:rsidRPr="00CF257B">
        <w:rPr>
          <w:rFonts w:ascii="KFGQPC Uthmanic Script HAFS" w:cs="KFGQPC Uthmanic Script HAFS" w:hint="eastAsia"/>
          <w:color w:val="000000"/>
          <w:rtl/>
        </w:rPr>
        <w:t>جِهَا</w:t>
      </w:r>
      <w:r w:rsidR="00CB7A0B" w:rsidRPr="00CF257B">
        <w:rPr>
          <w:rFonts w:ascii="KFGQPC Uthmanic Script HAFS" w:cs="KFGQPC Uthmanic Script HAFS"/>
          <w:color w:val="000000"/>
          <w:rtl/>
        </w:rPr>
        <w:t xml:space="preserve"> </w:t>
      </w:r>
      <w:r w:rsidR="00FC5E9A" w:rsidRPr="00CF257B">
        <w:rPr>
          <w:rFonts w:ascii="KFGQPC Uthmanic Script HAFS" w:cs="Times New Roman" w:hint="cs"/>
          <w:color w:val="000000"/>
          <w:rtl/>
        </w:rPr>
        <w:t>...</w:t>
      </w:r>
      <w:r w:rsidR="00CB7A0B" w:rsidRPr="00CF257B">
        <w:rPr>
          <w:rFonts w:ascii="QCF_BSML" w:hAnsi="QCF_BSML" w:cs="Traditional Arabic" w:hint="cs"/>
          <w:color w:val="000000"/>
          <w:rtl/>
          <w:lang w:bidi="fa-IR"/>
        </w:rPr>
        <w:t>﴾</w:t>
      </w:r>
    </w:p>
    <w:p w:rsidR="00781EEA" w:rsidRPr="00CF257B" w:rsidRDefault="00781EEA" w:rsidP="00FD13FE">
      <w:pPr>
        <w:widowControl w:val="0"/>
        <w:ind w:firstLine="284"/>
        <w:jc w:val="both"/>
        <w:rPr>
          <w:rFonts w:cs="B Lotus"/>
          <w:color w:val="000000"/>
          <w:sz w:val="26"/>
          <w:szCs w:val="26"/>
          <w:rtl/>
          <w:lang w:bidi="fa-IR"/>
        </w:rPr>
      </w:pPr>
      <w:r w:rsidRPr="00CF257B">
        <w:rPr>
          <w:rFonts w:cs="B Lotus"/>
          <w:color w:val="000000"/>
          <w:sz w:val="26"/>
          <w:szCs w:val="26"/>
          <w:rtl/>
          <w:lang w:bidi="fa-IR"/>
        </w:rPr>
        <w:t>«الله گفتار آن زنی را شنید که با تو درباره‌ی شوهرش بحث و مجادله می‌کرد...</w:t>
      </w:r>
      <w:r w:rsidR="00DE1573" w:rsidRPr="00CF257B">
        <w:rPr>
          <w:rFonts w:cs="B Lotus" w:hint="cs"/>
          <w:color w:val="000000"/>
          <w:sz w:val="26"/>
          <w:szCs w:val="26"/>
          <w:rtl/>
          <w:lang w:bidi="fa-IR"/>
        </w:rPr>
        <w:t>»</w:t>
      </w:r>
      <w:r w:rsidR="00DE1573" w:rsidRPr="00CF257B">
        <w:rPr>
          <w:rFonts w:cs="Traditional Arabic" w:hint="cs"/>
          <w:color w:val="000000"/>
          <w:sz w:val="26"/>
          <w:szCs w:val="26"/>
          <w:rtl/>
          <w:lang w:bidi="fa-IR"/>
        </w:rPr>
        <w:t>»</w:t>
      </w:r>
      <w:r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آری! اگر کسی که در صفات الهی به بحث و بررسی مشغول است</w:t>
      </w:r>
      <w:r w:rsidR="00007CB1" w:rsidRPr="00CF257B">
        <w:rPr>
          <w:rFonts w:cs="B Lotus"/>
          <w:color w:val="000000"/>
          <w:rtl/>
          <w:lang w:bidi="fa-IR"/>
        </w:rPr>
        <w:t xml:space="preserve"> به دلالت این صفات خوب بیندیشد</w:t>
      </w:r>
      <w:r w:rsidRPr="00CF257B">
        <w:rPr>
          <w:rFonts w:cs="B Lotus"/>
          <w:color w:val="000000"/>
          <w:rtl/>
          <w:lang w:bidi="fa-IR"/>
        </w:rPr>
        <w:t xml:space="preserve"> و بداند که در تمام حال </w:t>
      </w:r>
      <w:r w:rsidR="00007CB1" w:rsidRPr="00CF257B">
        <w:rPr>
          <w:rFonts w:cs="B Lotus"/>
          <w:color w:val="000000"/>
          <w:rtl/>
          <w:lang w:bidi="fa-IR"/>
        </w:rPr>
        <w:t>و احوالش تحت مراقبت و نظارت است</w:t>
      </w:r>
      <w:r w:rsidRPr="00CF257B">
        <w:rPr>
          <w:rFonts w:cs="B Lotus"/>
          <w:color w:val="000000"/>
          <w:rtl/>
          <w:lang w:bidi="fa-IR"/>
        </w:rPr>
        <w:t xml:space="preserve"> و هرچه را بر زبان می‌راند پروردگارش از بالای هفت آسمان</w:t>
      </w:r>
      <w:r w:rsidR="00DE1573" w:rsidRPr="00CF257B">
        <w:rPr>
          <w:rFonts w:cs="B Lotus" w:hint="cs"/>
          <w:color w:val="000000"/>
          <w:rtl/>
          <w:lang w:bidi="fa-IR"/>
        </w:rPr>
        <w:t>‌</w:t>
      </w:r>
      <w:r w:rsidRPr="00CF257B">
        <w:rPr>
          <w:rFonts w:cs="B Lotus"/>
          <w:color w:val="000000"/>
          <w:rtl/>
          <w:lang w:bidi="fa-IR"/>
        </w:rPr>
        <w:t>ها در همان</w:t>
      </w:r>
      <w:r w:rsidR="00007CB1" w:rsidRPr="00CF257B">
        <w:rPr>
          <w:rFonts w:cs="B Lotus" w:hint="cs"/>
          <w:color w:val="000000"/>
          <w:rtl/>
          <w:lang w:bidi="fa-IR"/>
        </w:rPr>
        <w:t xml:space="preserve"> </w:t>
      </w:r>
      <w:r w:rsidR="00007CB1" w:rsidRPr="00CF257B">
        <w:rPr>
          <w:rFonts w:cs="B Lotus"/>
          <w:color w:val="000000"/>
          <w:rtl/>
          <w:lang w:bidi="fa-IR"/>
        </w:rPr>
        <w:t>حال می‌شنود</w:t>
      </w:r>
      <w:r w:rsidRPr="00CF257B">
        <w:rPr>
          <w:rFonts w:cs="B Lotus"/>
          <w:color w:val="000000"/>
          <w:rtl/>
          <w:lang w:bidi="fa-IR"/>
        </w:rPr>
        <w:t xml:space="preserve"> و بدادش می‌رس</w:t>
      </w:r>
      <w:r w:rsidR="00007CB1" w:rsidRPr="00CF257B">
        <w:rPr>
          <w:rFonts w:cs="B Lotus"/>
          <w:color w:val="000000"/>
          <w:rtl/>
          <w:lang w:bidi="fa-IR"/>
        </w:rPr>
        <w:t>د، قطعاً نشان این صفت بر رفتار</w:t>
      </w:r>
      <w:r w:rsidR="00007CB1" w:rsidRPr="00CF257B">
        <w:rPr>
          <w:rFonts w:cs="B Lotus" w:hint="cs"/>
          <w:color w:val="000000"/>
          <w:rtl/>
          <w:lang w:bidi="fa-IR"/>
        </w:rPr>
        <w:t>،</w:t>
      </w:r>
      <w:r w:rsidR="00007CB1" w:rsidRPr="00CF257B">
        <w:rPr>
          <w:rFonts w:cs="B Lotus"/>
          <w:color w:val="000000"/>
          <w:rtl/>
          <w:lang w:bidi="fa-IR"/>
        </w:rPr>
        <w:t xml:space="preserve"> کردار</w:t>
      </w:r>
      <w:r w:rsidR="00007CB1" w:rsidRPr="00CF257B">
        <w:rPr>
          <w:rFonts w:cs="B Lotus" w:hint="cs"/>
          <w:color w:val="000000"/>
          <w:rtl/>
          <w:lang w:bidi="fa-IR"/>
        </w:rPr>
        <w:t>،</w:t>
      </w:r>
      <w:r w:rsidRPr="00CF257B">
        <w:rPr>
          <w:rFonts w:cs="B Lotus"/>
          <w:color w:val="000000"/>
          <w:rtl/>
          <w:lang w:bidi="fa-IR"/>
        </w:rPr>
        <w:t xml:space="preserve"> اخلاق و راه و روشش در جامعه پرتو خوا</w:t>
      </w:r>
      <w:r w:rsidR="00007CB1" w:rsidRPr="00CF257B">
        <w:rPr>
          <w:rFonts w:cs="B Lotus"/>
          <w:color w:val="000000"/>
          <w:rtl/>
          <w:lang w:bidi="fa-IR"/>
        </w:rPr>
        <w:t>هد افکند</w:t>
      </w:r>
      <w:r w:rsidRPr="00CF257B">
        <w:rPr>
          <w:rFonts w:cs="B Lotus"/>
          <w:color w:val="000000"/>
          <w:rtl/>
          <w:lang w:bidi="fa-IR"/>
        </w:rPr>
        <w:t xml:space="preserve"> و به اخل</w:t>
      </w:r>
      <w:r w:rsidR="00007CB1" w:rsidRPr="00CF257B">
        <w:rPr>
          <w:rFonts w:cs="B Lotus"/>
          <w:color w:val="000000"/>
          <w:rtl/>
          <w:lang w:bidi="fa-IR"/>
        </w:rPr>
        <w:t>اق والا و ربّانی دست خواهد یافت</w:t>
      </w:r>
      <w:r w:rsidRPr="00CF257B">
        <w:rPr>
          <w:rFonts w:cs="B Lotus"/>
          <w:color w:val="000000"/>
          <w:rtl/>
          <w:lang w:bidi="fa-IR"/>
        </w:rPr>
        <w:t xml:space="preserve"> </w:t>
      </w:r>
      <w:r w:rsidR="00007CB1" w:rsidRPr="00CF257B">
        <w:rPr>
          <w:rFonts w:cs="B Lotus"/>
          <w:color w:val="000000"/>
          <w:rtl/>
          <w:lang w:bidi="fa-IR"/>
        </w:rPr>
        <w:t>و دوست و ولیّ الله تعالی می‌شود</w:t>
      </w:r>
      <w:r w:rsidRPr="00CF257B">
        <w:rPr>
          <w:rFonts w:cs="B Lotus"/>
          <w:color w:val="000000"/>
          <w:rtl/>
          <w:lang w:bidi="fa-IR"/>
        </w:rPr>
        <w:t xml:space="preserve"> و در خواهد یافت که </w:t>
      </w:r>
      <w:r w:rsidR="00007CB1" w:rsidRPr="00CF257B">
        <w:rPr>
          <w:rFonts w:cs="B Lotus"/>
          <w:color w:val="000000"/>
          <w:rtl/>
          <w:lang w:bidi="fa-IR"/>
        </w:rPr>
        <w:t>اخلاق والا از ثمرات توحید است</w:t>
      </w:r>
      <w:r w:rsidR="00007CB1" w:rsidRPr="00CF257B">
        <w:rPr>
          <w:rFonts w:cs="B Lotus" w:hint="cs"/>
          <w:color w:val="000000"/>
          <w:rtl/>
          <w:lang w:bidi="fa-IR"/>
        </w:rPr>
        <w:t>؛</w:t>
      </w:r>
      <w:r w:rsidRPr="00CF257B">
        <w:rPr>
          <w:rFonts w:cs="B Lotus"/>
          <w:color w:val="000000"/>
          <w:rtl/>
          <w:lang w:bidi="fa-IR"/>
        </w:rPr>
        <w:t xml:space="preserve"> هر اندازه از ایمان و توحید بیشتری برخور</w:t>
      </w:r>
      <w:r w:rsidR="00007CB1" w:rsidRPr="00CF257B">
        <w:rPr>
          <w:rFonts w:cs="B Lotus"/>
          <w:color w:val="000000"/>
          <w:rtl/>
          <w:lang w:bidi="fa-IR"/>
        </w:rPr>
        <w:t>دار باشد، نشان آن صفت بر اخلاق</w:t>
      </w:r>
      <w:r w:rsidR="00007CB1" w:rsidRPr="00CF257B">
        <w:rPr>
          <w:rFonts w:cs="B Lotus" w:hint="cs"/>
          <w:color w:val="000000"/>
          <w:rtl/>
          <w:lang w:bidi="fa-IR"/>
        </w:rPr>
        <w:t>،</w:t>
      </w:r>
      <w:r w:rsidRPr="00CF257B">
        <w:rPr>
          <w:rFonts w:cs="B Lotus"/>
          <w:color w:val="000000"/>
          <w:rtl/>
          <w:lang w:bidi="fa-IR"/>
        </w:rPr>
        <w:t xml:space="preserve"> رفتار و کردارش بیشتر پرتو خواهد افکند.</w:t>
      </w:r>
    </w:p>
    <w:p w:rsidR="00781EEA" w:rsidRPr="00CF257B" w:rsidRDefault="00781EEA" w:rsidP="00FD13FE">
      <w:pPr>
        <w:pStyle w:val="a1"/>
        <w:widowControl w:val="0"/>
        <w:rPr>
          <w:color w:val="000000"/>
          <w:rtl/>
        </w:rPr>
      </w:pPr>
      <w:bookmarkStart w:id="346" w:name="_Toc334949610"/>
      <w:bookmarkStart w:id="347" w:name="_Toc372407145"/>
      <w:r w:rsidRPr="00CF257B">
        <w:rPr>
          <w:color w:val="000000"/>
          <w:rtl/>
        </w:rPr>
        <w:t>مبحث سوم: اتصاف الله تعالی به مغفرت و</w:t>
      </w:r>
      <w:r w:rsidR="00DE1573" w:rsidRPr="00CF257B">
        <w:rPr>
          <w:rFonts w:hint="cs"/>
          <w:color w:val="000000"/>
          <w:rtl/>
        </w:rPr>
        <w:t xml:space="preserve"> </w:t>
      </w:r>
      <w:r w:rsidRPr="00CF257B">
        <w:rPr>
          <w:color w:val="000000"/>
          <w:rtl/>
        </w:rPr>
        <w:t>آمرزش به معنای زیاده‌روی در گناهان نیست</w:t>
      </w:r>
      <w:bookmarkEnd w:id="346"/>
      <w:bookmarkEnd w:id="347"/>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در بسیاری از آیات و </w:t>
      </w:r>
      <w:r w:rsidR="00A23F44" w:rsidRPr="00CF257B">
        <w:rPr>
          <w:rFonts w:cs="B Lotus" w:hint="cs"/>
          <w:color w:val="000000"/>
          <w:rtl/>
          <w:lang w:bidi="fa-IR"/>
        </w:rPr>
        <w:t>[</w:t>
      </w:r>
      <w:r w:rsidR="00A23F44" w:rsidRPr="00CF257B">
        <w:rPr>
          <w:rFonts w:cs="B Lotus"/>
          <w:color w:val="000000"/>
          <w:rtl/>
          <w:lang w:bidi="fa-IR"/>
        </w:rPr>
        <w:t>احادیث</w:t>
      </w:r>
      <w:r w:rsidR="00A23F44" w:rsidRPr="00CF257B">
        <w:rPr>
          <w:rFonts w:cs="B Lotus" w:hint="cs"/>
          <w:color w:val="000000"/>
          <w:rtl/>
          <w:lang w:bidi="fa-IR"/>
        </w:rPr>
        <w:t>]</w:t>
      </w:r>
      <w:r w:rsidRPr="00CF257B">
        <w:rPr>
          <w:rFonts w:cs="B Lotus"/>
          <w:color w:val="000000"/>
          <w:rtl/>
          <w:lang w:bidi="fa-IR"/>
        </w:rPr>
        <w:t xml:space="preserve"> از الله تعالی با عنوان: غفار و غف</w:t>
      </w:r>
      <w:r w:rsidR="00007CB1" w:rsidRPr="00CF257B">
        <w:rPr>
          <w:rFonts w:cs="B Lotus"/>
          <w:color w:val="000000"/>
          <w:rtl/>
          <w:lang w:bidi="fa-IR"/>
        </w:rPr>
        <w:t>ور یعنی بسیار‏آمرزنده‌ی گناهان</w:t>
      </w:r>
      <w:r w:rsidR="00007CB1" w:rsidRPr="00CF257B">
        <w:rPr>
          <w:rFonts w:cs="B Lotus" w:hint="cs"/>
          <w:color w:val="000000"/>
          <w:rtl/>
          <w:lang w:bidi="fa-IR"/>
        </w:rPr>
        <w:t>،</w:t>
      </w:r>
      <w:r w:rsidRPr="00CF257B">
        <w:rPr>
          <w:rFonts w:cs="B Lotus"/>
          <w:color w:val="000000"/>
          <w:rtl/>
          <w:lang w:bidi="fa-IR"/>
        </w:rPr>
        <w:t xml:space="preserve"> خطاها و لغزش</w:t>
      </w:r>
      <w:r w:rsidR="00DE1573" w:rsidRPr="00CF257B">
        <w:rPr>
          <w:rFonts w:cs="B Lotus" w:hint="cs"/>
          <w:color w:val="000000"/>
          <w:rtl/>
          <w:lang w:bidi="fa-IR"/>
        </w:rPr>
        <w:t>‌</w:t>
      </w:r>
      <w:r w:rsidRPr="00CF257B">
        <w:rPr>
          <w:rFonts w:cs="B Lotus"/>
          <w:color w:val="000000"/>
          <w:rtl/>
          <w:lang w:bidi="fa-IR"/>
        </w:rPr>
        <w:t xml:space="preserve">ها </w:t>
      </w:r>
      <w:r w:rsidR="00DE1573" w:rsidRPr="00CF257B">
        <w:rPr>
          <w:rFonts w:cs="B Lotus" w:hint="cs"/>
          <w:color w:val="000000"/>
          <w:rtl/>
          <w:lang w:bidi="fa-IR"/>
        </w:rPr>
        <w:t>-</w:t>
      </w:r>
      <w:r w:rsidRPr="00CF257B">
        <w:rPr>
          <w:rFonts w:cs="B Lotus"/>
          <w:color w:val="000000"/>
          <w:rtl/>
          <w:lang w:bidi="fa-IR"/>
        </w:rPr>
        <w:t>اعم از صغیره و کبیره</w:t>
      </w:r>
      <w:r w:rsidR="00DE1573" w:rsidRPr="00CF257B">
        <w:rPr>
          <w:rFonts w:cs="B Lotus" w:hint="cs"/>
          <w:color w:val="000000"/>
          <w:rtl/>
          <w:lang w:bidi="fa-IR"/>
        </w:rPr>
        <w:t>-</w:t>
      </w:r>
      <w:r w:rsidR="00007CB1" w:rsidRPr="00CF257B">
        <w:rPr>
          <w:rFonts w:cs="B Lotus"/>
          <w:color w:val="000000"/>
          <w:rtl/>
          <w:lang w:bidi="fa-IR"/>
        </w:rPr>
        <w:t xml:space="preserve"> نامبرده شده است، تا جا</w:t>
      </w:r>
      <w:r w:rsidR="00007CB1" w:rsidRPr="00CF257B">
        <w:rPr>
          <w:rFonts w:cs="B Lotus" w:hint="cs"/>
          <w:color w:val="000000"/>
          <w:rtl/>
          <w:lang w:bidi="fa-IR"/>
        </w:rPr>
        <w:t>ی</w:t>
      </w:r>
      <w:r w:rsidRPr="00CF257B">
        <w:rPr>
          <w:rFonts w:cs="B Lotus"/>
          <w:color w:val="000000"/>
          <w:rtl/>
          <w:lang w:bidi="fa-IR"/>
        </w:rPr>
        <w:t>ی که اگر بنده از شرک هم توبه کن</w:t>
      </w:r>
      <w:r w:rsidR="00007CB1" w:rsidRPr="00CF257B">
        <w:rPr>
          <w:rFonts w:cs="B Lotus"/>
          <w:color w:val="000000"/>
          <w:rtl/>
          <w:lang w:bidi="fa-IR"/>
        </w:rPr>
        <w:t>د</w:t>
      </w:r>
      <w:r w:rsidRPr="00CF257B">
        <w:rPr>
          <w:rFonts w:cs="B Lotus"/>
          <w:color w:val="000000"/>
          <w:rtl/>
          <w:lang w:bidi="fa-IR"/>
        </w:rPr>
        <w:t xml:space="preserve"> و از پروردگارش‏</w:t>
      </w:r>
      <w:r w:rsidR="00007CB1" w:rsidRPr="00CF257B">
        <w:rPr>
          <w:rFonts w:cs="B Lotus" w:hint="cs"/>
          <w:color w:val="000000"/>
          <w:rtl/>
          <w:lang w:bidi="fa-IR"/>
        </w:rPr>
        <w:t xml:space="preserve"> </w:t>
      </w:r>
      <w:r w:rsidRPr="00CF257B">
        <w:rPr>
          <w:rFonts w:cs="B Lotus"/>
          <w:color w:val="000000"/>
          <w:rtl/>
          <w:lang w:bidi="fa-IR"/>
        </w:rPr>
        <w:t>آمرزش بطلبد، توبه‌اش را می‌پذیرد و از گناهش درمی‌گذرد: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قُل</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عِبَادِيَ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لَّذِينَ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رَفُواْ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عَلَى</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أَنفُسِهِم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تَق</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نَطُواْ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مَةِ</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يَغ</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فِرُ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لذُّنُوبَ</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جَمِيعًا</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إِنَّهُ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هُوَ</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غَفُورُ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لرَّحِيمُ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٥٣</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الزمر: 53</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DE1573" w:rsidP="00FD13FE">
      <w:pPr>
        <w:widowControl w:val="0"/>
        <w:ind w:firstLine="284"/>
        <w:jc w:val="both"/>
        <w:rPr>
          <w:rStyle w:val="Char6"/>
          <w:rFonts w:cs="B Lotus"/>
          <w:color w:val="000000"/>
          <w:spacing w:val="4"/>
          <w:sz w:val="26"/>
          <w:szCs w:val="26"/>
          <w:rtl/>
          <w:lang w:bidi="fa-IR"/>
        </w:rPr>
      </w:pPr>
      <w:r w:rsidRPr="00CF257B">
        <w:rPr>
          <w:rStyle w:val="Char6"/>
          <w:rFonts w:cs="Traditional Arabic" w:hint="cs"/>
          <w:color w:val="000000"/>
          <w:spacing w:val="4"/>
          <w:sz w:val="26"/>
          <w:szCs w:val="26"/>
          <w:rtl/>
          <w:lang w:bidi="fa-IR"/>
        </w:rPr>
        <w:t>«</w:t>
      </w:r>
      <w:r w:rsidR="00781EEA" w:rsidRPr="00CF257B">
        <w:rPr>
          <w:rStyle w:val="Char6"/>
          <w:rFonts w:cs="B Lotus"/>
          <w:color w:val="000000"/>
          <w:spacing w:val="4"/>
          <w:sz w:val="26"/>
          <w:szCs w:val="26"/>
          <w:rtl/>
          <w:lang w:bidi="fa-IR"/>
        </w:rPr>
        <w:t>بگو: ای بندگانم، ای آنانکه در معاصی زیاده‌روی هم کرده‌اید، از لطف و رحمت الله مأیوس و ناامید نگردید، قطعاً الله همه‌ی گناهان را می‌آمرزد، چرا</w:t>
      </w:r>
      <w:r w:rsidR="00007CB1" w:rsidRPr="00CF257B">
        <w:rPr>
          <w:rStyle w:val="Char6"/>
          <w:rFonts w:cs="B Lotus" w:hint="cs"/>
          <w:color w:val="000000"/>
          <w:spacing w:val="4"/>
          <w:sz w:val="26"/>
          <w:szCs w:val="26"/>
          <w:rtl/>
          <w:lang w:bidi="fa-IR"/>
        </w:rPr>
        <w:t xml:space="preserve"> </w:t>
      </w:r>
      <w:r w:rsidR="00781EEA" w:rsidRPr="00CF257B">
        <w:rPr>
          <w:rStyle w:val="Char6"/>
          <w:rFonts w:cs="B Lotus"/>
          <w:color w:val="000000"/>
          <w:spacing w:val="4"/>
          <w:sz w:val="26"/>
          <w:szCs w:val="26"/>
          <w:rtl/>
          <w:lang w:bidi="fa-IR"/>
        </w:rPr>
        <w:t>که او بسیار</w:t>
      </w:r>
      <w:r w:rsidR="00007CB1" w:rsidRPr="00CF257B">
        <w:rPr>
          <w:rStyle w:val="Char6"/>
          <w:rFonts w:cs="B Lotus" w:hint="cs"/>
          <w:color w:val="000000"/>
          <w:spacing w:val="4"/>
          <w:sz w:val="26"/>
          <w:szCs w:val="26"/>
          <w:rtl/>
          <w:lang w:bidi="fa-IR"/>
        </w:rPr>
        <w:t xml:space="preserve"> </w:t>
      </w:r>
      <w:r w:rsidR="00781EEA" w:rsidRPr="00CF257B">
        <w:rPr>
          <w:rStyle w:val="Char6"/>
          <w:rFonts w:cs="B Lotus"/>
          <w:color w:val="000000"/>
          <w:spacing w:val="4"/>
          <w:sz w:val="26"/>
          <w:szCs w:val="26"/>
          <w:rtl/>
          <w:lang w:bidi="fa-IR"/>
        </w:rPr>
        <w:t>‏آمرزگار و بس مهربان است</w:t>
      </w:r>
      <w:r w:rsidRPr="00CF257B">
        <w:rPr>
          <w:rStyle w:val="Char6"/>
          <w:rFonts w:cs="Traditional Arabic" w:hint="cs"/>
          <w:color w:val="000000"/>
          <w:spacing w:val="4"/>
          <w:sz w:val="26"/>
          <w:szCs w:val="26"/>
          <w:rtl/>
          <w:lang w:bidi="fa-IR"/>
        </w:rPr>
        <w:t>»</w:t>
      </w:r>
      <w:r w:rsidRPr="00CF257B">
        <w:rPr>
          <w:rStyle w:val="Char6"/>
          <w:rFonts w:cs="B Lotus" w:hint="cs"/>
          <w:color w:val="000000"/>
          <w:spacing w:val="4"/>
          <w:sz w:val="26"/>
          <w:szCs w:val="26"/>
          <w:rtl/>
          <w:lang w:bidi="fa-IR"/>
        </w:rPr>
        <w:t>.</w:t>
      </w:r>
    </w:p>
    <w:p w:rsidR="00781EEA" w:rsidRPr="00CF257B" w:rsidRDefault="001317DC" w:rsidP="00FD13FE">
      <w:pPr>
        <w:widowControl w:val="0"/>
        <w:ind w:firstLine="284"/>
        <w:jc w:val="both"/>
        <w:rPr>
          <w:rFonts w:ascii="2  Karim" w:hAnsi="2  Karim" w:cs="B Lotus"/>
          <w:color w:val="000000"/>
          <w:rtl/>
          <w:lang w:bidi="fa-IR"/>
        </w:rPr>
      </w:pPr>
      <w:r w:rsidRPr="00CF257B">
        <w:rPr>
          <w:rFonts w:ascii="KFGQPC Uthmanic Script HAFS" w:cs="Traditional Arabic" w:hint="cs"/>
          <w:color w:val="000000"/>
          <w:rtl/>
        </w:rPr>
        <w:t>﴿</w:t>
      </w:r>
      <w:r w:rsidRPr="00CF257B">
        <w:rPr>
          <w:rFonts w:ascii="KFGQPC Uthmanic Script HAFS" w:cs="KFGQPC Uthmanic Script HAFS" w:hint="eastAsia"/>
          <w:color w:val="000000"/>
          <w:rtl/>
        </w:rPr>
        <w:t>وَمَن</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يَع</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مَل</w:t>
      </w:r>
      <w:r w:rsidRPr="00CF257B">
        <w:rPr>
          <w:rFonts w:ascii="KFGQPC Uthmanic Script HAFS" w:cs="KFGQPC Uthmanic Script HAFS" w:hint="cs"/>
          <w:color w:val="000000"/>
          <w:rtl/>
        </w:rPr>
        <w:t>ۡ</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سُو</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ءًا</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أَو</w:t>
      </w:r>
      <w:r w:rsidRPr="00CF257B">
        <w:rPr>
          <w:rFonts w:ascii="KFGQPC Uthmanic Script HAFS" w:cs="KFGQPC Uthmanic Script HAFS" w:hint="cs"/>
          <w:color w:val="000000"/>
          <w:rtl/>
        </w:rPr>
        <w:t>ۡ</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يَظ</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لِم</w:t>
      </w:r>
      <w:r w:rsidRPr="00CF257B">
        <w:rPr>
          <w:rFonts w:ascii="KFGQPC Uthmanic Script HAFS" w:cs="KFGQPC Uthmanic Script HAFS" w:hint="cs"/>
          <w:color w:val="000000"/>
          <w:rtl/>
        </w:rPr>
        <w:t>ۡ</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نَف</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سَهُ</w:t>
      </w:r>
      <w:r w:rsidRPr="00CF257B">
        <w:rPr>
          <w:rFonts w:ascii="KFGQPC Uthmanic Script HAFS" w:cs="KFGQPC Uthmanic Script HAFS" w:hint="cs"/>
          <w:color w:val="000000"/>
          <w:rtl/>
        </w:rPr>
        <w:t>ۥ</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ثُمَّ</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يَس</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تَغ</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فِرِ</w:t>
      </w:r>
      <w:r w:rsidRPr="00CF257B">
        <w:rPr>
          <w:rFonts w:ascii="KFGQPC Uthmanic Script HAFS" w:cs="KFGQPC Uthmanic Script HAFS"/>
          <w:color w:val="000000"/>
          <w:rtl/>
        </w:rPr>
        <w:t xml:space="preserve"> </w:t>
      </w:r>
      <w:r w:rsidRPr="00CF257B">
        <w:rPr>
          <w:rFonts w:ascii="KFGQPC Uthmanic Script HAFS" w:cs="KFGQPC Uthmanic Script HAFS" w:hint="cs"/>
          <w:color w:val="000000"/>
          <w:rtl/>
        </w:rPr>
        <w:t>ٱ</w:t>
      </w:r>
      <w:r w:rsidRPr="00CF257B">
        <w:rPr>
          <w:rFonts w:ascii="KFGQPC Uthmanic Script HAFS" w:cs="KFGQPC Uthmanic Script HAFS" w:hint="eastAsia"/>
          <w:color w:val="000000"/>
          <w:rtl/>
        </w:rPr>
        <w:t>للَّهَ</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يَجِدِ</w:t>
      </w:r>
      <w:r w:rsidRPr="00CF257B">
        <w:rPr>
          <w:rFonts w:ascii="KFGQPC Uthmanic Script HAFS" w:cs="KFGQPC Uthmanic Script HAFS"/>
          <w:color w:val="000000"/>
          <w:rtl/>
        </w:rPr>
        <w:t xml:space="preserve"> </w:t>
      </w:r>
      <w:r w:rsidRPr="00CF257B">
        <w:rPr>
          <w:rFonts w:ascii="KFGQPC Uthmanic Script HAFS" w:cs="KFGQPC Uthmanic Script HAFS" w:hint="cs"/>
          <w:color w:val="000000"/>
          <w:rtl/>
        </w:rPr>
        <w:t>ٱ</w:t>
      </w:r>
      <w:r w:rsidRPr="00CF257B">
        <w:rPr>
          <w:rFonts w:ascii="KFGQPC Uthmanic Script HAFS" w:cs="KFGQPC Uthmanic Script HAFS" w:hint="eastAsia"/>
          <w:color w:val="000000"/>
          <w:rtl/>
        </w:rPr>
        <w:t>للَّهَ</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غَفُور</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ا</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رَّحِيم</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ا</w:t>
      </w:r>
      <w:r w:rsidRPr="00CF257B">
        <w:rPr>
          <w:rFonts w:ascii="KFGQPC Uthmanic Script HAFS" w:cs="KFGQPC Uthmanic Script HAFS"/>
          <w:color w:val="000000"/>
          <w:rtl/>
        </w:rPr>
        <w:t xml:space="preserve"> </w:t>
      </w:r>
      <w:r w:rsidRPr="00CF257B">
        <w:rPr>
          <w:rFonts w:ascii="KFGQPC Uthmanic Script HAFS" w:cs="KFGQPC Uthmanic Script HAFS" w:hint="cs"/>
          <w:color w:val="000000"/>
          <w:rtl/>
        </w:rPr>
        <w:t>١١٠</w:t>
      </w:r>
      <w:r w:rsidR="00D25B1A" w:rsidRPr="00CF257B">
        <w:rPr>
          <w:rFonts w:cs="Traditional Arabic" w:hint="cs"/>
          <w:color w:val="000000"/>
          <w:rtl/>
          <w:lang w:bidi="fa-IR"/>
        </w:rPr>
        <w:t>﴾</w:t>
      </w:r>
      <w:r w:rsidR="00D25B1A" w:rsidRPr="00CF257B">
        <w:rPr>
          <w:rFonts w:cs="B Lotus" w:hint="cs"/>
          <w:color w:val="000000"/>
          <w:rtl/>
          <w:lang w:bidi="fa-IR"/>
        </w:rPr>
        <w:t xml:space="preserve"> </w:t>
      </w:r>
      <w:r w:rsidR="00D25B1A" w:rsidRPr="00CF257B">
        <w:rPr>
          <w:rFonts w:cs="B Lotus" w:hint="cs"/>
          <w:color w:val="000000"/>
          <w:sz w:val="26"/>
          <w:szCs w:val="26"/>
          <w:rtl/>
          <w:lang w:bidi="fa-IR"/>
        </w:rPr>
        <w:t>[</w:t>
      </w:r>
      <w:r w:rsidR="00DE1573" w:rsidRPr="00CF257B">
        <w:rPr>
          <w:rFonts w:cs="B Lotus" w:hint="cs"/>
          <w:color w:val="000000"/>
          <w:sz w:val="26"/>
          <w:szCs w:val="26"/>
          <w:rtl/>
          <w:lang w:bidi="fa-IR"/>
        </w:rPr>
        <w:t>النساء: 110</w:t>
      </w:r>
      <w:r w:rsidR="00D25B1A" w:rsidRPr="00CF257B">
        <w:rPr>
          <w:rFonts w:cs="B Lotus" w:hint="cs"/>
          <w:color w:val="000000"/>
          <w:sz w:val="26"/>
          <w:szCs w:val="26"/>
          <w:rtl/>
          <w:lang w:bidi="fa-IR"/>
        </w:rPr>
        <w:t>]</w:t>
      </w:r>
      <w:r w:rsidR="00D25B1A" w:rsidRPr="00CF257B">
        <w:rPr>
          <w:rFonts w:cs="B Lotus" w:hint="cs"/>
          <w:color w:val="000000"/>
          <w:rtl/>
          <w:lang w:bidi="fa-IR"/>
        </w:rPr>
        <w:t>.</w:t>
      </w:r>
    </w:p>
    <w:p w:rsidR="00781EEA" w:rsidRPr="00CF257B" w:rsidRDefault="00DE157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و هر کس که کار بدی بکند یا بر خود ستم کند، سپس از الله</w:t>
      </w:r>
      <w:r w:rsidR="00007CB1" w:rsidRPr="00CF257B">
        <w:rPr>
          <w:rStyle w:val="Char6"/>
          <w:rFonts w:cs="B Lotus" w:hint="cs"/>
          <w:color w:val="000000"/>
          <w:sz w:val="26"/>
          <w:szCs w:val="26"/>
          <w:rtl/>
          <w:lang w:bidi="fa-IR"/>
        </w:rPr>
        <w:t xml:space="preserve"> </w:t>
      </w:r>
      <w:r w:rsidR="00781EEA" w:rsidRPr="00CF257B">
        <w:rPr>
          <w:rStyle w:val="Char6"/>
          <w:rFonts w:cs="B Lotus"/>
          <w:color w:val="000000"/>
          <w:sz w:val="26"/>
          <w:szCs w:val="26"/>
          <w:rtl/>
          <w:lang w:bidi="fa-IR"/>
        </w:rPr>
        <w:t>‏آمرزش بطلبد، الله را</w:t>
      </w:r>
      <w:r w:rsidR="00007CB1" w:rsidRPr="00CF257B">
        <w:rPr>
          <w:rStyle w:val="Char6"/>
          <w:rFonts w:cs="B Lotus" w:hint="cs"/>
          <w:color w:val="000000"/>
          <w:sz w:val="26"/>
          <w:szCs w:val="26"/>
          <w:rtl/>
          <w:lang w:bidi="fa-IR"/>
        </w:rPr>
        <w:t xml:space="preserve"> </w:t>
      </w:r>
      <w:r w:rsidR="00781EEA" w:rsidRPr="00CF257B">
        <w:rPr>
          <w:rStyle w:val="Char6"/>
          <w:rFonts w:cs="B Lotus"/>
          <w:color w:val="000000"/>
          <w:sz w:val="26"/>
          <w:szCs w:val="26"/>
          <w:rtl/>
          <w:lang w:bidi="fa-IR"/>
        </w:rPr>
        <w:t>آمرزنده‌ی مهربان خواهد یافت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بی</w:t>
      </w:r>
      <w:r w:rsidR="00DE1573" w:rsidRPr="00CF257B">
        <w:rPr>
          <w:rFonts w:cs="B Lotus" w:hint="cs"/>
          <w:color w:val="000000"/>
          <w:rtl/>
          <w:lang w:bidi="fa-IR"/>
        </w:rPr>
        <w:t>‌</w:t>
      </w:r>
      <w:r w:rsidRPr="00CF257B">
        <w:rPr>
          <w:rFonts w:cs="B Lotus"/>
          <w:color w:val="000000"/>
          <w:rtl/>
          <w:lang w:bidi="fa-IR"/>
        </w:rPr>
        <w:t>گمان هرچند گناه انسان بزرگ باشد، قطعاًً</w:t>
      </w:r>
      <w:r w:rsidR="00007CB1" w:rsidRPr="00CF257B">
        <w:rPr>
          <w:rFonts w:cs="B Lotus" w:hint="cs"/>
          <w:color w:val="000000"/>
          <w:rtl/>
          <w:lang w:bidi="fa-IR"/>
        </w:rPr>
        <w:t xml:space="preserve"> </w:t>
      </w:r>
      <w:r w:rsidR="00007CB1" w:rsidRPr="00CF257B">
        <w:rPr>
          <w:rFonts w:cs="B Lotus"/>
          <w:color w:val="000000"/>
          <w:rtl/>
          <w:lang w:bidi="fa-IR"/>
        </w:rPr>
        <w:t>آمرزش</w:t>
      </w:r>
      <w:r w:rsidR="00007CB1" w:rsidRPr="00CF257B">
        <w:rPr>
          <w:rFonts w:cs="B Lotus" w:hint="cs"/>
          <w:color w:val="000000"/>
          <w:rtl/>
          <w:lang w:bidi="fa-IR"/>
        </w:rPr>
        <w:t>،</w:t>
      </w:r>
      <w:r w:rsidRPr="00CF257B">
        <w:rPr>
          <w:rFonts w:cs="B Lotus"/>
          <w:color w:val="000000"/>
          <w:rtl/>
          <w:lang w:bidi="fa-IR"/>
        </w:rPr>
        <w:t xml:space="preserve"> مغفرت و رحمت الهی بسی بزرگ‌تر از آن گناهی است که مرتکب شده است، زیرا:</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إِنَّ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رَبَّكَ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سِعُ</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مَغ</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فِرَةِ</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النجم: 32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DE157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پروردگار تو دارای</w:t>
      </w:r>
      <w:r w:rsidR="00394058" w:rsidRPr="00CF257B">
        <w:rPr>
          <w:rStyle w:val="Char6"/>
          <w:rFonts w:cs="B Lotus" w:hint="cs"/>
          <w:color w:val="000000"/>
          <w:sz w:val="26"/>
          <w:szCs w:val="26"/>
          <w:rtl/>
          <w:lang w:bidi="fa-IR"/>
        </w:rPr>
        <w:t xml:space="preserve"> </w:t>
      </w:r>
      <w:r w:rsidR="00781EEA" w:rsidRPr="00CF257B">
        <w:rPr>
          <w:rStyle w:val="Char6"/>
          <w:rFonts w:cs="B Lotus"/>
          <w:color w:val="000000"/>
          <w:sz w:val="26"/>
          <w:szCs w:val="26"/>
          <w:rtl/>
          <w:lang w:bidi="fa-IR"/>
        </w:rPr>
        <w:t>‏آمرزش گسترده و فراخ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در آیات بسیاری‏</w:t>
      </w:r>
      <w:r w:rsidR="00394058" w:rsidRPr="00CF257B">
        <w:rPr>
          <w:rFonts w:cs="B Lotus" w:hint="cs"/>
          <w:color w:val="000000"/>
          <w:rtl/>
          <w:lang w:bidi="fa-IR"/>
        </w:rPr>
        <w:t xml:space="preserve"> </w:t>
      </w:r>
      <w:r w:rsidRPr="00CF257B">
        <w:rPr>
          <w:rFonts w:cs="B Lotus"/>
          <w:color w:val="000000"/>
          <w:rtl/>
          <w:lang w:bidi="fa-IR"/>
        </w:rPr>
        <w:t>آمرزش خود را برای کسی که توبه کند و ایمان بیاورد تضمین نموده است:</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وَإِنِّي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لَغَفَّار</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تَابَ</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وَءَامَنَ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وَعَمِلَ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صَ</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ثُمَّ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ه</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تَدَى</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٨٢</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طه: 82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DE157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من قطعاً می‌آمرزم کسی را که برگردد و توبه کند و ایمان بیاورد و کارهای شایسته بکند و سپس راهیاب بشود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394058" w:rsidP="00FD13FE">
      <w:pPr>
        <w:widowControl w:val="0"/>
        <w:ind w:firstLine="284"/>
        <w:jc w:val="both"/>
        <w:rPr>
          <w:rFonts w:cs="B Lotus"/>
          <w:color w:val="000000"/>
          <w:rtl/>
          <w:lang w:bidi="fa-IR"/>
        </w:rPr>
      </w:pPr>
      <w:r w:rsidRPr="00CF257B">
        <w:rPr>
          <w:rFonts w:cs="B Lotus"/>
          <w:color w:val="000000"/>
          <w:rtl/>
          <w:lang w:bidi="fa-IR"/>
        </w:rPr>
        <w:t>و از فضل</w:t>
      </w:r>
      <w:r w:rsidRPr="00CF257B">
        <w:rPr>
          <w:rFonts w:cs="B Lotus" w:hint="cs"/>
          <w:color w:val="000000"/>
          <w:rtl/>
          <w:lang w:bidi="fa-IR"/>
        </w:rPr>
        <w:t>،</w:t>
      </w:r>
      <w:r w:rsidR="00781EEA" w:rsidRPr="00CF257B">
        <w:rPr>
          <w:rFonts w:cs="B Lotus"/>
          <w:color w:val="000000"/>
          <w:rtl/>
          <w:lang w:bidi="fa-IR"/>
        </w:rPr>
        <w:t xml:space="preserve"> جود و کرمش متعهد گشته گناه و خطای گناهکاران را به حسنات تبدیل می‌کند: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إِلَّا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تَابَ</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وَءَامَنَ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وَعَمِلَ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عَمَل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صَ</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فَأُوْلَ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ئِكَ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يُبَدِّلُ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سَيِّ‍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َاتِهِم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حَسَنَ</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وَكَانَ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غَفُور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رَّحِيم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٧٠</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الفرقان: 70</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DE157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مگر کسی که توبه کند و ایمان آورد و عمل صالح انجام دهد، که الله بدیها و گناهان ایشان را به خوبی‌ها و نیکی‌</w:t>
      </w:r>
      <w:r w:rsidR="00394058" w:rsidRPr="00CF257B">
        <w:rPr>
          <w:rStyle w:val="Char6"/>
          <w:rFonts w:cs="B Lotus"/>
          <w:color w:val="000000"/>
          <w:sz w:val="26"/>
          <w:szCs w:val="26"/>
          <w:rtl/>
          <w:lang w:bidi="fa-IR"/>
        </w:rPr>
        <w:t>ها تبدیل می‌کند</w:t>
      </w:r>
      <w:r w:rsidR="00781EEA" w:rsidRPr="00CF257B">
        <w:rPr>
          <w:rStyle w:val="Char6"/>
          <w:rFonts w:cs="B Lotus"/>
          <w:color w:val="000000"/>
          <w:sz w:val="26"/>
          <w:szCs w:val="26"/>
          <w:rtl/>
          <w:lang w:bidi="fa-IR"/>
        </w:rPr>
        <w:t xml:space="preserve"> و الله</w:t>
      </w:r>
      <w:r w:rsidRPr="00CF257B">
        <w:rPr>
          <w:rStyle w:val="Char6"/>
          <w:rFonts w:cs="B Lotus" w:hint="cs"/>
          <w:color w:val="000000"/>
          <w:sz w:val="26"/>
          <w:szCs w:val="26"/>
          <w:rtl/>
          <w:lang w:bidi="fa-IR"/>
        </w:rPr>
        <w:t xml:space="preserve"> </w:t>
      </w:r>
      <w:r w:rsidR="00781EEA" w:rsidRPr="00CF257B">
        <w:rPr>
          <w:rStyle w:val="Char6"/>
          <w:rFonts w:cs="B Lotus"/>
          <w:color w:val="000000"/>
          <w:sz w:val="26"/>
          <w:szCs w:val="26"/>
          <w:rtl/>
          <w:lang w:bidi="fa-IR"/>
        </w:rPr>
        <w:t>‏آمرزنده و مهربان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اما با این وصف جائ</w:t>
      </w:r>
      <w:r w:rsidR="00394058" w:rsidRPr="00CF257B">
        <w:rPr>
          <w:rFonts w:cs="B Lotus"/>
          <w:color w:val="000000"/>
          <w:rtl/>
          <w:lang w:bidi="fa-IR"/>
        </w:rPr>
        <w:t>ز نیست که انسان مسلمان در گناه</w:t>
      </w:r>
      <w:r w:rsidR="00394058" w:rsidRPr="00CF257B">
        <w:rPr>
          <w:rFonts w:cs="B Lotus" w:hint="cs"/>
          <w:color w:val="000000"/>
          <w:rtl/>
          <w:lang w:bidi="fa-IR"/>
        </w:rPr>
        <w:t>،</w:t>
      </w:r>
      <w:r w:rsidRPr="00CF257B">
        <w:rPr>
          <w:rFonts w:cs="B Lotus"/>
          <w:color w:val="000000"/>
          <w:rtl/>
          <w:lang w:bidi="fa-IR"/>
        </w:rPr>
        <w:t xml:space="preserve"> معصیّت و زشتی زیاده روی کند، با این توجیه که الله تعالی‏</w:t>
      </w:r>
      <w:r w:rsidR="00394058" w:rsidRPr="00CF257B">
        <w:rPr>
          <w:rFonts w:cs="B Lotus" w:hint="cs"/>
          <w:color w:val="000000"/>
          <w:rtl/>
          <w:lang w:bidi="fa-IR"/>
        </w:rPr>
        <w:t xml:space="preserve"> آ</w:t>
      </w:r>
      <w:r w:rsidRPr="00CF257B">
        <w:rPr>
          <w:rFonts w:cs="B Lotus"/>
          <w:color w:val="000000"/>
          <w:rtl/>
          <w:lang w:bidi="fa-IR"/>
        </w:rPr>
        <w:t>مرزنده و مهربان است، زیرا</w:t>
      </w:r>
      <w:r w:rsidR="00394058" w:rsidRPr="00CF257B">
        <w:rPr>
          <w:rFonts w:cs="B Lotus" w:hint="cs"/>
          <w:color w:val="000000"/>
          <w:rtl/>
          <w:lang w:bidi="fa-IR"/>
        </w:rPr>
        <w:t xml:space="preserve"> </w:t>
      </w:r>
      <w:r w:rsidRPr="00CF257B">
        <w:rPr>
          <w:rFonts w:cs="B Lotus"/>
          <w:color w:val="000000"/>
          <w:rtl/>
          <w:lang w:bidi="fa-IR"/>
        </w:rPr>
        <w:t>آمرزش تنها از آن توبه‌کارانی است که به سرعت از گناه دست می‌کشند و به سوی او باز می‌گردند:</w:t>
      </w:r>
      <w:r w:rsidRPr="00CF257B">
        <w:rPr>
          <w:rStyle w:val="StyleFootnoteReferenceComplexBKarim13pt"/>
          <w:rFonts w:eastAsia="MS Mincho" w:cs="B Lotus"/>
          <w:color w:val="000000"/>
          <w:sz w:val="28"/>
          <w:szCs w:val="28"/>
          <w:rtl/>
          <w:lang w:bidi="fa-IR"/>
        </w:rPr>
        <w:footnoteReference w:id="292"/>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إِن</w:t>
      </w:r>
      <w:r w:rsidR="001317DC" w:rsidRPr="00CF257B">
        <w:rPr>
          <w:rFonts w:ascii="KFGQPC Uthmanic Script HAFS" w:cs="KFGQPC Uthmanic Script HAFS" w:hint="cs"/>
          <w:color w:val="000000"/>
          <w:rtl/>
        </w:rPr>
        <w:t xml:space="preserve"> </w:t>
      </w:r>
      <w:r w:rsidR="001317DC" w:rsidRPr="00CF257B">
        <w:rPr>
          <w:rFonts w:ascii="KFGQPC Uthmanic Script HAFS" w:cs="KFGQPC Uthmanic Script HAFS" w:hint="eastAsia"/>
          <w:color w:val="000000"/>
          <w:rtl/>
        </w:rPr>
        <w:t>تَكُونُواْ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صَ</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لِحِينَ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فَإِنَّهُ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كَانَ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بِينَ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غَفُور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الإسراء: 25</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DE157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اگر افراد شایسته و بایسته‌ای باشید (الله شما را می‌بخشد) چرا</w:t>
      </w:r>
      <w:r w:rsidR="00394058" w:rsidRPr="00CF257B">
        <w:rPr>
          <w:rStyle w:val="Char6"/>
          <w:rFonts w:cs="B Lotus" w:hint="cs"/>
          <w:color w:val="000000"/>
          <w:sz w:val="26"/>
          <w:szCs w:val="26"/>
          <w:rtl/>
          <w:lang w:bidi="fa-IR"/>
        </w:rPr>
        <w:t xml:space="preserve"> </w:t>
      </w:r>
      <w:r w:rsidR="00781EEA" w:rsidRPr="00CF257B">
        <w:rPr>
          <w:rStyle w:val="Char6"/>
          <w:rFonts w:cs="B Lotus"/>
          <w:color w:val="000000"/>
          <w:sz w:val="26"/>
          <w:szCs w:val="26"/>
          <w:rtl/>
          <w:lang w:bidi="fa-IR"/>
        </w:rPr>
        <w:t>که او در حق توبه‌کاران همیشه بخشنده بوده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و </w:t>
      </w:r>
      <w:r w:rsidR="00A23F44" w:rsidRPr="00CF257B">
        <w:rPr>
          <w:rFonts w:cs="B Lotus" w:hint="cs"/>
          <w:color w:val="000000"/>
          <w:rtl/>
          <w:lang w:bidi="fa-IR"/>
        </w:rPr>
        <w:t>[</w:t>
      </w:r>
      <w:r w:rsidRPr="00CF257B">
        <w:rPr>
          <w:rFonts w:cs="B Lotus"/>
          <w:color w:val="000000"/>
          <w:rtl/>
          <w:lang w:bidi="fa-IR"/>
        </w:rPr>
        <w:t>در سوره‌ی «نمل»</w:t>
      </w:r>
      <w:r w:rsidR="00A23F44" w:rsidRPr="00CF257B">
        <w:rPr>
          <w:rFonts w:cs="B Lotus" w:hint="cs"/>
          <w:color w:val="000000"/>
          <w:rtl/>
          <w:lang w:bidi="fa-IR"/>
        </w:rPr>
        <w:t>]</w:t>
      </w:r>
      <w:r w:rsidRPr="00CF257B">
        <w:rPr>
          <w:rFonts w:cs="B Lotus"/>
          <w:color w:val="000000"/>
          <w:rtl/>
          <w:lang w:bidi="fa-IR"/>
        </w:rPr>
        <w:t xml:space="preserve"> می‌فرماید: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إِلَّا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ظَلَمَ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ثُمَّ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بَدَّلَ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حُس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بَع</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دَ</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سُو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فَإِنِّي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غَفُور</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رَّحِيم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١١</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النمل: 11</w:t>
      </w:r>
      <w:r w:rsidRPr="00CF257B">
        <w:rPr>
          <w:rFonts w:cs="B Lotus" w:hint="cs"/>
          <w:color w:val="000000"/>
          <w:sz w:val="26"/>
          <w:szCs w:val="26"/>
          <w:rtl/>
          <w:lang w:bidi="fa-IR"/>
        </w:rPr>
        <w:t>]</w:t>
      </w:r>
      <w:r w:rsidRPr="00CF257B">
        <w:rPr>
          <w:rFonts w:cs="B Lotus" w:hint="cs"/>
          <w:color w:val="000000"/>
          <w:rtl/>
          <w:lang w:bidi="fa-IR"/>
        </w:rPr>
        <w:t>.</w:t>
      </w:r>
      <w:r w:rsidR="00781EEA" w:rsidRPr="00CF257B">
        <w:rPr>
          <w:rFonts w:ascii="Arial" w:hAnsi="Arial" w:cs="B Lotus"/>
          <w:color w:val="000000"/>
          <w:rtl/>
          <w:lang w:bidi="fa-IR"/>
        </w:rPr>
        <w:t xml:space="preserve"> </w:t>
      </w:r>
    </w:p>
    <w:p w:rsidR="00781EEA" w:rsidRPr="00CF257B" w:rsidRDefault="00DE157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و‏</w:t>
      </w:r>
      <w:r w:rsidRPr="00CF257B">
        <w:rPr>
          <w:rStyle w:val="Char6"/>
          <w:rFonts w:cs="B Lotus" w:hint="cs"/>
          <w:color w:val="000000"/>
          <w:sz w:val="26"/>
          <w:szCs w:val="26"/>
          <w:rtl/>
          <w:lang w:bidi="fa-IR"/>
        </w:rPr>
        <w:t xml:space="preserve"> </w:t>
      </w:r>
      <w:r w:rsidR="00781EEA" w:rsidRPr="00CF257B">
        <w:rPr>
          <w:rStyle w:val="Char6"/>
          <w:rFonts w:cs="B Lotus"/>
          <w:color w:val="000000"/>
          <w:sz w:val="26"/>
          <w:szCs w:val="26"/>
          <w:rtl/>
          <w:lang w:bidi="fa-IR"/>
        </w:rPr>
        <w:t>اما هر کس ستم کند و سپس بدی را به نیکی تبدیل کند (او را خواهم بخشید) بی</w:t>
      </w:r>
      <w:r w:rsidR="00394058"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گمان من بخشایشگر و مهربانم</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بنابراین</w:t>
      </w:r>
      <w:r w:rsidR="007D3145">
        <w:rPr>
          <w:rFonts w:cs="B Lotus" w:hint="cs"/>
          <w:color w:val="000000"/>
          <w:rtl/>
          <w:lang w:bidi="fa-IR"/>
        </w:rPr>
        <w:t>،</w:t>
      </w:r>
      <w:r w:rsidRPr="00CF257B">
        <w:rPr>
          <w:rFonts w:cs="B Lotus"/>
          <w:color w:val="000000"/>
          <w:rtl/>
          <w:lang w:bidi="fa-IR"/>
        </w:rPr>
        <w:t xml:space="preserve"> با توجه به آیات بالا پیش شرط‏آمرزش و مغفرت دست کشیدن از معاصی</w:t>
      </w:r>
      <w:r w:rsidR="00394058" w:rsidRPr="00CF257B">
        <w:rPr>
          <w:rFonts w:cs="B Lotus"/>
          <w:color w:val="000000"/>
          <w:rtl/>
          <w:lang w:bidi="fa-IR"/>
        </w:rPr>
        <w:t xml:space="preserve"> و گناهان</w:t>
      </w:r>
      <w:r w:rsidRPr="00CF257B">
        <w:rPr>
          <w:rFonts w:cs="B Lotus"/>
          <w:color w:val="000000"/>
          <w:rtl/>
          <w:lang w:bidi="fa-IR"/>
        </w:rPr>
        <w:t xml:space="preserve"> و روی آوردن به نیکی‌ها و حسنات است.</w:t>
      </w:r>
    </w:p>
    <w:p w:rsidR="00781EEA" w:rsidRPr="00CF257B" w:rsidRDefault="00781EEA" w:rsidP="00FD13FE">
      <w:pPr>
        <w:widowControl w:val="0"/>
        <w:ind w:firstLine="284"/>
        <w:jc w:val="both"/>
        <w:rPr>
          <w:rFonts w:eastAsia="MS Mincho" w:cs="B Lotus"/>
          <w:color w:val="000000"/>
          <w:rtl/>
          <w:lang w:bidi="fa-IR"/>
        </w:rPr>
      </w:pPr>
      <w:r w:rsidRPr="00CF257B">
        <w:rPr>
          <w:rFonts w:cs="B Lotus"/>
          <w:color w:val="000000"/>
          <w:rtl/>
          <w:lang w:bidi="fa-IR"/>
        </w:rPr>
        <w:t xml:space="preserve">و آنجا که می‌فرماید: </w:t>
      </w:r>
      <w:r w:rsidR="00D25B1A" w:rsidRPr="00CF257B">
        <w:rPr>
          <w:rFonts w:cs="Traditional Arabic" w:hint="cs"/>
          <w:color w:val="000000"/>
          <w:rtl/>
          <w:lang w:bidi="fa-IR"/>
        </w:rPr>
        <w:t>﴿</w:t>
      </w:r>
      <w:r w:rsidR="001317DC" w:rsidRPr="00CF257B">
        <w:rPr>
          <w:rFonts w:ascii="KFGQPC Uthmanic Script HAFS" w:cs="KFGQPC Uthmanic Script HAFS" w:hint="eastAsia"/>
          <w:color w:val="000000"/>
          <w:rtl/>
        </w:rPr>
        <w:t>إِنَّ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يَغ</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فِرُ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يُش</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بِهِ</w:t>
      </w:r>
      <w:r w:rsidR="001317DC" w:rsidRPr="00CF257B">
        <w:rPr>
          <w:rFonts w:ascii="KFGQPC Uthmanic Script HAFS" w:cs="KFGQPC Uthmanic Script HAFS" w:hint="cs"/>
          <w:color w:val="000000"/>
          <w:rtl/>
        </w:rPr>
        <w:t>ۦ</w:t>
      </w:r>
      <w:r w:rsidR="00D25B1A" w:rsidRPr="00CF257B">
        <w:rPr>
          <w:rFonts w:cs="Traditional Arabic" w:hint="cs"/>
          <w:color w:val="000000"/>
          <w:rtl/>
          <w:lang w:bidi="fa-IR"/>
        </w:rPr>
        <w:t>﴾</w:t>
      </w:r>
      <w:r w:rsidR="00D25B1A" w:rsidRPr="00CF257B">
        <w:rPr>
          <w:rFonts w:cs="B Lotus" w:hint="cs"/>
          <w:color w:val="000000"/>
          <w:rtl/>
          <w:lang w:bidi="fa-IR"/>
        </w:rPr>
        <w:t xml:space="preserve"> </w:t>
      </w:r>
      <w:r w:rsidR="00D25B1A" w:rsidRPr="00CF257B">
        <w:rPr>
          <w:rFonts w:cs="B Lotus" w:hint="cs"/>
          <w:color w:val="000000"/>
          <w:sz w:val="26"/>
          <w:szCs w:val="26"/>
          <w:rtl/>
          <w:lang w:bidi="fa-IR"/>
        </w:rPr>
        <w:t>[</w:t>
      </w:r>
      <w:r w:rsidR="00DE1573" w:rsidRPr="00CF257B">
        <w:rPr>
          <w:rFonts w:cs="B Lotus" w:hint="cs"/>
          <w:color w:val="000000"/>
          <w:sz w:val="26"/>
          <w:szCs w:val="26"/>
          <w:rtl/>
          <w:lang w:bidi="fa-IR"/>
        </w:rPr>
        <w:t>النساء: 48</w:t>
      </w:r>
      <w:r w:rsidR="00D25B1A" w:rsidRPr="00CF257B">
        <w:rPr>
          <w:rFonts w:cs="B Lotus" w:hint="cs"/>
          <w:color w:val="000000"/>
          <w:sz w:val="26"/>
          <w:szCs w:val="26"/>
          <w:rtl/>
          <w:lang w:bidi="fa-IR"/>
        </w:rPr>
        <w:t>]</w:t>
      </w:r>
      <w:r w:rsidR="00D25B1A"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به این معنی است که کسی که تا دم مرگ بر شرک اصرار می‌ورزد، گناهانش بخشوده نمی‌شود، زیرا او پس از کارهای زشتش به انجام حسنات و نیکی‌ها روی نیاورده، یا به تعبیری آ</w:t>
      </w:r>
      <w:r w:rsidR="00394058" w:rsidRPr="00CF257B">
        <w:rPr>
          <w:rFonts w:cs="B Lotus"/>
          <w:color w:val="000000"/>
          <w:rtl/>
          <w:lang w:bidi="fa-IR"/>
        </w:rPr>
        <w:t>نها را به حسنات تبدیل نکرده است</w:t>
      </w:r>
      <w:r w:rsidRPr="00CF257B">
        <w:rPr>
          <w:rFonts w:cs="B Lotus"/>
          <w:color w:val="000000"/>
          <w:rtl/>
          <w:lang w:bidi="fa-IR"/>
        </w:rPr>
        <w:t xml:space="preserve"> و حال و روز منافقان نیز همینگونه است زیرا:</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سَوَا</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عَلَي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تَغ</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فَر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تَغ</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فِر</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يَغ</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فِرَ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لَهُم</w:t>
      </w:r>
      <w:r w:rsidR="001317DC"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المنافقون: 6</w:t>
      </w:r>
      <w:r w:rsidRPr="00CF257B">
        <w:rPr>
          <w:rFonts w:cs="B Lotus" w:hint="cs"/>
          <w:color w:val="000000"/>
          <w:sz w:val="26"/>
          <w:szCs w:val="26"/>
          <w:rtl/>
          <w:lang w:bidi="fa-IR"/>
        </w:rPr>
        <w:t>]</w:t>
      </w:r>
      <w:r w:rsidR="00781EEA" w:rsidRPr="00CF257B">
        <w:rPr>
          <w:rStyle w:val="StyleFootnoteReferenceComplexBKarim13pt"/>
          <w:rFonts w:eastAsia="MS Mincho" w:cs="B Lotus"/>
          <w:color w:val="000000"/>
          <w:sz w:val="28"/>
          <w:szCs w:val="28"/>
          <w:rtl/>
          <w:lang w:bidi="fa-IR"/>
        </w:rPr>
        <w:footnoteReference w:id="293"/>
      </w:r>
      <w:r w:rsidR="001317DC" w:rsidRPr="00CF257B">
        <w:rPr>
          <w:rFonts w:cs="B Lotus" w:hint="cs"/>
          <w:color w:val="000000"/>
          <w:sz w:val="26"/>
          <w:szCs w:val="26"/>
          <w:rtl/>
          <w:lang w:bidi="fa-IR"/>
        </w:rPr>
        <w:t>.</w:t>
      </w:r>
    </w:p>
    <w:p w:rsidR="00781EEA" w:rsidRPr="00CF257B" w:rsidRDefault="00DE157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برای آنان یکسان است چه برای ایشان</w:t>
      </w:r>
      <w:r w:rsidRPr="00CF257B">
        <w:rPr>
          <w:rStyle w:val="Char6"/>
          <w:rFonts w:cs="B Lotus" w:hint="cs"/>
          <w:color w:val="000000"/>
          <w:sz w:val="26"/>
          <w:szCs w:val="26"/>
          <w:rtl/>
          <w:lang w:bidi="fa-IR"/>
        </w:rPr>
        <w:t xml:space="preserve"> </w:t>
      </w:r>
      <w:r w:rsidR="00394058" w:rsidRPr="00CF257B">
        <w:rPr>
          <w:rStyle w:val="Char6"/>
          <w:rFonts w:cs="B Lotus"/>
          <w:color w:val="000000"/>
          <w:sz w:val="26"/>
          <w:szCs w:val="26"/>
          <w:rtl/>
          <w:lang w:bidi="fa-IR"/>
        </w:rPr>
        <w:t>‏آمرزش بخواهی</w:t>
      </w:r>
      <w:r w:rsidR="00781EEA" w:rsidRPr="00CF257B">
        <w:rPr>
          <w:rStyle w:val="Char6"/>
          <w:rFonts w:cs="B Lotus"/>
          <w:color w:val="000000"/>
          <w:sz w:val="26"/>
          <w:szCs w:val="26"/>
          <w:rtl/>
          <w:lang w:bidi="fa-IR"/>
        </w:rPr>
        <w:t xml:space="preserve"> و چه آمرزش نخواهی، هرگز الله ایشان را نخواهد بخشید، الله قطعاً مردمان فاسق را هدایت نمی‌دهد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زیرا د</w:t>
      </w:r>
      <w:r w:rsidR="00394058" w:rsidRPr="00CF257B">
        <w:rPr>
          <w:rFonts w:cs="B Lotus"/>
          <w:color w:val="000000"/>
          <w:rtl/>
          <w:lang w:bidi="fa-IR"/>
        </w:rPr>
        <w:t>ر ادّعای اسلامشان اخلاص نداشتند</w:t>
      </w:r>
      <w:r w:rsidRPr="00CF257B">
        <w:rPr>
          <w:rFonts w:cs="B Lotus"/>
          <w:color w:val="000000"/>
          <w:rtl/>
          <w:lang w:bidi="fa-IR"/>
        </w:rPr>
        <w:t xml:space="preserve"> و بعدها حال و روزشان را نیز اصلاح نکردند، درحالیکه اگر راست می‌گفتند، قطعاً همراه با مؤمنان مشمول مغفرت و</w:t>
      </w:r>
      <w:r w:rsidR="00DE1573" w:rsidRPr="00CF257B">
        <w:rPr>
          <w:rFonts w:cs="B Lotus" w:hint="cs"/>
          <w:color w:val="000000"/>
          <w:rtl/>
          <w:lang w:bidi="fa-IR"/>
        </w:rPr>
        <w:t xml:space="preserve"> </w:t>
      </w:r>
      <w:r w:rsidRPr="00CF257B">
        <w:rPr>
          <w:rFonts w:cs="B Lotus"/>
          <w:color w:val="000000"/>
          <w:rtl/>
          <w:lang w:bidi="fa-IR"/>
        </w:rPr>
        <w:t>آمرزش قرار می‌گرفتند آنچنانکه در این آیه بدان اشاره شده است:</w:t>
      </w:r>
    </w:p>
    <w:p w:rsidR="00781EEA" w:rsidRPr="00CF257B" w:rsidRDefault="00DE1573"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إِلَّا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لَّذِينَ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تَابُواْ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وَأَص</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لَحُواْ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ع</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تَصَمُواْ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وَأَخ</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لَصُواْ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دِينَهُم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فَأُوْلَ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ئِكَ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مَعَ</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مُؤ</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مِنِينَ</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وَسَو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فَ</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يُؤ</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مُؤ</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مِنِينَ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أَج</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عَظِيم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١٤٦</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[النساء: 146]</w:t>
      </w:r>
      <w:r w:rsidRPr="00CF257B">
        <w:rPr>
          <w:rFonts w:cs="B Lotus" w:hint="cs"/>
          <w:color w:val="000000"/>
          <w:rtl/>
          <w:lang w:bidi="fa-IR"/>
        </w:rPr>
        <w:t>.</w:t>
      </w:r>
      <w:r w:rsidR="00781EEA" w:rsidRPr="00CF257B">
        <w:rPr>
          <w:rFonts w:ascii="Arial" w:hAnsi="Arial" w:cs="B Lotus"/>
          <w:color w:val="000000"/>
          <w:rtl/>
          <w:lang w:bidi="fa-IR"/>
        </w:rPr>
        <w:t xml:space="preserve"> </w:t>
      </w:r>
    </w:p>
    <w:p w:rsidR="00781EEA" w:rsidRPr="00CF257B" w:rsidRDefault="00DE157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مگر کسانی که توبه کنند و برگردند و به اصلاح بپردازند و به الله متوسّل شوند و آئین خویش را خالصانه از آن الله کنند، پس آ</w:t>
      </w:r>
      <w:r w:rsidR="00394058" w:rsidRPr="00CF257B">
        <w:rPr>
          <w:rStyle w:val="Char6"/>
          <w:rFonts w:cs="B Lotus"/>
          <w:color w:val="000000"/>
          <w:sz w:val="26"/>
          <w:szCs w:val="26"/>
          <w:rtl/>
          <w:lang w:bidi="fa-IR"/>
        </w:rPr>
        <w:t>نان از زمره‌ی مؤمنان خواهند بود</w:t>
      </w:r>
      <w:r w:rsidR="00781EEA" w:rsidRPr="00CF257B">
        <w:rPr>
          <w:rStyle w:val="Char6"/>
          <w:rFonts w:cs="B Lotus"/>
          <w:color w:val="000000"/>
          <w:sz w:val="26"/>
          <w:szCs w:val="26"/>
          <w:rtl/>
          <w:lang w:bidi="fa-IR"/>
        </w:rPr>
        <w:t xml:space="preserve"> و الله به مؤمنان پاداش بزرگی خواهد داد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بنابراین</w:t>
      </w:r>
      <w:r w:rsidR="007D3145">
        <w:rPr>
          <w:rFonts w:cs="B Lotus" w:hint="cs"/>
          <w:color w:val="000000"/>
          <w:rtl/>
          <w:lang w:bidi="fa-IR"/>
        </w:rPr>
        <w:t>،</w:t>
      </w:r>
      <w:r w:rsidRPr="00CF257B">
        <w:rPr>
          <w:rFonts w:cs="B Lotus"/>
          <w:color w:val="000000"/>
          <w:rtl/>
          <w:lang w:bidi="fa-IR"/>
        </w:rPr>
        <w:t xml:space="preserve"> باید اسبابی را که موجب مغفرت و</w:t>
      </w:r>
      <w:r w:rsidR="00394058" w:rsidRPr="00CF257B">
        <w:rPr>
          <w:rFonts w:cs="B Lotus" w:hint="cs"/>
          <w:color w:val="000000"/>
          <w:rtl/>
          <w:lang w:bidi="fa-IR"/>
        </w:rPr>
        <w:t xml:space="preserve"> </w:t>
      </w:r>
      <w:r w:rsidRPr="00CF257B">
        <w:rPr>
          <w:rFonts w:cs="B Lotus"/>
          <w:color w:val="000000"/>
          <w:rtl/>
          <w:lang w:bidi="fa-IR"/>
        </w:rPr>
        <w:t>آمرزش می‌شود فراهم آورد، ولی اگر کسی بمیرد و بر گناهان کبیره اصرار بورزد و توبه نکند، اهل سنت و جماعت بر این باورند که الله تعالی درقبال آنان تعهّدی در‏آمرزش و مهر ورزیدن بر او ندارد، بلکه به مشیّت او سپرده می‌شود که اگر خواست به فضل و کرمش او را می‌آمرزد و از گناهش درمی‌گذرد:</w:t>
      </w:r>
    </w:p>
    <w:p w:rsidR="00781EEA" w:rsidRPr="00CF257B" w:rsidRDefault="00D25B1A" w:rsidP="00FD13FE">
      <w:pPr>
        <w:widowControl w:val="0"/>
        <w:ind w:firstLine="284"/>
        <w:jc w:val="both"/>
        <w:rPr>
          <w:rFonts w:eastAsia="MS Mincho"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وَيَغ</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فِرُ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دُونَ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ذَ</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يَشَا</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النساء: 48</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اگر اراده کند او را به عدلش در آتش دوزخ خواهد افکند، سپس به رحمتش یا به وسیله میانجی‌گری شفاعت کنندگان مطیعش</w:t>
      </w:r>
      <w:r w:rsidR="00394058" w:rsidRPr="00CF257B">
        <w:rPr>
          <w:rFonts w:cs="B Lotus"/>
          <w:color w:val="000000"/>
          <w:rtl/>
          <w:lang w:bidi="fa-IR"/>
        </w:rPr>
        <w:t xml:space="preserve"> پس از مدتی او را بیرون می‌آورد و داخل بهشتش می‌کند</w:t>
      </w:r>
      <w:r w:rsidRPr="00CF257B">
        <w:rPr>
          <w:rFonts w:cs="B Lotus"/>
          <w:color w:val="000000"/>
          <w:rtl/>
          <w:lang w:bidi="fa-IR"/>
        </w:rPr>
        <w:t xml:space="preserve"> و این مورد اخیر فقط خاص موحّدان و یکتاپرستان است</w:t>
      </w:r>
      <w:r w:rsidRPr="00CF257B">
        <w:rPr>
          <w:rStyle w:val="StyleFootnoteReferenceComplexBKarim13pt"/>
          <w:rFonts w:eastAsia="MS Mincho" w:cs="B Lotus"/>
          <w:color w:val="000000"/>
          <w:sz w:val="28"/>
          <w:szCs w:val="28"/>
          <w:rtl/>
          <w:lang w:bidi="fa-IR"/>
        </w:rPr>
        <w:footnoteReference w:id="294"/>
      </w:r>
      <w:r w:rsidR="00DE1573" w:rsidRPr="00CF257B">
        <w:rPr>
          <w:rFonts w:cs="B Lotus" w:hint="cs"/>
          <w:color w:val="000000"/>
          <w:rtl/>
          <w:lang w:bidi="fa-IR"/>
        </w:rPr>
        <w:t>.</w:t>
      </w:r>
    </w:p>
    <w:p w:rsidR="00781EEA" w:rsidRPr="00CF257B" w:rsidRDefault="00781EEA" w:rsidP="00FD13FE">
      <w:pPr>
        <w:pStyle w:val="a1"/>
        <w:widowControl w:val="0"/>
        <w:rPr>
          <w:color w:val="000000"/>
          <w:rtl/>
        </w:rPr>
      </w:pPr>
      <w:bookmarkStart w:id="348" w:name="_Toc334949611"/>
      <w:bookmarkStart w:id="349" w:name="_Toc372407146"/>
      <w:r w:rsidRPr="00CF257B">
        <w:rPr>
          <w:color w:val="000000"/>
          <w:rtl/>
        </w:rPr>
        <w:t>مبحث چهارم:</w:t>
      </w:r>
      <w:r w:rsidR="007D3145">
        <w:rPr>
          <w:rFonts w:hint="cs"/>
          <w:color w:val="000000"/>
          <w:rtl/>
        </w:rPr>
        <w:t xml:space="preserve"> </w:t>
      </w:r>
      <w:r w:rsidRPr="00CF257B">
        <w:rPr>
          <w:color w:val="000000"/>
          <w:rtl/>
        </w:rPr>
        <w:t>از ویژگی‌های مستحق بودن الله تعالی به صفات کمال، یگانگی در حاکمیت است</w:t>
      </w:r>
      <w:bookmarkEnd w:id="348"/>
      <w:bookmarkEnd w:id="349"/>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الله تعالی در آیات فراوانی صفات کسانی را که مستحقّ حاکمیتند را بیان داشته است، که در ادامه‌ی مطلب به تفصیل به آنها خواهیم پرداخت، از این رو بر هر خردمندی لازم است در آن صفات بیندیشد و آنها را با صفات انسانهایی </w:t>
      </w:r>
      <w:r w:rsidR="00394058" w:rsidRPr="00CF257B">
        <w:rPr>
          <w:rFonts w:cs="B Lotus"/>
          <w:color w:val="000000"/>
          <w:rtl/>
          <w:lang w:bidi="fa-IR"/>
        </w:rPr>
        <w:t>مقایسه کند که قانون وضع می‌کنند</w:t>
      </w:r>
      <w:r w:rsidRPr="00CF257B">
        <w:rPr>
          <w:rFonts w:cs="B Lotus"/>
          <w:color w:val="000000"/>
          <w:rtl/>
          <w:lang w:bidi="fa-IR"/>
        </w:rPr>
        <w:t xml:space="preserve"> و ببیند آیا این دو با هم مطابقت دارند یا نه؟</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و اگر آن صفات با صفات الهی منطبق است </w:t>
      </w:r>
      <w:r w:rsidR="00DE1573" w:rsidRPr="00CF257B">
        <w:rPr>
          <w:rFonts w:cs="B Lotus" w:hint="cs"/>
          <w:color w:val="000000"/>
          <w:rtl/>
          <w:lang w:bidi="fa-IR"/>
        </w:rPr>
        <w:t>-</w:t>
      </w:r>
      <w:r w:rsidR="00DE1573" w:rsidRPr="00CF257B">
        <w:rPr>
          <w:rFonts w:cs="B Lotus"/>
          <w:color w:val="000000"/>
          <w:rtl/>
          <w:lang w:bidi="fa-IR"/>
        </w:rPr>
        <w:t>که هرگز چنین نخواهد بود</w:t>
      </w:r>
      <w:r w:rsidR="00DE1573" w:rsidRPr="00CF257B">
        <w:rPr>
          <w:rFonts w:cs="B Lotus" w:hint="cs"/>
          <w:color w:val="000000"/>
          <w:rtl/>
          <w:lang w:bidi="fa-IR"/>
        </w:rPr>
        <w:t xml:space="preserve">- </w:t>
      </w:r>
      <w:r w:rsidRPr="00CF257B">
        <w:rPr>
          <w:rFonts w:cs="B Lotus"/>
          <w:color w:val="000000"/>
          <w:rtl/>
          <w:lang w:bidi="fa-IR"/>
        </w:rPr>
        <w:t>در</w:t>
      </w:r>
      <w:r w:rsidR="00394058" w:rsidRPr="00CF257B">
        <w:rPr>
          <w:rFonts w:cs="B Lotus"/>
          <w:color w:val="000000"/>
          <w:rtl/>
          <w:lang w:bidi="fa-IR"/>
        </w:rPr>
        <w:t xml:space="preserve"> آن صورت از قوانینشان پیروی کند</w:t>
      </w:r>
      <w:r w:rsidRPr="00CF257B">
        <w:rPr>
          <w:rFonts w:cs="B Lotus"/>
          <w:color w:val="000000"/>
          <w:rtl/>
          <w:lang w:bidi="fa-IR"/>
        </w:rPr>
        <w:t xml:space="preserve"> و اگر به یقین در</w:t>
      </w:r>
      <w:r w:rsidR="00513DF6" w:rsidRPr="00CF257B">
        <w:rPr>
          <w:rFonts w:cs="B Lotus"/>
          <w:color w:val="000000"/>
          <w:rtl/>
          <w:lang w:bidi="fa-IR"/>
        </w:rPr>
        <w:t>یابد که قوانین بشری بسی حقیرتر</w:t>
      </w:r>
      <w:r w:rsidR="00513DF6" w:rsidRPr="00CF257B">
        <w:rPr>
          <w:rFonts w:cs="B Lotus" w:hint="cs"/>
          <w:color w:val="000000"/>
          <w:rtl/>
          <w:lang w:bidi="fa-IR"/>
        </w:rPr>
        <w:t>،</w:t>
      </w:r>
      <w:r w:rsidRPr="00CF257B">
        <w:rPr>
          <w:rFonts w:cs="B Lotus"/>
          <w:color w:val="000000"/>
          <w:rtl/>
          <w:lang w:bidi="fa-IR"/>
        </w:rPr>
        <w:t xml:space="preserve"> ناچیزتر</w:t>
      </w:r>
      <w:r w:rsidR="00513DF6" w:rsidRPr="00CF257B">
        <w:rPr>
          <w:rFonts w:cs="B Lotus" w:hint="cs"/>
          <w:color w:val="000000"/>
          <w:rtl/>
          <w:lang w:bidi="fa-IR"/>
        </w:rPr>
        <w:t>، کم مایه و پایین</w:t>
      </w:r>
      <w:r w:rsidR="00513DF6" w:rsidRPr="00CF257B">
        <w:rPr>
          <w:rFonts w:cs="B Lotus" w:hint="eastAsia"/>
          <w:color w:val="000000"/>
          <w:rtl/>
          <w:lang w:bidi="fa-IR"/>
        </w:rPr>
        <w:t>‌</w:t>
      </w:r>
      <w:r w:rsidR="00513DF6" w:rsidRPr="00CF257B">
        <w:rPr>
          <w:rFonts w:cs="B Lotus" w:hint="cs"/>
          <w:color w:val="000000"/>
          <w:rtl/>
          <w:lang w:bidi="fa-IR"/>
        </w:rPr>
        <w:t xml:space="preserve">تر </w:t>
      </w:r>
      <w:r w:rsidRPr="00CF257B">
        <w:rPr>
          <w:rFonts w:cs="B Lotus"/>
          <w:color w:val="000000"/>
          <w:rtl/>
          <w:lang w:bidi="fa-IR"/>
        </w:rPr>
        <w:t>از آنهاست، پس</w:t>
      </w:r>
      <w:r w:rsidR="00394058" w:rsidRPr="00CF257B">
        <w:rPr>
          <w:rFonts w:cs="B Lotus"/>
          <w:color w:val="000000"/>
          <w:rtl/>
          <w:lang w:bidi="fa-IR"/>
        </w:rPr>
        <w:t xml:space="preserve"> خود را ملزم به قوانین الهی کند</w:t>
      </w:r>
      <w:r w:rsidRPr="00CF257B">
        <w:rPr>
          <w:rFonts w:cs="B Lotus"/>
          <w:color w:val="000000"/>
          <w:rtl/>
          <w:lang w:bidi="fa-IR"/>
        </w:rPr>
        <w:t xml:space="preserve"> و قوانین بشری را تا مقام ربوبیّت بالا نبرد، زیرا الله تعالی بسی پاک و منزه است از اینکه در عبادت یا حکم یا مملکتش کسی را به شراکت بگیرد، یکی از آیاتی که در آن الله تعالی به بیان صفات خود در‏امر قانونگذاری پرداخته، آیه زیر است:</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خ</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تَلَف</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شَي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فَحُك</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إِلَى</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الشوری: 10</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DE157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در هر چیزی که اختلاف پیدا کنید، داوری آن به الله واگذار می‌گردد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سپس در بیان ویژگی‌های آن داوری می‌فرماید: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lang w:bidi="fa-IR"/>
        </w:rPr>
        <w:t>ذَ</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لِكُمُ</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للَّهُ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رَبِّي</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عَلَي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تَوَكَّل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تُ</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وَإِلَي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أُنِيبُ</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١٠</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فَاطِرُ</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لسَّمَ</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وَ</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تِ</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أَر</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ضِ</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جَعَلَ</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لَكُم</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مِّن</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أَنفُسِكُم</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أَز</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وَ</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ج</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وَمِنَ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أَن</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عَ</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مِ</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أَز</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وَ</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ج</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يَذ</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رَؤُكُم</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فِيهِ</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لَي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سَ</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كَمِث</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لِهِ</w:t>
      </w:r>
      <w:r w:rsidR="001317DC" w:rsidRPr="00CF257B">
        <w:rPr>
          <w:rFonts w:ascii="KFGQPC Uthmanic Script HAFS" w:cs="KFGQPC Uthmanic Script HAFS" w:hint="cs"/>
          <w:color w:val="000000"/>
          <w:rtl/>
          <w:lang w:bidi="fa-IR"/>
        </w:rPr>
        <w:t>ۦ</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شَي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ء</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وَهُوَ</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لسَّمِيعُ</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بَصِيرُ</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١١</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لَهُ</w:t>
      </w:r>
      <w:r w:rsidR="001317DC" w:rsidRPr="00CF257B">
        <w:rPr>
          <w:rFonts w:ascii="KFGQPC Uthmanic Script HAFS" w:cs="KFGQPC Uthmanic Script HAFS" w:hint="cs"/>
          <w:color w:val="000000"/>
          <w:rtl/>
          <w:lang w:bidi="fa-IR"/>
        </w:rPr>
        <w:t>ۥ</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مَقَالِيدُ</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لسَّمَ</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وَ</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تِ</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أَر</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ضِ</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يَب</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سُطُ</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لرِّز</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قَ</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لِمَن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يَشَا</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ءُ</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وَيَق</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دِرُ</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إِنَّهُ</w:t>
      </w:r>
      <w:r w:rsidR="001317DC" w:rsidRPr="00CF257B">
        <w:rPr>
          <w:rFonts w:ascii="KFGQPC Uthmanic Script HAFS" w:cs="KFGQPC Uthmanic Script HAFS" w:hint="cs"/>
          <w:color w:val="000000"/>
          <w:rtl/>
          <w:lang w:bidi="fa-IR"/>
        </w:rPr>
        <w:t>ۥ</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بِكُلِّ</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شَي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ءٍ</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عَلِيم</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١٢</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الشوری: 10-12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DE1573" w:rsidP="00FD13FE">
      <w:pPr>
        <w:widowControl w:val="0"/>
        <w:ind w:firstLine="284"/>
        <w:jc w:val="both"/>
        <w:rPr>
          <w:rFonts w:eastAsia="MS Mincho" w:cs="B Lotus"/>
          <w:color w:val="000000"/>
          <w:sz w:val="26"/>
          <w:szCs w:val="26"/>
          <w:rtl/>
          <w:lang w:bidi="fa-IR"/>
        </w:rPr>
      </w:pPr>
      <w:r w:rsidRPr="00CF257B">
        <w:rPr>
          <w:rFonts w:eastAsia="MS Mincho" w:cs="Traditional Arabic" w:hint="cs"/>
          <w:color w:val="000000"/>
          <w:sz w:val="26"/>
          <w:szCs w:val="26"/>
          <w:rtl/>
          <w:lang w:bidi="fa-IR"/>
        </w:rPr>
        <w:t>«</w:t>
      </w:r>
      <w:r w:rsidR="00781EEA" w:rsidRPr="00CF257B">
        <w:rPr>
          <w:rFonts w:eastAsia="MS Mincho" w:cs="B Lotus"/>
          <w:color w:val="000000"/>
          <w:sz w:val="26"/>
          <w:szCs w:val="26"/>
          <w:rtl/>
          <w:lang w:bidi="fa-IR"/>
        </w:rPr>
        <w:t>چنین داوری الله است که پروردگار من است و من بدو پشت می‌بندم و به او مراجعه می‌کنم*</w:t>
      </w:r>
      <w:r w:rsidRPr="00CF257B">
        <w:rPr>
          <w:rFonts w:eastAsia="MS Mincho" w:cs="B Lotus" w:hint="cs"/>
          <w:color w:val="000000"/>
          <w:sz w:val="26"/>
          <w:szCs w:val="26"/>
          <w:rtl/>
          <w:lang w:bidi="fa-IR"/>
        </w:rPr>
        <w:t xml:space="preserve"> </w:t>
      </w:r>
      <w:r w:rsidR="00781EEA" w:rsidRPr="00CF257B">
        <w:rPr>
          <w:rFonts w:eastAsia="MS Mincho" w:cs="B Lotus"/>
          <w:color w:val="000000"/>
          <w:sz w:val="26"/>
          <w:szCs w:val="26"/>
          <w:rtl/>
          <w:lang w:bidi="fa-IR"/>
        </w:rPr>
        <w:t>او آفریننده‌ی آسمان</w:t>
      </w:r>
      <w:r w:rsidRPr="00CF257B">
        <w:rPr>
          <w:rFonts w:eastAsia="MS Mincho" w:cs="B Lotus" w:hint="cs"/>
          <w:color w:val="000000"/>
          <w:sz w:val="26"/>
          <w:szCs w:val="26"/>
          <w:rtl/>
          <w:lang w:bidi="fa-IR"/>
        </w:rPr>
        <w:t>‌</w:t>
      </w:r>
      <w:r w:rsidR="00781EEA" w:rsidRPr="00CF257B">
        <w:rPr>
          <w:rFonts w:eastAsia="MS Mincho" w:cs="B Lotus"/>
          <w:color w:val="000000"/>
          <w:sz w:val="26"/>
          <w:szCs w:val="26"/>
          <w:rtl/>
          <w:lang w:bidi="fa-IR"/>
        </w:rPr>
        <w:t xml:space="preserve">ها و زمین </w:t>
      </w:r>
      <w:r w:rsidR="00394058" w:rsidRPr="00CF257B">
        <w:rPr>
          <w:rFonts w:eastAsia="MS Mincho" w:cs="B Lotus"/>
          <w:color w:val="000000"/>
          <w:sz w:val="26"/>
          <w:szCs w:val="26"/>
          <w:rtl/>
          <w:lang w:bidi="fa-IR"/>
        </w:rPr>
        <w:t>است، او شما را به صورت مرد و زن</w:t>
      </w:r>
      <w:r w:rsidR="00781EEA" w:rsidRPr="00CF257B">
        <w:rPr>
          <w:rFonts w:eastAsia="MS Mincho" w:cs="B Lotus"/>
          <w:color w:val="000000"/>
          <w:sz w:val="26"/>
          <w:szCs w:val="26"/>
          <w:rtl/>
          <w:lang w:bidi="fa-IR"/>
        </w:rPr>
        <w:t xml:space="preserve"> و چهارپایان را به شکل نر و ماده درآورده است و بدی</w:t>
      </w:r>
      <w:r w:rsidR="00394058" w:rsidRPr="00CF257B">
        <w:rPr>
          <w:rFonts w:eastAsia="MS Mincho" w:cs="B Lotus"/>
          <w:color w:val="000000"/>
          <w:sz w:val="26"/>
          <w:szCs w:val="26"/>
          <w:rtl/>
          <w:lang w:bidi="fa-IR"/>
        </w:rPr>
        <w:t>ن وسیله بر آفرینش شما می‌افزاید</w:t>
      </w:r>
      <w:r w:rsidR="00781EEA" w:rsidRPr="00CF257B">
        <w:rPr>
          <w:rFonts w:eastAsia="MS Mincho" w:cs="B Lotus"/>
          <w:color w:val="000000"/>
          <w:sz w:val="26"/>
          <w:szCs w:val="26"/>
          <w:rtl/>
          <w:lang w:bidi="fa-IR"/>
        </w:rPr>
        <w:t xml:space="preserve"> و هیچ چیزی مانند الله نیست*</w:t>
      </w:r>
      <w:r w:rsidRPr="00CF257B">
        <w:rPr>
          <w:rFonts w:eastAsia="MS Mincho" w:cs="B Lotus" w:hint="cs"/>
          <w:color w:val="000000"/>
          <w:sz w:val="26"/>
          <w:szCs w:val="26"/>
          <w:rtl/>
          <w:lang w:bidi="fa-IR"/>
        </w:rPr>
        <w:t xml:space="preserve"> </w:t>
      </w:r>
      <w:r w:rsidR="00781EEA" w:rsidRPr="00CF257B">
        <w:rPr>
          <w:rFonts w:eastAsia="MS Mincho" w:cs="B Lotus"/>
          <w:color w:val="000000"/>
          <w:sz w:val="26"/>
          <w:szCs w:val="26"/>
          <w:rtl/>
          <w:lang w:bidi="fa-IR"/>
        </w:rPr>
        <w:t>کلیدهای آسمان و زمین در دست اوست. برای هرکسی که بخواهد روزی را فراوان و یا کم می‌گرداند او از همه چیز کاملاً آگاه است</w:t>
      </w:r>
      <w:r w:rsidRPr="00CF257B">
        <w:rPr>
          <w:rFonts w:eastAsia="MS Mincho" w:cs="Traditional Arabic" w:hint="cs"/>
          <w:color w:val="000000"/>
          <w:sz w:val="26"/>
          <w:szCs w:val="26"/>
          <w:rtl/>
          <w:lang w:bidi="fa-IR"/>
        </w:rPr>
        <w:t>»</w:t>
      </w:r>
      <w:r w:rsidRPr="00CF257B">
        <w:rPr>
          <w:rFonts w:eastAsia="MS Mincho"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از این رو آیا کافران و فاجرانی که در نظام</w:t>
      </w:r>
      <w:r w:rsidR="001317DC" w:rsidRPr="00CF257B">
        <w:rPr>
          <w:rFonts w:cs="B Lotus" w:hint="cs"/>
          <w:color w:val="000000"/>
          <w:rtl/>
          <w:lang w:bidi="fa-IR"/>
        </w:rPr>
        <w:t>‌</w:t>
      </w:r>
      <w:r w:rsidRPr="00CF257B">
        <w:rPr>
          <w:rFonts w:cs="B Lotus"/>
          <w:color w:val="000000"/>
          <w:rtl/>
          <w:lang w:bidi="fa-IR"/>
        </w:rPr>
        <w:t>های شیطانی به</w:t>
      </w:r>
      <w:r w:rsidR="00394058" w:rsidRPr="00CF257B">
        <w:rPr>
          <w:rFonts w:cs="B Lotus" w:hint="cs"/>
          <w:color w:val="000000"/>
          <w:rtl/>
          <w:lang w:bidi="fa-IR"/>
        </w:rPr>
        <w:t xml:space="preserve"> </w:t>
      </w:r>
      <w:r w:rsidRPr="00CF257B">
        <w:rPr>
          <w:rFonts w:cs="B Lotus"/>
          <w:color w:val="000000"/>
          <w:rtl/>
          <w:lang w:bidi="fa-IR"/>
        </w:rPr>
        <w:t>‏امر قانونگذاری می‌پردازند مستحق آن هستند که در مقام پروردگاری قرار بگیر</w:t>
      </w:r>
      <w:r w:rsidR="00394058" w:rsidRPr="00CF257B">
        <w:rPr>
          <w:rFonts w:cs="B Lotus"/>
          <w:color w:val="000000"/>
          <w:rtl/>
          <w:lang w:bidi="fa-IR"/>
        </w:rPr>
        <w:t xml:space="preserve">ند و در همه کار به آنان رجوع </w:t>
      </w:r>
      <w:r w:rsidR="00394058" w:rsidRPr="00CF257B">
        <w:rPr>
          <w:rFonts w:cs="B Lotus" w:hint="cs"/>
          <w:color w:val="000000"/>
          <w:rtl/>
          <w:lang w:bidi="fa-IR"/>
        </w:rPr>
        <w:t>شود</w:t>
      </w:r>
      <w:r w:rsidRPr="00CF257B">
        <w:rPr>
          <w:rFonts w:cs="B Lotus"/>
          <w:color w:val="000000"/>
          <w:rtl/>
          <w:lang w:bidi="fa-IR"/>
        </w:rPr>
        <w:t>، یا پشت به آنان بست، درحالیکه فقط الله خالق آسمان</w:t>
      </w:r>
      <w:r w:rsidR="001317DC" w:rsidRPr="00CF257B">
        <w:rPr>
          <w:rFonts w:cs="B Lotus" w:hint="cs"/>
          <w:color w:val="000000"/>
          <w:rtl/>
          <w:lang w:bidi="fa-IR"/>
        </w:rPr>
        <w:t>‌</w:t>
      </w:r>
      <w:r w:rsidR="00394058" w:rsidRPr="00CF257B">
        <w:rPr>
          <w:rFonts w:cs="B Lotus"/>
          <w:color w:val="000000"/>
          <w:rtl/>
          <w:lang w:bidi="fa-IR"/>
        </w:rPr>
        <w:t>ها و زمین است</w:t>
      </w:r>
      <w:r w:rsidRPr="00CF257B">
        <w:rPr>
          <w:rFonts w:cs="B Lotus"/>
          <w:color w:val="000000"/>
          <w:rtl/>
          <w:lang w:bidi="fa-IR"/>
        </w:rPr>
        <w:t xml:space="preserve"> و اوست که برای انسانها </w:t>
      </w:r>
      <w:r w:rsidR="00394058" w:rsidRPr="00CF257B">
        <w:rPr>
          <w:rFonts w:cs="B Lotus"/>
          <w:color w:val="000000"/>
          <w:rtl/>
          <w:lang w:bidi="fa-IR"/>
        </w:rPr>
        <w:t>از جنس خودشان همسرانی قرار داده</w:t>
      </w:r>
      <w:r w:rsidRPr="00CF257B">
        <w:rPr>
          <w:rFonts w:cs="B Lotus"/>
          <w:color w:val="000000"/>
          <w:rtl/>
          <w:lang w:bidi="fa-IR"/>
        </w:rPr>
        <w:t xml:space="preserve"> و از هرنوع از چهارپایان هشت جفت آفریده است:</w:t>
      </w:r>
      <w:r w:rsidRPr="00CF257B">
        <w:rPr>
          <w:rStyle w:val="StyleFootnoteReferenceComplexBKarim13pt"/>
          <w:rFonts w:eastAsia="MS Mincho" w:cs="B Lotus"/>
          <w:color w:val="000000"/>
          <w:sz w:val="28"/>
          <w:szCs w:val="28"/>
          <w:rtl/>
          <w:lang w:bidi="fa-IR"/>
        </w:rPr>
        <w:footnoteReference w:id="295"/>
      </w:r>
    </w:p>
    <w:p w:rsidR="00781EEA" w:rsidRPr="00CF257B" w:rsidRDefault="00D25B1A" w:rsidP="00FD13FE">
      <w:pPr>
        <w:widowControl w:val="0"/>
        <w:ind w:firstLine="284"/>
        <w:jc w:val="both"/>
        <w:rPr>
          <w:rFonts w:eastAsia="MS Mincho"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sz w:val="29"/>
          <w:szCs w:val="29"/>
          <w:rtl/>
        </w:rPr>
        <w:t>ثَمَ</w:t>
      </w:r>
      <w:r w:rsidR="001317DC" w:rsidRPr="00CF257B">
        <w:rPr>
          <w:rFonts w:ascii="KFGQPC Uthmanic Script HAFS" w:cs="KFGQPC Uthmanic Script HAFS" w:hint="cs"/>
          <w:color w:val="000000"/>
          <w:sz w:val="29"/>
          <w:szCs w:val="29"/>
          <w:rtl/>
        </w:rPr>
        <w:t>ٰ</w:t>
      </w:r>
      <w:r w:rsidR="001317DC" w:rsidRPr="00CF257B">
        <w:rPr>
          <w:rFonts w:ascii="KFGQPC Uthmanic Script HAFS" w:cs="KFGQPC Uthmanic Script HAFS" w:hint="eastAsia"/>
          <w:color w:val="000000"/>
          <w:sz w:val="29"/>
          <w:szCs w:val="29"/>
          <w:rtl/>
        </w:rPr>
        <w:t>نِيَةَ</w:t>
      </w:r>
      <w:r w:rsidR="001317DC" w:rsidRPr="00CF257B">
        <w:rPr>
          <w:rFonts w:ascii="KFGQPC Uthmanic Script HAFS" w:cs="KFGQPC Uthmanic Script HAFS"/>
          <w:color w:val="000000"/>
          <w:sz w:val="29"/>
          <w:szCs w:val="29"/>
          <w:rtl/>
        </w:rPr>
        <w:t xml:space="preserve"> </w:t>
      </w:r>
      <w:r w:rsidR="001317DC" w:rsidRPr="00CF257B">
        <w:rPr>
          <w:rFonts w:ascii="KFGQPC Uthmanic Script HAFS" w:cs="KFGQPC Uthmanic Script HAFS" w:hint="eastAsia"/>
          <w:color w:val="000000"/>
          <w:sz w:val="29"/>
          <w:szCs w:val="29"/>
          <w:rtl/>
        </w:rPr>
        <w:t>أَز</w:t>
      </w:r>
      <w:r w:rsidR="001317DC" w:rsidRPr="00CF257B">
        <w:rPr>
          <w:rFonts w:ascii="KFGQPC Uthmanic Script HAFS" w:cs="KFGQPC Uthmanic Script HAFS" w:hint="cs"/>
          <w:color w:val="000000"/>
          <w:sz w:val="29"/>
          <w:szCs w:val="29"/>
          <w:rtl/>
        </w:rPr>
        <w:t>ۡ</w:t>
      </w:r>
      <w:r w:rsidR="001317DC" w:rsidRPr="00CF257B">
        <w:rPr>
          <w:rFonts w:ascii="KFGQPC Uthmanic Script HAFS" w:cs="KFGQPC Uthmanic Script HAFS" w:hint="eastAsia"/>
          <w:color w:val="000000"/>
          <w:sz w:val="29"/>
          <w:szCs w:val="29"/>
          <w:rtl/>
        </w:rPr>
        <w:t>وَ</w:t>
      </w:r>
      <w:r w:rsidR="001317DC" w:rsidRPr="00CF257B">
        <w:rPr>
          <w:rFonts w:ascii="KFGQPC Uthmanic Script HAFS" w:cs="KFGQPC Uthmanic Script HAFS" w:hint="cs"/>
          <w:color w:val="000000"/>
          <w:sz w:val="29"/>
          <w:szCs w:val="29"/>
          <w:rtl/>
        </w:rPr>
        <w:t>ٰ</w:t>
      </w:r>
      <w:r w:rsidR="001317DC" w:rsidRPr="00CF257B">
        <w:rPr>
          <w:rFonts w:ascii="KFGQPC Uthmanic Script HAFS" w:cs="KFGQPC Uthmanic Script HAFS" w:hint="eastAsia"/>
          <w:color w:val="000000"/>
          <w:sz w:val="29"/>
          <w:szCs w:val="29"/>
          <w:rtl/>
        </w:rPr>
        <w:t>ج</w:t>
      </w:r>
      <w:r w:rsidR="001317DC" w:rsidRPr="00CF257B">
        <w:rPr>
          <w:rFonts w:ascii="KFGQPC Uthmanic Script HAFS" w:cs="KFGQPC Uthmanic Script HAFS" w:hint="cs"/>
          <w:color w:val="000000"/>
          <w:sz w:val="29"/>
          <w:szCs w:val="29"/>
          <w:rtl/>
        </w:rPr>
        <w:t>ٖۖ</w:t>
      </w:r>
      <w:r w:rsidR="001317DC" w:rsidRPr="00CF257B">
        <w:rPr>
          <w:rFonts w:ascii="KFGQPC Uthmanic Script HAFS" w:cs="KFGQPC Uthmanic Script HAFS"/>
          <w:color w:val="000000"/>
          <w:sz w:val="29"/>
          <w:szCs w:val="29"/>
          <w:rtl/>
        </w:rPr>
        <w:t xml:space="preserve"> </w:t>
      </w:r>
      <w:r w:rsidR="001317DC" w:rsidRPr="00CF257B">
        <w:rPr>
          <w:rFonts w:ascii="KFGQPC Uthmanic Script HAFS" w:cs="KFGQPC Uthmanic Script HAFS" w:hint="eastAsia"/>
          <w:color w:val="000000"/>
          <w:sz w:val="29"/>
          <w:szCs w:val="29"/>
          <w:rtl/>
        </w:rPr>
        <w:t>مِّنَ</w:t>
      </w:r>
      <w:r w:rsidR="001317DC" w:rsidRPr="00CF257B">
        <w:rPr>
          <w:rFonts w:ascii="KFGQPC Uthmanic Script HAFS" w:cs="KFGQPC Uthmanic Script HAFS"/>
          <w:color w:val="000000"/>
          <w:sz w:val="29"/>
          <w:szCs w:val="29"/>
          <w:rtl/>
        </w:rPr>
        <w:t xml:space="preserve"> </w:t>
      </w:r>
      <w:r w:rsidR="001317DC" w:rsidRPr="00CF257B">
        <w:rPr>
          <w:rFonts w:ascii="KFGQPC Uthmanic Script HAFS" w:cs="KFGQPC Uthmanic Script HAFS" w:hint="cs"/>
          <w:color w:val="000000"/>
          <w:sz w:val="29"/>
          <w:szCs w:val="29"/>
          <w:rtl/>
        </w:rPr>
        <w:t>ٱ</w:t>
      </w:r>
      <w:r w:rsidR="001317DC" w:rsidRPr="00CF257B">
        <w:rPr>
          <w:rFonts w:ascii="KFGQPC Uthmanic Script HAFS" w:cs="KFGQPC Uthmanic Script HAFS" w:hint="eastAsia"/>
          <w:color w:val="000000"/>
          <w:sz w:val="29"/>
          <w:szCs w:val="29"/>
          <w:rtl/>
        </w:rPr>
        <w:t>لضَّأ</w:t>
      </w:r>
      <w:r w:rsidR="001317DC" w:rsidRPr="00CF257B">
        <w:rPr>
          <w:rFonts w:ascii="KFGQPC Uthmanic Script HAFS" w:cs="KFGQPC Uthmanic Script HAFS" w:hint="cs"/>
          <w:color w:val="000000"/>
          <w:sz w:val="29"/>
          <w:szCs w:val="29"/>
          <w:rtl/>
        </w:rPr>
        <w:t>ۡ</w:t>
      </w:r>
      <w:r w:rsidR="001317DC" w:rsidRPr="00CF257B">
        <w:rPr>
          <w:rFonts w:ascii="KFGQPC Uthmanic Script HAFS" w:cs="KFGQPC Uthmanic Script HAFS" w:hint="eastAsia"/>
          <w:color w:val="000000"/>
          <w:sz w:val="29"/>
          <w:szCs w:val="29"/>
          <w:rtl/>
        </w:rPr>
        <w:t>نِ</w:t>
      </w:r>
      <w:r w:rsidR="001317DC" w:rsidRPr="00CF257B">
        <w:rPr>
          <w:rFonts w:ascii="KFGQPC Uthmanic Script HAFS" w:cs="KFGQPC Uthmanic Script HAFS"/>
          <w:color w:val="000000"/>
          <w:sz w:val="29"/>
          <w:szCs w:val="29"/>
          <w:rtl/>
        </w:rPr>
        <w:t xml:space="preserve"> </w:t>
      </w:r>
      <w:r w:rsidR="001317DC" w:rsidRPr="00CF257B">
        <w:rPr>
          <w:rFonts w:ascii="KFGQPC Uthmanic Script HAFS" w:cs="KFGQPC Uthmanic Script HAFS" w:hint="cs"/>
          <w:color w:val="000000"/>
          <w:sz w:val="29"/>
          <w:szCs w:val="29"/>
          <w:rtl/>
        </w:rPr>
        <w:t>ٱ</w:t>
      </w:r>
      <w:r w:rsidR="001317DC" w:rsidRPr="00CF257B">
        <w:rPr>
          <w:rFonts w:ascii="KFGQPC Uthmanic Script HAFS" w:cs="KFGQPC Uthmanic Script HAFS" w:hint="eastAsia"/>
          <w:color w:val="000000"/>
          <w:sz w:val="29"/>
          <w:szCs w:val="29"/>
          <w:rtl/>
        </w:rPr>
        <w:t>ث</w:t>
      </w:r>
      <w:r w:rsidR="001317DC" w:rsidRPr="00CF257B">
        <w:rPr>
          <w:rFonts w:ascii="KFGQPC Uthmanic Script HAFS" w:cs="KFGQPC Uthmanic Script HAFS" w:hint="cs"/>
          <w:color w:val="000000"/>
          <w:sz w:val="29"/>
          <w:szCs w:val="29"/>
          <w:rtl/>
        </w:rPr>
        <w:t>ۡ</w:t>
      </w:r>
      <w:r w:rsidR="001317DC" w:rsidRPr="00CF257B">
        <w:rPr>
          <w:rFonts w:ascii="KFGQPC Uthmanic Script HAFS" w:cs="KFGQPC Uthmanic Script HAFS" w:hint="eastAsia"/>
          <w:color w:val="000000"/>
          <w:sz w:val="29"/>
          <w:szCs w:val="29"/>
          <w:rtl/>
        </w:rPr>
        <w:t>نَي</w:t>
      </w:r>
      <w:r w:rsidR="001317DC" w:rsidRPr="00CF257B">
        <w:rPr>
          <w:rFonts w:ascii="KFGQPC Uthmanic Script HAFS" w:cs="KFGQPC Uthmanic Script HAFS" w:hint="cs"/>
          <w:color w:val="000000"/>
          <w:sz w:val="29"/>
          <w:szCs w:val="29"/>
          <w:rtl/>
        </w:rPr>
        <w:t>ۡ</w:t>
      </w:r>
      <w:r w:rsidR="001317DC" w:rsidRPr="00CF257B">
        <w:rPr>
          <w:rFonts w:ascii="KFGQPC Uthmanic Script HAFS" w:cs="KFGQPC Uthmanic Script HAFS" w:hint="eastAsia"/>
          <w:color w:val="000000"/>
          <w:sz w:val="29"/>
          <w:szCs w:val="29"/>
          <w:rtl/>
        </w:rPr>
        <w:t>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الأنعام: 143</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513DF6" w:rsidP="00FD13FE">
      <w:pPr>
        <w:widowControl w:val="0"/>
        <w:ind w:firstLine="284"/>
        <w:jc w:val="both"/>
        <w:rPr>
          <w:rFonts w:ascii="QCF_BSML" w:hAnsi="QCF_BSML" w:cs="B Lotus"/>
          <w:color w:val="000000"/>
          <w:rtl/>
          <w:lang w:bidi="fa-IR"/>
        </w:rPr>
      </w:pPr>
      <w:r w:rsidRPr="00CF257B">
        <w:rPr>
          <w:rFonts w:cs="B Lotus" w:hint="cs"/>
          <w:color w:val="000000"/>
          <w:rtl/>
          <w:lang w:bidi="fa-IR"/>
        </w:rPr>
        <w:t>[</w:t>
      </w:r>
      <w:r w:rsidR="00781EEA" w:rsidRPr="00CF257B">
        <w:rPr>
          <w:rFonts w:cs="B Lotus"/>
          <w:color w:val="000000"/>
          <w:rtl/>
          <w:lang w:bidi="fa-IR"/>
        </w:rPr>
        <w:t>و هیچکس مانند او نیست:</w:t>
      </w:r>
      <w:r w:rsidRPr="00CF257B">
        <w:rPr>
          <w:rFonts w:cs="B Lotus" w:hint="cs"/>
          <w:color w:val="000000"/>
          <w:rtl/>
          <w:lang w:bidi="fa-IR"/>
        </w:rPr>
        <w:t>]</w:t>
      </w:r>
      <w:r w:rsidR="00DE1573" w:rsidRPr="00CF257B">
        <w:rPr>
          <w:rFonts w:cs="B Lotus" w:hint="cs"/>
          <w:color w:val="000000"/>
          <w:rtl/>
          <w:lang w:bidi="fa-IR"/>
        </w:rPr>
        <w:t xml:space="preserve"> </w:t>
      </w:r>
      <w:r w:rsidR="00DE1573" w:rsidRPr="00CF257B">
        <w:rPr>
          <w:rFonts w:cs="Traditional Arabic" w:hint="cs"/>
          <w:color w:val="000000"/>
          <w:rtl/>
          <w:lang w:bidi="fa-IR"/>
        </w:rPr>
        <w:t>﴿</w:t>
      </w:r>
      <w:r w:rsidR="001317DC" w:rsidRPr="00CF257B">
        <w:rPr>
          <w:rFonts w:ascii="KFGQPC Uthmanic Script HAFS" w:cs="KFGQPC Uthmanic Script HAFS" w:hint="eastAsia"/>
          <w:color w:val="000000"/>
          <w:rtl/>
          <w:lang w:bidi="fa-IR"/>
        </w:rPr>
        <w:t>لَي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سَ</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كَمِث</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لِهِ</w:t>
      </w:r>
      <w:r w:rsidR="001317DC" w:rsidRPr="00CF257B">
        <w:rPr>
          <w:rFonts w:ascii="KFGQPC Uthmanic Script HAFS" w:cs="KFGQPC Uthmanic Script HAFS" w:hint="cs"/>
          <w:color w:val="000000"/>
          <w:rtl/>
          <w:lang w:bidi="fa-IR"/>
        </w:rPr>
        <w:t>ۦ</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شَي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ء</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وَهُوَ</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لسَّمِيعُ</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بَصِيرُ</w:t>
      </w:r>
      <w:r w:rsidR="00DE1573" w:rsidRPr="00CF257B">
        <w:rPr>
          <w:rFonts w:cs="Traditional Arabic" w:hint="cs"/>
          <w:color w:val="000000"/>
          <w:rtl/>
          <w:lang w:bidi="fa-IR"/>
        </w:rPr>
        <w:t>﴾</w:t>
      </w:r>
      <w:r w:rsidR="00DE1573" w:rsidRPr="00CF257B">
        <w:rPr>
          <w:rFonts w:cs="B Lotus" w:hint="cs"/>
          <w:color w:val="000000"/>
          <w:rtl/>
          <w:lang w:bidi="fa-IR"/>
        </w:rPr>
        <w:t xml:space="preserve"> </w:t>
      </w:r>
      <w:r w:rsidR="00DE1573" w:rsidRPr="00CF257B">
        <w:rPr>
          <w:rFonts w:cs="B Lotus" w:hint="cs"/>
          <w:color w:val="000000"/>
          <w:sz w:val="26"/>
          <w:szCs w:val="26"/>
          <w:rtl/>
          <w:lang w:bidi="fa-IR"/>
        </w:rPr>
        <w:t>[الشوری: 11]</w:t>
      </w:r>
      <w:r w:rsidR="00DE1573" w:rsidRPr="00CF257B">
        <w:rPr>
          <w:rFonts w:cs="B Lotus" w:hint="cs"/>
          <w:color w:val="000000"/>
          <w:rtl/>
          <w:lang w:bidi="fa-IR"/>
        </w:rPr>
        <w:t>.</w:t>
      </w:r>
      <w:r w:rsidR="00781EEA" w:rsidRPr="00CF257B">
        <w:rPr>
          <w:rFonts w:ascii="QCF_BSML" w:hAnsi="QCF_BSML" w:cs="B Lotus"/>
          <w:color w:val="000000"/>
          <w:spacing w:val="-8"/>
          <w:rtl/>
          <w:lang w:bidi="fa-IR"/>
        </w:rPr>
        <w:t xml:space="preserve"> </w:t>
      </w:r>
      <w:r w:rsidRPr="00CF257B">
        <w:rPr>
          <w:rFonts w:ascii="QCF_BSML" w:hAnsi="QCF_BSML" w:cs="B Lotus" w:hint="cs"/>
          <w:color w:val="000000"/>
          <w:spacing w:val="-8"/>
          <w:rtl/>
          <w:lang w:bidi="fa-IR"/>
        </w:rPr>
        <w:t>[</w:t>
      </w:r>
      <w:r w:rsidR="00781EEA" w:rsidRPr="00CF257B">
        <w:rPr>
          <w:rFonts w:eastAsia="MS Mincho" w:cs="B Lotus"/>
          <w:color w:val="000000"/>
          <w:rtl/>
          <w:lang w:bidi="fa-IR"/>
        </w:rPr>
        <w:t>كلي</w:t>
      </w:r>
      <w:r w:rsidR="00781EEA" w:rsidRPr="00CF257B">
        <w:rPr>
          <w:rFonts w:ascii="Calibri" w:eastAsia="MS Mincho" w:hAnsi="Calibri" w:cs="B Lotus"/>
          <w:color w:val="000000"/>
          <w:rtl/>
          <w:lang w:bidi="fa-IR"/>
        </w:rPr>
        <w:t>دهای آسمان</w:t>
      </w:r>
      <w:r w:rsidR="00DE1573" w:rsidRPr="00CF257B">
        <w:rPr>
          <w:rFonts w:ascii="Calibri" w:eastAsia="MS Mincho" w:hAnsi="Calibri" w:cs="B Lotus" w:hint="cs"/>
          <w:color w:val="000000"/>
          <w:rtl/>
          <w:lang w:bidi="fa-IR"/>
        </w:rPr>
        <w:t>‌</w:t>
      </w:r>
      <w:r w:rsidR="00781EEA" w:rsidRPr="00CF257B">
        <w:rPr>
          <w:rFonts w:ascii="Calibri" w:eastAsia="MS Mincho" w:hAnsi="Calibri" w:cs="B Lotus"/>
          <w:color w:val="000000"/>
          <w:rtl/>
          <w:lang w:bidi="fa-IR"/>
        </w:rPr>
        <w:t>ها و زمین در دست اوست:</w:t>
      </w:r>
      <w:r w:rsidRPr="00CF257B">
        <w:rPr>
          <w:rFonts w:ascii="Calibri" w:eastAsia="MS Mincho" w:hAnsi="Calibri" w:cs="B Lotus" w:hint="cs"/>
          <w:color w:val="000000"/>
          <w:rtl/>
          <w:lang w:bidi="fa-IR"/>
        </w:rPr>
        <w:t>]</w:t>
      </w:r>
      <w:r w:rsidR="00781EEA" w:rsidRPr="00CF257B">
        <w:rPr>
          <w:rFonts w:cs="B Lotus"/>
          <w:color w:val="000000"/>
          <w:rtl/>
          <w:lang w:bidi="fa-IR"/>
        </w:rPr>
        <w:t xml:space="preserve"> </w:t>
      </w:r>
    </w:p>
    <w:p w:rsidR="00781EEA" w:rsidRPr="00CF257B" w:rsidRDefault="00D25B1A" w:rsidP="00FD13FE">
      <w:pPr>
        <w:widowControl w:val="0"/>
        <w:ind w:firstLine="284"/>
        <w:jc w:val="both"/>
        <w:rPr>
          <w:rFonts w:eastAsia="MS Mincho"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لَهُ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مَقَالِيدُ</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لسَّمَ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ضِ</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سُطُ</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لرِّز</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قَ</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يَشَا</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وَيَق</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دِرُ</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إِنَّهُ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بِكُلِّ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شَي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عَلِيم</w:t>
      </w:r>
      <w:r w:rsidR="001317DC" w:rsidRPr="00CF257B">
        <w:rPr>
          <w:rFonts w:ascii="KFGQPC Uthmanic Script HAFS" w:cs="KFGQPC Uthmanic Script HAFS" w:hint="cs"/>
          <w:color w:val="000000"/>
          <w:rtl/>
        </w:rPr>
        <w:t>ٞ١٢</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الشوری: 12</w:t>
      </w:r>
      <w:r w:rsidRPr="00CF257B">
        <w:rPr>
          <w:rFonts w:cs="B Lotus" w:hint="cs"/>
          <w:color w:val="000000"/>
          <w:sz w:val="26"/>
          <w:szCs w:val="26"/>
          <w:rtl/>
          <w:lang w:bidi="fa-IR"/>
        </w:rPr>
        <w:t>]</w:t>
      </w:r>
      <w:r w:rsidRPr="00CF257B">
        <w:rPr>
          <w:rFonts w:cs="B Lotus" w:hint="cs"/>
          <w:color w:val="000000"/>
          <w:rtl/>
          <w:lang w:bidi="fa-IR"/>
        </w:rPr>
        <w:t>.</w:t>
      </w:r>
    </w:p>
    <w:p w:rsidR="001317DC" w:rsidRPr="00CF257B" w:rsidRDefault="001317DC" w:rsidP="00FD13FE">
      <w:pPr>
        <w:widowControl w:val="0"/>
        <w:ind w:firstLine="284"/>
        <w:jc w:val="both"/>
        <w:rPr>
          <w:rFonts w:cs="Traditional Arabic"/>
          <w:color w:val="000000"/>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برای هر که بخواهد روزی را گسترده و فراخ یا تنگ می‌گرداند</w:t>
      </w:r>
      <w:r w:rsidRPr="00CF257B">
        <w:rPr>
          <w:rFonts w:cs="Traditional Arabic" w:hint="cs"/>
          <w:color w:val="000000"/>
          <w:sz w:val="26"/>
          <w:szCs w:val="26"/>
          <w:rtl/>
          <w:lang w:bidi="fa-IR"/>
        </w:rPr>
        <w:t>»</w:t>
      </w:r>
      <w:r w:rsidR="00DE1573" w:rsidRPr="00CF257B">
        <w:rPr>
          <w:rFonts w:eastAsia="MS Mincho" w:cs="B Lotus"/>
          <w:color w:val="000000"/>
          <w:sz w:val="26"/>
          <w:szCs w:val="26"/>
          <w:rtl/>
          <w:lang w:bidi="fa-IR"/>
        </w:rPr>
        <w:t>.</w:t>
      </w:r>
    </w:p>
    <w:p w:rsidR="00781EEA" w:rsidRPr="00CF257B" w:rsidRDefault="00D25B1A" w:rsidP="00FD13FE">
      <w:pPr>
        <w:widowControl w:val="0"/>
        <w:ind w:firstLine="284"/>
        <w:jc w:val="both"/>
        <w:rPr>
          <w:rFonts w:ascii="KFGQPC Uthmanic Script HAFS" w:cs="KFGQPC Uthmanic Script HAFS"/>
          <w:color w:val="000000"/>
          <w:rtl/>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يَب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سُطُ</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لرِّز</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قَ</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يَشَا</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وَيَق</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دِرُ</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إِنَّهُ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بِكُلِّ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شَي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عَلِيم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١٢</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الشوری: 12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از این رو بر هر مسلمانی واجب است که صفات کسانی را که شایستگی تشریع و قانونگذاری و تح</w:t>
      </w:r>
      <w:r w:rsidR="00394058" w:rsidRPr="00CF257B">
        <w:rPr>
          <w:rFonts w:cs="B Lotus"/>
          <w:color w:val="000000"/>
          <w:rtl/>
          <w:lang w:bidi="fa-IR"/>
        </w:rPr>
        <w:t>لیل و تحریم را دارند خوب بشناسد</w:t>
      </w:r>
      <w:r w:rsidRPr="00CF257B">
        <w:rPr>
          <w:rFonts w:cs="B Lotus"/>
          <w:color w:val="000000"/>
          <w:rtl/>
          <w:lang w:bidi="fa-IR"/>
        </w:rPr>
        <w:t xml:space="preserve"> و قوانین دینی خود را از کافران سُست عنصر و جاهل نگیرد</w:t>
      </w:r>
      <w:r w:rsidRPr="00CF257B">
        <w:rPr>
          <w:rStyle w:val="StyleFootnoteReferenceComplexBKarim13pt"/>
          <w:rFonts w:eastAsia="MS Mincho" w:cs="B Lotus"/>
          <w:color w:val="000000"/>
          <w:sz w:val="28"/>
          <w:szCs w:val="28"/>
          <w:rtl/>
          <w:lang w:bidi="fa-IR"/>
        </w:rPr>
        <w:footnoteReference w:id="296"/>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آیه‌ی زیر از آیاتی است که به وضوح بر این نکته دلالت دارد:</w:t>
      </w:r>
    </w:p>
    <w:p w:rsidR="00781EEA" w:rsidRPr="00CF257B" w:rsidRDefault="00DE1573"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لَهُ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غَي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بُ</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لسَّمَ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ضِ</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صِر</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وَأَس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مِع</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لَهُم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دُونِهِ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وَلِيّ</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يُش</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حُك</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أَحَد</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[الکهف: 26]</w:t>
      </w:r>
      <w:r w:rsidRPr="00CF257B">
        <w:rPr>
          <w:rFonts w:cs="B Lotus" w:hint="cs"/>
          <w:color w:val="000000"/>
          <w:rtl/>
          <w:lang w:bidi="fa-IR"/>
        </w:rPr>
        <w:t>.</w:t>
      </w:r>
      <w:r w:rsidR="00781EEA" w:rsidRPr="00CF257B">
        <w:rPr>
          <w:rFonts w:ascii="Arial" w:hAnsi="Arial" w:cs="B Lotus"/>
          <w:color w:val="000000"/>
          <w:rtl/>
          <w:lang w:bidi="fa-IR"/>
        </w:rPr>
        <w:t xml:space="preserve"> </w:t>
      </w:r>
    </w:p>
    <w:p w:rsidR="00781EEA" w:rsidRPr="00CF257B" w:rsidRDefault="00DE1573" w:rsidP="00FD13FE">
      <w:pPr>
        <w:widowControl w:val="0"/>
        <w:ind w:firstLine="284"/>
        <w:jc w:val="both"/>
        <w:rPr>
          <w:rStyle w:val="Char6"/>
          <w:rFonts w:cs="B Lotus"/>
          <w:color w:val="000000"/>
          <w:sz w:val="28"/>
          <w:szCs w:val="28"/>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تنها اوست که غیب آسمان</w:t>
      </w:r>
      <w:r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ها و زمین را می‌داند، شگفتا او چه بینا و شنوا است! به جز الله برای‌شان سرپرستی نیست و در فرماندهی و قضاوت خود کسی را انباز نمی‌گرداند</w:t>
      </w: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w:t>
      </w:r>
    </w:p>
    <w:p w:rsidR="00781EEA" w:rsidRPr="00CF257B" w:rsidRDefault="00DE1573" w:rsidP="00FD13FE">
      <w:pPr>
        <w:widowControl w:val="0"/>
        <w:ind w:firstLine="284"/>
        <w:jc w:val="both"/>
        <w:rPr>
          <w:rFonts w:cs="B Lotus"/>
          <w:color w:val="000000"/>
          <w:rtl/>
          <w:lang w:bidi="fa-IR"/>
        </w:rPr>
      </w:pPr>
      <w:r w:rsidRPr="00CF257B">
        <w:rPr>
          <w:rFonts w:cs="B Lotus"/>
          <w:color w:val="000000"/>
          <w:rtl/>
          <w:lang w:bidi="fa-IR"/>
        </w:rPr>
        <w:t>پس آیا در</w:t>
      </w:r>
      <w:r w:rsidR="00781EEA" w:rsidRPr="00CF257B">
        <w:rPr>
          <w:rFonts w:cs="B Lotus"/>
          <w:color w:val="000000"/>
          <w:rtl/>
          <w:lang w:bidi="fa-IR"/>
        </w:rPr>
        <w:t xml:space="preserve">میان کافران و فاسقانی که به وضع قوانین بشری می‌پردازند کسی را خواهی یافت که استحقاق صفت آگاهی از غیب آسمانها و زمین را داشته باشد؟ یا آیا نیروی شنوایی و بینایی‌اش آن اندازه است که بر تمام شنیدنی‌ها و دیدنی‌های آسمانها و زمین احاطه داشته باشد؟ </w:t>
      </w:r>
      <w:r w:rsidR="00816929" w:rsidRPr="00CF257B">
        <w:rPr>
          <w:rFonts w:cs="B Lotus" w:hint="cs"/>
          <w:color w:val="000000"/>
          <w:rtl/>
          <w:lang w:bidi="fa-IR"/>
        </w:rPr>
        <w:t>[</w:t>
      </w:r>
      <w:r w:rsidR="00781EEA" w:rsidRPr="00CF257B">
        <w:rPr>
          <w:rFonts w:cs="B Lotus"/>
          <w:color w:val="000000"/>
          <w:rtl/>
          <w:lang w:bidi="fa-IR"/>
        </w:rPr>
        <w:t xml:space="preserve">آیا کسی </w:t>
      </w:r>
      <w:r w:rsidRPr="00CF257B">
        <w:rPr>
          <w:rFonts w:cs="B Lotus" w:hint="cs"/>
          <w:color w:val="000000"/>
          <w:rtl/>
          <w:lang w:bidi="fa-IR"/>
        </w:rPr>
        <w:t>-</w:t>
      </w:r>
      <w:r w:rsidR="00781EEA" w:rsidRPr="00CF257B">
        <w:rPr>
          <w:rFonts w:cs="B Lotus"/>
          <w:color w:val="000000"/>
          <w:rtl/>
          <w:lang w:bidi="fa-IR"/>
        </w:rPr>
        <w:t>جز الله</w:t>
      </w:r>
      <w:r w:rsidRPr="00CF257B">
        <w:rPr>
          <w:rFonts w:cs="B Lotus" w:hint="cs"/>
          <w:color w:val="000000"/>
          <w:rtl/>
          <w:lang w:bidi="fa-IR"/>
        </w:rPr>
        <w:t>-</w:t>
      </w:r>
      <w:r w:rsidR="00781EEA" w:rsidRPr="00CF257B">
        <w:rPr>
          <w:rFonts w:cs="B Lotus"/>
          <w:color w:val="000000"/>
          <w:rtl/>
          <w:lang w:bidi="fa-IR"/>
        </w:rPr>
        <w:t xml:space="preserve"> را خواهی یافت که یگانه </w:t>
      </w:r>
      <w:r w:rsidR="00394058" w:rsidRPr="00CF257B">
        <w:rPr>
          <w:rFonts w:cs="B Lotus"/>
          <w:color w:val="000000"/>
          <w:rtl/>
          <w:lang w:bidi="fa-IR"/>
        </w:rPr>
        <w:t>و یکتا باشد؟</w:t>
      </w:r>
      <w:r w:rsidR="00816929" w:rsidRPr="00CF257B">
        <w:rPr>
          <w:rFonts w:cs="B Lotus" w:hint="cs"/>
          <w:color w:val="000000"/>
          <w:rtl/>
          <w:lang w:bidi="fa-IR"/>
        </w:rPr>
        <w:t>]</w:t>
      </w:r>
      <w:r w:rsidR="00394058" w:rsidRPr="00CF257B">
        <w:rPr>
          <w:rFonts w:cs="B Lotus"/>
          <w:color w:val="000000"/>
          <w:rtl/>
          <w:lang w:bidi="fa-IR"/>
        </w:rPr>
        <w:t xml:space="preserve"> و آیا جز الله ولی</w:t>
      </w:r>
      <w:r w:rsidR="00394058" w:rsidRPr="00CF257B">
        <w:rPr>
          <w:rFonts w:cs="B Lotus" w:hint="cs"/>
          <w:color w:val="000000"/>
          <w:rtl/>
          <w:lang w:bidi="fa-IR"/>
        </w:rPr>
        <w:t>،</w:t>
      </w:r>
      <w:r w:rsidR="00781EEA" w:rsidRPr="00CF257B">
        <w:rPr>
          <w:rFonts w:cs="B Lotus"/>
          <w:color w:val="000000"/>
          <w:rtl/>
          <w:lang w:bidi="fa-IR"/>
        </w:rPr>
        <w:t xml:space="preserve"> دوست و سرپرستی خواهی یافت؟</w:t>
      </w:r>
      <w:r w:rsidR="00816929" w:rsidRPr="00CF257B">
        <w:rPr>
          <w:rFonts w:cs="B Lotus" w:hint="cs"/>
          <w:color w:val="000000"/>
          <w:rtl/>
          <w:lang w:bidi="fa-IR"/>
        </w:rPr>
        <w:t xml:space="preserve"> الله سبحان </w:t>
      </w:r>
      <w:r w:rsidR="009B757C" w:rsidRPr="00CF257B">
        <w:rPr>
          <w:rFonts w:cs="B Lotus" w:hint="cs"/>
          <w:color w:val="000000"/>
          <w:rtl/>
          <w:lang w:bidi="fa-IR"/>
        </w:rPr>
        <w:t>دارای مقام و بزرگ است</w:t>
      </w:r>
      <w:r w:rsidR="00781EEA" w:rsidRPr="00CF257B">
        <w:rPr>
          <w:rStyle w:val="StyleFootnoteReferenceComplexBKarim13pt"/>
          <w:rFonts w:eastAsia="MS Mincho" w:cs="B Lotus"/>
          <w:color w:val="000000"/>
          <w:sz w:val="28"/>
          <w:szCs w:val="28"/>
          <w:rtl/>
          <w:lang w:bidi="fa-IR"/>
        </w:rPr>
        <w:footnoteReference w:id="297"/>
      </w:r>
      <w:r w:rsidRPr="00CF257B">
        <w:rPr>
          <w:rFonts w:cs="B Lotus" w:hint="cs"/>
          <w:color w:val="000000"/>
          <w:rtl/>
          <w:lang w:bidi="fa-IR"/>
        </w:rPr>
        <w:t>.</w:t>
      </w:r>
    </w:p>
    <w:p w:rsidR="00781EEA" w:rsidRPr="00CF257B" w:rsidRDefault="00D34975" w:rsidP="00FD13FE">
      <w:pPr>
        <w:widowControl w:val="0"/>
        <w:ind w:firstLine="284"/>
        <w:jc w:val="both"/>
        <w:rPr>
          <w:rFonts w:cs="B Lotus"/>
          <w:color w:val="000000"/>
          <w:rtl/>
          <w:lang w:bidi="fa-IR"/>
        </w:rPr>
      </w:pPr>
      <w:r w:rsidRPr="00CF257B">
        <w:rPr>
          <w:rFonts w:cs="B Lotus"/>
          <w:color w:val="000000"/>
          <w:rtl/>
          <w:lang w:bidi="fa-IR"/>
        </w:rPr>
        <w:t>از آیات دیگری که ب</w:t>
      </w:r>
      <w:r w:rsidRPr="00CF257B">
        <w:rPr>
          <w:rFonts w:cs="B Lotus" w:hint="cs"/>
          <w:color w:val="000000"/>
          <w:rtl/>
          <w:lang w:bidi="fa-IR"/>
        </w:rPr>
        <w:t>ر</w:t>
      </w:r>
      <w:r w:rsidR="00781EEA" w:rsidRPr="00CF257B">
        <w:rPr>
          <w:rFonts w:cs="B Lotus"/>
          <w:color w:val="000000"/>
          <w:rtl/>
          <w:lang w:bidi="fa-IR"/>
        </w:rPr>
        <w:t xml:space="preserve"> قانونگذاری و داوری الله تعالی دلالت می‌کند، آیه‌ی زیر است:</w:t>
      </w:r>
    </w:p>
    <w:p w:rsidR="00781EEA" w:rsidRPr="00CF257B" w:rsidRDefault="00DE1573" w:rsidP="00FD13FE">
      <w:pPr>
        <w:widowControl w:val="0"/>
        <w:ind w:firstLine="284"/>
        <w:jc w:val="both"/>
        <w:rPr>
          <w:rFonts w:ascii="2  Lotus" w:hAnsi="2  Lotus" w:cs="B Lotus"/>
          <w:color w:val="000000"/>
          <w:rtl/>
          <w:lang w:bidi="fa-IR"/>
        </w:rPr>
      </w:pPr>
      <w:r w:rsidRPr="00CF257B">
        <w:rPr>
          <w:rFonts w:ascii="QCF_BSML" w:hAnsi="QCF_BSML" w:cs="Traditional Arabic" w:hint="cs"/>
          <w:color w:val="000000"/>
          <w:rtl/>
          <w:lang w:bidi="fa-IR"/>
        </w:rPr>
        <w:t>﴿</w:t>
      </w:r>
      <w:r w:rsidR="001317DC" w:rsidRPr="00CF257B">
        <w:rPr>
          <w:rFonts w:ascii="KFGQPC Uthmanic Script HAFS" w:cs="KFGQPC Uthmanic Script HAFS" w:hint="eastAsia"/>
          <w:color w:val="000000"/>
          <w:rtl/>
        </w:rPr>
        <w:t>وَلَا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تَد</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مَعَ</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ءَاخَرَ</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لَا</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هُوَ</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كُلُّ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شَي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هَالِكٌ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وَج</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حُك</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وَإِلَي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جَعُونَ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٨٨</w:t>
      </w:r>
      <w:r w:rsidRPr="00CF257B">
        <w:rPr>
          <w:rFonts w:ascii="QCF_BSML" w:hAnsi="QCF_BSML" w:cs="Traditional Arabic" w:hint="cs"/>
          <w:color w:val="000000"/>
          <w:rtl/>
          <w:lang w:bidi="fa-IR"/>
        </w:rPr>
        <w:t>﴾</w:t>
      </w:r>
      <w:r w:rsidRPr="00CF257B">
        <w:rPr>
          <w:rFonts w:ascii="QCF_BSML" w:hAnsi="QCF_BSML" w:cs="B Lotus" w:hint="cs"/>
          <w:color w:val="000000"/>
          <w:rtl/>
          <w:lang w:bidi="fa-IR"/>
        </w:rPr>
        <w:t xml:space="preserve"> </w:t>
      </w:r>
      <w:r w:rsidRPr="00CF257B">
        <w:rPr>
          <w:rFonts w:ascii="QCF_BSML" w:hAnsi="QCF_BSML" w:cs="B Lotus" w:hint="cs"/>
          <w:color w:val="000000"/>
          <w:sz w:val="26"/>
          <w:szCs w:val="26"/>
          <w:rtl/>
          <w:lang w:bidi="fa-IR"/>
        </w:rPr>
        <w:t>[القصص: 88]</w:t>
      </w:r>
      <w:r w:rsidRPr="00CF257B">
        <w:rPr>
          <w:rFonts w:ascii="QCF_BSML" w:hAnsi="QCF_BSML" w:cs="B Lotus" w:hint="cs"/>
          <w:color w:val="000000"/>
          <w:sz w:val="24"/>
          <w:szCs w:val="24"/>
          <w:rtl/>
          <w:lang w:bidi="fa-IR"/>
        </w:rPr>
        <w:t>.</w:t>
      </w:r>
      <w:r w:rsidR="00781EEA" w:rsidRPr="00CF257B">
        <w:rPr>
          <w:rFonts w:ascii="Arial" w:hAnsi="Arial" w:cs="B Lotus"/>
          <w:color w:val="000000"/>
          <w:rtl/>
          <w:lang w:bidi="fa-IR"/>
        </w:rPr>
        <w:t xml:space="preserve"> </w:t>
      </w:r>
    </w:p>
    <w:p w:rsidR="00781EEA" w:rsidRPr="00CF257B" w:rsidRDefault="00DE1573" w:rsidP="00FD13FE">
      <w:pPr>
        <w:widowControl w:val="0"/>
        <w:ind w:firstLine="284"/>
        <w:jc w:val="both"/>
        <w:rPr>
          <w:rStyle w:val="Char6"/>
          <w:rFonts w:cs="B Lotus"/>
          <w:color w:val="000000"/>
          <w:sz w:val="28"/>
          <w:szCs w:val="28"/>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همراه الله معبود دیگری را مپرست و به فریاد مخوان جز او هیچ معبود دیگری وجود ندارد. همه چیز جز ذات او فانی و نابود می‌شود. و فرماندهی از آن اوست و بس و همگی شما به سوی او برگردانده می‌شوید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E1573" w:rsidP="00FD13FE">
      <w:pPr>
        <w:widowControl w:val="0"/>
        <w:ind w:firstLine="284"/>
        <w:jc w:val="both"/>
        <w:rPr>
          <w:rFonts w:cs="B Lotus"/>
          <w:color w:val="000000"/>
          <w:rtl/>
          <w:lang w:bidi="fa-IR"/>
        </w:rPr>
      </w:pPr>
      <w:r w:rsidRPr="00CF257B">
        <w:rPr>
          <w:rFonts w:cs="B Lotus"/>
          <w:color w:val="000000"/>
          <w:rtl/>
          <w:lang w:bidi="fa-IR"/>
        </w:rPr>
        <w:t>و آیا در</w:t>
      </w:r>
      <w:r w:rsidR="00781EEA" w:rsidRPr="00CF257B">
        <w:rPr>
          <w:rFonts w:cs="B Lotus"/>
          <w:color w:val="000000"/>
          <w:rtl/>
          <w:lang w:bidi="fa-IR"/>
        </w:rPr>
        <w:t>میان فاسقان و کافران قانونگذار کسی را خواهی یافت که در الوهیّت و ربوبیّت یگانه و واحد باشد؟ آیا جز ذات او کسی باقی و ماندگار خواهد بود؟ و آیا مخلوقات به سوی او بازگردانده نمی‌شوند؟ بی</w:t>
      </w:r>
      <w:r w:rsidR="00394058" w:rsidRPr="00CF257B">
        <w:rPr>
          <w:rFonts w:cs="B Lotus" w:hint="cs"/>
          <w:color w:val="000000"/>
          <w:rtl/>
          <w:lang w:bidi="fa-IR"/>
        </w:rPr>
        <w:t>‌</w:t>
      </w:r>
      <w:r w:rsidR="00394058" w:rsidRPr="00CF257B">
        <w:rPr>
          <w:rFonts w:cs="B Lotus"/>
          <w:color w:val="000000"/>
          <w:rtl/>
          <w:lang w:bidi="fa-IR"/>
        </w:rPr>
        <w:t>گمان الله تعالی بسی والاتر</w:t>
      </w:r>
      <w:r w:rsidR="00394058" w:rsidRPr="00CF257B">
        <w:rPr>
          <w:rFonts w:cs="B Lotus" w:hint="cs"/>
          <w:color w:val="000000"/>
          <w:rtl/>
          <w:lang w:bidi="fa-IR"/>
        </w:rPr>
        <w:t>،</w:t>
      </w:r>
      <w:r w:rsidR="00781EEA" w:rsidRPr="00CF257B">
        <w:rPr>
          <w:rFonts w:cs="B Lotus"/>
          <w:color w:val="000000"/>
          <w:rtl/>
          <w:lang w:bidi="fa-IR"/>
        </w:rPr>
        <w:t xml:space="preserve"> بزرگ‌تر و منزّه‌تر از آن است که در یکی از صفاتش به آفریدگانش شباهت داشته باشد، یا مخلوقات به صفات او متّصف شوند</w:t>
      </w:r>
      <w:r w:rsidR="00781EEA" w:rsidRPr="00CF257B">
        <w:rPr>
          <w:rStyle w:val="StyleFootnoteReferenceComplexBKarim13pt"/>
          <w:rFonts w:eastAsia="MS Mincho" w:cs="B Lotus"/>
          <w:color w:val="000000"/>
          <w:sz w:val="28"/>
          <w:szCs w:val="28"/>
          <w:rtl/>
          <w:lang w:bidi="fa-IR"/>
        </w:rPr>
        <w:footnoteReference w:id="298"/>
      </w:r>
      <w:r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آیه‌ی زیر نیز مؤیّد این ادّعاست:</w:t>
      </w:r>
    </w:p>
    <w:p w:rsidR="00781EEA" w:rsidRPr="00CF257B" w:rsidRDefault="00DE1573"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ذَ</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لِكُم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بِأَنَّهُ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إِذَا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دُعِيَ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دَهُ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كَفَر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وَإِن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يُش</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رَك</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تُؤ</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مِنُواْ</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حُك</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عَلِيِّ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كَبِيرِ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١٢</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[غافر: 12]</w:t>
      </w:r>
      <w:r w:rsidRPr="00CF257B">
        <w:rPr>
          <w:rFonts w:cs="B Lotus" w:hint="cs"/>
          <w:color w:val="000000"/>
          <w:rtl/>
          <w:lang w:bidi="fa-IR"/>
        </w:rPr>
        <w:t>.</w:t>
      </w:r>
      <w:r w:rsidR="00781EEA" w:rsidRPr="00CF257B">
        <w:rPr>
          <w:rFonts w:ascii="Arial" w:hAnsi="Arial" w:cs="B Lotus"/>
          <w:color w:val="000000"/>
          <w:rtl/>
          <w:lang w:bidi="fa-IR"/>
        </w:rPr>
        <w:t xml:space="preserve"> </w:t>
      </w:r>
    </w:p>
    <w:p w:rsidR="00781EEA" w:rsidRPr="00CF257B" w:rsidRDefault="00DE157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این عذاب که در آن هستید بدان خاطر است که شما هنگامی که الله به یگانگی خوانده می‌شد نمی‌پذیرفتید و اگر برای الله انباز قرار داده می‌شد باور می‌داشتید. پس در این صورت فرمانروایی و داوری از آنِ اللهِ والامقام و بزرگوار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پروردگارا تو از هرآنچه که شایسته‌ی کمال و جلالت نباشد پاک و منزّهی، زیرا ت</w:t>
      </w:r>
      <w:r w:rsidR="00DE1573" w:rsidRPr="00CF257B">
        <w:rPr>
          <w:rFonts w:cs="B Lotus"/>
          <w:color w:val="000000"/>
          <w:rtl/>
          <w:lang w:bidi="fa-IR"/>
        </w:rPr>
        <w:t>و والا مقامی!</w:t>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از دیگر آیات این باب:</w:t>
      </w:r>
    </w:p>
    <w:p w:rsidR="00781EEA" w:rsidRPr="00CF257B" w:rsidRDefault="00D25B1A" w:rsidP="00FD13FE">
      <w:pPr>
        <w:widowControl w:val="0"/>
        <w:ind w:firstLine="284"/>
        <w:jc w:val="both"/>
        <w:rPr>
          <w:rFonts w:ascii="QCF_BSML" w:hAnsi="QCF_BSML"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lang w:bidi="fa-IR"/>
        </w:rPr>
        <w:t>وَهُوَ</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للَّهُ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لَا</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إِلَ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إِلَّا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هُوَ</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لَهُ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حَم</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دُ</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فِي</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أُولَى</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أ</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خِرَةِ</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وَلَهُ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حُك</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مُ</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وَإِلَي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تُر</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جَعُونَ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٧٠</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قُل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أَرَءَي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تُم</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إِن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جَعَلَ</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للَّهُ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عَلَي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كُمُ</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سَر</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مَدًا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إِلَى</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يَو</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مِ</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قِيَ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مَةِ</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مَن</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إِلَ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غَي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رُ</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للَّهِ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يَأ</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تِيكُم</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بِضِيَا</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ءٍ</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أَفَلَا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تَس</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مَعُونَ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٧١</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قُل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أَرَءَي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تُم</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إِن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جَعَلَ</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للَّهُ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عَلَي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كُمُ</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لنَّهَارَ</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سَر</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مَدًا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إِلَى</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يَو</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مِ</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قِيَ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مَةِ</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مَن</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إِلَ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غَي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رُ</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للَّهِ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يَأ</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تِيكُم</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بِلَي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تَس</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كُنُونَ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فِيهِ</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أَفَلَا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تُب</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صِرُونَ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٧٢</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وَمِن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رَّح</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مَتِهِ</w:t>
      </w:r>
      <w:r w:rsidR="001317DC" w:rsidRPr="00CF257B">
        <w:rPr>
          <w:rFonts w:ascii="KFGQPC Uthmanic Script HAFS" w:cs="KFGQPC Uthmanic Script HAFS" w:hint="cs"/>
          <w:color w:val="000000"/>
          <w:rtl/>
          <w:lang w:bidi="fa-IR"/>
        </w:rPr>
        <w:t>ۦ</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جَعَلَ</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لَكُمُ</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لَّي</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لنَّهَارَ</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لِتَس</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كُنُواْ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فِيهِ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وَلِتَب</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تَغُواْ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مِن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فَض</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لِهِ</w:t>
      </w:r>
      <w:r w:rsidR="001317DC" w:rsidRPr="00CF257B">
        <w:rPr>
          <w:rFonts w:ascii="KFGQPC Uthmanic Script HAFS" w:cs="KFGQPC Uthmanic Script HAFS" w:hint="cs"/>
          <w:color w:val="000000"/>
          <w:rtl/>
          <w:lang w:bidi="fa-IR"/>
        </w:rPr>
        <w:t>ۦ</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وَلَعَلَّكُم</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تَش</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كُرُونَ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٧٣</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القصص: 70-73</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DE1573" w:rsidP="00FD13FE">
      <w:pPr>
        <w:widowControl w:val="0"/>
        <w:ind w:firstLine="284"/>
        <w:jc w:val="both"/>
        <w:rPr>
          <w:rFonts w:eastAsia="MS Mincho" w:cs="B Lotus"/>
          <w:color w:val="000000"/>
          <w:sz w:val="26"/>
          <w:szCs w:val="26"/>
          <w:rtl/>
          <w:lang w:bidi="fa-IR"/>
        </w:rPr>
      </w:pPr>
      <w:r w:rsidRPr="00CF257B">
        <w:rPr>
          <w:rFonts w:eastAsia="MS Mincho" w:cs="Traditional Arabic" w:hint="cs"/>
          <w:color w:val="000000"/>
          <w:sz w:val="26"/>
          <w:szCs w:val="26"/>
          <w:rtl/>
          <w:lang w:bidi="fa-IR"/>
        </w:rPr>
        <w:t>«</w:t>
      </w:r>
      <w:r w:rsidR="00781EEA" w:rsidRPr="00CF257B">
        <w:rPr>
          <w:rFonts w:eastAsia="MS Mincho" w:cs="B Lotus"/>
          <w:color w:val="000000"/>
          <w:sz w:val="26"/>
          <w:szCs w:val="26"/>
          <w:rtl/>
          <w:lang w:bidi="fa-IR"/>
        </w:rPr>
        <w:t>پروردگار تو الله است و معبودی جز او نیست و هرگونه سپاس و ستایشی بدو تعلّق دارد</w:t>
      </w:r>
      <w:r w:rsidR="00394058" w:rsidRPr="00CF257B">
        <w:rPr>
          <w:rFonts w:eastAsia="MS Mincho" w:cs="B Lotus"/>
          <w:color w:val="000000"/>
          <w:sz w:val="26"/>
          <w:szCs w:val="26"/>
          <w:rtl/>
          <w:lang w:bidi="fa-IR"/>
        </w:rPr>
        <w:t xml:space="preserve"> چه در این جهان و چه در آن جهان</w:t>
      </w:r>
      <w:r w:rsidR="00781EEA" w:rsidRPr="00CF257B">
        <w:rPr>
          <w:rFonts w:eastAsia="MS Mincho" w:cs="B Lotus"/>
          <w:color w:val="000000"/>
          <w:sz w:val="26"/>
          <w:szCs w:val="26"/>
          <w:rtl/>
          <w:lang w:bidi="fa-IR"/>
        </w:rPr>
        <w:t xml:space="preserve"> و ف</w:t>
      </w:r>
      <w:r w:rsidRPr="00CF257B">
        <w:rPr>
          <w:rFonts w:eastAsia="MS Mincho" w:cs="B Lotus"/>
          <w:color w:val="000000"/>
          <w:sz w:val="26"/>
          <w:szCs w:val="26"/>
          <w:rtl/>
          <w:lang w:bidi="fa-IR"/>
        </w:rPr>
        <w:t>رماندهی و داوری از آن اوست و به</w:t>
      </w:r>
      <w:r w:rsidRPr="00CF257B">
        <w:rPr>
          <w:rFonts w:eastAsia="MS Mincho" w:cs="B Lotus" w:hint="cs"/>
          <w:color w:val="000000"/>
          <w:sz w:val="26"/>
          <w:szCs w:val="26"/>
          <w:rtl/>
          <w:lang w:bidi="fa-IR"/>
        </w:rPr>
        <w:t>‌</w:t>
      </w:r>
      <w:r w:rsidR="00781EEA" w:rsidRPr="00CF257B">
        <w:rPr>
          <w:rFonts w:eastAsia="MS Mincho" w:cs="B Lotus"/>
          <w:color w:val="000000"/>
          <w:sz w:val="26"/>
          <w:szCs w:val="26"/>
          <w:rtl/>
          <w:lang w:bidi="fa-IR"/>
        </w:rPr>
        <w:t>سوی او بازگردانده می‌شوید</w:t>
      </w:r>
      <w:r w:rsidRPr="00CF257B">
        <w:rPr>
          <w:rFonts w:eastAsia="MS Mincho" w:cs="B Lotus" w:hint="cs"/>
          <w:color w:val="000000"/>
          <w:sz w:val="26"/>
          <w:szCs w:val="26"/>
          <w:rtl/>
          <w:lang w:bidi="fa-IR"/>
        </w:rPr>
        <w:t xml:space="preserve"> </w:t>
      </w:r>
      <w:r w:rsidR="00394058" w:rsidRPr="00CF257B">
        <w:rPr>
          <w:rFonts w:eastAsia="MS Mincho" w:cs="B Lotus"/>
          <w:color w:val="000000"/>
          <w:sz w:val="26"/>
          <w:szCs w:val="26"/>
          <w:rtl/>
          <w:lang w:bidi="fa-IR"/>
        </w:rPr>
        <w:t>* بگو: به من بگو</w:t>
      </w:r>
      <w:r w:rsidR="00394058" w:rsidRPr="00CF257B">
        <w:rPr>
          <w:rFonts w:eastAsia="MS Mincho" w:cs="B Lotus" w:hint="cs"/>
          <w:color w:val="000000"/>
          <w:sz w:val="26"/>
          <w:szCs w:val="26"/>
          <w:rtl/>
          <w:lang w:bidi="fa-IR"/>
        </w:rPr>
        <w:t>ی</w:t>
      </w:r>
      <w:r w:rsidR="00781EEA" w:rsidRPr="00CF257B">
        <w:rPr>
          <w:rFonts w:eastAsia="MS Mincho" w:cs="B Lotus"/>
          <w:color w:val="000000"/>
          <w:sz w:val="26"/>
          <w:szCs w:val="26"/>
          <w:rtl/>
          <w:lang w:bidi="fa-IR"/>
        </w:rPr>
        <w:t>ید: اگر الله شب را تا روز قیامت همیشه ماندگار کند به جز الله کدام معبودی است که بتواند برای شما روشنایی بیاورد؟ آیا نمی‌شنوید؟ *</w:t>
      </w:r>
      <w:r w:rsidRPr="00CF257B">
        <w:rPr>
          <w:rFonts w:eastAsia="MS Mincho" w:cs="B Lotus" w:hint="cs"/>
          <w:color w:val="000000"/>
          <w:sz w:val="26"/>
          <w:szCs w:val="26"/>
          <w:rtl/>
          <w:lang w:bidi="fa-IR"/>
        </w:rPr>
        <w:t xml:space="preserve"> </w:t>
      </w:r>
      <w:r w:rsidR="00781EEA" w:rsidRPr="00CF257B">
        <w:rPr>
          <w:rFonts w:eastAsia="MS Mincho" w:cs="B Lotus"/>
          <w:color w:val="000000"/>
          <w:sz w:val="26"/>
          <w:szCs w:val="26"/>
          <w:rtl/>
          <w:lang w:bidi="fa-IR"/>
        </w:rPr>
        <w:t xml:space="preserve">بگو: مرا خبر دهید اگر الله روز را تا روز قیامت جاودانه و دائمی کند جز الله کدام معبودی است که بتواند برای شما شبی را بیاورد که در آن بیارامید، مگر نمی‌بینید؟ *این از لطف و مرحمت الهی است که شب را و روز را برای شما آفریده است تا در </w:t>
      </w:r>
      <w:r w:rsidR="00394058" w:rsidRPr="00CF257B">
        <w:rPr>
          <w:rFonts w:eastAsia="MS Mincho" w:cs="B Lotus"/>
          <w:color w:val="000000"/>
          <w:sz w:val="26"/>
          <w:szCs w:val="26"/>
          <w:rtl/>
          <w:lang w:bidi="fa-IR"/>
        </w:rPr>
        <w:t>آن بیارامید و فضلِ الله را بجو</w:t>
      </w:r>
      <w:r w:rsidR="00394058" w:rsidRPr="00CF257B">
        <w:rPr>
          <w:rFonts w:eastAsia="MS Mincho" w:cs="B Lotus" w:hint="cs"/>
          <w:color w:val="000000"/>
          <w:sz w:val="26"/>
          <w:szCs w:val="26"/>
          <w:rtl/>
          <w:lang w:bidi="fa-IR"/>
        </w:rPr>
        <w:t>یی</w:t>
      </w:r>
      <w:r w:rsidR="00781EEA" w:rsidRPr="00CF257B">
        <w:rPr>
          <w:rFonts w:eastAsia="MS Mincho" w:cs="B Lotus"/>
          <w:color w:val="000000"/>
          <w:sz w:val="26"/>
          <w:szCs w:val="26"/>
          <w:rtl/>
          <w:lang w:bidi="fa-IR"/>
        </w:rPr>
        <w:t>د و سپاسگزار باشید</w:t>
      </w:r>
      <w:r w:rsidRPr="00CF257B">
        <w:rPr>
          <w:rFonts w:eastAsia="MS Mincho" w:cs="Traditional Arabic" w:hint="cs"/>
          <w:color w:val="000000"/>
          <w:sz w:val="26"/>
          <w:szCs w:val="26"/>
          <w:rtl/>
          <w:lang w:bidi="fa-IR"/>
        </w:rPr>
        <w:t>»</w:t>
      </w:r>
      <w:r w:rsidRPr="00CF257B">
        <w:rPr>
          <w:rFonts w:eastAsia="MS Mincho" w:cs="B Lotus" w:hint="cs"/>
          <w:color w:val="000000"/>
          <w:sz w:val="26"/>
          <w:szCs w:val="26"/>
          <w:rtl/>
          <w:lang w:bidi="fa-IR"/>
        </w:rPr>
        <w:t>.</w:t>
      </w:r>
    </w:p>
    <w:p w:rsidR="00781EEA" w:rsidRPr="00CF257B" w:rsidRDefault="00DE1573" w:rsidP="00FD13FE">
      <w:pPr>
        <w:widowControl w:val="0"/>
        <w:ind w:firstLine="284"/>
        <w:jc w:val="both"/>
        <w:rPr>
          <w:rFonts w:cs="B Lotus"/>
          <w:color w:val="000000"/>
          <w:rtl/>
          <w:lang w:bidi="fa-IR"/>
        </w:rPr>
      </w:pPr>
      <w:r w:rsidRPr="00CF257B">
        <w:rPr>
          <w:rFonts w:cs="B Lotus"/>
          <w:color w:val="000000"/>
          <w:rtl/>
          <w:lang w:bidi="fa-IR"/>
        </w:rPr>
        <w:t>آیا در</w:t>
      </w:r>
      <w:r w:rsidR="00781EEA" w:rsidRPr="00CF257B">
        <w:rPr>
          <w:rFonts w:cs="B Lotus"/>
          <w:color w:val="000000"/>
          <w:rtl/>
          <w:lang w:bidi="fa-IR"/>
        </w:rPr>
        <w:t>میان قانونگذاران دنیوی کسی را شایسته‌ی این خواهی یافت که در دنیا و آخرت مو</w:t>
      </w:r>
      <w:r w:rsidR="00394058" w:rsidRPr="00CF257B">
        <w:rPr>
          <w:rFonts w:cs="B Lotus"/>
          <w:color w:val="000000"/>
          <w:rtl/>
          <w:lang w:bidi="fa-IR"/>
        </w:rPr>
        <w:t>رد حمد</w:t>
      </w:r>
      <w:r w:rsidR="00394058" w:rsidRPr="00CF257B">
        <w:rPr>
          <w:rFonts w:cs="B Lotus" w:hint="cs"/>
          <w:color w:val="000000"/>
          <w:rtl/>
          <w:lang w:bidi="fa-IR"/>
        </w:rPr>
        <w:t xml:space="preserve">، </w:t>
      </w:r>
      <w:r w:rsidR="00781EEA" w:rsidRPr="00CF257B">
        <w:rPr>
          <w:rFonts w:cs="B Lotus"/>
          <w:color w:val="000000"/>
          <w:rtl/>
          <w:lang w:bidi="fa-IR"/>
        </w:rPr>
        <w:t>ثنا و ستایش باشد؟ آیا</w:t>
      </w:r>
      <w:r w:rsidR="00394058" w:rsidRPr="00CF257B">
        <w:rPr>
          <w:rFonts w:cs="B Lotus"/>
          <w:color w:val="000000"/>
          <w:rtl/>
          <w:lang w:bidi="fa-IR"/>
        </w:rPr>
        <w:t xml:space="preserve"> آنکه شب و روز تحت سیطره‌ی اوست</w:t>
      </w:r>
      <w:r w:rsidR="00781EEA" w:rsidRPr="00CF257B">
        <w:rPr>
          <w:rFonts w:cs="B Lotus"/>
          <w:color w:val="000000"/>
          <w:rtl/>
          <w:lang w:bidi="fa-IR"/>
        </w:rPr>
        <w:t xml:space="preserve"> و در کمال قدرت به‏</w:t>
      </w:r>
      <w:r w:rsidR="00394058" w:rsidRPr="00CF257B">
        <w:rPr>
          <w:rFonts w:cs="B Lotus" w:hint="cs"/>
          <w:color w:val="000000"/>
          <w:rtl/>
          <w:lang w:bidi="fa-IR"/>
        </w:rPr>
        <w:t xml:space="preserve"> </w:t>
      </w:r>
      <w:r w:rsidR="00394058" w:rsidRPr="00CF257B">
        <w:rPr>
          <w:rFonts w:cs="B Lotus"/>
          <w:color w:val="000000"/>
          <w:rtl/>
          <w:lang w:bidi="fa-IR"/>
        </w:rPr>
        <w:t>امور بندگانش رسیدگی می‌کند</w:t>
      </w:r>
      <w:r w:rsidR="00781EEA" w:rsidRPr="00CF257B">
        <w:rPr>
          <w:rFonts w:cs="B Lotus"/>
          <w:color w:val="000000"/>
          <w:rtl/>
          <w:lang w:bidi="fa-IR"/>
        </w:rPr>
        <w:t xml:space="preserve"> و نعمات عظیمش را همواره به آنان عطا می‌کند، کسی جز خالق آسمان</w:t>
      </w:r>
      <w:r w:rsidRPr="00CF257B">
        <w:rPr>
          <w:rFonts w:cs="B Lotus" w:hint="cs"/>
          <w:color w:val="000000"/>
          <w:rtl/>
          <w:lang w:bidi="fa-IR"/>
        </w:rPr>
        <w:t>‌</w:t>
      </w:r>
      <w:r w:rsidR="00781EEA" w:rsidRPr="00CF257B">
        <w:rPr>
          <w:rFonts w:cs="B Lotus"/>
          <w:color w:val="000000"/>
          <w:rtl/>
          <w:lang w:bidi="fa-IR"/>
        </w:rPr>
        <w:t>ها و زمین است؟ بی</w:t>
      </w:r>
      <w:r w:rsidRPr="00CF257B">
        <w:rPr>
          <w:rFonts w:cs="B Lotus" w:hint="cs"/>
          <w:color w:val="000000"/>
          <w:rtl/>
          <w:lang w:bidi="fa-IR"/>
        </w:rPr>
        <w:t>‌</w:t>
      </w:r>
      <w:r w:rsidR="009A06AB" w:rsidRPr="00CF257B">
        <w:rPr>
          <w:rFonts w:cs="B Lotus"/>
          <w:color w:val="000000"/>
          <w:rtl/>
          <w:lang w:bidi="fa-IR"/>
        </w:rPr>
        <w:t>گمان چنین کسی بسی باشکوه‌تر</w:t>
      </w:r>
      <w:r w:rsidR="009A06AB" w:rsidRPr="00CF257B">
        <w:rPr>
          <w:rFonts w:cs="B Lotus" w:hint="cs"/>
          <w:color w:val="000000"/>
          <w:rtl/>
          <w:lang w:bidi="fa-IR"/>
        </w:rPr>
        <w:t>،</w:t>
      </w:r>
      <w:r w:rsidR="00781EEA" w:rsidRPr="00CF257B">
        <w:rPr>
          <w:rFonts w:cs="B Lotus"/>
          <w:color w:val="000000"/>
          <w:rtl/>
          <w:lang w:bidi="fa-IR"/>
        </w:rPr>
        <w:t xml:space="preserve"> والاتر و عظیم‌تر از آن است که در فرما</w:t>
      </w:r>
      <w:r w:rsidR="009A06AB" w:rsidRPr="00CF257B">
        <w:rPr>
          <w:rFonts w:cs="B Lotus"/>
          <w:color w:val="000000"/>
          <w:rtl/>
          <w:lang w:bidi="fa-IR"/>
        </w:rPr>
        <w:t>نروایی</w:t>
      </w:r>
      <w:r w:rsidR="009A06AB" w:rsidRPr="00CF257B">
        <w:rPr>
          <w:rFonts w:cs="B Lotus" w:hint="cs"/>
          <w:color w:val="000000"/>
          <w:rtl/>
          <w:lang w:bidi="fa-IR"/>
        </w:rPr>
        <w:t>،</w:t>
      </w:r>
      <w:r w:rsidR="009A06AB" w:rsidRPr="00CF257B">
        <w:rPr>
          <w:rFonts w:cs="B Lotus"/>
          <w:color w:val="000000"/>
          <w:rtl/>
          <w:lang w:bidi="fa-IR"/>
        </w:rPr>
        <w:t xml:space="preserve"> داوری</w:t>
      </w:r>
      <w:r w:rsidR="009A06AB" w:rsidRPr="00CF257B">
        <w:rPr>
          <w:rFonts w:cs="B Lotus" w:hint="cs"/>
          <w:color w:val="000000"/>
          <w:rtl/>
          <w:lang w:bidi="fa-IR"/>
        </w:rPr>
        <w:t>،</w:t>
      </w:r>
      <w:r w:rsidR="009A06AB" w:rsidRPr="00CF257B">
        <w:rPr>
          <w:rFonts w:cs="B Lotus"/>
          <w:color w:val="000000"/>
          <w:rtl/>
          <w:lang w:bidi="fa-IR"/>
        </w:rPr>
        <w:t xml:space="preserve"> عبودیت</w:t>
      </w:r>
      <w:r w:rsidR="009A06AB" w:rsidRPr="00CF257B">
        <w:rPr>
          <w:rFonts w:cs="B Lotus" w:hint="cs"/>
          <w:color w:val="000000"/>
          <w:rtl/>
          <w:lang w:bidi="fa-IR"/>
        </w:rPr>
        <w:t>،</w:t>
      </w:r>
      <w:r w:rsidR="00781EEA" w:rsidRPr="00CF257B">
        <w:rPr>
          <w:rFonts w:cs="B Lotus"/>
          <w:color w:val="000000"/>
          <w:rtl/>
          <w:lang w:bidi="fa-IR"/>
        </w:rPr>
        <w:t xml:space="preserve"> الوهیّت شریک و انباز بگیرد</w:t>
      </w:r>
      <w:r w:rsidR="00781EEA" w:rsidRPr="00CF257B">
        <w:rPr>
          <w:rStyle w:val="StyleFootnoteReferenceComplexBKarim13pt"/>
          <w:rFonts w:eastAsia="MS Mincho" w:cs="B Lotus"/>
          <w:color w:val="000000"/>
          <w:sz w:val="28"/>
          <w:szCs w:val="28"/>
          <w:rtl/>
          <w:lang w:bidi="fa-IR"/>
        </w:rPr>
        <w:footnoteReference w:id="299"/>
      </w:r>
      <w:r w:rsidRPr="00CF257B">
        <w:rPr>
          <w:rFonts w:cs="B Lotus" w:hint="cs"/>
          <w:color w:val="000000"/>
          <w:rtl/>
          <w:lang w:bidi="fa-IR"/>
        </w:rPr>
        <w:t>.</w:t>
      </w:r>
    </w:p>
    <w:p w:rsidR="00781EEA" w:rsidRPr="00CF257B" w:rsidRDefault="00781EEA" w:rsidP="00FD13FE">
      <w:pPr>
        <w:widowControl w:val="0"/>
        <w:ind w:firstLine="284"/>
        <w:jc w:val="both"/>
        <w:rPr>
          <w:rFonts w:ascii="Tahoma" w:hAnsi="Tahoma" w:cs="B Lotus"/>
          <w:color w:val="000000"/>
          <w:rtl/>
          <w:lang w:bidi="fa-IR"/>
        </w:rPr>
      </w:pPr>
      <w:r w:rsidRPr="00CF257B">
        <w:rPr>
          <w:rFonts w:cs="B Lotus"/>
          <w:color w:val="000000"/>
          <w:rtl/>
          <w:lang w:bidi="fa-IR"/>
        </w:rPr>
        <w:t>بر هر دعوتگر و مبلّغی که مردم را به تحکیم شریعت الهی فرا می‌خواند لازم است پیش از هر چیز صفات پروردگارشان را به آنان آموزش دهد، زیرا این کار بزرگ‌ترین یاور و دست</w:t>
      </w:r>
      <w:r w:rsidR="009A06AB" w:rsidRPr="00CF257B">
        <w:rPr>
          <w:rFonts w:cs="B Lotus"/>
          <w:color w:val="000000"/>
          <w:rtl/>
          <w:lang w:bidi="fa-IR"/>
        </w:rPr>
        <w:t>مایه برای یادآوری عظمت پروردگار</w:t>
      </w:r>
      <w:r w:rsidRPr="00CF257B">
        <w:rPr>
          <w:rFonts w:cs="B Lotus"/>
          <w:color w:val="000000"/>
          <w:rtl/>
          <w:lang w:bidi="fa-IR"/>
        </w:rPr>
        <w:t xml:space="preserve"> و ترغیب به</w:t>
      </w:r>
      <w:r w:rsidR="009A06AB" w:rsidRPr="00CF257B">
        <w:rPr>
          <w:rFonts w:cs="B Lotus" w:hint="cs"/>
          <w:color w:val="000000"/>
          <w:rtl/>
          <w:lang w:bidi="fa-IR"/>
        </w:rPr>
        <w:t xml:space="preserve"> </w:t>
      </w:r>
      <w:r w:rsidR="009A06AB" w:rsidRPr="00CF257B">
        <w:rPr>
          <w:rFonts w:cs="B Lotus"/>
          <w:color w:val="000000"/>
          <w:rtl/>
          <w:lang w:bidi="fa-IR"/>
        </w:rPr>
        <w:t>‏امتثال اوامر و اجتناب از نواهی</w:t>
      </w:r>
      <w:r w:rsidRPr="00CF257B">
        <w:rPr>
          <w:rFonts w:cs="B Lotus"/>
          <w:color w:val="000000"/>
          <w:rtl/>
          <w:lang w:bidi="fa-IR"/>
        </w:rPr>
        <w:t xml:space="preserve"> و خوار شمردن جبّاران و پادشاهانی است که برای خود و ملت</w:t>
      </w:r>
      <w:r w:rsidR="00DE1573" w:rsidRPr="00CF257B">
        <w:rPr>
          <w:rFonts w:cs="B Lotus" w:hint="cs"/>
          <w:color w:val="000000"/>
          <w:rtl/>
          <w:lang w:bidi="fa-IR"/>
        </w:rPr>
        <w:t>‌</w:t>
      </w:r>
      <w:r w:rsidRPr="00CF257B">
        <w:rPr>
          <w:rFonts w:cs="B Lotus"/>
          <w:color w:val="000000"/>
          <w:rtl/>
          <w:lang w:bidi="fa-IR"/>
        </w:rPr>
        <w:t>هایشان قوانینی وضع می‌کنند که الله تعالی بدان‏</w:t>
      </w:r>
      <w:r w:rsidR="009A06AB" w:rsidRPr="00CF257B">
        <w:rPr>
          <w:rFonts w:cs="B Lotus" w:hint="cs"/>
          <w:color w:val="000000"/>
          <w:rtl/>
          <w:lang w:bidi="fa-IR"/>
        </w:rPr>
        <w:t xml:space="preserve"> </w:t>
      </w:r>
      <w:r w:rsidRPr="00CF257B">
        <w:rPr>
          <w:rFonts w:cs="B Lotus"/>
          <w:color w:val="000000"/>
          <w:rtl/>
          <w:lang w:bidi="fa-IR"/>
        </w:rPr>
        <w:t>امر نفرموده است!، اگر این کار با موفقیّت صورت بگیرد مردم از پذیرش حُ</w:t>
      </w:r>
      <w:r w:rsidR="009A06AB" w:rsidRPr="00CF257B">
        <w:rPr>
          <w:rFonts w:cs="B Lotus"/>
          <w:color w:val="000000"/>
          <w:rtl/>
          <w:lang w:bidi="fa-IR"/>
        </w:rPr>
        <w:t>کم و قضاوت آنان خودداری می‌کنند</w:t>
      </w:r>
      <w:r w:rsidRPr="00CF257B">
        <w:rPr>
          <w:rFonts w:cs="B Lotus"/>
          <w:color w:val="000000"/>
          <w:rtl/>
          <w:lang w:bidi="fa-IR"/>
        </w:rPr>
        <w:t xml:space="preserve"> و به این اقناع می‌رسند که باید </w:t>
      </w:r>
      <w:r w:rsidR="009A06AB" w:rsidRPr="00CF257B">
        <w:rPr>
          <w:rFonts w:cs="B Lotus"/>
          <w:color w:val="000000"/>
          <w:rtl/>
          <w:lang w:bidi="fa-IR"/>
        </w:rPr>
        <w:t>فقط به قضاوت</w:t>
      </w:r>
      <w:r w:rsidR="009A06AB" w:rsidRPr="00CF257B">
        <w:rPr>
          <w:rFonts w:cs="B Lotus" w:hint="cs"/>
          <w:color w:val="000000"/>
          <w:rtl/>
          <w:lang w:bidi="fa-IR"/>
        </w:rPr>
        <w:t>،</w:t>
      </w:r>
      <w:r w:rsidRPr="00CF257B">
        <w:rPr>
          <w:rFonts w:cs="B Lotus"/>
          <w:color w:val="000000"/>
          <w:rtl/>
          <w:lang w:bidi="fa-IR"/>
        </w:rPr>
        <w:t xml:space="preserve"> داوری و حکم الله تعالی راضی و خشنود باشند، حُکم فرمانروا و مالکِ متصرّف و جبّاری که آسمان</w:t>
      </w:r>
      <w:r w:rsidR="00DE1573" w:rsidRPr="00CF257B">
        <w:rPr>
          <w:rFonts w:cs="B Lotus" w:hint="cs"/>
          <w:color w:val="000000"/>
          <w:rtl/>
          <w:lang w:bidi="fa-IR"/>
        </w:rPr>
        <w:t>‌</w:t>
      </w:r>
      <w:r w:rsidRPr="00CF257B">
        <w:rPr>
          <w:rFonts w:cs="B Lotus"/>
          <w:color w:val="000000"/>
          <w:rtl/>
          <w:lang w:bidi="fa-IR"/>
        </w:rPr>
        <w:t>ها و زمین تحت سیطره و قدرت اوست</w:t>
      </w:r>
      <w:r w:rsidRPr="00CF257B">
        <w:rPr>
          <w:rStyle w:val="StyleFootnoteReferenceComplexBKarim13pt"/>
          <w:rFonts w:eastAsia="MS Mincho" w:cs="B Lotus"/>
          <w:color w:val="000000"/>
          <w:sz w:val="28"/>
          <w:szCs w:val="28"/>
          <w:rtl/>
          <w:lang w:bidi="fa-IR"/>
        </w:rPr>
        <w:footnoteReference w:id="300"/>
      </w:r>
      <w:r w:rsidRPr="00CF257B">
        <w:rPr>
          <w:rFonts w:ascii="Tahoma" w:hAnsi="Tahoma" w:cs="B Lotus"/>
          <w:color w:val="000000"/>
          <w:rtl/>
          <w:lang w:bidi="fa-IR"/>
        </w:rPr>
        <w:t>.</w:t>
      </w:r>
    </w:p>
    <w:p w:rsidR="00781EEA" w:rsidRPr="00CF257B" w:rsidRDefault="00781EEA" w:rsidP="00FD13FE">
      <w:pPr>
        <w:widowControl w:val="0"/>
        <w:ind w:firstLine="284"/>
        <w:jc w:val="both"/>
        <w:rPr>
          <w:rFonts w:ascii="Tahoma" w:hAnsi="Tahoma" w:cs="B Lotus"/>
          <w:color w:val="000000"/>
          <w:rtl/>
          <w:lang w:bidi="fa-IR"/>
        </w:rPr>
      </w:pPr>
    </w:p>
    <w:p w:rsidR="00781EEA" w:rsidRPr="00CF257B" w:rsidRDefault="00781EEA" w:rsidP="00FD13FE">
      <w:pPr>
        <w:widowControl w:val="0"/>
        <w:ind w:firstLine="284"/>
        <w:jc w:val="both"/>
        <w:rPr>
          <w:rFonts w:ascii="Tahoma" w:hAnsi="Tahoma" w:cs="B Lotus"/>
          <w:color w:val="000000"/>
          <w:rtl/>
          <w:lang w:bidi="fa-IR"/>
        </w:rPr>
        <w:sectPr w:rsidR="00781EEA" w:rsidRPr="00CF257B" w:rsidSect="003D1BB4">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81EEA" w:rsidP="007D3145">
      <w:pPr>
        <w:pStyle w:val="af0"/>
        <w:rPr>
          <w:rtl/>
        </w:rPr>
      </w:pPr>
      <w:bookmarkStart w:id="350" w:name="_Toc334949612"/>
      <w:bookmarkStart w:id="351" w:name="_Toc372407147"/>
      <w:r w:rsidRPr="00CF257B">
        <w:rPr>
          <w:rtl/>
        </w:rPr>
        <w:t>باب چهارم</w:t>
      </w:r>
      <w:bookmarkEnd w:id="350"/>
      <w:r w:rsidRPr="00CF257B">
        <w:rPr>
          <w:rtl/>
        </w:rPr>
        <w:t>:</w:t>
      </w:r>
      <w:r w:rsidR="007D3145">
        <w:rPr>
          <w:rFonts w:hint="cs"/>
          <w:rtl/>
        </w:rPr>
        <w:br/>
      </w:r>
      <w:r w:rsidRPr="00CF257B">
        <w:rPr>
          <w:rtl/>
        </w:rPr>
        <w:t>اقوال پاره‌ای از مفسرین اهل سنت در مبحث آیات صفات...</w:t>
      </w:r>
      <w:bookmarkEnd w:id="351"/>
    </w:p>
    <w:p w:rsidR="00781EEA" w:rsidRPr="00CF257B" w:rsidRDefault="00781EEA" w:rsidP="00FD13FE">
      <w:pPr>
        <w:pStyle w:val="af"/>
        <w:widowControl w:val="0"/>
        <w:spacing w:before="0" w:line="240" w:lineRule="auto"/>
        <w:ind w:firstLine="284"/>
        <w:rPr>
          <w:rFonts w:cs="B Lotus"/>
          <w:color w:val="000000"/>
          <w:sz w:val="28"/>
          <w:szCs w:val="28"/>
          <w:rtl/>
        </w:rPr>
      </w:pPr>
      <w:bookmarkStart w:id="352" w:name="_Toc334949613"/>
      <w:r w:rsidRPr="00CF257B">
        <w:rPr>
          <w:rFonts w:cs="B Lotus"/>
          <w:color w:val="000000"/>
          <w:sz w:val="28"/>
          <w:szCs w:val="28"/>
          <w:rtl/>
        </w:rPr>
        <w:t>اقوال پاره‌ای از مفسرین اهل سنت در مبح</w:t>
      </w:r>
      <w:r w:rsidR="009A06AB" w:rsidRPr="00CF257B">
        <w:rPr>
          <w:rFonts w:cs="B Lotus"/>
          <w:color w:val="000000"/>
          <w:sz w:val="28"/>
          <w:szCs w:val="28"/>
          <w:rtl/>
        </w:rPr>
        <w:t>ث آیات صفات</w:t>
      </w:r>
      <w:r w:rsidRPr="00CF257B">
        <w:rPr>
          <w:rFonts w:cs="B Lotus"/>
          <w:color w:val="000000"/>
          <w:sz w:val="28"/>
          <w:szCs w:val="28"/>
          <w:rtl/>
        </w:rPr>
        <w:t xml:space="preserve"> و ذکر علمایی که الله تعالی به وسی</w:t>
      </w:r>
      <w:r w:rsidR="00DE1573" w:rsidRPr="00CF257B">
        <w:rPr>
          <w:rFonts w:cs="B Lotus"/>
          <w:color w:val="000000"/>
          <w:sz w:val="28"/>
          <w:szCs w:val="28"/>
          <w:rtl/>
        </w:rPr>
        <w:t>له‌ی آنان مذهب سلف را یاری داده</w:t>
      </w:r>
      <w:r w:rsidR="00DE1573" w:rsidRPr="00CF257B">
        <w:rPr>
          <w:rFonts w:cs="B Lotus" w:hint="cs"/>
          <w:color w:val="000000"/>
          <w:sz w:val="28"/>
          <w:szCs w:val="28"/>
          <w:rtl/>
        </w:rPr>
        <w:t>‌</w:t>
      </w:r>
      <w:r w:rsidR="009A06AB" w:rsidRPr="00CF257B">
        <w:rPr>
          <w:rFonts w:cs="B Lotus"/>
          <w:color w:val="000000"/>
          <w:sz w:val="28"/>
          <w:szCs w:val="28"/>
          <w:rtl/>
        </w:rPr>
        <w:t>است</w:t>
      </w:r>
      <w:r w:rsidRPr="00CF257B">
        <w:rPr>
          <w:rFonts w:cs="B Lotus"/>
          <w:color w:val="000000"/>
          <w:sz w:val="28"/>
          <w:szCs w:val="28"/>
          <w:rtl/>
        </w:rPr>
        <w:t xml:space="preserve"> و بیان متکلّمین</w:t>
      </w:r>
      <w:r w:rsidR="009A06AB" w:rsidRPr="00CF257B">
        <w:rPr>
          <w:rFonts w:cs="B Lotus"/>
          <w:color w:val="000000"/>
          <w:sz w:val="28"/>
          <w:szCs w:val="28"/>
          <w:rtl/>
        </w:rPr>
        <w:t>ی که بعدها به مذهب سلف بازگشتند</w:t>
      </w:r>
      <w:r w:rsidRPr="00CF257B">
        <w:rPr>
          <w:rFonts w:cs="B Lotus"/>
          <w:color w:val="000000"/>
          <w:sz w:val="28"/>
          <w:szCs w:val="28"/>
          <w:rtl/>
        </w:rPr>
        <w:t xml:space="preserve"> و نصایح و احکامی در این باب.</w:t>
      </w:r>
      <w:bookmarkEnd w:id="352"/>
    </w:p>
    <w:p w:rsidR="00781EEA" w:rsidRPr="00CF257B" w:rsidRDefault="00781EEA" w:rsidP="00FD13FE">
      <w:pPr>
        <w:widowControl w:val="0"/>
        <w:ind w:firstLine="284"/>
        <w:jc w:val="both"/>
        <w:rPr>
          <w:rFonts w:cs="B Lotus"/>
          <w:color w:val="000000"/>
          <w:rtl/>
          <w:lang w:bidi="fa-IR"/>
        </w:rPr>
      </w:pPr>
      <w:r w:rsidRPr="00CF257B">
        <w:rPr>
          <w:rFonts w:cs="B Lotus"/>
          <w:b/>
          <w:bCs/>
          <w:color w:val="000000"/>
          <w:rtl/>
          <w:lang w:bidi="fa-IR"/>
        </w:rPr>
        <w:t>فصل اول</w:t>
      </w:r>
      <w:r w:rsidR="00DE1573" w:rsidRPr="00CF257B">
        <w:rPr>
          <w:rFonts w:cs="B Lotus" w:hint="cs"/>
          <w:b/>
          <w:bCs/>
          <w:color w:val="000000"/>
          <w:rtl/>
          <w:lang w:bidi="fa-IR"/>
        </w:rPr>
        <w:t>-</w:t>
      </w:r>
      <w:r w:rsidRPr="00CF257B">
        <w:rPr>
          <w:rFonts w:cs="B Lotus"/>
          <w:b/>
          <w:bCs/>
          <w:color w:val="000000"/>
          <w:rtl/>
          <w:lang w:bidi="fa-IR"/>
        </w:rPr>
        <w:t xml:space="preserve"> </w:t>
      </w:r>
      <w:r w:rsidRPr="00CF257B">
        <w:rPr>
          <w:rFonts w:cs="B Lotus"/>
          <w:color w:val="000000"/>
          <w:rtl/>
          <w:lang w:bidi="fa-IR"/>
        </w:rPr>
        <w:t>پنج مبحث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اول</w:t>
      </w:r>
      <w:r w:rsidR="00DE1573" w:rsidRPr="00CF257B">
        <w:rPr>
          <w:rFonts w:cs="B Lotus" w:hint="cs"/>
          <w:color w:val="000000"/>
          <w:rtl/>
          <w:lang w:bidi="fa-IR"/>
        </w:rPr>
        <w:t>-</w:t>
      </w:r>
      <w:r w:rsidRPr="00CF257B">
        <w:rPr>
          <w:rFonts w:cs="B Lotus"/>
          <w:color w:val="000000"/>
          <w:rtl/>
          <w:lang w:bidi="fa-IR"/>
        </w:rPr>
        <w:t xml:space="preserve"> ابن جریر طبری</w:t>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دوم</w:t>
      </w:r>
      <w:r w:rsidR="00DE1573" w:rsidRPr="00CF257B">
        <w:rPr>
          <w:rFonts w:cs="B Lotus" w:hint="cs"/>
          <w:color w:val="000000"/>
          <w:rtl/>
          <w:lang w:bidi="fa-IR"/>
        </w:rPr>
        <w:t>-</w:t>
      </w:r>
      <w:r w:rsidRPr="00CF257B">
        <w:rPr>
          <w:rFonts w:cs="B Lotus"/>
          <w:color w:val="000000"/>
          <w:rtl/>
          <w:lang w:bidi="fa-IR"/>
        </w:rPr>
        <w:t xml:space="preserve"> موضع‏امام بغوی در قبال آیات صفات</w:t>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سوم</w:t>
      </w:r>
      <w:r w:rsidR="00DE1573" w:rsidRPr="00CF257B">
        <w:rPr>
          <w:rFonts w:cs="B Lotus" w:hint="cs"/>
          <w:color w:val="000000"/>
          <w:rtl/>
          <w:lang w:bidi="fa-IR"/>
        </w:rPr>
        <w:t>-</w:t>
      </w:r>
      <w:r w:rsidRPr="00CF257B">
        <w:rPr>
          <w:rFonts w:cs="B Lotus"/>
          <w:color w:val="000000"/>
          <w:rtl/>
          <w:lang w:bidi="fa-IR"/>
        </w:rPr>
        <w:t xml:space="preserve"> موضع حافظ ابن کثیر</w:t>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چهارم</w:t>
      </w:r>
      <w:r w:rsidR="00DE1573" w:rsidRPr="00CF257B">
        <w:rPr>
          <w:rFonts w:cs="B Lotus" w:hint="cs"/>
          <w:color w:val="000000"/>
          <w:rtl/>
          <w:lang w:bidi="fa-IR"/>
        </w:rPr>
        <w:t>-</w:t>
      </w:r>
      <w:r w:rsidRPr="00CF257B">
        <w:rPr>
          <w:rFonts w:cs="B Lotus"/>
          <w:color w:val="000000"/>
          <w:rtl/>
          <w:lang w:bidi="fa-IR"/>
        </w:rPr>
        <w:t xml:space="preserve"> موضع علّامه قاسمی</w:t>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پنجم</w:t>
      </w:r>
      <w:r w:rsidR="00DE1573" w:rsidRPr="00CF257B">
        <w:rPr>
          <w:rFonts w:cs="B Lotus" w:hint="cs"/>
          <w:color w:val="000000"/>
          <w:rtl/>
          <w:lang w:bidi="fa-IR"/>
        </w:rPr>
        <w:t>-</w:t>
      </w:r>
      <w:r w:rsidRPr="00CF257B">
        <w:rPr>
          <w:rFonts w:cs="B Lotus"/>
          <w:color w:val="000000"/>
          <w:rtl/>
          <w:lang w:bidi="fa-IR"/>
        </w:rPr>
        <w:t xml:space="preserve"> موضع عبد الرحمن بن ناصر السعدی</w:t>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b/>
          <w:bCs/>
          <w:color w:val="000000"/>
          <w:rtl/>
          <w:lang w:bidi="fa-IR"/>
        </w:rPr>
        <w:t>فصل دوم</w:t>
      </w:r>
      <w:r w:rsidR="00DE1573" w:rsidRPr="00CF257B">
        <w:rPr>
          <w:rFonts w:cs="B Lotus" w:hint="cs"/>
          <w:b/>
          <w:bCs/>
          <w:color w:val="000000"/>
          <w:rtl/>
          <w:lang w:bidi="fa-IR"/>
        </w:rPr>
        <w:t>-</w:t>
      </w:r>
      <w:r w:rsidRPr="00CF257B">
        <w:rPr>
          <w:rFonts w:cs="B Lotus"/>
          <w:b/>
          <w:bCs/>
          <w:color w:val="000000"/>
          <w:rtl/>
          <w:lang w:bidi="fa-IR"/>
        </w:rPr>
        <w:t xml:space="preserve"> </w:t>
      </w:r>
      <w:r w:rsidRPr="00CF257B">
        <w:rPr>
          <w:rFonts w:cs="B Lotus"/>
          <w:color w:val="000000"/>
          <w:rtl/>
          <w:lang w:bidi="fa-IR"/>
        </w:rPr>
        <w:t>سه مبحث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اول</w:t>
      </w:r>
      <w:r w:rsidR="00DE1573" w:rsidRPr="00CF257B">
        <w:rPr>
          <w:rFonts w:cs="B Lotus" w:hint="cs"/>
          <w:color w:val="000000"/>
          <w:rtl/>
          <w:lang w:bidi="fa-IR"/>
        </w:rPr>
        <w:t>-</w:t>
      </w:r>
      <w:r w:rsidRPr="00CF257B">
        <w:rPr>
          <w:rFonts w:cs="B Lotus"/>
          <w:color w:val="000000"/>
          <w:rtl/>
          <w:lang w:bidi="fa-IR"/>
        </w:rPr>
        <w:t xml:space="preserve"> احمد بن حنبل</w:t>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دوم</w:t>
      </w:r>
      <w:r w:rsidR="00DE1573" w:rsidRPr="00CF257B">
        <w:rPr>
          <w:rFonts w:cs="B Lotus" w:hint="cs"/>
          <w:color w:val="000000"/>
          <w:rtl/>
          <w:lang w:bidi="fa-IR"/>
        </w:rPr>
        <w:t>-</w:t>
      </w:r>
      <w:r w:rsidRPr="00CF257B">
        <w:rPr>
          <w:rFonts w:cs="B Lotus"/>
          <w:color w:val="000000"/>
          <w:rtl/>
          <w:lang w:bidi="fa-IR"/>
        </w:rPr>
        <w:t xml:space="preserve"> ابن تیمیه</w:t>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سوم</w:t>
      </w:r>
      <w:r w:rsidR="00DE1573" w:rsidRPr="00CF257B">
        <w:rPr>
          <w:rFonts w:cs="B Lotus" w:hint="cs"/>
          <w:color w:val="000000"/>
          <w:rtl/>
          <w:lang w:bidi="fa-IR"/>
        </w:rPr>
        <w:t>-</w:t>
      </w:r>
      <w:r w:rsidRPr="00CF257B">
        <w:rPr>
          <w:rFonts w:cs="B Lotus"/>
          <w:color w:val="000000"/>
          <w:rtl/>
          <w:lang w:bidi="fa-IR"/>
        </w:rPr>
        <w:t xml:space="preserve"> محمد بن عبد الوهاب</w:t>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b/>
          <w:bCs/>
          <w:color w:val="000000"/>
          <w:rtl/>
          <w:lang w:bidi="fa-IR"/>
        </w:rPr>
        <w:t>فصل سوم</w:t>
      </w:r>
      <w:r w:rsidR="00DE1573" w:rsidRPr="00CF257B">
        <w:rPr>
          <w:rFonts w:cs="B Lotus" w:hint="cs"/>
          <w:b/>
          <w:bCs/>
          <w:color w:val="000000"/>
          <w:rtl/>
          <w:lang w:bidi="fa-IR"/>
        </w:rPr>
        <w:t>-</w:t>
      </w:r>
      <w:r w:rsidRPr="00CF257B">
        <w:rPr>
          <w:rFonts w:cs="B Lotus"/>
          <w:b/>
          <w:bCs/>
          <w:color w:val="000000"/>
          <w:rtl/>
          <w:lang w:bidi="fa-IR"/>
        </w:rPr>
        <w:t xml:space="preserve"> </w:t>
      </w:r>
      <w:r w:rsidRPr="00CF257B">
        <w:rPr>
          <w:rFonts w:cs="B Lotus"/>
          <w:color w:val="000000"/>
          <w:rtl/>
          <w:lang w:bidi="fa-IR"/>
        </w:rPr>
        <w:t>چهار مبحث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اول</w:t>
      </w:r>
      <w:r w:rsidR="00DE1573" w:rsidRPr="00CF257B">
        <w:rPr>
          <w:rFonts w:cs="B Lotus" w:hint="cs"/>
          <w:color w:val="000000"/>
          <w:rtl/>
          <w:lang w:bidi="fa-IR"/>
        </w:rPr>
        <w:t>-</w:t>
      </w:r>
      <w:r w:rsidRPr="00CF257B">
        <w:rPr>
          <w:rFonts w:cs="B Lotus"/>
          <w:color w:val="000000"/>
          <w:rtl/>
          <w:lang w:bidi="fa-IR"/>
        </w:rPr>
        <w:t xml:space="preserve"> ابوالحسن الاشعری</w:t>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دوم</w:t>
      </w:r>
      <w:r w:rsidR="00DE1573" w:rsidRPr="00CF257B">
        <w:rPr>
          <w:rFonts w:cs="B Lotus" w:hint="cs"/>
          <w:color w:val="000000"/>
          <w:rtl/>
          <w:lang w:bidi="fa-IR"/>
        </w:rPr>
        <w:t>-</w:t>
      </w:r>
      <w:r w:rsidRPr="00CF257B">
        <w:rPr>
          <w:rFonts w:cs="B Lotus"/>
          <w:color w:val="000000"/>
          <w:rtl/>
          <w:lang w:bidi="fa-IR"/>
        </w:rPr>
        <w:t xml:space="preserve"> ابوحامد غزالی</w:t>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سوم</w:t>
      </w:r>
      <w:r w:rsidR="00DE1573" w:rsidRPr="00CF257B">
        <w:rPr>
          <w:rFonts w:cs="B Lotus" w:hint="cs"/>
          <w:color w:val="000000"/>
          <w:rtl/>
          <w:lang w:bidi="fa-IR"/>
        </w:rPr>
        <w:t>-</w:t>
      </w:r>
      <w:r w:rsidR="00DE1573" w:rsidRPr="00CF257B">
        <w:rPr>
          <w:rFonts w:cs="Times New Roman" w:hint="cs"/>
          <w:color w:val="000000"/>
          <w:rtl/>
          <w:lang w:bidi="fa-IR"/>
        </w:rPr>
        <w:t xml:space="preserve"> </w:t>
      </w:r>
      <w:r w:rsidRPr="00CF257B">
        <w:rPr>
          <w:rFonts w:cs="B Lotus"/>
          <w:color w:val="000000"/>
          <w:rtl/>
          <w:lang w:bidi="fa-IR"/>
        </w:rPr>
        <w:t>‏امام جوینی</w:t>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چهارم</w:t>
      </w:r>
      <w:r w:rsidR="00DE1573" w:rsidRPr="00CF257B">
        <w:rPr>
          <w:rFonts w:cs="B Lotus" w:hint="cs"/>
          <w:color w:val="000000"/>
          <w:rtl/>
          <w:lang w:bidi="fa-IR"/>
        </w:rPr>
        <w:t>-</w:t>
      </w:r>
      <w:r w:rsidRPr="00CF257B">
        <w:rPr>
          <w:rFonts w:cs="B Lotus"/>
          <w:color w:val="000000"/>
          <w:rtl/>
          <w:lang w:bidi="fa-IR"/>
        </w:rPr>
        <w:t xml:space="preserve"> فخر رازی</w:t>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b/>
          <w:bCs/>
          <w:color w:val="000000"/>
          <w:rtl/>
          <w:lang w:bidi="fa-IR"/>
        </w:rPr>
        <w:t>فصل چهارم</w:t>
      </w:r>
      <w:r w:rsidR="00DE1573" w:rsidRPr="00CF257B">
        <w:rPr>
          <w:rFonts w:cs="B Lotus" w:hint="cs"/>
          <w:b/>
          <w:bCs/>
          <w:color w:val="000000"/>
          <w:rtl/>
          <w:lang w:bidi="fa-IR"/>
        </w:rPr>
        <w:t>-</w:t>
      </w:r>
      <w:r w:rsidRPr="00CF257B">
        <w:rPr>
          <w:rFonts w:cs="B Lotus"/>
          <w:b/>
          <w:bCs/>
          <w:color w:val="000000"/>
          <w:rtl/>
          <w:lang w:bidi="fa-IR"/>
        </w:rPr>
        <w:t xml:space="preserve"> </w:t>
      </w:r>
      <w:r w:rsidRPr="00CF257B">
        <w:rPr>
          <w:rFonts w:cs="B Lotus"/>
          <w:color w:val="000000"/>
          <w:rtl/>
          <w:lang w:bidi="fa-IR"/>
        </w:rPr>
        <w:t>چهار مبحث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اول</w:t>
      </w:r>
      <w:r w:rsidR="00DE1573" w:rsidRPr="00CF257B">
        <w:rPr>
          <w:rFonts w:cs="B Lotus" w:hint="cs"/>
          <w:color w:val="000000"/>
          <w:rtl/>
          <w:lang w:bidi="fa-IR"/>
        </w:rPr>
        <w:t>-</w:t>
      </w:r>
      <w:r w:rsidRPr="00CF257B">
        <w:rPr>
          <w:rFonts w:cs="B Lotus"/>
          <w:color w:val="000000"/>
          <w:rtl/>
          <w:lang w:bidi="fa-IR"/>
        </w:rPr>
        <w:t xml:space="preserve"> آگاهی از اهمیّت سخن گفتن از صفات الله تعالی بدون علم و آگاهی</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دوم</w:t>
      </w:r>
      <w:r w:rsidR="00DE1573" w:rsidRPr="00CF257B">
        <w:rPr>
          <w:rFonts w:cs="B Lotus" w:hint="cs"/>
          <w:color w:val="000000"/>
          <w:rtl/>
          <w:lang w:bidi="fa-IR"/>
        </w:rPr>
        <w:t>-</w:t>
      </w:r>
      <w:r w:rsidRPr="00CF257B">
        <w:rPr>
          <w:rFonts w:cs="B Lotus"/>
          <w:color w:val="000000"/>
          <w:rtl/>
          <w:lang w:bidi="fa-IR"/>
        </w:rPr>
        <w:t xml:space="preserve"> موضع سلف در برابر بدعت و بدعتگزاران</w:t>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مبحث سوم</w:t>
      </w:r>
      <w:r w:rsidR="00DE1573" w:rsidRPr="00CF257B">
        <w:rPr>
          <w:rFonts w:cs="B Lotus" w:hint="cs"/>
          <w:color w:val="000000"/>
          <w:rtl/>
          <w:lang w:bidi="fa-IR"/>
        </w:rPr>
        <w:t>-</w:t>
      </w:r>
      <w:r w:rsidRPr="00CF257B">
        <w:rPr>
          <w:rFonts w:cs="B Lotus"/>
          <w:color w:val="000000"/>
          <w:rtl/>
          <w:lang w:bidi="fa-IR"/>
        </w:rPr>
        <w:t xml:space="preserve"> حکم انکار یکی از اسماء یا صفات الله تعالی چیست؟</w:t>
      </w:r>
      <w:r w:rsidR="00DE1573" w:rsidRPr="00CF257B">
        <w:rPr>
          <w:rFonts w:cs="B Lotus" w:hint="cs"/>
          <w:color w:val="000000"/>
          <w:rtl/>
          <w:lang w:bidi="fa-IR"/>
        </w:rPr>
        <w:t>.</w:t>
      </w:r>
    </w:p>
    <w:p w:rsidR="00781EEA" w:rsidRPr="00CF257B" w:rsidRDefault="00781EEA" w:rsidP="00FD13FE">
      <w:pPr>
        <w:widowControl w:val="0"/>
        <w:ind w:firstLine="284"/>
        <w:jc w:val="both"/>
        <w:rPr>
          <w:rFonts w:ascii="Tahoma" w:hAnsi="Tahoma" w:cs="B Lotus"/>
          <w:color w:val="000000"/>
          <w:rtl/>
          <w:lang w:bidi="fa-IR"/>
        </w:rPr>
      </w:pPr>
      <w:r w:rsidRPr="00CF257B">
        <w:rPr>
          <w:rFonts w:cs="B Lotus"/>
          <w:color w:val="000000"/>
          <w:rtl/>
          <w:lang w:bidi="fa-IR"/>
        </w:rPr>
        <w:t>مبحث چهارم</w:t>
      </w:r>
      <w:r w:rsidR="00DE1573" w:rsidRPr="00CF257B">
        <w:rPr>
          <w:rFonts w:cs="B Lotus" w:hint="cs"/>
          <w:color w:val="000000"/>
          <w:rtl/>
          <w:lang w:bidi="fa-IR"/>
        </w:rPr>
        <w:t>-</w:t>
      </w:r>
      <w:r w:rsidRPr="00CF257B">
        <w:rPr>
          <w:rFonts w:cs="B Lotus"/>
          <w:color w:val="000000"/>
          <w:rtl/>
          <w:lang w:bidi="fa-IR"/>
        </w:rPr>
        <w:t xml:space="preserve"> حکم سوگند یاد کردن به یکی از صفات الله تعالی.</w:t>
      </w:r>
    </w:p>
    <w:p w:rsidR="00781EEA" w:rsidRPr="00CF257B" w:rsidRDefault="00781EEA" w:rsidP="00FD13FE">
      <w:pPr>
        <w:widowControl w:val="0"/>
        <w:ind w:firstLine="284"/>
        <w:jc w:val="both"/>
        <w:rPr>
          <w:rFonts w:ascii="Tahoma" w:hAnsi="Tahoma" w:cs="B Lotus"/>
          <w:color w:val="000000"/>
          <w:rtl/>
          <w:lang w:bidi="fa-IR"/>
        </w:rPr>
        <w:sectPr w:rsidR="00781EEA" w:rsidRPr="00CF257B" w:rsidSect="003D1BB4">
          <w:headerReference w:type="default" r:id="rId25"/>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81EEA" w:rsidP="00FD13FE">
      <w:pPr>
        <w:pStyle w:val="a0"/>
        <w:widowControl w:val="0"/>
        <w:rPr>
          <w:color w:val="000000"/>
          <w:rtl/>
        </w:rPr>
      </w:pPr>
      <w:bookmarkStart w:id="353" w:name="_Toc334949614"/>
      <w:bookmarkStart w:id="354" w:name="_Toc372407148"/>
      <w:r w:rsidRPr="00CF257B">
        <w:rPr>
          <w:color w:val="000000"/>
          <w:rtl/>
        </w:rPr>
        <w:t>فصل اول: اقوال برخی از مفسرین اهل سنت در مبحث آیات صفات</w:t>
      </w:r>
      <w:bookmarkEnd w:id="353"/>
      <w:bookmarkEnd w:id="354"/>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اینجا لازم می‌بینم به بیان روش و خط مشی برخی از سلف در تفسیر آیات صفات بپردازم، زیرا برخی از علمای تفسیر در بسیاری از مواقع در این مبحث به بیراهه رفته‌اند.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از این رو به گردآوری مجموعه‌ای از گذشتگان و متأخرین در دور</w:t>
      </w:r>
      <w:r w:rsidR="009A06AB" w:rsidRPr="00CF257B">
        <w:rPr>
          <w:rFonts w:cs="B Lotus"/>
          <w:color w:val="000000"/>
          <w:rtl/>
          <w:lang w:bidi="fa-IR"/>
        </w:rPr>
        <w:t>ه‌های مختلف تاریخ اسلام پرداخته</w:t>
      </w:r>
      <w:r w:rsidRPr="00CF257B">
        <w:rPr>
          <w:rFonts w:cs="B Lotus"/>
          <w:color w:val="000000"/>
          <w:rtl/>
          <w:lang w:bidi="fa-IR"/>
        </w:rPr>
        <w:t xml:space="preserve"> و ابتدا از شیخ المفسرین یعنی‏امام ابن جریر طبری شروع کرده‏ام.</w:t>
      </w:r>
    </w:p>
    <w:p w:rsidR="00781EEA" w:rsidRPr="00CF257B" w:rsidRDefault="00781EEA" w:rsidP="00FD13FE">
      <w:pPr>
        <w:pStyle w:val="a1"/>
        <w:widowControl w:val="0"/>
        <w:rPr>
          <w:color w:val="000000"/>
          <w:rtl/>
        </w:rPr>
      </w:pPr>
      <w:bookmarkStart w:id="355" w:name="_Toc334949615"/>
      <w:bookmarkStart w:id="356" w:name="_Toc372407149"/>
      <w:r w:rsidRPr="00CF257B">
        <w:rPr>
          <w:color w:val="000000"/>
          <w:rtl/>
        </w:rPr>
        <w:t xml:space="preserve">مبحث اول: امام ابن جریر طبری (متوفی سال 310 </w:t>
      </w:r>
      <w:r w:rsidR="00DE1573" w:rsidRPr="00CF257B">
        <w:rPr>
          <w:rFonts w:hint="cs"/>
          <w:color w:val="000000"/>
          <w:rtl/>
        </w:rPr>
        <w:t>ﻫ</w:t>
      </w:r>
      <w:r w:rsidRPr="00CF257B">
        <w:rPr>
          <w:color w:val="000000"/>
          <w:rtl/>
        </w:rPr>
        <w:t xml:space="preserve"> . ق)</w:t>
      </w:r>
      <w:bookmarkEnd w:id="355"/>
      <w:bookmarkEnd w:id="356"/>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امام ابو جعفر محمد بن جر</w:t>
      </w:r>
      <w:r w:rsidR="009A06AB" w:rsidRPr="00CF257B">
        <w:rPr>
          <w:rFonts w:cs="B Lotus"/>
          <w:color w:val="000000"/>
          <w:rtl/>
          <w:lang w:bidi="fa-IR"/>
        </w:rPr>
        <w:t>یر بن یزید الطبری، علّامه</w:t>
      </w:r>
      <w:r w:rsidR="009A06AB" w:rsidRPr="00CF257B">
        <w:rPr>
          <w:rFonts w:cs="B Lotus" w:hint="cs"/>
          <w:color w:val="000000"/>
          <w:rtl/>
          <w:lang w:bidi="fa-IR"/>
        </w:rPr>
        <w:t>،</w:t>
      </w:r>
      <w:r w:rsidRPr="00CF257B">
        <w:rPr>
          <w:rFonts w:cs="B Lotus"/>
          <w:color w:val="000000"/>
          <w:rtl/>
          <w:lang w:bidi="fa-IR"/>
        </w:rPr>
        <w:t xml:space="preserve"> حافظ و مورّخ عصر خویش بود</w:t>
      </w:r>
      <w:r w:rsidRPr="00CF257B">
        <w:rPr>
          <w:rStyle w:val="StyleFootnoteReferenceComplexBKarim13pt"/>
          <w:rFonts w:eastAsia="MS Mincho" w:cs="B Lotus"/>
          <w:color w:val="000000"/>
          <w:sz w:val="28"/>
          <w:szCs w:val="28"/>
          <w:rtl/>
          <w:lang w:bidi="fa-IR"/>
        </w:rPr>
        <w:footnoteReference w:id="301"/>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مغراوی در کتابش (</w:t>
      </w:r>
      <w:r w:rsidRPr="00CF257B">
        <w:rPr>
          <w:rStyle w:val="Char1"/>
          <w:color w:val="000000"/>
          <w:rtl/>
        </w:rPr>
        <w:t>ال</w:t>
      </w:r>
      <w:r w:rsidR="00DE1573" w:rsidRPr="00CF257B">
        <w:rPr>
          <w:rStyle w:val="Char1"/>
          <w:rFonts w:hint="cs"/>
          <w:color w:val="000000"/>
          <w:rtl/>
        </w:rPr>
        <w:t>ـ</w:t>
      </w:r>
      <w:r w:rsidR="00DE1573" w:rsidRPr="00CF257B">
        <w:rPr>
          <w:rStyle w:val="Char1"/>
          <w:color w:val="000000"/>
          <w:rtl/>
        </w:rPr>
        <w:t>مفسرون بین التأویل و</w:t>
      </w:r>
      <w:r w:rsidRPr="00CF257B">
        <w:rPr>
          <w:rStyle w:val="Char1"/>
          <w:color w:val="000000"/>
          <w:rtl/>
        </w:rPr>
        <w:t>الاثبات</w:t>
      </w:r>
      <w:r w:rsidRPr="00CF257B">
        <w:rPr>
          <w:rFonts w:cs="B Lotus"/>
          <w:color w:val="000000"/>
          <w:rtl/>
          <w:lang w:bidi="fa-IR"/>
        </w:rPr>
        <w:t>) به هنگام ذکر ابن جریر طبری می‌فرماید: «او در تفس</w:t>
      </w:r>
      <w:r w:rsidR="009A06AB" w:rsidRPr="00CF257B">
        <w:rPr>
          <w:rFonts w:cs="B Lotus"/>
          <w:color w:val="000000"/>
          <w:rtl/>
          <w:lang w:bidi="fa-IR"/>
        </w:rPr>
        <w:t>یرش راه میانه و درست را برگزیده</w:t>
      </w:r>
      <w:r w:rsidRPr="00CF257B">
        <w:rPr>
          <w:rFonts w:cs="B Lotus"/>
          <w:color w:val="000000"/>
          <w:rtl/>
          <w:lang w:bidi="fa-IR"/>
        </w:rPr>
        <w:t xml:space="preserve"> و کسی پیش از او در این باب پیشی نگرفته است، پس از او نیز کسانی همچون ابن کثیر یا به خلاصه کردن تفسیر او پرداخته، یا مانند سایر مفسرین آراء و اندیشه‌های او را برگزیده‌اند»</w:t>
      </w:r>
      <w:r w:rsidRPr="00CF257B">
        <w:rPr>
          <w:rStyle w:val="StyleFootnoteReferenceComplexBKarim13pt"/>
          <w:rFonts w:eastAsia="MS Mincho" w:cs="B Lotus"/>
          <w:color w:val="000000"/>
          <w:spacing w:val="-4"/>
          <w:sz w:val="28"/>
          <w:szCs w:val="28"/>
          <w:rtl/>
          <w:lang w:bidi="fa-IR"/>
        </w:rPr>
        <w:footnoteReference w:id="302"/>
      </w:r>
      <w:r w:rsidR="00C33F0D" w:rsidRPr="00CF257B">
        <w:rPr>
          <w:rFonts w:cs="B Lotus" w:hint="cs"/>
          <w:color w:val="000000"/>
          <w:rtl/>
          <w:lang w:bidi="fa-IR"/>
        </w:rPr>
        <w:t>.</w:t>
      </w:r>
    </w:p>
    <w:p w:rsidR="00781EEA" w:rsidRPr="00CF257B" w:rsidRDefault="00781EEA" w:rsidP="00FD13FE">
      <w:pPr>
        <w:pStyle w:val="a4"/>
        <w:widowControl w:val="0"/>
        <w:rPr>
          <w:color w:val="000000"/>
          <w:rtl/>
        </w:rPr>
      </w:pPr>
      <w:bookmarkStart w:id="357" w:name="_Toc334949616"/>
      <w:bookmarkStart w:id="358" w:name="_Toc372407150"/>
      <w:r w:rsidRPr="00CF257B">
        <w:rPr>
          <w:color w:val="000000"/>
          <w:rtl/>
        </w:rPr>
        <w:t>عقیده</w:t>
      </w:r>
      <w:r w:rsidR="00DE1573" w:rsidRPr="00CF257B">
        <w:rPr>
          <w:rFonts w:hint="cs"/>
          <w:color w:val="000000"/>
          <w:rtl/>
        </w:rPr>
        <w:t xml:space="preserve"> </w:t>
      </w:r>
      <w:r w:rsidRPr="00CF257B">
        <w:rPr>
          <w:color w:val="000000"/>
          <w:rtl/>
        </w:rPr>
        <w:t>‏امام ابن جریر در اسماء و صفات:</w:t>
      </w:r>
      <w:bookmarkEnd w:id="357"/>
      <w:bookmarkEnd w:id="358"/>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عقیده‌ی‏</w:t>
      </w:r>
      <w:r w:rsidR="009A06AB" w:rsidRPr="00CF257B">
        <w:rPr>
          <w:rFonts w:cs="B Lotus" w:hint="cs"/>
          <w:color w:val="000000"/>
          <w:rtl/>
          <w:lang w:bidi="fa-IR"/>
        </w:rPr>
        <w:t xml:space="preserve"> </w:t>
      </w:r>
      <w:r w:rsidRPr="00CF257B">
        <w:rPr>
          <w:rFonts w:cs="B Lotus"/>
          <w:color w:val="000000"/>
          <w:rtl/>
          <w:lang w:bidi="fa-IR"/>
        </w:rPr>
        <w:t xml:space="preserve">امام در این باب همان منهج </w:t>
      </w:r>
      <w:r w:rsidR="009A06AB" w:rsidRPr="00CF257B">
        <w:rPr>
          <w:rFonts w:cs="B Lotus"/>
          <w:color w:val="000000"/>
          <w:rtl/>
          <w:lang w:bidi="fa-IR"/>
        </w:rPr>
        <w:t>سلف صالح یا اهل سنت و جماعت است</w:t>
      </w:r>
      <w:r w:rsidRPr="00CF257B">
        <w:rPr>
          <w:rFonts w:cs="B Lotus"/>
          <w:color w:val="000000"/>
          <w:rtl/>
          <w:lang w:bidi="fa-IR"/>
        </w:rPr>
        <w:t xml:space="preserve"> و برگردن تمام کسانی که پس از او</w:t>
      </w:r>
      <w:r w:rsidR="009A06AB" w:rsidRPr="00CF257B">
        <w:rPr>
          <w:rFonts w:cs="B Lotus" w:hint="cs"/>
          <w:color w:val="000000"/>
          <w:rtl/>
          <w:lang w:bidi="fa-IR"/>
        </w:rPr>
        <w:t xml:space="preserve"> </w:t>
      </w:r>
      <w:r w:rsidR="009A06AB" w:rsidRPr="00CF257B">
        <w:rPr>
          <w:rFonts w:cs="B Lotus"/>
          <w:color w:val="000000"/>
          <w:rtl/>
          <w:lang w:bidi="fa-IR"/>
        </w:rPr>
        <w:t>آمده‌اند حق دارد</w:t>
      </w:r>
      <w:r w:rsidRPr="00CF257B">
        <w:rPr>
          <w:rFonts w:cs="B Lotus"/>
          <w:color w:val="000000"/>
          <w:rtl/>
          <w:lang w:bidi="fa-IR"/>
        </w:rPr>
        <w:t xml:space="preserve"> و همه خود را مدیون او می‌دانند، او در باب اسماء و صفات به منهج سلف پای‌بند بود و در کتابش (</w:t>
      </w:r>
      <w:r w:rsidRPr="00CF257B">
        <w:rPr>
          <w:rStyle w:val="Char1"/>
          <w:color w:val="000000"/>
          <w:rtl/>
        </w:rPr>
        <w:t>صریح السنة</w:t>
      </w:r>
      <w:r w:rsidRPr="00CF257B">
        <w:rPr>
          <w:rFonts w:cs="B Lotus"/>
          <w:color w:val="000000"/>
          <w:rtl/>
          <w:lang w:bidi="fa-IR"/>
        </w:rPr>
        <w:t>) عقیده‌ی اهل سنت را به خوبی</w:t>
      </w:r>
      <w:r w:rsidR="009A06AB" w:rsidRPr="00CF257B">
        <w:rPr>
          <w:rFonts w:cs="B Lotus"/>
          <w:color w:val="000000"/>
          <w:rtl/>
          <w:lang w:bidi="fa-IR"/>
        </w:rPr>
        <w:t xml:space="preserve"> بیان و غبار شرک را از آن زدوده</w:t>
      </w:r>
      <w:r w:rsidRPr="00CF257B">
        <w:rPr>
          <w:rFonts w:cs="B Lotus"/>
          <w:color w:val="000000"/>
          <w:rtl/>
          <w:lang w:bidi="fa-IR"/>
        </w:rPr>
        <w:t xml:space="preserve"> و از شبهات و اوهام پرده </w:t>
      </w:r>
      <w:r w:rsidR="009A06AB" w:rsidRPr="00CF257B">
        <w:rPr>
          <w:rFonts w:cs="B Lotus"/>
          <w:color w:val="000000"/>
          <w:rtl/>
          <w:lang w:bidi="fa-IR"/>
        </w:rPr>
        <w:t>برداشته</w:t>
      </w:r>
      <w:r w:rsidRPr="00CF257B">
        <w:rPr>
          <w:rFonts w:cs="B Lotus"/>
          <w:color w:val="000000"/>
          <w:rtl/>
          <w:lang w:bidi="fa-IR"/>
        </w:rPr>
        <w:t xml:space="preserve"> و نشانه‌های آن را بیان کرده است، این کتاب اکنون چاپ شده و در دسترس خوانندگان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تفسیرش ن</w:t>
      </w:r>
      <w:r w:rsidR="009A06AB" w:rsidRPr="00CF257B">
        <w:rPr>
          <w:rFonts w:cs="B Lotus"/>
          <w:color w:val="000000"/>
          <w:rtl/>
          <w:lang w:bidi="fa-IR"/>
        </w:rPr>
        <w:t>یز این عقیده به خوبی نمایان است و هیچ جای بحث نیست</w:t>
      </w:r>
      <w:r w:rsidRPr="00CF257B">
        <w:rPr>
          <w:rFonts w:cs="B Lotus"/>
          <w:color w:val="000000"/>
          <w:rtl/>
          <w:lang w:bidi="fa-IR"/>
        </w:rPr>
        <w:t xml:space="preserve"> و به خوبی توانسته مذهب سلف را یاری و با آن به استدلال براه</w:t>
      </w:r>
      <w:r w:rsidR="009A06AB" w:rsidRPr="00CF257B">
        <w:rPr>
          <w:rFonts w:cs="B Lotus"/>
          <w:color w:val="000000"/>
          <w:rtl/>
          <w:lang w:bidi="fa-IR"/>
        </w:rPr>
        <w:t>ین خود بپردازد و از آن دفاع کند</w:t>
      </w:r>
      <w:r w:rsidRPr="00CF257B">
        <w:rPr>
          <w:rFonts w:cs="B Lotus"/>
          <w:color w:val="000000"/>
          <w:rtl/>
          <w:lang w:bidi="fa-IR"/>
        </w:rPr>
        <w:t xml:space="preserve"> و در مبحث صفاتی چون: ید، رؤیت، استواء و غیره حق مطلب را اداء کرده است، تردیدی نیست</w:t>
      </w:r>
      <w:r w:rsidR="00DE1573" w:rsidRPr="00CF257B">
        <w:rPr>
          <w:rFonts w:cs="B Lotus" w:hint="cs"/>
          <w:color w:val="000000"/>
          <w:rtl/>
          <w:lang w:bidi="fa-IR"/>
        </w:rPr>
        <w:t xml:space="preserve"> </w:t>
      </w:r>
      <w:r w:rsidRPr="00CF257B">
        <w:rPr>
          <w:rFonts w:cs="B Lotus"/>
          <w:color w:val="000000"/>
          <w:rtl/>
          <w:lang w:bidi="fa-IR"/>
        </w:rPr>
        <w:t>‏امام در تفسیر حجّت و در عقیده شهسوار این میدان است.</w:t>
      </w:r>
    </w:p>
    <w:p w:rsidR="00781EEA" w:rsidRPr="00CF257B" w:rsidRDefault="00781EEA" w:rsidP="00FD13FE">
      <w:pPr>
        <w:pStyle w:val="a4"/>
        <w:widowControl w:val="0"/>
        <w:rPr>
          <w:color w:val="000000"/>
          <w:rtl/>
        </w:rPr>
      </w:pPr>
      <w:bookmarkStart w:id="359" w:name="_Toc334949617"/>
      <w:bookmarkStart w:id="360" w:name="_Toc372407151"/>
      <w:r w:rsidRPr="00CF257B">
        <w:rPr>
          <w:color w:val="000000"/>
          <w:rtl/>
        </w:rPr>
        <w:t>تفسیر صفت محبّت از دیدگاه او:</w:t>
      </w:r>
      <w:bookmarkEnd w:id="359"/>
      <w:bookmarkEnd w:id="360"/>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امام در تفسیر این آیه:</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أَيُّهَا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لَّذِينَ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ءَامَنُواْ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تَدَّ</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مِنكُم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دِينِهِ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فَسَو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فَ</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يَأ</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بِقَو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يُحِبُّهُم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وَيُحِبُّونَهُ</w:t>
      </w:r>
      <w:r w:rsidR="001317DC" w:rsidRPr="00CF257B">
        <w:rPr>
          <w:rFonts w:ascii="KFGQPC Uthmanic Script HAFS" w:cs="KFGQPC Uthmanic Script HAFS" w:hint="cs"/>
          <w:color w:val="000000"/>
          <w:rtl/>
        </w:rPr>
        <w:t>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المائد</w:t>
      </w:r>
      <w:r w:rsidR="00DE1573" w:rsidRPr="00CF257B">
        <w:rPr>
          <w:rFonts w:ascii="mylotus" w:hAnsi="mylotus" w:cs="mylotus"/>
          <w:color w:val="000000"/>
          <w:sz w:val="26"/>
          <w:szCs w:val="26"/>
          <w:rtl/>
          <w:lang w:bidi="fa-IR"/>
        </w:rPr>
        <w:t>ة</w:t>
      </w:r>
      <w:r w:rsidR="00DE1573" w:rsidRPr="00CF257B">
        <w:rPr>
          <w:rFonts w:cs="B Lotus" w:hint="cs"/>
          <w:color w:val="000000"/>
          <w:sz w:val="26"/>
          <w:szCs w:val="26"/>
          <w:rtl/>
          <w:lang w:bidi="fa-IR"/>
        </w:rPr>
        <w:t>: 54</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DE157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ای مؤمنان! هرکس از آئین خود بازگردد، در آینده الله جمعیّتی را خواهد آورد که الله دوستشان می‌دارد و آنان هم الله را دوست می‌دارند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می‌فرماید: «الله تعالی در آغاز آیه از کسانی سخن می‌گوید که به الله و رسولش ایمان دارند: </w:t>
      </w:r>
      <w:r w:rsidR="00DE1573" w:rsidRPr="00CF257B">
        <w:rPr>
          <w:rFonts w:cs="Traditional Arabic" w:hint="cs"/>
          <w:color w:val="000000"/>
          <w:rtl/>
          <w:lang w:bidi="fa-IR"/>
        </w:rPr>
        <w:t>﴿</w:t>
      </w:r>
      <w:r w:rsidR="001317DC" w:rsidRPr="00CF257B">
        <w:rPr>
          <w:rFonts w:ascii="KFGQPC Uthmanic Script HAFS" w:cs="KFGQPC Uthmanic Script HAFS" w:hint="eastAsia"/>
          <w:color w:val="000000"/>
          <w:rtl/>
        </w:rPr>
        <w:t>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أَيُّهَا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لَّذِينَ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ءَامَنُواْ</w:t>
      </w:r>
      <w:r w:rsidR="00DE1573" w:rsidRPr="00CF257B">
        <w:rPr>
          <w:rFonts w:cs="Traditional Arabic" w:hint="cs"/>
          <w:color w:val="000000"/>
          <w:rtl/>
          <w:lang w:bidi="fa-IR"/>
        </w:rPr>
        <w:t>﴾</w:t>
      </w:r>
      <w:r w:rsidRPr="00CF257B">
        <w:rPr>
          <w:rFonts w:cs="B Lotus"/>
          <w:color w:val="000000"/>
          <w:rtl/>
          <w:lang w:bidi="fa-IR"/>
        </w:rPr>
        <w:t xml:space="preserve"> یعنی همان کسانی که الله و رسولش را تصدی</w:t>
      </w:r>
      <w:r w:rsidR="00DE1573" w:rsidRPr="00CF257B">
        <w:rPr>
          <w:rFonts w:cs="B Lotus"/>
          <w:color w:val="000000"/>
          <w:rtl/>
          <w:lang w:bidi="fa-IR"/>
        </w:rPr>
        <w:t>ق کرده و به آنچه پیامبرشان محمد</w:t>
      </w:r>
      <w:r w:rsidRPr="00CF257B">
        <w:rPr>
          <w:rFonts w:cs="B Lotus"/>
          <w:color w:val="000000"/>
          <w:lang w:bidi="fa-IR"/>
        </w:rPr>
        <w:sym w:font="AGA Arabesque" w:char="F072"/>
      </w:r>
      <w:r w:rsidRPr="00CF257B">
        <w:rPr>
          <w:rFonts w:cs="B Lotus"/>
          <w:color w:val="000000"/>
          <w:rtl/>
          <w:lang w:bidi="fa-IR"/>
        </w:rPr>
        <w:t xml:space="preserve"> با خود آورده اقرار و اعتراف دارند. </w:t>
      </w:r>
      <w:r w:rsidR="00DE1573" w:rsidRPr="00CF257B">
        <w:rPr>
          <w:rFonts w:cs="Traditional Arabic" w:hint="cs"/>
          <w:color w:val="000000"/>
          <w:rtl/>
          <w:lang w:bidi="fa-IR"/>
        </w:rPr>
        <w:t>«</w:t>
      </w:r>
      <w:r w:rsidRPr="00CF257B">
        <w:rPr>
          <w:rStyle w:val="Char2"/>
          <w:color w:val="000000"/>
          <w:rtl/>
        </w:rPr>
        <w:t>مَن یَرتَدَّ مِنکُم عَن دِیِنِه</w:t>
      </w:r>
      <w:r w:rsidR="00DE1573" w:rsidRPr="00CF257B">
        <w:rPr>
          <w:rFonts w:cs="Traditional Arabic" w:hint="cs"/>
          <w:color w:val="000000"/>
          <w:rtl/>
          <w:lang w:bidi="fa-IR"/>
        </w:rPr>
        <w:t>»</w:t>
      </w:r>
      <w:r w:rsidRPr="00CF257B">
        <w:rPr>
          <w:rFonts w:cs="B Lotus"/>
          <w:color w:val="000000"/>
          <w:rtl/>
          <w:lang w:bidi="fa-IR"/>
        </w:rPr>
        <w:t xml:space="preserve"> یعنی: هرکس از شما از دین و برنامه‌ی حقی که‏</w:t>
      </w:r>
      <w:r w:rsidR="00DE1573" w:rsidRPr="00CF257B">
        <w:rPr>
          <w:rFonts w:cs="B Lotus" w:hint="cs"/>
          <w:color w:val="000000"/>
          <w:rtl/>
          <w:lang w:bidi="fa-IR"/>
        </w:rPr>
        <w:t xml:space="preserve"> </w:t>
      </w:r>
      <w:r w:rsidRPr="00CF257B">
        <w:rPr>
          <w:rFonts w:cs="B Lotus"/>
          <w:color w:val="000000"/>
          <w:rtl/>
          <w:lang w:bidi="fa-IR"/>
        </w:rPr>
        <w:t>ام</w:t>
      </w:r>
      <w:r w:rsidR="009A06AB" w:rsidRPr="00CF257B">
        <w:rPr>
          <w:rFonts w:cs="B Lotus"/>
          <w:color w:val="000000"/>
          <w:rtl/>
          <w:lang w:bidi="fa-IR"/>
        </w:rPr>
        <w:t>روز به آن پای‌بند است، باز گردد</w:t>
      </w:r>
      <w:r w:rsidRPr="00CF257B">
        <w:rPr>
          <w:rFonts w:cs="B Lotus"/>
          <w:color w:val="000000"/>
          <w:rtl/>
          <w:lang w:bidi="fa-IR"/>
        </w:rPr>
        <w:t xml:space="preserve"> و با دخول در کفر دینش را تغییر دهد</w:t>
      </w:r>
      <w:r w:rsidR="009A06AB" w:rsidRPr="00CF257B">
        <w:rPr>
          <w:rFonts w:cs="B Lotus"/>
          <w:color w:val="000000"/>
          <w:rtl/>
          <w:lang w:bidi="fa-IR"/>
        </w:rPr>
        <w:t xml:space="preserve"> و یهودی</w:t>
      </w:r>
      <w:r w:rsidR="009A06AB" w:rsidRPr="00CF257B">
        <w:rPr>
          <w:rFonts w:cs="B Lotus" w:hint="cs"/>
          <w:color w:val="000000"/>
          <w:rtl/>
          <w:lang w:bidi="fa-IR"/>
        </w:rPr>
        <w:t>،</w:t>
      </w:r>
      <w:r w:rsidRPr="00CF257B">
        <w:rPr>
          <w:rFonts w:cs="B Lotus"/>
          <w:color w:val="000000"/>
          <w:rtl/>
          <w:lang w:bidi="fa-IR"/>
        </w:rPr>
        <w:t xml:space="preserve"> نصرانی و غیره شود، قطعاً با این کارش به الله</w:t>
      </w:r>
      <w:r w:rsidR="00DE1573" w:rsidRPr="00CF257B">
        <w:rPr>
          <w:rFonts w:cs="Times New Roman"/>
          <w:color w:val="000000"/>
          <w:lang w:bidi="fa-IR"/>
        </w:rPr>
        <w:sym w:font="AGA Arabesque" w:char="F055"/>
      </w:r>
      <w:r w:rsidRPr="00CF257B">
        <w:rPr>
          <w:rFonts w:cs="B Lotus"/>
          <w:color w:val="000000"/>
          <w:rtl/>
          <w:lang w:bidi="fa-IR"/>
        </w:rPr>
        <w:t xml:space="preserve"> آسیب و گزندی نمی‌رساند.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زیرا در آینده‌ی نزدیک الله </w:t>
      </w:r>
      <w:r w:rsidR="00DE1573" w:rsidRPr="00CF257B">
        <w:rPr>
          <w:rFonts w:cs="B Lotus" w:hint="cs"/>
          <w:color w:val="000000"/>
          <w:rtl/>
          <w:lang w:bidi="fa-IR"/>
        </w:rPr>
        <w:t>-</w:t>
      </w:r>
      <w:r w:rsidRPr="00CF257B">
        <w:rPr>
          <w:rFonts w:cs="B Lotus"/>
          <w:color w:val="000000"/>
          <w:rtl/>
          <w:lang w:bidi="fa-IR"/>
        </w:rPr>
        <w:t>سبحانه و تعالی</w:t>
      </w:r>
      <w:r w:rsidR="00DE1573" w:rsidRPr="00CF257B">
        <w:rPr>
          <w:rFonts w:cs="B Lotus" w:hint="cs"/>
          <w:color w:val="000000"/>
          <w:rtl/>
          <w:lang w:bidi="fa-IR"/>
        </w:rPr>
        <w:t>-</w:t>
      </w:r>
      <w:r w:rsidRPr="00CF257B">
        <w:rPr>
          <w:rFonts w:cs="B Lotus"/>
          <w:color w:val="000000"/>
          <w:rtl/>
          <w:lang w:bidi="fa-IR"/>
        </w:rPr>
        <w:t xml:space="preserve"> جمعیّتی را جانشین آنان می‌سازد که دوستشان دارد و آنان نیز الله </w:t>
      </w:r>
      <w:r w:rsidR="00AB05B8" w:rsidRPr="00CF257B">
        <w:rPr>
          <w:rFonts w:cs="B Lotus" w:hint="cs"/>
          <w:color w:val="000000"/>
          <w:rtl/>
          <w:lang w:bidi="fa-IR"/>
        </w:rPr>
        <w:t>-</w:t>
      </w:r>
      <w:r w:rsidRPr="00CF257B">
        <w:rPr>
          <w:rFonts w:cs="B Lotus"/>
          <w:color w:val="000000"/>
          <w:rtl/>
          <w:lang w:bidi="fa-IR"/>
        </w:rPr>
        <w:t>سبحانه</w:t>
      </w:r>
      <w:r w:rsidR="00DE1573" w:rsidRPr="00CF257B">
        <w:rPr>
          <w:rFonts w:cs="B Lotus" w:hint="cs"/>
          <w:color w:val="000000"/>
          <w:rtl/>
          <w:lang w:bidi="fa-IR"/>
        </w:rPr>
        <w:t>-</w:t>
      </w:r>
      <w:r w:rsidRPr="00CF257B">
        <w:rPr>
          <w:rFonts w:cs="B Lotus"/>
          <w:color w:val="000000"/>
          <w:rtl/>
          <w:lang w:bidi="fa-IR"/>
        </w:rPr>
        <w:t xml:space="preserve"> را دوست دارند، یعنی: مؤمنانی را جایگزینشان می‌سازد که دینشان را تغییر نداده و مرتد نگشته‌اند</w:t>
      </w:r>
      <w:r w:rsidRPr="00CF257B">
        <w:rPr>
          <w:rStyle w:val="StyleFootnoteReferenceComplexBKarim13pt"/>
          <w:rFonts w:eastAsia="MS Mincho" w:cs="B Lotus"/>
          <w:color w:val="000000"/>
          <w:sz w:val="28"/>
          <w:szCs w:val="28"/>
          <w:rtl/>
          <w:lang w:bidi="fa-IR"/>
        </w:rPr>
        <w:footnoteReference w:id="303"/>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بنابراین</w:t>
      </w:r>
      <w:r w:rsidR="007D3145">
        <w:rPr>
          <w:rFonts w:cs="B Lotus" w:hint="cs"/>
          <w:color w:val="000000"/>
          <w:rtl/>
          <w:lang w:bidi="fa-IR"/>
        </w:rPr>
        <w:t>،</w:t>
      </w:r>
      <w:r w:rsidRPr="00CF257B">
        <w:rPr>
          <w:rFonts w:cs="B Lotus"/>
          <w:color w:val="000000"/>
          <w:rtl/>
          <w:lang w:bidi="fa-IR"/>
        </w:rPr>
        <w:t xml:space="preserve"> پرواضح است که ایشان در تفسیر این آیات صفت محبّت را ثابت دانسته و به تحریف یا تأویل نادرست روی نیاورده است.</w:t>
      </w:r>
      <w:r w:rsidR="00240AB1" w:rsidRPr="00CF257B">
        <w:rPr>
          <w:rFonts w:cs="B Lotus" w:hint="cs"/>
          <w:color w:val="000000"/>
          <w:rtl/>
          <w:lang w:bidi="fa-IR"/>
        </w:rPr>
        <w:t xml:space="preserve"> پس خداوند به مسلمانان جزا وپاداش خیر عطاء فرماید.</w:t>
      </w:r>
    </w:p>
    <w:p w:rsidR="00781EEA" w:rsidRPr="00CF257B" w:rsidRDefault="00781EEA" w:rsidP="00FD13FE">
      <w:pPr>
        <w:pStyle w:val="a1"/>
        <w:widowControl w:val="0"/>
        <w:rPr>
          <w:color w:val="000000"/>
          <w:rtl/>
        </w:rPr>
      </w:pPr>
      <w:bookmarkStart w:id="361" w:name="_Toc334949618"/>
      <w:bookmarkStart w:id="362" w:name="_Toc372407152"/>
      <w:r w:rsidRPr="00CF257B">
        <w:rPr>
          <w:color w:val="000000"/>
          <w:rtl/>
        </w:rPr>
        <w:t>مبحث دوم: موضع</w:t>
      </w:r>
      <w:r w:rsidR="00DE1573" w:rsidRPr="00CF257B">
        <w:rPr>
          <w:rFonts w:hint="cs"/>
          <w:color w:val="000000"/>
          <w:rtl/>
        </w:rPr>
        <w:t xml:space="preserve"> </w:t>
      </w:r>
      <w:r w:rsidRPr="00CF257B">
        <w:rPr>
          <w:color w:val="000000"/>
          <w:rtl/>
        </w:rPr>
        <w:t>‏امام بغوی</w:t>
      </w:r>
      <w:r w:rsidR="00240AB1" w:rsidRPr="00CF257B">
        <w:rPr>
          <w:rFonts w:hint="cs"/>
          <w:color w:val="000000"/>
          <w:rtl/>
        </w:rPr>
        <w:t xml:space="preserve"> (وفات510هجری) </w:t>
      </w:r>
      <w:r w:rsidRPr="00CF257B">
        <w:rPr>
          <w:color w:val="000000"/>
          <w:rtl/>
        </w:rPr>
        <w:t>در قبال آیات صفات</w:t>
      </w:r>
      <w:bookmarkEnd w:id="361"/>
      <w:bookmarkEnd w:id="362"/>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امام، حافظ، احیاگر سنّت نبوی، محمد الحسین بن مسعود بن محمد، معروف به فرّاء بغوی</w:t>
      </w:r>
      <w:r w:rsidRPr="00CF257B">
        <w:rPr>
          <w:rStyle w:val="StyleFootnoteReferenceComplexBKarim13pt"/>
          <w:rFonts w:eastAsia="MS Mincho" w:cs="B Lotus"/>
          <w:color w:val="000000"/>
          <w:spacing w:val="-6"/>
          <w:sz w:val="28"/>
          <w:szCs w:val="28"/>
          <w:rtl/>
          <w:lang w:bidi="fa-IR"/>
        </w:rPr>
        <w:footnoteReference w:id="304"/>
      </w:r>
      <w:r w:rsidR="00DE1573" w:rsidRPr="00CF257B">
        <w:rPr>
          <w:rFonts w:cs="B Lotus" w:hint="cs"/>
          <w:color w:val="000000"/>
          <w:rtl/>
          <w:lang w:bidi="fa-IR"/>
        </w:rPr>
        <w:t>،</w:t>
      </w:r>
      <w:r w:rsidR="009A06AB" w:rsidRPr="00CF257B">
        <w:rPr>
          <w:rFonts w:cs="B Lotus"/>
          <w:color w:val="000000"/>
          <w:rtl/>
          <w:lang w:bidi="fa-IR"/>
        </w:rPr>
        <w:t xml:space="preserve"> در عقیده پای‌بند مذهب سلف بود</w:t>
      </w:r>
      <w:r w:rsidRPr="00CF257B">
        <w:rPr>
          <w:rFonts w:cs="B Lotus"/>
          <w:color w:val="000000"/>
          <w:rtl/>
          <w:lang w:bidi="fa-IR"/>
        </w:rPr>
        <w:t xml:space="preserve"> و ص</w:t>
      </w:r>
      <w:r w:rsidR="009A06AB" w:rsidRPr="00CF257B">
        <w:rPr>
          <w:rFonts w:cs="B Lotus"/>
          <w:color w:val="000000"/>
          <w:rtl/>
          <w:lang w:bidi="fa-IR"/>
        </w:rPr>
        <w:t>فات الله تعالی را ثابت می‌دانست</w:t>
      </w:r>
      <w:r w:rsidRPr="00CF257B">
        <w:rPr>
          <w:rFonts w:cs="B Lotus"/>
          <w:color w:val="000000"/>
          <w:rtl/>
          <w:lang w:bidi="fa-IR"/>
        </w:rPr>
        <w:t xml:space="preserve"> و در مقدمه‌ی کتابش: (</w:t>
      </w:r>
      <w:r w:rsidRPr="00CF257B">
        <w:rPr>
          <w:rStyle w:val="Char1"/>
          <w:color w:val="000000"/>
          <w:rtl/>
        </w:rPr>
        <w:t>شرح السنة</w:t>
      </w:r>
      <w:r w:rsidRPr="00CF257B">
        <w:rPr>
          <w:rFonts w:cs="B Lotus"/>
          <w:color w:val="000000"/>
          <w:rtl/>
          <w:lang w:bidi="fa-IR"/>
        </w:rPr>
        <w:t>) به بیان عقید</w:t>
      </w:r>
      <w:r w:rsidR="009A06AB" w:rsidRPr="00CF257B">
        <w:rPr>
          <w:rFonts w:cs="B Lotus"/>
          <w:color w:val="000000"/>
          <w:rtl/>
          <w:lang w:bidi="fa-IR"/>
        </w:rPr>
        <w:t>ه‌ی سلف در اسماء و صفات پرداخته</w:t>
      </w:r>
      <w:r w:rsidRPr="00CF257B">
        <w:rPr>
          <w:rFonts w:cs="B Lotus"/>
          <w:color w:val="000000"/>
          <w:rtl/>
          <w:lang w:bidi="fa-IR"/>
        </w:rPr>
        <w:t xml:space="preserve"> و آنچنانکه مش</w:t>
      </w:r>
      <w:r w:rsidR="00240AB1" w:rsidRPr="00CF257B">
        <w:rPr>
          <w:rFonts w:cs="B Lotus"/>
          <w:color w:val="000000"/>
          <w:rtl/>
          <w:lang w:bidi="fa-IR"/>
        </w:rPr>
        <w:t xml:space="preserve">هود است به تشبیه و </w:t>
      </w:r>
      <w:r w:rsidR="00240AB1" w:rsidRPr="00CF257B">
        <w:rPr>
          <w:rFonts w:cs="B Lotus" w:hint="cs"/>
          <w:color w:val="000000"/>
          <w:rtl/>
          <w:lang w:bidi="fa-IR"/>
        </w:rPr>
        <w:t>[</w:t>
      </w:r>
      <w:r w:rsidR="00240AB1" w:rsidRPr="00CF257B">
        <w:rPr>
          <w:rFonts w:cs="B Lotus"/>
          <w:color w:val="000000"/>
          <w:rtl/>
          <w:lang w:bidi="fa-IR"/>
        </w:rPr>
        <w:t>تحریف</w:t>
      </w:r>
      <w:r w:rsidR="00240AB1" w:rsidRPr="00CF257B">
        <w:rPr>
          <w:rFonts w:cs="B Lotus" w:hint="cs"/>
          <w:color w:val="000000"/>
          <w:rtl/>
          <w:lang w:bidi="fa-IR"/>
        </w:rPr>
        <w:t>]</w:t>
      </w:r>
      <w:r w:rsidR="00240AB1" w:rsidRPr="00CF257B">
        <w:rPr>
          <w:rFonts w:cs="B Lotus"/>
          <w:color w:val="000000"/>
          <w:rtl/>
          <w:lang w:bidi="fa-IR"/>
        </w:rPr>
        <w:t xml:space="preserve"> دچار ن</w:t>
      </w:r>
      <w:r w:rsidR="00240AB1" w:rsidRPr="00CF257B">
        <w:rPr>
          <w:rFonts w:cs="B Lotus" w:hint="cs"/>
          <w:color w:val="000000"/>
          <w:rtl/>
          <w:lang w:bidi="fa-IR"/>
        </w:rPr>
        <w:t>شده</w:t>
      </w:r>
      <w:r w:rsidR="00240AB1" w:rsidRPr="00CF257B">
        <w:rPr>
          <w:rFonts w:cs="B Lotus"/>
          <w:color w:val="000000"/>
          <w:rtl/>
          <w:lang w:bidi="fa-IR"/>
        </w:rPr>
        <w:t xml:space="preserve"> است</w:t>
      </w:r>
      <w:r w:rsidR="00240AB1" w:rsidRPr="00CF257B">
        <w:rPr>
          <w:rFonts w:cs="B Lotus" w:hint="cs"/>
          <w:color w:val="000000"/>
          <w:rtl/>
          <w:lang w:bidi="fa-IR"/>
        </w:rPr>
        <w:t xml:space="preserve"> و خدا او را از  تعطیل نجات داده است.</w:t>
      </w:r>
    </w:p>
    <w:p w:rsidR="00781EEA" w:rsidRPr="00CF257B" w:rsidRDefault="00781EEA" w:rsidP="00FD13FE">
      <w:pPr>
        <w:pStyle w:val="a4"/>
        <w:widowControl w:val="0"/>
        <w:rPr>
          <w:color w:val="000000"/>
          <w:rtl/>
        </w:rPr>
      </w:pPr>
      <w:bookmarkStart w:id="363" w:name="_Toc334949619"/>
      <w:bookmarkStart w:id="364" w:name="_Toc372407153"/>
      <w:r w:rsidRPr="00CF257B">
        <w:rPr>
          <w:color w:val="000000"/>
          <w:rtl/>
        </w:rPr>
        <w:t>بیان صفت «ید» (دست) در تفسیر بغوی</w:t>
      </w:r>
      <w:bookmarkEnd w:id="363"/>
      <w:bookmarkEnd w:id="364"/>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تفسیر این آیه از سوره‌ی مائده:</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وَقَالَتِ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يَهُودُ</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يَدُ</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مَغ</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لُولَةٌ</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غُلَّت</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دِيهِم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وَلُعِنُواْ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قَالُواْ</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بَل</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يَدَاهُ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سُوطَتَانِ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المائد</w:t>
      </w:r>
      <w:r w:rsidR="00DE1573" w:rsidRPr="00CF257B">
        <w:rPr>
          <w:rFonts w:ascii="mylotus" w:hAnsi="mylotus" w:cs="mylotus"/>
          <w:color w:val="000000"/>
          <w:sz w:val="26"/>
          <w:szCs w:val="26"/>
          <w:rtl/>
          <w:lang w:bidi="fa-IR"/>
        </w:rPr>
        <w:t>ة</w:t>
      </w:r>
      <w:r w:rsidR="00DE1573" w:rsidRPr="00CF257B">
        <w:rPr>
          <w:rFonts w:cs="B Lotus" w:hint="cs"/>
          <w:color w:val="000000"/>
          <w:sz w:val="26"/>
          <w:szCs w:val="26"/>
          <w:rtl/>
          <w:lang w:bidi="fa-IR"/>
        </w:rPr>
        <w:t>: 64</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DE157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(برخی از) یهودیان می‌گویند: دست الله به غلّ و زنجیر بسته است! دست</w:t>
      </w:r>
      <w:r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هایشان بسته باد! و به سبب آنچه می‌گویند نفرینشان باد، بلکه دو دست الله باز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می‌فرم</w:t>
      </w:r>
      <w:r w:rsidR="009A06AB" w:rsidRPr="00CF257B">
        <w:rPr>
          <w:rFonts w:cs="B Lotus"/>
          <w:color w:val="000000"/>
          <w:rtl/>
          <w:lang w:bidi="fa-IR"/>
        </w:rPr>
        <w:t>اید: «دست الله تعالی مانند سمع</w:t>
      </w:r>
      <w:r w:rsidR="009A06AB" w:rsidRPr="00CF257B">
        <w:rPr>
          <w:rFonts w:cs="B Lotus" w:hint="cs"/>
          <w:color w:val="000000"/>
          <w:rtl/>
          <w:lang w:bidi="fa-IR"/>
        </w:rPr>
        <w:t>،</w:t>
      </w:r>
      <w:r w:rsidRPr="00CF257B">
        <w:rPr>
          <w:rFonts w:cs="B Lotus"/>
          <w:color w:val="000000"/>
          <w:rtl/>
          <w:lang w:bidi="fa-IR"/>
        </w:rPr>
        <w:t xml:space="preserve"> بصر و وجه از صفات ذاتیه‌ی اوست، زیرا خود می‌فرماید: </w:t>
      </w:r>
    </w:p>
    <w:p w:rsidR="00781EEA" w:rsidRPr="00CF257B" w:rsidRDefault="00D25B1A" w:rsidP="00FD13FE">
      <w:pPr>
        <w:widowControl w:val="0"/>
        <w:ind w:firstLine="284"/>
        <w:jc w:val="both"/>
        <w:rPr>
          <w:rFonts w:ascii="Arial" w:hAnsi="Arial"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لِمَا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خَلَق</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بِيَدَيَّ</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ص: 75</w:t>
      </w:r>
      <w:r w:rsidRPr="00CF257B">
        <w:rPr>
          <w:rFonts w:cs="B Lotus" w:hint="cs"/>
          <w:color w:val="000000"/>
          <w:sz w:val="26"/>
          <w:szCs w:val="26"/>
          <w:rtl/>
          <w:lang w:bidi="fa-IR"/>
        </w:rPr>
        <w:t>]</w:t>
      </w:r>
      <w:r w:rsidRPr="00CF257B">
        <w:rPr>
          <w:rFonts w:cs="B Lotus" w:hint="cs"/>
          <w:color w:val="000000"/>
          <w:rtl/>
          <w:lang w:bidi="fa-IR"/>
        </w:rPr>
        <w:t>.</w:t>
      </w:r>
      <w:r w:rsidR="00781EEA" w:rsidRPr="00CF257B">
        <w:rPr>
          <w:rFonts w:ascii="Arial" w:hAnsi="Arial" w:cs="B Lotus"/>
          <w:color w:val="000000"/>
          <w:rtl/>
          <w:lang w:bidi="fa-IR"/>
        </w:rPr>
        <w:t xml:space="preserve"> </w:t>
      </w:r>
    </w:p>
    <w:p w:rsidR="00781EEA" w:rsidRPr="00CF257B" w:rsidRDefault="00DE157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از آنچه که با دستانم آفریده‌ام</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E1573" w:rsidP="00FD13FE">
      <w:pPr>
        <w:widowControl w:val="0"/>
        <w:ind w:firstLine="284"/>
        <w:jc w:val="both"/>
        <w:rPr>
          <w:rFonts w:cs="B Lotus"/>
          <w:color w:val="000000"/>
          <w:rtl/>
          <w:lang w:bidi="fa-IR"/>
        </w:rPr>
      </w:pPr>
      <w:r w:rsidRPr="00CF257B">
        <w:rPr>
          <w:rFonts w:cs="B Lotus"/>
          <w:color w:val="000000"/>
          <w:rtl/>
          <w:lang w:bidi="fa-IR"/>
        </w:rPr>
        <w:t>و پیامبر اسلام</w:t>
      </w:r>
      <w:r w:rsidR="00781EEA" w:rsidRPr="00CF257B">
        <w:rPr>
          <w:rFonts w:cs="B Lotus"/>
          <w:color w:val="000000"/>
          <w:lang w:bidi="fa-IR"/>
        </w:rPr>
        <w:sym w:font="AGA Arabesque" w:char="F072"/>
      </w:r>
      <w:r w:rsidR="00781EEA" w:rsidRPr="00CF257B">
        <w:rPr>
          <w:rFonts w:cs="B Lotus"/>
          <w:color w:val="000000"/>
          <w:rtl/>
          <w:lang w:bidi="fa-IR"/>
        </w:rPr>
        <w:t xml:space="preserve"> می‌فرماید:</w:t>
      </w:r>
    </w:p>
    <w:p w:rsidR="00781EEA" w:rsidRPr="00CF257B" w:rsidRDefault="00DE1573"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کِلْتَا یَدَیْهِ یَمِینٌ</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305"/>
      </w:r>
      <w:r w:rsidRPr="00CF257B">
        <w:rPr>
          <w:rFonts w:cs="B Lotus" w:hint="cs"/>
          <w:color w:val="000000"/>
          <w:rtl/>
          <w:lang w:bidi="fa-IR"/>
        </w:rPr>
        <w:t>.</w:t>
      </w:r>
    </w:p>
    <w:p w:rsidR="00781EEA" w:rsidRPr="00CF257B" w:rsidRDefault="005978BC" w:rsidP="00FD13FE">
      <w:pPr>
        <w:widowControl w:val="0"/>
        <w:ind w:firstLine="284"/>
        <w:jc w:val="both"/>
        <w:rPr>
          <w:rFonts w:cs="B Lotus"/>
          <w:color w:val="000000"/>
          <w:sz w:val="26"/>
          <w:szCs w:val="26"/>
          <w:rtl/>
          <w:lang w:bidi="fa-IR"/>
        </w:rPr>
      </w:pPr>
      <w:r>
        <w:rPr>
          <w:rFonts w:cs="B Lotus" w:hint="cs"/>
          <w:color w:val="000000"/>
          <w:sz w:val="26"/>
          <w:szCs w:val="26"/>
          <w:rtl/>
          <w:lang w:bidi="fa-IR"/>
        </w:rPr>
        <w:t>«</w:t>
      </w:r>
      <w:r w:rsidRPr="005978BC">
        <w:rPr>
          <w:rFonts w:cs="B Lotus"/>
          <w:color w:val="000000"/>
          <w:sz w:val="26"/>
          <w:szCs w:val="26"/>
          <w:rtl/>
          <w:lang w:bidi="fa-IR"/>
        </w:rPr>
        <w:t>و هر دو دستش، (در قدرت و توانا</w:t>
      </w:r>
      <w:r w:rsidRPr="005978BC">
        <w:rPr>
          <w:rFonts w:cs="B Lotus" w:hint="cs"/>
          <w:color w:val="000000"/>
          <w:sz w:val="26"/>
          <w:szCs w:val="26"/>
          <w:rtl/>
          <w:lang w:bidi="fa-IR"/>
        </w:rPr>
        <w:t>یی</w:t>
      </w:r>
      <w:r w:rsidRPr="005978BC">
        <w:rPr>
          <w:rFonts w:cs="B Lotus" w:hint="eastAsia"/>
          <w:color w:val="000000"/>
          <w:sz w:val="26"/>
          <w:szCs w:val="26"/>
          <w:rtl/>
          <w:lang w:bidi="fa-IR"/>
        </w:rPr>
        <w:t>،</w:t>
      </w:r>
      <w:r w:rsidRPr="005978BC">
        <w:rPr>
          <w:rFonts w:cs="B Lotus"/>
          <w:color w:val="000000"/>
          <w:sz w:val="26"/>
          <w:szCs w:val="26"/>
          <w:rtl/>
          <w:lang w:bidi="fa-IR"/>
        </w:rPr>
        <w:t xml:space="preserve"> عطا و بخشش مانند) دست راست است</w:t>
      </w:r>
      <w:r>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از آنجایی که فقط الله تعالی به صفاتش آگاه‌تر است، از این رو بر بنده لازم است که به آنها ایمان</w:t>
      </w:r>
      <w:r w:rsidR="009A06AB" w:rsidRPr="00CF257B">
        <w:rPr>
          <w:rFonts w:cs="B Lotus"/>
          <w:color w:val="000000"/>
          <w:rtl/>
          <w:lang w:bidi="fa-IR"/>
        </w:rPr>
        <w:t xml:space="preserve"> داشته و در برابرشان تسلیم باشد</w:t>
      </w:r>
      <w:r w:rsidRPr="00CF257B">
        <w:rPr>
          <w:rFonts w:cs="B Lotus"/>
          <w:color w:val="000000"/>
          <w:rtl/>
          <w:lang w:bidi="fa-IR"/>
        </w:rPr>
        <w:t xml:space="preserve"> و ائمه‌ی سلف از اهل سنت درباره‌ی این صفات می‌گویند: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«درست به همان صورت که وا</w:t>
      </w:r>
      <w:r w:rsidR="009A06AB" w:rsidRPr="00CF257B">
        <w:rPr>
          <w:rFonts w:cs="B Lotus"/>
          <w:color w:val="000000"/>
          <w:rtl/>
          <w:lang w:bidi="fa-IR"/>
        </w:rPr>
        <w:t xml:space="preserve">رد شده‌اند، </w:t>
      </w:r>
      <w:r w:rsidR="00240AB1" w:rsidRPr="00CF257B">
        <w:rPr>
          <w:rFonts w:cs="B Lotus" w:hint="cs"/>
          <w:color w:val="000000"/>
          <w:rtl/>
          <w:lang w:bidi="fa-IR"/>
        </w:rPr>
        <w:t>[</w:t>
      </w:r>
      <w:r w:rsidR="009A06AB" w:rsidRPr="00CF257B">
        <w:rPr>
          <w:rFonts w:cs="B Lotus"/>
          <w:color w:val="000000"/>
          <w:rtl/>
          <w:lang w:bidi="fa-IR"/>
        </w:rPr>
        <w:t>به آنها ایمان داریم</w:t>
      </w:r>
      <w:r w:rsidRPr="00CF257B">
        <w:rPr>
          <w:rFonts w:cs="B Lotus"/>
          <w:color w:val="000000"/>
          <w:rtl/>
          <w:lang w:bidi="fa-IR"/>
        </w:rPr>
        <w:t xml:space="preserve"> و چیزی بر آن نمی‌افزاییم یا نمی‌کاهیم</w:t>
      </w:r>
      <w:r w:rsidR="00E84BE3" w:rsidRPr="00CF257B">
        <w:rPr>
          <w:rFonts w:cs="B Lotus" w:hint="cs"/>
          <w:color w:val="000000"/>
          <w:rtl/>
          <w:lang w:bidi="fa-IR"/>
        </w:rPr>
        <w:t>]</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306"/>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بیانات‏</w:t>
      </w:r>
      <w:r w:rsidR="00DE1573" w:rsidRPr="00CF257B">
        <w:rPr>
          <w:rFonts w:cs="B Lotus" w:hint="cs"/>
          <w:color w:val="000000"/>
          <w:rtl/>
          <w:lang w:bidi="fa-IR"/>
        </w:rPr>
        <w:t xml:space="preserve"> </w:t>
      </w:r>
      <w:r w:rsidR="009A06AB" w:rsidRPr="00CF257B">
        <w:rPr>
          <w:rFonts w:cs="B Lotus"/>
          <w:color w:val="000000"/>
          <w:rtl/>
          <w:lang w:bidi="fa-IR"/>
        </w:rPr>
        <w:t xml:space="preserve">امام بغوی در تفسیر این آیه و اثبات صفت‌ </w:t>
      </w:r>
      <w:r w:rsidR="009A06AB" w:rsidRPr="00CF257B">
        <w:rPr>
          <w:rFonts w:cs="B Lotus" w:hint="cs"/>
          <w:color w:val="000000"/>
          <w:rtl/>
          <w:lang w:bidi="fa-IR"/>
        </w:rPr>
        <w:t>«</w:t>
      </w:r>
      <w:r w:rsidRPr="00CF257B">
        <w:rPr>
          <w:rFonts w:cs="B Lotus"/>
          <w:color w:val="000000"/>
          <w:rtl/>
          <w:lang w:bidi="fa-IR"/>
        </w:rPr>
        <w:t>ید» و غیره برای الله تعالی درست همان مذ</w:t>
      </w:r>
      <w:r w:rsidR="009A06AB" w:rsidRPr="00CF257B">
        <w:rPr>
          <w:rFonts w:cs="B Lotus"/>
          <w:color w:val="000000"/>
          <w:rtl/>
          <w:lang w:bidi="fa-IR"/>
        </w:rPr>
        <w:t>هب سلف صالحی است که بدون تحریف</w:t>
      </w:r>
      <w:r w:rsidR="009A06AB" w:rsidRPr="00CF257B">
        <w:rPr>
          <w:rFonts w:cs="B Lotus" w:hint="cs"/>
          <w:color w:val="000000"/>
          <w:rtl/>
          <w:lang w:bidi="fa-IR"/>
        </w:rPr>
        <w:t>،</w:t>
      </w:r>
      <w:r w:rsidR="009A06AB" w:rsidRPr="00CF257B">
        <w:rPr>
          <w:rFonts w:cs="B Lotus"/>
          <w:color w:val="000000"/>
          <w:rtl/>
          <w:lang w:bidi="fa-IR"/>
        </w:rPr>
        <w:t xml:space="preserve"> تشبیه</w:t>
      </w:r>
      <w:r w:rsidR="009A06AB" w:rsidRPr="00CF257B">
        <w:rPr>
          <w:rFonts w:cs="B Lotus" w:hint="cs"/>
          <w:color w:val="000000"/>
          <w:rtl/>
          <w:lang w:bidi="fa-IR"/>
        </w:rPr>
        <w:t>،</w:t>
      </w:r>
      <w:r w:rsidRPr="00CF257B">
        <w:rPr>
          <w:rFonts w:cs="B Lotus"/>
          <w:color w:val="000000"/>
          <w:rtl/>
          <w:lang w:bidi="fa-IR"/>
        </w:rPr>
        <w:t xml:space="preserve"> تعطیل و چگون</w:t>
      </w:r>
      <w:r w:rsidR="009A06AB" w:rsidRPr="00CF257B">
        <w:rPr>
          <w:rFonts w:cs="B Lotus"/>
          <w:color w:val="000000"/>
          <w:rtl/>
          <w:lang w:bidi="fa-IR"/>
        </w:rPr>
        <w:t>گی</w:t>
      </w:r>
      <w:r w:rsidRPr="00CF257B">
        <w:rPr>
          <w:rFonts w:cs="B Lotus"/>
          <w:color w:val="000000"/>
          <w:rtl/>
          <w:lang w:bidi="fa-IR"/>
        </w:rPr>
        <w:t xml:space="preserve"> اسماء و صفات را ثابت دانسته‌اند.</w:t>
      </w:r>
    </w:p>
    <w:p w:rsidR="00781EEA" w:rsidRPr="00CF257B" w:rsidRDefault="00781EEA" w:rsidP="00FD13FE">
      <w:pPr>
        <w:pStyle w:val="a1"/>
        <w:widowControl w:val="0"/>
        <w:rPr>
          <w:color w:val="000000"/>
          <w:rtl/>
        </w:rPr>
      </w:pPr>
      <w:bookmarkStart w:id="365" w:name="_Toc334949620"/>
      <w:bookmarkStart w:id="366" w:name="_Toc372407154"/>
      <w:r w:rsidRPr="00CF257B">
        <w:rPr>
          <w:color w:val="000000"/>
          <w:rtl/>
        </w:rPr>
        <w:t xml:space="preserve">مبحث سوم: موضع حافظ ابن کثیر (متوفی سال 744 </w:t>
      </w:r>
      <w:r w:rsidR="00DE1573" w:rsidRPr="00CF257B">
        <w:rPr>
          <w:rFonts w:hint="cs"/>
          <w:color w:val="000000"/>
          <w:rtl/>
        </w:rPr>
        <w:t>ﻫ</w:t>
      </w:r>
      <w:r w:rsidRPr="00CF257B">
        <w:rPr>
          <w:color w:val="000000"/>
          <w:rtl/>
        </w:rPr>
        <w:t xml:space="preserve"> . ق)</w:t>
      </w:r>
      <w:bookmarkEnd w:id="365"/>
      <w:bookmarkEnd w:id="366"/>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امام، حافظ، مورخ، عماد الدین ابوالفداء اسماعیل بن عمر بن کثیر الدمشقیّ الشافعیّ</w:t>
      </w:r>
      <w:r w:rsidRPr="00CF257B">
        <w:rPr>
          <w:rStyle w:val="StyleFootnoteReferenceComplexBKarim13pt"/>
          <w:rFonts w:eastAsia="MS Mincho" w:cs="B Lotus"/>
          <w:color w:val="000000"/>
          <w:sz w:val="28"/>
          <w:szCs w:val="28"/>
          <w:rtl/>
          <w:lang w:bidi="fa-IR"/>
        </w:rPr>
        <w:footnoteReference w:id="307"/>
      </w:r>
      <w:r w:rsidRPr="00CF257B">
        <w:rPr>
          <w:rFonts w:cs="B Lotus"/>
          <w:color w:val="000000"/>
          <w:rtl/>
          <w:lang w:bidi="fa-IR"/>
        </w:rPr>
        <w:t>، در رساله‌ی ارزشمندی که آن را «العقائد» نامیده، به بیان عقیده‌اش در اسماء و صفات پرداخته است، ایشان می‌فرمایند: «از آنجایی که قرآن و اخبار صحیحه به روشنی و وضوح به اثبات صفاتی چون: سمع، بصر، کلام، رضا، سخط، حبّ، بغض، فرح و ضحک و غیره دلالت دارند، از این رو لا</w:t>
      </w:r>
      <w:r w:rsidR="009A06AB" w:rsidRPr="00CF257B">
        <w:rPr>
          <w:rFonts w:cs="B Lotus"/>
          <w:color w:val="000000"/>
          <w:rtl/>
          <w:lang w:bidi="fa-IR"/>
        </w:rPr>
        <w:t>زم است آنها را حمل بر حقیقت کرد</w:t>
      </w:r>
      <w:r w:rsidRPr="00CF257B">
        <w:rPr>
          <w:rFonts w:cs="B Lotus"/>
          <w:color w:val="000000"/>
          <w:rtl/>
          <w:lang w:bidi="fa-IR"/>
        </w:rPr>
        <w:t xml:space="preserve"> و ب</w:t>
      </w:r>
      <w:r w:rsidR="0001466E" w:rsidRPr="00CF257B">
        <w:rPr>
          <w:rFonts w:cs="B Lotus"/>
          <w:color w:val="000000"/>
          <w:rtl/>
          <w:lang w:bidi="fa-IR"/>
        </w:rPr>
        <w:t>ا صفات آفریدگان تشبیه‌شان ننمود</w:t>
      </w:r>
      <w:r w:rsidR="0001466E" w:rsidRPr="00CF257B">
        <w:rPr>
          <w:rFonts w:cs="B Lotus" w:hint="cs"/>
          <w:color w:val="000000"/>
          <w:rtl/>
          <w:lang w:bidi="fa-IR"/>
        </w:rPr>
        <w:t xml:space="preserve"> و توجه نمود به آنچه خدا و رسولش گفته</w:t>
      </w:r>
      <w:r w:rsidR="0001466E" w:rsidRPr="00CF257B">
        <w:rPr>
          <w:rFonts w:cs="B Lotus" w:hint="eastAsia"/>
          <w:color w:val="000000"/>
          <w:rtl/>
          <w:lang w:bidi="fa-IR"/>
        </w:rPr>
        <w:t>‌</w:t>
      </w:r>
      <w:r w:rsidR="0001466E" w:rsidRPr="00CF257B">
        <w:rPr>
          <w:rFonts w:cs="B Lotus" w:hint="cs"/>
          <w:color w:val="000000"/>
          <w:rtl/>
          <w:lang w:bidi="fa-IR"/>
        </w:rPr>
        <w:t xml:space="preserve">اند </w:t>
      </w:r>
      <w:r w:rsidRPr="00CF257B">
        <w:rPr>
          <w:rFonts w:cs="B Lotus"/>
          <w:color w:val="000000"/>
          <w:rtl/>
          <w:lang w:bidi="fa-IR"/>
        </w:rPr>
        <w:t xml:space="preserve">یا چیزی بر آنها </w:t>
      </w:r>
      <w:r w:rsidR="009A06AB" w:rsidRPr="00CF257B">
        <w:rPr>
          <w:rFonts w:cs="B Lotus"/>
          <w:color w:val="000000"/>
          <w:rtl/>
          <w:lang w:bidi="fa-IR"/>
        </w:rPr>
        <w:t>نیفزود یا کم نکرد، یا به تشبیه</w:t>
      </w:r>
      <w:r w:rsidR="009A06AB" w:rsidRPr="00CF257B">
        <w:rPr>
          <w:rFonts w:cs="B Lotus" w:hint="cs"/>
          <w:color w:val="000000"/>
          <w:rtl/>
          <w:lang w:bidi="fa-IR"/>
        </w:rPr>
        <w:t>،</w:t>
      </w:r>
      <w:r w:rsidR="009A06AB" w:rsidRPr="00CF257B">
        <w:rPr>
          <w:rFonts w:cs="B Lotus"/>
          <w:color w:val="000000"/>
          <w:rtl/>
          <w:lang w:bidi="fa-IR"/>
        </w:rPr>
        <w:t xml:space="preserve"> تعطیل</w:t>
      </w:r>
      <w:r w:rsidR="009A06AB" w:rsidRPr="00CF257B">
        <w:rPr>
          <w:rFonts w:cs="B Lotus" w:hint="cs"/>
          <w:color w:val="000000"/>
          <w:rtl/>
          <w:lang w:bidi="fa-IR"/>
        </w:rPr>
        <w:t>،</w:t>
      </w:r>
      <w:r w:rsidRPr="00CF257B">
        <w:rPr>
          <w:rFonts w:cs="B Lotus"/>
          <w:color w:val="000000"/>
          <w:rtl/>
          <w:lang w:bidi="fa-IR"/>
        </w:rPr>
        <w:t xml:space="preserve"> تحریف و چگونگی روی نیاورد</w:t>
      </w:r>
      <w:r w:rsidR="0001466E" w:rsidRPr="00CF257B">
        <w:rPr>
          <w:rFonts w:cs="B Lotus" w:hint="cs"/>
          <w:color w:val="000000"/>
          <w:rtl/>
          <w:lang w:bidi="fa-IR"/>
        </w:rPr>
        <w:t xml:space="preserve"> و مواظب باشد تا در آنچه عرب فهم نموده است [دخل] و تصرف و کاستی به وجود نیاید و غیر از آن را بگیرد</w:t>
      </w:r>
      <w:r w:rsidR="002A7FAD" w:rsidRPr="00CF257B">
        <w:rPr>
          <w:rFonts w:cs="B Lotus" w:hint="cs"/>
          <w:color w:val="000000"/>
          <w:rtl/>
          <w:lang w:bidi="fa-IR"/>
        </w:rPr>
        <w:t>»</w:t>
      </w:r>
      <w:r w:rsidRPr="00CF257B">
        <w:rPr>
          <w:rStyle w:val="StyleFootnoteReferenceComplexBKarim13pt"/>
          <w:rFonts w:eastAsia="MS Mincho" w:cs="B Lotus"/>
          <w:color w:val="000000"/>
          <w:sz w:val="28"/>
          <w:szCs w:val="28"/>
          <w:rtl/>
          <w:lang w:bidi="fa-IR"/>
        </w:rPr>
        <w:footnoteReference w:id="308"/>
      </w:r>
      <w:r w:rsidR="00DE1573" w:rsidRPr="00CF257B">
        <w:rPr>
          <w:rFonts w:cs="B Lotus" w:hint="cs"/>
          <w:color w:val="000000"/>
          <w:rtl/>
          <w:lang w:bidi="fa-IR"/>
        </w:rPr>
        <w:t>.</w:t>
      </w:r>
    </w:p>
    <w:p w:rsidR="00781EEA" w:rsidRPr="00CF257B" w:rsidRDefault="00781EEA" w:rsidP="00FD13FE">
      <w:pPr>
        <w:pStyle w:val="a9"/>
        <w:widowControl w:val="0"/>
        <w:spacing w:before="0" w:line="240" w:lineRule="auto"/>
        <w:ind w:firstLine="284"/>
        <w:rPr>
          <w:rFonts w:cs="B Lotus"/>
          <w:color w:val="000000"/>
          <w:sz w:val="28"/>
          <w:rtl/>
        </w:rPr>
      </w:pPr>
      <w:bookmarkStart w:id="367" w:name="_Toc334949621"/>
      <w:r w:rsidRPr="00CF257B">
        <w:rPr>
          <w:rFonts w:cs="B Lotus"/>
          <w:color w:val="000000"/>
          <w:sz w:val="28"/>
          <w:rtl/>
        </w:rPr>
        <w:t>اثبات صفت محبّت</w:t>
      </w:r>
      <w:bookmarkEnd w:id="367"/>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تفسیر آیات:</w:t>
      </w:r>
    </w:p>
    <w:p w:rsidR="00DE1573" w:rsidRPr="00CF257B" w:rsidRDefault="001317DC" w:rsidP="00FD13FE">
      <w:pPr>
        <w:widowControl w:val="0"/>
        <w:ind w:firstLine="284"/>
        <w:jc w:val="both"/>
        <w:rPr>
          <w:rFonts w:cs="B Lotus"/>
          <w:color w:val="000000"/>
          <w:rtl/>
          <w:lang w:bidi="fa-IR"/>
        </w:rPr>
      </w:pPr>
      <w:r w:rsidRPr="00CF257B">
        <w:rPr>
          <w:rFonts w:cs="Traditional Arabic" w:hint="cs"/>
          <w:color w:val="000000"/>
          <w:rtl/>
          <w:lang w:bidi="fa-IR"/>
        </w:rPr>
        <w:t>﴿</w:t>
      </w:r>
      <w:r w:rsidRPr="00CF257B">
        <w:rPr>
          <w:rFonts w:ascii="KFGQPC Uthmanic Script HAFS" w:cs="KFGQPC Uthmanic Script HAFS" w:hint="eastAsia"/>
          <w:color w:val="000000"/>
          <w:rtl/>
        </w:rPr>
        <w:t>قُل</w:t>
      </w:r>
      <w:r w:rsidRPr="00CF257B">
        <w:rPr>
          <w:rFonts w:ascii="KFGQPC Uthmanic Script HAFS" w:cs="KFGQPC Uthmanic Script HAFS" w:hint="cs"/>
          <w:color w:val="000000"/>
          <w:rtl/>
        </w:rPr>
        <w:t>ۡ</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إِن</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كُنتُم</w:t>
      </w:r>
      <w:r w:rsidRPr="00CF257B">
        <w:rPr>
          <w:rFonts w:ascii="KFGQPC Uthmanic Script HAFS" w:cs="KFGQPC Uthmanic Script HAFS" w:hint="cs"/>
          <w:color w:val="000000"/>
          <w:rtl/>
        </w:rPr>
        <w:t>ۡ</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تُحِبُّونَ</w:t>
      </w:r>
      <w:r w:rsidRPr="00CF257B">
        <w:rPr>
          <w:rFonts w:ascii="KFGQPC Uthmanic Script HAFS" w:cs="KFGQPC Uthmanic Script HAFS"/>
          <w:color w:val="000000"/>
          <w:rtl/>
        </w:rPr>
        <w:t xml:space="preserve"> </w:t>
      </w:r>
      <w:r w:rsidRPr="00CF257B">
        <w:rPr>
          <w:rFonts w:ascii="KFGQPC Uthmanic Script HAFS" w:cs="KFGQPC Uthmanic Script HAFS" w:hint="cs"/>
          <w:color w:val="000000"/>
          <w:rtl/>
        </w:rPr>
        <w:t>ٱ</w:t>
      </w:r>
      <w:r w:rsidRPr="00CF257B">
        <w:rPr>
          <w:rFonts w:ascii="KFGQPC Uthmanic Script HAFS" w:cs="KFGQPC Uthmanic Script HAFS" w:hint="eastAsia"/>
          <w:color w:val="000000"/>
          <w:rtl/>
        </w:rPr>
        <w:t>للَّهَ</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فَ</w:t>
      </w:r>
      <w:r w:rsidRPr="00CF257B">
        <w:rPr>
          <w:rFonts w:ascii="KFGQPC Uthmanic Script HAFS" w:cs="KFGQPC Uthmanic Script HAFS" w:hint="cs"/>
          <w:color w:val="000000"/>
          <w:rtl/>
        </w:rPr>
        <w:t>ٱ</w:t>
      </w:r>
      <w:r w:rsidRPr="00CF257B">
        <w:rPr>
          <w:rFonts w:ascii="KFGQPC Uthmanic Script HAFS" w:cs="KFGQPC Uthmanic Script HAFS" w:hint="eastAsia"/>
          <w:color w:val="000000"/>
          <w:rtl/>
        </w:rPr>
        <w:t>تَّبِعُونِي</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يُح</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بِب</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كُمُ</w:t>
      </w:r>
      <w:r w:rsidRPr="00CF257B">
        <w:rPr>
          <w:rFonts w:ascii="KFGQPC Uthmanic Script HAFS" w:cs="KFGQPC Uthmanic Script HAFS"/>
          <w:color w:val="000000"/>
          <w:rtl/>
        </w:rPr>
        <w:t xml:space="preserve"> </w:t>
      </w:r>
      <w:r w:rsidRPr="00CF257B">
        <w:rPr>
          <w:rFonts w:ascii="KFGQPC Uthmanic Script HAFS" w:cs="KFGQPC Uthmanic Script HAFS" w:hint="cs"/>
          <w:color w:val="000000"/>
          <w:rtl/>
        </w:rPr>
        <w:t>ٱ</w:t>
      </w:r>
      <w:r w:rsidRPr="00CF257B">
        <w:rPr>
          <w:rFonts w:ascii="KFGQPC Uthmanic Script HAFS" w:cs="KFGQPC Uthmanic Script HAFS" w:hint="eastAsia"/>
          <w:color w:val="000000"/>
          <w:rtl/>
        </w:rPr>
        <w:t>للَّهُ</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وَيَغ</w:t>
      </w:r>
      <w:r w:rsidRPr="00CF257B">
        <w:rPr>
          <w:rFonts w:ascii="KFGQPC Uthmanic Script HAFS" w:cs="KFGQPC Uthmanic Script HAFS" w:hint="cs"/>
          <w:color w:val="000000"/>
          <w:rtl/>
        </w:rPr>
        <w:t>ۡ</w:t>
      </w:r>
      <w:r w:rsidRPr="00CF257B">
        <w:rPr>
          <w:rFonts w:ascii="KFGQPC Uthmanic Script HAFS" w:cs="KFGQPC Uthmanic Script HAFS" w:hint="eastAsia"/>
          <w:color w:val="000000"/>
          <w:rtl/>
        </w:rPr>
        <w:t>فِر</w:t>
      </w:r>
      <w:r w:rsidRPr="00CF257B">
        <w:rPr>
          <w:rFonts w:ascii="KFGQPC Uthmanic Script HAFS" w:cs="KFGQPC Uthmanic Script HAFS" w:hint="cs"/>
          <w:color w:val="000000"/>
          <w:rtl/>
        </w:rPr>
        <w:t>ۡ</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لَكُم</w:t>
      </w:r>
      <w:r w:rsidRPr="00CF257B">
        <w:rPr>
          <w:rFonts w:ascii="KFGQPC Uthmanic Script HAFS" w:cs="KFGQPC Uthmanic Script HAFS" w:hint="cs"/>
          <w:color w:val="000000"/>
          <w:rtl/>
        </w:rPr>
        <w:t>ۡ</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ذُنُوبَكُم</w:t>
      </w:r>
      <w:r w:rsidRPr="00CF257B">
        <w:rPr>
          <w:rFonts w:ascii="KFGQPC Uthmanic Script HAFS" w:cs="KFGQPC Uthmanic Script HAFS" w:hint="cs"/>
          <w:color w:val="000000"/>
          <w:rtl/>
        </w:rPr>
        <w:t>ۡۚ</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وَ</w:t>
      </w:r>
      <w:r w:rsidRPr="00CF257B">
        <w:rPr>
          <w:rFonts w:ascii="KFGQPC Uthmanic Script HAFS" w:cs="KFGQPC Uthmanic Script HAFS" w:hint="cs"/>
          <w:color w:val="000000"/>
          <w:rtl/>
        </w:rPr>
        <w:t>ٱ</w:t>
      </w:r>
      <w:r w:rsidRPr="00CF257B">
        <w:rPr>
          <w:rFonts w:ascii="KFGQPC Uthmanic Script HAFS" w:cs="KFGQPC Uthmanic Script HAFS" w:hint="eastAsia"/>
          <w:color w:val="000000"/>
          <w:rtl/>
        </w:rPr>
        <w:t>للَّهُ</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غَفُور</w:t>
      </w:r>
      <w:r w:rsidRPr="00CF257B">
        <w:rPr>
          <w:rFonts w:ascii="KFGQPC Uthmanic Script HAFS" w:cs="KFGQPC Uthmanic Script HAFS" w:hint="cs"/>
          <w:color w:val="000000"/>
          <w:rtl/>
        </w:rPr>
        <w:t>ٞ</w:t>
      </w:r>
      <w:r w:rsidRPr="00CF257B">
        <w:rPr>
          <w:rFonts w:ascii="KFGQPC Uthmanic Script HAFS" w:cs="KFGQPC Uthmanic Script HAFS"/>
          <w:color w:val="000000"/>
          <w:rtl/>
        </w:rPr>
        <w:t xml:space="preserve"> </w:t>
      </w:r>
      <w:r w:rsidRPr="00CF257B">
        <w:rPr>
          <w:rFonts w:ascii="KFGQPC Uthmanic Script HAFS" w:cs="KFGQPC Uthmanic Script HAFS" w:hint="eastAsia"/>
          <w:color w:val="000000"/>
          <w:rtl/>
        </w:rPr>
        <w:t>رَّحِيم</w:t>
      </w:r>
      <w:r w:rsidRPr="00CF257B">
        <w:rPr>
          <w:rFonts w:ascii="KFGQPC Uthmanic Script HAFS" w:cs="KFGQPC Uthmanic Script HAFS" w:hint="cs"/>
          <w:color w:val="000000"/>
          <w:rtl/>
        </w:rPr>
        <w:t>ٞ</w:t>
      </w:r>
      <w:r w:rsidRPr="00CF257B">
        <w:rPr>
          <w:rFonts w:ascii="KFGQPC Uthmanic Script HAFS" w:cs="KFGQPC Uthmanic Script HAFS"/>
          <w:color w:val="000000"/>
          <w:rtl/>
        </w:rPr>
        <w:t xml:space="preserve"> </w:t>
      </w:r>
      <w:r w:rsidRPr="00CF257B">
        <w:rPr>
          <w:rFonts w:ascii="KFGQPC Uthmanic Script HAFS" w:cs="KFGQPC Uthmanic Script HAFS" w:hint="cs"/>
          <w:color w:val="000000"/>
          <w:rtl/>
        </w:rPr>
        <w:t>٣١</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[آل‌عمران: 31]</w:t>
      </w:r>
      <w:r w:rsidRPr="00CF257B">
        <w:rPr>
          <w:rFonts w:cs="B Lotus" w:hint="cs"/>
          <w:color w:val="000000"/>
          <w:rtl/>
          <w:lang w:bidi="fa-IR"/>
        </w:rPr>
        <w:t>.</w:t>
      </w:r>
    </w:p>
    <w:p w:rsidR="00781EEA" w:rsidRPr="00CF257B" w:rsidRDefault="00DE157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بگو: اگر الله را دوست می‌دارید، از من پیروی</w:t>
      </w:r>
      <w:r w:rsidR="009A06AB" w:rsidRPr="00CF257B">
        <w:rPr>
          <w:rStyle w:val="Char6"/>
          <w:rFonts w:cs="B Lotus"/>
          <w:color w:val="000000"/>
          <w:sz w:val="26"/>
          <w:szCs w:val="26"/>
          <w:rtl/>
          <w:lang w:bidi="fa-IR"/>
        </w:rPr>
        <w:t xml:space="preserve"> کنید تا الله شما را دوست بدارد و گناهانتان را ببخشاید</w:t>
      </w:r>
      <w:r w:rsidR="00781EEA" w:rsidRPr="00CF257B">
        <w:rPr>
          <w:rStyle w:val="Char6"/>
          <w:rFonts w:cs="B Lotus"/>
          <w:color w:val="000000"/>
          <w:sz w:val="26"/>
          <w:szCs w:val="26"/>
          <w:rtl/>
          <w:lang w:bidi="fa-IR"/>
        </w:rPr>
        <w:t xml:space="preserve"> و الله‏آمرزنده‌ی مهربان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lang w:bidi="fa-IR"/>
        </w:rPr>
        <w:t>قُل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أَطِيعُواْ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للَّهَ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وَ</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لرَّسُولَ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فَإِن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تَوَلَّو</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فَإِنَّ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للَّهَ</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لَا</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eastAsia"/>
          <w:color w:val="000000"/>
          <w:rtl/>
          <w:lang w:bidi="fa-IR"/>
        </w:rPr>
        <w:t>يُحِبُّ</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ٱ</w:t>
      </w:r>
      <w:r w:rsidR="001317DC" w:rsidRPr="00CF257B">
        <w:rPr>
          <w:rFonts w:ascii="KFGQPC Uthmanic Script HAFS" w:cs="KFGQPC Uthmanic Script HAFS" w:hint="eastAsia"/>
          <w:color w:val="000000"/>
          <w:rtl/>
          <w:lang w:bidi="fa-IR"/>
        </w:rPr>
        <w:t>ل</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كَ</w:t>
      </w:r>
      <w:r w:rsidR="001317DC" w:rsidRPr="00CF257B">
        <w:rPr>
          <w:rFonts w:ascii="KFGQPC Uthmanic Script HAFS" w:cs="KFGQPC Uthmanic Script HAFS" w:hint="cs"/>
          <w:color w:val="000000"/>
          <w:rtl/>
          <w:lang w:bidi="fa-IR"/>
        </w:rPr>
        <w:t>ٰ</w:t>
      </w:r>
      <w:r w:rsidR="001317DC" w:rsidRPr="00CF257B">
        <w:rPr>
          <w:rFonts w:ascii="KFGQPC Uthmanic Script HAFS" w:cs="KFGQPC Uthmanic Script HAFS" w:hint="eastAsia"/>
          <w:color w:val="000000"/>
          <w:rtl/>
          <w:lang w:bidi="fa-IR"/>
        </w:rPr>
        <w:t>فِرِينَ</w:t>
      </w:r>
      <w:r w:rsidR="001317DC" w:rsidRPr="00CF257B">
        <w:rPr>
          <w:rFonts w:ascii="KFGQPC Uthmanic Script HAFS" w:cs="KFGQPC Uthmanic Script HAFS"/>
          <w:color w:val="000000"/>
          <w:rtl/>
          <w:lang w:bidi="fa-IR"/>
        </w:rPr>
        <w:t xml:space="preserve"> </w:t>
      </w:r>
      <w:r w:rsidR="001317DC" w:rsidRPr="00CF257B">
        <w:rPr>
          <w:rFonts w:ascii="KFGQPC Uthmanic Script HAFS" w:cs="KFGQPC Uthmanic Script HAFS" w:hint="cs"/>
          <w:color w:val="000000"/>
          <w:rtl/>
          <w:lang w:bidi="fa-IR"/>
        </w:rPr>
        <w:t>٣٢</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DE1573" w:rsidRPr="00CF257B">
        <w:rPr>
          <w:rFonts w:cs="B Lotus" w:hint="cs"/>
          <w:color w:val="000000"/>
          <w:sz w:val="26"/>
          <w:szCs w:val="26"/>
          <w:rtl/>
          <w:lang w:bidi="fa-IR"/>
        </w:rPr>
        <w:t>آل‌عمران: 32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DE1573"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 xml:space="preserve">بگو: از الله و </w:t>
      </w:r>
      <w:r w:rsidR="009A06AB" w:rsidRPr="00CF257B">
        <w:rPr>
          <w:rStyle w:val="Char6"/>
          <w:rFonts w:cs="B Lotus"/>
          <w:color w:val="000000"/>
          <w:sz w:val="26"/>
          <w:szCs w:val="26"/>
          <w:rtl/>
          <w:lang w:bidi="fa-IR"/>
        </w:rPr>
        <w:t>پیغمبر اطاعت و فرمانبرداری کنید</w:t>
      </w:r>
      <w:r w:rsidR="00781EEA" w:rsidRPr="00CF257B">
        <w:rPr>
          <w:rStyle w:val="Char6"/>
          <w:rFonts w:cs="B Lotus"/>
          <w:color w:val="000000"/>
          <w:sz w:val="26"/>
          <w:szCs w:val="26"/>
          <w:rtl/>
          <w:lang w:bidi="fa-IR"/>
        </w:rPr>
        <w:t xml:space="preserve"> و اگر سرپیچی کنید، الله کافران را دوست نمی‌دارد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ابن کثیر</w:t>
      </w:r>
      <w:r w:rsidR="00DE1573" w:rsidRPr="00CF257B">
        <w:rPr>
          <w:rFonts w:cs="CTraditional Arabic" w:hint="cs"/>
          <w:color w:val="000000"/>
          <w:rtl/>
          <w:lang w:bidi="fa-IR"/>
        </w:rPr>
        <w:t>/</w:t>
      </w:r>
      <w:r w:rsidRPr="00CF257B">
        <w:rPr>
          <w:rFonts w:cs="B Lotus"/>
          <w:color w:val="000000"/>
          <w:rtl/>
          <w:lang w:bidi="fa-IR"/>
        </w:rPr>
        <w:t xml:space="preserve"> می‌فرماید: «این آیات درباره‌ی کسانی نازل شده است که ادّعای محبّت الله تعالی را دارند،</w:t>
      </w:r>
      <w:r w:rsidR="00DE1573" w:rsidRPr="00CF257B">
        <w:rPr>
          <w:rFonts w:cs="B Lotus" w:hint="cs"/>
          <w:color w:val="000000"/>
          <w:rtl/>
          <w:lang w:bidi="fa-IR"/>
        </w:rPr>
        <w:t xml:space="preserve"> </w:t>
      </w:r>
      <w:r w:rsidRPr="00CF257B">
        <w:rPr>
          <w:rFonts w:cs="B Lotus"/>
          <w:color w:val="000000"/>
          <w:rtl/>
          <w:lang w:bidi="fa-IR"/>
        </w:rPr>
        <w:t xml:space="preserve">‏اما </w:t>
      </w:r>
      <w:r w:rsidR="00DE1573" w:rsidRPr="00CF257B">
        <w:rPr>
          <w:rFonts w:cs="B Lotus"/>
          <w:color w:val="000000"/>
          <w:rtl/>
          <w:lang w:bidi="fa-IR"/>
        </w:rPr>
        <w:t>از سنت و راه و روش پیامبرش محمد</w:t>
      </w:r>
      <w:r w:rsidRPr="00CF257B">
        <w:rPr>
          <w:rFonts w:cs="B Lotus"/>
          <w:color w:val="000000"/>
          <w:lang w:bidi="fa-IR"/>
        </w:rPr>
        <w:sym w:font="AGA Arabesque" w:char="F072"/>
      </w:r>
      <w:r w:rsidRPr="00CF257B">
        <w:rPr>
          <w:rFonts w:cs="B Lotus"/>
          <w:color w:val="000000"/>
          <w:rtl/>
          <w:lang w:bidi="fa-IR"/>
        </w:rPr>
        <w:t xml:space="preserve"> تبعیّت و پیروی نمی‌کنند، چنین کسانی در حقیقت دروغگو خواهند بود مگر زمانی که از شریعت محمدی و آئین او و تمام اقوال و افعالش پیروی کنند»</w:t>
      </w:r>
      <w:r w:rsidRPr="00CF257B">
        <w:rPr>
          <w:rStyle w:val="StyleFootnoteReferenceComplexBKarim13pt"/>
          <w:rFonts w:eastAsia="MS Mincho" w:cs="B Lotus"/>
          <w:color w:val="000000"/>
          <w:sz w:val="28"/>
          <w:szCs w:val="28"/>
          <w:rtl/>
          <w:lang w:bidi="fa-IR"/>
        </w:rPr>
        <w:footnoteReference w:id="309"/>
      </w:r>
      <w:r w:rsidR="00DE1573" w:rsidRPr="00CF257B">
        <w:rPr>
          <w:rFonts w:cs="B Lotus" w:hint="cs"/>
          <w:color w:val="000000"/>
          <w:rtl/>
          <w:lang w:bidi="fa-IR"/>
        </w:rPr>
        <w:t>.</w:t>
      </w:r>
      <w:r w:rsidRPr="00CF257B">
        <w:rPr>
          <w:rFonts w:cs="B Lotus"/>
          <w:color w:val="000000"/>
          <w:rtl/>
          <w:lang w:bidi="fa-IR"/>
        </w:rPr>
        <w:t xml:space="preserve"> ز</w:t>
      </w:r>
      <w:r w:rsidR="00DE1573" w:rsidRPr="00CF257B">
        <w:rPr>
          <w:rFonts w:cs="B Lotus"/>
          <w:color w:val="000000"/>
          <w:rtl/>
          <w:lang w:bidi="fa-IR"/>
        </w:rPr>
        <w:t>یرا در روایتی صحیح از رسول الله</w:t>
      </w:r>
      <w:r w:rsidRPr="00CF257B">
        <w:rPr>
          <w:rFonts w:cs="B Lotus"/>
          <w:color w:val="000000"/>
          <w:lang w:bidi="fa-IR"/>
        </w:rPr>
        <w:sym w:font="AGA Arabesque" w:char="F072"/>
      </w:r>
      <w:r w:rsidRPr="00CF257B">
        <w:rPr>
          <w:rFonts w:cs="B Lotus"/>
          <w:color w:val="000000"/>
          <w:rtl/>
          <w:lang w:bidi="fa-IR"/>
        </w:rPr>
        <w:t xml:space="preserve"> نقل است که فرمود: </w:t>
      </w:r>
    </w:p>
    <w:p w:rsidR="00781EEA" w:rsidRPr="00CF257B" w:rsidRDefault="00DE1573" w:rsidP="00FD13FE">
      <w:pPr>
        <w:widowControl w:val="0"/>
        <w:ind w:firstLine="284"/>
        <w:jc w:val="both"/>
        <w:rPr>
          <w:rFonts w:cs="B Lotus"/>
          <w:color w:val="000000"/>
          <w:rtl/>
          <w:lang w:bidi="fa-IR"/>
        </w:rPr>
      </w:pPr>
      <w:r w:rsidRPr="00CF257B">
        <w:rPr>
          <w:rFonts w:cs="Traditional Arabic" w:hint="cs"/>
          <w:color w:val="000000"/>
          <w:rtl/>
          <w:lang w:bidi="fa-IR"/>
        </w:rPr>
        <w:t>«</w:t>
      </w:r>
      <w:r w:rsidR="00781EEA" w:rsidRPr="00CF257B">
        <w:rPr>
          <w:rStyle w:val="Char3"/>
          <w:color w:val="000000"/>
          <w:rtl/>
        </w:rPr>
        <w:t>مَنْ عَمِلَ عَمَلاً لَیْسَ عَلَیْهِ</w:t>
      </w:r>
      <w:r w:rsidRPr="00CF257B">
        <w:rPr>
          <w:rStyle w:val="Char3"/>
          <w:rFonts w:hint="cs"/>
          <w:color w:val="000000"/>
          <w:rtl/>
        </w:rPr>
        <w:t xml:space="preserve"> أ</w:t>
      </w:r>
      <w:r w:rsidR="00781EEA" w:rsidRPr="00CF257B">
        <w:rPr>
          <w:rStyle w:val="Char3"/>
          <w:color w:val="000000"/>
          <w:rtl/>
        </w:rPr>
        <w:t>َمْرُنَا فَهُوَ رَدٌّ</w:t>
      </w:r>
      <w:r w:rsidRPr="00CF257B">
        <w:rPr>
          <w:rFonts w:cs="Traditional Arabic" w:hint="cs"/>
          <w:color w:val="000000"/>
          <w:rtl/>
          <w:lang w:bidi="fa-IR"/>
        </w:rPr>
        <w:t>»</w:t>
      </w:r>
      <w:r w:rsidR="00781EEA" w:rsidRPr="00CF257B">
        <w:rPr>
          <w:rStyle w:val="StyleFootnoteReferenceComplexBKarim13pt"/>
          <w:rFonts w:eastAsia="MS Mincho" w:cs="B Lotus"/>
          <w:color w:val="000000"/>
          <w:sz w:val="28"/>
          <w:szCs w:val="28"/>
          <w:rtl/>
          <w:lang w:bidi="fa-IR"/>
        </w:rPr>
        <w:footnoteReference w:id="310"/>
      </w:r>
      <w:r w:rsidRPr="00CF257B">
        <w:rPr>
          <w:rFonts w:cs="B Lotus" w:hint="cs"/>
          <w:color w:val="000000"/>
          <w:rtl/>
          <w:lang w:bidi="fa-IR"/>
        </w:rPr>
        <w:t>.</w:t>
      </w:r>
    </w:p>
    <w:p w:rsidR="00781EEA" w:rsidRPr="00CF257B" w:rsidRDefault="00DE1573"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هر کس (در</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‏امر دین) کاری انجام دهد که فرمان و‏امر ما بر آن صورت نگرفته باشد، قطعاً آن کار باطل و مردود خواهد بود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برای همین است که الله تعالی می‌فرماید:</w:t>
      </w:r>
    </w:p>
    <w:p w:rsidR="00781EEA" w:rsidRPr="00CF257B" w:rsidRDefault="00DE1573" w:rsidP="00FD13FE">
      <w:pPr>
        <w:widowControl w:val="0"/>
        <w:ind w:firstLine="284"/>
        <w:jc w:val="both"/>
        <w:rPr>
          <w:rFonts w:eastAsia="MS Mincho"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قُل</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كُنتُم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تُحِبُّونَ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تَّبِعُونِي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بِب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كُمُ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وَيَغ</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فِر</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لَكُم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ذُنُوبَكُم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غَفُور</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رَّحِيم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٣١</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[آل‌عمران: 31]</w:t>
      </w:r>
      <w:r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بنابراین</w:t>
      </w:r>
      <w:r w:rsidR="00DE1573" w:rsidRPr="00CF257B">
        <w:rPr>
          <w:rFonts w:cs="B Lotus" w:hint="cs"/>
          <w:color w:val="000000"/>
          <w:rtl/>
          <w:lang w:bidi="fa-IR"/>
        </w:rPr>
        <w:t xml:space="preserve"> </w:t>
      </w:r>
      <w:r w:rsidRPr="00CF257B">
        <w:rPr>
          <w:rFonts w:cs="B Lotus"/>
          <w:color w:val="000000"/>
          <w:rtl/>
          <w:lang w:bidi="fa-IR"/>
        </w:rPr>
        <w:t>‏امام ابن کثیر</w:t>
      </w:r>
      <w:r w:rsidR="00DE1573" w:rsidRPr="00CF257B">
        <w:rPr>
          <w:rFonts w:cs="CTraditional Arabic" w:hint="cs"/>
          <w:color w:val="000000"/>
          <w:rtl/>
          <w:lang w:bidi="fa-IR"/>
        </w:rPr>
        <w:t>/</w:t>
      </w:r>
      <w:r w:rsidRPr="00CF257B">
        <w:rPr>
          <w:rFonts w:cs="B Lotus"/>
          <w:color w:val="000000"/>
          <w:rtl/>
          <w:lang w:bidi="fa-IR"/>
        </w:rPr>
        <w:t xml:space="preserve"> نیز در خلال تفسیر این آیات صفت محبّت را برای الله تعالی </w:t>
      </w:r>
      <w:r w:rsidR="009A06AB" w:rsidRPr="00CF257B">
        <w:rPr>
          <w:rFonts w:cs="B Lotus"/>
          <w:color w:val="000000"/>
          <w:rtl/>
          <w:lang w:bidi="fa-IR"/>
        </w:rPr>
        <w:t>ثابت و آن را حمل بر ظاهرش نموده</w:t>
      </w:r>
      <w:r w:rsidRPr="00CF257B">
        <w:rPr>
          <w:rFonts w:cs="B Lotus"/>
          <w:color w:val="000000"/>
          <w:rtl/>
          <w:lang w:bidi="fa-IR"/>
        </w:rPr>
        <w:t xml:space="preserve"> و به تأویل یا تحریف روی نیاورده است.</w:t>
      </w:r>
    </w:p>
    <w:p w:rsidR="00781EEA" w:rsidRPr="00CF257B" w:rsidRDefault="00781EEA" w:rsidP="00FD13FE">
      <w:pPr>
        <w:pStyle w:val="a1"/>
        <w:widowControl w:val="0"/>
        <w:rPr>
          <w:color w:val="000000"/>
          <w:rtl/>
        </w:rPr>
      </w:pPr>
      <w:bookmarkStart w:id="368" w:name="_Toc334949622"/>
      <w:bookmarkStart w:id="369" w:name="_Toc372407155"/>
      <w:r w:rsidRPr="00CF257B">
        <w:rPr>
          <w:color w:val="000000"/>
          <w:rtl/>
        </w:rPr>
        <w:t>مبحث چهارم:</w:t>
      </w:r>
      <w:r w:rsidR="00DE1573" w:rsidRPr="00CF257B">
        <w:rPr>
          <w:rFonts w:hint="cs"/>
          <w:color w:val="000000"/>
          <w:rtl/>
        </w:rPr>
        <w:t xml:space="preserve"> </w:t>
      </w:r>
      <w:r w:rsidRPr="00CF257B">
        <w:rPr>
          <w:color w:val="000000"/>
          <w:rtl/>
        </w:rPr>
        <w:t xml:space="preserve">موضع علّامه قاسمی (متوفی سال 1322 </w:t>
      </w:r>
      <w:r w:rsidR="00DE1573" w:rsidRPr="00CF257B">
        <w:rPr>
          <w:rFonts w:hint="cs"/>
          <w:color w:val="000000"/>
          <w:rtl/>
        </w:rPr>
        <w:t>ﻫ</w:t>
      </w:r>
      <w:r w:rsidRPr="00CF257B">
        <w:rPr>
          <w:color w:val="000000"/>
          <w:rtl/>
        </w:rPr>
        <w:t>. ق)</w:t>
      </w:r>
      <w:bookmarkEnd w:id="368"/>
      <w:bookmarkEnd w:id="369"/>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محمد جمال الدین القاسمی، از اصلاحگران بزرگ در سرزمین شام بود، او از </w:t>
      </w:r>
      <w:r w:rsidR="009A06AB" w:rsidRPr="00CF257B">
        <w:rPr>
          <w:rFonts w:cs="B Lotus"/>
          <w:color w:val="000000"/>
          <w:rtl/>
          <w:lang w:bidi="fa-IR"/>
        </w:rPr>
        <w:t>نوادر زمان و احیاگر سنت با علم</w:t>
      </w:r>
      <w:r w:rsidR="009A06AB" w:rsidRPr="00CF257B">
        <w:rPr>
          <w:rFonts w:cs="B Lotus" w:hint="cs"/>
          <w:color w:val="000000"/>
          <w:rtl/>
          <w:lang w:bidi="fa-IR"/>
        </w:rPr>
        <w:t>،</w:t>
      </w:r>
      <w:r w:rsidR="009A06AB" w:rsidRPr="00CF257B">
        <w:rPr>
          <w:rFonts w:cs="B Lotus"/>
          <w:color w:val="000000"/>
          <w:rtl/>
          <w:lang w:bidi="fa-IR"/>
        </w:rPr>
        <w:t xml:space="preserve"> عمل</w:t>
      </w:r>
      <w:r w:rsidR="009A06AB" w:rsidRPr="00CF257B">
        <w:rPr>
          <w:rFonts w:cs="B Lotus" w:hint="cs"/>
          <w:color w:val="000000"/>
          <w:rtl/>
          <w:lang w:bidi="fa-IR"/>
        </w:rPr>
        <w:t xml:space="preserve">، </w:t>
      </w:r>
      <w:r w:rsidR="009A06AB" w:rsidRPr="00CF257B">
        <w:rPr>
          <w:rFonts w:cs="B Lotus"/>
          <w:color w:val="000000"/>
          <w:rtl/>
          <w:lang w:bidi="fa-IR"/>
        </w:rPr>
        <w:t>تعلیم</w:t>
      </w:r>
      <w:r w:rsidR="009A06AB" w:rsidRPr="00CF257B">
        <w:rPr>
          <w:rFonts w:cs="B Lotus" w:hint="cs"/>
          <w:color w:val="000000"/>
          <w:rtl/>
          <w:lang w:bidi="fa-IR"/>
        </w:rPr>
        <w:t>،</w:t>
      </w:r>
      <w:r w:rsidRPr="00CF257B">
        <w:rPr>
          <w:rFonts w:cs="B Lotus"/>
          <w:color w:val="000000"/>
          <w:rtl/>
          <w:lang w:bidi="fa-IR"/>
        </w:rPr>
        <w:t xml:space="preserve"> تهذیب و تألیف بود و </w:t>
      </w:r>
      <w:r w:rsidR="00FA7BDA" w:rsidRPr="00CF257B">
        <w:rPr>
          <w:rFonts w:cs="B Lotus" w:hint="cs"/>
          <w:color w:val="000000"/>
          <w:rtl/>
          <w:lang w:bidi="fa-IR"/>
        </w:rPr>
        <w:t xml:space="preserve">یکی از </w:t>
      </w:r>
      <w:r w:rsidRPr="00CF257B">
        <w:rPr>
          <w:rFonts w:cs="B Lotus"/>
          <w:color w:val="000000"/>
          <w:rtl/>
          <w:lang w:bidi="fa-IR"/>
        </w:rPr>
        <w:t>حلقه</w:t>
      </w:r>
      <w:r w:rsidR="00FA7BDA" w:rsidRPr="00CF257B">
        <w:rPr>
          <w:rFonts w:cs="B Lotus" w:hint="cs"/>
          <w:color w:val="000000"/>
          <w:rtl/>
          <w:lang w:bidi="fa-IR"/>
        </w:rPr>
        <w:t>‌ها</w:t>
      </w:r>
      <w:r w:rsidRPr="00CF257B">
        <w:rPr>
          <w:rFonts w:cs="B Lotus"/>
          <w:color w:val="000000"/>
          <w:rtl/>
          <w:lang w:bidi="fa-IR"/>
        </w:rPr>
        <w:t>‌ی ارتباطی میان آراء و اندیشه‌های سلف صالح و پیشرفت تمدنی بود که زمانه اقتضاء می‌کرد</w:t>
      </w:r>
      <w:r w:rsidRPr="00CF257B">
        <w:rPr>
          <w:rStyle w:val="StyleFootnoteReferenceComplexBKarim13pt"/>
          <w:rFonts w:eastAsia="MS Mincho" w:cs="B Lotus"/>
          <w:color w:val="000000"/>
          <w:spacing w:val="-6"/>
          <w:sz w:val="28"/>
          <w:szCs w:val="28"/>
          <w:rtl/>
          <w:lang w:bidi="fa-IR"/>
        </w:rPr>
        <w:footnoteReference w:id="311"/>
      </w:r>
      <w:r w:rsidR="00DE1573" w:rsidRPr="00CF257B">
        <w:rPr>
          <w:rFonts w:cs="B Lotus" w:hint="cs"/>
          <w:color w:val="000000"/>
          <w:rtl/>
          <w:lang w:bidi="fa-IR"/>
        </w:rPr>
        <w:t>.</w:t>
      </w:r>
    </w:p>
    <w:p w:rsidR="00781EEA" w:rsidRPr="00CF257B" w:rsidRDefault="00781EEA" w:rsidP="00FD13FE">
      <w:pPr>
        <w:pStyle w:val="a4"/>
        <w:widowControl w:val="0"/>
        <w:rPr>
          <w:color w:val="000000"/>
          <w:rtl/>
        </w:rPr>
      </w:pPr>
      <w:bookmarkStart w:id="370" w:name="_Toc334949623"/>
      <w:bookmarkStart w:id="371" w:name="_Toc372407156"/>
      <w:r w:rsidRPr="00CF257B">
        <w:rPr>
          <w:color w:val="000000"/>
          <w:rtl/>
        </w:rPr>
        <w:t>عقیده‌ی او در اسماء و صفات</w:t>
      </w:r>
      <w:bookmarkEnd w:id="370"/>
      <w:bookmarkEnd w:id="371"/>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تفسیر قاسمی از منابع بزرگی است که در آن عقیده‌ی سلف صالح به صورت بسیار ساده و آسان ذکر شده است، علامه قاسمی در این تفسیر اقوال ابن تیمیه و ابن قیّم (رحمهما الله) را با هم گرد آورده است</w:t>
      </w:r>
      <w:r w:rsidRPr="00CF257B">
        <w:rPr>
          <w:rStyle w:val="StyleFootnoteReferenceComplexBKarim13pt"/>
          <w:rFonts w:eastAsia="MS Mincho" w:cs="B Lotus"/>
          <w:color w:val="000000"/>
          <w:sz w:val="28"/>
          <w:szCs w:val="28"/>
          <w:rtl/>
          <w:lang w:bidi="fa-IR"/>
        </w:rPr>
        <w:footnoteReference w:id="312"/>
      </w:r>
      <w:r w:rsidR="00DE1573" w:rsidRPr="00CF257B">
        <w:rPr>
          <w:rFonts w:cs="B Lotus" w:hint="cs"/>
          <w:color w:val="000000"/>
          <w:rtl/>
          <w:lang w:bidi="fa-IR"/>
        </w:rPr>
        <w:t>،</w:t>
      </w:r>
      <w:r w:rsidRPr="00CF257B">
        <w:rPr>
          <w:rFonts w:cs="B Lotus"/>
          <w:color w:val="000000"/>
          <w:rtl/>
          <w:lang w:bidi="fa-IR"/>
        </w:rPr>
        <w:t xml:space="preserve"> به عنوان نمونه در تفسیر «استهزاء» در این آیه:</w:t>
      </w:r>
      <w:r w:rsidR="00DE1573" w:rsidRPr="00CF257B">
        <w:rPr>
          <w:rFonts w:cs="B Lotus" w:hint="cs"/>
          <w:color w:val="000000"/>
          <w:rtl/>
          <w:lang w:bidi="fa-IR"/>
        </w:rPr>
        <w:t xml:space="preserve"> </w:t>
      </w:r>
      <w:r w:rsidR="00DE1573" w:rsidRPr="00CF257B">
        <w:rPr>
          <w:rFonts w:cs="Traditional Arabic" w:hint="cs"/>
          <w:color w:val="000000"/>
          <w:rtl/>
          <w:lang w:bidi="fa-IR"/>
        </w:rPr>
        <w:t>﴿</w:t>
      </w:r>
      <w:r w:rsidR="001317DC" w:rsidRPr="00CF257B">
        <w:rPr>
          <w:rFonts w:ascii="KFGQPC Uthmanic Script HAFS" w:cs="KFGQPC Uthmanic Script HAFS" w:hint="cs"/>
          <w:color w:val="000000"/>
          <w:sz w:val="29"/>
          <w:szCs w:val="29"/>
          <w:rtl/>
        </w:rPr>
        <w:t>ٱ</w:t>
      </w:r>
      <w:r w:rsidR="001317DC" w:rsidRPr="00CF257B">
        <w:rPr>
          <w:rFonts w:ascii="KFGQPC Uthmanic Script HAFS" w:cs="KFGQPC Uthmanic Script HAFS" w:hint="eastAsia"/>
          <w:color w:val="000000"/>
          <w:sz w:val="29"/>
          <w:szCs w:val="29"/>
          <w:rtl/>
        </w:rPr>
        <w:t>للَّهُ</w:t>
      </w:r>
      <w:r w:rsidR="001317DC" w:rsidRPr="00CF257B">
        <w:rPr>
          <w:rFonts w:ascii="KFGQPC Uthmanic Script HAFS" w:cs="KFGQPC Uthmanic Script HAFS"/>
          <w:color w:val="000000"/>
          <w:sz w:val="29"/>
          <w:szCs w:val="29"/>
          <w:rtl/>
        </w:rPr>
        <w:t xml:space="preserve"> </w:t>
      </w:r>
      <w:r w:rsidR="001317DC" w:rsidRPr="00CF257B">
        <w:rPr>
          <w:rFonts w:ascii="KFGQPC Uthmanic Script HAFS" w:cs="KFGQPC Uthmanic Script HAFS" w:hint="eastAsia"/>
          <w:color w:val="000000"/>
          <w:sz w:val="29"/>
          <w:szCs w:val="29"/>
          <w:rtl/>
        </w:rPr>
        <w:t>يَس</w:t>
      </w:r>
      <w:r w:rsidR="001317DC" w:rsidRPr="00CF257B">
        <w:rPr>
          <w:rFonts w:ascii="KFGQPC Uthmanic Script HAFS" w:cs="KFGQPC Uthmanic Script HAFS" w:hint="cs"/>
          <w:color w:val="000000"/>
          <w:sz w:val="29"/>
          <w:szCs w:val="29"/>
          <w:rtl/>
        </w:rPr>
        <w:t>ۡ</w:t>
      </w:r>
      <w:r w:rsidR="001317DC" w:rsidRPr="00CF257B">
        <w:rPr>
          <w:rFonts w:ascii="KFGQPC Uthmanic Script HAFS" w:cs="KFGQPC Uthmanic Script HAFS" w:hint="eastAsia"/>
          <w:color w:val="000000"/>
          <w:sz w:val="29"/>
          <w:szCs w:val="29"/>
          <w:rtl/>
        </w:rPr>
        <w:t>تَه</w:t>
      </w:r>
      <w:r w:rsidR="001317DC" w:rsidRPr="00CF257B">
        <w:rPr>
          <w:rFonts w:ascii="KFGQPC Uthmanic Script HAFS" w:cs="KFGQPC Uthmanic Script HAFS" w:hint="cs"/>
          <w:color w:val="000000"/>
          <w:sz w:val="29"/>
          <w:szCs w:val="29"/>
          <w:rtl/>
        </w:rPr>
        <w:t>ۡ</w:t>
      </w:r>
      <w:r w:rsidR="001317DC" w:rsidRPr="00CF257B">
        <w:rPr>
          <w:rFonts w:ascii="KFGQPC Uthmanic Script HAFS" w:cs="KFGQPC Uthmanic Script HAFS" w:hint="eastAsia"/>
          <w:color w:val="000000"/>
          <w:sz w:val="29"/>
          <w:szCs w:val="29"/>
          <w:rtl/>
        </w:rPr>
        <w:t>زِئُ</w:t>
      </w:r>
      <w:r w:rsidR="001317DC" w:rsidRPr="00CF257B">
        <w:rPr>
          <w:rFonts w:ascii="KFGQPC Uthmanic Script HAFS" w:cs="KFGQPC Uthmanic Script HAFS"/>
          <w:color w:val="000000"/>
          <w:sz w:val="29"/>
          <w:szCs w:val="29"/>
          <w:rtl/>
        </w:rPr>
        <w:t xml:space="preserve"> </w:t>
      </w:r>
      <w:r w:rsidR="001317DC" w:rsidRPr="00CF257B">
        <w:rPr>
          <w:rFonts w:ascii="KFGQPC Uthmanic Script HAFS" w:cs="KFGQPC Uthmanic Script HAFS" w:hint="eastAsia"/>
          <w:color w:val="000000"/>
          <w:sz w:val="29"/>
          <w:szCs w:val="29"/>
          <w:rtl/>
        </w:rPr>
        <w:t>بِهِم</w:t>
      </w:r>
      <w:r w:rsidR="001317DC" w:rsidRPr="00CF257B">
        <w:rPr>
          <w:rFonts w:ascii="KFGQPC Uthmanic Script HAFS" w:cs="KFGQPC Uthmanic Script HAFS" w:hint="cs"/>
          <w:color w:val="000000"/>
          <w:sz w:val="29"/>
          <w:szCs w:val="29"/>
          <w:rtl/>
        </w:rPr>
        <w:t>ۡ</w:t>
      </w:r>
      <w:r w:rsidR="00DE1573" w:rsidRPr="00CF257B">
        <w:rPr>
          <w:rFonts w:cs="Traditional Arabic" w:hint="cs"/>
          <w:color w:val="000000"/>
          <w:rtl/>
          <w:lang w:bidi="fa-IR"/>
        </w:rPr>
        <w:t>﴾</w:t>
      </w:r>
      <w:r w:rsidR="00DE1573" w:rsidRPr="00CF257B">
        <w:rPr>
          <w:rFonts w:cs="B Lotus" w:hint="cs"/>
          <w:color w:val="000000"/>
          <w:rtl/>
          <w:lang w:bidi="fa-IR"/>
        </w:rPr>
        <w:t xml:space="preserve"> </w:t>
      </w:r>
      <w:r w:rsidR="00DE1573" w:rsidRPr="00CF257B">
        <w:rPr>
          <w:rFonts w:cs="B Lotus" w:hint="cs"/>
          <w:color w:val="000000"/>
          <w:sz w:val="26"/>
          <w:szCs w:val="26"/>
          <w:rtl/>
          <w:lang w:bidi="fa-IR"/>
        </w:rPr>
        <w:t>[البقر</w:t>
      </w:r>
      <w:r w:rsidR="00DE1573" w:rsidRPr="00CF257B">
        <w:rPr>
          <w:rFonts w:ascii="mylotus" w:hAnsi="mylotus" w:cs="mylotus"/>
          <w:color w:val="000000"/>
          <w:sz w:val="26"/>
          <w:szCs w:val="26"/>
          <w:rtl/>
          <w:lang w:bidi="fa-IR"/>
        </w:rPr>
        <w:t>ة</w:t>
      </w:r>
      <w:r w:rsidR="00DE1573" w:rsidRPr="00CF257B">
        <w:rPr>
          <w:rFonts w:cs="B Lotus" w:hint="cs"/>
          <w:color w:val="000000"/>
          <w:sz w:val="26"/>
          <w:szCs w:val="26"/>
          <w:rtl/>
          <w:lang w:bidi="fa-IR"/>
        </w:rPr>
        <w:t>: 15]</w:t>
      </w:r>
      <w:r w:rsidR="00DE1573" w:rsidRPr="00CF257B">
        <w:rPr>
          <w:rFonts w:cs="B Lotus" w:hint="cs"/>
          <w:color w:val="000000"/>
          <w:rtl/>
          <w:lang w:bidi="fa-IR"/>
        </w:rPr>
        <w:t>.</w:t>
      </w:r>
      <w:r w:rsidRPr="00CF257B">
        <w:rPr>
          <w:rFonts w:cs="B Lotus"/>
          <w:color w:val="000000"/>
          <w:rtl/>
          <w:lang w:bidi="fa-IR"/>
        </w:rPr>
        <w:t xml:space="preserve"> می‌فرماید: «ریشخند الله تعالی به آنان به خاطر خشمی است که از آنها دارد، زیرا در روایتی از ضحاک به نقل از ابن عباس</w:t>
      </w:r>
      <w:r w:rsidR="00DE1573" w:rsidRPr="00CF257B">
        <w:rPr>
          <w:rFonts w:cs="CTraditional Arabic" w:hint="cs"/>
          <w:color w:val="000000"/>
          <w:rtl/>
          <w:lang w:bidi="fa-IR"/>
        </w:rPr>
        <w:t>ب</w:t>
      </w:r>
      <w:r w:rsidRPr="00CF257B">
        <w:rPr>
          <w:rFonts w:cs="B Lotus"/>
          <w:color w:val="000000"/>
          <w:rtl/>
          <w:lang w:bidi="fa-IR"/>
        </w:rPr>
        <w:t xml:space="preserve"> به همین گونه تفسیر شده است</w:t>
      </w:r>
      <w:r w:rsidRPr="00CF257B">
        <w:rPr>
          <w:rStyle w:val="StyleFootnoteReferenceComplexBKarim13pt"/>
          <w:rFonts w:eastAsia="MS Mincho" w:cs="B Lotus"/>
          <w:color w:val="000000"/>
          <w:sz w:val="28"/>
          <w:szCs w:val="28"/>
          <w:rtl/>
          <w:lang w:bidi="fa-IR"/>
        </w:rPr>
        <w:footnoteReference w:id="313"/>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چنانچه مشاهده می‌شود علّامه در تفسیر آیات از ابن عباس</w:t>
      </w:r>
      <w:r w:rsidR="00DE1573" w:rsidRPr="00CF257B">
        <w:rPr>
          <w:rFonts w:cs="CTraditional Arabic" w:hint="cs"/>
          <w:color w:val="000000"/>
          <w:rtl/>
          <w:lang w:bidi="fa-IR"/>
        </w:rPr>
        <w:t>ب</w:t>
      </w:r>
      <w:r w:rsidRPr="00CF257B">
        <w:rPr>
          <w:rFonts w:cs="B Lotus"/>
          <w:color w:val="000000"/>
          <w:rtl/>
          <w:lang w:bidi="fa-IR"/>
        </w:rPr>
        <w:t xml:space="preserve"> تر</w:t>
      </w:r>
      <w:r w:rsidR="009A06AB" w:rsidRPr="00CF257B">
        <w:rPr>
          <w:rFonts w:cs="B Lotus"/>
          <w:color w:val="000000"/>
          <w:rtl/>
          <w:lang w:bidi="fa-IR"/>
        </w:rPr>
        <w:t>جمان قرآن، وحبر‏امت، عالم ربانی</w:t>
      </w:r>
      <w:r w:rsidRPr="00CF257B">
        <w:rPr>
          <w:rFonts w:cs="B Lotus"/>
          <w:color w:val="000000"/>
          <w:rtl/>
          <w:lang w:bidi="fa-IR"/>
        </w:rPr>
        <w:t xml:space="preserve"> و یک</w:t>
      </w:r>
      <w:r w:rsidR="009A06AB" w:rsidRPr="00CF257B">
        <w:rPr>
          <w:rFonts w:cs="B Lotus"/>
          <w:color w:val="000000"/>
          <w:rtl/>
          <w:lang w:bidi="fa-IR"/>
        </w:rPr>
        <w:t>ی از چهار عبد</w:t>
      </w:r>
      <w:r w:rsidR="00DE1573" w:rsidRPr="00CF257B">
        <w:rPr>
          <w:rFonts w:cs="B Lotus"/>
          <w:color w:val="000000"/>
          <w:rtl/>
          <w:lang w:bidi="fa-IR"/>
        </w:rPr>
        <w:t>الله مشهور (که بی</w:t>
      </w:r>
      <w:r w:rsidR="00DE1573" w:rsidRPr="00CF257B">
        <w:rPr>
          <w:rFonts w:cs="B Lotus" w:hint="cs"/>
          <w:color w:val="000000"/>
          <w:rtl/>
          <w:lang w:bidi="fa-IR"/>
        </w:rPr>
        <w:t>‌</w:t>
      </w:r>
      <w:r w:rsidRPr="00CF257B">
        <w:rPr>
          <w:rFonts w:cs="B Lotus"/>
          <w:color w:val="000000"/>
          <w:rtl/>
          <w:lang w:bidi="fa-IR"/>
        </w:rPr>
        <w:t>نیاز از تعریفند) بهره برده است.</w:t>
      </w:r>
    </w:p>
    <w:p w:rsidR="00781EEA" w:rsidRPr="00CF257B" w:rsidRDefault="00781EEA" w:rsidP="00FD13FE">
      <w:pPr>
        <w:pStyle w:val="a1"/>
        <w:widowControl w:val="0"/>
        <w:rPr>
          <w:color w:val="000000"/>
          <w:rtl/>
        </w:rPr>
      </w:pPr>
      <w:bookmarkStart w:id="372" w:name="_Toc334949624"/>
      <w:bookmarkStart w:id="373" w:name="_Toc372407157"/>
      <w:r w:rsidRPr="00CF257B">
        <w:rPr>
          <w:color w:val="000000"/>
          <w:rtl/>
        </w:rPr>
        <w:t xml:space="preserve">مبحث پنجم: موضع عبد الرحمن بن ناصر السعدی (متوفی سال 1376 </w:t>
      </w:r>
      <w:r w:rsidR="00DE1573" w:rsidRPr="00CF257B">
        <w:rPr>
          <w:rFonts w:hint="cs"/>
          <w:color w:val="000000"/>
          <w:rtl/>
        </w:rPr>
        <w:t>ﻫ</w:t>
      </w:r>
      <w:r w:rsidRPr="00CF257B">
        <w:rPr>
          <w:color w:val="000000"/>
          <w:rtl/>
        </w:rPr>
        <w:t xml:space="preserve"> . ق)</w:t>
      </w:r>
      <w:bookmarkEnd w:id="372"/>
      <w:bookmarkEnd w:id="373"/>
    </w:p>
    <w:p w:rsidR="00781EEA" w:rsidRPr="00CF257B" w:rsidRDefault="009A06AB" w:rsidP="00FD13FE">
      <w:pPr>
        <w:widowControl w:val="0"/>
        <w:ind w:firstLine="284"/>
        <w:jc w:val="both"/>
        <w:rPr>
          <w:rFonts w:cs="B Lotus"/>
          <w:color w:val="000000"/>
          <w:rtl/>
          <w:lang w:bidi="fa-IR"/>
        </w:rPr>
      </w:pPr>
      <w:r w:rsidRPr="00CF257B">
        <w:rPr>
          <w:rFonts w:cs="B Lotus"/>
          <w:color w:val="000000"/>
          <w:rtl/>
          <w:lang w:bidi="fa-IR"/>
        </w:rPr>
        <w:t>علامه</w:t>
      </w:r>
      <w:r w:rsidRPr="00CF257B">
        <w:rPr>
          <w:rFonts w:cs="B Lotus" w:hint="cs"/>
          <w:color w:val="000000"/>
          <w:rtl/>
          <w:lang w:bidi="fa-IR"/>
        </w:rPr>
        <w:t>،</w:t>
      </w:r>
      <w:r w:rsidR="00781EEA" w:rsidRPr="00CF257B">
        <w:rPr>
          <w:rFonts w:cs="B Lotus"/>
          <w:color w:val="000000"/>
          <w:rtl/>
          <w:lang w:bidi="fa-IR"/>
        </w:rPr>
        <w:t xml:space="preserve"> مفسر و فقیه گرانقدر ابو عبد الله عبد الرحمن بن عبد الله بن ناصر السعدی التمیمی القصیمی، دارای تألیفات بسیار ارزشمندی </w:t>
      </w:r>
      <w:r w:rsidR="00FA7BDA" w:rsidRPr="00CF257B">
        <w:rPr>
          <w:rFonts w:cs="B Lotus" w:hint="cs"/>
          <w:color w:val="000000"/>
          <w:rtl/>
          <w:lang w:bidi="fa-IR"/>
        </w:rPr>
        <w:t>[</w:t>
      </w:r>
      <w:r w:rsidR="00781EEA" w:rsidRPr="00CF257B">
        <w:rPr>
          <w:rFonts w:cs="B Lotus"/>
          <w:color w:val="000000"/>
          <w:rtl/>
          <w:lang w:bidi="fa-IR"/>
        </w:rPr>
        <w:t>در علوم اسلامی</w:t>
      </w:r>
      <w:r w:rsidR="00FA7BDA" w:rsidRPr="00CF257B">
        <w:rPr>
          <w:rFonts w:cs="B Lotus" w:hint="cs"/>
          <w:color w:val="000000"/>
          <w:rtl/>
          <w:lang w:bidi="fa-IR"/>
        </w:rPr>
        <w:t>]</w:t>
      </w:r>
      <w:r w:rsidR="00781EEA" w:rsidRPr="00CF257B">
        <w:rPr>
          <w:rFonts w:cs="B Lotus"/>
          <w:color w:val="000000"/>
          <w:rtl/>
          <w:lang w:bidi="fa-IR"/>
        </w:rPr>
        <w:t xml:space="preserve"> است</w:t>
      </w:r>
      <w:r w:rsidR="00781EEA" w:rsidRPr="00CF257B">
        <w:rPr>
          <w:rStyle w:val="StyleFootnoteReferenceComplexBKarim13pt"/>
          <w:rFonts w:eastAsia="MS Mincho" w:cs="B Lotus"/>
          <w:color w:val="000000"/>
          <w:sz w:val="28"/>
          <w:szCs w:val="28"/>
          <w:rtl/>
          <w:lang w:bidi="fa-IR"/>
        </w:rPr>
        <w:footnoteReference w:id="314"/>
      </w:r>
      <w:r w:rsidR="00DE1573" w:rsidRPr="00CF257B">
        <w:rPr>
          <w:rFonts w:cs="B Lotus" w:hint="cs"/>
          <w:color w:val="000000"/>
          <w:rtl/>
          <w:lang w:bidi="fa-IR"/>
        </w:rPr>
        <w:t>،</w:t>
      </w:r>
      <w:r w:rsidR="00781EEA" w:rsidRPr="00CF257B">
        <w:rPr>
          <w:rFonts w:cs="B Lotus"/>
          <w:color w:val="000000"/>
          <w:rtl/>
          <w:lang w:bidi="fa-IR"/>
        </w:rPr>
        <w:t xml:space="preserve"> او در عقیده، سلفی بود که به خوبی در کتابهایش به ویژه مبحث اسماء و صفات به نمایش گذاشته شده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در تفسیر </w:t>
      </w:r>
      <w:r w:rsidR="00DE1573" w:rsidRPr="00CF257B">
        <w:rPr>
          <w:rFonts w:cs="B Lotus" w:hint="cs"/>
          <w:color w:val="000000"/>
          <w:rtl/>
          <w:lang w:bidi="fa-IR"/>
        </w:rPr>
        <w:t xml:space="preserve"> </w:t>
      </w:r>
      <w:r w:rsidR="00DE1573" w:rsidRPr="00CF257B">
        <w:rPr>
          <w:rFonts w:cs="Traditional Arabic" w:hint="cs"/>
          <w:color w:val="000000"/>
          <w:rtl/>
          <w:lang w:bidi="fa-IR"/>
        </w:rPr>
        <w:t>﴿</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لرَّح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لرَّحِيمِ</w:t>
      </w:r>
      <w:r w:rsidR="00DE1573" w:rsidRPr="00CF257B">
        <w:rPr>
          <w:rFonts w:cs="Traditional Arabic" w:hint="cs"/>
          <w:color w:val="000000"/>
          <w:rtl/>
          <w:lang w:bidi="fa-IR"/>
        </w:rPr>
        <w:t>﴾</w:t>
      </w:r>
      <w:r w:rsidR="00DE1573" w:rsidRPr="00CF257B">
        <w:rPr>
          <w:rFonts w:cs="B Lotus" w:hint="cs"/>
          <w:color w:val="000000"/>
          <w:rtl/>
          <w:lang w:bidi="fa-IR"/>
        </w:rPr>
        <w:t xml:space="preserve"> </w:t>
      </w:r>
      <w:r w:rsidR="00DE1573" w:rsidRPr="00CF257B">
        <w:rPr>
          <w:rFonts w:cs="B Lotus" w:hint="cs"/>
          <w:color w:val="000000"/>
          <w:sz w:val="26"/>
          <w:szCs w:val="26"/>
          <w:rtl/>
          <w:lang w:bidi="fa-IR"/>
        </w:rPr>
        <w:t>[</w:t>
      </w:r>
      <w:r w:rsidR="00DE1573" w:rsidRPr="00CF257B">
        <w:rPr>
          <w:rFonts w:ascii="mylotus" w:hAnsi="mylotus" w:cs="mylotus"/>
          <w:color w:val="000000"/>
          <w:sz w:val="26"/>
          <w:szCs w:val="26"/>
          <w:rtl/>
          <w:lang w:bidi="fa-IR"/>
        </w:rPr>
        <w:t>الفاتحة</w:t>
      </w:r>
      <w:r w:rsidR="00DE1573" w:rsidRPr="00CF257B">
        <w:rPr>
          <w:rFonts w:cs="B Lotus" w:hint="cs"/>
          <w:color w:val="000000"/>
          <w:sz w:val="26"/>
          <w:szCs w:val="26"/>
          <w:rtl/>
          <w:lang w:bidi="fa-IR"/>
        </w:rPr>
        <w:t>: 2]</w:t>
      </w:r>
      <w:r w:rsidR="00DE1573" w:rsidRPr="00CF257B">
        <w:rPr>
          <w:rFonts w:cs="B Lotus" w:hint="cs"/>
          <w:color w:val="000000"/>
          <w:rtl/>
          <w:lang w:bidi="fa-IR"/>
        </w:rPr>
        <w:t xml:space="preserve">. </w:t>
      </w:r>
      <w:r w:rsidRPr="00CF257B">
        <w:rPr>
          <w:rFonts w:cs="B Lotus"/>
          <w:color w:val="000000"/>
          <w:rtl/>
          <w:lang w:bidi="fa-IR"/>
        </w:rPr>
        <w:t>می‌فرماید: «اینها دو اسم از اسماء الله تعالی هستند که بر رحمت گسترده‌ی او دلالت دارند، که هم</w:t>
      </w:r>
      <w:r w:rsidR="009A06AB" w:rsidRPr="00CF257B">
        <w:rPr>
          <w:rFonts w:cs="B Lotus"/>
          <w:color w:val="000000"/>
          <w:rtl/>
          <w:lang w:bidi="fa-IR"/>
        </w:rPr>
        <w:t>ه چیز و همه کس را فرا گرفته است</w:t>
      </w:r>
      <w:r w:rsidRPr="00CF257B">
        <w:rPr>
          <w:rFonts w:cs="B Lotus"/>
          <w:color w:val="000000"/>
          <w:rtl/>
          <w:lang w:bidi="fa-IR"/>
        </w:rPr>
        <w:t xml:space="preserve"> و برای پرهیزگارانی که از پیامبران و رسولان تبعیّت و پیروی می‌کنند رحمتش را بر خود واجب دانسته است، بناب</w:t>
      </w:r>
      <w:r w:rsidR="009A06AB" w:rsidRPr="00CF257B">
        <w:rPr>
          <w:rFonts w:cs="B Lotus"/>
          <w:color w:val="000000"/>
          <w:rtl/>
          <w:lang w:bidi="fa-IR"/>
        </w:rPr>
        <w:t>راین رحمت مطلق از آن مؤمنان است</w:t>
      </w:r>
      <w:r w:rsidRPr="00CF257B">
        <w:rPr>
          <w:rFonts w:cs="B Lotus"/>
          <w:color w:val="000000"/>
          <w:rtl/>
          <w:lang w:bidi="fa-IR"/>
        </w:rPr>
        <w:t xml:space="preserve"> و سایرین فقط نصیب اندکی از آن خواهند داشت. و سلف‏</w:t>
      </w:r>
      <w:r w:rsidR="009A06AB" w:rsidRPr="00CF257B">
        <w:rPr>
          <w:rFonts w:cs="B Lotus" w:hint="cs"/>
          <w:color w:val="000000"/>
          <w:rtl/>
          <w:lang w:bidi="fa-IR"/>
        </w:rPr>
        <w:t xml:space="preserve"> </w:t>
      </w:r>
      <w:r w:rsidRPr="00CF257B">
        <w:rPr>
          <w:rFonts w:cs="B Lotus"/>
          <w:color w:val="000000"/>
          <w:rtl/>
          <w:lang w:bidi="fa-IR"/>
        </w:rPr>
        <w:t>امت و</w:t>
      </w:r>
      <w:r w:rsidR="009A06AB" w:rsidRPr="00CF257B">
        <w:rPr>
          <w:rFonts w:cs="B Lotus" w:hint="cs"/>
          <w:color w:val="000000"/>
          <w:rtl/>
          <w:lang w:bidi="fa-IR"/>
        </w:rPr>
        <w:t xml:space="preserve"> </w:t>
      </w:r>
      <w:r w:rsidRPr="00CF257B">
        <w:rPr>
          <w:rFonts w:cs="B Lotus"/>
          <w:color w:val="000000"/>
          <w:rtl/>
          <w:lang w:bidi="fa-IR"/>
        </w:rPr>
        <w:t>‏امامان بزرگ بر این قاعده اجماع دارند که باید به اسماء و صفات و احکام آنها ایمان داشت، به عنوان مثال: معتقدند که «رحمان و رحیم» پروردگار صاحب رحمتی است که تمام جهان از رحمت او بهره‌مند گشته است، بنابراین می‌توان گفت: تمامی نعمات از آثار رحمت اوست و سایر اسماء نیز به همین گونه است، مثلاً: «</w:t>
      </w:r>
      <w:r w:rsidRPr="00CF257B">
        <w:rPr>
          <w:rStyle w:val="Char1"/>
          <w:color w:val="000000"/>
          <w:rtl/>
        </w:rPr>
        <w:t>العلیم</w:t>
      </w:r>
      <w:r w:rsidRPr="00CF257B">
        <w:rPr>
          <w:rFonts w:cs="B Lotus"/>
          <w:color w:val="000000"/>
          <w:rtl/>
          <w:lang w:bidi="fa-IR"/>
        </w:rPr>
        <w:t>» صاحب علمی است که همه چیز را</w:t>
      </w:r>
      <w:r w:rsidR="009A06AB" w:rsidRPr="00CF257B">
        <w:rPr>
          <w:rFonts w:cs="B Lotus"/>
          <w:color w:val="000000"/>
          <w:rtl/>
          <w:lang w:bidi="fa-IR"/>
        </w:rPr>
        <w:t xml:space="preserve"> می‌داند</w:t>
      </w:r>
      <w:r w:rsidRPr="00CF257B">
        <w:rPr>
          <w:rFonts w:cs="B Lotus"/>
          <w:color w:val="000000"/>
          <w:rtl/>
          <w:lang w:bidi="fa-IR"/>
        </w:rPr>
        <w:t xml:space="preserve"> «</w:t>
      </w:r>
      <w:r w:rsidRPr="00CF257B">
        <w:rPr>
          <w:rStyle w:val="Char1"/>
          <w:color w:val="000000"/>
          <w:rtl/>
        </w:rPr>
        <w:t>القدیر</w:t>
      </w:r>
      <w:r w:rsidRPr="00CF257B">
        <w:rPr>
          <w:rFonts w:cs="B Lotus"/>
          <w:color w:val="000000"/>
          <w:rtl/>
          <w:lang w:bidi="fa-IR"/>
        </w:rPr>
        <w:t>»: توانایی است که بر همه چیز و همه کس قادر است</w:t>
      </w:r>
      <w:r w:rsidRPr="00CF257B">
        <w:rPr>
          <w:rStyle w:val="StyleFootnoteReferenceComplexBKarim13pt"/>
          <w:rFonts w:eastAsia="MS Mincho" w:cs="B Lotus"/>
          <w:color w:val="000000"/>
          <w:sz w:val="28"/>
          <w:szCs w:val="28"/>
          <w:rtl/>
          <w:lang w:bidi="fa-IR"/>
        </w:rPr>
        <w:footnoteReference w:id="315"/>
      </w:r>
      <w:r w:rsidR="00DE1573" w:rsidRPr="00CF257B">
        <w:rPr>
          <w:rFonts w:cs="B Lotus" w:hint="cs"/>
          <w:color w:val="000000"/>
          <w:rtl/>
          <w:lang w:bidi="fa-IR"/>
        </w:rPr>
        <w:t>.</w:t>
      </w:r>
    </w:p>
    <w:p w:rsidR="00781EEA" w:rsidRPr="00CF257B" w:rsidRDefault="00781EEA" w:rsidP="00FD13FE">
      <w:pPr>
        <w:widowControl w:val="0"/>
        <w:ind w:firstLine="284"/>
        <w:jc w:val="both"/>
        <w:rPr>
          <w:rFonts w:cs="B Lotus"/>
          <w:b/>
          <w:bCs/>
          <w:color w:val="000000"/>
          <w:rtl/>
          <w:lang w:bidi="fa-IR"/>
        </w:rPr>
      </w:pPr>
      <w:r w:rsidRPr="00CF257B">
        <w:rPr>
          <w:rFonts w:cs="B Lotus"/>
          <w:color w:val="000000"/>
          <w:rtl/>
          <w:lang w:bidi="fa-IR"/>
        </w:rPr>
        <w:t>شیخ ناصر السعدی به حقیقت یار و پشتیبان مذهب سلف بوده است</w:t>
      </w:r>
      <w:r w:rsidR="009A06AB" w:rsidRPr="00CF257B">
        <w:rPr>
          <w:rFonts w:cs="B Lotus"/>
          <w:color w:val="000000"/>
          <w:rtl/>
          <w:lang w:bidi="fa-IR"/>
        </w:rPr>
        <w:t>، او در آثارش به تأویلات جهمیه</w:t>
      </w:r>
      <w:r w:rsidR="00174339" w:rsidRPr="00CF257B">
        <w:rPr>
          <w:rFonts w:cs="B Lotus" w:hint="cs"/>
          <w:color w:val="000000"/>
          <w:rtl/>
          <w:lang w:bidi="fa-IR"/>
        </w:rPr>
        <w:t>،</w:t>
      </w:r>
      <w:r w:rsidR="00174339" w:rsidRPr="00CF257B">
        <w:rPr>
          <w:rFonts w:cs="B Lotus"/>
          <w:color w:val="000000"/>
          <w:rtl/>
          <w:lang w:bidi="fa-IR"/>
        </w:rPr>
        <w:t xml:space="preserve"> معتزله و اشاعره تاخته</w:t>
      </w:r>
      <w:r w:rsidRPr="00CF257B">
        <w:rPr>
          <w:rFonts w:cs="B Lotus"/>
          <w:color w:val="000000"/>
          <w:rtl/>
          <w:lang w:bidi="fa-IR"/>
        </w:rPr>
        <w:t xml:space="preserve"> و در دروس و خطبه‌ها و رسائلش بر آنها ردّ نوشته است.</w:t>
      </w:r>
    </w:p>
    <w:p w:rsidR="00781EEA" w:rsidRPr="00CF257B" w:rsidRDefault="00781EEA" w:rsidP="00FD13FE">
      <w:pPr>
        <w:widowControl w:val="0"/>
        <w:ind w:firstLine="284"/>
        <w:jc w:val="both"/>
        <w:rPr>
          <w:rFonts w:cs="B Lotus"/>
          <w:b/>
          <w:bCs/>
          <w:color w:val="000000"/>
          <w:rtl/>
          <w:lang w:bidi="fa-IR"/>
        </w:rPr>
        <w:sectPr w:rsidR="00781EEA" w:rsidRPr="00CF257B" w:rsidSect="003D1BB4">
          <w:headerReference w:type="default" r:id="rId26"/>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81EEA" w:rsidP="00FD13FE">
      <w:pPr>
        <w:pStyle w:val="a0"/>
        <w:widowControl w:val="0"/>
        <w:rPr>
          <w:color w:val="000000"/>
          <w:rtl/>
        </w:rPr>
      </w:pPr>
      <w:bookmarkStart w:id="374" w:name="_Toc334949625"/>
      <w:bookmarkStart w:id="375" w:name="_Toc372407158"/>
      <w:r w:rsidRPr="00CF257B">
        <w:rPr>
          <w:color w:val="000000"/>
          <w:rtl/>
        </w:rPr>
        <w:t>فصل دوم: علمایی که الله تعالی به وسی</w:t>
      </w:r>
      <w:r w:rsidR="00DE1573" w:rsidRPr="00CF257B">
        <w:rPr>
          <w:color w:val="000000"/>
          <w:rtl/>
        </w:rPr>
        <w:t>له‌ی آنان مذهب سلف را یاری داده</w:t>
      </w:r>
      <w:r w:rsidR="00DE1573" w:rsidRPr="00CF257B">
        <w:rPr>
          <w:rFonts w:hint="eastAsia"/>
          <w:color w:val="000000"/>
          <w:rtl/>
        </w:rPr>
        <w:t>‌</w:t>
      </w:r>
      <w:r w:rsidRPr="00CF257B">
        <w:rPr>
          <w:color w:val="000000"/>
          <w:rtl/>
        </w:rPr>
        <w:t>است</w:t>
      </w:r>
      <w:bookmarkEnd w:id="374"/>
      <w:bookmarkEnd w:id="375"/>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در خلال پژوهشهایم در بیان شخصیتهایی که نقش مهم و بارزی در یاری مذهب سلف داشته‌اند، با بزرگانی روبرو شدم که الله </w:t>
      </w:r>
      <w:r w:rsidR="00DE1573" w:rsidRPr="00CF257B">
        <w:rPr>
          <w:rFonts w:cs="B Lotus" w:hint="cs"/>
          <w:color w:val="000000"/>
          <w:rtl/>
          <w:lang w:bidi="fa-IR"/>
        </w:rPr>
        <w:t>-</w:t>
      </w:r>
      <w:r w:rsidRPr="00CF257B">
        <w:rPr>
          <w:rFonts w:cs="B Lotus"/>
          <w:color w:val="000000"/>
          <w:rtl/>
          <w:lang w:bidi="fa-IR"/>
        </w:rPr>
        <w:t>سبحانه و تعالی</w:t>
      </w:r>
      <w:r w:rsidR="00DE1573" w:rsidRPr="00CF257B">
        <w:rPr>
          <w:rFonts w:cs="B Lotus" w:hint="cs"/>
          <w:color w:val="000000"/>
          <w:rtl/>
          <w:lang w:bidi="fa-IR"/>
        </w:rPr>
        <w:t>-</w:t>
      </w:r>
      <w:r w:rsidRPr="00CF257B">
        <w:rPr>
          <w:rFonts w:cs="B Lotus"/>
          <w:color w:val="000000"/>
          <w:rtl/>
          <w:lang w:bidi="fa-IR"/>
        </w:rPr>
        <w:t xml:space="preserve"> آنان </w:t>
      </w:r>
      <w:r w:rsidR="005E7FE5" w:rsidRPr="00CF257B">
        <w:rPr>
          <w:rFonts w:cs="B Lotus"/>
          <w:color w:val="000000"/>
          <w:rtl/>
          <w:lang w:bidi="fa-IR"/>
        </w:rPr>
        <w:t>را با نیروی استدلال</w:t>
      </w:r>
      <w:r w:rsidR="005E7FE5" w:rsidRPr="00CF257B">
        <w:rPr>
          <w:rFonts w:cs="B Lotus" w:hint="cs"/>
          <w:color w:val="000000"/>
          <w:rtl/>
          <w:lang w:bidi="fa-IR"/>
        </w:rPr>
        <w:t>،</w:t>
      </w:r>
      <w:r w:rsidR="00174339" w:rsidRPr="00CF257B">
        <w:rPr>
          <w:rFonts w:cs="B Lotus"/>
          <w:color w:val="000000"/>
          <w:rtl/>
          <w:lang w:bidi="fa-IR"/>
        </w:rPr>
        <w:t xml:space="preserve"> غیرت شدید</w:t>
      </w:r>
      <w:r w:rsidR="005E7FE5" w:rsidRPr="00CF257B">
        <w:rPr>
          <w:rFonts w:cs="B Lotus" w:hint="cs"/>
          <w:color w:val="000000"/>
          <w:rtl/>
          <w:lang w:bidi="fa-IR"/>
        </w:rPr>
        <w:t>،</w:t>
      </w:r>
      <w:r w:rsidR="005E7FE5" w:rsidRPr="00CF257B">
        <w:rPr>
          <w:rFonts w:cs="B Lotus"/>
          <w:color w:val="000000"/>
          <w:rtl/>
          <w:lang w:bidi="fa-IR"/>
        </w:rPr>
        <w:t xml:space="preserve"> تلاش فراوان</w:t>
      </w:r>
      <w:r w:rsidR="005E7FE5" w:rsidRPr="00CF257B">
        <w:rPr>
          <w:rFonts w:cs="B Lotus" w:hint="cs"/>
          <w:color w:val="000000"/>
          <w:rtl/>
          <w:lang w:bidi="fa-IR"/>
        </w:rPr>
        <w:t>،</w:t>
      </w:r>
      <w:r w:rsidRPr="00CF257B">
        <w:rPr>
          <w:rFonts w:cs="B Lotus"/>
          <w:color w:val="000000"/>
          <w:rtl/>
          <w:lang w:bidi="fa-IR"/>
        </w:rPr>
        <w:t xml:space="preserve"> </w:t>
      </w:r>
      <w:r w:rsidR="005E7FE5" w:rsidRPr="00CF257B">
        <w:rPr>
          <w:rFonts w:cs="B Lotus" w:hint="cs"/>
          <w:color w:val="000000"/>
          <w:rtl/>
          <w:lang w:bidi="fa-IR"/>
        </w:rPr>
        <w:t>[</w:t>
      </w:r>
      <w:r w:rsidRPr="00CF257B">
        <w:rPr>
          <w:rFonts w:cs="B Lotus"/>
          <w:color w:val="000000"/>
          <w:rtl/>
          <w:lang w:bidi="fa-IR"/>
        </w:rPr>
        <w:t>عقل سلیم</w:t>
      </w:r>
      <w:r w:rsidR="005E7FE5" w:rsidRPr="00CF257B">
        <w:rPr>
          <w:rFonts w:cs="B Lotus" w:hint="cs"/>
          <w:color w:val="000000"/>
          <w:rtl/>
          <w:lang w:bidi="fa-IR"/>
        </w:rPr>
        <w:t>]</w:t>
      </w:r>
      <w:r w:rsidRPr="00CF257B">
        <w:rPr>
          <w:rFonts w:cs="B Lotus"/>
          <w:color w:val="000000"/>
          <w:rtl/>
          <w:lang w:bidi="fa-IR"/>
        </w:rPr>
        <w:t xml:space="preserve"> و منهج روشن گرامی‌شان داشته است، آنان تمام توانشا</w:t>
      </w:r>
      <w:r w:rsidR="00174339" w:rsidRPr="00CF257B">
        <w:rPr>
          <w:rFonts w:cs="B Lotus"/>
          <w:color w:val="000000"/>
          <w:rtl/>
          <w:lang w:bidi="fa-IR"/>
        </w:rPr>
        <w:t>ن را برای نصرت اسلام بکار گرفته</w:t>
      </w:r>
      <w:r w:rsidRPr="00CF257B">
        <w:rPr>
          <w:rFonts w:cs="B Lotus"/>
          <w:color w:val="000000"/>
          <w:rtl/>
          <w:lang w:bidi="fa-IR"/>
        </w:rPr>
        <w:t xml:space="preserve"> و الله تعالی به وسیله‌</w:t>
      </w:r>
      <w:r w:rsidR="00174339" w:rsidRPr="00CF257B">
        <w:rPr>
          <w:rFonts w:cs="B Lotus" w:hint="cs"/>
          <w:color w:val="000000"/>
          <w:rtl/>
          <w:lang w:bidi="fa-IR"/>
        </w:rPr>
        <w:t xml:space="preserve">ی </w:t>
      </w:r>
      <w:r w:rsidRPr="00CF257B">
        <w:rPr>
          <w:rFonts w:cs="B Lotus"/>
          <w:color w:val="000000"/>
          <w:rtl/>
          <w:lang w:bidi="fa-IR"/>
        </w:rPr>
        <w:t>شان بدعت</w:t>
      </w:r>
      <w:r w:rsidR="00DE1573" w:rsidRPr="00CF257B">
        <w:rPr>
          <w:rFonts w:cs="B Lotus" w:hint="cs"/>
          <w:color w:val="000000"/>
          <w:rtl/>
          <w:lang w:bidi="fa-IR"/>
        </w:rPr>
        <w:t>‌</w:t>
      </w:r>
      <w:r w:rsidRPr="00CF257B">
        <w:rPr>
          <w:rFonts w:cs="B Lotus"/>
          <w:color w:val="000000"/>
          <w:rtl/>
          <w:lang w:bidi="fa-IR"/>
        </w:rPr>
        <w:t>ها را در ه</w:t>
      </w:r>
      <w:r w:rsidR="005E7FE5" w:rsidRPr="00CF257B">
        <w:rPr>
          <w:rFonts w:cs="B Lotus"/>
          <w:color w:val="000000"/>
          <w:rtl/>
          <w:lang w:bidi="fa-IR"/>
        </w:rPr>
        <w:t>م کوبیده و سنت را یاری داده است</w:t>
      </w:r>
      <w:r w:rsidR="0015542C" w:rsidRPr="00CF257B">
        <w:rPr>
          <w:rFonts w:cs="B Lotus" w:hint="cs"/>
          <w:color w:val="000000"/>
          <w:rtl/>
          <w:lang w:bidi="fa-IR"/>
        </w:rPr>
        <w:t xml:space="preserve"> و</w:t>
      </w:r>
      <w:r w:rsidR="005E7FE5" w:rsidRPr="00CF257B">
        <w:rPr>
          <w:rFonts w:cs="B Lotus" w:hint="cs"/>
          <w:color w:val="000000"/>
          <w:rtl/>
          <w:lang w:bidi="fa-IR"/>
        </w:rPr>
        <w:t xml:space="preserve"> خداون</w:t>
      </w:r>
      <w:r w:rsidR="0015542C" w:rsidRPr="00CF257B">
        <w:rPr>
          <w:rFonts w:cs="B Lotus" w:hint="cs"/>
          <w:color w:val="000000"/>
          <w:rtl/>
          <w:lang w:bidi="fa-IR"/>
        </w:rPr>
        <w:t>د ذکر</w:t>
      </w:r>
      <w:r w:rsidR="0015542C" w:rsidRPr="00CF257B">
        <w:rPr>
          <w:rFonts w:cs="B Lotus" w:hint="eastAsia"/>
          <w:color w:val="000000"/>
          <w:rtl/>
          <w:lang w:bidi="fa-IR"/>
        </w:rPr>
        <w:t>‌</w:t>
      </w:r>
      <w:r w:rsidR="0015542C" w:rsidRPr="00CF257B">
        <w:rPr>
          <w:rFonts w:cs="B Lotus" w:hint="cs"/>
          <w:color w:val="000000"/>
          <w:rtl/>
          <w:lang w:bidi="fa-IR"/>
        </w:rPr>
        <w:t>خی</w:t>
      </w:r>
      <w:r w:rsidR="005E7FE5" w:rsidRPr="00CF257B">
        <w:rPr>
          <w:rFonts w:cs="B Lotus" w:hint="cs"/>
          <w:color w:val="000000"/>
          <w:rtl/>
          <w:lang w:bidi="fa-IR"/>
        </w:rPr>
        <w:t>رشان را بر زبان دیگران قرار داده</w:t>
      </w:r>
      <w:r w:rsidR="0015542C" w:rsidRPr="00CF257B">
        <w:rPr>
          <w:rFonts w:cs="B Lotus" w:hint="cs"/>
          <w:color w:val="000000"/>
          <w:rtl/>
          <w:lang w:bidi="fa-IR"/>
        </w:rPr>
        <w:t xml:space="preserve">؛ </w:t>
      </w:r>
      <w:r w:rsidRPr="00CF257B">
        <w:rPr>
          <w:rFonts w:cs="B Lotus"/>
          <w:color w:val="000000"/>
          <w:rtl/>
          <w:lang w:bidi="fa-IR"/>
        </w:rPr>
        <w:t>از آن انبوه بی‌شمار سه نفرشان را در مقاطع مختلف تاریخی انتخاب نموده‌ام که عبارتند از:‏امام احمد بن حنبل،</w:t>
      </w:r>
      <w:r w:rsidR="00DE1573" w:rsidRPr="00CF257B">
        <w:rPr>
          <w:rFonts w:cs="B Lotus" w:hint="cs"/>
          <w:color w:val="000000"/>
          <w:rtl/>
          <w:lang w:bidi="fa-IR"/>
        </w:rPr>
        <w:t xml:space="preserve"> </w:t>
      </w:r>
      <w:r w:rsidRPr="00CF257B">
        <w:rPr>
          <w:rFonts w:cs="B Lotus"/>
          <w:color w:val="000000"/>
          <w:rtl/>
          <w:lang w:bidi="fa-IR"/>
        </w:rPr>
        <w:t>‏امام ابن تی</w:t>
      </w:r>
      <w:r w:rsidR="00174339" w:rsidRPr="00CF257B">
        <w:rPr>
          <w:rFonts w:cs="B Lotus"/>
          <w:color w:val="000000"/>
          <w:rtl/>
          <w:lang w:bidi="fa-IR"/>
        </w:rPr>
        <w:t>میه</w:t>
      </w:r>
      <w:r w:rsidRPr="00CF257B">
        <w:rPr>
          <w:rFonts w:cs="B Lotus"/>
          <w:color w:val="000000"/>
          <w:rtl/>
          <w:lang w:bidi="fa-IR"/>
        </w:rPr>
        <w:t xml:space="preserve"> و</w:t>
      </w:r>
      <w:r w:rsidR="00DE1573" w:rsidRPr="00CF257B">
        <w:rPr>
          <w:rFonts w:cs="B Lotus" w:hint="cs"/>
          <w:color w:val="000000"/>
          <w:rtl/>
          <w:lang w:bidi="fa-IR"/>
        </w:rPr>
        <w:t xml:space="preserve"> </w:t>
      </w:r>
      <w:r w:rsidRPr="00CF257B">
        <w:rPr>
          <w:rFonts w:cs="B Lotus"/>
          <w:color w:val="000000"/>
          <w:rtl/>
          <w:lang w:bidi="fa-IR"/>
        </w:rPr>
        <w:t>‏امام محمد بن عبد الوهّاب.</w:t>
      </w:r>
    </w:p>
    <w:p w:rsidR="00781EEA" w:rsidRPr="00CF257B" w:rsidRDefault="00781EEA" w:rsidP="00FD13FE">
      <w:pPr>
        <w:pStyle w:val="a1"/>
        <w:widowControl w:val="0"/>
        <w:rPr>
          <w:color w:val="000000"/>
          <w:rtl/>
        </w:rPr>
      </w:pPr>
      <w:bookmarkStart w:id="376" w:name="_Toc334949626"/>
      <w:bookmarkStart w:id="377" w:name="_Toc372407159"/>
      <w:r w:rsidRPr="00CF257B">
        <w:rPr>
          <w:color w:val="000000"/>
          <w:rtl/>
        </w:rPr>
        <w:t>مبحث اول: امام احمد بن حنبل</w:t>
      </w:r>
      <w:bookmarkEnd w:id="376"/>
      <w:r w:rsidR="00DE1573" w:rsidRPr="00CF257B">
        <w:rPr>
          <w:rFonts w:cs="CTraditional Arabic" w:hint="cs"/>
          <w:color w:val="000000"/>
          <w:rtl/>
        </w:rPr>
        <w:t>/</w:t>
      </w:r>
      <w:bookmarkEnd w:id="377"/>
    </w:p>
    <w:p w:rsidR="00781EEA" w:rsidRPr="00CF257B" w:rsidRDefault="00781EEA" w:rsidP="00F61AC0">
      <w:pPr>
        <w:widowControl w:val="0"/>
        <w:ind w:firstLine="284"/>
        <w:jc w:val="both"/>
        <w:rPr>
          <w:rFonts w:cs="B Lotus"/>
          <w:color w:val="000000"/>
          <w:rtl/>
          <w:lang w:bidi="fa-IR"/>
        </w:rPr>
      </w:pPr>
      <w:r w:rsidRPr="00CF257B">
        <w:rPr>
          <w:rFonts w:cs="B Lotus"/>
          <w:color w:val="000000"/>
          <w:rtl/>
          <w:lang w:bidi="fa-IR"/>
        </w:rPr>
        <w:t>ابو عبد الله احمد بن محمد بن حنبل بن هلال بن اسد بن ادریس بن عبد الله بن حبان الشیبانی</w:t>
      </w:r>
      <w:r w:rsidRPr="00CF257B">
        <w:rPr>
          <w:rStyle w:val="StyleFootnoteReferenceComplexBKarim13pt"/>
          <w:rFonts w:eastAsia="MS Mincho" w:cs="B Lotus"/>
          <w:color w:val="000000"/>
          <w:sz w:val="28"/>
          <w:szCs w:val="28"/>
          <w:rtl/>
          <w:lang w:bidi="fa-IR"/>
        </w:rPr>
        <w:footnoteReference w:id="316"/>
      </w:r>
      <w:r w:rsidRPr="00CF257B">
        <w:rPr>
          <w:rFonts w:cs="B Lotus"/>
          <w:color w:val="000000"/>
          <w:rtl/>
          <w:lang w:bidi="fa-IR"/>
        </w:rPr>
        <w:t xml:space="preserve"> یکی از بارزترین ائمه‌ی چهارگانه اهل سنت است، که د</w:t>
      </w:r>
      <w:r w:rsidR="00174339" w:rsidRPr="00CF257B">
        <w:rPr>
          <w:rFonts w:cs="B Lotus"/>
          <w:color w:val="000000"/>
          <w:rtl/>
          <w:lang w:bidi="fa-IR"/>
        </w:rPr>
        <w:t>ر یاری عقیده‏‌ی اهل سنت و جماعت</w:t>
      </w:r>
      <w:r w:rsidRPr="00CF257B">
        <w:rPr>
          <w:rFonts w:cs="B Lotus"/>
          <w:color w:val="000000"/>
          <w:rtl/>
          <w:lang w:bidi="fa-IR"/>
        </w:rPr>
        <w:t xml:space="preserve"> و دفاع از آن نقش بسیار مهمی ایفا کرده </w:t>
      </w:r>
      <w:r w:rsidR="00174339" w:rsidRPr="00CF257B">
        <w:rPr>
          <w:rFonts w:cs="B Lotus"/>
          <w:color w:val="000000"/>
          <w:rtl/>
          <w:lang w:bidi="fa-IR"/>
        </w:rPr>
        <w:t>است، او در این راه متحمّل اذیت</w:t>
      </w:r>
      <w:r w:rsidR="00174339" w:rsidRPr="00CF257B">
        <w:rPr>
          <w:rFonts w:cs="B Lotus" w:hint="cs"/>
          <w:color w:val="000000"/>
          <w:rtl/>
          <w:lang w:bidi="fa-IR"/>
        </w:rPr>
        <w:t>،</w:t>
      </w:r>
      <w:r w:rsidR="00174339" w:rsidRPr="00CF257B">
        <w:rPr>
          <w:rFonts w:cs="B Lotus"/>
          <w:color w:val="000000"/>
          <w:rtl/>
          <w:lang w:bidi="fa-IR"/>
        </w:rPr>
        <w:t xml:space="preserve"> آزار</w:t>
      </w:r>
      <w:r w:rsidR="00174339" w:rsidRPr="00CF257B">
        <w:rPr>
          <w:rFonts w:cs="B Lotus" w:hint="cs"/>
          <w:color w:val="000000"/>
          <w:rtl/>
          <w:lang w:bidi="fa-IR"/>
        </w:rPr>
        <w:t>،</w:t>
      </w:r>
      <w:r w:rsidRPr="00CF257B">
        <w:rPr>
          <w:rFonts w:cs="B Lotus"/>
          <w:color w:val="000000"/>
          <w:rtl/>
          <w:lang w:bidi="fa-IR"/>
        </w:rPr>
        <w:t xml:space="preserve"> شکنجه و مصایب بی‌شماری شد، علاوه بر آنچه در مسندش آمده، در عقیده کتاب</w:t>
      </w:r>
      <w:r w:rsidR="00DE1573" w:rsidRPr="00CF257B">
        <w:rPr>
          <w:rFonts w:cs="B Lotus" w:hint="cs"/>
          <w:color w:val="000000"/>
          <w:rtl/>
          <w:lang w:bidi="fa-IR"/>
        </w:rPr>
        <w:t>‌</w:t>
      </w:r>
      <w:r w:rsidRPr="00CF257B">
        <w:rPr>
          <w:rFonts w:cs="B Lotus"/>
          <w:color w:val="000000"/>
          <w:rtl/>
          <w:lang w:bidi="fa-IR"/>
        </w:rPr>
        <w:t>های بسیاری نگاشته است، مهم</w:t>
      </w:r>
      <w:r w:rsidR="00DE1573" w:rsidRPr="00CF257B">
        <w:rPr>
          <w:rFonts w:cs="B Lotus" w:hint="cs"/>
          <w:color w:val="000000"/>
          <w:rtl/>
          <w:lang w:bidi="fa-IR"/>
        </w:rPr>
        <w:t>‌</w:t>
      </w:r>
      <w:r w:rsidRPr="00CF257B">
        <w:rPr>
          <w:rFonts w:cs="B Lotus"/>
          <w:color w:val="000000"/>
          <w:rtl/>
          <w:lang w:bidi="fa-IR"/>
        </w:rPr>
        <w:t>ترین آنها عبارتند از: «</w:t>
      </w:r>
      <w:r w:rsidRPr="00CF257B">
        <w:rPr>
          <w:rStyle w:val="Char1"/>
          <w:color w:val="000000"/>
          <w:rtl/>
        </w:rPr>
        <w:t>السنة</w:t>
      </w:r>
      <w:r w:rsidRPr="00CF257B">
        <w:rPr>
          <w:rFonts w:cs="B Lotus"/>
          <w:color w:val="000000"/>
          <w:rtl/>
          <w:lang w:bidi="fa-IR"/>
        </w:rPr>
        <w:t>»، «</w:t>
      </w:r>
      <w:r w:rsidR="00F61AC0">
        <w:rPr>
          <w:rStyle w:val="Char1"/>
          <w:color w:val="000000"/>
          <w:rtl/>
        </w:rPr>
        <w:t>ال</w:t>
      </w:r>
      <w:r w:rsidR="00F61AC0">
        <w:rPr>
          <w:rStyle w:val="Char1"/>
          <w:rFonts w:hint="cs"/>
          <w:color w:val="000000"/>
          <w:rtl/>
        </w:rPr>
        <w:t>إ</w:t>
      </w:r>
      <w:r w:rsidRPr="00CF257B">
        <w:rPr>
          <w:rStyle w:val="Char1"/>
          <w:color w:val="000000"/>
          <w:rtl/>
        </w:rPr>
        <w:t>یمان</w:t>
      </w:r>
      <w:r w:rsidRPr="00CF257B">
        <w:rPr>
          <w:rFonts w:cs="B Lotus"/>
          <w:color w:val="000000"/>
          <w:rtl/>
          <w:lang w:bidi="fa-IR"/>
        </w:rPr>
        <w:t>»، «</w:t>
      </w:r>
      <w:r w:rsidR="00F61AC0">
        <w:rPr>
          <w:rStyle w:val="Char1"/>
          <w:color w:val="000000"/>
          <w:rtl/>
        </w:rPr>
        <w:t>الر</w:t>
      </w:r>
      <w:r w:rsidRPr="00CF257B">
        <w:rPr>
          <w:rStyle w:val="Char1"/>
          <w:color w:val="000000"/>
          <w:rtl/>
        </w:rPr>
        <w:t xml:space="preserve">د </w:t>
      </w:r>
      <w:r w:rsidR="00F61AC0" w:rsidRPr="00B94AC9">
        <w:rPr>
          <w:rStyle w:val="Char1"/>
          <w:rFonts w:ascii="Calibri" w:hAnsi="Calibri" w:hint="cs"/>
          <w:color w:val="000000"/>
          <w:rtl/>
        </w:rPr>
        <w:t>على</w:t>
      </w:r>
      <w:r w:rsidRPr="00CF257B">
        <w:rPr>
          <w:rStyle w:val="Char1"/>
          <w:color w:val="000000"/>
          <w:rtl/>
        </w:rPr>
        <w:t xml:space="preserve"> الزناد</w:t>
      </w:r>
      <w:r w:rsidR="00DE1573" w:rsidRPr="00CF257B">
        <w:rPr>
          <w:rStyle w:val="Char1"/>
          <w:color w:val="000000"/>
          <w:rtl/>
        </w:rPr>
        <w:t>قة و</w:t>
      </w:r>
      <w:r w:rsidRPr="00CF257B">
        <w:rPr>
          <w:rStyle w:val="Char1"/>
          <w:color w:val="000000"/>
          <w:rtl/>
        </w:rPr>
        <w:t>الجهمیة</w:t>
      </w:r>
      <w:r w:rsidRPr="00CF257B">
        <w:rPr>
          <w:rFonts w:cs="B Lotus"/>
          <w:color w:val="000000"/>
          <w:rtl/>
          <w:lang w:bidi="fa-IR"/>
        </w:rPr>
        <w:t>» و «</w:t>
      </w:r>
      <w:r w:rsidRPr="00CF257B">
        <w:rPr>
          <w:rStyle w:val="Char1"/>
          <w:color w:val="000000"/>
          <w:rtl/>
        </w:rPr>
        <w:t>فضا</w:t>
      </w:r>
      <w:r w:rsidR="00F61AC0">
        <w:rPr>
          <w:rStyle w:val="Char1"/>
          <w:rFonts w:hint="cs"/>
          <w:color w:val="000000"/>
          <w:rtl/>
        </w:rPr>
        <w:t>ئ</w:t>
      </w:r>
      <w:r w:rsidRPr="00CF257B">
        <w:rPr>
          <w:rStyle w:val="Char1"/>
          <w:color w:val="000000"/>
          <w:rtl/>
        </w:rPr>
        <w:t>ل الصحابة</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317"/>
      </w:r>
      <w:r w:rsidR="00DE1573" w:rsidRPr="00CF257B">
        <w:rPr>
          <w:rFonts w:cs="B Lotus" w:hint="cs"/>
          <w:color w:val="000000"/>
          <w:rtl/>
          <w:lang w:bidi="fa-IR"/>
        </w:rPr>
        <w:t>.</w:t>
      </w:r>
    </w:p>
    <w:p w:rsidR="00781EEA" w:rsidRPr="00CF257B" w:rsidRDefault="00DE1573" w:rsidP="00FD13FE">
      <w:pPr>
        <w:widowControl w:val="0"/>
        <w:ind w:firstLine="284"/>
        <w:jc w:val="both"/>
        <w:rPr>
          <w:rFonts w:cs="B Lotus"/>
          <w:color w:val="000000"/>
          <w:rtl/>
          <w:lang w:bidi="fa-IR"/>
        </w:rPr>
      </w:pPr>
      <w:r w:rsidRPr="00CF257B">
        <w:rPr>
          <w:rFonts w:cs="B Lotus"/>
          <w:color w:val="000000"/>
          <w:rtl/>
          <w:lang w:bidi="fa-IR"/>
        </w:rPr>
        <w:t>ذهبی در کتابش</w:t>
      </w:r>
      <w:r w:rsidRPr="00CF257B">
        <w:rPr>
          <w:rFonts w:cs="B Lotus" w:hint="cs"/>
          <w:color w:val="000000"/>
          <w:rtl/>
          <w:lang w:bidi="fa-IR"/>
        </w:rPr>
        <w:t xml:space="preserve"> «</w:t>
      </w:r>
      <w:r w:rsidR="00781EEA" w:rsidRPr="00CF257B">
        <w:rPr>
          <w:rStyle w:val="Char1"/>
          <w:color w:val="000000"/>
          <w:rtl/>
        </w:rPr>
        <w:t>ال</w:t>
      </w:r>
      <w:r w:rsidRPr="00CF257B">
        <w:rPr>
          <w:rStyle w:val="Char1"/>
          <w:rFonts w:hint="cs"/>
          <w:color w:val="000000"/>
          <w:rtl/>
        </w:rPr>
        <w:t>ـ</w:t>
      </w:r>
      <w:r w:rsidR="00781EEA" w:rsidRPr="00CF257B">
        <w:rPr>
          <w:rStyle w:val="Char1"/>
          <w:color w:val="000000"/>
          <w:rtl/>
        </w:rPr>
        <w:t>مصعد الأحمد</w:t>
      </w:r>
      <w:r w:rsidRPr="00CF257B">
        <w:rPr>
          <w:rFonts w:cs="B Lotus" w:hint="cs"/>
          <w:color w:val="000000"/>
          <w:rtl/>
          <w:lang w:bidi="fa-IR"/>
        </w:rPr>
        <w:t>»</w:t>
      </w:r>
      <w:r w:rsidR="00781EEA" w:rsidRPr="00CF257B">
        <w:rPr>
          <w:rFonts w:cs="B Lotus"/>
          <w:color w:val="000000"/>
          <w:rtl/>
          <w:lang w:bidi="fa-IR"/>
        </w:rPr>
        <w:t xml:space="preserve"> درباره‌ی او می‌گوید: «او دانای زمان و زاهد عصر خود بود، در این راه محنتها کشید، به </w:t>
      </w:r>
      <w:r w:rsidR="00174339" w:rsidRPr="00CF257B">
        <w:rPr>
          <w:rFonts w:cs="B Lotus"/>
          <w:color w:val="000000"/>
          <w:rtl/>
          <w:lang w:bidi="fa-IR"/>
        </w:rPr>
        <w:t>ندرت چون او کسی را می‌توان یافت و در علم</w:t>
      </w:r>
      <w:r w:rsidR="00174339" w:rsidRPr="00CF257B">
        <w:rPr>
          <w:rFonts w:cs="B Lotus" w:hint="cs"/>
          <w:color w:val="000000"/>
          <w:rtl/>
          <w:lang w:bidi="fa-IR"/>
        </w:rPr>
        <w:t>،</w:t>
      </w:r>
      <w:r w:rsidR="00781EEA" w:rsidRPr="00CF257B">
        <w:rPr>
          <w:rFonts w:cs="B Lotus"/>
          <w:color w:val="000000"/>
          <w:rtl/>
          <w:lang w:bidi="fa-IR"/>
        </w:rPr>
        <w:t xml:space="preserve"> </w:t>
      </w:r>
      <w:r w:rsidR="00174339" w:rsidRPr="00CF257B">
        <w:rPr>
          <w:rFonts w:cs="B Lotus"/>
          <w:color w:val="000000"/>
          <w:rtl/>
          <w:lang w:bidi="fa-IR"/>
        </w:rPr>
        <w:t>عمل</w:t>
      </w:r>
      <w:r w:rsidR="00174339" w:rsidRPr="00CF257B">
        <w:rPr>
          <w:rFonts w:cs="B Lotus" w:hint="cs"/>
          <w:color w:val="000000"/>
          <w:rtl/>
          <w:lang w:bidi="fa-IR"/>
        </w:rPr>
        <w:t>،</w:t>
      </w:r>
      <w:r w:rsidR="00174339" w:rsidRPr="00CF257B">
        <w:rPr>
          <w:rFonts w:cs="B Lotus"/>
          <w:color w:val="000000"/>
          <w:rtl/>
          <w:lang w:bidi="fa-IR"/>
        </w:rPr>
        <w:t xml:space="preserve"> تمسّک به سنّت یگانه بود و اندیشه‌ای توانا و صداقتی والا و اخلاصی عمیق داشت</w:t>
      </w:r>
      <w:r w:rsidR="00781EEA" w:rsidRPr="00CF257B">
        <w:rPr>
          <w:rFonts w:cs="B Lotus"/>
          <w:color w:val="000000"/>
          <w:rtl/>
          <w:lang w:bidi="fa-IR"/>
        </w:rPr>
        <w:t xml:space="preserve"> و همواره در برابر پروردگا</w:t>
      </w:r>
      <w:r w:rsidR="00174339" w:rsidRPr="00CF257B">
        <w:rPr>
          <w:rFonts w:cs="B Lotus"/>
          <w:color w:val="000000"/>
          <w:rtl/>
          <w:lang w:bidi="fa-IR"/>
        </w:rPr>
        <w:t>ر عزیز و علیم هراسان بود، هوش</w:t>
      </w:r>
      <w:r w:rsidR="00174339" w:rsidRPr="00CF257B">
        <w:rPr>
          <w:rFonts w:cs="B Lotus" w:hint="cs"/>
          <w:color w:val="000000"/>
          <w:rtl/>
          <w:lang w:bidi="fa-IR"/>
        </w:rPr>
        <w:t>،</w:t>
      </w:r>
      <w:r w:rsidR="00174339" w:rsidRPr="00CF257B">
        <w:rPr>
          <w:rFonts w:cs="B Lotus"/>
          <w:color w:val="000000"/>
          <w:rtl/>
          <w:lang w:bidi="fa-IR"/>
        </w:rPr>
        <w:t xml:space="preserve"> درک و فهم او در وصف نیاید</w:t>
      </w:r>
      <w:r w:rsidR="00781EEA" w:rsidRPr="00CF257B">
        <w:rPr>
          <w:rFonts w:cs="B Lotus"/>
          <w:color w:val="000000"/>
          <w:rtl/>
          <w:lang w:bidi="fa-IR"/>
        </w:rPr>
        <w:t xml:space="preserve"> و بسی والاتر و بزرگ‌تر از آن است که من بتوانم او را بستایم یا در وصفش زبان بگشایم»</w:t>
      </w:r>
      <w:r w:rsidR="00781EEA" w:rsidRPr="00CF257B">
        <w:rPr>
          <w:rStyle w:val="StyleFootnoteReferenceComplexBKarim13pt"/>
          <w:rFonts w:eastAsia="MS Mincho" w:cs="B Lotus"/>
          <w:color w:val="000000"/>
          <w:sz w:val="28"/>
          <w:szCs w:val="28"/>
          <w:rtl/>
          <w:lang w:bidi="fa-IR"/>
        </w:rPr>
        <w:footnoteReference w:id="318"/>
      </w:r>
      <w:r w:rsidR="00AB05B8" w:rsidRPr="00CF257B">
        <w:rPr>
          <w:rFonts w:cs="B Lotus" w:hint="cs"/>
          <w:color w:val="000000"/>
          <w:rtl/>
          <w:lang w:bidi="fa-IR"/>
        </w:rPr>
        <w:t>.</w:t>
      </w:r>
    </w:p>
    <w:p w:rsidR="00781EEA" w:rsidRPr="00CF257B" w:rsidRDefault="00781EEA" w:rsidP="00FD13FE">
      <w:pPr>
        <w:pStyle w:val="a4"/>
        <w:widowControl w:val="0"/>
        <w:rPr>
          <w:color w:val="000000"/>
          <w:rtl/>
        </w:rPr>
      </w:pPr>
      <w:bookmarkStart w:id="378" w:name="_Toc334949627"/>
      <w:bookmarkStart w:id="379" w:name="_Toc372407160"/>
      <w:r w:rsidRPr="00CF257B">
        <w:rPr>
          <w:color w:val="000000"/>
          <w:rtl/>
        </w:rPr>
        <w:t>مصایب</w:t>
      </w:r>
      <w:r w:rsidR="00AB05B8" w:rsidRPr="00CF257B">
        <w:rPr>
          <w:rFonts w:hint="cs"/>
          <w:color w:val="000000"/>
          <w:rtl/>
        </w:rPr>
        <w:t xml:space="preserve"> </w:t>
      </w:r>
      <w:r w:rsidR="003376A9" w:rsidRPr="00CF257B">
        <w:rPr>
          <w:color w:val="000000"/>
          <w:rtl/>
        </w:rPr>
        <w:t>‏امام احمد در دفاع از سنت</w:t>
      </w:r>
      <w:r w:rsidRPr="00CF257B">
        <w:rPr>
          <w:color w:val="000000"/>
          <w:rtl/>
        </w:rPr>
        <w:t xml:space="preserve"> و انکار خلق قرآن</w:t>
      </w:r>
      <w:bookmarkEnd w:id="378"/>
      <w:bookmarkEnd w:id="379"/>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درباره‌ی مصایب</w:t>
      </w:r>
      <w:r w:rsidR="00AB05B8" w:rsidRPr="00CF257B">
        <w:rPr>
          <w:rFonts w:cs="B Lotus" w:hint="cs"/>
          <w:color w:val="000000"/>
          <w:rtl/>
          <w:lang w:bidi="fa-IR"/>
        </w:rPr>
        <w:t xml:space="preserve"> </w:t>
      </w:r>
      <w:r w:rsidRPr="00CF257B">
        <w:rPr>
          <w:rFonts w:cs="B Lotus"/>
          <w:color w:val="000000"/>
          <w:rtl/>
          <w:lang w:bidi="fa-IR"/>
        </w:rPr>
        <w:t>‏امام کتاب</w:t>
      </w:r>
      <w:r w:rsidR="00AB05B8" w:rsidRPr="00CF257B">
        <w:rPr>
          <w:rFonts w:cs="B Lotus" w:hint="cs"/>
          <w:color w:val="000000"/>
          <w:rtl/>
          <w:lang w:bidi="fa-IR"/>
        </w:rPr>
        <w:t>‌</w:t>
      </w:r>
      <w:r w:rsidRPr="00CF257B">
        <w:rPr>
          <w:rFonts w:cs="B Lotus"/>
          <w:color w:val="000000"/>
          <w:rtl/>
          <w:lang w:bidi="fa-IR"/>
        </w:rPr>
        <w:t xml:space="preserve">ها و تألیفات بسیاری نگاشته شده است، شیخ عبدالغنی الدّقر در کتابش: </w:t>
      </w:r>
      <w:r w:rsidR="00AB05B8" w:rsidRPr="00CF257B">
        <w:rPr>
          <w:rFonts w:cs="B Lotus" w:hint="cs"/>
          <w:color w:val="000000"/>
          <w:rtl/>
          <w:lang w:bidi="fa-IR"/>
        </w:rPr>
        <w:t>«</w:t>
      </w:r>
      <w:r w:rsidRPr="00CF257B">
        <w:rPr>
          <w:rStyle w:val="Char1"/>
          <w:color w:val="000000"/>
          <w:rtl/>
        </w:rPr>
        <w:t>احمد بن حنبل</w:t>
      </w:r>
      <w:r w:rsidR="00AB05B8" w:rsidRPr="00CF257B">
        <w:rPr>
          <w:rStyle w:val="Char1"/>
          <w:rFonts w:hint="cs"/>
          <w:color w:val="000000"/>
          <w:rtl/>
        </w:rPr>
        <w:t xml:space="preserve"> </w:t>
      </w:r>
      <w:r w:rsidRPr="00CF257B">
        <w:rPr>
          <w:rStyle w:val="Char1"/>
          <w:color w:val="000000"/>
          <w:rtl/>
        </w:rPr>
        <w:t>‏امام اهل السنة</w:t>
      </w:r>
      <w:r w:rsidR="00AB05B8" w:rsidRPr="00CF257B">
        <w:rPr>
          <w:rFonts w:cs="B Lotus" w:hint="cs"/>
          <w:color w:val="000000"/>
          <w:rtl/>
          <w:lang w:bidi="fa-IR"/>
        </w:rPr>
        <w:t>»</w:t>
      </w:r>
      <w:r w:rsidRPr="00CF257B">
        <w:rPr>
          <w:rFonts w:cs="B Lotus"/>
          <w:color w:val="000000"/>
          <w:rtl/>
          <w:lang w:bidi="fa-IR"/>
        </w:rPr>
        <w:t xml:space="preserve"> به بسیاری از آنها </w:t>
      </w:r>
      <w:r w:rsidR="0015542C" w:rsidRPr="00CF257B">
        <w:rPr>
          <w:rFonts w:cs="B Lotus" w:hint="cs"/>
          <w:color w:val="000000"/>
          <w:rtl/>
          <w:lang w:bidi="fa-IR"/>
        </w:rPr>
        <w:t>ا</w:t>
      </w:r>
      <w:r w:rsidRPr="00CF257B">
        <w:rPr>
          <w:rFonts w:cs="B Lotus"/>
          <w:color w:val="000000"/>
          <w:rtl/>
          <w:lang w:bidi="fa-IR"/>
        </w:rPr>
        <w:t>شاره کرده است، محقّقین و پژوهشگران از این کتاب استفاده‌های فراوانی برده‌اند، من نیز با تکیه بر الله تعالی در بحث مصایب‏</w:t>
      </w:r>
      <w:r w:rsidR="00AB05B8" w:rsidRPr="00CF257B">
        <w:rPr>
          <w:rFonts w:cs="B Lotus" w:hint="cs"/>
          <w:color w:val="000000"/>
          <w:rtl/>
          <w:lang w:bidi="fa-IR"/>
        </w:rPr>
        <w:t xml:space="preserve"> </w:t>
      </w:r>
      <w:r w:rsidRPr="00CF257B">
        <w:rPr>
          <w:rFonts w:cs="B Lotus"/>
          <w:color w:val="000000"/>
          <w:rtl/>
          <w:lang w:bidi="fa-IR"/>
        </w:rPr>
        <w:t>امام قسمت</w:t>
      </w:r>
      <w:r w:rsidR="00AB05B8" w:rsidRPr="00CF257B">
        <w:rPr>
          <w:rFonts w:cs="B Lotus" w:hint="cs"/>
          <w:color w:val="000000"/>
          <w:rtl/>
          <w:lang w:bidi="fa-IR"/>
        </w:rPr>
        <w:t>‌</w:t>
      </w:r>
      <w:r w:rsidRPr="00CF257B">
        <w:rPr>
          <w:rFonts w:cs="B Lotus"/>
          <w:color w:val="000000"/>
          <w:rtl/>
          <w:lang w:bidi="fa-IR"/>
        </w:rPr>
        <w:t>هایی از آن را گلچین کرده‌ام.</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امام احمد در فتنه‌ی خلق قرآن از اعتراف بدان سر باز زد، از این رو مأمون عباسی او را طلبید، تا از نزدیک سخنانش را بشنود، سربازانش او را درحالی به نزد مأمون آوردند که با محمد بن نوح زنجیر شده بودند، در راه</w:t>
      </w:r>
      <w:r w:rsidR="00AB05B8" w:rsidRPr="00CF257B">
        <w:rPr>
          <w:rFonts w:cs="B Lotus" w:hint="cs"/>
          <w:color w:val="000000"/>
          <w:rtl/>
          <w:lang w:bidi="fa-IR"/>
        </w:rPr>
        <w:t xml:space="preserve"> </w:t>
      </w:r>
      <w:r w:rsidRPr="00CF257B">
        <w:rPr>
          <w:rFonts w:cs="B Lotus"/>
          <w:color w:val="000000"/>
          <w:rtl/>
          <w:lang w:bidi="fa-IR"/>
        </w:rPr>
        <w:t>‏</w:t>
      </w:r>
      <w:r w:rsidR="009E5779" w:rsidRPr="00CF257B">
        <w:rPr>
          <w:rFonts w:cs="B Lotus"/>
          <w:color w:val="000000"/>
          <w:rtl/>
          <w:lang w:bidi="fa-IR"/>
        </w:rPr>
        <w:t>امام احمد مأمون را دعای شرّ کرد</w:t>
      </w:r>
      <w:r w:rsidRPr="00CF257B">
        <w:rPr>
          <w:rFonts w:cs="B Lotus"/>
          <w:color w:val="000000"/>
          <w:rtl/>
          <w:lang w:bidi="fa-IR"/>
        </w:rPr>
        <w:t xml:space="preserve"> و چندی نگذشت که مأمون هلاک گشت، از این رو</w:t>
      </w:r>
      <w:r w:rsidR="00AB05B8" w:rsidRPr="00CF257B">
        <w:rPr>
          <w:rFonts w:cs="B Lotus" w:hint="cs"/>
          <w:color w:val="000000"/>
          <w:rtl/>
          <w:lang w:bidi="fa-IR"/>
        </w:rPr>
        <w:t xml:space="preserve"> </w:t>
      </w:r>
      <w:r w:rsidRPr="00CF257B">
        <w:rPr>
          <w:rFonts w:cs="B Lotus"/>
          <w:color w:val="000000"/>
          <w:rtl/>
          <w:lang w:bidi="fa-IR"/>
        </w:rPr>
        <w:t>‏امام را به بغداد بازگرداندند،</w:t>
      </w:r>
      <w:r w:rsidR="00AB05B8" w:rsidRPr="00CF257B">
        <w:rPr>
          <w:rFonts w:cs="B Lotus" w:hint="cs"/>
          <w:color w:val="000000"/>
          <w:rtl/>
          <w:lang w:bidi="fa-IR"/>
        </w:rPr>
        <w:t xml:space="preserve"> </w:t>
      </w:r>
      <w:r w:rsidRPr="00CF257B">
        <w:rPr>
          <w:rFonts w:cs="B Lotus"/>
          <w:color w:val="000000"/>
          <w:rtl/>
          <w:lang w:bidi="fa-IR"/>
        </w:rPr>
        <w:t>‏اما دوستش محمد بن نوح در میانه‏ی راه وفات کرد، وقتی معتصم به خلافت رسید،‏</w:t>
      </w:r>
      <w:r w:rsidR="00AB05B8" w:rsidRPr="00CF257B">
        <w:rPr>
          <w:rFonts w:cs="B Lotus" w:hint="cs"/>
          <w:color w:val="000000"/>
          <w:rtl/>
          <w:lang w:bidi="fa-IR"/>
        </w:rPr>
        <w:t xml:space="preserve"> </w:t>
      </w:r>
      <w:r w:rsidRPr="00CF257B">
        <w:rPr>
          <w:rFonts w:cs="B Lotus"/>
          <w:color w:val="000000"/>
          <w:rtl/>
          <w:lang w:bidi="fa-IR"/>
        </w:rPr>
        <w:t>امام را م</w:t>
      </w:r>
      <w:r w:rsidR="009E5779" w:rsidRPr="00CF257B">
        <w:rPr>
          <w:rFonts w:cs="B Lotus"/>
          <w:color w:val="000000"/>
          <w:rtl/>
          <w:lang w:bidi="fa-IR"/>
        </w:rPr>
        <w:t>ورد اذیت و آزار فراوان قرار داد و زندانی‌اش نمود</w:t>
      </w:r>
      <w:r w:rsidRPr="00CF257B">
        <w:rPr>
          <w:rFonts w:cs="B Lotus"/>
          <w:color w:val="000000"/>
          <w:rtl/>
          <w:lang w:bidi="fa-IR"/>
        </w:rPr>
        <w:t xml:space="preserve"> و در ملأ عام همواره او را زیر تازیانه می‌گرفت، تا از انکار خلق قرآن دست بکشد، مدت 28 ماه در زندان بود، اذیت و آزارها به حدی رسید که قسمتی از بدنش فلج شد، از این رو طبیب ناچار شد آن بخش از بدنش را قطع کند، تا عفونتش موجب سرایت به سایر اعضای بدنش نشود.</w:t>
      </w:r>
      <w:r w:rsidR="00AB05B8" w:rsidRPr="00CF257B">
        <w:rPr>
          <w:rFonts w:cs="B Lotus" w:hint="cs"/>
          <w:color w:val="000000"/>
          <w:rtl/>
          <w:lang w:bidi="fa-IR"/>
        </w:rPr>
        <w:t xml:space="preserve"> </w:t>
      </w:r>
      <w:r w:rsidR="009E5779" w:rsidRPr="00CF257B">
        <w:rPr>
          <w:rFonts w:cs="B Lotus"/>
          <w:color w:val="000000"/>
          <w:rtl/>
          <w:lang w:bidi="fa-IR"/>
        </w:rPr>
        <w:t>‏امام ایمانی عجیب داشت</w:t>
      </w:r>
      <w:r w:rsidRPr="00CF257B">
        <w:rPr>
          <w:rFonts w:cs="B Lotus"/>
          <w:color w:val="000000"/>
          <w:rtl/>
          <w:lang w:bidi="fa-IR"/>
        </w:rPr>
        <w:t xml:space="preserve"> و صبر و شکیبایی‌اش آنچنان بود که د</w:t>
      </w:r>
      <w:r w:rsidR="009E5779" w:rsidRPr="00CF257B">
        <w:rPr>
          <w:rFonts w:cs="B Lotus"/>
          <w:color w:val="000000"/>
          <w:rtl/>
          <w:lang w:bidi="fa-IR"/>
        </w:rPr>
        <w:t>ر وصف نگنجد، به عزیمت توسّل جست</w:t>
      </w:r>
      <w:r w:rsidRPr="00CF257B">
        <w:rPr>
          <w:rFonts w:cs="B Lotus"/>
          <w:color w:val="000000"/>
          <w:rtl/>
          <w:lang w:bidi="fa-IR"/>
        </w:rPr>
        <w:t xml:space="preserve"> و رخصت را برای اهلش واگذاشت، به همین خاطر بود که الله تعالی به و</w:t>
      </w:r>
      <w:r w:rsidR="009E5779" w:rsidRPr="00CF257B">
        <w:rPr>
          <w:rFonts w:cs="B Lotus"/>
          <w:color w:val="000000"/>
          <w:rtl/>
          <w:lang w:bidi="fa-IR"/>
        </w:rPr>
        <w:t>سیله‌ی او بدعت را در نطفه خاموش و سنت را یاری و یاد و نامش را گرامی داشت</w:t>
      </w:r>
      <w:r w:rsidRPr="00CF257B">
        <w:rPr>
          <w:rFonts w:cs="B Lotus"/>
          <w:color w:val="000000"/>
          <w:rtl/>
          <w:lang w:bidi="fa-IR"/>
        </w:rPr>
        <w:t xml:space="preserve"> و او را </w:t>
      </w:r>
      <w:r w:rsidR="009E5779" w:rsidRPr="00CF257B">
        <w:rPr>
          <w:rFonts w:cs="B Lotus"/>
          <w:color w:val="000000"/>
          <w:rtl/>
          <w:lang w:bidi="fa-IR"/>
        </w:rPr>
        <w:t>شهره‌ی آفاق نمود</w:t>
      </w:r>
      <w:r w:rsidRPr="00CF257B">
        <w:rPr>
          <w:rFonts w:cs="B Lotus"/>
          <w:color w:val="000000"/>
          <w:rtl/>
          <w:lang w:bidi="fa-IR"/>
        </w:rPr>
        <w:t xml:space="preserve"> و وقتی خلافت به الواثق رسید،</w:t>
      </w:r>
      <w:r w:rsidR="00AB05B8" w:rsidRPr="00CF257B">
        <w:rPr>
          <w:rFonts w:cs="B Lotus" w:hint="cs"/>
          <w:color w:val="000000"/>
          <w:rtl/>
          <w:lang w:bidi="fa-IR"/>
        </w:rPr>
        <w:t xml:space="preserve"> </w:t>
      </w:r>
      <w:r w:rsidR="009E5779" w:rsidRPr="00CF257B">
        <w:rPr>
          <w:rFonts w:cs="B Lotus"/>
          <w:color w:val="000000"/>
          <w:rtl/>
          <w:lang w:bidi="fa-IR"/>
        </w:rPr>
        <w:t>‏امام را به جایگاه لایقش نشاند</w:t>
      </w:r>
      <w:r w:rsidRPr="00CF257B">
        <w:rPr>
          <w:rFonts w:cs="B Lotus"/>
          <w:color w:val="000000"/>
          <w:rtl/>
          <w:lang w:bidi="fa-IR"/>
        </w:rPr>
        <w:t xml:space="preserve"> و الله تعالی از احمد بن داود و</w:t>
      </w:r>
      <w:r w:rsidR="00AB05B8" w:rsidRPr="00CF257B">
        <w:rPr>
          <w:rFonts w:cs="B Lotus" w:hint="cs"/>
          <w:color w:val="000000"/>
          <w:rtl/>
          <w:lang w:bidi="fa-IR"/>
        </w:rPr>
        <w:t xml:space="preserve"> </w:t>
      </w:r>
      <w:r w:rsidRPr="00CF257B">
        <w:rPr>
          <w:rFonts w:cs="B Lotus"/>
          <w:color w:val="000000"/>
          <w:rtl/>
          <w:lang w:bidi="fa-IR"/>
        </w:rPr>
        <w:t xml:space="preserve">‏امثال او و پیروانش با دستان الواثق انتقام </w:t>
      </w:r>
      <w:r w:rsidR="009E5779" w:rsidRPr="00CF257B">
        <w:rPr>
          <w:rFonts w:cs="B Lotus" w:hint="cs"/>
          <w:color w:val="000000"/>
          <w:rtl/>
          <w:lang w:bidi="fa-IR"/>
        </w:rPr>
        <w:t>گرفت</w:t>
      </w:r>
      <w:r w:rsidRPr="00CF257B">
        <w:rPr>
          <w:rStyle w:val="StyleFootnoteReferenceComplexBKarim13pt"/>
          <w:rFonts w:eastAsia="MS Mincho" w:cs="B Lotus"/>
          <w:color w:val="000000"/>
          <w:sz w:val="28"/>
          <w:szCs w:val="28"/>
          <w:rtl/>
          <w:lang w:bidi="fa-IR"/>
        </w:rPr>
        <w:footnoteReference w:id="319"/>
      </w:r>
      <w:r w:rsidR="00AB05B8" w:rsidRPr="00CF257B">
        <w:rPr>
          <w:rFonts w:cs="B Lotus" w:hint="cs"/>
          <w:color w:val="000000"/>
          <w:rtl/>
          <w:lang w:bidi="fa-IR"/>
        </w:rPr>
        <w:t>.</w:t>
      </w:r>
    </w:p>
    <w:p w:rsidR="00781EEA" w:rsidRPr="00CF257B" w:rsidRDefault="00781EEA" w:rsidP="00FD13FE">
      <w:pPr>
        <w:pStyle w:val="a4"/>
        <w:widowControl w:val="0"/>
        <w:rPr>
          <w:color w:val="000000"/>
          <w:rtl/>
        </w:rPr>
      </w:pPr>
      <w:bookmarkStart w:id="380" w:name="_Toc334949628"/>
      <w:bookmarkStart w:id="381" w:name="_Toc372407161"/>
      <w:r w:rsidRPr="00CF257B">
        <w:rPr>
          <w:color w:val="000000"/>
          <w:rtl/>
        </w:rPr>
        <w:t>ستایش علما از</w:t>
      </w:r>
      <w:r w:rsidR="00AB05B8" w:rsidRPr="00CF257B">
        <w:rPr>
          <w:rFonts w:hint="cs"/>
          <w:color w:val="000000"/>
          <w:rtl/>
        </w:rPr>
        <w:t xml:space="preserve"> </w:t>
      </w:r>
      <w:r w:rsidRPr="00CF257B">
        <w:rPr>
          <w:color w:val="000000"/>
          <w:rtl/>
        </w:rPr>
        <w:t>‏امام احمد</w:t>
      </w:r>
      <w:bookmarkEnd w:id="380"/>
      <w:bookmarkEnd w:id="381"/>
    </w:p>
    <w:p w:rsidR="00781EEA" w:rsidRPr="00CF257B" w:rsidRDefault="00781EEA" w:rsidP="00FD13FE">
      <w:pPr>
        <w:widowControl w:val="0"/>
        <w:ind w:firstLine="284"/>
        <w:jc w:val="both"/>
        <w:rPr>
          <w:rFonts w:cs="B Lotus"/>
          <w:color w:val="000000"/>
          <w:rtl/>
          <w:lang w:bidi="fa-IR"/>
        </w:rPr>
      </w:pPr>
      <w:r w:rsidRPr="00CF257B">
        <w:rPr>
          <w:rStyle w:val="ac"/>
          <w:rFonts w:cs="B Lotus"/>
          <w:color w:val="000000"/>
          <w:sz w:val="28"/>
          <w:szCs w:val="28"/>
          <w:rtl/>
          <w:lang w:bidi="fa-IR"/>
        </w:rPr>
        <w:t>قتیب</w:t>
      </w:r>
      <w:r w:rsidR="00AB05B8" w:rsidRPr="00CF257B">
        <w:rPr>
          <w:rStyle w:val="ac"/>
          <w:rFonts w:cs="B Lotus" w:hint="cs"/>
          <w:color w:val="000000"/>
          <w:sz w:val="28"/>
          <w:szCs w:val="28"/>
          <w:rtl/>
          <w:lang w:bidi="fa-IR"/>
        </w:rPr>
        <w:t>ه</w:t>
      </w:r>
      <w:r w:rsidRPr="00CF257B">
        <w:rPr>
          <w:rFonts w:cs="B Lotus"/>
          <w:color w:val="000000"/>
          <w:rtl/>
          <w:lang w:bidi="fa-IR"/>
        </w:rPr>
        <w:t xml:space="preserve"> بن سعید گوید: «احمد بن حنبل‏</w:t>
      </w:r>
      <w:r w:rsidR="00AB05B8" w:rsidRPr="00CF257B">
        <w:rPr>
          <w:rFonts w:cs="B Lotus" w:hint="cs"/>
          <w:color w:val="000000"/>
          <w:rtl/>
          <w:lang w:bidi="fa-IR"/>
        </w:rPr>
        <w:t xml:space="preserve"> </w:t>
      </w:r>
      <w:r w:rsidRPr="00CF257B">
        <w:rPr>
          <w:rFonts w:cs="B Lotus"/>
          <w:color w:val="000000"/>
          <w:rtl/>
          <w:lang w:bidi="fa-IR"/>
        </w:rPr>
        <w:t>امام ما است، هر کس از او راضی و خشنود نباشد بدعت</w:t>
      </w:r>
      <w:r w:rsidR="00AB05B8" w:rsidRPr="00CF257B">
        <w:rPr>
          <w:rFonts w:cs="B Lotus" w:hint="cs"/>
          <w:color w:val="000000"/>
          <w:rtl/>
          <w:lang w:bidi="fa-IR"/>
        </w:rPr>
        <w:t>‌</w:t>
      </w:r>
      <w:r w:rsidRPr="00CF257B">
        <w:rPr>
          <w:rFonts w:cs="B Lotus"/>
          <w:color w:val="000000"/>
          <w:rtl/>
          <w:lang w:bidi="fa-IR"/>
        </w:rPr>
        <w:t>گزار است»</w:t>
      </w:r>
      <w:r w:rsidRPr="00CF257B">
        <w:rPr>
          <w:rStyle w:val="StyleFootnoteReferenceComplexBKarim13pt"/>
          <w:rFonts w:eastAsia="MS Mincho" w:cs="B Lotus"/>
          <w:color w:val="000000"/>
          <w:sz w:val="28"/>
          <w:szCs w:val="28"/>
          <w:rtl/>
          <w:lang w:bidi="fa-IR"/>
        </w:rPr>
        <w:footnoteReference w:id="320"/>
      </w:r>
      <w:r w:rsidR="00AB05B8" w:rsidRPr="00CF257B">
        <w:rPr>
          <w:rFonts w:cs="B Lotus" w:hint="cs"/>
          <w:color w:val="000000"/>
          <w:rtl/>
          <w:lang w:bidi="fa-IR"/>
        </w:rPr>
        <w:t>.</w:t>
      </w:r>
    </w:p>
    <w:p w:rsidR="00781EEA" w:rsidRPr="00CF257B" w:rsidRDefault="00B65308" w:rsidP="00FD13FE">
      <w:pPr>
        <w:widowControl w:val="0"/>
        <w:ind w:firstLine="284"/>
        <w:jc w:val="both"/>
        <w:rPr>
          <w:rFonts w:cs="B Lotus"/>
          <w:color w:val="000000"/>
          <w:rtl/>
          <w:lang w:bidi="fa-IR"/>
        </w:rPr>
      </w:pPr>
      <w:r w:rsidRPr="00CF257B">
        <w:rPr>
          <w:rFonts w:cs="B Lotus"/>
          <w:color w:val="000000"/>
          <w:rtl/>
          <w:lang w:bidi="fa-IR"/>
        </w:rPr>
        <w:t>احمد بن ابراهیم الد</w:t>
      </w:r>
      <w:r w:rsidRPr="00CF257B">
        <w:rPr>
          <w:rFonts w:cs="B Lotus" w:hint="cs"/>
          <w:color w:val="000000"/>
          <w:rtl/>
          <w:lang w:bidi="fa-IR"/>
        </w:rPr>
        <w:t>رو</w:t>
      </w:r>
      <w:r w:rsidR="00781EEA" w:rsidRPr="00CF257B">
        <w:rPr>
          <w:rFonts w:cs="B Lotus"/>
          <w:color w:val="000000"/>
          <w:rtl/>
          <w:lang w:bidi="fa-IR"/>
        </w:rPr>
        <w:t>قی گوید: «هرگاه شنیدید کسی احمد بن حنبل را به بدی یاد می‌کرد، در مسلمان بودنش شک کنید»</w:t>
      </w:r>
      <w:r w:rsidR="00781EEA" w:rsidRPr="00CF257B">
        <w:rPr>
          <w:rStyle w:val="StyleFootnoteReferenceComplexBKarim13pt"/>
          <w:rFonts w:eastAsia="MS Mincho" w:cs="B Lotus"/>
          <w:color w:val="000000"/>
          <w:sz w:val="28"/>
          <w:szCs w:val="28"/>
          <w:rtl/>
          <w:lang w:bidi="fa-IR"/>
        </w:rPr>
        <w:footnoteReference w:id="321"/>
      </w:r>
      <w:r w:rsidR="00AB05B8"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امام احمد،‏</w:t>
      </w:r>
      <w:r w:rsidR="00AB05B8" w:rsidRPr="00CF257B">
        <w:rPr>
          <w:rFonts w:cs="B Lotus" w:hint="cs"/>
          <w:color w:val="000000"/>
          <w:rtl/>
          <w:lang w:bidi="fa-IR"/>
        </w:rPr>
        <w:t xml:space="preserve"> </w:t>
      </w:r>
      <w:r w:rsidRPr="00CF257B">
        <w:rPr>
          <w:rFonts w:cs="B Lotus"/>
          <w:color w:val="000000"/>
          <w:rtl/>
          <w:lang w:bidi="fa-IR"/>
        </w:rPr>
        <w:t>امام اهل سنت و جماعت</w:t>
      </w:r>
      <w:r w:rsidR="00B65308" w:rsidRPr="00CF257B">
        <w:rPr>
          <w:rFonts w:cs="B Lotus" w:hint="cs"/>
          <w:color w:val="000000"/>
          <w:rtl/>
          <w:lang w:bidi="fa-IR"/>
        </w:rPr>
        <w:t xml:space="preserve"> در قرن</w:t>
      </w:r>
      <w:r w:rsidR="004037DA" w:rsidRPr="00CF257B">
        <w:rPr>
          <w:rFonts w:cs="B Lotus" w:hint="cs"/>
          <w:color w:val="000000"/>
          <w:rtl/>
          <w:lang w:bidi="fa-IR"/>
        </w:rPr>
        <w:t xml:space="preserve"> سوم بود. ایشان</w:t>
      </w:r>
      <w:r w:rsidRPr="00CF257B">
        <w:rPr>
          <w:rFonts w:cs="B Lotus"/>
          <w:color w:val="000000"/>
          <w:rtl/>
          <w:lang w:bidi="fa-IR"/>
        </w:rPr>
        <w:t xml:space="preserve"> در روز جمعه دوازدهم ربیع الاول سال 241 </w:t>
      </w:r>
      <w:r w:rsidR="00AB05B8" w:rsidRPr="00CF257B">
        <w:rPr>
          <w:rFonts w:cs="B Lotus" w:hint="cs"/>
          <w:color w:val="000000"/>
          <w:rtl/>
          <w:lang w:bidi="fa-IR"/>
        </w:rPr>
        <w:t>ﻫ</w:t>
      </w:r>
      <w:r w:rsidRPr="00CF257B">
        <w:rPr>
          <w:rFonts w:cs="B Lotus"/>
          <w:color w:val="000000"/>
          <w:rtl/>
          <w:lang w:bidi="fa-IR"/>
        </w:rPr>
        <w:t>. ق در سن 77 سالگی دار فانی را وداع گفت.</w:t>
      </w:r>
    </w:p>
    <w:p w:rsidR="00781EEA" w:rsidRPr="00CF257B" w:rsidRDefault="00781EEA" w:rsidP="00FD13FE">
      <w:pPr>
        <w:pStyle w:val="a1"/>
        <w:widowControl w:val="0"/>
        <w:rPr>
          <w:color w:val="000000"/>
          <w:rtl/>
        </w:rPr>
      </w:pPr>
      <w:bookmarkStart w:id="382" w:name="_Toc334949629"/>
      <w:bookmarkStart w:id="383" w:name="_Toc372407162"/>
      <w:r w:rsidRPr="00CF257B">
        <w:rPr>
          <w:color w:val="000000"/>
          <w:rtl/>
        </w:rPr>
        <w:t>مبحث دوم: ابن تیمیه</w:t>
      </w:r>
      <w:bookmarkEnd w:id="382"/>
      <w:bookmarkEnd w:id="383"/>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احمد بن عبد الحکیم بن عبد السلام بن عبد الله بن ابی القاسم، الخضر بن محمد معروف به ابن تیمیه الحرّانی الدمشقی الحنبلی</w:t>
      </w:r>
      <w:r w:rsidRPr="00CF257B">
        <w:rPr>
          <w:rStyle w:val="StyleFootnoteReferenceComplexBKarim13pt"/>
          <w:rFonts w:eastAsia="MS Mincho" w:cs="B Lotus"/>
          <w:color w:val="000000"/>
          <w:sz w:val="28"/>
          <w:szCs w:val="28"/>
          <w:rtl/>
          <w:lang w:bidi="fa-IR"/>
        </w:rPr>
        <w:footnoteReference w:id="322"/>
      </w:r>
      <w:r w:rsidRPr="00CF257B">
        <w:rPr>
          <w:rFonts w:cs="B Lotus"/>
          <w:color w:val="000000"/>
          <w:rtl/>
          <w:lang w:bidi="fa-IR"/>
        </w:rPr>
        <w:t xml:space="preserve"> در سال 661 </w:t>
      </w:r>
      <w:r w:rsidR="00AB05B8" w:rsidRPr="00CF257B">
        <w:rPr>
          <w:rFonts w:cs="B Lotus" w:hint="cs"/>
          <w:color w:val="000000"/>
          <w:rtl/>
          <w:lang w:bidi="fa-IR"/>
        </w:rPr>
        <w:t>ﻫ</w:t>
      </w:r>
      <w:r w:rsidRPr="00CF257B">
        <w:rPr>
          <w:rFonts w:cs="B Lotus"/>
          <w:color w:val="000000"/>
          <w:rtl/>
          <w:lang w:bidi="fa-IR"/>
        </w:rPr>
        <w:t>. ق در «حرّان» پا به جهان گذاشت</w:t>
      </w:r>
      <w:r w:rsidRPr="00CF257B">
        <w:rPr>
          <w:rStyle w:val="StyleFootnoteReferenceComplexBKarim13pt"/>
          <w:rFonts w:eastAsia="MS Mincho" w:cs="B Lotus"/>
          <w:color w:val="000000"/>
          <w:sz w:val="28"/>
          <w:szCs w:val="28"/>
          <w:rtl/>
          <w:lang w:bidi="fa-IR"/>
        </w:rPr>
        <w:footnoteReference w:id="323"/>
      </w:r>
      <w:r w:rsidRPr="00CF257B">
        <w:rPr>
          <w:rFonts w:cs="B Lotus"/>
          <w:color w:val="000000"/>
          <w:rtl/>
          <w:lang w:bidi="fa-IR"/>
        </w:rPr>
        <w:t>‏</w:t>
      </w:r>
      <w:r w:rsidR="00AB05B8" w:rsidRPr="00CF257B">
        <w:rPr>
          <w:rFonts w:cs="B Lotus" w:hint="cs"/>
          <w:color w:val="000000"/>
          <w:rtl/>
          <w:lang w:bidi="fa-IR"/>
        </w:rPr>
        <w:t xml:space="preserve">. </w:t>
      </w:r>
      <w:r w:rsidRPr="00CF257B">
        <w:rPr>
          <w:rFonts w:cs="B Lotus"/>
          <w:color w:val="000000"/>
          <w:rtl/>
          <w:lang w:bidi="fa-IR"/>
        </w:rPr>
        <w:t>امام</w:t>
      </w:r>
      <w:r w:rsidR="009E5779" w:rsidRPr="00CF257B">
        <w:rPr>
          <w:rFonts w:cs="B Lotus"/>
          <w:color w:val="000000"/>
          <w:rtl/>
          <w:lang w:bidi="fa-IR"/>
        </w:rPr>
        <w:t xml:space="preserve"> در دفاع از راه و روش سلف صالح</w:t>
      </w:r>
      <w:r w:rsidR="009E5779" w:rsidRPr="00CF257B">
        <w:rPr>
          <w:rFonts w:cs="B Lotus" w:hint="cs"/>
          <w:color w:val="000000"/>
          <w:rtl/>
          <w:lang w:bidi="fa-IR"/>
        </w:rPr>
        <w:t xml:space="preserve"> </w:t>
      </w:r>
      <w:r w:rsidR="009E5779" w:rsidRPr="00CF257B">
        <w:rPr>
          <w:rFonts w:cs="B Lotus"/>
          <w:color w:val="000000"/>
          <w:rtl/>
          <w:lang w:bidi="fa-IR"/>
        </w:rPr>
        <w:t>و قلع و قمع بدعت</w:t>
      </w:r>
      <w:r w:rsidR="009E5779" w:rsidRPr="00CF257B">
        <w:rPr>
          <w:rFonts w:cs="B Lotus" w:hint="cs"/>
          <w:color w:val="000000"/>
          <w:rtl/>
          <w:lang w:bidi="fa-IR"/>
        </w:rPr>
        <w:t>،</w:t>
      </w:r>
      <w:r w:rsidR="009E5779" w:rsidRPr="00CF257B">
        <w:rPr>
          <w:rFonts w:cs="B Lotus"/>
          <w:color w:val="000000"/>
          <w:rtl/>
          <w:lang w:bidi="fa-IR"/>
        </w:rPr>
        <w:t xml:space="preserve"> رفع خلافات</w:t>
      </w:r>
      <w:r w:rsidR="009E5779" w:rsidRPr="00CF257B">
        <w:rPr>
          <w:rFonts w:cs="B Lotus" w:hint="cs"/>
          <w:color w:val="000000"/>
          <w:rtl/>
          <w:lang w:bidi="fa-IR"/>
        </w:rPr>
        <w:t>،</w:t>
      </w:r>
      <w:r w:rsidR="004037DA" w:rsidRPr="00CF257B">
        <w:rPr>
          <w:rFonts w:cs="B Lotus"/>
          <w:color w:val="000000"/>
          <w:rtl/>
          <w:lang w:bidi="fa-IR"/>
        </w:rPr>
        <w:t xml:space="preserve"> کشف</w:t>
      </w:r>
      <w:r w:rsidR="004037DA" w:rsidRPr="00CF257B">
        <w:rPr>
          <w:rFonts w:cs="B Lotus" w:hint="cs"/>
          <w:color w:val="000000"/>
          <w:rtl/>
          <w:lang w:bidi="fa-IR"/>
        </w:rPr>
        <w:t xml:space="preserve"> </w:t>
      </w:r>
      <w:r w:rsidR="009E5779" w:rsidRPr="00CF257B">
        <w:rPr>
          <w:rFonts w:cs="B Lotus"/>
          <w:color w:val="000000"/>
          <w:rtl/>
          <w:lang w:bidi="fa-IR"/>
        </w:rPr>
        <w:t>باطل،</w:t>
      </w:r>
      <w:r w:rsidRPr="00CF257B">
        <w:rPr>
          <w:rFonts w:cs="B Lotus"/>
          <w:color w:val="000000"/>
          <w:rtl/>
          <w:lang w:bidi="fa-IR"/>
        </w:rPr>
        <w:t xml:space="preserve"> ستیز با فلسفه و کلام و غیره به مصایب </w:t>
      </w:r>
      <w:r w:rsidRPr="00CF257B">
        <w:rPr>
          <w:rFonts w:cs="B Lotus"/>
          <w:color w:val="000000"/>
          <w:spacing w:val="-4"/>
          <w:rtl/>
          <w:lang w:bidi="fa-IR"/>
        </w:rPr>
        <w:t>و مشکلات فراوانی گرفتار</w:t>
      </w:r>
      <w:r w:rsidR="00AB05B8" w:rsidRPr="00CF257B">
        <w:rPr>
          <w:rFonts w:cs="B Lotus" w:hint="cs"/>
          <w:color w:val="000000"/>
          <w:spacing w:val="-4"/>
          <w:rtl/>
          <w:lang w:bidi="fa-IR"/>
        </w:rPr>
        <w:t xml:space="preserve"> </w:t>
      </w:r>
      <w:r w:rsidRPr="00CF257B">
        <w:rPr>
          <w:rFonts w:cs="B Lotus"/>
          <w:color w:val="000000"/>
          <w:spacing w:val="-4"/>
          <w:rtl/>
          <w:lang w:bidi="fa-IR"/>
        </w:rPr>
        <w:t>‏آمد،</w:t>
      </w:r>
      <w:r w:rsidR="00AB05B8" w:rsidRPr="00CF257B">
        <w:rPr>
          <w:rFonts w:cs="B Lotus" w:hint="cs"/>
          <w:color w:val="000000"/>
          <w:spacing w:val="-4"/>
          <w:rtl/>
          <w:lang w:bidi="fa-IR"/>
        </w:rPr>
        <w:t xml:space="preserve"> </w:t>
      </w:r>
      <w:r w:rsidRPr="00CF257B">
        <w:rPr>
          <w:rFonts w:cs="B Lotus"/>
          <w:color w:val="000000"/>
          <w:spacing w:val="-4"/>
          <w:rtl/>
          <w:lang w:bidi="fa-IR"/>
        </w:rPr>
        <w:t xml:space="preserve">‏اما پا واپس نکشید </w:t>
      </w:r>
      <w:r w:rsidR="004037DA" w:rsidRPr="00CF257B">
        <w:rPr>
          <w:rFonts w:cs="B Lotus" w:hint="cs"/>
          <w:color w:val="000000"/>
          <w:spacing w:val="-4"/>
          <w:rtl/>
          <w:lang w:bidi="fa-IR"/>
        </w:rPr>
        <w:t>[</w:t>
      </w:r>
      <w:r w:rsidRPr="00CF257B">
        <w:rPr>
          <w:rFonts w:cs="B Lotus"/>
          <w:color w:val="000000"/>
          <w:spacing w:val="-4"/>
          <w:rtl/>
          <w:lang w:bidi="fa-IR"/>
        </w:rPr>
        <w:t>و هرگز خم نشد</w:t>
      </w:r>
      <w:r w:rsidR="004037DA" w:rsidRPr="00CF257B">
        <w:rPr>
          <w:rFonts w:cs="B Lotus" w:hint="cs"/>
          <w:color w:val="000000"/>
          <w:spacing w:val="-4"/>
          <w:rtl/>
          <w:lang w:bidi="fa-IR"/>
        </w:rPr>
        <w:t>]</w:t>
      </w:r>
      <w:r w:rsidRPr="00CF257B">
        <w:rPr>
          <w:rFonts w:cs="B Lotus"/>
          <w:color w:val="000000"/>
          <w:spacing w:val="-4"/>
          <w:rtl/>
          <w:lang w:bidi="fa-IR"/>
        </w:rPr>
        <w:t>، ذهبی درباره‌ی او می‌گوید: «او بسی بزرگ‌تر از آن است که من بتو</w:t>
      </w:r>
      <w:r w:rsidR="00AB05B8" w:rsidRPr="00CF257B">
        <w:rPr>
          <w:rFonts w:cs="B Lotus"/>
          <w:color w:val="000000"/>
          <w:spacing w:val="-4"/>
          <w:rtl/>
          <w:lang w:bidi="fa-IR"/>
        </w:rPr>
        <w:t>انم سیره‌ی او را بنگارم، اگر در</w:t>
      </w:r>
      <w:r w:rsidRPr="00CF257B">
        <w:rPr>
          <w:rFonts w:cs="B Lotus"/>
          <w:color w:val="000000"/>
          <w:spacing w:val="-4"/>
          <w:rtl/>
          <w:lang w:bidi="fa-IR"/>
        </w:rPr>
        <w:t xml:space="preserve">میان رکن و مقام (در کعبه) سوگند یاد کنم که چشمانم چون او را هرگز ندیده‌اند، </w:t>
      </w:r>
      <w:r w:rsidR="004037DA" w:rsidRPr="00CF257B">
        <w:rPr>
          <w:rFonts w:cs="B Lotus" w:hint="cs"/>
          <w:color w:val="000000"/>
          <w:spacing w:val="-4"/>
          <w:rtl/>
          <w:lang w:bidi="fa-IR"/>
        </w:rPr>
        <w:t>[</w:t>
      </w:r>
      <w:r w:rsidRPr="00CF257B">
        <w:rPr>
          <w:rFonts w:cs="B Lotus"/>
          <w:color w:val="000000"/>
          <w:spacing w:val="-4"/>
          <w:rtl/>
          <w:lang w:bidi="fa-IR"/>
        </w:rPr>
        <w:t>قطعاً گزاف نگفته‌ام</w:t>
      </w:r>
      <w:r w:rsidR="009C5BC6" w:rsidRPr="00CF257B">
        <w:rPr>
          <w:rFonts w:cs="B Lotus" w:hint="cs"/>
          <w:color w:val="000000"/>
          <w:spacing w:val="-4"/>
          <w:rtl/>
          <w:lang w:bidi="fa-IR"/>
        </w:rPr>
        <w:t>،</w:t>
      </w:r>
      <w:r w:rsidR="004037DA" w:rsidRPr="00CF257B">
        <w:rPr>
          <w:rFonts w:cs="B Lotus" w:hint="cs"/>
          <w:color w:val="000000"/>
          <w:spacing w:val="-4"/>
          <w:rtl/>
          <w:lang w:bidi="fa-IR"/>
        </w:rPr>
        <w:t>]</w:t>
      </w:r>
      <w:r w:rsidRPr="00CF257B">
        <w:rPr>
          <w:rFonts w:cs="B Lotus"/>
          <w:color w:val="000000"/>
          <w:spacing w:val="-4"/>
          <w:rtl/>
          <w:lang w:bidi="fa-IR"/>
        </w:rPr>
        <w:t xml:space="preserve"> آری! به الله سوگند عالمی توانا چون او را</w:t>
      </w:r>
      <w:r w:rsidRPr="00CF257B">
        <w:rPr>
          <w:rFonts w:cs="B Lotus"/>
          <w:color w:val="000000"/>
          <w:rtl/>
          <w:lang w:bidi="fa-IR"/>
        </w:rPr>
        <w:t xml:space="preserve"> هرگز ندیده‌ام»</w:t>
      </w:r>
      <w:r w:rsidRPr="00CF257B">
        <w:rPr>
          <w:rStyle w:val="StyleFootnoteReferenceComplexBKarim13pt"/>
          <w:rFonts w:eastAsia="MS Mincho" w:cs="B Lotus"/>
          <w:color w:val="000000"/>
          <w:sz w:val="28"/>
          <w:szCs w:val="28"/>
          <w:rtl/>
          <w:lang w:bidi="fa-IR"/>
        </w:rPr>
        <w:footnoteReference w:id="324"/>
      </w:r>
      <w:r w:rsidR="00AB05B8"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ابو الحسن ندوی در کتابش </w:t>
      </w:r>
      <w:r w:rsidR="00AB05B8" w:rsidRPr="00CF257B">
        <w:rPr>
          <w:rFonts w:cs="B Lotus" w:hint="cs"/>
          <w:color w:val="000000"/>
          <w:rtl/>
          <w:lang w:bidi="fa-IR"/>
        </w:rPr>
        <w:t>«</w:t>
      </w:r>
      <w:r w:rsidR="00AB05B8" w:rsidRPr="00CF257B">
        <w:rPr>
          <w:rStyle w:val="Char1"/>
          <w:color w:val="000000"/>
          <w:rtl/>
        </w:rPr>
        <w:t>رجال الفکر و</w:t>
      </w:r>
      <w:r w:rsidRPr="00CF257B">
        <w:rPr>
          <w:rStyle w:val="Char1"/>
          <w:color w:val="000000"/>
          <w:rtl/>
        </w:rPr>
        <w:t>الدعوة</w:t>
      </w:r>
      <w:r w:rsidR="00AB05B8" w:rsidRPr="00CF257B">
        <w:rPr>
          <w:rFonts w:cs="B Lotus" w:hint="cs"/>
          <w:color w:val="000000"/>
          <w:rtl/>
          <w:lang w:bidi="fa-IR"/>
        </w:rPr>
        <w:t>»</w:t>
      </w:r>
      <w:r w:rsidRPr="00CF257B">
        <w:rPr>
          <w:rFonts w:cs="B Lotus"/>
          <w:color w:val="000000"/>
          <w:rtl/>
          <w:lang w:bidi="fa-IR"/>
        </w:rPr>
        <w:t xml:space="preserve"> گوید: «او بیرق جنگ با فل</w:t>
      </w:r>
      <w:r w:rsidR="009E5779" w:rsidRPr="00CF257B">
        <w:rPr>
          <w:rFonts w:cs="B Lotus"/>
          <w:color w:val="000000"/>
          <w:rtl/>
          <w:lang w:bidi="fa-IR"/>
        </w:rPr>
        <w:t>سفه‌ی یونان را به اهتزاز درآورد</w:t>
      </w:r>
      <w:r w:rsidRPr="00CF257B">
        <w:rPr>
          <w:rFonts w:cs="B Lotus"/>
          <w:color w:val="000000"/>
          <w:rtl/>
          <w:lang w:bidi="fa-IR"/>
        </w:rPr>
        <w:t xml:space="preserve"> و هیچگاه و در ه</w:t>
      </w:r>
      <w:r w:rsidR="009E5779" w:rsidRPr="00CF257B">
        <w:rPr>
          <w:rFonts w:cs="B Lotus"/>
          <w:color w:val="000000"/>
          <w:rtl/>
          <w:lang w:bidi="fa-IR"/>
        </w:rPr>
        <w:t>یچ حالتی با آن سر سازگاری نداشت</w:t>
      </w:r>
      <w:r w:rsidRPr="00CF257B">
        <w:rPr>
          <w:rFonts w:cs="B Lotus"/>
          <w:color w:val="000000"/>
          <w:rtl/>
          <w:lang w:bidi="fa-IR"/>
        </w:rPr>
        <w:t xml:space="preserve"> و در کتابش </w:t>
      </w:r>
      <w:r w:rsidR="00AB05B8" w:rsidRPr="00CF257B">
        <w:rPr>
          <w:rFonts w:cs="B Lotus" w:hint="cs"/>
          <w:color w:val="000000"/>
          <w:rtl/>
          <w:lang w:bidi="fa-IR"/>
        </w:rPr>
        <w:t>«</w:t>
      </w:r>
      <w:r w:rsidRPr="00CF257B">
        <w:rPr>
          <w:rStyle w:val="Char1"/>
          <w:color w:val="000000"/>
          <w:rtl/>
        </w:rPr>
        <w:t>الرّد علی ال</w:t>
      </w:r>
      <w:r w:rsidR="00AB05B8" w:rsidRPr="00CF257B">
        <w:rPr>
          <w:rStyle w:val="Char1"/>
          <w:rFonts w:hint="cs"/>
          <w:color w:val="000000"/>
          <w:rtl/>
        </w:rPr>
        <w:t>ـ</w:t>
      </w:r>
      <w:r w:rsidRPr="00CF257B">
        <w:rPr>
          <w:rStyle w:val="Char1"/>
          <w:color w:val="000000"/>
          <w:rtl/>
        </w:rPr>
        <w:t>منطقیین</w:t>
      </w:r>
      <w:r w:rsidR="00AB05B8" w:rsidRPr="00CF257B">
        <w:rPr>
          <w:rFonts w:cs="B Lotus" w:hint="cs"/>
          <w:color w:val="000000"/>
          <w:rtl/>
          <w:lang w:bidi="fa-IR"/>
        </w:rPr>
        <w:t>»</w:t>
      </w:r>
      <w:r w:rsidRPr="00CF257B">
        <w:rPr>
          <w:rFonts w:cs="B Lotus"/>
          <w:color w:val="000000"/>
          <w:rtl/>
          <w:lang w:bidi="fa-IR"/>
        </w:rPr>
        <w:t xml:space="preserve"> مانند یک منتقد آگاه، مقدمات منطق و مسائل </w:t>
      </w:r>
      <w:r w:rsidR="009E5779" w:rsidRPr="00CF257B">
        <w:rPr>
          <w:rFonts w:cs="B Lotus"/>
          <w:color w:val="000000"/>
          <w:rtl/>
          <w:lang w:bidi="fa-IR"/>
        </w:rPr>
        <w:t>فلسفی را به زیر تیغ جرّاحی کشید</w:t>
      </w:r>
      <w:r w:rsidRPr="00CF257B">
        <w:rPr>
          <w:rFonts w:cs="B Lotus"/>
          <w:color w:val="000000"/>
          <w:rtl/>
          <w:lang w:bidi="fa-IR"/>
        </w:rPr>
        <w:t xml:space="preserve"> و بنیادهای آن را به لرزه درآورد، به گونه‌ای که با نقدهایش </w:t>
      </w:r>
      <w:r w:rsidR="00AB05B8" w:rsidRPr="00CF257B">
        <w:rPr>
          <w:rFonts w:cs="B Lotus" w:hint="cs"/>
          <w:color w:val="000000"/>
          <w:rtl/>
          <w:lang w:bidi="fa-IR"/>
        </w:rPr>
        <w:t>-</w:t>
      </w:r>
      <w:r w:rsidRPr="00CF257B">
        <w:rPr>
          <w:rFonts w:cs="B Lotus"/>
          <w:color w:val="000000"/>
          <w:rtl/>
          <w:lang w:bidi="fa-IR"/>
        </w:rPr>
        <w:t>که بسان تیرهای سهمگین بودند</w:t>
      </w:r>
      <w:r w:rsidR="00AB05B8" w:rsidRPr="00CF257B">
        <w:rPr>
          <w:rFonts w:cs="B Lotus" w:hint="cs"/>
          <w:color w:val="000000"/>
          <w:rtl/>
          <w:lang w:bidi="fa-IR"/>
        </w:rPr>
        <w:t>-</w:t>
      </w:r>
      <w:r w:rsidRPr="00CF257B">
        <w:rPr>
          <w:rFonts w:cs="B Lotus"/>
          <w:color w:val="000000"/>
          <w:rtl/>
          <w:lang w:bidi="fa-IR"/>
        </w:rPr>
        <w:t xml:space="preserve"> جای جای آن را مانند جامه‌ای ژنده سوراخ سوراخ کرده بود»</w:t>
      </w:r>
      <w:r w:rsidRPr="00CF257B">
        <w:rPr>
          <w:rStyle w:val="StyleFootnoteReferenceComplexBKarim13pt"/>
          <w:rFonts w:eastAsia="MS Mincho" w:cs="B Lotus"/>
          <w:color w:val="000000"/>
          <w:sz w:val="28"/>
          <w:szCs w:val="28"/>
          <w:rtl/>
          <w:lang w:bidi="fa-IR"/>
        </w:rPr>
        <w:footnoteReference w:id="325"/>
      </w:r>
      <w:r w:rsidR="00AB05B8" w:rsidRPr="00CF257B">
        <w:rPr>
          <w:rFonts w:cs="B Lotus" w:hint="cs"/>
          <w:color w:val="000000"/>
          <w:rtl/>
          <w:lang w:bidi="fa-IR"/>
        </w:rPr>
        <w:t>.</w:t>
      </w:r>
    </w:p>
    <w:p w:rsidR="00781EEA" w:rsidRPr="00CF257B" w:rsidRDefault="009E5779" w:rsidP="00FD13FE">
      <w:pPr>
        <w:widowControl w:val="0"/>
        <w:ind w:firstLine="284"/>
        <w:jc w:val="both"/>
        <w:rPr>
          <w:rFonts w:cs="B Lotus"/>
          <w:color w:val="000000"/>
          <w:rtl/>
          <w:lang w:bidi="fa-IR"/>
        </w:rPr>
      </w:pPr>
      <w:r w:rsidRPr="00CF257B">
        <w:rPr>
          <w:rFonts w:cs="B Lotus"/>
          <w:color w:val="000000"/>
          <w:rtl/>
          <w:lang w:bidi="fa-IR"/>
        </w:rPr>
        <w:t>تیشه‌ی نقد او هرگز کُند نشد</w:t>
      </w:r>
      <w:r w:rsidR="00781EEA" w:rsidRPr="00CF257B">
        <w:rPr>
          <w:rFonts w:cs="B Lotus"/>
          <w:color w:val="000000"/>
          <w:rtl/>
          <w:lang w:bidi="fa-IR"/>
        </w:rPr>
        <w:t xml:space="preserve"> و در جنگ با دشمنان الله و رسولش اعمّ از: باطنیه، صوفیه، رافضه، نصاری، یهود، متکلمین معتزله و غیره دمی نیاسود و خستگی به تن راه نداد، او تمام کتاب</w:t>
      </w:r>
      <w:r w:rsidR="00AB05B8" w:rsidRPr="00CF257B">
        <w:rPr>
          <w:rFonts w:cs="B Lotus" w:hint="cs"/>
          <w:color w:val="000000"/>
          <w:rtl/>
          <w:lang w:bidi="fa-IR"/>
        </w:rPr>
        <w:t>‌</w:t>
      </w:r>
      <w:r w:rsidRPr="00CF257B">
        <w:rPr>
          <w:rFonts w:cs="B Lotus"/>
          <w:color w:val="000000"/>
          <w:rtl/>
          <w:lang w:bidi="fa-IR"/>
        </w:rPr>
        <w:t>های معتزله را</w:t>
      </w:r>
      <w:r w:rsidR="00781EEA" w:rsidRPr="00CF257B">
        <w:rPr>
          <w:rFonts w:cs="B Lotus"/>
          <w:color w:val="000000"/>
          <w:rtl/>
          <w:lang w:bidi="fa-IR"/>
        </w:rPr>
        <w:t xml:space="preserve"> و تألیفات: باقلانی،</w:t>
      </w:r>
      <w:r w:rsidRPr="00CF257B">
        <w:rPr>
          <w:rFonts w:cs="B Lotus" w:hint="cs"/>
          <w:color w:val="000000"/>
          <w:rtl/>
          <w:lang w:bidi="fa-IR"/>
        </w:rPr>
        <w:t xml:space="preserve"> </w:t>
      </w:r>
      <w:r w:rsidR="00781EEA" w:rsidRPr="00CF257B">
        <w:rPr>
          <w:rFonts w:cs="B Lotus"/>
          <w:color w:val="000000"/>
          <w:rtl/>
          <w:lang w:bidi="fa-IR"/>
        </w:rPr>
        <w:t>‏امام الحرمین، غزالی، رازی و غی</w:t>
      </w:r>
      <w:r w:rsidRPr="00CF257B">
        <w:rPr>
          <w:rFonts w:cs="B Lotus"/>
          <w:color w:val="000000"/>
          <w:rtl/>
          <w:lang w:bidi="fa-IR"/>
        </w:rPr>
        <w:t>ره را مطالعه و بر آنها ردّ نوشت</w:t>
      </w:r>
      <w:r w:rsidR="00781EEA" w:rsidRPr="00CF257B">
        <w:rPr>
          <w:rFonts w:cs="B Lotus"/>
          <w:color w:val="000000"/>
          <w:rtl/>
          <w:lang w:bidi="fa-IR"/>
        </w:rPr>
        <w:t xml:space="preserve"> و بدینوسیله الله تعالی به وسیله‌اش اهل سنت را یاری داد.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از مهم</w:t>
      </w:r>
      <w:r w:rsidR="00AB05B8" w:rsidRPr="00CF257B">
        <w:rPr>
          <w:rFonts w:cs="B Lotus" w:hint="cs"/>
          <w:color w:val="000000"/>
          <w:rtl/>
          <w:lang w:bidi="fa-IR"/>
        </w:rPr>
        <w:t>‌</w:t>
      </w:r>
      <w:r w:rsidRPr="00CF257B">
        <w:rPr>
          <w:rFonts w:cs="B Lotus"/>
          <w:color w:val="000000"/>
          <w:rtl/>
          <w:lang w:bidi="fa-IR"/>
        </w:rPr>
        <w:t>ترین کتاب</w:t>
      </w:r>
      <w:r w:rsidR="00AB05B8" w:rsidRPr="00CF257B">
        <w:rPr>
          <w:rFonts w:cs="B Lotus" w:hint="cs"/>
          <w:color w:val="000000"/>
          <w:rtl/>
          <w:lang w:bidi="fa-IR"/>
        </w:rPr>
        <w:t>‌</w:t>
      </w:r>
      <w:r w:rsidRPr="00CF257B">
        <w:rPr>
          <w:rFonts w:cs="B Lotus"/>
          <w:color w:val="000000"/>
          <w:rtl/>
          <w:lang w:bidi="fa-IR"/>
        </w:rPr>
        <w:t>هایش می‌توان موارد زیر را نام برد: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1</w:t>
      </w:r>
      <w:r w:rsidR="00AB05B8" w:rsidRPr="00CF257B">
        <w:rPr>
          <w:rFonts w:cs="B Lotus" w:hint="cs"/>
          <w:color w:val="000000"/>
          <w:rtl/>
          <w:lang w:bidi="fa-IR"/>
        </w:rPr>
        <w:t>-</w:t>
      </w:r>
      <w:r w:rsidRPr="00CF257B">
        <w:rPr>
          <w:rFonts w:cs="B Lotus"/>
          <w:color w:val="000000"/>
          <w:rtl/>
          <w:lang w:bidi="fa-IR"/>
        </w:rPr>
        <w:t xml:space="preserve"> درء </w:t>
      </w:r>
      <w:r w:rsidR="00AB05B8" w:rsidRPr="00CF257B">
        <w:rPr>
          <w:rStyle w:val="Char1"/>
          <w:color w:val="000000"/>
          <w:rtl/>
        </w:rPr>
        <w:t>تعارض العقل و</w:t>
      </w:r>
      <w:r w:rsidRPr="00CF257B">
        <w:rPr>
          <w:rStyle w:val="Char1"/>
          <w:color w:val="000000"/>
          <w:rtl/>
        </w:rPr>
        <w:t>النقل</w:t>
      </w:r>
      <w:r w:rsidRPr="00CF257B">
        <w:rPr>
          <w:rFonts w:cs="B Lotus"/>
          <w:color w:val="000000"/>
          <w:rtl/>
          <w:lang w:bidi="fa-IR"/>
        </w:rPr>
        <w:t>، که در آن به زیبایی به ردّ فلاسفه و متکلمین پرداخته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2</w:t>
      </w:r>
      <w:r w:rsidR="00AB05B8"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اقتضاء الصراط ال</w:t>
      </w:r>
      <w:r w:rsidR="00AB05B8" w:rsidRPr="00CF257B">
        <w:rPr>
          <w:rStyle w:val="Char1"/>
          <w:rFonts w:hint="cs"/>
          <w:color w:val="000000"/>
          <w:rtl/>
        </w:rPr>
        <w:t>ـ</w:t>
      </w:r>
      <w:r w:rsidR="00F61AC0">
        <w:rPr>
          <w:rStyle w:val="Char1"/>
          <w:color w:val="000000"/>
          <w:rtl/>
        </w:rPr>
        <w:t xml:space="preserve">مستقیم مخالفة </w:t>
      </w:r>
      <w:r w:rsidR="00F61AC0">
        <w:rPr>
          <w:rStyle w:val="Char1"/>
          <w:rFonts w:hint="cs"/>
          <w:color w:val="000000"/>
          <w:rtl/>
        </w:rPr>
        <w:t>أ</w:t>
      </w:r>
      <w:r w:rsidRPr="00CF257B">
        <w:rPr>
          <w:rStyle w:val="Char1"/>
          <w:color w:val="000000"/>
          <w:rtl/>
        </w:rPr>
        <w:t>صحاب الجحیم</w:t>
      </w:r>
      <w:r w:rsidRPr="00CF257B">
        <w:rPr>
          <w:rFonts w:cs="B Lotu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3 </w:t>
      </w:r>
      <w:r w:rsidR="00AB05B8"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الجواب الصحیح ل</w:t>
      </w:r>
      <w:r w:rsidR="00AB05B8" w:rsidRPr="00CF257B">
        <w:rPr>
          <w:rStyle w:val="Char1"/>
          <w:rFonts w:hint="cs"/>
          <w:color w:val="000000"/>
          <w:rtl/>
        </w:rPr>
        <w:t>ـ</w:t>
      </w:r>
      <w:r w:rsidRPr="00CF257B">
        <w:rPr>
          <w:rStyle w:val="Char1"/>
          <w:color w:val="000000"/>
          <w:rtl/>
        </w:rPr>
        <w:t>من بدل دین ال</w:t>
      </w:r>
      <w:r w:rsidR="00AB05B8" w:rsidRPr="00CF257B">
        <w:rPr>
          <w:rStyle w:val="Char1"/>
          <w:rFonts w:hint="cs"/>
          <w:color w:val="000000"/>
          <w:rtl/>
        </w:rPr>
        <w:t>ـ</w:t>
      </w:r>
      <w:r w:rsidRPr="00CF257B">
        <w:rPr>
          <w:rStyle w:val="Char1"/>
          <w:color w:val="000000"/>
          <w:rtl/>
        </w:rPr>
        <w:t>مسیح</w:t>
      </w:r>
      <w:r w:rsidR="00AB05B8" w:rsidRPr="00CF257B">
        <w:rPr>
          <w:rFonts w:cs="B Lotus" w:hint="cs"/>
          <w:color w:val="000000"/>
          <w:rtl/>
          <w:lang w:bidi="fa-IR"/>
        </w:rPr>
        <w:t>.</w:t>
      </w:r>
    </w:p>
    <w:p w:rsidR="009C5BC6"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4 </w:t>
      </w:r>
      <w:r w:rsidR="00AB05B8"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الرسالة التدمریة</w:t>
      </w:r>
      <w:r w:rsidR="009C5BC6" w:rsidRPr="00CF257B">
        <w:rPr>
          <w:rFonts w:cs="B Lotus"/>
          <w:color w:val="000000"/>
          <w:rtl/>
          <w:lang w:bidi="fa-IR"/>
        </w:rPr>
        <w:t>: که در آن به قضیه‌ی صفات الهی</w:t>
      </w:r>
      <w:r w:rsidRPr="00CF257B">
        <w:rPr>
          <w:rFonts w:cs="B Lotus"/>
          <w:color w:val="000000"/>
          <w:rtl/>
          <w:lang w:bidi="fa-IR"/>
        </w:rPr>
        <w:t xml:space="preserve"> و اختلاف فرقه‌های اسلامی د</w:t>
      </w:r>
      <w:r w:rsidR="009E5779" w:rsidRPr="00CF257B">
        <w:rPr>
          <w:rFonts w:cs="B Lotus"/>
          <w:color w:val="000000"/>
          <w:rtl/>
          <w:lang w:bidi="fa-IR"/>
        </w:rPr>
        <w:t>ر اثبات و نفی آن پرداخته است</w:t>
      </w:r>
      <w:r w:rsidRPr="00CF257B">
        <w:rPr>
          <w:rFonts w:cs="B Lotus"/>
          <w:color w:val="000000"/>
          <w:rtl/>
          <w:lang w:bidi="fa-IR"/>
        </w:rPr>
        <w:t xml:space="preserve"> </w:t>
      </w:r>
      <w:r w:rsidR="009E5779" w:rsidRPr="00CF257B">
        <w:rPr>
          <w:rFonts w:cs="B Lotus"/>
          <w:color w:val="000000"/>
          <w:rtl/>
          <w:lang w:bidi="fa-IR"/>
        </w:rPr>
        <w:t>و نیز در مسأله‌ی توحید در عبادت و معنای إله</w:t>
      </w:r>
      <w:r w:rsidRPr="00CF257B">
        <w:rPr>
          <w:rFonts w:cs="B Lotus"/>
          <w:color w:val="000000"/>
          <w:rtl/>
          <w:lang w:bidi="fa-IR"/>
        </w:rPr>
        <w:t xml:space="preserve"> و فرقه‌هایی که در مس</w:t>
      </w:r>
      <w:r w:rsidR="009E5779" w:rsidRPr="00CF257B">
        <w:rPr>
          <w:rFonts w:cs="B Lotus"/>
          <w:color w:val="000000"/>
          <w:rtl/>
          <w:lang w:bidi="fa-IR"/>
        </w:rPr>
        <w:t>أله‌ی قضا و قدر غوطه‌ور شده‌اند</w:t>
      </w:r>
      <w:r w:rsidRPr="00CF257B">
        <w:rPr>
          <w:rFonts w:cs="B Lotus"/>
          <w:color w:val="000000"/>
          <w:rtl/>
          <w:lang w:bidi="fa-IR"/>
        </w:rPr>
        <w:t xml:space="preserve"> و اقسام مردم در انجام عبادات به تفصیل سخن گفته است</w:t>
      </w:r>
      <w:r w:rsidR="00E45D52" w:rsidRPr="00CF257B">
        <w:rPr>
          <w:rStyle w:val="FootnoteReference"/>
          <w:rFonts w:cs="B Lotus"/>
          <w:color w:val="000000"/>
          <w:rtl/>
          <w:lang w:bidi="fa-IR"/>
        </w:rPr>
        <w:footnoteReference w:id="326"/>
      </w:r>
      <w:r w:rsidRPr="00CF257B">
        <w:rPr>
          <w:rFonts w:cs="B Lotu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5 </w:t>
      </w:r>
      <w:r w:rsidR="00AB05B8"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العقیدة ال</w:t>
      </w:r>
      <w:r w:rsidR="00AB05B8" w:rsidRPr="00CF257B">
        <w:rPr>
          <w:rStyle w:val="Char1"/>
          <w:rFonts w:hint="cs"/>
          <w:color w:val="000000"/>
          <w:rtl/>
        </w:rPr>
        <w:t>ـ</w:t>
      </w:r>
      <w:r w:rsidRPr="00CF257B">
        <w:rPr>
          <w:rStyle w:val="Char1"/>
          <w:color w:val="000000"/>
          <w:rtl/>
        </w:rPr>
        <w:t>محمدیة</w:t>
      </w:r>
      <w:r w:rsidRPr="00CF257B">
        <w:rPr>
          <w:rFonts w:cs="B Lotus"/>
          <w:color w:val="000000"/>
          <w:rtl/>
          <w:lang w:bidi="fa-IR"/>
        </w:rPr>
        <w:t xml:space="preserve">: پاسخی است به سئوالی درباره‌ی آیات صفاتی چون: </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لرَّح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عَلَى</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شِ</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تَوَى</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AB05B8" w:rsidRPr="00CF257B">
        <w:rPr>
          <w:rFonts w:cs="B Lotus" w:hint="cs"/>
          <w:color w:val="000000"/>
          <w:sz w:val="26"/>
          <w:szCs w:val="26"/>
          <w:rtl/>
          <w:lang w:bidi="fa-IR"/>
        </w:rPr>
        <w:t>طه: 5</w:t>
      </w:r>
      <w:r w:rsidRPr="00CF257B">
        <w:rPr>
          <w:rFonts w:cs="B Lotus" w:hint="cs"/>
          <w:color w:val="000000"/>
          <w:sz w:val="26"/>
          <w:szCs w:val="26"/>
          <w:rtl/>
          <w:lang w:bidi="fa-IR"/>
        </w:rPr>
        <w:t>]</w:t>
      </w:r>
      <w:r w:rsidRPr="00CF257B">
        <w:rPr>
          <w:rFonts w:cs="B Lotus" w:hint="cs"/>
          <w:color w:val="000000"/>
          <w:rtl/>
          <w:lang w:bidi="fa-IR"/>
        </w:rPr>
        <w:t>.</w:t>
      </w:r>
      <w:r w:rsidRPr="00CF257B">
        <w:rPr>
          <w:rFonts w:cs="Times New Roman" w:hint="cs"/>
          <w:color w:val="000000"/>
          <w:rtl/>
          <w:lang w:bidi="fa-IR"/>
        </w:rPr>
        <w:t xml:space="preserve"> </w:t>
      </w:r>
      <w:r w:rsidR="00781EEA" w:rsidRPr="00CF257B">
        <w:rPr>
          <w:rFonts w:cs="B Lotus"/>
          <w:color w:val="000000"/>
          <w:rtl/>
          <w:lang w:bidi="fa-IR"/>
        </w:rPr>
        <w:t>و احادیث وارده در این باب.</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6 </w:t>
      </w:r>
      <w:r w:rsidR="00A8329F" w:rsidRPr="00CF257B">
        <w:rPr>
          <w:rFonts w:cs="Times New Roman" w:hint="cs"/>
          <w:color w:val="000000"/>
          <w:rtl/>
          <w:lang w:bidi="fa-IR"/>
        </w:rPr>
        <w:t>–</w:t>
      </w:r>
      <w:r w:rsidRPr="00CF257B">
        <w:rPr>
          <w:rFonts w:cs="B Lotus"/>
          <w:color w:val="000000"/>
          <w:rtl/>
          <w:lang w:bidi="fa-IR"/>
        </w:rPr>
        <w:t xml:space="preserve"> </w:t>
      </w:r>
      <w:r w:rsidR="00EB4B03" w:rsidRPr="00CF257B">
        <w:rPr>
          <w:rStyle w:val="Char1"/>
          <w:color w:val="000000"/>
          <w:rtl/>
        </w:rPr>
        <w:t>اولیاء ا</w:t>
      </w:r>
      <w:r w:rsidR="00EB4B03" w:rsidRPr="00CF257B">
        <w:rPr>
          <w:rStyle w:val="Char1"/>
          <w:rFonts w:hint="cs"/>
          <w:color w:val="000000"/>
          <w:rtl/>
        </w:rPr>
        <w:t>لرحمن</w:t>
      </w:r>
      <w:r w:rsidR="00AB05B8" w:rsidRPr="00CF257B">
        <w:rPr>
          <w:rStyle w:val="Char1"/>
          <w:color w:val="000000"/>
          <w:rtl/>
        </w:rPr>
        <w:t xml:space="preserve"> و</w:t>
      </w:r>
      <w:r w:rsidR="00F61AC0">
        <w:rPr>
          <w:rStyle w:val="Char1"/>
          <w:rFonts w:hint="cs"/>
          <w:color w:val="000000"/>
          <w:rtl/>
        </w:rPr>
        <w:t>أ</w:t>
      </w:r>
      <w:r w:rsidRPr="00CF257B">
        <w:rPr>
          <w:rStyle w:val="Char1"/>
          <w:color w:val="000000"/>
          <w:rtl/>
        </w:rPr>
        <w:t>ولیاء ال</w:t>
      </w:r>
      <w:r w:rsidR="00EB4B03" w:rsidRPr="00CF257B">
        <w:rPr>
          <w:rStyle w:val="Char1"/>
          <w:rFonts w:hint="cs"/>
          <w:color w:val="000000"/>
          <w:rtl/>
        </w:rPr>
        <w:t>شیطان</w:t>
      </w:r>
      <w:r w:rsidRPr="00CF257B">
        <w:rPr>
          <w:rFonts w:cs="B Lotu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7 </w:t>
      </w:r>
      <w:r w:rsidR="00AB05B8"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شرح النزول</w:t>
      </w:r>
      <w:r w:rsidR="00AB05B8" w:rsidRPr="00CF257B">
        <w:rPr>
          <w:rFonts w:cs="B Lotus" w:hint="cs"/>
          <w:color w:val="000000"/>
          <w:rtl/>
          <w:lang w:bidi="fa-IR"/>
        </w:rPr>
        <w:t>.</w:t>
      </w:r>
    </w:p>
    <w:p w:rsidR="00781EEA" w:rsidRPr="00CF257B" w:rsidRDefault="00781EEA" w:rsidP="00F61AC0">
      <w:pPr>
        <w:widowControl w:val="0"/>
        <w:ind w:firstLine="284"/>
        <w:jc w:val="both"/>
        <w:rPr>
          <w:rFonts w:cs="B Lotus"/>
          <w:color w:val="000000"/>
          <w:rtl/>
          <w:lang w:bidi="fa-IR"/>
        </w:rPr>
      </w:pPr>
      <w:r w:rsidRPr="00CF257B">
        <w:rPr>
          <w:rFonts w:cs="B Lotus"/>
          <w:color w:val="000000"/>
          <w:rtl/>
          <w:lang w:bidi="fa-IR"/>
        </w:rPr>
        <w:t xml:space="preserve">8 </w:t>
      </w:r>
      <w:r w:rsidR="00AB05B8"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قاعدة جلیلة</w:t>
      </w:r>
      <w:r w:rsidR="00AB05B8" w:rsidRPr="00CF257B">
        <w:rPr>
          <w:rStyle w:val="Char1"/>
          <w:color w:val="000000"/>
          <w:rtl/>
        </w:rPr>
        <w:t xml:space="preserve"> ف</w:t>
      </w:r>
      <w:r w:rsidR="00F61AC0">
        <w:rPr>
          <w:rStyle w:val="Char1"/>
          <w:rFonts w:hint="cs"/>
          <w:color w:val="000000"/>
          <w:rtl/>
        </w:rPr>
        <w:t>ي</w:t>
      </w:r>
      <w:r w:rsidR="00AB05B8" w:rsidRPr="00CF257B">
        <w:rPr>
          <w:rStyle w:val="Char1"/>
          <w:color w:val="000000"/>
          <w:rtl/>
        </w:rPr>
        <w:t xml:space="preserve"> التوسّل و</w:t>
      </w:r>
      <w:r w:rsidRPr="00CF257B">
        <w:rPr>
          <w:rStyle w:val="Char1"/>
          <w:color w:val="000000"/>
          <w:rtl/>
        </w:rPr>
        <w:t>الوسیلة</w:t>
      </w:r>
      <w:r w:rsidR="00AB05B8"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9 </w:t>
      </w:r>
      <w:r w:rsidR="00AB05B8"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الاستعانة</w:t>
      </w:r>
      <w:r w:rsidRPr="00CF257B">
        <w:rPr>
          <w:rFonts w:cs="B Lotus"/>
          <w:color w:val="000000"/>
          <w:rtl/>
          <w:lang w:bidi="fa-IR"/>
        </w:rPr>
        <w:t>: کتابی است معروف در ردّ پاسخ به شبهات علی البکری</w:t>
      </w:r>
      <w:r w:rsidR="00AB05B8"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10 </w:t>
      </w:r>
      <w:r w:rsidR="00AB05B8"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الصارم ال</w:t>
      </w:r>
      <w:r w:rsidR="00AB05B8" w:rsidRPr="00CF257B">
        <w:rPr>
          <w:rStyle w:val="Char1"/>
          <w:rFonts w:hint="cs"/>
          <w:color w:val="000000"/>
          <w:rtl/>
        </w:rPr>
        <w:t>ـ</w:t>
      </w:r>
      <w:r w:rsidRPr="00CF257B">
        <w:rPr>
          <w:rStyle w:val="Char1"/>
          <w:color w:val="000000"/>
          <w:rtl/>
        </w:rPr>
        <w:t>مسلول علی شاتم الرسول</w:t>
      </w:r>
      <w:r w:rsidR="00AB05B8"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11 </w:t>
      </w:r>
      <w:r w:rsidR="00AB05B8" w:rsidRPr="00CF257B">
        <w:rPr>
          <w:rFonts w:cs="B Lotus" w:hint="cs"/>
          <w:color w:val="000000"/>
          <w:rtl/>
          <w:lang w:bidi="fa-IR"/>
        </w:rPr>
        <w:t>-</w:t>
      </w:r>
      <w:r w:rsidRPr="00CF257B">
        <w:rPr>
          <w:rFonts w:cs="B Lotus"/>
          <w:color w:val="000000"/>
          <w:rtl/>
          <w:lang w:bidi="fa-IR"/>
        </w:rPr>
        <w:t xml:space="preserve"> </w:t>
      </w:r>
      <w:r w:rsidRPr="00CF257B">
        <w:rPr>
          <w:rStyle w:val="Char1"/>
          <w:color w:val="000000"/>
          <w:rtl/>
        </w:rPr>
        <w:t>فتاوای ابن تیمی</w:t>
      </w:r>
      <w:r w:rsidR="00AB05B8" w:rsidRPr="00CF257B">
        <w:rPr>
          <w:rStyle w:val="Char1"/>
          <w:rFonts w:hint="cs"/>
          <w:color w:val="000000"/>
          <w:rtl/>
        </w:rPr>
        <w:t>ة</w:t>
      </w:r>
      <w:r w:rsidR="00AB05B8"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این کتاب</w:t>
      </w:r>
      <w:r w:rsidR="00AB05B8" w:rsidRPr="00CF257B">
        <w:rPr>
          <w:rFonts w:cs="B Lotus" w:hint="cs"/>
          <w:color w:val="000000"/>
          <w:rtl/>
          <w:lang w:bidi="fa-IR"/>
        </w:rPr>
        <w:t>‌</w:t>
      </w:r>
      <w:r w:rsidRPr="00CF257B">
        <w:rPr>
          <w:rFonts w:cs="B Lotus"/>
          <w:color w:val="000000"/>
          <w:rtl/>
          <w:lang w:bidi="fa-IR"/>
        </w:rPr>
        <w:t>های ار</w:t>
      </w:r>
      <w:r w:rsidR="009E5779" w:rsidRPr="00CF257B">
        <w:rPr>
          <w:rFonts w:cs="B Lotus"/>
          <w:color w:val="000000"/>
          <w:rtl/>
          <w:lang w:bidi="fa-IR"/>
        </w:rPr>
        <w:t>زشمند در مجموع به بیان منهج سلف</w:t>
      </w:r>
      <w:r w:rsidRPr="00CF257B">
        <w:rPr>
          <w:rFonts w:cs="B Lotus"/>
          <w:color w:val="000000"/>
          <w:rtl/>
          <w:lang w:bidi="fa-IR"/>
        </w:rPr>
        <w:t xml:space="preserve"> و ردّ مخالفین آنان با نقل و عقل و فطرت پرداخته است</w:t>
      </w:r>
      <w:r w:rsidRPr="00CF257B">
        <w:rPr>
          <w:rStyle w:val="StyleFootnoteReferenceComplexBKarim13pt"/>
          <w:rFonts w:eastAsia="MS Mincho" w:cs="B Lotus"/>
          <w:color w:val="000000"/>
          <w:sz w:val="28"/>
          <w:szCs w:val="28"/>
          <w:rtl/>
          <w:lang w:bidi="fa-IR"/>
        </w:rPr>
        <w:footnoteReference w:id="327"/>
      </w:r>
      <w:r w:rsidR="00AB05B8"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امام در سال 728 </w:t>
      </w:r>
      <w:r w:rsidR="00AB05B8" w:rsidRPr="00CF257B">
        <w:rPr>
          <w:rFonts w:cs="B Lotus" w:hint="cs"/>
          <w:color w:val="000000"/>
          <w:rtl/>
          <w:lang w:bidi="fa-IR"/>
        </w:rPr>
        <w:t>ﻫ</w:t>
      </w:r>
      <w:r w:rsidRPr="00CF257B">
        <w:rPr>
          <w:rFonts w:cs="B Lotus"/>
          <w:color w:val="000000"/>
          <w:rtl/>
          <w:lang w:bidi="fa-IR"/>
        </w:rPr>
        <w:t xml:space="preserve"> . ق وفات یافتند</w:t>
      </w:r>
      <w:r w:rsidRPr="00CF257B">
        <w:rPr>
          <w:rStyle w:val="StyleFootnoteReferenceComplexBKarim13pt"/>
          <w:rFonts w:eastAsia="MS Mincho" w:cs="B Lotus"/>
          <w:color w:val="000000"/>
          <w:sz w:val="28"/>
          <w:szCs w:val="28"/>
          <w:rtl/>
          <w:lang w:bidi="fa-IR"/>
        </w:rPr>
        <w:footnoteReference w:id="328"/>
      </w:r>
      <w:r w:rsidR="00AB05B8" w:rsidRPr="00CF257B">
        <w:rPr>
          <w:rFonts w:cs="B Lotus" w:hint="cs"/>
          <w:color w:val="000000"/>
          <w:rtl/>
          <w:lang w:bidi="fa-IR"/>
        </w:rPr>
        <w:t>.</w:t>
      </w:r>
    </w:p>
    <w:p w:rsidR="00781EEA" w:rsidRPr="00CF257B" w:rsidRDefault="00781EEA" w:rsidP="00FD13FE">
      <w:pPr>
        <w:pStyle w:val="a1"/>
        <w:widowControl w:val="0"/>
        <w:rPr>
          <w:color w:val="000000"/>
          <w:rtl/>
        </w:rPr>
      </w:pPr>
      <w:bookmarkStart w:id="384" w:name="_Toc334949630"/>
      <w:bookmarkStart w:id="385" w:name="_Toc372407163"/>
      <w:r w:rsidRPr="00CF257B">
        <w:rPr>
          <w:color w:val="000000"/>
          <w:rtl/>
        </w:rPr>
        <w:t>مبحث سوم: محمد بن عبد الوهّاب</w:t>
      </w:r>
      <w:bookmarkEnd w:id="384"/>
      <w:bookmarkEnd w:id="385"/>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محمد بن عبد الوهّاب بن سلیمان بن علی، از قبیله‌ی بنی تیم از مضر از نسل خالص عرب از نزار از عدنان بود</w:t>
      </w:r>
      <w:r w:rsidRPr="00CF257B">
        <w:rPr>
          <w:rStyle w:val="StyleFootnoteReferenceComplexBKarim13pt"/>
          <w:rFonts w:eastAsia="MS Mincho" w:cs="B Lotus"/>
          <w:color w:val="000000"/>
          <w:sz w:val="28"/>
          <w:szCs w:val="28"/>
          <w:rtl/>
          <w:lang w:bidi="fa-IR"/>
        </w:rPr>
        <w:footnoteReference w:id="329"/>
      </w:r>
      <w:r w:rsidR="00AB05B8" w:rsidRPr="00CF257B">
        <w:rPr>
          <w:rFonts w:cs="B Lotus" w:hint="cs"/>
          <w:color w:val="000000"/>
          <w:rtl/>
          <w:lang w:bidi="fa-IR"/>
        </w:rPr>
        <w:t>.</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 xml:space="preserve">در </w:t>
      </w:r>
      <w:r w:rsidRPr="00CF257B">
        <w:rPr>
          <w:rStyle w:val="ac"/>
          <w:rFonts w:cs="B Lotus"/>
          <w:color w:val="000000"/>
          <w:sz w:val="28"/>
          <w:szCs w:val="28"/>
          <w:rtl/>
          <w:lang w:bidi="fa-IR"/>
        </w:rPr>
        <w:t>عینی</w:t>
      </w:r>
      <w:r w:rsidR="00AB05B8" w:rsidRPr="00CF257B">
        <w:rPr>
          <w:rStyle w:val="ac"/>
          <w:rFonts w:cs="B Lotus" w:hint="cs"/>
          <w:color w:val="000000"/>
          <w:sz w:val="28"/>
          <w:szCs w:val="28"/>
          <w:rtl/>
          <w:lang w:bidi="fa-IR"/>
        </w:rPr>
        <w:t>ه</w:t>
      </w:r>
      <w:r w:rsidRPr="00CF257B">
        <w:rPr>
          <w:rFonts w:cs="B Lotus"/>
          <w:color w:val="000000"/>
          <w:rtl/>
          <w:lang w:bidi="fa-IR"/>
        </w:rPr>
        <w:t xml:space="preserve"> در سال 1115 </w:t>
      </w:r>
      <w:r w:rsidR="00AB05B8" w:rsidRPr="00CF257B">
        <w:rPr>
          <w:rFonts w:cs="B Lotus" w:hint="cs"/>
          <w:color w:val="000000"/>
          <w:rtl/>
          <w:lang w:bidi="fa-IR"/>
        </w:rPr>
        <w:t>ﻫ</w:t>
      </w:r>
      <w:r w:rsidRPr="00CF257B">
        <w:rPr>
          <w:rFonts w:cs="B Lotus"/>
          <w:color w:val="000000"/>
          <w:rtl/>
          <w:lang w:bidi="fa-IR"/>
        </w:rPr>
        <w:t>. ق (1703 م</w:t>
      </w:r>
      <w:r w:rsidR="00AB05B8" w:rsidRPr="00CF257B">
        <w:rPr>
          <w:rFonts w:cs="B Lotus"/>
          <w:color w:val="000000"/>
          <w:rtl/>
          <w:lang w:bidi="fa-IR"/>
        </w:rPr>
        <w:t>یلادی) متولد و در آغوش پدرش عبد</w:t>
      </w:r>
      <w:r w:rsidRPr="00CF257B">
        <w:rPr>
          <w:rFonts w:cs="B Lotus"/>
          <w:color w:val="000000"/>
          <w:rtl/>
          <w:lang w:bidi="fa-IR"/>
        </w:rPr>
        <w:t>الوهاب پرورش یا</w:t>
      </w:r>
      <w:r w:rsidR="0038156E" w:rsidRPr="00CF257B">
        <w:rPr>
          <w:rFonts w:cs="B Lotus"/>
          <w:color w:val="000000"/>
          <w:rtl/>
          <w:lang w:bidi="fa-IR"/>
        </w:rPr>
        <w:t>فت که از</w:t>
      </w:r>
      <w:r w:rsidR="009E5779" w:rsidRPr="00CF257B">
        <w:rPr>
          <w:rFonts w:cs="B Lotus"/>
          <w:color w:val="000000"/>
          <w:rtl/>
          <w:lang w:bidi="fa-IR"/>
        </w:rPr>
        <w:t xml:space="preserve"> بزرگان </w:t>
      </w:r>
      <w:r w:rsidR="0038156E" w:rsidRPr="00CF257B">
        <w:rPr>
          <w:rFonts w:cs="B Lotus" w:hint="cs"/>
          <w:color w:val="000000"/>
          <w:rtl/>
          <w:lang w:bidi="fa-IR"/>
        </w:rPr>
        <w:t xml:space="preserve">و علماء </w:t>
      </w:r>
      <w:r w:rsidR="009E5779" w:rsidRPr="00CF257B">
        <w:rPr>
          <w:rFonts w:cs="B Lotus"/>
          <w:color w:val="000000"/>
          <w:rtl/>
          <w:lang w:bidi="fa-IR"/>
        </w:rPr>
        <w:t>شهر بود</w:t>
      </w:r>
      <w:r w:rsidRPr="00CF257B">
        <w:rPr>
          <w:rFonts w:cs="B Lotus"/>
          <w:color w:val="000000"/>
          <w:rtl/>
          <w:lang w:bidi="fa-IR"/>
        </w:rPr>
        <w:t xml:space="preserve"> و منصب قضاوت آنجا را نیز به عهده د</w:t>
      </w:r>
      <w:r w:rsidR="0038156E" w:rsidRPr="00CF257B">
        <w:rPr>
          <w:rFonts w:cs="B Lotus"/>
          <w:color w:val="000000"/>
          <w:rtl/>
          <w:lang w:bidi="fa-IR"/>
        </w:rPr>
        <w:t>اشت، در کودکی به درک</w:t>
      </w:r>
      <w:r w:rsidR="0038156E" w:rsidRPr="00CF257B">
        <w:rPr>
          <w:rFonts w:cs="B Lotus" w:hint="cs"/>
          <w:color w:val="000000"/>
          <w:rtl/>
          <w:lang w:bidi="fa-IR"/>
        </w:rPr>
        <w:t xml:space="preserve"> و</w:t>
      </w:r>
      <w:r w:rsidR="009E5779" w:rsidRPr="00CF257B">
        <w:rPr>
          <w:rFonts w:cs="B Lotus"/>
          <w:color w:val="000000"/>
          <w:rtl/>
          <w:lang w:bidi="fa-IR"/>
        </w:rPr>
        <w:t xml:space="preserve"> فهم بالا</w:t>
      </w:r>
      <w:r w:rsidR="0038156E" w:rsidRPr="00CF257B">
        <w:rPr>
          <w:rFonts w:cs="B Lotus" w:hint="cs"/>
          <w:color w:val="000000"/>
          <w:rtl/>
          <w:lang w:bidi="fa-IR"/>
        </w:rPr>
        <w:t>،</w:t>
      </w:r>
      <w:r w:rsidRPr="00CF257B">
        <w:rPr>
          <w:rFonts w:cs="B Lotus"/>
          <w:color w:val="000000"/>
          <w:rtl/>
          <w:lang w:bidi="fa-IR"/>
        </w:rPr>
        <w:t xml:space="preserve"> تیزهوشی و فصاحت معروف بود، پیش ا</w:t>
      </w:r>
      <w:r w:rsidR="009E5779" w:rsidRPr="00CF257B">
        <w:rPr>
          <w:rFonts w:cs="B Lotus"/>
          <w:color w:val="000000"/>
          <w:rtl/>
          <w:lang w:bidi="fa-IR"/>
        </w:rPr>
        <w:t>ز ده سالگی قرآن کریم را حفظ کرد</w:t>
      </w:r>
      <w:r w:rsidRPr="00CF257B">
        <w:rPr>
          <w:rFonts w:cs="B Lotus"/>
          <w:color w:val="000000"/>
          <w:rtl/>
          <w:lang w:bidi="fa-IR"/>
        </w:rPr>
        <w:t xml:space="preserve"> و پس از طی کردن دوره‌های مقدماتی علوم شریعت در </w:t>
      </w:r>
      <w:r w:rsidR="009E5779" w:rsidRPr="00CF257B">
        <w:rPr>
          <w:rFonts w:cs="B Lotus"/>
          <w:color w:val="000000"/>
          <w:rtl/>
          <w:lang w:bidi="fa-IR"/>
        </w:rPr>
        <w:t>نزد پدرش، به مدینه</w:t>
      </w:r>
      <w:r w:rsidR="009E5779" w:rsidRPr="00CF257B">
        <w:rPr>
          <w:rFonts w:cs="B Lotus" w:hint="cs"/>
          <w:color w:val="000000"/>
          <w:rtl/>
          <w:lang w:bidi="fa-IR"/>
        </w:rPr>
        <w:t>،</w:t>
      </w:r>
      <w:r w:rsidRPr="00CF257B">
        <w:rPr>
          <w:rFonts w:cs="B Lotus"/>
          <w:color w:val="000000"/>
          <w:rtl/>
          <w:lang w:bidi="fa-IR"/>
        </w:rPr>
        <w:t xml:space="preserve"> بصره و احساء مسافر</w:t>
      </w:r>
      <w:r w:rsidR="009E5779" w:rsidRPr="00CF257B">
        <w:rPr>
          <w:rFonts w:cs="B Lotus"/>
          <w:color w:val="000000"/>
          <w:rtl/>
          <w:lang w:bidi="fa-IR"/>
        </w:rPr>
        <w:t>ت کرد و در آنجا به فراگیری لغت</w:t>
      </w:r>
      <w:r w:rsidR="009E5779" w:rsidRPr="00CF257B">
        <w:rPr>
          <w:rFonts w:cs="B Lotus" w:hint="cs"/>
          <w:color w:val="000000"/>
          <w:rtl/>
          <w:lang w:bidi="fa-IR"/>
        </w:rPr>
        <w:t>،</w:t>
      </w:r>
      <w:r w:rsidR="009E5779" w:rsidRPr="00CF257B">
        <w:rPr>
          <w:rFonts w:cs="B Lotus"/>
          <w:color w:val="000000"/>
          <w:rtl/>
          <w:lang w:bidi="fa-IR"/>
        </w:rPr>
        <w:t xml:space="preserve"> حدیث</w:t>
      </w:r>
      <w:r w:rsidR="009E5779" w:rsidRPr="00CF257B">
        <w:rPr>
          <w:rFonts w:cs="B Lotus" w:hint="cs"/>
          <w:color w:val="000000"/>
          <w:rtl/>
          <w:lang w:bidi="fa-IR"/>
        </w:rPr>
        <w:t>،</w:t>
      </w:r>
      <w:r w:rsidRPr="00CF257B">
        <w:rPr>
          <w:rFonts w:cs="B Lotus"/>
          <w:color w:val="000000"/>
          <w:rtl/>
          <w:lang w:bidi="fa-IR"/>
        </w:rPr>
        <w:t xml:space="preserve"> تفسیر و سایر علوم شرعیه پرداخت</w:t>
      </w:r>
      <w:r w:rsidRPr="00CF257B">
        <w:rPr>
          <w:rStyle w:val="StyleFootnoteReferenceComplexBKarim13pt"/>
          <w:rFonts w:eastAsia="MS Mincho" w:cs="B Lotus"/>
          <w:color w:val="000000"/>
          <w:sz w:val="28"/>
          <w:szCs w:val="28"/>
          <w:rtl/>
          <w:lang w:bidi="fa-IR"/>
        </w:rPr>
        <w:footnoteReference w:id="330"/>
      </w:r>
      <w:r w:rsidR="00AB05B8" w:rsidRPr="00CF257B">
        <w:rPr>
          <w:rFonts w:cs="B Lotus" w:hint="cs"/>
          <w:color w:val="000000"/>
          <w:rtl/>
          <w:lang w:bidi="fa-IR"/>
        </w:rPr>
        <w:t>.</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امام</w:t>
      </w:r>
      <w:r w:rsidR="00F61AC0">
        <w:rPr>
          <w:rFonts w:cs="B Lotus" w:hint="cs"/>
          <w:color w:val="000000"/>
          <w:rtl/>
          <w:lang w:bidi="fa-IR"/>
        </w:rPr>
        <w:t xml:space="preserve"> محمد بن</w:t>
      </w:r>
      <w:r w:rsidRPr="00CF257B">
        <w:rPr>
          <w:rFonts w:cs="B Lotus"/>
          <w:color w:val="000000"/>
          <w:rtl/>
          <w:lang w:bidi="fa-IR"/>
        </w:rPr>
        <w:t xml:space="preserve"> عبد الوهاب در زمانی ظهور کرد که جهان اسلام در تاریکی خرافا</w:t>
      </w:r>
      <w:r w:rsidR="009E5779" w:rsidRPr="00CF257B">
        <w:rPr>
          <w:rFonts w:cs="B Lotus"/>
          <w:color w:val="000000"/>
          <w:rtl/>
          <w:lang w:bidi="fa-IR"/>
        </w:rPr>
        <w:t>ت</w:t>
      </w:r>
      <w:r w:rsidR="009E5779" w:rsidRPr="00CF257B">
        <w:rPr>
          <w:rFonts w:cs="B Lotus" w:hint="cs"/>
          <w:color w:val="000000"/>
          <w:rtl/>
          <w:lang w:bidi="fa-IR"/>
        </w:rPr>
        <w:t>،</w:t>
      </w:r>
      <w:r w:rsidR="009E5779" w:rsidRPr="00CF257B">
        <w:rPr>
          <w:rFonts w:cs="B Lotus"/>
          <w:color w:val="000000"/>
          <w:rtl/>
          <w:lang w:bidi="fa-IR"/>
        </w:rPr>
        <w:t xml:space="preserve"> تصوف</w:t>
      </w:r>
      <w:r w:rsidR="009E5779" w:rsidRPr="00CF257B">
        <w:rPr>
          <w:rFonts w:cs="B Lotus" w:hint="cs"/>
          <w:color w:val="000000"/>
          <w:rtl/>
          <w:lang w:bidi="fa-IR"/>
        </w:rPr>
        <w:t>،</w:t>
      </w:r>
      <w:r w:rsidR="009E5779" w:rsidRPr="00CF257B">
        <w:rPr>
          <w:rFonts w:cs="B Lotus"/>
          <w:color w:val="000000"/>
          <w:rtl/>
          <w:lang w:bidi="fa-IR"/>
        </w:rPr>
        <w:t xml:space="preserve"> بدعت</w:t>
      </w:r>
      <w:r w:rsidR="009E5779" w:rsidRPr="00CF257B">
        <w:rPr>
          <w:rFonts w:cs="B Lotus" w:hint="cs"/>
          <w:color w:val="000000"/>
          <w:rtl/>
          <w:lang w:bidi="fa-IR"/>
        </w:rPr>
        <w:t>،</w:t>
      </w:r>
      <w:r w:rsidR="009E5779" w:rsidRPr="00CF257B">
        <w:rPr>
          <w:rFonts w:cs="B Lotus"/>
          <w:color w:val="000000"/>
          <w:rtl/>
          <w:lang w:bidi="fa-IR"/>
        </w:rPr>
        <w:t xml:space="preserve"> سحر</w:t>
      </w:r>
      <w:r w:rsidR="001F08ED" w:rsidRPr="00CF257B">
        <w:rPr>
          <w:rFonts w:cs="B Lotus" w:hint="cs"/>
          <w:color w:val="000000"/>
          <w:rtl/>
          <w:lang w:bidi="fa-IR"/>
        </w:rPr>
        <w:t xml:space="preserve"> و</w:t>
      </w:r>
      <w:r w:rsidRPr="00CF257B">
        <w:rPr>
          <w:rFonts w:cs="B Lotus"/>
          <w:color w:val="000000"/>
          <w:rtl/>
          <w:lang w:bidi="fa-IR"/>
        </w:rPr>
        <w:t xml:space="preserve"> ساحری و گمراهی فرو رفته بود، الله تعالی به وسیله‌ی او به احیای کتاب و سنّت پیامبرش پرداخت، از این رو از ناحیه‌ی دشمنانش با مخالفت</w:t>
      </w:r>
      <w:r w:rsidR="00AB05B8" w:rsidRPr="00CF257B">
        <w:rPr>
          <w:rFonts w:cs="B Lotus" w:hint="cs"/>
          <w:color w:val="000000"/>
          <w:rtl/>
          <w:lang w:bidi="fa-IR"/>
        </w:rPr>
        <w:t>‌</w:t>
      </w:r>
      <w:r w:rsidRPr="00CF257B">
        <w:rPr>
          <w:rFonts w:cs="B Lotus"/>
          <w:color w:val="000000"/>
          <w:rtl/>
          <w:lang w:bidi="fa-IR"/>
        </w:rPr>
        <w:t>ها و ستیزهای فراوانی روبرو شد،</w:t>
      </w:r>
      <w:r w:rsidR="009E5779" w:rsidRPr="00CF257B">
        <w:rPr>
          <w:rFonts w:cs="B Lotus" w:hint="cs"/>
          <w:color w:val="000000"/>
          <w:rtl/>
          <w:lang w:bidi="fa-IR"/>
        </w:rPr>
        <w:t xml:space="preserve"> </w:t>
      </w:r>
      <w:r w:rsidR="009E5779" w:rsidRPr="00CF257B">
        <w:rPr>
          <w:rFonts w:cs="B Lotus"/>
          <w:color w:val="000000"/>
          <w:rtl/>
          <w:lang w:bidi="fa-IR"/>
        </w:rPr>
        <w:t>‏اما صبر و خویشتنداری پیشه کرد</w:t>
      </w:r>
      <w:r w:rsidRPr="00CF257B">
        <w:rPr>
          <w:rFonts w:cs="B Lotus"/>
          <w:color w:val="000000"/>
          <w:rtl/>
          <w:lang w:bidi="fa-IR"/>
        </w:rPr>
        <w:t xml:space="preserve"> و بر دعوتش بر اساس اصول زیر </w:t>
      </w:r>
      <w:r w:rsidR="00AB05B8" w:rsidRPr="00CF257B">
        <w:rPr>
          <w:rFonts w:cs="B Lotus" w:hint="cs"/>
          <w:color w:val="000000"/>
          <w:rtl/>
          <w:lang w:bidi="fa-IR"/>
        </w:rPr>
        <w:t>-</w:t>
      </w:r>
      <w:r w:rsidRPr="00CF257B">
        <w:rPr>
          <w:rFonts w:cs="B Lotus"/>
          <w:color w:val="000000"/>
          <w:rtl/>
          <w:lang w:bidi="fa-IR"/>
        </w:rPr>
        <w:t>که بدان اشاره خواهیم کرد</w:t>
      </w:r>
      <w:r w:rsidR="00AB05B8" w:rsidRPr="00CF257B">
        <w:rPr>
          <w:rFonts w:cs="B Lotus" w:hint="cs"/>
          <w:color w:val="000000"/>
          <w:rtl/>
          <w:lang w:bidi="fa-IR"/>
        </w:rPr>
        <w:t>-</w:t>
      </w:r>
      <w:r w:rsidRPr="00CF257B">
        <w:rPr>
          <w:rFonts w:cs="B Lotus"/>
          <w:color w:val="000000"/>
          <w:rtl/>
          <w:lang w:bidi="fa-IR"/>
        </w:rPr>
        <w:t xml:space="preserve"> پافشاری نمود:</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1</w:t>
      </w:r>
      <w:r w:rsidR="00AB05B8" w:rsidRPr="00CF257B">
        <w:rPr>
          <w:rFonts w:cs="B Lotus" w:hint="cs"/>
          <w:color w:val="000000"/>
          <w:rtl/>
          <w:lang w:bidi="fa-IR"/>
        </w:rPr>
        <w:t>-</w:t>
      </w:r>
      <w:r w:rsidRPr="00CF257B">
        <w:rPr>
          <w:rFonts w:cs="B Lotus"/>
          <w:color w:val="000000"/>
          <w:rtl/>
          <w:lang w:bidi="fa-IR"/>
        </w:rPr>
        <w:t xml:space="preserve"> توحید عبودیّت (یا همان الوهیّت)، در این رابطه به نگارش رسائل و کتاب</w:t>
      </w:r>
      <w:r w:rsidR="00AB05B8" w:rsidRPr="00CF257B">
        <w:rPr>
          <w:rFonts w:cs="B Lotus" w:hint="cs"/>
          <w:color w:val="000000"/>
          <w:rtl/>
          <w:lang w:bidi="fa-IR"/>
        </w:rPr>
        <w:t>‌</w:t>
      </w:r>
      <w:r w:rsidRPr="00CF257B">
        <w:rPr>
          <w:rFonts w:cs="B Lotus"/>
          <w:color w:val="000000"/>
          <w:rtl/>
          <w:lang w:bidi="fa-IR"/>
        </w:rPr>
        <w:t>های مهمی پرداخت که بعدها فرزندان و نوادگانش به شرح آنها پرداخته‌اند.</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2</w:t>
      </w:r>
      <w:r w:rsidR="00AB05B8" w:rsidRPr="00CF257B">
        <w:rPr>
          <w:rFonts w:cs="B Lotus" w:hint="cs"/>
          <w:color w:val="000000"/>
          <w:rtl/>
          <w:lang w:bidi="fa-IR"/>
        </w:rPr>
        <w:t>-</w:t>
      </w:r>
      <w:r w:rsidRPr="00CF257B">
        <w:rPr>
          <w:rFonts w:cs="B Lotus"/>
          <w:color w:val="000000"/>
          <w:rtl/>
          <w:lang w:bidi="fa-IR"/>
        </w:rPr>
        <w:t xml:space="preserve"> منع توسّل بدعت‏آمیز و بیان توسّل مشروع</w:t>
      </w:r>
      <w:r w:rsidRPr="00CF257B">
        <w:rPr>
          <w:rStyle w:val="StyleFootnoteReferenceComplexBKarim13pt"/>
          <w:rFonts w:eastAsia="MS Mincho" w:cs="B Lotus"/>
          <w:color w:val="000000"/>
          <w:sz w:val="28"/>
          <w:szCs w:val="28"/>
          <w:rtl/>
          <w:lang w:bidi="fa-IR"/>
        </w:rPr>
        <w:footnoteReference w:id="331"/>
      </w:r>
      <w:r w:rsidR="00AB05B8" w:rsidRPr="00CF257B">
        <w:rPr>
          <w:rFonts w:cs="B Lotus" w:hint="cs"/>
          <w:color w:val="000000"/>
          <w:rtl/>
          <w:lang w:bidi="fa-IR"/>
        </w:rPr>
        <w:t>.</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3</w:t>
      </w:r>
      <w:r w:rsidR="00AB05B8" w:rsidRPr="00CF257B">
        <w:rPr>
          <w:rFonts w:cs="B Lotus" w:hint="cs"/>
          <w:color w:val="000000"/>
          <w:rtl/>
          <w:lang w:bidi="fa-IR"/>
        </w:rPr>
        <w:t>-</w:t>
      </w:r>
      <w:r w:rsidRPr="00CF257B">
        <w:rPr>
          <w:rFonts w:cs="B Lotus"/>
          <w:color w:val="000000"/>
          <w:rtl/>
          <w:lang w:bidi="fa-IR"/>
        </w:rPr>
        <w:t xml:space="preserve"> منع سفر به قصد عبادت به هر مکانی جز مساجد سه گانه‌ی (مسجد الحرام، مسجد النبی و مسجد الأقصی) شایان ذکر است سفر به قصد طلب علم یا تجارت، دیدار بزرگان علم و عمل، یا صالحان و پارسایان از این قاعده مستثنی است.</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4</w:t>
      </w:r>
      <w:r w:rsidR="00AB05B8" w:rsidRPr="00CF257B">
        <w:rPr>
          <w:rFonts w:cs="B Lotus" w:hint="cs"/>
          <w:color w:val="000000"/>
          <w:rtl/>
          <w:lang w:bidi="fa-IR"/>
        </w:rPr>
        <w:t>-</w:t>
      </w:r>
      <w:r w:rsidR="00B40924" w:rsidRPr="00CF257B">
        <w:rPr>
          <w:rFonts w:cs="B Lotus"/>
          <w:color w:val="000000"/>
          <w:rtl/>
          <w:lang w:bidi="fa-IR"/>
        </w:rPr>
        <w:t xml:space="preserve"> منع ساختن بنا و گنبد بر قبور و چراغانی کردن آنها</w:t>
      </w:r>
      <w:r w:rsidRPr="00CF257B">
        <w:rPr>
          <w:rFonts w:cs="B Lotus"/>
          <w:color w:val="000000"/>
          <w:rtl/>
          <w:lang w:bidi="fa-IR"/>
        </w:rPr>
        <w:t xml:space="preserve"> و اعتکاف در صحنشان، او همه‌ی این‏امور را بابی برای سقوط در شرک و گمراهی می‌دانست.</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5</w:t>
      </w:r>
      <w:r w:rsidR="00AB05B8" w:rsidRPr="00CF257B">
        <w:rPr>
          <w:rFonts w:cs="B Lotus" w:hint="cs"/>
          <w:color w:val="000000"/>
          <w:rtl/>
          <w:lang w:bidi="fa-IR"/>
        </w:rPr>
        <w:t>-</w:t>
      </w:r>
      <w:r w:rsidRPr="00CF257B">
        <w:rPr>
          <w:rFonts w:cs="B Lotus"/>
          <w:color w:val="000000"/>
          <w:rtl/>
          <w:lang w:bidi="fa-IR"/>
        </w:rPr>
        <w:t xml:space="preserve"> در اسماء و صفات نیز رساله‌ای دارد، در آنجا می‌فرماید: «چیزی که در این باره بدان اعتقاد داریم همان مذهب سلف‏</w:t>
      </w:r>
      <w:r w:rsidR="00B40924" w:rsidRPr="00CF257B">
        <w:rPr>
          <w:rFonts w:cs="B Lotus" w:hint="cs"/>
          <w:color w:val="000000"/>
          <w:rtl/>
          <w:lang w:bidi="fa-IR"/>
        </w:rPr>
        <w:t xml:space="preserve"> </w:t>
      </w:r>
      <w:r w:rsidR="00B40924" w:rsidRPr="00CF257B">
        <w:rPr>
          <w:rFonts w:cs="B Lotus"/>
          <w:color w:val="000000"/>
          <w:rtl/>
          <w:lang w:bidi="fa-IR"/>
        </w:rPr>
        <w:t>امت و ائمه‌ی آن اعمّ از صحابه</w:t>
      </w:r>
      <w:r w:rsidR="00B40924" w:rsidRPr="00CF257B">
        <w:rPr>
          <w:rFonts w:cs="B Lotus" w:hint="cs"/>
          <w:color w:val="000000"/>
          <w:rtl/>
          <w:lang w:bidi="fa-IR"/>
        </w:rPr>
        <w:t>،</w:t>
      </w:r>
      <w:r w:rsidR="00B40924" w:rsidRPr="00CF257B">
        <w:rPr>
          <w:rFonts w:cs="B Lotus"/>
          <w:color w:val="000000"/>
          <w:rtl/>
          <w:lang w:bidi="fa-IR"/>
        </w:rPr>
        <w:t xml:space="preserve"> تابعین</w:t>
      </w:r>
      <w:r w:rsidR="00B40924" w:rsidRPr="00CF257B">
        <w:rPr>
          <w:rFonts w:cs="B Lotus" w:hint="cs"/>
          <w:color w:val="000000"/>
          <w:rtl/>
          <w:lang w:bidi="fa-IR"/>
        </w:rPr>
        <w:t>،</w:t>
      </w:r>
      <w:r w:rsidR="00B40924" w:rsidRPr="00CF257B">
        <w:rPr>
          <w:rFonts w:cs="B Lotus"/>
          <w:color w:val="000000"/>
          <w:rtl/>
          <w:lang w:bidi="fa-IR"/>
        </w:rPr>
        <w:t xml:space="preserve"> تبع تابعین</w:t>
      </w:r>
      <w:r w:rsidR="00B40924" w:rsidRPr="00CF257B">
        <w:rPr>
          <w:rFonts w:cs="B Lotus" w:hint="cs"/>
          <w:color w:val="000000"/>
          <w:rtl/>
          <w:lang w:bidi="fa-IR"/>
        </w:rPr>
        <w:t>،</w:t>
      </w:r>
      <w:r w:rsidRPr="00CF257B">
        <w:rPr>
          <w:rFonts w:cs="B Lotus"/>
          <w:color w:val="000000"/>
          <w:rtl/>
          <w:lang w:bidi="fa-IR"/>
        </w:rPr>
        <w:t xml:space="preserve"> ائمه‌ی چهارگانه و اصحاب آنان است به این صورت که به آیات و احادیث صفات درست به همان گونه که وارد ش</w:t>
      </w:r>
      <w:r w:rsidR="00B40924" w:rsidRPr="00CF257B">
        <w:rPr>
          <w:rFonts w:cs="B Lotus"/>
          <w:color w:val="000000"/>
          <w:rtl/>
          <w:lang w:bidi="fa-IR"/>
        </w:rPr>
        <w:t>ده‌اند ایمان داریم، بدون تشبیه</w:t>
      </w:r>
      <w:r w:rsidR="00B40924" w:rsidRPr="00CF257B">
        <w:rPr>
          <w:rFonts w:cs="B Lotus" w:hint="cs"/>
          <w:color w:val="000000"/>
          <w:rtl/>
          <w:lang w:bidi="fa-IR"/>
        </w:rPr>
        <w:t>،</w:t>
      </w:r>
      <w:r w:rsidR="00B40924" w:rsidRPr="00CF257B">
        <w:rPr>
          <w:rFonts w:cs="B Lotus"/>
          <w:color w:val="000000"/>
          <w:rtl/>
          <w:lang w:bidi="fa-IR"/>
        </w:rPr>
        <w:t xml:space="preserve"> تحریف</w:t>
      </w:r>
      <w:r w:rsidR="00B40924" w:rsidRPr="00CF257B">
        <w:rPr>
          <w:rFonts w:cs="B Lotus" w:hint="cs"/>
          <w:color w:val="000000"/>
          <w:rtl/>
          <w:lang w:bidi="fa-IR"/>
        </w:rPr>
        <w:t>،</w:t>
      </w:r>
      <w:r w:rsidRPr="00CF257B">
        <w:rPr>
          <w:rFonts w:cs="B Lotus"/>
          <w:color w:val="000000"/>
          <w:rtl/>
          <w:lang w:bidi="fa-IR"/>
        </w:rPr>
        <w:t xml:space="preserve"> تعطیل و چگونگی، زیرا الله تعالی می‌فرماید:</w:t>
      </w:r>
    </w:p>
    <w:p w:rsidR="00781EEA" w:rsidRPr="00CF257B" w:rsidRDefault="00D25B1A" w:rsidP="00FD13FE">
      <w:pPr>
        <w:widowControl w:val="0"/>
        <w:spacing w:line="228" w:lineRule="auto"/>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يُشَاقِقِ</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لرَّسُولَ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بَع</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دِ</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تَبَيَّنَ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هُدَى</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وَيَتَّبِع</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غَي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سَبِيلِ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مُؤ</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مِنِينَ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نُوَلِّهِ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تَوَلَّى</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وَنُص</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جَهَنَّمَ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وَسَا</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ءَت</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مَصِيرًا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١١٥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AB05B8" w:rsidRPr="00CF257B">
        <w:rPr>
          <w:rFonts w:cs="B Lotus" w:hint="cs"/>
          <w:color w:val="000000"/>
          <w:sz w:val="26"/>
          <w:szCs w:val="26"/>
          <w:rtl/>
          <w:lang w:bidi="fa-IR"/>
        </w:rPr>
        <w:t>النساء: 115</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AB05B8" w:rsidP="00FD13FE">
      <w:pPr>
        <w:widowControl w:val="0"/>
        <w:spacing w:line="228" w:lineRule="auto"/>
        <w:ind w:firstLine="284"/>
        <w:jc w:val="both"/>
        <w:rPr>
          <w:rStyle w:val="Char6"/>
          <w:rFonts w:cs="B Lotus"/>
          <w:color w:val="000000"/>
          <w:sz w:val="28"/>
          <w:szCs w:val="28"/>
          <w:rtl/>
          <w:lang w:bidi="fa-IR"/>
        </w:rPr>
      </w:pPr>
      <w:r w:rsidRPr="00CF257B">
        <w:rPr>
          <w:rStyle w:val="Char6"/>
          <w:rFonts w:cs="Traditional Arabic" w:hint="cs"/>
          <w:color w:val="000000"/>
          <w:sz w:val="26"/>
          <w:szCs w:val="26"/>
          <w:rtl/>
          <w:lang w:bidi="fa-IR"/>
        </w:rPr>
        <w:t>«</w:t>
      </w:r>
      <w:r w:rsidR="00B40924" w:rsidRPr="00CF257B">
        <w:rPr>
          <w:rStyle w:val="Char6"/>
          <w:rFonts w:cs="B Lotus"/>
          <w:color w:val="000000"/>
          <w:sz w:val="26"/>
          <w:szCs w:val="26"/>
          <w:rtl/>
          <w:lang w:bidi="fa-IR"/>
        </w:rPr>
        <w:t>کسی که با پیامبر دشمن</w:t>
      </w:r>
      <w:r w:rsidR="00B40924" w:rsidRPr="00CF257B">
        <w:rPr>
          <w:rStyle w:val="Char6"/>
          <w:rFonts w:cs="B Lotus" w:hint="cs"/>
          <w:color w:val="000000"/>
          <w:sz w:val="26"/>
          <w:szCs w:val="26"/>
          <w:rtl/>
          <w:lang w:bidi="fa-IR"/>
        </w:rPr>
        <w:t>ی</w:t>
      </w:r>
      <w:r w:rsidR="00781EEA" w:rsidRPr="00CF257B">
        <w:rPr>
          <w:rStyle w:val="Char6"/>
          <w:rFonts w:cs="B Lotus"/>
          <w:color w:val="000000"/>
          <w:sz w:val="26"/>
          <w:szCs w:val="26"/>
          <w:rtl/>
          <w:lang w:bidi="fa-IR"/>
        </w:rPr>
        <w:t xml:space="preserve"> کند،</w:t>
      </w:r>
      <w:r w:rsidR="00B40924" w:rsidRPr="00CF257B">
        <w:rPr>
          <w:rStyle w:val="Char6"/>
          <w:rFonts w:cs="B Lotus"/>
          <w:color w:val="000000"/>
          <w:sz w:val="26"/>
          <w:szCs w:val="26"/>
          <w:rtl/>
          <w:lang w:bidi="fa-IR"/>
        </w:rPr>
        <w:t xml:space="preserve"> بعد از آنکه هدایت روشن شده است</w:t>
      </w:r>
      <w:r w:rsidR="00781EEA" w:rsidRPr="00CF257B">
        <w:rPr>
          <w:rStyle w:val="Char6"/>
          <w:rFonts w:cs="B Lotus"/>
          <w:color w:val="000000"/>
          <w:sz w:val="26"/>
          <w:szCs w:val="26"/>
          <w:rtl/>
          <w:lang w:bidi="fa-IR"/>
        </w:rPr>
        <w:t xml:space="preserve"> و جز راه مؤمنان در پیش گیرد، او را به همان جهتی که دو</w:t>
      </w:r>
      <w:r w:rsidR="00B40924" w:rsidRPr="00CF257B">
        <w:rPr>
          <w:rStyle w:val="Char6"/>
          <w:rFonts w:cs="B Lotus"/>
          <w:color w:val="000000"/>
          <w:sz w:val="26"/>
          <w:szCs w:val="26"/>
          <w:rtl/>
          <w:lang w:bidi="fa-IR"/>
        </w:rPr>
        <w:t>ستش داشته است رهنمود می‌گردانیم</w:t>
      </w:r>
      <w:r w:rsidR="00781EEA" w:rsidRPr="00CF257B">
        <w:rPr>
          <w:rStyle w:val="Char6"/>
          <w:rFonts w:cs="B Lotus"/>
          <w:color w:val="000000"/>
          <w:sz w:val="26"/>
          <w:szCs w:val="26"/>
          <w:rtl/>
          <w:lang w:bidi="fa-IR"/>
        </w:rPr>
        <w:t xml:space="preserve"> و به دوزخش داخل می‌گردانیم و</w:t>
      </w:r>
      <w:r w:rsidR="00B40924" w:rsidRPr="00CF257B">
        <w:rPr>
          <w:rStyle w:val="Char6"/>
          <w:rFonts w:cs="B Lotus"/>
          <w:color w:val="000000"/>
          <w:sz w:val="26"/>
          <w:szCs w:val="26"/>
          <w:rtl/>
          <w:lang w:bidi="fa-IR"/>
        </w:rPr>
        <w:t xml:space="preserve"> با آن می‌سوزانیم</w:t>
      </w:r>
      <w:r w:rsidR="00781EEA" w:rsidRPr="00CF257B">
        <w:rPr>
          <w:rStyle w:val="Char6"/>
          <w:rFonts w:cs="B Lotus"/>
          <w:color w:val="000000"/>
          <w:sz w:val="26"/>
          <w:szCs w:val="26"/>
          <w:rtl/>
          <w:lang w:bidi="fa-IR"/>
        </w:rPr>
        <w:t xml:space="preserve"> و دوزخ چه بد جایگاهی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در آیه‌ی مذکور الله تعالی به این نکته اشاره دارد که یاران پیامبرش و کسانی که به نیکی از آنان پیروی می‌کنند،</w:t>
      </w:r>
      <w:r w:rsidR="00B40924" w:rsidRPr="00CF257B">
        <w:rPr>
          <w:rFonts w:cs="B Lotus"/>
          <w:color w:val="000000"/>
          <w:rtl/>
          <w:lang w:bidi="fa-IR"/>
        </w:rPr>
        <w:t xml:space="preserve"> مؤمنند و در صدر مراد آیه هستند</w:t>
      </w:r>
      <w:r w:rsidRPr="00CF257B">
        <w:rPr>
          <w:rFonts w:cs="B Lotus"/>
          <w:color w:val="000000"/>
          <w:rtl/>
          <w:lang w:bidi="fa-IR"/>
        </w:rPr>
        <w:t xml:space="preserve"> و در سوره‌ی توبه در ستایش دیگری از آنان می‌فرماید:</w:t>
      </w:r>
    </w:p>
    <w:p w:rsidR="00781EEA" w:rsidRPr="00CF257B" w:rsidRDefault="00D25B1A" w:rsidP="00FD13FE">
      <w:pPr>
        <w:widowControl w:val="0"/>
        <w:spacing w:line="228" w:lineRule="auto"/>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بِقُونَ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أَوَّلُونَ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مُهَ</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جِرِينَ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أَنصَارِ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لَّذِينَ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تَّبَعُوهُم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بِإِح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رَّضِيَ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عَن</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وَرَضُواْ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عَن</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وَأَعَدَّ</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لَهُم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جَنَّ</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تَج</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تَهَا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أَن</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خَ</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لِدِينَ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فِيهَا</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أَبَد</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ذَ</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فَو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زُ</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عَظِيمُ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١٠٠</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AB05B8" w:rsidRPr="00CF257B">
        <w:rPr>
          <w:rFonts w:ascii="mylotus" w:hAnsi="mylotus" w:cs="mylotus"/>
          <w:color w:val="000000"/>
          <w:sz w:val="26"/>
          <w:szCs w:val="26"/>
          <w:rtl/>
          <w:lang w:bidi="fa-IR"/>
        </w:rPr>
        <w:t>التوبة</w:t>
      </w:r>
      <w:r w:rsidR="00AB05B8" w:rsidRPr="00CF257B">
        <w:rPr>
          <w:rFonts w:cs="B Lotus" w:hint="cs"/>
          <w:color w:val="000000"/>
          <w:sz w:val="26"/>
          <w:szCs w:val="26"/>
          <w:rtl/>
          <w:lang w:bidi="fa-IR"/>
        </w:rPr>
        <w:t>: 100</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AB05B8" w:rsidP="00FD13FE">
      <w:pPr>
        <w:widowControl w:val="0"/>
        <w:spacing w:line="228" w:lineRule="auto"/>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B40924" w:rsidRPr="00CF257B">
        <w:rPr>
          <w:rStyle w:val="Char6"/>
          <w:rFonts w:cs="B Lotus"/>
          <w:color w:val="000000"/>
          <w:sz w:val="26"/>
          <w:szCs w:val="26"/>
          <w:rtl/>
          <w:lang w:bidi="fa-IR"/>
        </w:rPr>
        <w:t>پیشگامان نخستین مهاجران و انصار</w:t>
      </w:r>
      <w:r w:rsidR="00781EEA" w:rsidRPr="00CF257B">
        <w:rPr>
          <w:rStyle w:val="Char6"/>
          <w:rFonts w:cs="B Lotus"/>
          <w:color w:val="000000"/>
          <w:sz w:val="26"/>
          <w:szCs w:val="26"/>
          <w:rtl/>
          <w:lang w:bidi="fa-IR"/>
        </w:rPr>
        <w:t xml:space="preserve"> و کسانی که به</w:t>
      </w:r>
      <w:r w:rsidR="00B40924" w:rsidRPr="00CF257B">
        <w:rPr>
          <w:rStyle w:val="Char6"/>
          <w:rFonts w:cs="B Lotus"/>
          <w:color w:val="000000"/>
          <w:sz w:val="26"/>
          <w:szCs w:val="26"/>
          <w:rtl/>
          <w:lang w:bidi="fa-IR"/>
        </w:rPr>
        <w:t xml:space="preserve"> نیکی روش آنان را در پیش گرفتند</w:t>
      </w:r>
      <w:r w:rsidR="00781EEA" w:rsidRPr="00CF257B">
        <w:rPr>
          <w:rStyle w:val="Char6"/>
          <w:rFonts w:cs="B Lotus"/>
          <w:color w:val="000000"/>
          <w:sz w:val="26"/>
          <w:szCs w:val="26"/>
          <w:rtl/>
          <w:lang w:bidi="fa-IR"/>
        </w:rPr>
        <w:t xml:space="preserve"> و راه ایشان را به خوبی پیم</w:t>
      </w:r>
      <w:r w:rsidR="00B40924" w:rsidRPr="00CF257B">
        <w:rPr>
          <w:rStyle w:val="Char6"/>
          <w:rFonts w:cs="B Lotus"/>
          <w:color w:val="000000"/>
          <w:sz w:val="26"/>
          <w:szCs w:val="26"/>
          <w:rtl/>
          <w:lang w:bidi="fa-IR"/>
        </w:rPr>
        <w:t>وده‌اند، الله از آنان خشنود است و ایشان هم از الله خشنودند</w:t>
      </w:r>
      <w:r w:rsidR="00781EEA" w:rsidRPr="00CF257B">
        <w:rPr>
          <w:rStyle w:val="Char6"/>
          <w:rFonts w:cs="B Lotus"/>
          <w:color w:val="000000"/>
          <w:sz w:val="26"/>
          <w:szCs w:val="26"/>
          <w:rtl/>
          <w:lang w:bidi="fa-IR"/>
        </w:rPr>
        <w:t xml:space="preserve"> و الله برای آنان بهشت را</w:t>
      </w:r>
      <w:r w:rsidR="00B40924" w:rsidRPr="00CF257B">
        <w:rPr>
          <w:rStyle w:val="Char6"/>
          <w:rFonts w:cs="B Lotus" w:hint="cs"/>
          <w:color w:val="000000"/>
          <w:sz w:val="26"/>
          <w:szCs w:val="26"/>
          <w:rtl/>
          <w:lang w:bidi="fa-IR"/>
        </w:rPr>
        <w:t xml:space="preserve"> </w:t>
      </w:r>
      <w:r w:rsidR="00781EEA" w:rsidRPr="00CF257B">
        <w:rPr>
          <w:rStyle w:val="Char6"/>
          <w:rFonts w:cs="B Lotus"/>
          <w:color w:val="000000"/>
          <w:sz w:val="26"/>
          <w:szCs w:val="26"/>
          <w:rtl/>
          <w:lang w:bidi="fa-IR"/>
        </w:rPr>
        <w:t>آماده ساخته است که در زیر درختانش رودخانه‌ها جاری است و جاودانه در آنجا می‌مانند، این است پیروزی بزرگ و سترگ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بنابراین با آیات فوق ثابت گشته هرکس از راه و روش سلف این‏امت تبعیت و پی</w:t>
      </w:r>
      <w:r w:rsidR="00B40924" w:rsidRPr="00CF257B">
        <w:rPr>
          <w:rFonts w:cs="B Lotus"/>
          <w:color w:val="000000"/>
          <w:rtl/>
          <w:lang w:bidi="fa-IR"/>
        </w:rPr>
        <w:t>روی کند، بر شاهراه حق قرار دارد</w:t>
      </w:r>
      <w:r w:rsidRPr="00CF257B">
        <w:rPr>
          <w:rFonts w:cs="B Lotus"/>
          <w:color w:val="000000"/>
          <w:rtl/>
          <w:lang w:bidi="fa-IR"/>
        </w:rPr>
        <w:t xml:space="preserve"> و هرکس به مخالفتشان بپردازد، بر باطل است، به عنوان مثال یکی از راههای حق آنان در مسأله‌ی اعتقاد، ایمان به اسماء و صفاتی است که الله تعالی در کتابش آنها را برای خود ثابت</w:t>
      </w:r>
      <w:r w:rsidR="001F08ED" w:rsidRPr="00CF257B">
        <w:rPr>
          <w:rFonts w:cs="B Lotus" w:hint="cs"/>
          <w:color w:val="000000"/>
          <w:rtl/>
          <w:lang w:bidi="fa-IR"/>
        </w:rPr>
        <w:t xml:space="preserve"> و برای خود برگزیده است</w:t>
      </w:r>
      <w:r w:rsidRPr="00CF257B">
        <w:rPr>
          <w:rFonts w:cs="B Lotus"/>
          <w:color w:val="000000"/>
          <w:rtl/>
          <w:lang w:bidi="fa-IR"/>
        </w:rPr>
        <w:t xml:space="preserve">، یا رسولش </w:t>
      </w:r>
      <w:r w:rsidRPr="00CF257B">
        <w:rPr>
          <w:rFonts w:cs="B Lotus"/>
          <w:color w:val="000000"/>
          <w:lang w:bidi="fa-IR"/>
        </w:rPr>
        <w:sym w:font="AGA Arabesque" w:char="F072"/>
      </w:r>
      <w:r w:rsidRPr="00CF257B">
        <w:rPr>
          <w:rFonts w:cs="B Lotus"/>
          <w:color w:val="000000"/>
          <w:rtl/>
          <w:lang w:bidi="fa-IR"/>
        </w:rPr>
        <w:t xml:space="preserve"> بدون افزایش و نقصان آنها را بیان داشته است</w:t>
      </w:r>
      <w:r w:rsidR="001F08ED" w:rsidRPr="00CF257B">
        <w:rPr>
          <w:rFonts w:cs="B Lotus" w:hint="cs"/>
          <w:color w:val="000000"/>
          <w:rtl/>
          <w:lang w:bidi="fa-IR"/>
        </w:rPr>
        <w:t xml:space="preserve"> به همان صورتی که وارده شده</w:t>
      </w:r>
      <w:r w:rsidR="001F08ED" w:rsidRPr="00CF257B">
        <w:rPr>
          <w:rFonts w:cs="B Lotus" w:hint="eastAsia"/>
          <w:color w:val="000000"/>
          <w:rtl/>
          <w:lang w:bidi="fa-IR"/>
        </w:rPr>
        <w:t>‌</w:t>
      </w:r>
      <w:r w:rsidR="001F08ED" w:rsidRPr="00CF257B">
        <w:rPr>
          <w:rFonts w:cs="B Lotus" w:hint="cs"/>
          <w:color w:val="000000"/>
          <w:rtl/>
          <w:lang w:bidi="fa-IR"/>
        </w:rPr>
        <w:t>اند</w:t>
      </w:r>
      <w:r w:rsidRPr="00CF257B">
        <w:rPr>
          <w:rStyle w:val="StyleFootnoteReferenceComplexBKarim13pt"/>
          <w:rFonts w:eastAsia="MS Mincho" w:cs="B Lotus"/>
          <w:color w:val="000000"/>
          <w:sz w:val="28"/>
          <w:szCs w:val="28"/>
          <w:rtl/>
          <w:lang w:bidi="fa-IR"/>
        </w:rPr>
        <w:footnoteReference w:id="332"/>
      </w:r>
      <w:r w:rsidR="00AB05B8" w:rsidRPr="00CF257B">
        <w:rPr>
          <w:rFonts w:cs="B Lotus" w:hint="cs"/>
          <w:color w:val="000000"/>
          <w:rtl/>
          <w:lang w:bidi="fa-IR"/>
        </w:rPr>
        <w:t>.</w:t>
      </w:r>
    </w:p>
    <w:p w:rsidR="00781EEA" w:rsidRPr="00CF257B" w:rsidRDefault="00781EEA" w:rsidP="00FD13FE">
      <w:pPr>
        <w:widowControl w:val="0"/>
        <w:spacing w:line="228" w:lineRule="auto"/>
        <w:ind w:firstLine="284"/>
        <w:jc w:val="both"/>
        <w:rPr>
          <w:rFonts w:cs="B Lotus"/>
          <w:b/>
          <w:bCs/>
          <w:color w:val="000000"/>
          <w:rtl/>
          <w:lang w:bidi="fa-IR"/>
        </w:rPr>
      </w:pPr>
      <w:r w:rsidRPr="00CF257B">
        <w:rPr>
          <w:rFonts w:cs="B Lotus"/>
          <w:color w:val="000000"/>
          <w:rtl/>
          <w:lang w:bidi="fa-IR"/>
        </w:rPr>
        <w:t>امام در</w:t>
      </w:r>
      <w:r w:rsidR="00B40924" w:rsidRPr="00CF257B">
        <w:rPr>
          <w:rFonts w:cs="B Lotus"/>
          <w:color w:val="000000"/>
          <w:rtl/>
          <w:lang w:bidi="fa-IR"/>
        </w:rPr>
        <w:t xml:space="preserve"> انکار بدعت، سخت پافشاری می‌کرد</w:t>
      </w:r>
      <w:r w:rsidRPr="00CF257B">
        <w:rPr>
          <w:rFonts w:cs="B Lotus"/>
          <w:color w:val="000000"/>
          <w:rtl/>
          <w:lang w:bidi="fa-IR"/>
        </w:rPr>
        <w:t xml:space="preserve"> و در راه پروردگارش آنگونه که شایسته است به جهاد پرداخت و سرانجام در سال 1206 </w:t>
      </w:r>
      <w:r w:rsidR="00AB05B8" w:rsidRPr="00CF257B">
        <w:rPr>
          <w:rFonts w:cs="B Lotus" w:hint="cs"/>
          <w:color w:val="000000"/>
          <w:rtl/>
          <w:lang w:bidi="fa-IR"/>
        </w:rPr>
        <w:t>ﻫ</w:t>
      </w:r>
      <w:r w:rsidRPr="00CF257B">
        <w:rPr>
          <w:rFonts w:cs="B Lotus"/>
          <w:color w:val="000000"/>
          <w:rtl/>
          <w:lang w:bidi="fa-IR"/>
        </w:rPr>
        <w:t xml:space="preserve">. ق وفات یافت و پس از او تاکنون </w:t>
      </w:r>
      <w:r w:rsidR="00AB05B8" w:rsidRPr="00CF257B">
        <w:rPr>
          <w:rFonts w:cs="B Lotus" w:hint="cs"/>
          <w:color w:val="000000"/>
          <w:rtl/>
          <w:lang w:bidi="fa-IR"/>
        </w:rPr>
        <w:t>-</w:t>
      </w:r>
      <w:r w:rsidRPr="00CF257B">
        <w:rPr>
          <w:rFonts w:cs="B Lotus"/>
          <w:color w:val="000000"/>
          <w:rtl/>
          <w:lang w:bidi="fa-IR"/>
        </w:rPr>
        <w:t>به اذن الله تعالی</w:t>
      </w:r>
      <w:r w:rsidR="00AB05B8" w:rsidRPr="00CF257B">
        <w:rPr>
          <w:rFonts w:cs="B Lotus" w:hint="cs"/>
          <w:color w:val="000000"/>
          <w:rtl/>
          <w:lang w:bidi="fa-IR"/>
        </w:rPr>
        <w:t>-</w:t>
      </w:r>
      <w:r w:rsidRPr="00CF257B">
        <w:rPr>
          <w:rFonts w:cs="B Lotus"/>
          <w:color w:val="000000"/>
          <w:rtl/>
          <w:lang w:bidi="fa-IR"/>
        </w:rPr>
        <w:t xml:space="preserve"> دعوتش ادامه یافته است.</w:t>
      </w:r>
    </w:p>
    <w:p w:rsidR="00781EEA" w:rsidRPr="00CF257B" w:rsidRDefault="00781EEA" w:rsidP="00FD13FE">
      <w:pPr>
        <w:widowControl w:val="0"/>
        <w:ind w:firstLine="284"/>
        <w:jc w:val="both"/>
        <w:rPr>
          <w:rFonts w:cs="B Lotus"/>
          <w:b/>
          <w:bCs/>
          <w:color w:val="000000"/>
          <w:rtl/>
          <w:lang w:bidi="fa-IR"/>
        </w:rPr>
        <w:sectPr w:rsidR="00781EEA" w:rsidRPr="00CF257B" w:rsidSect="003D1BB4">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81EEA" w:rsidP="00FD13FE">
      <w:pPr>
        <w:pStyle w:val="a0"/>
        <w:widowControl w:val="0"/>
        <w:rPr>
          <w:color w:val="000000"/>
          <w:rtl/>
        </w:rPr>
      </w:pPr>
      <w:bookmarkStart w:id="386" w:name="_Toc334949631"/>
      <w:bookmarkStart w:id="387" w:name="_Toc372407164"/>
      <w:r w:rsidRPr="00CF257B">
        <w:rPr>
          <w:color w:val="000000"/>
          <w:rtl/>
        </w:rPr>
        <w:t>فصل سوم: متکلمینی که بعدها به مذهب سلف بازگشتند</w:t>
      </w:r>
      <w:bookmarkEnd w:id="386"/>
      <w:bookmarkEnd w:id="387"/>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خلال پژوهشهایم در مبحث اسماء و صفات با علمایی روبرو</w:t>
      </w:r>
      <w:r w:rsidR="00B40924" w:rsidRPr="00CF257B">
        <w:rPr>
          <w:rFonts w:cs="B Lotus"/>
          <w:color w:val="000000"/>
          <w:rtl/>
          <w:lang w:bidi="fa-IR"/>
        </w:rPr>
        <w:t xml:space="preserve"> شدم که در علم کلام غوطه‌ور شده</w:t>
      </w:r>
      <w:r w:rsidRPr="00CF257B">
        <w:rPr>
          <w:rFonts w:cs="B Lotus"/>
          <w:color w:val="000000"/>
          <w:rtl/>
          <w:lang w:bidi="fa-IR"/>
        </w:rPr>
        <w:t xml:space="preserve"> و اگر رحمت الله تعالی نمی‌بود، چیزی نمانده بود که هلاک شوند، در این بخش از کتاب به نقل گفتارها و تجربیات تلخشان می‌پردازم تا بر هر کسی که در پی حق و حقیقت است، مایه‌ی </w:t>
      </w:r>
      <w:r w:rsidR="00732566" w:rsidRPr="00CF257B">
        <w:rPr>
          <w:rFonts w:cs="B Lotus" w:hint="cs"/>
          <w:color w:val="000000"/>
          <w:rtl/>
          <w:lang w:bidi="fa-IR"/>
        </w:rPr>
        <w:t>درس، عبرت گرفتن، [</w:t>
      </w:r>
      <w:r w:rsidRPr="00CF257B">
        <w:rPr>
          <w:rFonts w:cs="B Lotus"/>
          <w:color w:val="000000"/>
          <w:rtl/>
          <w:lang w:bidi="fa-IR"/>
        </w:rPr>
        <w:t>تذکّر و یادآوری</w:t>
      </w:r>
      <w:r w:rsidR="00732566" w:rsidRPr="00CF257B">
        <w:rPr>
          <w:rFonts w:cs="B Lotus" w:hint="cs"/>
          <w:color w:val="000000"/>
          <w:rtl/>
          <w:lang w:bidi="fa-IR"/>
        </w:rPr>
        <w:t>]</w:t>
      </w:r>
      <w:r w:rsidRPr="00CF257B">
        <w:rPr>
          <w:rFonts w:cs="B Lotus"/>
          <w:color w:val="000000"/>
          <w:rtl/>
          <w:lang w:bidi="fa-IR"/>
        </w:rPr>
        <w:t xml:space="preserve"> باشد، از آن میان بزرگان زیر را برگزیده‌ام: ابوالحسن اشعری، ابوحامد غزالی، فخر رازی، و</w:t>
      </w:r>
      <w:r w:rsidR="00AB05B8" w:rsidRPr="00CF257B">
        <w:rPr>
          <w:rFonts w:cs="B Lotus" w:hint="cs"/>
          <w:color w:val="000000"/>
          <w:rtl/>
          <w:lang w:bidi="fa-IR"/>
        </w:rPr>
        <w:t xml:space="preserve"> </w:t>
      </w:r>
      <w:r w:rsidRPr="00CF257B">
        <w:rPr>
          <w:rFonts w:cs="B Lotus"/>
          <w:color w:val="000000"/>
          <w:rtl/>
          <w:lang w:bidi="fa-IR"/>
        </w:rPr>
        <w:t>‏امام الحرمین جوینی.</w:t>
      </w:r>
    </w:p>
    <w:p w:rsidR="00781EEA" w:rsidRPr="00CF257B" w:rsidRDefault="00781EEA" w:rsidP="00FD13FE">
      <w:pPr>
        <w:pStyle w:val="a1"/>
        <w:widowControl w:val="0"/>
        <w:rPr>
          <w:color w:val="000000"/>
          <w:rtl/>
        </w:rPr>
      </w:pPr>
      <w:bookmarkStart w:id="388" w:name="_Toc334949632"/>
      <w:bookmarkStart w:id="389" w:name="_Toc372407165"/>
      <w:r w:rsidRPr="00CF257B">
        <w:rPr>
          <w:color w:val="000000"/>
          <w:rtl/>
        </w:rPr>
        <w:t>مبحث اول: ابوالحسن اشعری</w:t>
      </w:r>
      <w:bookmarkEnd w:id="388"/>
      <w:bookmarkEnd w:id="389"/>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کتابش (</w:t>
      </w:r>
      <w:r w:rsidRPr="00CF257B">
        <w:rPr>
          <w:rStyle w:val="Char1"/>
          <w:color w:val="000000"/>
          <w:rtl/>
        </w:rPr>
        <w:t>الإبانة</w:t>
      </w:r>
      <w:r w:rsidRPr="00CF257B">
        <w:rPr>
          <w:rFonts w:cs="B Lotus"/>
          <w:color w:val="000000"/>
          <w:rtl/>
          <w:lang w:bidi="fa-IR"/>
        </w:rPr>
        <w:t xml:space="preserve">) می‌فرماید: «اگر </w:t>
      </w:r>
      <w:r w:rsidR="00B40924" w:rsidRPr="00CF257B">
        <w:rPr>
          <w:rFonts w:cs="B Lotus"/>
          <w:color w:val="000000"/>
          <w:rtl/>
          <w:lang w:bidi="fa-IR"/>
        </w:rPr>
        <w:t>کسی گوید حال که شما سخن معتزله</w:t>
      </w:r>
      <w:r w:rsidR="00B40924" w:rsidRPr="00CF257B">
        <w:rPr>
          <w:rFonts w:cs="B Lotus" w:hint="cs"/>
          <w:color w:val="000000"/>
          <w:rtl/>
          <w:lang w:bidi="fa-IR"/>
        </w:rPr>
        <w:t>،</w:t>
      </w:r>
      <w:r w:rsidR="00B40924" w:rsidRPr="00CF257B">
        <w:rPr>
          <w:rFonts w:cs="B Lotus"/>
          <w:color w:val="000000"/>
          <w:rtl/>
          <w:lang w:bidi="fa-IR"/>
        </w:rPr>
        <w:t xml:space="preserve"> قدریه</w:t>
      </w:r>
      <w:r w:rsidR="00B40924" w:rsidRPr="00CF257B">
        <w:rPr>
          <w:rFonts w:cs="B Lotus" w:hint="cs"/>
          <w:color w:val="000000"/>
          <w:rtl/>
          <w:lang w:bidi="fa-IR"/>
        </w:rPr>
        <w:t>،</w:t>
      </w:r>
      <w:r w:rsidR="00B40924" w:rsidRPr="00CF257B">
        <w:rPr>
          <w:rFonts w:cs="B Lotus"/>
          <w:color w:val="000000"/>
          <w:rtl/>
          <w:lang w:bidi="fa-IR"/>
        </w:rPr>
        <w:t xml:space="preserve"> جهمیه</w:t>
      </w:r>
      <w:r w:rsidR="00B40924" w:rsidRPr="00CF257B">
        <w:rPr>
          <w:rFonts w:cs="B Lotus" w:hint="cs"/>
          <w:color w:val="000000"/>
          <w:rtl/>
          <w:lang w:bidi="fa-IR"/>
        </w:rPr>
        <w:t>،</w:t>
      </w:r>
      <w:r w:rsidR="00B40924" w:rsidRPr="00CF257B">
        <w:rPr>
          <w:rFonts w:cs="B Lotus"/>
          <w:color w:val="000000"/>
          <w:rtl/>
          <w:lang w:bidi="fa-IR"/>
        </w:rPr>
        <w:t xml:space="preserve"> حروریه</w:t>
      </w:r>
      <w:r w:rsidR="00B40924" w:rsidRPr="00CF257B">
        <w:rPr>
          <w:rFonts w:cs="B Lotus" w:hint="cs"/>
          <w:color w:val="000000"/>
          <w:rtl/>
          <w:lang w:bidi="fa-IR"/>
        </w:rPr>
        <w:t>،</w:t>
      </w:r>
      <w:r w:rsidRPr="00CF257B">
        <w:rPr>
          <w:rFonts w:cs="B Lotus"/>
          <w:color w:val="000000"/>
          <w:rtl/>
          <w:lang w:bidi="fa-IR"/>
        </w:rPr>
        <w:t xml:space="preserve"> رافضه و مرجئه را انکار می‌کنید، خودتان چه موضعی دارید؟</w:t>
      </w:r>
      <w:r w:rsidR="00732566" w:rsidRPr="00CF257B">
        <w:rPr>
          <w:rFonts w:cs="B Lotus" w:hint="cs"/>
          <w:color w:val="000000"/>
          <w:rtl/>
          <w:lang w:bidi="fa-IR"/>
        </w:rPr>
        <w:t xml:space="preserve"> و چه دیانتی دارید؟</w:t>
      </w:r>
      <w:r w:rsidRPr="00CF257B">
        <w:rPr>
          <w:rFonts w:cs="B Lotus"/>
          <w:color w:val="000000"/>
          <w:rtl/>
          <w:lang w:bidi="fa-IR"/>
        </w:rPr>
        <w:t xml:space="preserve"> در پاسخ او می‌گوییم: سخن ما و دیانت ما همان تمسّ</w:t>
      </w:r>
      <w:r w:rsidR="00AB05B8" w:rsidRPr="00CF257B">
        <w:rPr>
          <w:rFonts w:cs="B Lotus"/>
          <w:color w:val="000000"/>
          <w:rtl/>
          <w:lang w:bidi="fa-IR"/>
        </w:rPr>
        <w:t>ک به کتاب و سنّت پیامبرمان محمد</w:t>
      </w:r>
      <w:r w:rsidRPr="00CF257B">
        <w:rPr>
          <w:rFonts w:cs="B Lotus"/>
          <w:color w:val="000000"/>
          <w:lang w:bidi="fa-IR"/>
        </w:rPr>
        <w:sym w:font="AGA Arabesque" w:char="F072"/>
      </w:r>
      <w:r w:rsidRPr="00CF257B">
        <w:rPr>
          <w:rFonts w:cs="B Lotus"/>
          <w:color w:val="000000"/>
          <w:rtl/>
          <w:lang w:bidi="fa-IR"/>
        </w:rPr>
        <w:t xml:space="preserve"> و روایاتی است که از صحابه</w:t>
      </w:r>
      <w:r w:rsidR="00B86A73" w:rsidRPr="00CF257B">
        <w:rPr>
          <w:rFonts w:cs="B Lotus" w:hint="cs"/>
          <w:color w:val="000000"/>
          <w:rtl/>
          <w:lang w:bidi="fa-IR"/>
        </w:rPr>
        <w:t>،</w:t>
      </w:r>
      <w:r w:rsidRPr="00CF257B">
        <w:rPr>
          <w:rFonts w:cs="B Lotus"/>
          <w:color w:val="000000"/>
          <w:rtl/>
          <w:lang w:bidi="fa-IR"/>
        </w:rPr>
        <w:t xml:space="preserve"> ت</w:t>
      </w:r>
      <w:r w:rsidR="00B86A73" w:rsidRPr="00CF257B">
        <w:rPr>
          <w:rFonts w:cs="B Lotus"/>
          <w:color w:val="000000"/>
          <w:rtl/>
          <w:lang w:bidi="fa-IR"/>
        </w:rPr>
        <w:t>ابعین و ائمه‌ی ح</w:t>
      </w:r>
      <w:r w:rsidR="00732566" w:rsidRPr="00CF257B">
        <w:rPr>
          <w:rFonts w:cs="B Lotus"/>
          <w:color w:val="000000"/>
          <w:rtl/>
          <w:lang w:bidi="fa-IR"/>
        </w:rPr>
        <w:t>دیث نقل شده است و سخت به آن پای</w:t>
      </w:r>
      <w:r w:rsidR="00732566" w:rsidRPr="00CF257B">
        <w:rPr>
          <w:rFonts w:cs="B Lotus" w:hint="cs"/>
          <w:color w:val="000000"/>
          <w:rtl/>
          <w:lang w:bidi="fa-IR"/>
        </w:rPr>
        <w:t>‌</w:t>
      </w:r>
      <w:r w:rsidR="00B86A73" w:rsidRPr="00CF257B">
        <w:rPr>
          <w:rFonts w:cs="B Lotus"/>
          <w:color w:val="000000"/>
          <w:rtl/>
          <w:lang w:bidi="fa-IR"/>
        </w:rPr>
        <w:t>بندیم</w:t>
      </w:r>
      <w:r w:rsidRPr="00CF257B">
        <w:rPr>
          <w:rFonts w:cs="B Lotus"/>
          <w:color w:val="000000"/>
          <w:rtl/>
          <w:lang w:bidi="fa-IR"/>
        </w:rPr>
        <w:t xml:space="preserve"> و درست مطابق همان اقوال است که ابو عبد الله احمد بن محمد بن حنبل</w:t>
      </w:r>
      <w:r w:rsidR="00AB05B8" w:rsidRPr="00CF257B">
        <w:rPr>
          <w:rFonts w:cs="CTraditional Arabic" w:hint="cs"/>
          <w:color w:val="000000"/>
          <w:rtl/>
          <w:lang w:bidi="fa-IR"/>
        </w:rPr>
        <w:t>/</w:t>
      </w:r>
      <w:r w:rsidRPr="00CF257B">
        <w:rPr>
          <w:rFonts w:cs="B Lotus"/>
          <w:color w:val="000000"/>
          <w:rtl/>
          <w:lang w:bidi="fa-IR"/>
        </w:rPr>
        <w:t xml:space="preserve"> نیز بدان قائل است، از الله تعالی م</w:t>
      </w:r>
      <w:r w:rsidR="00B86A73" w:rsidRPr="00CF257B">
        <w:rPr>
          <w:rFonts w:cs="B Lotus"/>
          <w:color w:val="000000"/>
          <w:rtl/>
          <w:lang w:bidi="fa-IR"/>
        </w:rPr>
        <w:t>ی‌طلبیم از او راضی و خشنود باشد</w:t>
      </w:r>
      <w:r w:rsidRPr="00CF257B">
        <w:rPr>
          <w:rFonts w:cs="B Lotus"/>
          <w:color w:val="000000"/>
          <w:rtl/>
          <w:lang w:bidi="fa-IR"/>
        </w:rPr>
        <w:t xml:space="preserve"> و درجه و مرت</w:t>
      </w:r>
      <w:r w:rsidR="00B86A73" w:rsidRPr="00CF257B">
        <w:rPr>
          <w:rFonts w:cs="B Lotus"/>
          <w:color w:val="000000"/>
          <w:rtl/>
          <w:lang w:bidi="fa-IR"/>
        </w:rPr>
        <w:t>به‌اش را در نزد خود والا گرداند</w:t>
      </w:r>
      <w:r w:rsidRPr="00CF257B">
        <w:rPr>
          <w:rFonts w:cs="B Lotus"/>
          <w:color w:val="000000"/>
          <w:rtl/>
          <w:lang w:bidi="fa-IR"/>
        </w:rPr>
        <w:t xml:space="preserve"> و به بهترین شیوه پاداشش دهد (آمین)، از این رو ما نیز از هر آنچه مخالف اقوال او باشد دوری می‌گزینیم»</w:t>
      </w:r>
      <w:r w:rsidRPr="00CF257B">
        <w:rPr>
          <w:rStyle w:val="StyleFootnoteReferenceComplexBKarim13pt"/>
          <w:rFonts w:eastAsia="MS Mincho" w:cs="B Lotus"/>
          <w:color w:val="000000"/>
          <w:sz w:val="28"/>
          <w:szCs w:val="28"/>
          <w:rtl/>
          <w:lang w:bidi="fa-IR"/>
        </w:rPr>
        <w:footnoteReference w:id="333"/>
      </w:r>
      <w:r w:rsidR="00AB05B8"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برخی بدون هیچگونه دلیل عقلی یا نقلی </w:t>
      </w:r>
      <w:r w:rsidR="00AB05B8" w:rsidRPr="00CF257B">
        <w:rPr>
          <w:rFonts w:cs="B Lotus" w:hint="cs"/>
          <w:color w:val="000000"/>
          <w:rtl/>
          <w:lang w:bidi="fa-IR"/>
        </w:rPr>
        <w:t>-</w:t>
      </w:r>
      <w:r w:rsidRPr="00CF257B">
        <w:rPr>
          <w:rFonts w:cs="B Lotus"/>
          <w:color w:val="000000"/>
          <w:rtl/>
          <w:lang w:bidi="fa-IR"/>
        </w:rPr>
        <w:t>صرفاً به دروغ و افترا</w:t>
      </w:r>
      <w:r w:rsidR="00AB05B8" w:rsidRPr="00CF257B">
        <w:rPr>
          <w:rFonts w:cs="B Lotus" w:hint="cs"/>
          <w:color w:val="000000"/>
          <w:rtl/>
          <w:lang w:bidi="fa-IR"/>
        </w:rPr>
        <w:t>-</w:t>
      </w:r>
      <w:r w:rsidRPr="00CF257B">
        <w:rPr>
          <w:rFonts w:cs="B Lotus"/>
          <w:color w:val="000000"/>
          <w:rtl/>
          <w:lang w:bidi="fa-IR"/>
        </w:rPr>
        <w:t xml:space="preserve"> نسبت این کتاب را به ابوالحسن اشعری نفی کرده‌اند،</w:t>
      </w:r>
      <w:r w:rsidR="00B86A73" w:rsidRPr="00CF257B">
        <w:rPr>
          <w:rFonts w:cs="B Lotus" w:hint="cs"/>
          <w:color w:val="000000"/>
          <w:rtl/>
          <w:lang w:bidi="fa-IR"/>
        </w:rPr>
        <w:t xml:space="preserve"> </w:t>
      </w:r>
      <w:r w:rsidRPr="00CF257B">
        <w:rPr>
          <w:rFonts w:cs="B Lotus"/>
          <w:color w:val="000000"/>
          <w:rtl/>
          <w:lang w:bidi="fa-IR"/>
        </w:rPr>
        <w:t>‏اما شیخ حمّاد الانصاری، یکی از شیوخ دانشگاه اسلامی در رساله‌ی کوچکی</w:t>
      </w:r>
      <w:r w:rsidR="00913BB8" w:rsidRPr="00CF257B">
        <w:rPr>
          <w:rFonts w:cs="B Lotus" w:hint="cs"/>
          <w:color w:val="000000"/>
          <w:rtl/>
          <w:lang w:bidi="fa-IR"/>
        </w:rPr>
        <w:t xml:space="preserve"> که صفحات اندکی دارد</w:t>
      </w:r>
      <w:r w:rsidRPr="00CF257B">
        <w:rPr>
          <w:rFonts w:cs="B Lotus"/>
          <w:color w:val="000000"/>
          <w:rtl/>
          <w:lang w:bidi="fa-IR"/>
        </w:rPr>
        <w:t xml:space="preserve"> با دلایل قاطع و ر</w:t>
      </w:r>
      <w:r w:rsidR="00913BB8" w:rsidRPr="00CF257B">
        <w:rPr>
          <w:rFonts w:cs="B Lotus"/>
          <w:color w:val="000000"/>
          <w:rtl/>
          <w:lang w:bidi="fa-IR"/>
        </w:rPr>
        <w:t>وشن و به زیبایی نسبت این کتاب ر</w:t>
      </w:r>
      <w:r w:rsidR="00913BB8" w:rsidRPr="00CF257B">
        <w:rPr>
          <w:rFonts w:cs="B Lotus" w:hint="cs"/>
          <w:color w:val="000000"/>
          <w:rtl/>
          <w:lang w:bidi="fa-IR"/>
        </w:rPr>
        <w:t>ا</w:t>
      </w:r>
      <w:r w:rsidRPr="00CF257B">
        <w:rPr>
          <w:rFonts w:cs="B Lotus"/>
          <w:color w:val="000000"/>
          <w:rtl/>
          <w:lang w:bidi="fa-IR"/>
        </w:rPr>
        <w:t xml:space="preserve"> به</w:t>
      </w:r>
      <w:r w:rsidR="00AB05B8" w:rsidRPr="00CF257B">
        <w:rPr>
          <w:rFonts w:cs="B Lotus" w:hint="cs"/>
          <w:color w:val="000000"/>
          <w:rtl/>
          <w:lang w:bidi="fa-IR"/>
        </w:rPr>
        <w:t xml:space="preserve"> </w:t>
      </w:r>
      <w:r w:rsidRPr="00CF257B">
        <w:rPr>
          <w:rFonts w:cs="B Lotus"/>
          <w:color w:val="000000"/>
          <w:rtl/>
          <w:lang w:bidi="fa-IR"/>
        </w:rPr>
        <w:t>‏امام</w:t>
      </w:r>
      <w:r w:rsidR="00913BB8" w:rsidRPr="00CF257B">
        <w:rPr>
          <w:rFonts w:cs="B Lotus" w:hint="cs"/>
          <w:color w:val="000000"/>
          <w:rtl/>
          <w:lang w:bidi="fa-IR"/>
        </w:rPr>
        <w:t xml:space="preserve"> </w:t>
      </w:r>
      <w:r w:rsidR="00913BB8" w:rsidRPr="00CF257B">
        <w:rPr>
          <w:rFonts w:cs="B Lotus" w:hint="cs"/>
          <w:color w:val="000000"/>
          <w:rtl/>
        </w:rPr>
        <w:t>أبي الحسن</w:t>
      </w:r>
      <w:r w:rsidRPr="00CF257B">
        <w:rPr>
          <w:rFonts w:cs="B Lotus"/>
          <w:color w:val="000000"/>
          <w:rtl/>
          <w:lang w:bidi="fa-IR"/>
        </w:rPr>
        <w:t xml:space="preserve"> ثابت دانست</w:t>
      </w:r>
      <w:r w:rsidR="00B86A73" w:rsidRPr="00CF257B">
        <w:rPr>
          <w:rFonts w:cs="B Lotus"/>
          <w:color w:val="000000"/>
          <w:rtl/>
          <w:lang w:bidi="fa-IR"/>
        </w:rPr>
        <w:t>ه است، که هرکس دارای قلبی آگاه</w:t>
      </w:r>
      <w:r w:rsidR="00B86A73" w:rsidRPr="00CF257B">
        <w:rPr>
          <w:rFonts w:cs="B Lotus" w:hint="cs"/>
          <w:color w:val="000000"/>
          <w:rtl/>
          <w:lang w:bidi="fa-IR"/>
        </w:rPr>
        <w:t xml:space="preserve"> و</w:t>
      </w:r>
      <w:r w:rsidR="00B86A73" w:rsidRPr="00CF257B">
        <w:rPr>
          <w:rFonts w:cs="B Lotus"/>
          <w:color w:val="000000"/>
          <w:rtl/>
          <w:lang w:bidi="fa-IR"/>
        </w:rPr>
        <w:t xml:space="preserve"> سالم</w:t>
      </w:r>
      <w:r w:rsidR="00B86A73" w:rsidRPr="00CF257B">
        <w:rPr>
          <w:rFonts w:cs="B Lotus" w:hint="cs"/>
          <w:color w:val="000000"/>
          <w:rtl/>
          <w:lang w:bidi="fa-IR"/>
        </w:rPr>
        <w:t xml:space="preserve"> </w:t>
      </w:r>
      <w:r w:rsidRPr="00CF257B">
        <w:rPr>
          <w:rFonts w:cs="B Lotus"/>
          <w:color w:val="000000"/>
          <w:rtl/>
          <w:lang w:bidi="fa-IR"/>
        </w:rPr>
        <w:t>و گوشی شنوا باشد، به سادگی قانع خواهد شد.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ایشان در کتابش (ابوالحسن اشعری و عقیده‌ی او) پس از ذکر اقوال علمای بزرگی که «ابانه» را از آنِ اشعری</w:t>
      </w:r>
      <w:r w:rsidR="00AB05B8" w:rsidRPr="00CF257B">
        <w:rPr>
          <w:rFonts w:cs="CTraditional Arabic" w:hint="cs"/>
          <w:color w:val="000000"/>
          <w:rtl/>
          <w:lang w:bidi="fa-IR"/>
        </w:rPr>
        <w:t>/</w:t>
      </w:r>
      <w:r w:rsidRPr="00CF257B">
        <w:rPr>
          <w:rFonts w:cs="B Lotus"/>
          <w:color w:val="000000"/>
          <w:rtl/>
          <w:lang w:bidi="fa-IR"/>
        </w:rPr>
        <w:t xml:space="preserve"> می‌دانند، می‌فرماید: «آری! علمای اعلام و بزرگان اسلام این چنین به صراحت و روشنی </w:t>
      </w:r>
      <w:r w:rsidR="00913BB8" w:rsidRPr="00CF257B">
        <w:rPr>
          <w:rFonts w:cs="B Lotus" w:hint="cs"/>
          <w:color w:val="000000"/>
          <w:rtl/>
          <w:lang w:bidi="fa-IR"/>
        </w:rPr>
        <w:t xml:space="preserve">برخلاف بعضي </w:t>
      </w:r>
      <w:r w:rsidR="00913BB8" w:rsidRPr="00CF257B">
        <w:rPr>
          <w:rFonts w:cs="B Lotus"/>
          <w:color w:val="000000"/>
          <w:rtl/>
          <w:lang w:bidi="fa-IR"/>
        </w:rPr>
        <w:t>از</w:t>
      </w:r>
      <w:r w:rsidR="00913BB8" w:rsidRPr="00CF257B">
        <w:rPr>
          <w:rFonts w:cs="B Lotus" w:hint="cs"/>
          <w:color w:val="000000"/>
          <w:rtl/>
          <w:lang w:bidi="fa-IR"/>
        </w:rPr>
        <w:t xml:space="preserve"> مقلدين</w:t>
      </w:r>
      <w:r w:rsidR="00913BB8" w:rsidRPr="00CF257B">
        <w:rPr>
          <w:rFonts w:cs="B Lotus"/>
          <w:color w:val="000000"/>
          <w:rtl/>
          <w:lang w:bidi="fa-IR"/>
        </w:rPr>
        <w:t xml:space="preserve"> </w:t>
      </w:r>
      <w:r w:rsidR="00913BB8" w:rsidRPr="00CF257B">
        <w:rPr>
          <w:rFonts w:cs="B Lotus" w:hint="cs"/>
          <w:color w:val="000000"/>
          <w:rtl/>
          <w:lang w:bidi="fa-IR"/>
        </w:rPr>
        <w:t>ناآگاه</w:t>
      </w:r>
      <w:r w:rsidR="00913BB8" w:rsidRPr="00CF257B">
        <w:rPr>
          <w:rFonts w:cs="B Lotus"/>
          <w:color w:val="000000"/>
          <w:rtl/>
          <w:lang w:bidi="fa-IR"/>
        </w:rPr>
        <w:t xml:space="preserve"> </w:t>
      </w:r>
      <w:r w:rsidRPr="00CF257B">
        <w:rPr>
          <w:rFonts w:cs="B Lotus"/>
          <w:color w:val="000000"/>
          <w:rtl/>
          <w:lang w:bidi="fa-IR"/>
        </w:rPr>
        <w:t xml:space="preserve">بیان داشته‌اند که کتاب «ابانه» از آن شیخ است، </w:t>
      </w:r>
      <w:r w:rsidR="00913BB8" w:rsidRPr="00CF257B">
        <w:rPr>
          <w:rFonts w:cs="B Lotus" w:hint="cs"/>
          <w:color w:val="000000"/>
          <w:rtl/>
          <w:lang w:bidi="fa-IR"/>
        </w:rPr>
        <w:t xml:space="preserve">از </w:t>
      </w:r>
      <w:r w:rsidRPr="00CF257B">
        <w:rPr>
          <w:rFonts w:cs="B Lotus"/>
          <w:color w:val="000000"/>
          <w:rtl/>
          <w:lang w:bidi="fa-IR"/>
        </w:rPr>
        <w:t>این رو همگی بر این باورند که ابانه یکی از آخرین کتابهای اوست که به بیان عقیده‌ی سلف در پرتو قرآن کریم و سنت پیامبرش پرداخته است». شیخ حماد پس از ذکر مطالب فوق می‌افزاید: «</w:t>
      </w:r>
      <w:r w:rsidR="00B86A73" w:rsidRPr="00CF257B">
        <w:rPr>
          <w:rFonts w:cs="B Lotus"/>
          <w:color w:val="000000"/>
          <w:rtl/>
          <w:lang w:bidi="fa-IR"/>
        </w:rPr>
        <w:t>ابوالحسن اشعری از قول به تعطیل</w:t>
      </w:r>
      <w:r w:rsidR="00B86A73" w:rsidRPr="00CF257B">
        <w:rPr>
          <w:rFonts w:cs="B Lotus" w:hint="cs"/>
          <w:color w:val="000000"/>
          <w:rtl/>
          <w:lang w:bidi="fa-IR"/>
        </w:rPr>
        <w:t>،</w:t>
      </w:r>
      <w:r w:rsidR="00B86A73" w:rsidRPr="00CF257B">
        <w:rPr>
          <w:rFonts w:cs="B Lotus"/>
          <w:color w:val="000000"/>
          <w:rtl/>
          <w:lang w:bidi="fa-IR"/>
        </w:rPr>
        <w:t xml:space="preserve"> تحریف</w:t>
      </w:r>
      <w:r w:rsidR="00B86A73" w:rsidRPr="00CF257B">
        <w:rPr>
          <w:rFonts w:cs="B Lotus" w:hint="cs"/>
          <w:color w:val="000000"/>
          <w:rtl/>
          <w:lang w:bidi="fa-IR"/>
        </w:rPr>
        <w:t>،</w:t>
      </w:r>
      <w:r w:rsidR="00913BB8" w:rsidRPr="00CF257B">
        <w:rPr>
          <w:rFonts w:cs="B Lotus"/>
          <w:color w:val="000000"/>
          <w:rtl/>
          <w:lang w:bidi="fa-IR"/>
        </w:rPr>
        <w:t xml:space="preserve"> ت</w:t>
      </w:r>
      <w:r w:rsidR="00913BB8" w:rsidRPr="00CF257B">
        <w:rPr>
          <w:rFonts w:cs="B Lotus" w:hint="cs"/>
          <w:color w:val="000000"/>
          <w:rtl/>
        </w:rPr>
        <w:t>أويل</w:t>
      </w:r>
      <w:r w:rsidRPr="00CF257B">
        <w:rPr>
          <w:rFonts w:cs="B Lotus"/>
          <w:color w:val="000000"/>
          <w:rtl/>
          <w:lang w:bidi="fa-IR"/>
        </w:rPr>
        <w:t xml:space="preserve"> توبه نموده</w:t>
      </w:r>
      <w:r w:rsidR="00EA2736" w:rsidRPr="00CF257B">
        <w:rPr>
          <w:rFonts w:cs="B Lotus" w:hint="cs"/>
          <w:color w:val="000000"/>
          <w:rtl/>
          <w:lang w:bidi="fa-IR"/>
        </w:rPr>
        <w:t xml:space="preserve"> همان طوری که بعد از آن از وی ثابت نشده که صاحب تکییف، تشبیه وتمثیل</w:t>
      </w:r>
      <w:r w:rsidRPr="00CF257B">
        <w:rPr>
          <w:rFonts w:cs="B Lotus"/>
          <w:color w:val="000000"/>
          <w:rtl/>
          <w:lang w:bidi="fa-IR"/>
        </w:rPr>
        <w:t xml:space="preserve"> </w:t>
      </w:r>
      <w:r w:rsidR="00EA2736" w:rsidRPr="00CF257B">
        <w:rPr>
          <w:rFonts w:cs="B Lotus" w:hint="cs"/>
          <w:color w:val="000000"/>
          <w:rtl/>
          <w:lang w:bidi="fa-IR"/>
        </w:rPr>
        <w:t>باشد بلکه</w:t>
      </w:r>
      <w:r w:rsidRPr="00CF257B">
        <w:rPr>
          <w:rFonts w:cs="B Lotus"/>
          <w:color w:val="000000"/>
          <w:rtl/>
          <w:lang w:bidi="fa-IR"/>
        </w:rPr>
        <w:t xml:space="preserve"> به اثبات صفاتی که الله تعالی از آن در کتابش خبر داده، یا پیامبرش بیان نموده، </w:t>
      </w:r>
      <w:r w:rsidR="00EA2736" w:rsidRPr="00CF257B">
        <w:rPr>
          <w:rFonts w:cs="B Lotus" w:hint="cs"/>
          <w:color w:val="000000"/>
          <w:rtl/>
          <w:lang w:bidi="fa-IR"/>
        </w:rPr>
        <w:t xml:space="preserve">معتقد و به آن </w:t>
      </w:r>
      <w:r w:rsidRPr="00CF257B">
        <w:rPr>
          <w:rFonts w:cs="B Lotus"/>
          <w:color w:val="000000"/>
          <w:rtl/>
          <w:lang w:bidi="fa-IR"/>
        </w:rPr>
        <w:t>روی آورده است».</w:t>
      </w:r>
    </w:p>
    <w:p w:rsidR="00781EEA" w:rsidRPr="00CF257B" w:rsidRDefault="00781EEA" w:rsidP="00FD13FE">
      <w:pPr>
        <w:pStyle w:val="a1"/>
        <w:widowControl w:val="0"/>
        <w:rPr>
          <w:color w:val="000000"/>
          <w:rtl/>
        </w:rPr>
      </w:pPr>
      <w:bookmarkStart w:id="390" w:name="_Toc334949633"/>
      <w:bookmarkStart w:id="391" w:name="_Toc372407166"/>
      <w:r w:rsidRPr="00CF257B">
        <w:rPr>
          <w:color w:val="000000"/>
          <w:rtl/>
        </w:rPr>
        <w:t>مبحث دوم: ابوحامد غزالی</w:t>
      </w:r>
      <w:bookmarkEnd w:id="390"/>
      <w:bookmarkEnd w:id="391"/>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معروف است که‏امام غزالی</w:t>
      </w:r>
      <w:r w:rsidR="00AB05B8" w:rsidRPr="00CF257B">
        <w:rPr>
          <w:rFonts w:cs="CTraditional Arabic" w:hint="cs"/>
          <w:color w:val="000000"/>
          <w:rtl/>
          <w:lang w:bidi="fa-IR"/>
        </w:rPr>
        <w:t>/</w:t>
      </w:r>
      <w:r w:rsidRPr="00CF257B">
        <w:rPr>
          <w:rFonts w:cs="B Lotus"/>
          <w:color w:val="000000"/>
          <w:rtl/>
          <w:lang w:bidi="fa-IR"/>
        </w:rPr>
        <w:t xml:space="preserve"> در زندگی‌</w:t>
      </w:r>
      <w:r w:rsidR="00B86A73" w:rsidRPr="00CF257B">
        <w:rPr>
          <w:rFonts w:cs="B Lotus"/>
          <w:color w:val="000000"/>
          <w:rtl/>
          <w:lang w:bidi="fa-IR"/>
        </w:rPr>
        <w:t>اش مراحل زیادی را پشت سر گذاشته و هر مرحله دارای مبادی</w:t>
      </w:r>
      <w:r w:rsidR="00B86A73" w:rsidRPr="00CF257B">
        <w:rPr>
          <w:rFonts w:cs="B Lotus" w:hint="cs"/>
          <w:color w:val="000000"/>
          <w:rtl/>
          <w:lang w:bidi="fa-IR"/>
        </w:rPr>
        <w:t>،</w:t>
      </w:r>
      <w:r w:rsidRPr="00CF257B">
        <w:rPr>
          <w:rFonts w:cs="B Lotus"/>
          <w:color w:val="000000"/>
          <w:rtl/>
          <w:lang w:bidi="fa-IR"/>
        </w:rPr>
        <w:t xml:space="preserve"> اصول و تأثیرات خاص خود است، گا</w:t>
      </w:r>
      <w:r w:rsidR="00B86A73" w:rsidRPr="00CF257B">
        <w:rPr>
          <w:rFonts w:cs="B Lotus"/>
          <w:color w:val="000000"/>
          <w:rtl/>
          <w:lang w:bidi="fa-IR"/>
        </w:rPr>
        <w:t xml:space="preserve">هی از </w:t>
      </w:r>
      <w:r w:rsidR="0026637F" w:rsidRPr="00CF257B">
        <w:rPr>
          <w:rFonts w:cs="B Lotus" w:hint="cs"/>
          <w:color w:val="000000"/>
          <w:rtl/>
          <w:lang w:bidi="fa-IR"/>
        </w:rPr>
        <w:t xml:space="preserve">غزالی </w:t>
      </w:r>
      <w:r w:rsidR="00B86A73" w:rsidRPr="00CF257B">
        <w:rPr>
          <w:rFonts w:cs="B Lotus"/>
          <w:color w:val="000000"/>
          <w:rtl/>
          <w:lang w:bidi="fa-IR"/>
        </w:rPr>
        <w:t>ف</w:t>
      </w:r>
      <w:r w:rsidR="0026637F" w:rsidRPr="00CF257B">
        <w:rPr>
          <w:rFonts w:cs="B Lotus" w:hint="cs"/>
          <w:color w:val="000000"/>
          <w:rtl/>
          <w:lang w:bidi="fa-IR"/>
        </w:rPr>
        <w:t>ی</w:t>
      </w:r>
      <w:r w:rsidR="00B86A73" w:rsidRPr="00CF257B">
        <w:rPr>
          <w:rFonts w:cs="B Lotus"/>
          <w:color w:val="000000"/>
          <w:rtl/>
          <w:lang w:bidi="fa-IR"/>
        </w:rPr>
        <w:t>لس</w:t>
      </w:r>
      <w:r w:rsidR="0026637F" w:rsidRPr="00CF257B">
        <w:rPr>
          <w:rFonts w:cs="B Lotus" w:hint="cs"/>
          <w:color w:val="000000"/>
          <w:rtl/>
          <w:lang w:bidi="fa-IR"/>
        </w:rPr>
        <w:t>و</w:t>
      </w:r>
      <w:r w:rsidR="0026637F" w:rsidRPr="00CF257B">
        <w:rPr>
          <w:rFonts w:cs="B Lotus"/>
          <w:color w:val="000000"/>
          <w:rtl/>
          <w:lang w:bidi="fa-IR"/>
        </w:rPr>
        <w:t>ف</w:t>
      </w:r>
      <w:r w:rsidR="00B86A73" w:rsidRPr="00CF257B">
        <w:rPr>
          <w:rFonts w:cs="B Lotus"/>
          <w:color w:val="000000"/>
          <w:rtl/>
          <w:lang w:bidi="fa-IR"/>
        </w:rPr>
        <w:t xml:space="preserve"> به سوی باطنی‏گری</w:t>
      </w:r>
      <w:r w:rsidRPr="00CF257B">
        <w:rPr>
          <w:rFonts w:cs="B Lotus"/>
          <w:color w:val="000000"/>
          <w:rtl/>
          <w:lang w:bidi="fa-IR"/>
        </w:rPr>
        <w:t xml:space="preserve"> و گاه از </w:t>
      </w:r>
      <w:r w:rsidR="0026637F" w:rsidRPr="00CF257B">
        <w:rPr>
          <w:rFonts w:cs="B Lotus" w:hint="cs"/>
          <w:color w:val="000000"/>
          <w:rtl/>
          <w:lang w:bidi="fa-IR"/>
        </w:rPr>
        <w:t>غزالی مت</w:t>
      </w:r>
      <w:r w:rsidR="0026637F" w:rsidRPr="00CF257B">
        <w:rPr>
          <w:rFonts w:cs="B Lotus"/>
          <w:color w:val="000000"/>
          <w:rtl/>
          <w:lang w:bidi="fa-IR"/>
        </w:rPr>
        <w:t>ک</w:t>
      </w:r>
      <w:r w:rsidR="0026637F" w:rsidRPr="00CF257B">
        <w:rPr>
          <w:rFonts w:cs="B Lotus" w:hint="cs"/>
          <w:color w:val="000000"/>
          <w:rtl/>
          <w:lang w:bidi="fa-IR"/>
        </w:rPr>
        <w:t>ل</w:t>
      </w:r>
      <w:r w:rsidRPr="00CF257B">
        <w:rPr>
          <w:rFonts w:cs="B Lotus"/>
          <w:color w:val="000000"/>
          <w:rtl/>
          <w:lang w:bidi="fa-IR"/>
        </w:rPr>
        <w:t xml:space="preserve">م به </w:t>
      </w:r>
      <w:r w:rsidR="0026637F" w:rsidRPr="00CF257B">
        <w:rPr>
          <w:rFonts w:cs="B Lotus" w:hint="cs"/>
          <w:color w:val="000000"/>
          <w:rtl/>
          <w:lang w:bidi="fa-IR"/>
        </w:rPr>
        <w:t>غزالی م</w:t>
      </w:r>
      <w:r w:rsidRPr="00CF257B">
        <w:rPr>
          <w:rFonts w:cs="B Lotus"/>
          <w:color w:val="000000"/>
          <w:rtl/>
          <w:lang w:bidi="fa-IR"/>
        </w:rPr>
        <w:t>تصوف و غیره.</w:t>
      </w:r>
      <w:r w:rsidR="0026637F"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او بر این باور بوده که طالبین علم به چهار گروه زیر تقسیم شده‌اند: </w:t>
      </w:r>
    </w:p>
    <w:p w:rsidR="00AB05B8" w:rsidRPr="00CF257B" w:rsidRDefault="00781EEA" w:rsidP="00FD13FE">
      <w:pPr>
        <w:widowControl w:val="0"/>
        <w:numPr>
          <w:ilvl w:val="0"/>
          <w:numId w:val="40"/>
        </w:numPr>
        <w:jc w:val="both"/>
        <w:rPr>
          <w:rFonts w:cs="B Lotus"/>
          <w:color w:val="000000"/>
          <w:lang w:bidi="fa-IR"/>
        </w:rPr>
      </w:pPr>
      <w:r w:rsidRPr="00CF257B">
        <w:rPr>
          <w:rFonts w:cs="B Lotus"/>
          <w:color w:val="000000"/>
          <w:rtl/>
          <w:lang w:bidi="fa-IR"/>
        </w:rPr>
        <w:t>متکلمون: ادّعا می‌کنند که اهل رأی و نظرند</w:t>
      </w:r>
      <w:r w:rsidR="00AB05B8" w:rsidRPr="00CF257B">
        <w:rPr>
          <w:rFonts w:cs="B Lotus" w:hint="cs"/>
          <w:color w:val="000000"/>
          <w:rtl/>
          <w:lang w:bidi="fa-IR"/>
        </w:rPr>
        <w:t>.</w:t>
      </w:r>
    </w:p>
    <w:p w:rsidR="00AB05B8" w:rsidRPr="00CF257B" w:rsidRDefault="00781EEA" w:rsidP="00FD13FE">
      <w:pPr>
        <w:widowControl w:val="0"/>
        <w:numPr>
          <w:ilvl w:val="0"/>
          <w:numId w:val="40"/>
        </w:numPr>
        <w:jc w:val="both"/>
        <w:rPr>
          <w:rFonts w:cs="B Lotus"/>
          <w:color w:val="000000"/>
          <w:lang w:bidi="fa-IR"/>
        </w:rPr>
      </w:pPr>
      <w:r w:rsidRPr="00CF257B">
        <w:rPr>
          <w:rFonts w:cs="B Lotus"/>
          <w:color w:val="000000"/>
          <w:rtl/>
          <w:lang w:bidi="fa-IR"/>
        </w:rPr>
        <w:t>باطنیه: بر این باورند که‏</w:t>
      </w:r>
      <w:r w:rsidR="0026637F" w:rsidRPr="00CF257B">
        <w:rPr>
          <w:rFonts w:cs="B Lotus" w:hint="cs"/>
          <w:color w:val="000000"/>
          <w:rtl/>
          <w:lang w:bidi="fa-IR"/>
        </w:rPr>
        <w:t xml:space="preserve"> آنها اهل علم</w:t>
      </w:r>
      <w:r w:rsidR="0026637F" w:rsidRPr="00CF257B">
        <w:rPr>
          <w:rFonts w:cs="B Lotus" w:hint="eastAsia"/>
          <w:color w:val="000000"/>
          <w:rtl/>
          <w:lang w:bidi="fa-IR"/>
        </w:rPr>
        <w:t>‌</w:t>
      </w:r>
      <w:r w:rsidR="0026637F" w:rsidRPr="00CF257B">
        <w:rPr>
          <w:rFonts w:cs="B Lotus" w:hint="cs"/>
          <w:color w:val="000000"/>
          <w:rtl/>
          <w:lang w:bidi="fa-IR"/>
        </w:rPr>
        <w:t xml:space="preserve">اند و </w:t>
      </w:r>
      <w:r w:rsidRPr="00CF257B">
        <w:rPr>
          <w:rFonts w:cs="B Lotus"/>
          <w:color w:val="000000"/>
          <w:rtl/>
          <w:lang w:bidi="fa-IR"/>
        </w:rPr>
        <w:t>آموزش</w:t>
      </w:r>
      <w:r w:rsidR="001317DC" w:rsidRPr="00CF257B">
        <w:rPr>
          <w:rFonts w:cs="B Lotus" w:hint="cs"/>
          <w:color w:val="000000"/>
          <w:rtl/>
          <w:lang w:bidi="fa-IR"/>
        </w:rPr>
        <w:t>‌</w:t>
      </w:r>
      <w:r w:rsidRPr="00CF257B">
        <w:rPr>
          <w:rFonts w:cs="B Lotus"/>
          <w:color w:val="000000"/>
          <w:rtl/>
          <w:lang w:bidi="fa-IR"/>
        </w:rPr>
        <w:t>های خود را از‏</w:t>
      </w:r>
      <w:r w:rsidR="00B86A73" w:rsidRPr="00CF257B">
        <w:rPr>
          <w:rFonts w:cs="B Lotus" w:hint="cs"/>
          <w:color w:val="000000"/>
          <w:rtl/>
          <w:lang w:bidi="fa-IR"/>
        </w:rPr>
        <w:t xml:space="preserve"> </w:t>
      </w:r>
      <w:r w:rsidRPr="00CF257B">
        <w:rPr>
          <w:rFonts w:cs="B Lotus"/>
          <w:color w:val="000000"/>
          <w:rtl/>
          <w:lang w:bidi="fa-IR"/>
        </w:rPr>
        <w:t>امام معصوم دریافت کرده‌اند</w:t>
      </w:r>
      <w:r w:rsidR="00AB05B8" w:rsidRPr="00CF257B">
        <w:rPr>
          <w:rFonts w:cs="B Lotus" w:hint="cs"/>
          <w:color w:val="000000"/>
          <w:rtl/>
          <w:lang w:bidi="fa-IR"/>
        </w:rPr>
        <w:t>.</w:t>
      </w:r>
    </w:p>
    <w:p w:rsidR="00AB05B8" w:rsidRPr="00CF257B" w:rsidRDefault="00781EEA" w:rsidP="00FD13FE">
      <w:pPr>
        <w:widowControl w:val="0"/>
        <w:numPr>
          <w:ilvl w:val="0"/>
          <w:numId w:val="40"/>
        </w:numPr>
        <w:jc w:val="both"/>
        <w:rPr>
          <w:rFonts w:cs="B Lotus"/>
          <w:color w:val="000000"/>
          <w:lang w:bidi="fa-IR"/>
        </w:rPr>
      </w:pPr>
      <w:r w:rsidRPr="00CF257B">
        <w:rPr>
          <w:rFonts w:cs="B Lotus"/>
          <w:color w:val="000000"/>
          <w:rtl/>
          <w:lang w:bidi="fa-IR"/>
        </w:rPr>
        <w:t>فلاسفه: مدّعی‌اند که اهل منطق و برهانند</w:t>
      </w:r>
      <w:r w:rsidR="00AB05B8" w:rsidRPr="00CF257B">
        <w:rPr>
          <w:rFonts w:cs="B Lotus" w:hint="cs"/>
          <w:color w:val="000000"/>
          <w:rtl/>
          <w:lang w:bidi="fa-IR"/>
        </w:rPr>
        <w:t>.</w:t>
      </w:r>
    </w:p>
    <w:p w:rsidR="00781EEA" w:rsidRPr="00CF257B" w:rsidRDefault="00781EEA" w:rsidP="00FD13FE">
      <w:pPr>
        <w:widowControl w:val="0"/>
        <w:numPr>
          <w:ilvl w:val="0"/>
          <w:numId w:val="40"/>
        </w:numPr>
        <w:jc w:val="both"/>
        <w:rPr>
          <w:rFonts w:cs="B Lotus"/>
          <w:color w:val="000000"/>
          <w:rtl/>
          <w:lang w:bidi="fa-IR"/>
        </w:rPr>
      </w:pPr>
      <w:r w:rsidRPr="00CF257B">
        <w:rPr>
          <w:rFonts w:cs="B Lotus"/>
          <w:color w:val="000000"/>
          <w:rtl/>
          <w:lang w:bidi="fa-IR"/>
        </w:rPr>
        <w:t xml:space="preserve">صوفیه: </w:t>
      </w:r>
      <w:r w:rsidR="0026637F" w:rsidRPr="00CF257B">
        <w:rPr>
          <w:rFonts w:cs="B Lotus" w:hint="cs"/>
          <w:color w:val="000000"/>
          <w:rtl/>
          <w:lang w:bidi="fa-IR"/>
        </w:rPr>
        <w:t xml:space="preserve">ادعا می کنند که آنها </w:t>
      </w:r>
      <w:r w:rsidRPr="00CF257B">
        <w:rPr>
          <w:rFonts w:cs="B Lotus"/>
          <w:color w:val="000000"/>
          <w:rtl/>
          <w:lang w:bidi="fa-IR"/>
        </w:rPr>
        <w:t>خواصند و اهل مشاهده و مکاشفه</w:t>
      </w:r>
      <w:r w:rsidRPr="00CF257B">
        <w:rPr>
          <w:rStyle w:val="StyleFootnoteReferenceComplexBKarim13pt"/>
          <w:rFonts w:eastAsia="MS Mincho" w:cs="B Lotus"/>
          <w:color w:val="000000"/>
          <w:sz w:val="28"/>
          <w:szCs w:val="28"/>
          <w:rtl/>
          <w:lang w:bidi="fa-IR"/>
        </w:rPr>
        <w:footnoteReference w:id="334"/>
      </w:r>
      <w:r w:rsidR="00AB05B8"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امام بر این باور است که اگر حقی متصور باشد باید در یکی از این چهار صنف آن را جست، چرا</w:t>
      </w:r>
      <w:r w:rsidR="00B86A73" w:rsidRPr="00CF257B">
        <w:rPr>
          <w:rFonts w:cs="B Lotus" w:hint="cs"/>
          <w:color w:val="000000"/>
          <w:rtl/>
          <w:lang w:bidi="fa-IR"/>
        </w:rPr>
        <w:t xml:space="preserve"> </w:t>
      </w:r>
      <w:r w:rsidRPr="00CF257B">
        <w:rPr>
          <w:rFonts w:cs="B Lotus"/>
          <w:color w:val="000000"/>
          <w:rtl/>
          <w:lang w:bidi="fa-IR"/>
        </w:rPr>
        <w:t xml:space="preserve">که همه‌ی آنها مدعی‌اند که در پی حقند! او در پیمایش مکاتب مختلف به تجربیات نادری دست یافته بود، زیرا در </w:t>
      </w:r>
      <w:r w:rsidR="0026637F" w:rsidRPr="00CF257B">
        <w:rPr>
          <w:rFonts w:cs="B Lotus" w:hint="cs"/>
          <w:color w:val="000000"/>
          <w:rtl/>
          <w:lang w:bidi="fa-IR"/>
        </w:rPr>
        <w:t>مسیر</w:t>
      </w:r>
      <w:r w:rsidR="0026637F" w:rsidRPr="00CF257B">
        <w:rPr>
          <w:rFonts w:cs="B Lotus"/>
          <w:color w:val="000000"/>
          <w:rtl/>
          <w:lang w:bidi="fa-IR"/>
        </w:rPr>
        <w:t xml:space="preserve"> تمامی </w:t>
      </w:r>
      <w:r w:rsidR="0026637F" w:rsidRPr="00CF257B">
        <w:rPr>
          <w:rFonts w:cs="B Lotus" w:hint="cs"/>
          <w:color w:val="000000"/>
          <w:rtl/>
          <w:lang w:bidi="fa-IR"/>
        </w:rPr>
        <w:t>این</w:t>
      </w:r>
      <w:r w:rsidRPr="00CF257B">
        <w:rPr>
          <w:rFonts w:cs="B Lotus"/>
          <w:color w:val="000000"/>
          <w:rtl/>
          <w:lang w:bidi="fa-IR"/>
        </w:rPr>
        <w:t xml:space="preserve"> مکاتب </w:t>
      </w:r>
      <w:r w:rsidR="0026637F" w:rsidRPr="00CF257B">
        <w:rPr>
          <w:rFonts w:cs="B Lotus" w:hint="cs"/>
          <w:color w:val="000000"/>
          <w:rtl/>
          <w:lang w:bidi="fa-IR"/>
        </w:rPr>
        <w:t>سیر کرده ودر</w:t>
      </w:r>
      <w:r w:rsidR="0026637F" w:rsidRPr="00CF257B">
        <w:rPr>
          <w:rFonts w:cs="B Lotus"/>
          <w:color w:val="000000"/>
          <w:rtl/>
          <w:lang w:bidi="fa-IR"/>
        </w:rPr>
        <w:t xml:space="preserve"> عمق</w:t>
      </w:r>
      <w:r w:rsidR="00661062" w:rsidRPr="00CF257B">
        <w:rPr>
          <w:rFonts w:cs="B Lotus" w:hint="cs"/>
          <w:color w:val="000000"/>
          <w:rtl/>
          <w:lang w:bidi="fa-IR"/>
        </w:rPr>
        <w:t>شان</w:t>
      </w:r>
      <w:r w:rsidR="0026637F" w:rsidRPr="00CF257B">
        <w:rPr>
          <w:rFonts w:cs="B Lotus" w:hint="cs"/>
          <w:color w:val="000000"/>
          <w:rtl/>
          <w:lang w:bidi="fa-IR"/>
        </w:rPr>
        <w:t xml:space="preserve"> </w:t>
      </w:r>
      <w:r w:rsidRPr="00CF257B">
        <w:rPr>
          <w:rFonts w:cs="B Lotus"/>
          <w:color w:val="000000"/>
          <w:rtl/>
          <w:lang w:bidi="fa-IR"/>
        </w:rPr>
        <w:t xml:space="preserve">فرو رفته و به نتایج و </w:t>
      </w:r>
      <w:r w:rsidR="00B86A73" w:rsidRPr="00CF257B">
        <w:rPr>
          <w:rFonts w:cs="B Lotus"/>
          <w:color w:val="000000"/>
          <w:rtl/>
          <w:lang w:bidi="fa-IR"/>
        </w:rPr>
        <w:t>دستاوردهای گرانبها رسیده بود</w:t>
      </w:r>
      <w:r w:rsidRPr="00CF257B">
        <w:rPr>
          <w:rFonts w:cs="B Lotus"/>
          <w:color w:val="000000"/>
          <w:rtl/>
          <w:lang w:bidi="fa-IR"/>
        </w:rPr>
        <w:t xml:space="preserve"> و خودش بر این باور است که هرکس خواهان حق باشد، می‌تواند از آن‌ها استفاده‌های زیادی ببرد. در کتابش (</w:t>
      </w:r>
      <w:r w:rsidR="00661062" w:rsidRPr="00CF257B">
        <w:rPr>
          <w:rStyle w:val="Char1"/>
          <w:rFonts w:hint="cs"/>
          <w:color w:val="000000"/>
          <w:rtl/>
        </w:rPr>
        <w:t>إ</w:t>
      </w:r>
      <w:r w:rsidRPr="00CF257B">
        <w:rPr>
          <w:rStyle w:val="Char1"/>
          <w:color w:val="000000"/>
          <w:rtl/>
        </w:rPr>
        <w:t>لجام العوام عن علم الکلام</w:t>
      </w:r>
      <w:r w:rsidR="00661062" w:rsidRPr="00CF257B">
        <w:rPr>
          <w:rFonts w:cs="B Lotus"/>
          <w:color w:val="000000"/>
          <w:rtl/>
          <w:lang w:bidi="fa-IR"/>
        </w:rPr>
        <w:t xml:space="preserve">) به این نتیجه رسیده که در سیر </w:t>
      </w:r>
      <w:r w:rsidR="00661062" w:rsidRPr="00CF257B">
        <w:rPr>
          <w:rFonts w:cs="B Lotus" w:hint="cs"/>
          <w:color w:val="000000"/>
          <w:rtl/>
          <w:lang w:bidi="fa-IR"/>
        </w:rPr>
        <w:t>إ</w:t>
      </w:r>
      <w:r w:rsidRPr="00CF257B">
        <w:rPr>
          <w:rFonts w:cs="B Lotus"/>
          <w:color w:val="000000"/>
          <w:rtl/>
          <w:lang w:bidi="fa-IR"/>
        </w:rPr>
        <w:t>لی الل</w:t>
      </w:r>
      <w:r w:rsidR="00AB05B8" w:rsidRPr="00CF257B">
        <w:rPr>
          <w:rFonts w:cs="B Lotus"/>
          <w:color w:val="000000"/>
          <w:rtl/>
          <w:lang w:bidi="fa-IR"/>
        </w:rPr>
        <w:t>ه فقط باید به کتاب و سنت پیامبر</w:t>
      </w:r>
      <w:r w:rsidRPr="00CF257B">
        <w:rPr>
          <w:rFonts w:cs="B Lotus"/>
          <w:color w:val="000000"/>
          <w:lang w:bidi="fa-IR"/>
        </w:rPr>
        <w:sym w:font="AGA Arabesque" w:char="F072"/>
      </w:r>
      <w:r w:rsidRPr="00CF257B">
        <w:rPr>
          <w:rFonts w:cs="B Lotus"/>
          <w:color w:val="000000"/>
          <w:rtl/>
          <w:lang w:bidi="fa-IR"/>
        </w:rPr>
        <w:t xml:space="preserve"> رجوع کرد.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بخشی از آن کتاب می‌فرماید: «صحابه (رضوان</w:t>
      </w:r>
      <w:r w:rsidR="00AB05B8" w:rsidRPr="00CF257B">
        <w:rPr>
          <w:rFonts w:cs="B Lotus"/>
          <w:color w:val="000000"/>
          <w:rtl/>
          <w:lang w:bidi="fa-IR"/>
        </w:rPr>
        <w:t xml:space="preserve"> الله علیهم) در اثبات نبوت محمد</w:t>
      </w:r>
      <w:r w:rsidRPr="00CF257B">
        <w:rPr>
          <w:rFonts w:cs="B Lotus"/>
          <w:color w:val="000000"/>
          <w:lang w:bidi="fa-IR"/>
        </w:rPr>
        <w:sym w:font="AGA Arabesque" w:char="F072"/>
      </w:r>
      <w:r w:rsidRPr="00CF257B">
        <w:rPr>
          <w:rFonts w:cs="B Lotus"/>
          <w:color w:val="000000"/>
          <w:rtl/>
          <w:lang w:bidi="fa-IR"/>
        </w:rPr>
        <w:t xml:space="preserve"> برای یهودیان و مسی</w:t>
      </w:r>
      <w:r w:rsidR="00B86A73" w:rsidRPr="00CF257B">
        <w:rPr>
          <w:rFonts w:cs="B Lotus"/>
          <w:color w:val="000000"/>
          <w:rtl/>
          <w:lang w:bidi="fa-IR"/>
        </w:rPr>
        <w:t>حیان نیازمند دلیل و برهان بودند</w:t>
      </w:r>
      <w:r w:rsidRPr="00CF257B">
        <w:rPr>
          <w:rFonts w:cs="B Lotus"/>
          <w:color w:val="000000"/>
          <w:rtl/>
          <w:lang w:bidi="fa-IR"/>
        </w:rPr>
        <w:t xml:space="preserve"> و این دلایل چیزی جز دلایل قرآنی نبود، از این رو</w:t>
      </w:r>
      <w:r w:rsidR="00B86A73" w:rsidRPr="00CF257B">
        <w:rPr>
          <w:rFonts w:cs="B Lotus"/>
          <w:color w:val="000000"/>
          <w:rtl/>
          <w:lang w:bidi="fa-IR"/>
        </w:rPr>
        <w:t xml:space="preserve"> می‌بینیم به آن اکتفاء می‌کردند</w:t>
      </w:r>
      <w:r w:rsidRPr="00CF257B">
        <w:rPr>
          <w:rFonts w:cs="B Lotus"/>
          <w:color w:val="000000"/>
          <w:rtl/>
          <w:lang w:bidi="fa-IR"/>
        </w:rPr>
        <w:t xml:space="preserve"> و در مناظرات خود به قیاس عقلی و مقدّمات منطقی روی نیاوردند، زیرا می</w:t>
      </w:r>
      <w:r w:rsidR="00B86A73" w:rsidRPr="00CF257B">
        <w:rPr>
          <w:rFonts w:cs="B Lotus"/>
          <w:color w:val="000000"/>
          <w:rtl/>
          <w:lang w:bidi="fa-IR"/>
        </w:rPr>
        <w:t>‌دانستند آن علوم عامل اصلی فتنه و مصدر تشویش و اضطراب است</w:t>
      </w:r>
      <w:r w:rsidRPr="00CF257B">
        <w:rPr>
          <w:rFonts w:cs="B Lotus"/>
          <w:color w:val="000000"/>
          <w:rtl/>
          <w:lang w:bidi="fa-IR"/>
        </w:rPr>
        <w:t xml:space="preserve"> و هرکه دلایل قرآنی قانعش نکند، فقط شمشیر و سنان او را ساکت خواهد</w:t>
      </w:r>
      <w:r w:rsidR="00661062" w:rsidRPr="00CF257B">
        <w:rPr>
          <w:rFonts w:cs="B Lotus"/>
          <w:color w:val="000000"/>
          <w:rtl/>
          <w:lang w:bidi="fa-IR"/>
        </w:rPr>
        <w:t xml:space="preserve"> کرد، اساساً آیا پس از بیان </w:t>
      </w:r>
      <w:r w:rsidR="00661062" w:rsidRPr="00CF257B">
        <w:rPr>
          <w:rFonts w:cs="B Lotus" w:hint="cs"/>
          <w:color w:val="000000"/>
          <w:rtl/>
          <w:lang w:bidi="fa-IR"/>
        </w:rPr>
        <w:t>خداوند</w:t>
      </w:r>
      <w:r w:rsidRPr="00CF257B">
        <w:rPr>
          <w:rFonts w:cs="B Lotus"/>
          <w:color w:val="000000"/>
          <w:rtl/>
          <w:lang w:bidi="fa-IR"/>
        </w:rPr>
        <w:t>، بیان دیگری نیز وجود دارد؟»</w:t>
      </w:r>
      <w:r w:rsidRPr="00CF257B">
        <w:rPr>
          <w:rStyle w:val="StyleFootnoteReferenceComplexBKarim13pt"/>
          <w:rFonts w:eastAsia="MS Mincho" w:cs="B Lotus"/>
          <w:color w:val="000000"/>
          <w:sz w:val="28"/>
          <w:szCs w:val="28"/>
          <w:rtl/>
          <w:lang w:bidi="fa-IR"/>
        </w:rPr>
        <w:footnoteReference w:id="335"/>
      </w:r>
      <w:r w:rsidR="00AB05B8"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آری!</w:t>
      </w:r>
      <w:r w:rsidR="00AB05B8" w:rsidRPr="00CF257B">
        <w:rPr>
          <w:rFonts w:cs="B Lotus" w:hint="cs"/>
          <w:color w:val="000000"/>
          <w:rtl/>
          <w:lang w:bidi="fa-IR"/>
        </w:rPr>
        <w:t xml:space="preserve"> </w:t>
      </w:r>
      <w:r w:rsidRPr="00CF257B">
        <w:rPr>
          <w:rFonts w:cs="B Lotus"/>
          <w:color w:val="000000"/>
          <w:rtl/>
          <w:lang w:bidi="fa-IR"/>
        </w:rPr>
        <w:t xml:space="preserve">‏امام غزالی از کسانی بود که در </w:t>
      </w:r>
      <w:r w:rsidR="00B86A73" w:rsidRPr="00CF257B">
        <w:rPr>
          <w:rFonts w:cs="B Lotus"/>
          <w:color w:val="000000"/>
          <w:rtl/>
          <w:lang w:bidi="fa-IR"/>
        </w:rPr>
        <w:t>دریای بیکران علوم مختلف فرورفته</w:t>
      </w:r>
      <w:r w:rsidRPr="00CF257B">
        <w:rPr>
          <w:rFonts w:cs="B Lotus"/>
          <w:color w:val="000000"/>
          <w:rtl/>
          <w:lang w:bidi="fa-IR"/>
        </w:rPr>
        <w:t xml:space="preserve"> و راه راست اسلام و مسلمانان را </w:t>
      </w:r>
      <w:r w:rsidR="00AB05B8" w:rsidRPr="00CF257B">
        <w:rPr>
          <w:rFonts w:cs="B Lotus" w:hint="cs"/>
          <w:color w:val="000000"/>
          <w:rtl/>
          <w:lang w:bidi="fa-IR"/>
        </w:rPr>
        <w:t>-</w:t>
      </w:r>
      <w:r w:rsidRPr="00CF257B">
        <w:rPr>
          <w:rFonts w:cs="B Lotus"/>
          <w:color w:val="000000"/>
          <w:rtl/>
          <w:lang w:bidi="fa-IR"/>
        </w:rPr>
        <w:t>که همان راه میانه است</w:t>
      </w:r>
      <w:r w:rsidR="00AB05B8" w:rsidRPr="00CF257B">
        <w:rPr>
          <w:rFonts w:cs="B Lotus" w:hint="cs"/>
          <w:color w:val="000000"/>
          <w:rtl/>
          <w:lang w:bidi="fa-IR"/>
        </w:rPr>
        <w:t>-</w:t>
      </w:r>
      <w:r w:rsidRPr="00CF257B">
        <w:rPr>
          <w:rFonts w:cs="B Lotus"/>
          <w:color w:val="000000"/>
          <w:rtl/>
          <w:lang w:bidi="fa-IR"/>
        </w:rPr>
        <w:t xml:space="preserve"> رها کرده بود،</w:t>
      </w:r>
      <w:r w:rsidR="00B86A73" w:rsidRPr="00CF257B">
        <w:rPr>
          <w:rFonts w:cs="B Lotus" w:hint="cs"/>
          <w:color w:val="000000"/>
          <w:rtl/>
          <w:lang w:bidi="fa-IR"/>
        </w:rPr>
        <w:t xml:space="preserve"> </w:t>
      </w:r>
      <w:r w:rsidRPr="00CF257B">
        <w:rPr>
          <w:rFonts w:cs="B Lotus"/>
          <w:color w:val="000000"/>
          <w:rtl/>
          <w:lang w:bidi="fa-IR"/>
        </w:rPr>
        <w:t xml:space="preserve">‏اما </w:t>
      </w:r>
      <w:r w:rsidR="00661062" w:rsidRPr="00CF257B">
        <w:rPr>
          <w:rFonts w:cs="B Lotus" w:hint="cs"/>
          <w:color w:val="000000"/>
          <w:rtl/>
          <w:lang w:bidi="fa-IR"/>
        </w:rPr>
        <w:t>[</w:t>
      </w:r>
      <w:r w:rsidRPr="00CF257B">
        <w:rPr>
          <w:rFonts w:cs="B Lotus"/>
          <w:color w:val="000000"/>
          <w:rtl/>
          <w:lang w:bidi="fa-IR"/>
        </w:rPr>
        <w:t>به لطف إلهی</w:t>
      </w:r>
      <w:r w:rsidR="00661062" w:rsidRPr="00CF257B">
        <w:rPr>
          <w:rFonts w:cs="B Lotus" w:hint="cs"/>
          <w:color w:val="000000"/>
          <w:rtl/>
          <w:lang w:bidi="fa-IR"/>
        </w:rPr>
        <w:t>]</w:t>
      </w:r>
      <w:r w:rsidRPr="00CF257B">
        <w:rPr>
          <w:rFonts w:cs="B Lotus"/>
          <w:color w:val="000000"/>
          <w:rtl/>
          <w:lang w:bidi="fa-IR"/>
        </w:rPr>
        <w:t xml:space="preserve"> دوباره به عقیده‌ی درست که همان روش اهل سنت و جماعت است بازگشت.</w:t>
      </w:r>
    </w:p>
    <w:p w:rsidR="00781EEA" w:rsidRPr="00CF257B" w:rsidRDefault="00781EEA" w:rsidP="00FD13FE">
      <w:pPr>
        <w:pStyle w:val="a1"/>
        <w:widowControl w:val="0"/>
        <w:rPr>
          <w:color w:val="000000"/>
          <w:rtl/>
        </w:rPr>
      </w:pPr>
      <w:bookmarkStart w:id="392" w:name="_Toc334949634"/>
      <w:bookmarkStart w:id="393" w:name="_Toc372407167"/>
      <w:r w:rsidRPr="00CF257B">
        <w:rPr>
          <w:color w:val="000000"/>
          <w:rtl/>
        </w:rPr>
        <w:t>مبحث سوم: امام الحرمین جوینی</w:t>
      </w:r>
      <w:bookmarkEnd w:id="392"/>
      <w:bookmarkEnd w:id="393"/>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ایشان خود می‌فرمایند: «همانا </w:t>
      </w:r>
      <w:r w:rsidR="00B86A73" w:rsidRPr="00CF257B">
        <w:rPr>
          <w:rFonts w:cs="B Lotus"/>
          <w:color w:val="000000"/>
          <w:rtl/>
          <w:lang w:bidi="fa-IR"/>
        </w:rPr>
        <w:t>در اقیانوس بیکران علوم فرو رفته</w:t>
      </w:r>
      <w:r w:rsidRPr="00CF257B">
        <w:rPr>
          <w:rFonts w:cs="B Lotus"/>
          <w:color w:val="000000"/>
          <w:rtl/>
          <w:lang w:bidi="fa-IR"/>
        </w:rPr>
        <w:t xml:space="preserve"> و علو</w:t>
      </w:r>
      <w:r w:rsidR="00B86A73" w:rsidRPr="00CF257B">
        <w:rPr>
          <w:rFonts w:cs="B Lotus"/>
          <w:color w:val="000000"/>
          <w:rtl/>
          <w:lang w:bidi="fa-IR"/>
        </w:rPr>
        <w:t>م اسلامی و مسلمانان را رها کرده</w:t>
      </w:r>
      <w:r w:rsidRPr="00CF257B">
        <w:rPr>
          <w:rFonts w:cs="B Lotus"/>
          <w:color w:val="000000"/>
          <w:rtl/>
          <w:lang w:bidi="fa-IR"/>
        </w:rPr>
        <w:t xml:space="preserve"> و به چیزهایی مشغول ش</w:t>
      </w:r>
      <w:r w:rsidR="00B86A73" w:rsidRPr="00CF257B">
        <w:rPr>
          <w:rFonts w:cs="B Lotus"/>
          <w:color w:val="000000"/>
          <w:rtl/>
          <w:lang w:bidi="fa-IR"/>
        </w:rPr>
        <w:t>ده‌ام که مرا از آن نهی کرده‌اند</w:t>
      </w:r>
      <w:r w:rsidRPr="00CF257B">
        <w:rPr>
          <w:rFonts w:cs="B Lotus"/>
          <w:color w:val="000000"/>
          <w:rtl/>
          <w:lang w:bidi="fa-IR"/>
        </w:rPr>
        <w:t xml:space="preserve"> و اکنون اگر رحمت إلهی مرا درنیابد بی</w:t>
      </w:r>
      <w:r w:rsidR="00661062" w:rsidRPr="00CF257B">
        <w:rPr>
          <w:rFonts w:cs="B Lotus" w:hint="cs"/>
          <w:color w:val="000000"/>
          <w:rtl/>
          <w:lang w:bidi="fa-IR"/>
        </w:rPr>
        <w:t>‌</w:t>
      </w:r>
      <w:r w:rsidRPr="00CF257B">
        <w:rPr>
          <w:rFonts w:cs="B Lotus"/>
          <w:color w:val="000000"/>
          <w:rtl/>
          <w:lang w:bidi="fa-IR"/>
        </w:rPr>
        <w:t>گمان در ویل و هلاکت سقوط خواهم کرد،</w:t>
      </w:r>
      <w:r w:rsidR="00AB05B8" w:rsidRPr="00CF257B">
        <w:rPr>
          <w:rFonts w:cs="B Lotus" w:hint="cs"/>
          <w:color w:val="000000"/>
          <w:rtl/>
          <w:lang w:bidi="fa-IR"/>
        </w:rPr>
        <w:t xml:space="preserve"> </w:t>
      </w:r>
      <w:r w:rsidRPr="00CF257B">
        <w:rPr>
          <w:rFonts w:cs="B Lotus"/>
          <w:color w:val="000000"/>
          <w:rtl/>
          <w:lang w:bidi="fa-IR"/>
        </w:rPr>
        <w:t>‏اما اکنون تصمیم</w:t>
      </w:r>
      <w:r w:rsidR="00661062" w:rsidRPr="00CF257B">
        <w:rPr>
          <w:rFonts w:cs="B Lotus"/>
          <w:color w:val="000000"/>
          <w:rtl/>
          <w:lang w:bidi="fa-IR"/>
        </w:rPr>
        <w:t xml:space="preserve"> گرفته‌ام دوباره به عقیده‌ی </w:t>
      </w:r>
      <w:r w:rsidR="00661062" w:rsidRPr="00CF257B">
        <w:rPr>
          <w:rFonts w:cs="B Lotus" w:hint="cs"/>
          <w:color w:val="000000"/>
          <w:rtl/>
          <w:lang w:bidi="fa-IR"/>
        </w:rPr>
        <w:t>مادرم</w:t>
      </w:r>
      <w:r w:rsidRPr="00CF257B">
        <w:rPr>
          <w:rFonts w:cs="B Lotus"/>
          <w:color w:val="000000"/>
          <w:rtl/>
          <w:lang w:bidi="fa-IR"/>
        </w:rPr>
        <w:t xml:space="preserve"> </w:t>
      </w:r>
      <w:r w:rsidR="00661062" w:rsidRPr="00CF257B">
        <w:rPr>
          <w:rFonts w:cs="B Lotus" w:hint="cs"/>
          <w:color w:val="000000"/>
          <w:rtl/>
          <w:lang w:bidi="fa-IR"/>
        </w:rPr>
        <w:t>[</w:t>
      </w:r>
      <w:r w:rsidRPr="00CF257B">
        <w:rPr>
          <w:rFonts w:cs="B Lotus"/>
          <w:color w:val="000000"/>
          <w:rtl/>
          <w:lang w:bidi="fa-IR"/>
        </w:rPr>
        <w:t>که همان عقیده‌ی اهل سنت و جماعت است</w:t>
      </w:r>
      <w:r w:rsidR="00661062" w:rsidRPr="00CF257B">
        <w:rPr>
          <w:rFonts w:cs="B Lotus" w:hint="cs"/>
          <w:color w:val="000000"/>
          <w:rtl/>
          <w:lang w:bidi="fa-IR"/>
        </w:rPr>
        <w:t>]</w:t>
      </w:r>
      <w:r w:rsidRPr="00CF257B">
        <w:rPr>
          <w:rFonts w:cs="B Lotus"/>
          <w:color w:val="000000"/>
          <w:rtl/>
          <w:lang w:bidi="fa-IR"/>
        </w:rPr>
        <w:t xml:space="preserve"> برگردم و بر همان بمیرم»</w:t>
      </w:r>
      <w:r w:rsidRPr="00CF257B">
        <w:rPr>
          <w:rStyle w:val="StyleFootnoteReferenceComplexBKarim13pt"/>
          <w:rFonts w:eastAsia="MS Mincho" w:cs="B Lotus"/>
          <w:color w:val="000000"/>
          <w:sz w:val="28"/>
          <w:szCs w:val="28"/>
          <w:rtl/>
          <w:lang w:bidi="fa-IR"/>
        </w:rPr>
        <w:footnoteReference w:id="336"/>
      </w:r>
      <w:r w:rsidRPr="00CF257B">
        <w:rPr>
          <w:rFonts w:cs="B Lotus"/>
          <w:color w:val="000000"/>
          <w:rtl/>
          <w:lang w:bidi="fa-IR"/>
        </w:rPr>
        <w:t xml:space="preserve"> آنچنانکه مشهود است</w:t>
      </w:r>
      <w:r w:rsidR="00AB05B8" w:rsidRPr="00CF257B">
        <w:rPr>
          <w:rFonts w:cs="B Lotus" w:hint="cs"/>
          <w:color w:val="000000"/>
          <w:rtl/>
          <w:lang w:bidi="fa-IR"/>
        </w:rPr>
        <w:t xml:space="preserve"> </w:t>
      </w:r>
      <w:r w:rsidRPr="00CF257B">
        <w:rPr>
          <w:rFonts w:cs="B Lotus"/>
          <w:color w:val="000000"/>
          <w:rtl/>
          <w:lang w:bidi="fa-IR"/>
        </w:rPr>
        <w:t>‏امام با این جملات سعی دارد به ما گوشزد کند که باید از چیزهایی که مسلمانان از آن نهی شده‌اند دوری جست و به یقین دریافته که اگر رحمت پروردگارش او را درنیابد، قطعاً هلاک خواهد شد.</w:t>
      </w:r>
    </w:p>
    <w:p w:rsidR="00781EEA" w:rsidRPr="00CF257B" w:rsidRDefault="00781EEA" w:rsidP="00FD13FE">
      <w:pPr>
        <w:pStyle w:val="a1"/>
        <w:widowControl w:val="0"/>
        <w:rPr>
          <w:color w:val="000000"/>
          <w:rtl/>
        </w:rPr>
      </w:pPr>
      <w:bookmarkStart w:id="394" w:name="_Toc334949635"/>
      <w:bookmarkStart w:id="395" w:name="_Toc372407168"/>
      <w:r w:rsidRPr="00CF257B">
        <w:rPr>
          <w:color w:val="000000"/>
          <w:rtl/>
        </w:rPr>
        <w:t>مبحث چهارم: امام فخر رازی</w:t>
      </w:r>
      <w:bookmarkEnd w:id="394"/>
      <w:bookmarkEnd w:id="395"/>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تردیدی نیست شیوه‌ای که متکلمین و فلاسفه در پیش گر</w:t>
      </w:r>
      <w:r w:rsidR="00B86A73" w:rsidRPr="00CF257B">
        <w:rPr>
          <w:rFonts w:cs="B Lotus"/>
          <w:color w:val="000000"/>
          <w:rtl/>
          <w:lang w:bidi="fa-IR"/>
        </w:rPr>
        <w:t>فته‌اند، هیچ فایده‌ای دربرندارد</w:t>
      </w:r>
      <w:r w:rsidRPr="00CF257B">
        <w:rPr>
          <w:rFonts w:cs="B Lotus"/>
          <w:color w:val="000000"/>
          <w:rtl/>
          <w:lang w:bidi="fa-IR"/>
        </w:rPr>
        <w:t xml:space="preserve"> و هیچ بیماری را شفا، یا تشنه‌ای را سیراب نمی‌کند و ... از این رو بود که‏</w:t>
      </w:r>
      <w:r w:rsidR="00B86A73" w:rsidRPr="00CF257B">
        <w:rPr>
          <w:rFonts w:cs="B Lotus" w:hint="cs"/>
          <w:color w:val="000000"/>
          <w:rtl/>
          <w:lang w:bidi="fa-IR"/>
        </w:rPr>
        <w:t xml:space="preserve"> </w:t>
      </w:r>
      <w:r w:rsidRPr="00CF257B">
        <w:rPr>
          <w:rFonts w:cs="B Lotus"/>
          <w:color w:val="000000"/>
          <w:rtl/>
          <w:lang w:bidi="fa-IR"/>
        </w:rPr>
        <w:t xml:space="preserve">امام فخر نیز به راه قرآن بازگشت، او </w:t>
      </w:r>
      <w:r w:rsidR="00C3598C" w:rsidRPr="00CF257B">
        <w:rPr>
          <w:rFonts w:cs="B Lotus" w:hint="cs"/>
          <w:color w:val="000000"/>
          <w:rtl/>
          <w:lang w:bidi="fa-IR"/>
        </w:rPr>
        <w:t>[</w:t>
      </w:r>
      <w:r w:rsidRPr="00CF257B">
        <w:rPr>
          <w:rFonts w:cs="B Lotus"/>
          <w:color w:val="000000"/>
          <w:rtl/>
          <w:lang w:bidi="fa-IR"/>
        </w:rPr>
        <w:t>در بیان این بازگشت</w:t>
      </w:r>
      <w:r w:rsidR="00C3598C" w:rsidRPr="00CF257B">
        <w:rPr>
          <w:rFonts w:cs="B Lotus" w:hint="cs"/>
          <w:color w:val="000000"/>
          <w:rtl/>
          <w:lang w:bidi="fa-IR"/>
        </w:rPr>
        <w:t>]</w:t>
      </w:r>
      <w:r w:rsidRPr="00CF257B">
        <w:rPr>
          <w:rFonts w:cs="B Lotus"/>
          <w:color w:val="000000"/>
          <w:rtl/>
          <w:lang w:bidi="fa-IR"/>
        </w:rPr>
        <w:t xml:space="preserve"> می‌فرماید: «من تمام مکاتب کلامی و روش</w:t>
      </w:r>
      <w:r w:rsidR="00AB05B8" w:rsidRPr="00CF257B">
        <w:rPr>
          <w:rFonts w:cs="B Lotus" w:hint="cs"/>
          <w:color w:val="000000"/>
          <w:rtl/>
          <w:lang w:bidi="fa-IR"/>
        </w:rPr>
        <w:t>‌</w:t>
      </w:r>
      <w:r w:rsidRPr="00CF257B">
        <w:rPr>
          <w:rFonts w:cs="B Lotus"/>
          <w:color w:val="000000"/>
          <w:rtl/>
          <w:lang w:bidi="fa-IR"/>
        </w:rPr>
        <w:t xml:space="preserve">های </w:t>
      </w:r>
      <w:r w:rsidR="00B86A73" w:rsidRPr="00CF257B">
        <w:rPr>
          <w:rFonts w:cs="B Lotus"/>
          <w:color w:val="000000"/>
          <w:rtl/>
          <w:lang w:bidi="fa-IR"/>
        </w:rPr>
        <w:t>فلسفی را مطالعه و زیر و رو کردم</w:t>
      </w:r>
      <w:r w:rsidRPr="00CF257B">
        <w:rPr>
          <w:rFonts w:cs="B Lotus"/>
          <w:color w:val="000000"/>
          <w:rtl/>
          <w:lang w:bidi="fa-IR"/>
        </w:rPr>
        <w:t xml:space="preserve"> و ندیدم بیماری را</w:t>
      </w:r>
      <w:r w:rsidR="00B86A73" w:rsidRPr="00CF257B">
        <w:rPr>
          <w:rFonts w:cs="B Lotus"/>
          <w:color w:val="000000"/>
          <w:rtl/>
          <w:lang w:bidi="fa-IR"/>
        </w:rPr>
        <w:t xml:space="preserve"> شفا یا تشنه‌ای را سیراب گرداند</w:t>
      </w:r>
      <w:r w:rsidRPr="00CF257B">
        <w:rPr>
          <w:rFonts w:cs="B Lotus"/>
          <w:color w:val="000000"/>
          <w:rtl/>
          <w:lang w:bidi="fa-IR"/>
        </w:rPr>
        <w:t xml:space="preserve"> و نزدیکترین راه را</w:t>
      </w:r>
      <w:r w:rsidR="00B86A73" w:rsidRPr="00CF257B">
        <w:rPr>
          <w:rFonts w:cs="B Lotus"/>
          <w:color w:val="000000"/>
          <w:rtl/>
          <w:lang w:bidi="fa-IR"/>
        </w:rPr>
        <w:t xml:space="preserve"> همان راه و شیوه‌ی قرآن می‌دانم</w:t>
      </w:r>
      <w:r w:rsidRPr="00CF257B">
        <w:rPr>
          <w:rFonts w:cs="B Lotus"/>
          <w:color w:val="000000"/>
          <w:rtl/>
          <w:lang w:bidi="fa-IR"/>
        </w:rPr>
        <w:t xml:space="preserve"> و اگر در پی اثبات آیات صفات هستید، به آیات زیر توجه کنید:</w:t>
      </w:r>
    </w:p>
    <w:p w:rsidR="00781EEA" w:rsidRPr="00CF257B" w:rsidRDefault="00D25B1A" w:rsidP="00FD13FE">
      <w:pPr>
        <w:widowControl w:val="0"/>
        <w:spacing w:line="228" w:lineRule="auto"/>
        <w:ind w:firstLine="284"/>
        <w:jc w:val="both"/>
        <w:rPr>
          <w:rFonts w:eastAsia="MS Mincho"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لرَّح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عَلَى</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شِ</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تَوَى</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AB05B8" w:rsidRPr="00CF257B">
        <w:rPr>
          <w:rFonts w:cs="B Lotus" w:hint="cs"/>
          <w:color w:val="000000"/>
          <w:sz w:val="26"/>
          <w:szCs w:val="26"/>
          <w:rtl/>
          <w:lang w:bidi="fa-IR"/>
        </w:rPr>
        <w:t>طه: 5</w:t>
      </w:r>
      <w:r w:rsidRPr="00CF257B">
        <w:rPr>
          <w:rFonts w:cs="B Lotus" w:hint="cs"/>
          <w:color w:val="000000"/>
          <w:sz w:val="26"/>
          <w:szCs w:val="26"/>
          <w:rtl/>
          <w:lang w:bidi="fa-IR"/>
        </w:rPr>
        <w:t>]</w:t>
      </w:r>
      <w:r w:rsidRPr="00CF257B">
        <w:rPr>
          <w:rFonts w:cs="B Lotus" w:hint="cs"/>
          <w:color w:val="000000"/>
          <w:rtl/>
          <w:lang w:bidi="fa-IR"/>
        </w:rPr>
        <w:t>.</w:t>
      </w:r>
      <w:r w:rsidRPr="00CF257B">
        <w:rPr>
          <w:rFonts w:ascii="QCF_BSML" w:hAnsi="QCF_BSML" w:cs="B Lotus" w:hint="cs"/>
          <w:color w:val="000000"/>
          <w:rtl/>
          <w:lang w:bidi="fa-IR"/>
        </w:rPr>
        <w:t xml:space="preserve"> </w:t>
      </w:r>
    </w:p>
    <w:p w:rsidR="00781EEA" w:rsidRPr="00CF257B" w:rsidRDefault="00D25B1A" w:rsidP="00FD13FE">
      <w:pPr>
        <w:widowControl w:val="0"/>
        <w:spacing w:line="228" w:lineRule="auto"/>
        <w:ind w:firstLine="284"/>
        <w:jc w:val="both"/>
        <w:rPr>
          <w:rFont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إِلَي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يَص</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عَدُ</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كَلِمُ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لطَّيِّبُ</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AB05B8" w:rsidRPr="00CF257B">
        <w:rPr>
          <w:rFonts w:cs="B Lotus" w:hint="cs"/>
          <w:color w:val="000000"/>
          <w:sz w:val="26"/>
          <w:szCs w:val="26"/>
          <w:rtl/>
          <w:lang w:bidi="fa-IR"/>
        </w:rPr>
        <w:t>فاطر: 10</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AB05B8" w:rsidP="00FD13FE">
      <w:pPr>
        <w:widowControl w:val="0"/>
        <w:spacing w:line="228" w:lineRule="auto"/>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گفتار پاکیزه به سوی الله اوج می‌گیرد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C3598C" w:rsidP="00FD13FE">
      <w:pPr>
        <w:widowControl w:val="0"/>
        <w:spacing w:line="228" w:lineRule="auto"/>
        <w:ind w:firstLine="284"/>
        <w:jc w:val="both"/>
        <w:rPr>
          <w:rFonts w:cs="B Lotus"/>
          <w:color w:val="000000"/>
          <w:rtl/>
          <w:lang w:bidi="fa-IR"/>
        </w:rPr>
      </w:pPr>
      <w:r w:rsidRPr="00CF257B">
        <w:rPr>
          <w:rFonts w:cs="B Lotus" w:hint="cs"/>
          <w:color w:val="000000"/>
          <w:rtl/>
          <w:lang w:bidi="fa-IR"/>
        </w:rPr>
        <w:t>[</w:t>
      </w:r>
      <w:r w:rsidR="00781EEA" w:rsidRPr="00CF257B">
        <w:rPr>
          <w:rFonts w:cs="B Lotus"/>
          <w:color w:val="000000"/>
          <w:rtl/>
          <w:lang w:bidi="fa-IR"/>
        </w:rPr>
        <w:t>و اگر تشبیه و تعطیل را از اسماء و صفات او نفی می‌کنید در آیات زیر اندیشه کنید:</w:t>
      </w:r>
      <w:r w:rsidRPr="00CF257B">
        <w:rPr>
          <w:rFonts w:cs="B Lotus" w:hint="cs"/>
          <w:color w:val="000000"/>
          <w:rtl/>
          <w:lang w:bidi="fa-IR"/>
        </w:rPr>
        <w:t>]</w:t>
      </w:r>
    </w:p>
    <w:p w:rsidR="00781EEA" w:rsidRPr="00CF257B" w:rsidRDefault="00D25B1A" w:rsidP="00FD13FE">
      <w:pPr>
        <w:widowControl w:val="0"/>
        <w:spacing w:line="228" w:lineRule="auto"/>
        <w:ind w:firstLine="284"/>
        <w:jc w:val="both"/>
        <w:rPr>
          <w:rFonts w:eastAsia="MS Mincho"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لَي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سَ</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كَمِث</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شَي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AB05B8" w:rsidRPr="00CF257B">
        <w:rPr>
          <w:rFonts w:cs="B Lotus" w:hint="cs"/>
          <w:color w:val="000000"/>
          <w:sz w:val="26"/>
          <w:szCs w:val="26"/>
          <w:rtl/>
          <w:lang w:bidi="fa-IR"/>
        </w:rPr>
        <w:t>الشوری: 11</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D25B1A" w:rsidP="00FD13FE">
      <w:pPr>
        <w:widowControl w:val="0"/>
        <w:spacing w:line="228" w:lineRule="auto"/>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يُحِيطُونَ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AB05B8" w:rsidRPr="00CF257B">
        <w:rPr>
          <w:rFonts w:cs="B Lotus" w:hint="cs"/>
          <w:color w:val="000000"/>
          <w:sz w:val="26"/>
          <w:szCs w:val="26"/>
          <w:rtl/>
          <w:lang w:bidi="fa-IR"/>
        </w:rPr>
        <w:t>طه: 110</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AB05B8" w:rsidP="00FD13FE">
      <w:pPr>
        <w:widowControl w:val="0"/>
        <w:spacing w:line="228" w:lineRule="auto"/>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آنان از آفریدگار آگاهی ندارند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spacing w:line="228" w:lineRule="auto"/>
        <w:ind w:firstLine="284"/>
        <w:jc w:val="both"/>
        <w:rPr>
          <w:rFonts w:cs="B Lotus"/>
          <w:color w:val="000000"/>
          <w:rtl/>
          <w:lang w:bidi="fa-IR"/>
        </w:rPr>
      </w:pPr>
      <w:r w:rsidRPr="00CF257B">
        <w:rPr>
          <w:rFonts w:cs="B Lotus"/>
          <w:color w:val="000000"/>
          <w:rtl/>
          <w:lang w:bidi="fa-IR"/>
        </w:rPr>
        <w:t>و بی</w:t>
      </w:r>
      <w:r w:rsidR="00AB05B8" w:rsidRPr="00CF257B">
        <w:rPr>
          <w:rFonts w:cs="B Lotus" w:hint="cs"/>
          <w:color w:val="000000"/>
          <w:rtl/>
          <w:lang w:bidi="fa-IR"/>
        </w:rPr>
        <w:t>‌</w:t>
      </w:r>
      <w:r w:rsidRPr="00CF257B">
        <w:rPr>
          <w:rFonts w:cs="B Lotus"/>
          <w:color w:val="000000"/>
          <w:rtl/>
          <w:lang w:bidi="fa-IR"/>
        </w:rPr>
        <w:t>گمان هرکسی مثل من به چنین تجربه‌ی گرانبهایی دست یابد، قطعاً به شناختی که بدان نائل‏آمده‌ام خواهد رسید</w:t>
      </w:r>
      <w:r w:rsidRPr="00CF257B">
        <w:rPr>
          <w:rStyle w:val="StyleFootnoteReferenceComplexBKarim13pt"/>
          <w:rFonts w:eastAsia="MS Mincho" w:cs="B Lotus"/>
          <w:color w:val="000000"/>
          <w:sz w:val="28"/>
          <w:szCs w:val="28"/>
          <w:rtl/>
          <w:lang w:bidi="fa-IR"/>
        </w:rPr>
        <w:footnoteReference w:id="337"/>
      </w:r>
      <w:r w:rsidR="00AB05B8" w:rsidRPr="00CF257B">
        <w:rPr>
          <w:rFonts w:cs="B Lotus" w:hint="cs"/>
          <w:color w:val="000000"/>
          <w:rtl/>
          <w:lang w:bidi="fa-IR"/>
        </w:rPr>
        <w:t>.</w:t>
      </w:r>
    </w:p>
    <w:p w:rsidR="00781EEA" w:rsidRPr="00CF257B" w:rsidRDefault="00781EEA" w:rsidP="00FD13FE">
      <w:pPr>
        <w:widowControl w:val="0"/>
        <w:spacing w:line="228" w:lineRule="auto"/>
        <w:ind w:firstLine="284"/>
        <w:jc w:val="both"/>
        <w:rPr>
          <w:rFonts w:cs="B Lotus"/>
          <w:b/>
          <w:bCs/>
          <w:color w:val="000000"/>
          <w:rtl/>
          <w:lang w:bidi="fa-IR"/>
        </w:rPr>
      </w:pPr>
      <w:r w:rsidRPr="00CF257B">
        <w:rPr>
          <w:rFonts w:cs="B Lotus"/>
          <w:color w:val="000000"/>
          <w:rtl/>
          <w:lang w:bidi="fa-IR"/>
        </w:rPr>
        <w:t>این بود چکیده‌ی اقوال و گفتار برخی از کسا</w:t>
      </w:r>
      <w:r w:rsidR="00B86A73" w:rsidRPr="00CF257B">
        <w:rPr>
          <w:rFonts w:cs="B Lotus"/>
          <w:color w:val="000000"/>
          <w:rtl/>
          <w:lang w:bidi="fa-IR"/>
        </w:rPr>
        <w:t>نی که الله تعالی گرامی‌شان داشت</w:t>
      </w:r>
      <w:r w:rsidRPr="00CF257B">
        <w:rPr>
          <w:rFonts w:cs="B Lotus"/>
          <w:color w:val="000000"/>
          <w:rtl/>
          <w:lang w:bidi="fa-IR"/>
        </w:rPr>
        <w:t xml:space="preserve"> و به مذهب سلف بازگشتند، بنابراین پرواضح است که راه و روش اهل سنت و جماعت </w:t>
      </w:r>
      <w:r w:rsidR="00C3598C" w:rsidRPr="00CF257B">
        <w:rPr>
          <w:rFonts w:cs="B Lotus"/>
          <w:color w:val="000000"/>
          <w:rtl/>
          <w:lang w:bidi="fa-IR"/>
        </w:rPr>
        <w:t>سالمترین</w:t>
      </w:r>
      <w:r w:rsidR="00C3598C" w:rsidRPr="00CF257B">
        <w:rPr>
          <w:rFonts w:cs="B Lotus" w:hint="cs"/>
          <w:color w:val="000000"/>
          <w:rtl/>
          <w:lang w:bidi="fa-IR"/>
        </w:rPr>
        <w:t>،</w:t>
      </w:r>
      <w:r w:rsidRPr="00CF257B">
        <w:rPr>
          <w:rFonts w:cs="B Lotus"/>
          <w:color w:val="000000"/>
          <w:rtl/>
          <w:lang w:bidi="fa-IR"/>
        </w:rPr>
        <w:t xml:space="preserve"> محکم</w:t>
      </w:r>
      <w:r w:rsidR="00AB05B8" w:rsidRPr="00CF257B">
        <w:rPr>
          <w:rFonts w:cs="B Lotus" w:hint="cs"/>
          <w:color w:val="000000"/>
          <w:rtl/>
          <w:lang w:bidi="fa-IR"/>
        </w:rPr>
        <w:t>‌</w:t>
      </w:r>
      <w:r w:rsidRPr="00CF257B">
        <w:rPr>
          <w:rFonts w:cs="B Lotus"/>
          <w:color w:val="000000"/>
          <w:rtl/>
          <w:lang w:bidi="fa-IR"/>
        </w:rPr>
        <w:t>ترین و آگاهانه‌ترین راهها و برنامه‌هاست، زیرا اگر روش مخالفین محکم</w:t>
      </w:r>
      <w:r w:rsidR="00AB05B8" w:rsidRPr="00CF257B">
        <w:rPr>
          <w:rFonts w:cs="B Lotus" w:hint="cs"/>
          <w:color w:val="000000"/>
          <w:rtl/>
          <w:lang w:bidi="fa-IR"/>
        </w:rPr>
        <w:t>‌</w:t>
      </w:r>
      <w:r w:rsidRPr="00CF257B">
        <w:rPr>
          <w:rFonts w:cs="B Lotus"/>
          <w:color w:val="000000"/>
          <w:rtl/>
          <w:lang w:bidi="fa-IR"/>
        </w:rPr>
        <w:t>تر و آگاهانه‌تر می‌بود، آن متکلمین بزرگ از شیوه‌ی خود دست نمی‌کشیدند</w:t>
      </w:r>
      <w:r w:rsidR="00AB05B8" w:rsidRPr="00CF257B">
        <w:rPr>
          <w:rFonts w:cs="B Lotus"/>
          <w:color w:val="000000"/>
          <w:rtl/>
          <w:lang w:bidi="fa-IR"/>
        </w:rPr>
        <w:t xml:space="preserve"> و به کتاب و برنامه‌ی رسول الله</w:t>
      </w:r>
      <w:r w:rsidRPr="00CF257B">
        <w:rPr>
          <w:rFonts w:cs="B Lotus"/>
          <w:color w:val="000000"/>
          <w:lang w:bidi="fa-IR"/>
        </w:rPr>
        <w:sym w:font="AGA Arabesque" w:char="F072"/>
      </w:r>
      <w:r w:rsidRPr="00CF257B">
        <w:rPr>
          <w:rFonts w:cs="B Lotus"/>
          <w:color w:val="000000"/>
          <w:rtl/>
          <w:lang w:bidi="fa-IR"/>
        </w:rPr>
        <w:t xml:space="preserve"> باز نمی‌گشتند</w:t>
      </w:r>
      <w:r w:rsidR="00C3598C" w:rsidRPr="00CF257B">
        <w:rPr>
          <w:rFonts w:cs="B Lotus" w:hint="cs"/>
          <w:color w:val="000000"/>
          <w:rtl/>
          <w:lang w:bidi="fa-IR"/>
        </w:rPr>
        <w:t xml:space="preserve"> وآن را با چنگ و دندان نمی</w:t>
      </w:r>
      <w:r w:rsidR="00C3598C" w:rsidRPr="00CF257B">
        <w:rPr>
          <w:rFonts w:cs="B Lotus" w:hint="eastAsia"/>
          <w:color w:val="000000"/>
          <w:rtl/>
          <w:lang w:bidi="fa-IR"/>
        </w:rPr>
        <w:t>‌</w:t>
      </w:r>
      <w:r w:rsidR="00C3598C" w:rsidRPr="00CF257B">
        <w:rPr>
          <w:rFonts w:cs="B Lotus" w:hint="cs"/>
          <w:color w:val="000000"/>
          <w:rtl/>
          <w:lang w:bidi="fa-IR"/>
        </w:rPr>
        <w:t>گرفتند.</w:t>
      </w:r>
      <w:r w:rsidRPr="00CF257B">
        <w:rPr>
          <w:rFonts w:cs="B Lotus"/>
          <w:color w:val="000000"/>
          <w:rtl/>
          <w:lang w:bidi="fa-IR"/>
        </w:rPr>
        <w:t xml:space="preserve"> آری! آنان دریافته بودند که راه و روش اهل سنت و جماعت سالم‌ترین راهها و برنامه‌ها است.</w:t>
      </w:r>
    </w:p>
    <w:p w:rsidR="00781EEA" w:rsidRPr="00CF257B" w:rsidRDefault="00781EEA" w:rsidP="00FD13FE">
      <w:pPr>
        <w:widowControl w:val="0"/>
        <w:ind w:firstLine="284"/>
        <w:jc w:val="both"/>
        <w:rPr>
          <w:rFonts w:cs="B Lotus"/>
          <w:b/>
          <w:bCs/>
          <w:color w:val="000000"/>
          <w:rtl/>
          <w:lang w:bidi="fa-IR"/>
        </w:rPr>
        <w:sectPr w:rsidR="00781EEA" w:rsidRPr="00CF257B" w:rsidSect="003D1BB4">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81EEA" w:rsidP="00FD13FE">
      <w:pPr>
        <w:pStyle w:val="a0"/>
        <w:widowControl w:val="0"/>
        <w:rPr>
          <w:color w:val="000000"/>
          <w:rtl/>
        </w:rPr>
      </w:pPr>
      <w:bookmarkStart w:id="396" w:name="_Toc334949636"/>
      <w:bookmarkStart w:id="397" w:name="_Toc372407169"/>
      <w:r w:rsidRPr="00CF257B">
        <w:rPr>
          <w:color w:val="000000"/>
          <w:rtl/>
        </w:rPr>
        <w:t>فصل چهارم: نصایح و احکامی در باب صفات</w:t>
      </w:r>
      <w:bookmarkEnd w:id="396"/>
      <w:bookmarkEnd w:id="397"/>
    </w:p>
    <w:p w:rsidR="00781EEA" w:rsidRPr="00CF257B" w:rsidRDefault="00781EEA" w:rsidP="00FD13FE">
      <w:pPr>
        <w:pStyle w:val="a1"/>
        <w:widowControl w:val="0"/>
        <w:rPr>
          <w:color w:val="000000"/>
          <w:rtl/>
        </w:rPr>
      </w:pPr>
      <w:bookmarkStart w:id="398" w:name="_Toc334949637"/>
      <w:bookmarkStart w:id="399" w:name="_Toc372407170"/>
      <w:r w:rsidRPr="00CF257B">
        <w:rPr>
          <w:color w:val="000000"/>
          <w:rtl/>
        </w:rPr>
        <w:t>مبحث اول: بدون علم و آگاهی نباید از صفات الله تعالی سخن گفت</w:t>
      </w:r>
      <w:bookmarkEnd w:id="398"/>
      <w:bookmarkEnd w:id="399"/>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بی گمان سخن گفتن از صفات ا</w:t>
      </w:r>
      <w:r w:rsidR="00B86A73" w:rsidRPr="00CF257B">
        <w:rPr>
          <w:rFonts w:cs="B Lotus"/>
          <w:color w:val="000000"/>
          <w:rtl/>
          <w:lang w:bidi="fa-IR"/>
        </w:rPr>
        <w:t>لله تعالی بسیار سخت و دشوار است</w:t>
      </w:r>
      <w:r w:rsidRPr="00CF257B">
        <w:rPr>
          <w:rFonts w:cs="B Lotus"/>
          <w:color w:val="000000"/>
          <w:rtl/>
          <w:lang w:bidi="fa-IR"/>
        </w:rPr>
        <w:t xml:space="preserve"> و کسی که وارد این مباحث می‌شود با د</w:t>
      </w:r>
      <w:r w:rsidR="00B86A73" w:rsidRPr="00CF257B">
        <w:rPr>
          <w:rFonts w:cs="B Lotus"/>
          <w:color w:val="000000"/>
          <w:rtl/>
          <w:lang w:bidi="fa-IR"/>
        </w:rPr>
        <w:t>شواری‌های بسیاری روبرو خواهد شد</w:t>
      </w:r>
      <w:r w:rsidRPr="00CF257B">
        <w:rPr>
          <w:rFonts w:cs="B Lotus"/>
          <w:color w:val="000000"/>
          <w:rtl/>
          <w:lang w:bidi="fa-IR"/>
        </w:rPr>
        <w:t xml:space="preserve"> و هرکس سخنی بگوید یا صفاتی را به الله تعالی نسبت دهد که شایسته و مناسب او ن</w:t>
      </w:r>
      <w:r w:rsidR="00AB05B8" w:rsidRPr="00CF257B">
        <w:rPr>
          <w:rFonts w:cs="B Lotus"/>
          <w:color w:val="000000"/>
          <w:rtl/>
          <w:lang w:bidi="fa-IR"/>
        </w:rPr>
        <w:t>باشد، یا پیروی از سنت رسول الله</w:t>
      </w:r>
      <w:r w:rsidRPr="00CF257B">
        <w:rPr>
          <w:rFonts w:cs="B Lotus"/>
          <w:color w:val="000000"/>
          <w:lang w:bidi="fa-IR"/>
        </w:rPr>
        <w:sym w:font="AGA Arabesque" w:char="F072"/>
      </w:r>
      <w:r w:rsidRPr="00CF257B">
        <w:rPr>
          <w:rFonts w:cs="B Lotus"/>
          <w:color w:val="000000"/>
          <w:rtl/>
          <w:lang w:bidi="fa-IR"/>
        </w:rPr>
        <w:t xml:space="preserve"> را ترک و به بدعت روی آورد، قطعاً از شاهراه هدایت گمراه گشته است، زیرا الله تعالی کسانی را که در آیات او بدون علم و آگاهی غوطه‌ور می‌شوند، مورد س</w:t>
      </w:r>
      <w:r w:rsidR="00AB05B8" w:rsidRPr="00CF257B">
        <w:rPr>
          <w:rFonts w:cs="B Lotus"/>
          <w:color w:val="000000"/>
          <w:rtl/>
          <w:lang w:bidi="fa-IR"/>
        </w:rPr>
        <w:t>رزنش قرار داده است و به پیامبرش</w:t>
      </w:r>
      <w:r w:rsidRPr="00CF257B">
        <w:rPr>
          <w:rFonts w:cs="B Lotus"/>
          <w:color w:val="000000"/>
          <w:lang w:bidi="fa-IR"/>
        </w:rPr>
        <w:sym w:font="AGA Arabesque" w:char="F072"/>
      </w:r>
      <w:r w:rsidRPr="00CF257B">
        <w:rPr>
          <w:rFonts w:cs="B Lotus"/>
          <w:color w:val="000000"/>
          <w:rtl/>
          <w:lang w:bidi="fa-IR"/>
        </w:rPr>
        <w:t xml:space="preserve"> می‌فرماید: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وَإِذَا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رَأَي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لَّذِينَ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يَخُوضُونَ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ءَايَ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تِنَا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فَأَع</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رِض</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عَن</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هُم</w:t>
      </w:r>
      <w:r w:rsidR="001317DC"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AB05B8" w:rsidRPr="00CF257B">
        <w:rPr>
          <w:rFonts w:cs="B Lotus" w:hint="cs"/>
          <w:color w:val="000000"/>
          <w:sz w:val="26"/>
          <w:szCs w:val="26"/>
          <w:rtl/>
          <w:lang w:bidi="fa-IR"/>
        </w:rPr>
        <w:t>الأنعام: 68</w:t>
      </w:r>
      <w:r w:rsidRPr="00CF257B">
        <w:rPr>
          <w:rFonts w:cs="B Lotus" w:hint="cs"/>
          <w:color w:val="000000"/>
          <w:sz w:val="26"/>
          <w:szCs w:val="26"/>
          <w:rtl/>
          <w:lang w:bidi="fa-IR"/>
        </w:rPr>
        <w:t>]</w:t>
      </w:r>
      <w:r w:rsidRPr="00CF257B">
        <w:rPr>
          <w:rFonts w:cs="B Lotus" w:hint="cs"/>
          <w:color w:val="000000"/>
          <w:rtl/>
          <w:lang w:bidi="fa-IR"/>
        </w:rPr>
        <w:t>.</w:t>
      </w:r>
      <w:r w:rsidRPr="00CF257B">
        <w:rPr>
          <w:rFonts w:ascii="QCF_BSML" w:hAnsi="QCF_BSML" w:cs="B Lotus" w:hint="cs"/>
          <w:color w:val="000000"/>
          <w:rtl/>
          <w:lang w:bidi="fa-IR"/>
        </w:rPr>
        <w:t xml:space="preserve"> </w:t>
      </w:r>
    </w:p>
    <w:p w:rsidR="00781EEA" w:rsidRPr="00CF257B" w:rsidRDefault="00AB05B8" w:rsidP="00FD13FE">
      <w:pPr>
        <w:widowControl w:val="0"/>
        <w:ind w:firstLine="284"/>
        <w:jc w:val="both"/>
        <w:rPr>
          <w:rStyle w:val="Char6"/>
          <w:rFonts w:cs="B Lotus"/>
          <w:color w:val="000000"/>
          <w:spacing w:val="-4"/>
          <w:sz w:val="28"/>
          <w:szCs w:val="28"/>
          <w:rtl/>
          <w:lang w:bidi="fa-IR"/>
        </w:rPr>
      </w:pPr>
      <w:r w:rsidRPr="00CF257B">
        <w:rPr>
          <w:rStyle w:val="Char6"/>
          <w:rFonts w:cs="Traditional Arabic" w:hint="cs"/>
          <w:color w:val="000000"/>
          <w:spacing w:val="-4"/>
          <w:sz w:val="26"/>
          <w:szCs w:val="26"/>
          <w:rtl/>
          <w:lang w:bidi="fa-IR"/>
        </w:rPr>
        <w:t>«</w:t>
      </w:r>
      <w:r w:rsidR="00781EEA" w:rsidRPr="00CF257B">
        <w:rPr>
          <w:rStyle w:val="Char6"/>
          <w:rFonts w:cs="B Lotus"/>
          <w:color w:val="000000"/>
          <w:spacing w:val="-4"/>
          <w:sz w:val="26"/>
          <w:szCs w:val="26"/>
          <w:rtl/>
          <w:lang w:bidi="fa-IR"/>
        </w:rPr>
        <w:t>هرگاه دیدی کسانی به تمسخر و طعن در آیات ما می‌پردازند، از آنان روی بگردان</w:t>
      </w:r>
      <w:r w:rsidRPr="00CF257B">
        <w:rPr>
          <w:rStyle w:val="Char6"/>
          <w:rFonts w:cs="Traditional Arabic" w:hint="cs"/>
          <w:color w:val="000000"/>
          <w:spacing w:val="-4"/>
          <w:sz w:val="26"/>
          <w:szCs w:val="26"/>
          <w:rtl/>
          <w:lang w:bidi="fa-IR"/>
        </w:rPr>
        <w:t>»</w:t>
      </w:r>
      <w:r w:rsidRPr="00CF257B">
        <w:rPr>
          <w:rStyle w:val="Char6"/>
          <w:rFonts w:cs="B Lotus" w:hint="cs"/>
          <w:color w:val="000000"/>
          <w:spacing w:val="-4"/>
          <w:sz w:val="26"/>
          <w:szCs w:val="26"/>
          <w:rtl/>
          <w:lang w:bidi="fa-IR"/>
        </w:rPr>
        <w:t>.</w:t>
      </w:r>
    </w:p>
    <w:p w:rsidR="00781EEA" w:rsidRPr="00CF257B" w:rsidRDefault="00C3598C" w:rsidP="00FD13FE">
      <w:pPr>
        <w:widowControl w:val="0"/>
        <w:ind w:firstLine="284"/>
        <w:jc w:val="both"/>
        <w:rPr>
          <w:rFonts w:cs="B Lotus"/>
          <w:color w:val="000000"/>
          <w:rtl/>
          <w:lang w:bidi="fa-IR"/>
        </w:rPr>
      </w:pPr>
      <w:r w:rsidRPr="00CF257B">
        <w:rPr>
          <w:rFonts w:cs="B Lotus" w:hint="cs"/>
          <w:color w:val="000000"/>
          <w:rtl/>
          <w:lang w:bidi="fa-IR"/>
        </w:rPr>
        <w:t xml:space="preserve">و دستور داده است به روگردانی از آنها؛ </w:t>
      </w:r>
      <w:r w:rsidR="00AB05B8" w:rsidRPr="00CF257B">
        <w:rPr>
          <w:rFonts w:cs="B Lotus"/>
          <w:color w:val="000000"/>
          <w:rtl/>
          <w:lang w:bidi="fa-IR"/>
        </w:rPr>
        <w:t>سپس به پیامبر</w:t>
      </w:r>
      <w:r w:rsidR="00781EEA" w:rsidRPr="00CF257B">
        <w:rPr>
          <w:rFonts w:cs="B Lotus"/>
          <w:color w:val="000000"/>
          <w:lang w:bidi="fa-IR"/>
        </w:rPr>
        <w:sym w:font="AGA Arabesque" w:char="F072"/>
      </w:r>
      <w:r w:rsidR="00781EEA" w:rsidRPr="00CF257B">
        <w:rPr>
          <w:rFonts w:cs="B Lotus"/>
          <w:color w:val="000000"/>
          <w:rtl/>
          <w:lang w:bidi="fa-IR"/>
        </w:rPr>
        <w:t xml:space="preserve"> فرمان داد، تا کلامش را برای مؤمنان بیان کند:</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وَأَنزَل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نَا</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لذِّك</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لِتُبَيِّنَ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لِلنَّاسِ</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نُزِّلَ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هِم</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AB05B8" w:rsidRPr="00CF257B">
        <w:rPr>
          <w:rFonts w:cs="B Lotus" w:hint="cs"/>
          <w:color w:val="000000"/>
          <w:sz w:val="26"/>
          <w:szCs w:val="26"/>
          <w:rtl/>
          <w:lang w:bidi="fa-IR"/>
        </w:rPr>
        <w:t>النحل: 44</w:t>
      </w:r>
      <w:r w:rsidRPr="00CF257B">
        <w:rPr>
          <w:rFonts w:cs="B Lotus" w:hint="cs"/>
          <w:color w:val="000000"/>
          <w:sz w:val="26"/>
          <w:szCs w:val="26"/>
          <w:rtl/>
          <w:lang w:bidi="fa-IR"/>
        </w:rPr>
        <w:t>]</w:t>
      </w:r>
      <w:r w:rsidRPr="00CF257B">
        <w:rPr>
          <w:rFonts w:cs="B Lotus" w:hint="cs"/>
          <w:color w:val="000000"/>
          <w:rtl/>
          <w:lang w:bidi="fa-IR"/>
        </w:rPr>
        <w:t>.</w:t>
      </w:r>
      <w:r w:rsidRPr="00CF257B">
        <w:rPr>
          <w:rFonts w:ascii="QCF_BSML" w:hAnsi="QCF_BSML" w:cs="B Lotus" w:hint="cs"/>
          <w:color w:val="000000"/>
          <w:rtl/>
          <w:lang w:bidi="fa-IR"/>
        </w:rPr>
        <w:t xml:space="preserve"> </w:t>
      </w:r>
    </w:p>
    <w:p w:rsidR="00781EEA" w:rsidRPr="00CF257B" w:rsidRDefault="00AB05B8"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و قرآن را بر تو نازل کرده‌ایم تا این که چیزی را برای مردم روشن سازی که برای آنان فرستاده شده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بنابراین</w:t>
      </w:r>
      <w:r w:rsidR="00F61AC0">
        <w:rPr>
          <w:rFonts w:cs="B Lotus" w:hint="cs"/>
          <w:color w:val="000000"/>
          <w:rtl/>
          <w:lang w:bidi="fa-IR"/>
        </w:rPr>
        <w:t>،</w:t>
      </w:r>
      <w:r w:rsidRPr="00CF257B">
        <w:rPr>
          <w:rFonts w:cs="B Lotus"/>
          <w:color w:val="000000"/>
          <w:rtl/>
          <w:lang w:bidi="fa-IR"/>
        </w:rPr>
        <w:t xml:space="preserve"> هرآنچه را الله تعال</w:t>
      </w:r>
      <w:r w:rsidR="00AB05B8" w:rsidRPr="00CF257B">
        <w:rPr>
          <w:rFonts w:cs="B Lotus"/>
          <w:color w:val="000000"/>
          <w:rtl/>
          <w:lang w:bidi="fa-IR"/>
        </w:rPr>
        <w:t>ی یا رسولش</w:t>
      </w:r>
      <w:r w:rsidRPr="00CF257B">
        <w:rPr>
          <w:rFonts w:cs="B Lotus"/>
          <w:color w:val="000000"/>
          <w:lang w:bidi="fa-IR"/>
        </w:rPr>
        <w:sym w:font="AGA Arabesque" w:char="F072"/>
      </w:r>
      <w:r w:rsidRPr="00CF257B">
        <w:rPr>
          <w:rFonts w:cs="B Lotus"/>
          <w:color w:val="000000"/>
          <w:rtl/>
          <w:lang w:bidi="fa-IR"/>
        </w:rPr>
        <w:t xml:space="preserve"> بیا</w:t>
      </w:r>
      <w:r w:rsidR="00B86A73" w:rsidRPr="00CF257B">
        <w:rPr>
          <w:rFonts w:cs="B Lotus"/>
          <w:color w:val="000000"/>
          <w:rtl/>
          <w:lang w:bidi="fa-IR"/>
        </w:rPr>
        <w:t>ن داشته‌اند، ما را کفایت می‌کند</w:t>
      </w:r>
      <w:r w:rsidRPr="00CF257B">
        <w:rPr>
          <w:rFonts w:cs="B Lotus"/>
          <w:color w:val="000000"/>
          <w:rtl/>
          <w:lang w:bidi="fa-IR"/>
        </w:rPr>
        <w:t xml:space="preserve"> و هرآنچه ر</w:t>
      </w:r>
      <w:r w:rsidR="00B86A73" w:rsidRPr="00CF257B">
        <w:rPr>
          <w:rFonts w:cs="B Lotus"/>
          <w:color w:val="000000"/>
          <w:rtl/>
          <w:lang w:bidi="fa-IR"/>
        </w:rPr>
        <w:t>ا بیان نکرده‌اند مرجع ما صحابه</w:t>
      </w:r>
      <w:r w:rsidR="00B86A73" w:rsidRPr="00CF257B">
        <w:rPr>
          <w:rFonts w:cs="B Lotus" w:hint="cs"/>
          <w:color w:val="000000"/>
          <w:rtl/>
          <w:lang w:bidi="fa-IR"/>
        </w:rPr>
        <w:t>،</w:t>
      </w:r>
      <w:r w:rsidRPr="00CF257B">
        <w:rPr>
          <w:rFonts w:cs="B Lotus"/>
          <w:color w:val="000000"/>
          <w:rtl/>
          <w:lang w:bidi="fa-IR"/>
        </w:rPr>
        <w:t xml:space="preserve"> علما و ائمه‌ی هُدایی هستند که الگوی مؤمنانند، زیرا الله تعالی می‌فرماید: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sz w:val="29"/>
          <w:szCs w:val="29"/>
          <w:rtl/>
        </w:rPr>
        <w:t>أُوْلَ</w:t>
      </w:r>
      <w:r w:rsidR="001317DC" w:rsidRPr="00CF257B">
        <w:rPr>
          <w:rFonts w:ascii="KFGQPC Uthmanic Script HAFS" w:cs="KFGQPC Uthmanic Script HAFS" w:hint="cs"/>
          <w:color w:val="000000"/>
          <w:sz w:val="29"/>
          <w:szCs w:val="29"/>
          <w:rtl/>
        </w:rPr>
        <w:t>ٰٓ</w:t>
      </w:r>
      <w:r w:rsidR="001317DC" w:rsidRPr="00CF257B">
        <w:rPr>
          <w:rFonts w:ascii="KFGQPC Uthmanic Script HAFS" w:cs="KFGQPC Uthmanic Script HAFS" w:hint="eastAsia"/>
          <w:color w:val="000000"/>
          <w:sz w:val="29"/>
          <w:szCs w:val="29"/>
          <w:rtl/>
        </w:rPr>
        <w:t>ئِكَ</w:t>
      </w:r>
      <w:r w:rsidR="001317DC" w:rsidRPr="00CF257B">
        <w:rPr>
          <w:rFonts w:ascii="KFGQPC Uthmanic Script HAFS" w:cs="KFGQPC Uthmanic Script HAFS"/>
          <w:color w:val="000000"/>
          <w:sz w:val="29"/>
          <w:szCs w:val="29"/>
          <w:rtl/>
        </w:rPr>
        <w:t xml:space="preserve"> </w:t>
      </w:r>
      <w:r w:rsidR="001317DC" w:rsidRPr="00CF257B">
        <w:rPr>
          <w:rFonts w:ascii="KFGQPC Uthmanic Script HAFS" w:cs="KFGQPC Uthmanic Script HAFS" w:hint="cs"/>
          <w:color w:val="000000"/>
          <w:sz w:val="29"/>
          <w:szCs w:val="29"/>
          <w:rtl/>
        </w:rPr>
        <w:t>ٱ</w:t>
      </w:r>
      <w:r w:rsidR="001317DC" w:rsidRPr="00CF257B">
        <w:rPr>
          <w:rFonts w:ascii="KFGQPC Uthmanic Script HAFS" w:cs="KFGQPC Uthmanic Script HAFS" w:hint="eastAsia"/>
          <w:color w:val="000000"/>
          <w:sz w:val="29"/>
          <w:szCs w:val="29"/>
          <w:rtl/>
        </w:rPr>
        <w:t>لَّذِينَ</w:t>
      </w:r>
      <w:r w:rsidR="001317DC" w:rsidRPr="00CF257B">
        <w:rPr>
          <w:rFonts w:ascii="KFGQPC Uthmanic Script HAFS" w:cs="KFGQPC Uthmanic Script HAFS"/>
          <w:color w:val="000000"/>
          <w:sz w:val="29"/>
          <w:szCs w:val="29"/>
          <w:rtl/>
        </w:rPr>
        <w:t xml:space="preserve"> </w:t>
      </w:r>
      <w:r w:rsidR="001317DC" w:rsidRPr="00CF257B">
        <w:rPr>
          <w:rFonts w:ascii="KFGQPC Uthmanic Script HAFS" w:cs="KFGQPC Uthmanic Script HAFS" w:hint="eastAsia"/>
          <w:color w:val="000000"/>
          <w:sz w:val="29"/>
          <w:szCs w:val="29"/>
          <w:rtl/>
        </w:rPr>
        <w:t>هَدَى</w:t>
      </w:r>
      <w:r w:rsidR="001317DC" w:rsidRPr="00CF257B">
        <w:rPr>
          <w:rFonts w:ascii="KFGQPC Uthmanic Script HAFS" w:cs="KFGQPC Uthmanic Script HAFS"/>
          <w:color w:val="000000"/>
          <w:sz w:val="29"/>
          <w:szCs w:val="29"/>
          <w:rtl/>
        </w:rPr>
        <w:t xml:space="preserve"> </w:t>
      </w:r>
      <w:r w:rsidR="001317DC" w:rsidRPr="00CF257B">
        <w:rPr>
          <w:rFonts w:ascii="KFGQPC Uthmanic Script HAFS" w:cs="KFGQPC Uthmanic Script HAFS" w:hint="cs"/>
          <w:color w:val="000000"/>
          <w:sz w:val="29"/>
          <w:szCs w:val="29"/>
          <w:rtl/>
        </w:rPr>
        <w:t>ٱ</w:t>
      </w:r>
      <w:r w:rsidR="001317DC" w:rsidRPr="00CF257B">
        <w:rPr>
          <w:rFonts w:ascii="KFGQPC Uthmanic Script HAFS" w:cs="KFGQPC Uthmanic Script HAFS" w:hint="eastAsia"/>
          <w:color w:val="000000"/>
          <w:sz w:val="29"/>
          <w:szCs w:val="29"/>
          <w:rtl/>
        </w:rPr>
        <w:t>للَّهُ</w:t>
      </w:r>
      <w:r w:rsidR="001317DC" w:rsidRPr="00CF257B">
        <w:rPr>
          <w:rFonts w:ascii="KFGQPC Uthmanic Script HAFS" w:cs="KFGQPC Uthmanic Script HAFS" w:hint="cs"/>
          <w:color w:val="000000"/>
          <w:sz w:val="29"/>
          <w:szCs w:val="29"/>
          <w:rtl/>
        </w:rPr>
        <w:t>ۖ</w:t>
      </w:r>
      <w:r w:rsidR="001317DC" w:rsidRPr="00CF257B">
        <w:rPr>
          <w:rFonts w:ascii="KFGQPC Uthmanic Script HAFS" w:cs="KFGQPC Uthmanic Script HAFS"/>
          <w:color w:val="000000"/>
          <w:sz w:val="29"/>
          <w:szCs w:val="29"/>
          <w:rtl/>
        </w:rPr>
        <w:t xml:space="preserve"> </w:t>
      </w:r>
      <w:r w:rsidR="001317DC" w:rsidRPr="00CF257B">
        <w:rPr>
          <w:rFonts w:ascii="KFGQPC Uthmanic Script HAFS" w:cs="KFGQPC Uthmanic Script HAFS" w:hint="eastAsia"/>
          <w:color w:val="000000"/>
          <w:sz w:val="29"/>
          <w:szCs w:val="29"/>
          <w:rtl/>
        </w:rPr>
        <w:t>فَبِهُدَى</w:t>
      </w:r>
      <w:r w:rsidR="001317DC" w:rsidRPr="00CF257B">
        <w:rPr>
          <w:rFonts w:ascii="KFGQPC Uthmanic Script HAFS" w:cs="KFGQPC Uthmanic Script HAFS" w:hint="cs"/>
          <w:color w:val="000000"/>
          <w:sz w:val="29"/>
          <w:szCs w:val="29"/>
          <w:rtl/>
        </w:rPr>
        <w:t>ٰ</w:t>
      </w:r>
      <w:r w:rsidR="001317DC" w:rsidRPr="00CF257B">
        <w:rPr>
          <w:rFonts w:ascii="KFGQPC Uthmanic Script HAFS" w:cs="KFGQPC Uthmanic Script HAFS" w:hint="eastAsia"/>
          <w:color w:val="000000"/>
          <w:sz w:val="29"/>
          <w:szCs w:val="29"/>
          <w:rtl/>
        </w:rPr>
        <w:t>هُمُ</w:t>
      </w:r>
      <w:r w:rsidR="001317DC" w:rsidRPr="00CF257B">
        <w:rPr>
          <w:rFonts w:ascii="KFGQPC Uthmanic Script HAFS" w:cs="KFGQPC Uthmanic Script HAFS"/>
          <w:color w:val="000000"/>
          <w:sz w:val="29"/>
          <w:szCs w:val="29"/>
          <w:rtl/>
        </w:rPr>
        <w:t xml:space="preserve"> </w:t>
      </w:r>
      <w:r w:rsidR="001317DC" w:rsidRPr="00CF257B">
        <w:rPr>
          <w:rFonts w:ascii="KFGQPC Uthmanic Script HAFS" w:cs="KFGQPC Uthmanic Script HAFS" w:hint="cs"/>
          <w:color w:val="000000"/>
          <w:sz w:val="29"/>
          <w:szCs w:val="29"/>
          <w:rtl/>
        </w:rPr>
        <w:t>ٱ</w:t>
      </w:r>
      <w:r w:rsidR="001317DC" w:rsidRPr="00CF257B">
        <w:rPr>
          <w:rFonts w:ascii="KFGQPC Uthmanic Script HAFS" w:cs="KFGQPC Uthmanic Script HAFS" w:hint="eastAsia"/>
          <w:color w:val="000000"/>
          <w:sz w:val="29"/>
          <w:szCs w:val="29"/>
          <w:rtl/>
        </w:rPr>
        <w:t>ق</w:t>
      </w:r>
      <w:r w:rsidR="001317DC" w:rsidRPr="00CF257B">
        <w:rPr>
          <w:rFonts w:ascii="KFGQPC Uthmanic Script HAFS" w:cs="KFGQPC Uthmanic Script HAFS" w:hint="cs"/>
          <w:color w:val="000000"/>
          <w:sz w:val="29"/>
          <w:szCs w:val="29"/>
          <w:rtl/>
        </w:rPr>
        <w:t>ۡ</w:t>
      </w:r>
      <w:r w:rsidR="001317DC" w:rsidRPr="00CF257B">
        <w:rPr>
          <w:rFonts w:ascii="KFGQPC Uthmanic Script HAFS" w:cs="KFGQPC Uthmanic Script HAFS" w:hint="eastAsia"/>
          <w:color w:val="000000"/>
          <w:sz w:val="29"/>
          <w:szCs w:val="29"/>
          <w:rtl/>
        </w:rPr>
        <w:t>تَدِه</w:t>
      </w:r>
      <w:r w:rsidR="001317DC" w:rsidRPr="00CF257B">
        <w:rPr>
          <w:rFonts w:ascii="KFGQPC Uthmanic Script HAFS" w:cs="KFGQPC Uthmanic Script HAFS" w:hint="cs"/>
          <w:color w:val="000000"/>
          <w:sz w:val="29"/>
          <w:szCs w:val="29"/>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AB05B8" w:rsidRPr="00CF257B">
        <w:rPr>
          <w:rFonts w:cs="B Lotus" w:hint="cs"/>
          <w:color w:val="000000"/>
          <w:sz w:val="26"/>
          <w:szCs w:val="26"/>
          <w:rtl/>
          <w:lang w:bidi="fa-IR"/>
        </w:rPr>
        <w:t>الأنعام: 90</w:t>
      </w:r>
      <w:r w:rsidRPr="00CF257B">
        <w:rPr>
          <w:rFonts w:cs="B Lotus" w:hint="cs"/>
          <w:color w:val="000000"/>
          <w:sz w:val="26"/>
          <w:szCs w:val="26"/>
          <w:rtl/>
          <w:lang w:bidi="fa-IR"/>
        </w:rPr>
        <w:t>]</w:t>
      </w:r>
      <w:r w:rsidRPr="00CF257B">
        <w:rPr>
          <w:rFonts w:cs="B Lotus" w:hint="cs"/>
          <w:color w:val="000000"/>
          <w:rtl/>
          <w:lang w:bidi="fa-IR"/>
        </w:rPr>
        <w:t>.</w:t>
      </w:r>
      <w:r w:rsidRPr="00CF257B">
        <w:rPr>
          <w:rFonts w:ascii="QCF_BSML" w:hAnsi="QCF_BSML" w:cs="B Lotus" w:hint="cs"/>
          <w:color w:val="000000"/>
          <w:rtl/>
          <w:lang w:bidi="fa-IR"/>
        </w:rPr>
        <w:t xml:space="preserve"> </w:t>
      </w:r>
    </w:p>
    <w:p w:rsidR="00781EEA" w:rsidRPr="00CF257B" w:rsidRDefault="00AB05B8" w:rsidP="00FD13FE">
      <w:pPr>
        <w:widowControl w:val="0"/>
        <w:ind w:firstLine="284"/>
        <w:jc w:val="both"/>
        <w:rPr>
          <w:rStyle w:val="Char6"/>
          <w:rFonts w:cs="B Lotus"/>
          <w:color w:val="000000"/>
          <w:sz w:val="28"/>
          <w:szCs w:val="28"/>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آنان کسانیند که الله ایشان را هدایت داده است، پس از هدایت ایشان پیروی کن</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اصبهانی به تفصیل در کتابش (</w:t>
      </w:r>
      <w:r w:rsidRPr="00CF257B">
        <w:rPr>
          <w:rStyle w:val="Char1"/>
          <w:color w:val="000000"/>
          <w:rtl/>
        </w:rPr>
        <w:t>الحجة فی بیان ال</w:t>
      </w:r>
      <w:r w:rsidR="00AB05B8" w:rsidRPr="00CF257B">
        <w:rPr>
          <w:rStyle w:val="Char1"/>
          <w:rFonts w:hint="cs"/>
          <w:color w:val="000000"/>
          <w:rtl/>
        </w:rPr>
        <w:t>ـ</w:t>
      </w:r>
      <w:r w:rsidRPr="00CF257B">
        <w:rPr>
          <w:rStyle w:val="Char1"/>
          <w:color w:val="000000"/>
          <w:rtl/>
        </w:rPr>
        <w:t>محجة</w:t>
      </w:r>
      <w:r w:rsidRPr="00CF257B">
        <w:rPr>
          <w:rFonts w:cs="B Lotus"/>
          <w:color w:val="000000"/>
          <w:rtl/>
          <w:lang w:bidi="fa-IR"/>
        </w:rPr>
        <w:t>) در این باره سخن گفته است</w:t>
      </w:r>
      <w:r w:rsidRPr="00CF257B">
        <w:rPr>
          <w:rStyle w:val="StyleFootnoteReferenceComplexBKarim13pt"/>
          <w:rFonts w:eastAsia="MS Mincho" w:cs="B Lotus"/>
          <w:color w:val="000000"/>
          <w:sz w:val="28"/>
          <w:szCs w:val="28"/>
          <w:rtl/>
          <w:lang w:bidi="fa-IR"/>
        </w:rPr>
        <w:footnoteReference w:id="338"/>
      </w:r>
      <w:r w:rsidR="00AB05B8" w:rsidRPr="00CF257B">
        <w:rPr>
          <w:rFonts w:cs="B Lotus" w:hint="cs"/>
          <w:color w:val="000000"/>
          <w:rtl/>
          <w:lang w:bidi="fa-IR"/>
        </w:rPr>
        <w:t>.</w:t>
      </w:r>
    </w:p>
    <w:p w:rsidR="00781EEA" w:rsidRPr="00CF257B" w:rsidRDefault="00781EEA" w:rsidP="00FD13FE">
      <w:pPr>
        <w:pStyle w:val="a1"/>
        <w:widowControl w:val="0"/>
        <w:rPr>
          <w:color w:val="000000"/>
          <w:rtl/>
        </w:rPr>
      </w:pPr>
      <w:bookmarkStart w:id="400" w:name="_Toc334949638"/>
      <w:bookmarkStart w:id="401" w:name="_Toc372407171"/>
      <w:r w:rsidRPr="00CF257B">
        <w:rPr>
          <w:color w:val="000000"/>
          <w:rtl/>
        </w:rPr>
        <w:t>مبحث دوم:</w:t>
      </w:r>
      <w:r w:rsidR="00AB05B8" w:rsidRPr="00CF257B">
        <w:rPr>
          <w:rFonts w:hint="cs"/>
          <w:color w:val="000000"/>
          <w:rtl/>
        </w:rPr>
        <w:t xml:space="preserve"> </w:t>
      </w:r>
      <w:r w:rsidRPr="00CF257B">
        <w:rPr>
          <w:color w:val="000000"/>
          <w:rtl/>
        </w:rPr>
        <w:t>موضع سلف در برابر بدعت و بدعتگزاران</w:t>
      </w:r>
      <w:bookmarkEnd w:id="400"/>
      <w:bookmarkEnd w:id="401"/>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زیر به بیان چکیده‌ای بسیار ساده و آسان از موضع سلف در قبال بدعت و بدعتگزاران می‌پردازیم، زیرا ذکر آن را در این بخش از کتاب بسیار مناسب و سودمند می‌دانیم. موضع سلف در برابر بدعت از حیث ماهیّت و چیستی، یا بزرگی و خردی آن م</w:t>
      </w:r>
      <w:r w:rsidR="00B86A73" w:rsidRPr="00CF257B">
        <w:rPr>
          <w:rFonts w:cs="B Lotus"/>
          <w:color w:val="000000"/>
          <w:rtl/>
          <w:lang w:bidi="fa-IR"/>
        </w:rPr>
        <w:t>ختلف است</w:t>
      </w:r>
      <w:r w:rsidRPr="00CF257B">
        <w:rPr>
          <w:rFonts w:cs="B Lotus"/>
          <w:color w:val="000000"/>
          <w:rtl/>
          <w:lang w:bidi="fa-IR"/>
        </w:rPr>
        <w:t xml:space="preserve"> و نیز در برابر بدعتگزار از جهت پنهان داشتن بدعت در دل یا دعوت کردن بدان، یا به صورت گروهی عمل کردن و غیره متفاوت است،</w:t>
      </w:r>
      <w:r w:rsidR="00AB05B8" w:rsidRPr="00CF257B">
        <w:rPr>
          <w:rFonts w:cs="B Lotus" w:hint="cs"/>
          <w:color w:val="000000"/>
          <w:rtl/>
          <w:lang w:bidi="fa-IR"/>
        </w:rPr>
        <w:t xml:space="preserve"> </w:t>
      </w:r>
      <w:r w:rsidRPr="00CF257B">
        <w:rPr>
          <w:rFonts w:cs="B Lotus"/>
          <w:color w:val="000000"/>
          <w:rtl/>
          <w:lang w:bidi="fa-IR"/>
        </w:rPr>
        <w:t>‏اما همه‌ی آنها متفق القول بر این باورند که از بدعت و بدعت</w:t>
      </w:r>
      <w:r w:rsidR="00AB05B8" w:rsidRPr="00CF257B">
        <w:rPr>
          <w:rFonts w:cs="B Lotus" w:hint="cs"/>
          <w:color w:val="000000"/>
          <w:rtl/>
          <w:lang w:bidi="fa-IR"/>
        </w:rPr>
        <w:t>‌</w:t>
      </w:r>
      <w:r w:rsidRPr="00CF257B">
        <w:rPr>
          <w:rFonts w:cs="B Lotus"/>
          <w:color w:val="000000"/>
          <w:rtl/>
          <w:lang w:bidi="fa-IR"/>
        </w:rPr>
        <w:t>گزار باید دوری جُست.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در زیر به پاره‌ای از موضعگیری‌های آنان در برابر دسته‌های مختلف بدعتگزاران با گرایشات و انگیزه‌های مختلفشان می‌پردازیم:</w:t>
      </w:r>
      <w:r w:rsidRPr="00CF257B">
        <w:rPr>
          <w:rStyle w:val="StyleFootnoteReferenceComplexBKarim13pt"/>
          <w:rFonts w:eastAsia="MS Mincho" w:cs="B Lotus"/>
          <w:color w:val="000000"/>
          <w:sz w:val="28"/>
          <w:szCs w:val="28"/>
          <w:rtl/>
          <w:lang w:bidi="fa-IR"/>
        </w:rPr>
        <w:footnoteReference w:id="339"/>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1</w:t>
      </w:r>
      <w:r w:rsidR="00AB05B8" w:rsidRPr="00CF257B">
        <w:rPr>
          <w:rFonts w:cs="B Lotus" w:hint="cs"/>
          <w:color w:val="000000"/>
          <w:rtl/>
          <w:lang w:bidi="fa-IR"/>
        </w:rPr>
        <w:t>-</w:t>
      </w:r>
      <w:r w:rsidRPr="00CF257B">
        <w:rPr>
          <w:rFonts w:cs="B Lotus"/>
          <w:color w:val="000000"/>
          <w:rtl/>
          <w:lang w:bidi="fa-IR"/>
        </w:rPr>
        <w:t xml:space="preserve"> تأدیب و تعزیر با </w:t>
      </w:r>
      <w:r w:rsidR="00AB05B8" w:rsidRPr="00CF257B">
        <w:rPr>
          <w:rFonts w:cs="B Lotus"/>
          <w:color w:val="000000"/>
          <w:rtl/>
          <w:lang w:bidi="fa-IR"/>
        </w:rPr>
        <w:t>زدن و حبس کردن، همانگونه که عمر</w:t>
      </w:r>
      <w:r w:rsidRPr="00CF257B">
        <w:rPr>
          <w:rFonts w:cs="B Lotus"/>
          <w:color w:val="000000"/>
          <w:lang w:bidi="fa-IR"/>
        </w:rPr>
        <w:sym w:font="AGA Arabesque" w:char="F074"/>
      </w:r>
      <w:r w:rsidR="00B331B3" w:rsidRPr="00CF257B">
        <w:rPr>
          <w:rFonts w:cs="B Lotus"/>
          <w:color w:val="000000"/>
          <w:rtl/>
          <w:lang w:bidi="fa-IR"/>
        </w:rPr>
        <w:t xml:space="preserve"> با صِبَی</w:t>
      </w:r>
      <w:r w:rsidR="00B331B3" w:rsidRPr="00CF257B">
        <w:rPr>
          <w:rFonts w:cs="B Lotus" w:hint="cs"/>
          <w:color w:val="000000"/>
          <w:rtl/>
          <w:lang w:bidi="fa-IR"/>
        </w:rPr>
        <w:t>غ</w:t>
      </w:r>
      <w:r w:rsidRPr="00CF257B">
        <w:rPr>
          <w:rFonts w:cs="B Lotus"/>
          <w:color w:val="000000"/>
          <w:rtl/>
          <w:lang w:bidi="fa-IR"/>
        </w:rPr>
        <w:t xml:space="preserve"> بن عُسْل برخورد کرد</w:t>
      </w:r>
      <w:r w:rsidRPr="00CF257B">
        <w:rPr>
          <w:rStyle w:val="StyleFootnoteReferenceComplexBKarim13pt"/>
          <w:rFonts w:eastAsia="MS Mincho" w:cs="B Lotus"/>
          <w:color w:val="000000"/>
          <w:sz w:val="28"/>
          <w:szCs w:val="28"/>
          <w:rtl/>
          <w:lang w:bidi="fa-IR"/>
        </w:rPr>
        <w:footnoteReference w:id="340"/>
      </w:r>
      <w:r w:rsidR="00AB05B8"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2</w:t>
      </w:r>
      <w:r w:rsidR="00AB05B8" w:rsidRPr="00CF257B">
        <w:rPr>
          <w:rFonts w:cs="B Lotus" w:hint="cs"/>
          <w:color w:val="000000"/>
          <w:rtl/>
          <w:lang w:bidi="fa-IR"/>
        </w:rPr>
        <w:t>-</w:t>
      </w:r>
      <w:r w:rsidRPr="00CF257B">
        <w:rPr>
          <w:rFonts w:cs="B Lotus"/>
          <w:color w:val="000000"/>
          <w:rtl/>
          <w:lang w:bidi="fa-IR"/>
        </w:rPr>
        <w:t xml:space="preserve"> نهی از نشست و برخاست و گفتگو با آنان</w:t>
      </w:r>
      <w:r w:rsidRPr="00CF257B">
        <w:rPr>
          <w:rStyle w:val="StyleFootnoteReferenceComplexBKarim13pt"/>
          <w:rFonts w:eastAsia="MS Mincho" w:cs="B Lotus"/>
          <w:color w:val="000000"/>
          <w:spacing w:val="-4"/>
          <w:sz w:val="28"/>
          <w:szCs w:val="28"/>
          <w:rtl/>
          <w:lang w:bidi="fa-IR"/>
        </w:rPr>
        <w:footnoteReference w:id="341"/>
      </w:r>
      <w:r w:rsidRPr="00CF257B">
        <w:rPr>
          <w:rFonts w:cs="B Lotus"/>
          <w:color w:val="000000"/>
          <w:rtl/>
          <w:lang w:bidi="fa-IR"/>
        </w:rPr>
        <w:t>، و قطع رابطه و دوری از آنان</w:t>
      </w:r>
      <w:r w:rsidRPr="00CF257B">
        <w:rPr>
          <w:rStyle w:val="StyleFootnoteReferenceComplexBKarim13pt"/>
          <w:rFonts w:eastAsia="MS Mincho" w:cs="B Lotus"/>
          <w:color w:val="000000"/>
          <w:spacing w:val="-4"/>
          <w:sz w:val="28"/>
          <w:szCs w:val="28"/>
          <w:rtl/>
          <w:lang w:bidi="fa-IR"/>
        </w:rPr>
        <w:footnoteReference w:id="342"/>
      </w:r>
      <w:r w:rsidR="00AB05B8"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3</w:t>
      </w:r>
      <w:r w:rsidR="00AB05B8" w:rsidRPr="00CF257B">
        <w:rPr>
          <w:rFonts w:cs="B Lotus" w:hint="cs"/>
          <w:color w:val="000000"/>
          <w:rtl/>
          <w:lang w:bidi="fa-IR"/>
        </w:rPr>
        <w:t>-</w:t>
      </w:r>
      <w:r w:rsidRPr="00CF257B">
        <w:rPr>
          <w:rFonts w:cs="B Lotus"/>
          <w:color w:val="000000"/>
          <w:rtl/>
          <w:lang w:bidi="fa-IR"/>
        </w:rPr>
        <w:t xml:space="preserve"> مناظره و تبیین حق برای‌شان</w:t>
      </w:r>
      <w:r w:rsidRPr="00CF257B">
        <w:rPr>
          <w:rStyle w:val="StyleFootnoteReferenceComplexBKarim13pt"/>
          <w:rFonts w:eastAsia="MS Mincho" w:cs="B Lotus"/>
          <w:color w:val="000000"/>
          <w:sz w:val="28"/>
          <w:szCs w:val="28"/>
          <w:rtl/>
          <w:lang w:bidi="fa-IR"/>
        </w:rPr>
        <w:footnoteReference w:id="343"/>
      </w:r>
      <w:r w:rsidRPr="00CF257B">
        <w:rPr>
          <w:rFonts w:cs="B Lotus"/>
          <w:color w:val="000000"/>
          <w:rtl/>
          <w:lang w:bidi="fa-IR"/>
        </w:rPr>
        <w:t>، همانگونه که ابن عباس</w:t>
      </w:r>
      <w:r w:rsidR="00AB05B8" w:rsidRPr="00CF257B">
        <w:rPr>
          <w:rFonts w:cs="CTraditional Arabic" w:hint="cs"/>
          <w:color w:val="000000"/>
          <w:rtl/>
          <w:lang w:bidi="fa-IR"/>
        </w:rPr>
        <w:t>ب</w:t>
      </w:r>
      <w:r w:rsidRPr="00CF257B">
        <w:rPr>
          <w:rFonts w:cs="B Lotus"/>
          <w:color w:val="000000"/>
          <w:rtl/>
          <w:lang w:bidi="fa-IR"/>
        </w:rPr>
        <w:t xml:space="preserve"> با خوارج رفتار کرد</w:t>
      </w:r>
      <w:r w:rsidRPr="00CF257B">
        <w:rPr>
          <w:rStyle w:val="StyleFootnoteReferenceComplexBKarim13pt"/>
          <w:rFonts w:eastAsia="MS Mincho" w:cs="B Lotus"/>
          <w:color w:val="000000"/>
          <w:sz w:val="28"/>
          <w:szCs w:val="28"/>
          <w:rtl/>
          <w:lang w:bidi="fa-IR"/>
        </w:rPr>
        <w:footnoteReference w:id="344"/>
      </w:r>
      <w:r w:rsidR="00AB05B8"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4</w:t>
      </w:r>
      <w:r w:rsidR="00AB05B8" w:rsidRPr="00CF257B">
        <w:rPr>
          <w:rFonts w:cs="B Lotus" w:hint="cs"/>
          <w:color w:val="000000"/>
          <w:rtl/>
          <w:lang w:bidi="fa-IR"/>
        </w:rPr>
        <w:t>-</w:t>
      </w:r>
      <w:r w:rsidRPr="00CF257B">
        <w:rPr>
          <w:rFonts w:cs="B Lotus"/>
          <w:color w:val="000000"/>
          <w:rtl/>
          <w:lang w:bidi="fa-IR"/>
        </w:rPr>
        <w:t xml:space="preserve"> جنگ و کارزار با آنان، مانند موضع</w:t>
      </w:r>
      <w:r w:rsidR="00AB05B8" w:rsidRPr="00CF257B">
        <w:rPr>
          <w:rFonts w:cs="B Lotus" w:hint="cs"/>
          <w:color w:val="000000"/>
          <w:rtl/>
          <w:lang w:bidi="fa-IR"/>
        </w:rPr>
        <w:t xml:space="preserve"> </w:t>
      </w:r>
      <w:r w:rsidR="00AB05B8" w:rsidRPr="00CF257B">
        <w:rPr>
          <w:rFonts w:cs="B Lotus"/>
          <w:color w:val="000000"/>
          <w:rtl/>
          <w:lang w:bidi="fa-IR"/>
        </w:rPr>
        <w:t>‏امام علی</w:t>
      </w:r>
      <w:r w:rsidRPr="00CF257B">
        <w:rPr>
          <w:rFonts w:cs="B Lotus"/>
          <w:color w:val="000000"/>
          <w:lang w:bidi="fa-IR"/>
        </w:rPr>
        <w:sym w:font="AGA Arabesque" w:char="F074"/>
      </w:r>
      <w:r w:rsidRPr="00CF257B">
        <w:rPr>
          <w:rFonts w:cs="B Lotus"/>
          <w:color w:val="000000"/>
          <w:rtl/>
          <w:lang w:bidi="fa-IR"/>
        </w:rPr>
        <w:t xml:space="preserve"> با خوارج</w:t>
      </w:r>
      <w:r w:rsidRPr="00CF257B">
        <w:rPr>
          <w:rStyle w:val="StyleFootnoteReferenceComplexBKarim13pt"/>
          <w:rFonts w:eastAsia="MS Mincho" w:cs="B Lotus"/>
          <w:color w:val="000000"/>
          <w:sz w:val="28"/>
          <w:szCs w:val="28"/>
          <w:rtl/>
          <w:lang w:bidi="fa-IR"/>
        </w:rPr>
        <w:footnoteReference w:id="345"/>
      </w:r>
      <w:r w:rsidRPr="00CF257B">
        <w:rPr>
          <w:rFonts w:cs="B Lotus"/>
          <w:color w:val="000000"/>
          <w:rtl/>
          <w:lang w:bidi="fa-IR"/>
        </w:rPr>
        <w:t xml:space="preserve"> و فراخوانی مردم برای جنگ و خروج علیه آنان، مانند عملکرد</w:t>
      </w:r>
      <w:r w:rsidR="00B331B3" w:rsidRPr="00CF257B">
        <w:rPr>
          <w:rFonts w:cs="B Lotus" w:hint="cs"/>
          <w:color w:val="000000"/>
          <w:rtl/>
          <w:lang w:bidi="fa-IR"/>
        </w:rPr>
        <w:t xml:space="preserve"> </w:t>
      </w:r>
      <w:r w:rsidRPr="00CF257B">
        <w:rPr>
          <w:rFonts w:cs="B Lotus"/>
          <w:color w:val="000000"/>
          <w:rtl/>
          <w:lang w:bidi="fa-IR"/>
        </w:rPr>
        <w:t>‏امام احمد بن نصر الخزاعی</w:t>
      </w:r>
      <w:r w:rsidRPr="00CF257B">
        <w:rPr>
          <w:rStyle w:val="StyleFootnoteReferenceComplexBKarim13pt"/>
          <w:rFonts w:eastAsia="MS Mincho" w:cs="B Lotus"/>
          <w:color w:val="000000"/>
          <w:sz w:val="28"/>
          <w:szCs w:val="28"/>
          <w:rtl/>
          <w:lang w:bidi="fa-IR"/>
        </w:rPr>
        <w:footnoteReference w:id="346"/>
      </w:r>
      <w:r w:rsidR="00AB05B8"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5</w:t>
      </w:r>
      <w:r w:rsidR="00AB05B8" w:rsidRPr="00CF257B">
        <w:rPr>
          <w:rFonts w:cs="B Lotus" w:hint="cs"/>
          <w:color w:val="000000"/>
          <w:rtl/>
          <w:lang w:bidi="fa-IR"/>
        </w:rPr>
        <w:t>-</w:t>
      </w:r>
      <w:r w:rsidRPr="00CF257B">
        <w:rPr>
          <w:rFonts w:cs="B Lotus"/>
          <w:color w:val="000000"/>
          <w:rtl/>
          <w:lang w:bidi="fa-IR"/>
        </w:rPr>
        <w:t xml:space="preserve"> تبلیغ سنت و دفاع از آن، مانند عملکرد‏</w:t>
      </w:r>
      <w:r w:rsidR="00B331B3" w:rsidRPr="00CF257B">
        <w:rPr>
          <w:rFonts w:cs="B Lotus" w:hint="cs"/>
          <w:color w:val="000000"/>
          <w:rtl/>
          <w:lang w:bidi="fa-IR"/>
        </w:rPr>
        <w:t xml:space="preserve"> </w:t>
      </w:r>
      <w:r w:rsidRPr="00CF257B">
        <w:rPr>
          <w:rFonts w:cs="B Lotus"/>
          <w:color w:val="000000"/>
          <w:rtl/>
          <w:lang w:bidi="fa-IR"/>
        </w:rPr>
        <w:t>امام احمد بن حنبل</w:t>
      </w:r>
      <w:r w:rsidRPr="00CF257B">
        <w:rPr>
          <w:rStyle w:val="StyleFootnoteReferenceComplexBKarim13pt"/>
          <w:rFonts w:eastAsia="MS Mincho" w:cs="B Lotus"/>
          <w:color w:val="000000"/>
          <w:sz w:val="28"/>
          <w:szCs w:val="28"/>
          <w:rtl/>
          <w:lang w:bidi="fa-IR"/>
        </w:rPr>
        <w:footnoteReference w:id="347"/>
      </w:r>
      <w:r w:rsidRPr="00CF257B">
        <w:rPr>
          <w:rFonts w:cs="B Lotus"/>
          <w:color w:val="000000"/>
          <w:rtl/>
          <w:lang w:bidi="fa-IR"/>
        </w:rPr>
        <w:t>، با مرجئه و روافض زمان خود که در طی چند مناظره با آنان به ردّ بدعتشان پرداخت</w:t>
      </w:r>
      <w:r w:rsidRPr="00CF257B">
        <w:rPr>
          <w:rStyle w:val="StyleFootnoteReferenceComplexBKarim13pt"/>
          <w:rFonts w:eastAsia="MS Mincho" w:cs="B Lotus"/>
          <w:color w:val="000000"/>
          <w:sz w:val="28"/>
          <w:szCs w:val="28"/>
          <w:rtl/>
          <w:lang w:bidi="fa-IR"/>
        </w:rPr>
        <w:footnoteReference w:id="348"/>
      </w:r>
      <w:r w:rsidR="00AB05B8" w:rsidRPr="00CF257B">
        <w:rPr>
          <w:rFonts w:cs="B Lotus" w:hint="cs"/>
          <w:color w:val="000000"/>
          <w:rtl/>
          <w:lang w:bidi="fa-IR"/>
        </w:rPr>
        <w:t>.</w:t>
      </w:r>
    </w:p>
    <w:p w:rsidR="00781EEA" w:rsidRPr="00CF257B" w:rsidRDefault="00B86A73" w:rsidP="00FD13FE">
      <w:pPr>
        <w:widowControl w:val="0"/>
        <w:ind w:firstLine="284"/>
        <w:jc w:val="both"/>
        <w:rPr>
          <w:rFonts w:cs="B Lotus"/>
          <w:color w:val="000000"/>
          <w:rtl/>
          <w:lang w:bidi="fa-IR"/>
        </w:rPr>
      </w:pPr>
      <w:r w:rsidRPr="00CF257B">
        <w:rPr>
          <w:rFonts w:cs="B Lotus"/>
          <w:color w:val="000000"/>
          <w:rtl/>
          <w:lang w:bidi="fa-IR"/>
        </w:rPr>
        <w:t>بنابراین گزاف نگفته‌ایم اگر بگو</w:t>
      </w:r>
      <w:r w:rsidRPr="00CF257B">
        <w:rPr>
          <w:rFonts w:cs="B Lotus" w:hint="cs"/>
          <w:color w:val="000000"/>
          <w:rtl/>
          <w:lang w:bidi="fa-IR"/>
        </w:rPr>
        <w:t>ی</w:t>
      </w:r>
      <w:r w:rsidR="00781EEA" w:rsidRPr="00CF257B">
        <w:rPr>
          <w:rFonts w:cs="B Lotus"/>
          <w:color w:val="000000"/>
          <w:rtl/>
          <w:lang w:bidi="fa-IR"/>
        </w:rPr>
        <w:t>یم اهل سنت در تعامل با بدعتگزاران دارای برنامه و</w:t>
      </w:r>
      <w:r w:rsidRPr="00CF257B">
        <w:rPr>
          <w:rFonts w:cs="B Lotus"/>
          <w:color w:val="000000"/>
          <w:rtl/>
          <w:lang w:bidi="fa-IR"/>
        </w:rPr>
        <w:t xml:space="preserve"> خط مشی و عملکرد درستی بوده‌اند</w:t>
      </w:r>
      <w:r w:rsidR="00781EEA" w:rsidRPr="00CF257B">
        <w:rPr>
          <w:rFonts w:cs="B Lotus"/>
          <w:color w:val="000000"/>
          <w:rtl/>
          <w:lang w:bidi="fa-IR"/>
        </w:rPr>
        <w:t xml:space="preserve"> و بر هر طالب علم و مبلّغی لازم است که آن شیوه را خوب بیاموزد، تا الله تعالی او را م</w:t>
      </w:r>
      <w:r w:rsidRPr="00CF257B">
        <w:rPr>
          <w:rFonts w:cs="B Lotus"/>
          <w:color w:val="000000"/>
          <w:rtl/>
          <w:lang w:bidi="fa-IR"/>
        </w:rPr>
        <w:t>ایه سود و منفعت دیگران قرار دهد</w:t>
      </w:r>
      <w:r w:rsidR="00781EEA" w:rsidRPr="00CF257B">
        <w:rPr>
          <w:rFonts w:cs="B Lotus"/>
          <w:color w:val="000000"/>
          <w:rtl/>
          <w:lang w:bidi="fa-IR"/>
        </w:rPr>
        <w:t xml:space="preserve"> و در دریای بیکرا</w:t>
      </w:r>
      <w:r w:rsidR="005965EC" w:rsidRPr="00CF257B">
        <w:rPr>
          <w:rFonts w:cs="B Lotus"/>
          <w:color w:val="000000"/>
          <w:rtl/>
          <w:lang w:bidi="fa-IR"/>
        </w:rPr>
        <w:t>ن زندگی چراغ فرا روی مردمان شود و با بصیرت</w:t>
      </w:r>
      <w:r w:rsidR="005965EC" w:rsidRPr="00CF257B">
        <w:rPr>
          <w:rFonts w:cs="B Lotus" w:hint="cs"/>
          <w:color w:val="000000"/>
          <w:rtl/>
          <w:lang w:bidi="fa-IR"/>
        </w:rPr>
        <w:t>،</w:t>
      </w:r>
      <w:r w:rsidR="005965EC" w:rsidRPr="00CF257B">
        <w:rPr>
          <w:rFonts w:cs="B Lotus"/>
          <w:color w:val="000000"/>
          <w:rtl/>
          <w:lang w:bidi="fa-IR"/>
        </w:rPr>
        <w:t xml:space="preserve"> آگاهی</w:t>
      </w:r>
      <w:r w:rsidR="005965EC" w:rsidRPr="00CF257B">
        <w:rPr>
          <w:rFonts w:cs="B Lotus" w:hint="cs"/>
          <w:color w:val="000000"/>
          <w:rtl/>
          <w:lang w:bidi="fa-IR"/>
        </w:rPr>
        <w:t>،</w:t>
      </w:r>
      <w:r w:rsidR="00781EEA" w:rsidRPr="00CF257B">
        <w:rPr>
          <w:rFonts w:cs="B Lotus"/>
          <w:color w:val="000000"/>
          <w:rtl/>
          <w:lang w:bidi="fa-IR"/>
        </w:rPr>
        <w:t xml:space="preserve"> ح</w:t>
      </w:r>
      <w:r w:rsidR="005965EC" w:rsidRPr="00CF257B">
        <w:rPr>
          <w:rFonts w:cs="B Lotus"/>
          <w:color w:val="000000"/>
          <w:rtl/>
          <w:lang w:bidi="fa-IR"/>
        </w:rPr>
        <w:t>کمت و رحمت به دعوت مردم بپردازد</w:t>
      </w:r>
      <w:r w:rsidR="00781EEA" w:rsidRPr="00CF257B">
        <w:rPr>
          <w:rFonts w:cs="B Lotus"/>
          <w:color w:val="000000"/>
          <w:rtl/>
          <w:lang w:bidi="fa-IR"/>
        </w:rPr>
        <w:t xml:space="preserve"> و در موضعگیری‌هایش قدرتمندانه عمل کند. اصبهانی در کتابش (</w:t>
      </w:r>
      <w:r w:rsidR="00781EEA" w:rsidRPr="00CF257B">
        <w:rPr>
          <w:rStyle w:val="Char1"/>
          <w:color w:val="000000"/>
          <w:rtl/>
        </w:rPr>
        <w:t>الحجة فی بیان ال</w:t>
      </w:r>
      <w:r w:rsidR="00AB05B8" w:rsidRPr="00CF257B">
        <w:rPr>
          <w:rStyle w:val="Char1"/>
          <w:rFonts w:hint="cs"/>
          <w:color w:val="000000"/>
          <w:rtl/>
        </w:rPr>
        <w:t>ـ</w:t>
      </w:r>
      <w:r w:rsidR="00781EEA" w:rsidRPr="00CF257B">
        <w:rPr>
          <w:rStyle w:val="Char1"/>
          <w:color w:val="000000"/>
          <w:rtl/>
        </w:rPr>
        <w:t>محجة</w:t>
      </w:r>
      <w:r w:rsidR="00781EEA" w:rsidRPr="00CF257B">
        <w:rPr>
          <w:rFonts w:cs="B Lotus"/>
          <w:color w:val="000000"/>
          <w:rtl/>
          <w:lang w:bidi="fa-IR"/>
        </w:rPr>
        <w:t>) در بیان حال و روز بدعتگزاران می‌فرماید: «اهل سنت بر این باورند هر کسی به هوی یا بدعت متمایل شود، قطعاً گمراه و سرگشته شده و قلبش تعطیل</w:t>
      </w:r>
      <w:r w:rsidR="005965EC" w:rsidRPr="00CF257B">
        <w:rPr>
          <w:rFonts w:cs="B Lotus"/>
          <w:color w:val="000000"/>
          <w:rtl/>
          <w:lang w:bidi="fa-IR"/>
        </w:rPr>
        <w:t xml:space="preserve"> و زبانش به باطل گشوده خواهد شد</w:t>
      </w:r>
      <w:r w:rsidR="00781EEA" w:rsidRPr="00CF257B">
        <w:rPr>
          <w:rFonts w:cs="B Lotus"/>
          <w:color w:val="000000"/>
          <w:rtl/>
          <w:lang w:bidi="fa-IR"/>
        </w:rPr>
        <w:t xml:space="preserve"> و نیز یقین دارند که س</w:t>
      </w:r>
      <w:r w:rsidR="00B331B3" w:rsidRPr="00CF257B">
        <w:rPr>
          <w:rFonts w:cs="B Lotus"/>
          <w:color w:val="000000"/>
          <w:rtl/>
          <w:lang w:bidi="fa-IR"/>
        </w:rPr>
        <w:t>خن گفتن از ذات پروردگار عزّو</w:t>
      </w:r>
      <w:r w:rsidR="00781EEA" w:rsidRPr="00CF257B">
        <w:rPr>
          <w:rFonts w:cs="B Lotus"/>
          <w:color w:val="000000"/>
          <w:rtl/>
          <w:lang w:bidi="fa-IR"/>
        </w:rPr>
        <w:t>جلّ بدعت است، مگر اینکه با اوصافی او را ستود که در قرآن بیان داشته، یا رسولش از آن خبر داده است»</w:t>
      </w:r>
      <w:r w:rsidR="00781EEA" w:rsidRPr="00CF257B">
        <w:rPr>
          <w:rStyle w:val="StyleFootnoteReferenceComplexBKarim13pt"/>
          <w:rFonts w:eastAsia="MS Mincho" w:cs="B Lotus"/>
          <w:color w:val="000000"/>
          <w:sz w:val="28"/>
          <w:szCs w:val="28"/>
          <w:rtl/>
          <w:lang w:bidi="fa-IR"/>
        </w:rPr>
        <w:footnoteReference w:id="349"/>
      </w:r>
      <w:r w:rsidR="00AB05B8" w:rsidRPr="00CF257B">
        <w:rPr>
          <w:rFonts w:cs="B Lotus" w:hint="cs"/>
          <w:color w:val="000000"/>
          <w:rtl/>
          <w:lang w:bidi="fa-IR"/>
        </w:rPr>
        <w:t>.</w:t>
      </w:r>
    </w:p>
    <w:p w:rsidR="00781EEA" w:rsidRPr="00CF257B" w:rsidRDefault="00781EEA" w:rsidP="00FD13FE">
      <w:pPr>
        <w:pStyle w:val="a1"/>
        <w:widowControl w:val="0"/>
        <w:rPr>
          <w:color w:val="000000"/>
          <w:rtl/>
        </w:rPr>
      </w:pPr>
      <w:bookmarkStart w:id="402" w:name="_Toc334949639"/>
      <w:bookmarkStart w:id="403" w:name="_Toc372407172"/>
      <w:r w:rsidRPr="00CF257B">
        <w:rPr>
          <w:color w:val="000000"/>
          <w:rtl/>
        </w:rPr>
        <w:t>مبحث سوم: حکم انکار یکی از اسماء یا صفات الهی چیست؟</w:t>
      </w:r>
      <w:bookmarkEnd w:id="402"/>
      <w:bookmarkEnd w:id="403"/>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این مسأله یکی از مهم</w:t>
      </w:r>
      <w:r w:rsidR="00AB05B8" w:rsidRPr="00CF257B">
        <w:rPr>
          <w:rFonts w:cs="B Lotus" w:hint="cs"/>
          <w:color w:val="000000"/>
          <w:rtl/>
          <w:lang w:bidi="fa-IR"/>
        </w:rPr>
        <w:t>‌</w:t>
      </w:r>
      <w:r w:rsidRPr="00CF257B">
        <w:rPr>
          <w:rFonts w:cs="B Lotus"/>
          <w:color w:val="000000"/>
          <w:rtl/>
          <w:lang w:bidi="fa-IR"/>
        </w:rPr>
        <w:t xml:space="preserve">ترین مباحث این باب است، از این رو </w:t>
      </w:r>
      <w:r w:rsidR="005965EC" w:rsidRPr="00CF257B">
        <w:rPr>
          <w:rFonts w:cs="B Lotus"/>
          <w:color w:val="000000"/>
          <w:rtl/>
          <w:lang w:bidi="fa-IR"/>
        </w:rPr>
        <w:t>لازم دیدم که به بیان آن بپردازم</w:t>
      </w:r>
      <w:r w:rsidRPr="00CF257B">
        <w:rPr>
          <w:rFonts w:cs="B Lotus"/>
          <w:color w:val="000000"/>
          <w:rtl/>
          <w:lang w:bidi="fa-IR"/>
        </w:rPr>
        <w:t xml:space="preserve"> و بهترین راهکار را فتوایی دیدم که شیخ محمد بن صالح بن عثیمین در پاسخ سئوالی ابراز داشته بود، ایشان درباره‌ی حکم کسی که یکی از صفات یا اسماء الله تعالی را انکار کند، می‌فرماید: «انکار دو نوع است: </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نوع اول</w:t>
      </w:r>
      <w:r w:rsidR="003C0169" w:rsidRPr="00CF257B">
        <w:rPr>
          <w:rFonts w:cs="B Lotus" w:hint="cs"/>
          <w:color w:val="000000"/>
          <w:rtl/>
          <w:lang w:bidi="fa-IR"/>
        </w:rPr>
        <w:t>-</w:t>
      </w:r>
      <w:r w:rsidRPr="00CF257B">
        <w:rPr>
          <w:rFonts w:cs="B Lotus"/>
          <w:color w:val="000000"/>
          <w:rtl/>
          <w:lang w:bidi="fa-IR"/>
        </w:rPr>
        <w:t xml:space="preserve"> انکار تکذیب می‌باشد که بدون هیچ تردیدی کفر است، یعنی اگر کسی یکی از اسماء یا صفات ثابت در کتاب و سنت را انکار کند، مثلاً بگوید: الله دست ندارد، به اجماع مسلمانان کافر خواهد بود، زیرا تکذیب خبر الله</w:t>
      </w:r>
      <w:r w:rsidR="003C0169" w:rsidRPr="00CF257B">
        <w:rPr>
          <w:rFonts w:cs="B Lotus"/>
          <w:color w:val="000000"/>
          <w:lang w:bidi="fa-IR"/>
        </w:rPr>
        <w:sym w:font="AGA Arabesque" w:char="F059"/>
      </w:r>
      <w:r w:rsidRPr="00CF257B">
        <w:rPr>
          <w:rFonts w:cs="B Lotus"/>
          <w:color w:val="000000"/>
          <w:rtl/>
          <w:lang w:bidi="fa-IR"/>
        </w:rPr>
        <w:t xml:space="preserve"> و رس</w:t>
      </w:r>
      <w:r w:rsidR="003C0169" w:rsidRPr="00CF257B">
        <w:rPr>
          <w:rFonts w:cs="B Lotus"/>
          <w:color w:val="000000"/>
          <w:rtl/>
          <w:lang w:bidi="fa-IR"/>
        </w:rPr>
        <w:t>ولش</w:t>
      </w:r>
      <w:r w:rsidRPr="00CF257B">
        <w:rPr>
          <w:rFonts w:cs="B Lotus"/>
          <w:color w:val="000000"/>
          <w:lang w:bidi="fa-IR"/>
        </w:rPr>
        <w:sym w:font="AGA Arabesque" w:char="F072"/>
      </w:r>
      <w:r w:rsidRPr="00CF257B">
        <w:rPr>
          <w:rFonts w:cs="B Lotus"/>
          <w:color w:val="000000"/>
          <w:rtl/>
          <w:lang w:bidi="fa-IR"/>
        </w:rPr>
        <w:t xml:space="preserve"> کفر محسوب شده و فرد با این کارش از دایره‌ی اسلام و مسلمانان خارج می‌شود.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نوع دوم</w:t>
      </w:r>
      <w:r w:rsidR="003C0169" w:rsidRPr="00CF257B">
        <w:rPr>
          <w:rFonts w:cs="B Lotus" w:hint="cs"/>
          <w:color w:val="000000"/>
          <w:rtl/>
          <w:lang w:bidi="fa-IR"/>
        </w:rPr>
        <w:t>-</w:t>
      </w:r>
      <w:r w:rsidRPr="00CF257B">
        <w:rPr>
          <w:rFonts w:cs="B Lotus"/>
          <w:color w:val="000000"/>
          <w:rtl/>
          <w:lang w:bidi="fa-IR"/>
        </w:rPr>
        <w:t xml:space="preserve"> انکار تأویل: یعنی اسماء و صفات را انکار نکند، بلکه به تأویلشان بپردازد که این خود نیز دو نوع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1</w:t>
      </w:r>
      <w:r w:rsidR="003C0169" w:rsidRPr="00CF257B">
        <w:rPr>
          <w:rFonts w:cs="B Lotus" w:hint="cs"/>
          <w:color w:val="000000"/>
          <w:rtl/>
          <w:lang w:bidi="fa-IR"/>
        </w:rPr>
        <w:t>-</w:t>
      </w:r>
      <w:r w:rsidRPr="00CF257B">
        <w:rPr>
          <w:rFonts w:cs="B Lotus"/>
          <w:color w:val="000000"/>
          <w:rtl/>
          <w:lang w:bidi="fa-IR"/>
        </w:rPr>
        <w:t xml:space="preserve"> اینکه چنین تأویلی در زبان عرب جائز باشد، بنابراین موجب کفر نخواهد بود.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2</w:t>
      </w:r>
      <w:r w:rsidR="003C0169" w:rsidRPr="00CF257B">
        <w:rPr>
          <w:rFonts w:cs="B Lotus" w:hint="cs"/>
          <w:color w:val="000000"/>
          <w:rtl/>
          <w:lang w:bidi="fa-IR"/>
        </w:rPr>
        <w:t>-</w:t>
      </w:r>
      <w:r w:rsidRPr="00CF257B">
        <w:rPr>
          <w:rFonts w:cs="B Lotus"/>
          <w:color w:val="000000"/>
          <w:rtl/>
          <w:lang w:bidi="fa-IR"/>
        </w:rPr>
        <w:t xml:space="preserve"> در زبان عرب جائز نباشد، که در آن صورت تأویلش موجب کفر است، زیرا اگر برای چنین کاری مجوّز نداشته باشد، قطعاً به دروغ </w:t>
      </w:r>
      <w:r w:rsidR="005965EC" w:rsidRPr="00CF257B">
        <w:rPr>
          <w:rFonts w:cs="B Lotus"/>
          <w:color w:val="000000"/>
          <w:rtl/>
          <w:lang w:bidi="fa-IR"/>
        </w:rPr>
        <w:t>متوسّل شده است، مانند اینکه بگو</w:t>
      </w:r>
      <w:r w:rsidR="005965EC" w:rsidRPr="00CF257B">
        <w:rPr>
          <w:rFonts w:cs="B Lotus" w:hint="cs"/>
          <w:color w:val="000000"/>
          <w:rtl/>
          <w:lang w:bidi="fa-IR"/>
        </w:rPr>
        <w:t>ی</w:t>
      </w:r>
      <w:r w:rsidRPr="00CF257B">
        <w:rPr>
          <w:rFonts w:cs="B Lotus"/>
          <w:color w:val="000000"/>
          <w:rtl/>
          <w:lang w:bidi="fa-IR"/>
        </w:rPr>
        <w:t xml:space="preserve">یم: الله تعالی دست حقیقی ندارد، یا به معنی قدرت و نعمت نیست، گوینده‌ی چنین قولی کافر خواهد بود، زیرا به صورت اطلاق آن را نفی نموده و در واقع تکذیب کرده است، و اگر به عنوان مثال بگوید: مراد از دو دست الله تعالی در این آیه: </w:t>
      </w:r>
      <w:r w:rsidR="00D25B1A" w:rsidRPr="00CF257B">
        <w:rPr>
          <w:rFonts w:cs="Traditional Arabic" w:hint="cs"/>
          <w:color w:val="000000"/>
          <w:rtl/>
          <w:lang w:bidi="fa-IR"/>
        </w:rPr>
        <w:t>﴿</w:t>
      </w:r>
      <w:r w:rsidR="001317DC" w:rsidRPr="00CF257B">
        <w:rPr>
          <w:rFonts w:ascii="KFGQPC Uthmanic Script HAFS" w:cs="KFGQPC Uthmanic Script HAFS" w:hint="eastAsia"/>
          <w:color w:val="000000"/>
          <w:rtl/>
        </w:rPr>
        <w:t>بَل</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يَدَاهُ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سُوطَتَانِ</w:t>
      </w:r>
      <w:r w:rsidR="00D25B1A" w:rsidRPr="00CF257B">
        <w:rPr>
          <w:rFonts w:cs="Traditional Arabic" w:hint="cs"/>
          <w:color w:val="000000"/>
          <w:rtl/>
          <w:lang w:bidi="fa-IR"/>
        </w:rPr>
        <w:t>﴾</w:t>
      </w:r>
      <w:r w:rsidR="00D25B1A" w:rsidRPr="00CF257B">
        <w:rPr>
          <w:rFonts w:cs="B Lotus" w:hint="cs"/>
          <w:color w:val="000000"/>
          <w:rtl/>
          <w:lang w:bidi="fa-IR"/>
        </w:rPr>
        <w:t xml:space="preserve"> </w:t>
      </w:r>
      <w:r w:rsidR="00D25B1A" w:rsidRPr="00CF257B">
        <w:rPr>
          <w:rFonts w:cs="B Lotus" w:hint="cs"/>
          <w:color w:val="000000"/>
          <w:sz w:val="26"/>
          <w:szCs w:val="26"/>
          <w:rtl/>
          <w:lang w:bidi="fa-IR"/>
        </w:rPr>
        <w:t>[</w:t>
      </w:r>
      <w:r w:rsidR="003C0169" w:rsidRPr="00CF257B">
        <w:rPr>
          <w:rFonts w:cs="B Lotus" w:hint="cs"/>
          <w:color w:val="000000"/>
          <w:sz w:val="26"/>
          <w:szCs w:val="26"/>
          <w:rtl/>
          <w:lang w:bidi="fa-IR"/>
        </w:rPr>
        <w:t>المائد</w:t>
      </w:r>
      <w:r w:rsidR="003C0169" w:rsidRPr="00CF257B">
        <w:rPr>
          <w:rFonts w:ascii="mylotus" w:hAnsi="mylotus" w:cs="mylotus"/>
          <w:color w:val="000000"/>
          <w:sz w:val="26"/>
          <w:szCs w:val="26"/>
          <w:rtl/>
          <w:lang w:bidi="fa-IR"/>
        </w:rPr>
        <w:t>ة</w:t>
      </w:r>
      <w:r w:rsidR="003C0169" w:rsidRPr="00CF257B">
        <w:rPr>
          <w:rFonts w:cs="B Lotus" w:hint="cs"/>
          <w:color w:val="000000"/>
          <w:sz w:val="26"/>
          <w:szCs w:val="26"/>
          <w:rtl/>
          <w:lang w:bidi="fa-IR"/>
        </w:rPr>
        <w:t>: 64</w:t>
      </w:r>
      <w:r w:rsidR="00D25B1A" w:rsidRPr="00CF257B">
        <w:rPr>
          <w:rFonts w:cs="B Lotus" w:hint="cs"/>
          <w:color w:val="000000"/>
          <w:sz w:val="26"/>
          <w:szCs w:val="26"/>
          <w:rtl/>
          <w:lang w:bidi="fa-IR"/>
        </w:rPr>
        <w:t>]</w:t>
      </w:r>
      <w:r w:rsidRPr="00CF257B">
        <w:rPr>
          <w:rStyle w:val="StyleFootnoteReferenceComplexBKarim13pt"/>
          <w:rFonts w:eastAsia="MS Mincho" w:cs="B Lotus"/>
          <w:color w:val="000000"/>
          <w:sz w:val="28"/>
          <w:szCs w:val="28"/>
          <w:rtl/>
          <w:lang w:bidi="fa-IR"/>
        </w:rPr>
        <w:footnoteReference w:id="350"/>
      </w:r>
      <w:r w:rsidR="001317DC" w:rsidRPr="00CF257B">
        <w:rPr>
          <w:rFonts w:cs="B Lotus" w:hint="cs"/>
          <w:color w:val="000000"/>
          <w:sz w:val="26"/>
          <w:szCs w:val="26"/>
          <w:rtl/>
          <w:lang w:bidi="fa-IR"/>
        </w:rPr>
        <w:t>.</w:t>
      </w:r>
      <w:r w:rsidRPr="00CF257B">
        <w:rPr>
          <w:rFonts w:cs="B Lotus"/>
          <w:color w:val="000000"/>
          <w:rtl/>
          <w:lang w:bidi="fa-IR"/>
        </w:rPr>
        <w:t xml:space="preserve"> آسمان</w:t>
      </w:r>
      <w:r w:rsidR="003C0169" w:rsidRPr="00CF257B">
        <w:rPr>
          <w:rFonts w:cs="B Lotus" w:hint="cs"/>
          <w:color w:val="000000"/>
          <w:rtl/>
          <w:lang w:bidi="fa-IR"/>
        </w:rPr>
        <w:t>‌</w:t>
      </w:r>
      <w:r w:rsidRPr="00CF257B">
        <w:rPr>
          <w:rFonts w:cs="B Lotus"/>
          <w:color w:val="000000"/>
          <w:rtl/>
          <w:lang w:bidi="fa-IR"/>
        </w:rPr>
        <w:t>ها و زمین است، قطعاً کافر است، زیرا در زبان عرب چنین چیزی درست نبوده و مقتضای حقیقت شرعی آن هم نیست، بنابراین چنین فردی منکر و دروغگو به حساب می‌آید.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ولی اگر بر این باور باشد که مراد از دست «نعمت»، یا «قدرت» است تکفیر نمی‌شود، زیرا «ید» در لغت گاهی به معنای «نعمت» و گاهی به معنای «قدرت» است، همچنانکه شاعر بدان اشاره نموده است:</w:t>
      </w:r>
    </w:p>
    <w:tbl>
      <w:tblPr>
        <w:bidiVisual/>
        <w:tblW w:w="0" w:type="auto"/>
        <w:tblInd w:w="79" w:type="dxa"/>
        <w:tblLook w:val="04A0" w:firstRow="1" w:lastRow="0" w:firstColumn="1" w:lastColumn="0" w:noHBand="0" w:noVBand="1"/>
      </w:tblPr>
      <w:tblGrid>
        <w:gridCol w:w="3685"/>
        <w:gridCol w:w="284"/>
        <w:gridCol w:w="3544"/>
      </w:tblGrid>
      <w:tr w:rsidR="003C0169" w:rsidRPr="00CF257B" w:rsidTr="00E70CFB">
        <w:tc>
          <w:tcPr>
            <w:tcW w:w="3685" w:type="dxa"/>
          </w:tcPr>
          <w:p w:rsidR="003C0169" w:rsidRPr="00E70CFB" w:rsidRDefault="003C0169" w:rsidP="00FD13FE">
            <w:pPr>
              <w:pStyle w:val="a3"/>
              <w:widowControl w:val="0"/>
              <w:ind w:firstLine="0"/>
              <w:rPr>
                <w:rFonts w:cs="KFGQPC Uthman Taha Naskh"/>
                <w:color w:val="000000"/>
                <w:sz w:val="2"/>
                <w:szCs w:val="2"/>
                <w:rtl/>
              </w:rPr>
            </w:pPr>
            <w:r w:rsidRPr="00E70CFB">
              <w:rPr>
                <w:rStyle w:val="ac"/>
                <w:rFonts w:cs="KFGQPC Uthman Taha Naskh"/>
                <w:color w:val="000000"/>
                <w:sz w:val="28"/>
                <w:szCs w:val="28"/>
                <w:rtl/>
              </w:rPr>
              <w:t>وَکَمْ لِظَلَامِ اللَّیْلِ عِنْدَ</w:t>
            </w:r>
            <w:r w:rsidRPr="00E70CFB">
              <w:rPr>
                <w:rStyle w:val="ac"/>
                <w:rFonts w:cs="KFGQPC Uthman Taha Naskh" w:hint="cs"/>
                <w:color w:val="000000"/>
                <w:sz w:val="28"/>
                <w:szCs w:val="28"/>
                <w:rtl/>
              </w:rPr>
              <w:t>ك</w:t>
            </w:r>
            <w:r w:rsidRPr="00E70CFB">
              <w:rPr>
                <w:rStyle w:val="ac"/>
                <w:rFonts w:cs="KFGQPC Uthman Taha Naskh"/>
                <w:color w:val="000000"/>
                <w:sz w:val="28"/>
                <w:szCs w:val="28"/>
                <w:rtl/>
              </w:rPr>
              <w:t>َ مِنْ</w:t>
            </w:r>
            <w:r w:rsidRPr="00E70CFB">
              <w:rPr>
                <w:rFonts w:cs="KFGQPC Uthman Taha Naskh"/>
                <w:color w:val="000000"/>
                <w:rtl/>
              </w:rPr>
              <w:br/>
            </w:r>
          </w:p>
        </w:tc>
        <w:tc>
          <w:tcPr>
            <w:tcW w:w="284" w:type="dxa"/>
          </w:tcPr>
          <w:p w:rsidR="003C0169" w:rsidRPr="00E70CFB" w:rsidRDefault="003C0169" w:rsidP="00FD13FE">
            <w:pPr>
              <w:pStyle w:val="a3"/>
              <w:widowControl w:val="0"/>
              <w:rPr>
                <w:rFonts w:cs="KFGQPC Uthman Taha Naskh"/>
                <w:color w:val="000000"/>
                <w:rtl/>
              </w:rPr>
            </w:pPr>
          </w:p>
        </w:tc>
        <w:tc>
          <w:tcPr>
            <w:tcW w:w="3544" w:type="dxa"/>
          </w:tcPr>
          <w:p w:rsidR="003C0169" w:rsidRPr="00E70CFB" w:rsidRDefault="003C0169" w:rsidP="00FD13FE">
            <w:pPr>
              <w:pStyle w:val="a3"/>
              <w:widowControl w:val="0"/>
              <w:ind w:firstLine="0"/>
              <w:rPr>
                <w:rFonts w:cs="KFGQPC Uthman Taha Naskh"/>
                <w:color w:val="000000"/>
                <w:sz w:val="2"/>
                <w:szCs w:val="2"/>
                <w:rtl/>
              </w:rPr>
            </w:pPr>
            <w:r w:rsidRPr="00E70CFB">
              <w:rPr>
                <w:rStyle w:val="ac"/>
                <w:rFonts w:cs="KFGQPC Uthman Taha Naskh"/>
                <w:color w:val="000000"/>
                <w:sz w:val="28"/>
                <w:szCs w:val="28"/>
                <w:rtl/>
              </w:rPr>
              <w:t>یَدٍ تُحَدِّثُ أنَّ الْمَانَوِیَّةَ تَکْذِبُ</w:t>
            </w:r>
            <w:r w:rsidRPr="00E70CFB">
              <w:rPr>
                <w:rFonts w:cs="KFGQPC Uthman Taha Naskh"/>
                <w:color w:val="000000"/>
                <w:rtl/>
              </w:rPr>
              <w:br/>
            </w:r>
          </w:p>
        </w:tc>
      </w:tr>
    </w:tbl>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«تاریکی شب بسیار از نعمت تو برخوردار شده است و از آن خبر می‌دهد که آئین، مانویّت دروغ است»</w:t>
      </w:r>
      <w:r w:rsidR="003C0169" w:rsidRPr="00CF257B">
        <w:rPr>
          <w:rFonts w:cs="B Lotus" w:hint="cs"/>
          <w:color w:val="000000"/>
          <w:rtl/>
          <w:lang w:bidi="fa-IR"/>
        </w:rPr>
        <w:t>.</w:t>
      </w:r>
    </w:p>
    <w:p w:rsidR="00781EEA" w:rsidRPr="00CF257B" w:rsidRDefault="00B331B3" w:rsidP="00FD13FE">
      <w:pPr>
        <w:widowControl w:val="0"/>
        <w:ind w:firstLine="284"/>
        <w:jc w:val="both"/>
        <w:rPr>
          <w:rFonts w:cs="B Lotus"/>
          <w:color w:val="000000"/>
          <w:rtl/>
          <w:lang w:bidi="fa-IR"/>
        </w:rPr>
      </w:pPr>
      <w:r w:rsidRPr="00CF257B">
        <w:rPr>
          <w:rFonts w:cs="B Lotus" w:hint="cs"/>
          <w:color w:val="000000"/>
          <w:rtl/>
          <w:lang w:bidi="fa-IR"/>
        </w:rPr>
        <w:t>[</w:t>
      </w:r>
      <w:r w:rsidR="00781EEA" w:rsidRPr="00CF257B">
        <w:rPr>
          <w:rFonts w:cs="B Lotus"/>
          <w:color w:val="000000"/>
          <w:rtl/>
          <w:lang w:bidi="fa-IR"/>
        </w:rPr>
        <w:t xml:space="preserve">شاعر ممدوح خود را مورد خطاب قرار داده و به او می‌گوید: تو در تاریکی شب </w:t>
      </w:r>
      <w:r w:rsidR="005965EC" w:rsidRPr="00CF257B">
        <w:rPr>
          <w:rFonts w:cs="B Lotus"/>
          <w:color w:val="000000"/>
          <w:rtl/>
          <w:lang w:bidi="fa-IR"/>
        </w:rPr>
        <w:t>به کارهای خیر و نیک روی می‌آوری</w:t>
      </w:r>
      <w:r w:rsidR="00781EEA" w:rsidRPr="00CF257B">
        <w:rPr>
          <w:rFonts w:cs="B Lotus"/>
          <w:color w:val="000000"/>
          <w:rtl/>
          <w:lang w:bidi="fa-IR"/>
        </w:rPr>
        <w:t xml:space="preserve"> و بر دشمنانت پیروز می‌شوی و این درحالی است که در مذهب ثنویّت یا همان آئین مانویّت در شب و تاریکی هیچ خیری نیست،</w:t>
      </w:r>
      <w:r w:rsidR="003C0169" w:rsidRPr="00CF257B">
        <w:rPr>
          <w:rFonts w:cs="B Lotus" w:hint="cs"/>
          <w:color w:val="000000"/>
          <w:rtl/>
          <w:lang w:bidi="fa-IR"/>
        </w:rPr>
        <w:t xml:space="preserve"> </w:t>
      </w:r>
      <w:r w:rsidR="00781EEA" w:rsidRPr="00CF257B">
        <w:rPr>
          <w:rFonts w:cs="B Lotus"/>
          <w:color w:val="000000"/>
          <w:rtl/>
          <w:lang w:bidi="fa-IR"/>
        </w:rPr>
        <w:t>‏اما تو در شب بر دش</w:t>
      </w:r>
      <w:r w:rsidRPr="00CF257B">
        <w:rPr>
          <w:rFonts w:cs="B Lotus"/>
          <w:color w:val="000000"/>
          <w:rtl/>
          <w:lang w:bidi="fa-IR"/>
        </w:rPr>
        <w:t>منانت پیروز و به مطلبت رسیده‌ای</w:t>
      </w:r>
      <w:r w:rsidRPr="00CF257B">
        <w:rPr>
          <w:rFonts w:cs="B Lotus" w:hint="cs"/>
          <w:color w:val="000000"/>
          <w:rtl/>
          <w:lang w:bidi="fa-IR"/>
        </w:rPr>
        <w:t>]</w:t>
      </w:r>
      <w:r w:rsidR="003C0169"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بنابراین در این بیت مراد از «ید»، نعمت است، زیرا آئین مانویّت</w:t>
      </w:r>
      <w:r w:rsidRPr="00CF257B">
        <w:rPr>
          <w:rStyle w:val="StyleFootnoteReferenceComplexBKarim13pt"/>
          <w:rFonts w:eastAsia="MS Mincho" w:cs="B Lotus"/>
          <w:color w:val="000000"/>
          <w:sz w:val="28"/>
          <w:szCs w:val="28"/>
          <w:rtl/>
          <w:lang w:bidi="fa-IR"/>
        </w:rPr>
        <w:footnoteReference w:id="351"/>
      </w:r>
      <w:r w:rsidRPr="00CF257B">
        <w:rPr>
          <w:rFonts w:cs="B Lotus"/>
          <w:color w:val="000000"/>
          <w:rtl/>
          <w:lang w:bidi="fa-IR"/>
        </w:rPr>
        <w:t xml:space="preserve"> معتقد است که در ظلمت و تاریکی هیچ خیری نیست، بلکه فقط شرّ می‌آفریند</w:t>
      </w:r>
      <w:r w:rsidRPr="00CF257B">
        <w:rPr>
          <w:rStyle w:val="StyleFootnoteReferenceComplexBKarim13pt"/>
          <w:rFonts w:eastAsia="MS Mincho" w:cs="B Lotus"/>
          <w:color w:val="000000"/>
          <w:sz w:val="28"/>
          <w:szCs w:val="28"/>
          <w:rtl/>
          <w:lang w:bidi="fa-IR"/>
        </w:rPr>
        <w:footnoteReference w:id="352"/>
      </w:r>
      <w:r w:rsidR="003C0169"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شیخ محمد</w:t>
      </w:r>
      <w:r w:rsidR="00B331B3" w:rsidRPr="00CF257B">
        <w:rPr>
          <w:rFonts w:cs="B Lotus" w:hint="cs"/>
          <w:color w:val="000000"/>
          <w:rtl/>
          <w:lang w:bidi="fa-IR"/>
        </w:rPr>
        <w:t xml:space="preserve"> </w:t>
      </w:r>
      <w:r w:rsidR="00B331B3" w:rsidRPr="00CF257B">
        <w:rPr>
          <w:rFonts w:cs="B Lotus"/>
          <w:color w:val="000000"/>
          <w:rtl/>
          <w:lang w:bidi="fa-IR"/>
        </w:rPr>
        <w:t>‏</w:t>
      </w:r>
      <w:r w:rsidR="00B331B3" w:rsidRPr="00CF257B">
        <w:rPr>
          <w:rFonts w:cs="B Lotus" w:hint="cs"/>
          <w:color w:val="000000"/>
          <w:rtl/>
          <w:lang w:bidi="fa-IR"/>
        </w:rPr>
        <w:t>أ</w:t>
      </w:r>
      <w:r w:rsidRPr="00CF257B">
        <w:rPr>
          <w:rFonts w:cs="B Lotus"/>
          <w:color w:val="000000"/>
          <w:rtl/>
          <w:lang w:bidi="fa-IR"/>
        </w:rPr>
        <w:t>مان الجامی</w:t>
      </w:r>
      <w:r w:rsidR="003C0169" w:rsidRPr="00CF257B">
        <w:rPr>
          <w:rFonts w:cs="CTraditional Arabic" w:hint="cs"/>
          <w:color w:val="000000"/>
          <w:rtl/>
          <w:lang w:bidi="fa-IR"/>
        </w:rPr>
        <w:t>/</w:t>
      </w:r>
      <w:r w:rsidRPr="00CF257B">
        <w:rPr>
          <w:rFonts w:cs="B Lotus"/>
          <w:color w:val="000000"/>
          <w:rtl/>
          <w:lang w:bidi="fa-IR"/>
        </w:rPr>
        <w:t xml:space="preserve"> در کتاب (</w:t>
      </w:r>
      <w:r w:rsidR="00E70CFB">
        <w:rPr>
          <w:rStyle w:val="Char1"/>
          <w:color w:val="000000"/>
          <w:rtl/>
        </w:rPr>
        <w:t>الصفات ال</w:t>
      </w:r>
      <w:r w:rsidR="00E70CFB">
        <w:rPr>
          <w:rStyle w:val="Char1"/>
          <w:rFonts w:hint="cs"/>
          <w:color w:val="000000"/>
          <w:rtl/>
        </w:rPr>
        <w:t>إ</w:t>
      </w:r>
      <w:r w:rsidRPr="00CF257B">
        <w:rPr>
          <w:rStyle w:val="Char1"/>
          <w:color w:val="000000"/>
          <w:rtl/>
        </w:rPr>
        <w:t>لهیة ف</w:t>
      </w:r>
      <w:r w:rsidR="003C0169" w:rsidRPr="00CF257B">
        <w:rPr>
          <w:rStyle w:val="Char1"/>
          <w:rFonts w:hint="cs"/>
          <w:color w:val="000000"/>
          <w:rtl/>
        </w:rPr>
        <w:t>ي</w:t>
      </w:r>
      <w:r w:rsidRPr="00CF257B">
        <w:rPr>
          <w:rStyle w:val="Char1"/>
          <w:color w:val="000000"/>
          <w:rtl/>
        </w:rPr>
        <w:t xml:space="preserve"> حکم من نفی صفة ثابتة</w:t>
      </w:r>
      <w:r w:rsidR="003C0169" w:rsidRPr="00CF257B">
        <w:rPr>
          <w:rStyle w:val="Char1"/>
          <w:color w:val="000000"/>
          <w:rtl/>
        </w:rPr>
        <w:t xml:space="preserve"> بالکتاب و</w:t>
      </w:r>
      <w:r w:rsidRPr="00CF257B">
        <w:rPr>
          <w:rStyle w:val="Char1"/>
          <w:color w:val="000000"/>
          <w:rtl/>
        </w:rPr>
        <w:t>السنة</w:t>
      </w:r>
      <w:r w:rsidRPr="00CF257B">
        <w:rPr>
          <w:rFonts w:cs="B Lotus"/>
          <w:color w:val="000000"/>
          <w:rtl/>
          <w:lang w:bidi="fa-IR"/>
        </w:rPr>
        <w:t>)</w:t>
      </w:r>
      <w:r w:rsidRPr="00CF257B">
        <w:rPr>
          <w:rStyle w:val="StyleFootnoteReferenceComplexBKarim13pt"/>
          <w:rFonts w:eastAsia="MS Mincho" w:cs="B Lotus"/>
          <w:color w:val="000000"/>
          <w:sz w:val="28"/>
          <w:szCs w:val="28"/>
          <w:rtl/>
          <w:lang w:bidi="fa-IR"/>
        </w:rPr>
        <w:footnoteReference w:id="353"/>
      </w:r>
      <w:r w:rsidRPr="00CF257B">
        <w:rPr>
          <w:rFonts w:cs="B Lotus"/>
          <w:color w:val="000000"/>
          <w:rtl/>
          <w:lang w:bidi="fa-IR"/>
        </w:rPr>
        <w:t xml:space="preserve"> به زیبایی به این نکته اشاره کرده است، که در زیر خ</w:t>
      </w:r>
      <w:r w:rsidR="00CB1EE4" w:rsidRPr="00CF257B">
        <w:rPr>
          <w:rFonts w:cs="B Lotus"/>
          <w:color w:val="000000"/>
          <w:rtl/>
          <w:lang w:bidi="fa-IR"/>
        </w:rPr>
        <w:t>لاصه‌ای از آن را می‌آوریم: «...</w:t>
      </w:r>
      <w:r w:rsidRPr="00CF257B">
        <w:rPr>
          <w:rFonts w:cs="B Lotus"/>
          <w:color w:val="000000"/>
          <w:rtl/>
          <w:lang w:bidi="fa-IR"/>
        </w:rPr>
        <w:t xml:space="preserve">یا نفی کننده به نصی که به وسیله‌اش آن صفت منفی ثابت شده (اعم </w:t>
      </w:r>
      <w:r w:rsidR="005965EC" w:rsidRPr="00CF257B">
        <w:rPr>
          <w:rFonts w:cs="B Lotus"/>
          <w:color w:val="000000"/>
          <w:rtl/>
          <w:lang w:bidi="fa-IR"/>
        </w:rPr>
        <w:t>از کتاب یا سنت) آگاه و عالم است</w:t>
      </w:r>
      <w:r w:rsidRPr="00CF257B">
        <w:rPr>
          <w:rFonts w:cs="B Lotus"/>
          <w:color w:val="000000"/>
          <w:rtl/>
          <w:lang w:bidi="fa-IR"/>
        </w:rPr>
        <w:t xml:space="preserve"> و هیچ شبهه و تردیدی در تغییر مفهومش در آن نص ندارد، مثلاً تحت تأثیر آن شبهات بر این باور باشد که ظاهر آن نصّ مراد نیست، یا مانند انسان</w:t>
      </w:r>
      <w:r w:rsidR="003C0169" w:rsidRPr="00CF257B">
        <w:rPr>
          <w:rFonts w:cs="B Lotus" w:hint="cs"/>
          <w:color w:val="000000"/>
          <w:rtl/>
          <w:lang w:bidi="fa-IR"/>
        </w:rPr>
        <w:t>‌</w:t>
      </w:r>
      <w:r w:rsidRPr="00CF257B">
        <w:rPr>
          <w:rFonts w:cs="B Lotus"/>
          <w:color w:val="000000"/>
          <w:rtl/>
          <w:lang w:bidi="fa-IR"/>
        </w:rPr>
        <w:t>های ساده لوح و کم اطلاع شبهات دیگری برایش حاصل شده و گمراه گشته است، خطرناک‌ترین این شبهات تأثیراتی است که فرد از آراء و اندیشه‌های متکلّمین می‌پذیرد، اندیشه‌هایی که دل</w:t>
      </w:r>
      <w:r w:rsidR="003C0169" w:rsidRPr="00CF257B">
        <w:rPr>
          <w:rFonts w:cs="B Lotus" w:hint="cs"/>
          <w:color w:val="000000"/>
          <w:rtl/>
          <w:lang w:bidi="fa-IR"/>
        </w:rPr>
        <w:t>‌</w:t>
      </w:r>
      <w:r w:rsidRPr="00CF257B">
        <w:rPr>
          <w:rFonts w:cs="B Lotus"/>
          <w:color w:val="000000"/>
          <w:rtl/>
          <w:lang w:bidi="fa-IR"/>
        </w:rPr>
        <w:t>ها را تباه و مفاهیم را تغییر می‌دهند، چنین کسی که عالمانه و عامدانه و بد</w:t>
      </w:r>
      <w:r w:rsidR="005965EC" w:rsidRPr="00CF257B">
        <w:rPr>
          <w:rFonts w:cs="B Lotus"/>
          <w:color w:val="000000"/>
          <w:rtl/>
          <w:lang w:bidi="fa-IR"/>
        </w:rPr>
        <w:t>ون وجود شبهات قابل تأویل</w:t>
      </w:r>
      <w:r w:rsidRPr="00CF257B">
        <w:rPr>
          <w:rFonts w:cs="B Lotus"/>
          <w:color w:val="000000"/>
          <w:rtl/>
          <w:lang w:bidi="fa-IR"/>
        </w:rPr>
        <w:t xml:space="preserve"> و صرفاً از روی انکار و عناد به نفی صفات الهی می‌پردازد، بی</w:t>
      </w:r>
      <w:r w:rsidR="003C0169" w:rsidRPr="00CF257B">
        <w:rPr>
          <w:rFonts w:cs="B Lotus" w:hint="cs"/>
          <w:color w:val="000000"/>
          <w:rtl/>
          <w:lang w:bidi="fa-IR"/>
        </w:rPr>
        <w:t>‌</w:t>
      </w:r>
      <w:r w:rsidRPr="00CF257B">
        <w:rPr>
          <w:rFonts w:cs="B Lotus"/>
          <w:color w:val="000000"/>
          <w:rtl/>
          <w:lang w:bidi="fa-IR"/>
        </w:rPr>
        <w:t>گمان در شمار بیم</w:t>
      </w:r>
      <w:r w:rsidR="005965EC" w:rsidRPr="00CF257B">
        <w:rPr>
          <w:rFonts w:cs="B Lotus"/>
          <w:color w:val="000000"/>
          <w:rtl/>
          <w:lang w:bidi="fa-IR"/>
        </w:rPr>
        <w:t>ار دلانی است که طبع قلب شده‌اند</w:t>
      </w:r>
      <w:r w:rsidRPr="00CF257B">
        <w:rPr>
          <w:rFonts w:cs="B Lotus"/>
          <w:color w:val="000000"/>
          <w:rtl/>
          <w:lang w:bidi="fa-IR"/>
        </w:rPr>
        <w:t xml:space="preserve"> و قطعاً چنین کسانی کافرند و از دایره‌ی اسلام خارجند، زیرا</w:t>
      </w:r>
      <w:r w:rsidR="003C0169" w:rsidRPr="00CF257B">
        <w:rPr>
          <w:rFonts w:cs="B Lotus"/>
          <w:color w:val="000000"/>
          <w:rtl/>
          <w:lang w:bidi="fa-IR"/>
        </w:rPr>
        <w:t xml:space="preserve"> آگاهانه سخن الله تعالی و رسولش</w:t>
      </w:r>
      <w:r w:rsidRPr="00CF257B">
        <w:rPr>
          <w:rFonts w:cs="B Lotus"/>
          <w:color w:val="000000"/>
          <w:lang w:bidi="fa-IR"/>
        </w:rPr>
        <w:sym w:font="AGA Arabesque" w:char="F072"/>
      </w:r>
      <w:r w:rsidRPr="00CF257B">
        <w:rPr>
          <w:rFonts w:cs="B Lotus"/>
          <w:color w:val="000000"/>
          <w:rtl/>
          <w:lang w:bidi="fa-IR"/>
        </w:rPr>
        <w:t xml:space="preserve"> </w:t>
      </w:r>
      <w:r w:rsidR="005965EC" w:rsidRPr="00CF257B">
        <w:rPr>
          <w:rFonts w:cs="B Lotus"/>
          <w:color w:val="000000"/>
          <w:rtl/>
          <w:lang w:bidi="fa-IR"/>
        </w:rPr>
        <w:t>را بدون هیچ عذری تکذیب کرده‌اند</w:t>
      </w:r>
      <w:r w:rsidRPr="00CF257B">
        <w:rPr>
          <w:rFonts w:cs="B Lotus"/>
          <w:color w:val="000000"/>
          <w:rtl/>
          <w:lang w:bidi="fa-IR"/>
        </w:rPr>
        <w:t xml:space="preserve"> و همانگونه که می‌دانیم کفری که فرد را از دایره‌ی اسلام خارج می‌سازد همان کفر عناد و انکار است.</w:t>
      </w:r>
    </w:p>
    <w:p w:rsidR="00781EEA" w:rsidRPr="00CF257B" w:rsidRDefault="007D37FF" w:rsidP="00FD13FE">
      <w:pPr>
        <w:widowControl w:val="0"/>
        <w:ind w:firstLine="284"/>
        <w:jc w:val="both"/>
        <w:rPr>
          <w:rFonts w:cs="B Lotus"/>
          <w:color w:val="000000"/>
          <w:rtl/>
          <w:lang w:bidi="fa-IR"/>
        </w:rPr>
      </w:pPr>
      <w:r w:rsidRPr="00CF257B">
        <w:rPr>
          <w:rFonts w:cs="B Lotus" w:hint="cs"/>
          <w:color w:val="000000"/>
          <w:rtl/>
          <w:lang w:bidi="fa-IR"/>
        </w:rPr>
        <w:t xml:space="preserve">دوم: </w:t>
      </w:r>
      <w:r w:rsidR="00781EEA" w:rsidRPr="00CF257B">
        <w:rPr>
          <w:rFonts w:cs="B Lotus"/>
          <w:color w:val="000000"/>
          <w:rtl/>
          <w:lang w:bidi="fa-IR"/>
        </w:rPr>
        <w:t>یا نفی کننده جاهل است و از مفهوم صحیح آن صفت آگاهی ندارد،</w:t>
      </w:r>
      <w:r w:rsidR="005965EC" w:rsidRPr="00CF257B">
        <w:rPr>
          <w:rFonts w:cs="B Lotus" w:hint="cs"/>
          <w:color w:val="000000"/>
          <w:rtl/>
          <w:lang w:bidi="fa-IR"/>
        </w:rPr>
        <w:t xml:space="preserve"> </w:t>
      </w:r>
      <w:r w:rsidR="00781EEA" w:rsidRPr="00CF257B">
        <w:rPr>
          <w:rFonts w:cs="B Lotus"/>
          <w:color w:val="000000"/>
          <w:rtl/>
          <w:lang w:bidi="fa-IR"/>
        </w:rPr>
        <w:t>‏امید دارم این فرد در چنین حالتی معذور باشد،</w:t>
      </w:r>
      <w:r w:rsidR="003C0169" w:rsidRPr="00CF257B">
        <w:rPr>
          <w:rFonts w:cs="B Lotus" w:hint="cs"/>
          <w:color w:val="000000"/>
          <w:rtl/>
          <w:lang w:bidi="fa-IR"/>
        </w:rPr>
        <w:t xml:space="preserve"> </w:t>
      </w:r>
      <w:r w:rsidR="00781EEA" w:rsidRPr="00CF257B">
        <w:rPr>
          <w:rFonts w:cs="B Lotus"/>
          <w:color w:val="000000"/>
          <w:rtl/>
          <w:lang w:bidi="fa-IR"/>
        </w:rPr>
        <w:t>‏اما در میان علما اختلاف در این است که آیا عذر انسانی که در اصول دین جهل دارد پذیرفته است یا نه؟</w:t>
      </w:r>
      <w:r w:rsidR="00781EEA" w:rsidRPr="00CF257B">
        <w:rPr>
          <w:rStyle w:val="StyleFootnoteReferenceComplexBKarim13pt"/>
          <w:rFonts w:eastAsia="MS Mincho" w:cs="B Lotus"/>
          <w:color w:val="000000"/>
          <w:sz w:val="28"/>
          <w:szCs w:val="28"/>
          <w:rtl/>
          <w:lang w:bidi="fa-IR"/>
        </w:rPr>
        <w:footnoteReference w:id="354"/>
      </w:r>
      <w:r w:rsidR="003C0169"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ابن تیمیه</w:t>
      </w:r>
      <w:r w:rsidR="003C0169" w:rsidRPr="00CF257B">
        <w:rPr>
          <w:rFonts w:cs="CTraditional Arabic" w:hint="cs"/>
          <w:color w:val="000000"/>
          <w:rtl/>
          <w:lang w:bidi="fa-IR"/>
        </w:rPr>
        <w:t>/</w:t>
      </w:r>
      <w:r w:rsidRPr="00CF257B">
        <w:rPr>
          <w:rFonts w:cs="B Lotus"/>
          <w:color w:val="000000"/>
          <w:rtl/>
          <w:lang w:bidi="fa-IR"/>
        </w:rPr>
        <w:t xml:space="preserve"> در این باب سخنان جالبی دارد، ایشان می‌فرمایند: «مبادرت به تکفیر و تفسیق دیگران در این باب‏</w:t>
      </w:r>
      <w:r w:rsidR="003C0169" w:rsidRPr="00CF257B">
        <w:rPr>
          <w:rFonts w:cs="B Lotus" w:hint="cs"/>
          <w:color w:val="000000"/>
          <w:rtl/>
          <w:lang w:bidi="fa-IR"/>
        </w:rPr>
        <w:t xml:space="preserve"> </w:t>
      </w:r>
      <w:r w:rsidR="005965EC" w:rsidRPr="00CF257B">
        <w:rPr>
          <w:rFonts w:cs="B Lotus"/>
          <w:color w:val="000000"/>
          <w:rtl/>
          <w:lang w:bidi="fa-IR"/>
        </w:rPr>
        <w:t>امر بسیار خطرناکی است</w:t>
      </w:r>
      <w:r w:rsidRPr="00CF257B">
        <w:rPr>
          <w:rFonts w:cs="B Lotus"/>
          <w:color w:val="000000"/>
          <w:rtl/>
          <w:lang w:bidi="fa-IR"/>
        </w:rPr>
        <w:t xml:space="preserve"> و باید خوب در این مسأله تحقیق و تفاصیل آن را شناخت، زیرا کفری که فرد را از دایره‌ی اسلام خ</w:t>
      </w:r>
      <w:r w:rsidR="005965EC" w:rsidRPr="00CF257B">
        <w:rPr>
          <w:rFonts w:cs="B Lotus"/>
          <w:color w:val="000000"/>
          <w:rtl/>
          <w:lang w:bidi="fa-IR"/>
        </w:rPr>
        <w:t>ارج</w:t>
      </w:r>
      <w:r w:rsidRPr="00CF257B">
        <w:rPr>
          <w:rFonts w:cs="B Lotus"/>
          <w:color w:val="000000"/>
          <w:rtl/>
          <w:lang w:bidi="fa-IR"/>
        </w:rPr>
        <w:t xml:space="preserve"> و کاف</w:t>
      </w:r>
      <w:r w:rsidR="005965EC" w:rsidRPr="00CF257B">
        <w:rPr>
          <w:rFonts w:cs="B Lotus"/>
          <w:color w:val="000000"/>
          <w:rtl/>
          <w:lang w:bidi="fa-IR"/>
        </w:rPr>
        <w:t>رش می‌گرداند، همان انکار افعال</w:t>
      </w:r>
      <w:r w:rsidR="005965EC" w:rsidRPr="00CF257B">
        <w:rPr>
          <w:rFonts w:cs="B Lotus" w:hint="cs"/>
          <w:color w:val="000000"/>
          <w:rtl/>
          <w:lang w:bidi="fa-IR"/>
        </w:rPr>
        <w:t>،</w:t>
      </w:r>
      <w:r w:rsidRPr="00CF257B">
        <w:rPr>
          <w:rFonts w:cs="B Lotus"/>
          <w:color w:val="000000"/>
          <w:rtl/>
          <w:lang w:bidi="fa-IR"/>
        </w:rPr>
        <w:t xml:space="preserve"> صفات و احکامی است که رسول الله </w:t>
      </w:r>
      <w:r w:rsidRPr="00CF257B">
        <w:rPr>
          <w:rFonts w:cs="B Lotus"/>
          <w:color w:val="000000"/>
          <w:lang w:bidi="fa-IR"/>
        </w:rPr>
        <w:sym w:font="AGA Arabesque" w:char="F072"/>
      </w:r>
      <w:r w:rsidR="005965EC" w:rsidRPr="00CF257B">
        <w:rPr>
          <w:rFonts w:cs="B Lotus"/>
          <w:color w:val="000000"/>
          <w:rtl/>
          <w:lang w:bidi="fa-IR"/>
        </w:rPr>
        <w:t xml:space="preserve"> از آن خبر داده</w:t>
      </w:r>
      <w:r w:rsidRPr="00CF257B">
        <w:rPr>
          <w:rFonts w:cs="B Lotus"/>
          <w:color w:val="000000"/>
          <w:rtl/>
          <w:lang w:bidi="fa-IR"/>
        </w:rPr>
        <w:t xml:space="preserve"> و از اصل توحید</w:t>
      </w:r>
      <w:r w:rsidR="007D37FF" w:rsidRPr="00CF257B">
        <w:rPr>
          <w:rFonts w:cs="B Lotus" w:hint="cs"/>
          <w:color w:val="000000"/>
          <w:rtl/>
          <w:lang w:bidi="fa-IR"/>
        </w:rPr>
        <w:t xml:space="preserve"> (وحده ولاشریک له)</w:t>
      </w:r>
      <w:r w:rsidRPr="00CF257B">
        <w:rPr>
          <w:rFonts w:cs="B Lotus"/>
          <w:color w:val="000000"/>
          <w:rtl/>
          <w:lang w:bidi="fa-IR"/>
        </w:rPr>
        <w:t xml:space="preserve"> گرفته شده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نیز هرکس بالضروره مسأله‌ی معلوم و شناخته شده‌ای از دین را انکار کند، کافر خواهد شد، البته این مسأله نیازمند تفصیل بیشتر است که این مقال را مجال آن نیست، بسیاری از علما در مسائل عقیده عذر به جهل را‏</w:t>
      </w:r>
      <w:r w:rsidR="005965EC" w:rsidRPr="00CF257B">
        <w:rPr>
          <w:rFonts w:cs="B Lotus" w:hint="cs"/>
          <w:color w:val="000000"/>
          <w:rtl/>
          <w:lang w:bidi="fa-IR"/>
        </w:rPr>
        <w:t xml:space="preserve"> </w:t>
      </w:r>
      <w:r w:rsidR="005965EC" w:rsidRPr="00CF257B">
        <w:rPr>
          <w:rFonts w:cs="B Lotus"/>
          <w:color w:val="000000"/>
          <w:rtl/>
          <w:lang w:bidi="fa-IR"/>
        </w:rPr>
        <w:t>امری مقبول</w:t>
      </w:r>
      <w:r w:rsidRPr="00CF257B">
        <w:rPr>
          <w:rFonts w:cs="B Lotus"/>
          <w:color w:val="000000"/>
          <w:rtl/>
          <w:lang w:bidi="fa-IR"/>
        </w:rPr>
        <w:t xml:space="preserve"> و گروه دیگر غیر قابل قبول می‌دانند.</w:t>
      </w:r>
    </w:p>
    <w:p w:rsidR="00781EEA" w:rsidRPr="00CF257B" w:rsidRDefault="00781EEA" w:rsidP="00FD13FE">
      <w:pPr>
        <w:pStyle w:val="a1"/>
        <w:widowControl w:val="0"/>
        <w:rPr>
          <w:color w:val="000000"/>
          <w:rtl/>
        </w:rPr>
      </w:pPr>
      <w:bookmarkStart w:id="404" w:name="_Toc334949640"/>
      <w:bookmarkStart w:id="405" w:name="_Toc372407173"/>
      <w:r w:rsidRPr="00CF257B">
        <w:rPr>
          <w:color w:val="000000"/>
          <w:rtl/>
        </w:rPr>
        <w:t>مبحث چهارم: حکم سوگند یاد کردن به یکی از صفات إلهی</w:t>
      </w:r>
      <w:bookmarkEnd w:id="404"/>
      <w:bookmarkEnd w:id="405"/>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سوگند یاد کردن به یکی از صفات إلهی</w:t>
      </w:r>
      <w:r w:rsidR="007D37FF" w:rsidRPr="00CF257B">
        <w:rPr>
          <w:rFonts w:cs="B Lotus" w:hint="cs"/>
          <w:color w:val="000000"/>
          <w:rtl/>
          <w:lang w:bidi="fa-IR"/>
        </w:rPr>
        <w:t xml:space="preserve"> سوگند محسوب می</w:t>
      </w:r>
      <w:r w:rsidR="007D37FF" w:rsidRPr="00CF257B">
        <w:rPr>
          <w:rFonts w:cs="B Lotus" w:hint="eastAsia"/>
          <w:color w:val="000000"/>
          <w:rtl/>
          <w:lang w:bidi="fa-IR"/>
        </w:rPr>
        <w:t>‌</w:t>
      </w:r>
      <w:r w:rsidR="007D37FF" w:rsidRPr="00CF257B">
        <w:rPr>
          <w:rFonts w:cs="B Lotus" w:hint="cs"/>
          <w:color w:val="000000"/>
          <w:rtl/>
          <w:lang w:bidi="fa-IR"/>
        </w:rPr>
        <w:t>شود یا نه؟</w:t>
      </w:r>
      <w:r w:rsidRPr="00CF257B">
        <w:rPr>
          <w:rFonts w:cs="B Lotus"/>
          <w:color w:val="000000"/>
          <w:rtl/>
          <w:lang w:bidi="fa-IR"/>
        </w:rPr>
        <w:t xml:space="preserve"> </w:t>
      </w:r>
      <w:r w:rsidR="000D70FB" w:rsidRPr="00CF257B">
        <w:rPr>
          <w:rFonts w:cs="B Lotus" w:hint="cs"/>
          <w:color w:val="000000"/>
          <w:rtl/>
          <w:lang w:bidi="fa-IR"/>
        </w:rPr>
        <w:t xml:space="preserve">این مسئله  یکی </w:t>
      </w:r>
      <w:r w:rsidRPr="00CF257B">
        <w:rPr>
          <w:rFonts w:cs="B Lotus"/>
          <w:color w:val="000000"/>
          <w:rtl/>
          <w:lang w:bidi="fa-IR"/>
        </w:rPr>
        <w:t>از مسائل فقهی بسیار دقیقی است که با مباحث این باب پیوند ویژه‌ای دارد،</w:t>
      </w:r>
      <w:r w:rsidR="000D70FB" w:rsidRPr="00CF257B">
        <w:rPr>
          <w:rFonts w:cs="B Lotus" w:hint="cs"/>
          <w:color w:val="000000"/>
          <w:rtl/>
          <w:lang w:bidi="fa-IR"/>
        </w:rPr>
        <w:t xml:space="preserve"> به کتاب «المغنی» </w:t>
      </w:r>
      <w:r w:rsidR="000D70FB" w:rsidRPr="00CF257B">
        <w:rPr>
          <w:rFonts w:cs="B Lotus"/>
          <w:color w:val="000000"/>
          <w:rtl/>
          <w:lang w:bidi="fa-IR"/>
        </w:rPr>
        <w:t xml:space="preserve">ابن قدامه </w:t>
      </w:r>
      <w:r w:rsidR="000D70FB" w:rsidRPr="00CF257B">
        <w:rPr>
          <w:rFonts w:cs="B Lotus" w:hint="cs"/>
          <w:color w:val="000000"/>
          <w:rtl/>
          <w:lang w:bidi="fa-IR"/>
        </w:rPr>
        <w:t>مراجعه کردم و دیدم</w:t>
      </w:r>
      <w:r w:rsidR="000D70FB" w:rsidRPr="00CF257B">
        <w:rPr>
          <w:rFonts w:cs="B Lotus"/>
          <w:color w:val="000000"/>
          <w:rtl/>
          <w:lang w:bidi="fa-IR"/>
        </w:rPr>
        <w:t xml:space="preserve"> به تفصیل به این مبحث پرداخته</w:t>
      </w:r>
      <w:r w:rsidR="000D70FB" w:rsidRPr="00CF257B">
        <w:rPr>
          <w:rFonts w:cs="B Lotus" w:hint="cs"/>
          <w:color w:val="000000"/>
          <w:rtl/>
          <w:lang w:bidi="fa-IR"/>
        </w:rPr>
        <w:t xml:space="preserve">؛ بعد از خلاصه کردن </w:t>
      </w:r>
      <w:r w:rsidR="000D70FB" w:rsidRPr="00CF257B">
        <w:rPr>
          <w:rFonts w:cs="B Lotus"/>
          <w:color w:val="000000"/>
          <w:rtl/>
          <w:lang w:bidi="fa-IR"/>
        </w:rPr>
        <w:t>چکیده‌ای از آن را ‌آور</w:t>
      </w:r>
      <w:r w:rsidR="000D70FB" w:rsidRPr="00CF257B">
        <w:rPr>
          <w:rFonts w:cs="B Lotus" w:hint="cs"/>
          <w:color w:val="000000"/>
          <w:rtl/>
          <w:lang w:bidi="fa-IR"/>
        </w:rPr>
        <w:t>ده‌ام</w:t>
      </w:r>
      <w:r w:rsidRPr="00CF257B">
        <w:rPr>
          <w:rFonts w:cs="B Lotus"/>
          <w:color w:val="000000"/>
          <w:rtl/>
          <w:lang w:bidi="fa-IR"/>
        </w:rPr>
        <w:t>: «هرگاه کسی به قرآن یا یک آیه از آن، یا ب</w:t>
      </w:r>
      <w:r w:rsidR="005965EC" w:rsidRPr="00CF257B">
        <w:rPr>
          <w:rFonts w:cs="B Lotus"/>
          <w:color w:val="000000"/>
          <w:rtl/>
          <w:lang w:bidi="fa-IR"/>
        </w:rPr>
        <w:t>ه کلام الله تعالی سوگند یاد کند</w:t>
      </w:r>
      <w:r w:rsidRPr="00CF257B">
        <w:rPr>
          <w:rFonts w:cs="B Lotus"/>
          <w:color w:val="000000"/>
          <w:rtl/>
          <w:lang w:bidi="fa-IR"/>
        </w:rPr>
        <w:t xml:space="preserve"> و به سوگندش وفا نکند، کفّاره بر او واجب خواهد شد، صحابه و تابعین و بزرگانی از قبیل: ابن مسعود، الحسن، قتاده، مالک، شافعی، ابو عبیده، و عموم اهل علم و غیره بر همین باورند»</w:t>
      </w:r>
      <w:r w:rsidRPr="00CF257B">
        <w:rPr>
          <w:rStyle w:val="StyleFootnoteReferenceComplexBKarim13pt"/>
          <w:rFonts w:eastAsia="MS Mincho" w:cs="B Lotus"/>
          <w:color w:val="000000"/>
          <w:sz w:val="28"/>
          <w:szCs w:val="28"/>
          <w:rtl/>
          <w:lang w:bidi="fa-IR"/>
        </w:rPr>
        <w:footnoteReference w:id="355"/>
      </w:r>
      <w:r w:rsidR="003C0169"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اهل سنت کلام الله ت</w:t>
      </w:r>
      <w:r w:rsidR="005965EC" w:rsidRPr="00CF257B">
        <w:rPr>
          <w:rFonts w:cs="B Lotus"/>
          <w:color w:val="000000"/>
          <w:rtl/>
          <w:lang w:bidi="fa-IR"/>
        </w:rPr>
        <w:t>عالی را یکی از صفات او می‌دانند</w:t>
      </w:r>
      <w:r w:rsidRPr="00CF257B">
        <w:rPr>
          <w:rFonts w:cs="B Lotus"/>
          <w:color w:val="000000"/>
          <w:rtl/>
          <w:lang w:bidi="fa-IR"/>
        </w:rPr>
        <w:t xml:space="preserve"> و از کلام ابن قدامه به روشنی معلوم است که او نیز آن را یکی از صفات الله تعالی می‌داند، ابن عثیمین</w:t>
      </w:r>
      <w:r w:rsidR="003C0169" w:rsidRPr="00CF257B">
        <w:rPr>
          <w:rFonts w:cs="CTraditional Arabic" w:hint="cs"/>
          <w:color w:val="000000"/>
          <w:rtl/>
          <w:lang w:bidi="fa-IR"/>
        </w:rPr>
        <w:t>/</w:t>
      </w:r>
      <w:r w:rsidRPr="00CF257B">
        <w:rPr>
          <w:rFonts w:cs="B Lotus"/>
          <w:color w:val="000000"/>
          <w:rtl/>
          <w:lang w:bidi="fa-IR"/>
        </w:rPr>
        <w:t xml:space="preserve"> نیز وقتی درباره‌ی حکم سوگند یاد کردن به</w:t>
      </w:r>
      <w:r w:rsidR="005965EC" w:rsidRPr="00CF257B">
        <w:rPr>
          <w:rFonts w:cs="B Lotus"/>
          <w:color w:val="000000"/>
          <w:rtl/>
          <w:lang w:bidi="fa-IR"/>
        </w:rPr>
        <w:t xml:space="preserve"> یکی از صفات الله تعالی از او س</w:t>
      </w:r>
      <w:r w:rsidRPr="00CF257B">
        <w:rPr>
          <w:rFonts w:cs="B Lotus"/>
          <w:color w:val="000000"/>
          <w:rtl/>
          <w:lang w:bidi="fa-IR"/>
        </w:rPr>
        <w:t>وال شد، گفت: «سوگند به صفات الله تعالی جائز است، مثلاً می‌توان گفت: به عزّت الله تعالی قسم آن کار را خواهم کرد، یا به قدرتش سوگند... اهل علم نیز بر همین باورند، حتی می‌گویند: اگر کسی به مصحف قرآن نیز سوگند بخورد جائز است، زیرا مصح</w:t>
      </w:r>
      <w:r w:rsidR="005965EC" w:rsidRPr="00CF257B">
        <w:rPr>
          <w:rFonts w:cs="B Lotus"/>
          <w:color w:val="000000"/>
          <w:rtl/>
          <w:lang w:bidi="fa-IR"/>
        </w:rPr>
        <w:t>ف قرآن شامل کلام الله تعالی است</w:t>
      </w:r>
      <w:r w:rsidRPr="00CF257B">
        <w:rPr>
          <w:rFonts w:cs="B Lotus"/>
          <w:color w:val="000000"/>
          <w:rtl/>
          <w:lang w:bidi="fa-IR"/>
        </w:rPr>
        <w:t xml:space="preserve"> و کلام او نیز یکی از صفاتش است»</w:t>
      </w:r>
      <w:r w:rsidRPr="00CF257B">
        <w:rPr>
          <w:rStyle w:val="StyleFootnoteReferenceComplexBKarim13pt"/>
          <w:rFonts w:eastAsia="MS Mincho" w:cs="B Lotus"/>
          <w:color w:val="000000"/>
          <w:sz w:val="28"/>
          <w:szCs w:val="28"/>
          <w:rtl/>
          <w:lang w:bidi="fa-IR"/>
        </w:rPr>
        <w:footnoteReference w:id="356"/>
      </w:r>
      <w:r w:rsidR="003C0169"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ابن تیمیه</w:t>
      </w:r>
      <w:r w:rsidR="003C0169" w:rsidRPr="00CF257B">
        <w:rPr>
          <w:rFonts w:cs="CTraditional Arabic" w:hint="cs"/>
          <w:color w:val="000000"/>
          <w:rtl/>
          <w:lang w:bidi="fa-IR"/>
        </w:rPr>
        <w:t>/</w:t>
      </w:r>
      <w:r w:rsidRPr="00CF257B">
        <w:rPr>
          <w:rFonts w:cs="B Lotus"/>
          <w:color w:val="000000"/>
          <w:rtl/>
          <w:lang w:bidi="fa-IR"/>
        </w:rPr>
        <w:t xml:space="preserve"> در فتاوا و بحثهایش بدون تمایز میان اصول و فروع، عذر به جهل را‏</w:t>
      </w:r>
      <w:r w:rsidR="005965EC" w:rsidRPr="00CF257B">
        <w:rPr>
          <w:rFonts w:cs="B Lotus" w:hint="cs"/>
          <w:color w:val="000000"/>
          <w:rtl/>
          <w:lang w:bidi="fa-IR"/>
        </w:rPr>
        <w:t xml:space="preserve"> </w:t>
      </w:r>
      <w:r w:rsidRPr="00CF257B">
        <w:rPr>
          <w:rFonts w:cs="B Lotus"/>
          <w:color w:val="000000"/>
          <w:rtl/>
          <w:lang w:bidi="fa-IR"/>
        </w:rPr>
        <w:t>امری مقبول می‌داند، ابن عثیمین</w:t>
      </w:r>
      <w:r w:rsidR="003C0169" w:rsidRPr="00CF257B">
        <w:rPr>
          <w:rFonts w:cs="CTraditional Arabic" w:hint="cs"/>
          <w:color w:val="000000"/>
          <w:rtl/>
          <w:lang w:bidi="fa-IR"/>
        </w:rPr>
        <w:t>/</w:t>
      </w:r>
      <w:r w:rsidRPr="00CF257B">
        <w:rPr>
          <w:rFonts w:cs="B Lotus"/>
          <w:color w:val="000000"/>
          <w:rtl/>
          <w:lang w:bidi="fa-IR"/>
        </w:rPr>
        <w:t xml:space="preserve"> در این باره به کتاب (</w:t>
      </w:r>
      <w:r w:rsidRPr="00CF257B">
        <w:rPr>
          <w:rStyle w:val="Char1"/>
          <w:color w:val="000000"/>
          <w:rtl/>
        </w:rPr>
        <w:t>صحیح ال</w:t>
      </w:r>
      <w:r w:rsidR="003C0169" w:rsidRPr="00CF257B">
        <w:rPr>
          <w:rStyle w:val="Char1"/>
          <w:rFonts w:hint="cs"/>
          <w:color w:val="000000"/>
          <w:rtl/>
        </w:rPr>
        <w:t>ـ</w:t>
      </w:r>
      <w:r w:rsidRPr="00CF257B">
        <w:rPr>
          <w:rStyle w:val="Char1"/>
          <w:color w:val="000000"/>
          <w:rtl/>
        </w:rPr>
        <w:t>منقول لصریح ال</w:t>
      </w:r>
      <w:r w:rsidR="003C0169" w:rsidRPr="00CF257B">
        <w:rPr>
          <w:rStyle w:val="Char1"/>
          <w:rFonts w:hint="cs"/>
          <w:color w:val="000000"/>
          <w:rtl/>
        </w:rPr>
        <w:t>ـ</w:t>
      </w:r>
      <w:r w:rsidRPr="00CF257B">
        <w:rPr>
          <w:rStyle w:val="Char1"/>
          <w:color w:val="000000"/>
          <w:rtl/>
        </w:rPr>
        <w:t>معقول</w:t>
      </w:r>
      <w:r w:rsidRPr="00CF257B">
        <w:rPr>
          <w:rFonts w:cs="B Lotus"/>
          <w:color w:val="000000"/>
          <w:rtl/>
          <w:lang w:bidi="fa-IR"/>
        </w:rPr>
        <w:t>) او اشاره کرده و مباحثی از آن را برگزیده است، که من در اینجا به خاطر به درازا نکشیدن بحث از آوردن آن خودداری کردم. سپس برای صحت نظریه‌ی شیخ الاسلام ابن تیمیه و‏امثال او که عذر به جهل را</w:t>
      </w:r>
      <w:r w:rsidR="005965EC" w:rsidRPr="00CF257B">
        <w:rPr>
          <w:rFonts w:cs="B Lotus" w:hint="cs"/>
          <w:color w:val="000000"/>
          <w:rtl/>
          <w:lang w:bidi="fa-IR"/>
        </w:rPr>
        <w:t xml:space="preserve"> </w:t>
      </w:r>
      <w:r w:rsidR="00E73693" w:rsidRPr="00CF257B">
        <w:rPr>
          <w:rFonts w:cs="B Lotus"/>
          <w:color w:val="000000"/>
          <w:rtl/>
          <w:lang w:bidi="fa-IR"/>
        </w:rPr>
        <w:t>‏امری مقبول می‌دانند</w:t>
      </w:r>
      <w:r w:rsidR="00E73693" w:rsidRPr="00CF257B">
        <w:rPr>
          <w:rFonts w:cs="B Lotus" w:hint="cs"/>
          <w:color w:val="000000"/>
          <w:rtl/>
          <w:lang w:bidi="fa-IR"/>
        </w:rPr>
        <w:t xml:space="preserve"> و</w:t>
      </w:r>
      <w:r w:rsidRPr="00CF257B">
        <w:rPr>
          <w:rFonts w:cs="B Lotus"/>
          <w:color w:val="000000"/>
          <w:rtl/>
          <w:lang w:bidi="fa-IR"/>
        </w:rPr>
        <w:t xml:space="preserve"> </w:t>
      </w:r>
      <w:r w:rsidR="00E73693" w:rsidRPr="00CF257B">
        <w:rPr>
          <w:rFonts w:cs="B Lotus" w:hint="cs"/>
          <w:color w:val="000000"/>
          <w:rtl/>
          <w:lang w:bidi="fa-IR"/>
        </w:rPr>
        <w:t xml:space="preserve">همچنین مجتهد و کسی که در باب اصول دین اشتباه کند. </w:t>
      </w:r>
      <w:r w:rsidRPr="00CF257B">
        <w:rPr>
          <w:rFonts w:cs="B Lotus"/>
          <w:color w:val="000000"/>
          <w:rtl/>
          <w:lang w:bidi="fa-IR"/>
        </w:rPr>
        <w:t>به حدیثی از‏امام بخاری</w:t>
      </w:r>
      <w:r w:rsidR="003C0169" w:rsidRPr="00CF257B">
        <w:rPr>
          <w:rFonts w:cs="CTraditional Arabic" w:hint="cs"/>
          <w:color w:val="000000"/>
          <w:rtl/>
          <w:lang w:bidi="fa-IR"/>
        </w:rPr>
        <w:t>/</w:t>
      </w:r>
      <w:r w:rsidRPr="00CF257B">
        <w:rPr>
          <w:rFonts w:cs="B Lotus"/>
          <w:color w:val="000000"/>
          <w:rtl/>
          <w:lang w:bidi="fa-IR"/>
        </w:rPr>
        <w:t xml:space="preserve"> استدلال نموده که در زیر نصّ آن را می‌آوریم.</w:t>
      </w:r>
    </w:p>
    <w:p w:rsidR="00781EEA" w:rsidRPr="00CF257B" w:rsidRDefault="003C0169" w:rsidP="00FD13FE">
      <w:pPr>
        <w:widowControl w:val="0"/>
        <w:ind w:firstLine="284"/>
        <w:jc w:val="both"/>
        <w:rPr>
          <w:rFonts w:cs="B Lotus"/>
          <w:color w:val="000000"/>
          <w:rtl/>
          <w:lang w:bidi="fa-IR"/>
        </w:rPr>
      </w:pPr>
      <w:r w:rsidRPr="00CF257B">
        <w:rPr>
          <w:rStyle w:val="ac"/>
          <w:rFonts w:cs="Traditional Arabic" w:hint="cs"/>
          <w:color w:val="000000"/>
          <w:sz w:val="28"/>
          <w:szCs w:val="28"/>
          <w:rtl/>
          <w:lang w:bidi="fa-IR"/>
        </w:rPr>
        <w:t>«</w:t>
      </w:r>
      <w:r w:rsidR="00781EEA" w:rsidRPr="00CF257B">
        <w:rPr>
          <w:rStyle w:val="Char3"/>
          <w:color w:val="000000"/>
          <w:rtl/>
        </w:rPr>
        <w:t>عَنْ أبِی هُر</w:t>
      </w:r>
      <w:r w:rsidRPr="00CF257B">
        <w:rPr>
          <w:rStyle w:val="Char3"/>
          <w:color w:val="000000"/>
          <w:rtl/>
        </w:rPr>
        <w:t>َیْرَة</w:t>
      </w:r>
      <w:r w:rsidR="00781EEA" w:rsidRPr="00CF257B">
        <w:rPr>
          <w:rStyle w:val="Char3"/>
          <w:color w:val="000000"/>
        </w:rPr>
        <w:sym w:font="AGA Arabesque" w:char="F074"/>
      </w:r>
      <w:r w:rsidRPr="00CF257B">
        <w:rPr>
          <w:rStyle w:val="Char3"/>
          <w:color w:val="000000"/>
          <w:rtl/>
        </w:rPr>
        <w:t xml:space="preserve"> عَنِ النَّبِیِّ</w:t>
      </w:r>
      <w:r w:rsidR="00781EEA" w:rsidRPr="00CF257B">
        <w:rPr>
          <w:rStyle w:val="Char3"/>
          <w:color w:val="000000"/>
        </w:rPr>
        <w:sym w:font="AGA Arabesque" w:char="F072"/>
      </w:r>
      <w:r w:rsidR="00781EEA" w:rsidRPr="00CF257B">
        <w:rPr>
          <w:rStyle w:val="Char3"/>
          <w:color w:val="000000"/>
          <w:rtl/>
        </w:rPr>
        <w:t xml:space="preserve"> قَالَ: کَانَ رَجُلٌ یُسْرِفُ عَلَی نَفْسِهِ فَلَمَّا حَضَرَهُ الْمَوْتُ قَالَ لِبَنِیهِ: إذَا أنَامُتُّ فَأحْرِقُونِی ثُمَّ اطْحَنُونِی ثُمَّ ذَرُّو</w:t>
      </w:r>
      <w:r w:rsidRPr="00CF257B">
        <w:rPr>
          <w:rStyle w:val="Char3"/>
          <w:color w:val="000000"/>
          <w:rtl/>
        </w:rPr>
        <w:t>نِی فِی الرِّیحِ، فَوَاللهِ لَ</w:t>
      </w:r>
      <w:r w:rsidR="00781EEA" w:rsidRPr="00CF257B">
        <w:rPr>
          <w:rStyle w:val="Char3"/>
          <w:color w:val="000000"/>
          <w:rtl/>
        </w:rPr>
        <w:t>ئِنْ قَدَرَ اللهُ عَلَیَّ لَیُعَذِّبَنِّی عَذاباً مَا عَذَّبَ بِه أحَداً، فَلَما مَاتَ فُعِلَ بِهِ ذَلِ</w:t>
      </w:r>
      <w:r w:rsidR="00B46CE6" w:rsidRPr="00CF257B">
        <w:rPr>
          <w:rStyle w:val="Char3"/>
          <w:rFonts w:hint="cs"/>
          <w:color w:val="000000"/>
          <w:rtl/>
        </w:rPr>
        <w:t>ك</w:t>
      </w:r>
      <w:r w:rsidR="00781EEA" w:rsidRPr="00CF257B">
        <w:rPr>
          <w:rStyle w:val="Char3"/>
          <w:color w:val="000000"/>
          <w:rtl/>
        </w:rPr>
        <w:t>، فَأمَرَ اللهُ الْأرْضَ، فَقَالَ لَهَا: اجْمَعِی مَا فِ</w:t>
      </w:r>
      <w:r w:rsidR="00B46CE6" w:rsidRPr="00CF257B">
        <w:rPr>
          <w:rStyle w:val="Char3"/>
          <w:rFonts w:hint="cs"/>
          <w:color w:val="000000"/>
          <w:rtl/>
        </w:rPr>
        <w:t>ك</w:t>
      </w:r>
      <w:r w:rsidR="00781EEA" w:rsidRPr="00CF257B">
        <w:rPr>
          <w:rStyle w:val="Char3"/>
          <w:color w:val="000000"/>
          <w:rtl/>
        </w:rPr>
        <w:t>ِ مِنْهُ، فَفَعَلَتْ، فَإذَا هُوَ قَائِمٌ، فَقَالَ لَهُ: مَا حَمَلَ</w:t>
      </w:r>
      <w:r w:rsidR="00B46CE6" w:rsidRPr="00CF257B">
        <w:rPr>
          <w:rStyle w:val="Char3"/>
          <w:rFonts w:hint="cs"/>
          <w:color w:val="000000"/>
          <w:rtl/>
        </w:rPr>
        <w:t>ك</w:t>
      </w:r>
      <w:r w:rsidR="00781EEA" w:rsidRPr="00CF257B">
        <w:rPr>
          <w:rStyle w:val="Char3"/>
          <w:color w:val="000000"/>
          <w:rtl/>
        </w:rPr>
        <w:t>َ عَلَی مَا صَنَعْتَ؟ قَالَ خَشْیَتُ</w:t>
      </w:r>
      <w:r w:rsidR="00B46CE6" w:rsidRPr="00CF257B">
        <w:rPr>
          <w:rStyle w:val="Char3"/>
          <w:rFonts w:hint="cs"/>
          <w:color w:val="000000"/>
          <w:rtl/>
        </w:rPr>
        <w:t>ك</w:t>
      </w:r>
      <w:r w:rsidR="00781EEA" w:rsidRPr="00CF257B">
        <w:rPr>
          <w:rStyle w:val="Char3"/>
          <w:color w:val="000000"/>
          <w:rtl/>
        </w:rPr>
        <w:t>ُ یَا رَبِّ، فَغَفَرَ لَهُ</w:t>
      </w:r>
      <w:r w:rsidRPr="00CF257B">
        <w:rPr>
          <w:rStyle w:val="ac"/>
          <w:rFonts w:cs="Traditional Arabic" w:hint="cs"/>
          <w:color w:val="000000"/>
          <w:sz w:val="28"/>
          <w:szCs w:val="28"/>
          <w:rtl/>
          <w:lang w:bidi="fa-IR"/>
        </w:rPr>
        <w:t>»</w:t>
      </w:r>
      <w:r w:rsidR="00781EEA" w:rsidRPr="00CF257B">
        <w:rPr>
          <w:rStyle w:val="StyleFootnoteReferenceComplexBKarim13pt"/>
          <w:rFonts w:eastAsia="MS Mincho" w:cs="B Lotus"/>
          <w:color w:val="000000"/>
          <w:sz w:val="28"/>
          <w:szCs w:val="28"/>
          <w:rtl/>
          <w:lang w:bidi="fa-IR"/>
        </w:rPr>
        <w:footnoteReference w:id="357"/>
      </w:r>
      <w:r w:rsidRPr="00CF257B">
        <w:rPr>
          <w:rFonts w:cs="B Lotus" w:hint="cs"/>
          <w:color w:val="000000"/>
          <w:rtl/>
          <w:lang w:bidi="fa-IR"/>
        </w:rPr>
        <w:t>.</w:t>
      </w:r>
    </w:p>
    <w:p w:rsidR="00781EEA" w:rsidRPr="00CF257B" w:rsidRDefault="003C0169"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مردی در ارتکاب گناه زیاده روی کرده بود و آنگاه که مرگش فرا</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رسید، به فرزندانش گفت: وقتی من مردم جسدم را آتش بزنید و خاکسترم را آسیاب کرده و بر باد دهید، به الله سوگند اگر پروردگارم مقدر فرماید مرا عذابی خواهد داد که تا به حال کسی همچون آن عذاب داده نشده باشد، وقتی مرد فرندانش همان کار را کردند، الله سبحانه و تعالی به زمین فرمان داد و گفت: هرآنچه از باقیمانده‌ی جسد آن مرد در توست را گردآوری کن، زمین فرمان پروردگارش را اجابت کرد، ناگهان آن مرد زنده شد و ب</w:t>
      </w:r>
      <w:r w:rsidR="00E73693" w:rsidRPr="00CF257B">
        <w:rPr>
          <w:rFonts w:cs="B Lotus" w:hint="cs"/>
          <w:color w:val="000000"/>
          <w:sz w:val="26"/>
          <w:szCs w:val="26"/>
          <w:rtl/>
          <w:lang w:bidi="fa-IR"/>
        </w:rPr>
        <w:t xml:space="preserve">ه </w:t>
      </w:r>
      <w:r w:rsidR="00781EEA" w:rsidRPr="00CF257B">
        <w:rPr>
          <w:rFonts w:cs="B Lotus"/>
          <w:color w:val="000000"/>
          <w:sz w:val="26"/>
          <w:szCs w:val="26"/>
          <w:rtl/>
          <w:lang w:bidi="fa-IR"/>
        </w:rPr>
        <w:t>پاخاست، الله</w:t>
      </w:r>
      <w:r w:rsidRPr="00CF257B">
        <w:rPr>
          <w:rFonts w:cs="B Lotus"/>
          <w:color w:val="000000"/>
          <w:sz w:val="26"/>
          <w:szCs w:val="26"/>
          <w:lang w:bidi="fa-IR"/>
        </w:rPr>
        <w:sym w:font="AGA Arabesque" w:char="F059"/>
      </w:r>
      <w:r w:rsidR="00781EEA" w:rsidRPr="00CF257B">
        <w:rPr>
          <w:rFonts w:cs="B Lotus"/>
          <w:color w:val="000000"/>
          <w:sz w:val="26"/>
          <w:szCs w:val="26"/>
          <w:rtl/>
          <w:lang w:bidi="fa-IR"/>
        </w:rPr>
        <w:t xml:space="preserve"> به او فرمود: چه چیزی تو را واداشت که چنین کاری را بکنی؟ گفت: از خوف و خشیّت تو ای معبودم! سپس الله تعالی او را مورد مغفرت قرار داد و</w:t>
      </w:r>
      <w:r w:rsidRPr="00CF257B">
        <w:rPr>
          <w:rFonts w:cs="B Lotus" w:hint="cs"/>
          <w:color w:val="000000"/>
          <w:sz w:val="26"/>
          <w:szCs w:val="26"/>
          <w:rtl/>
          <w:lang w:bidi="fa-IR"/>
        </w:rPr>
        <w:t xml:space="preserve"> </w:t>
      </w:r>
      <w:r w:rsidR="00781EEA" w:rsidRPr="00CF257B">
        <w:rPr>
          <w:rFonts w:cs="B Lotus"/>
          <w:color w:val="000000"/>
          <w:sz w:val="26"/>
          <w:szCs w:val="26"/>
          <w:rtl/>
          <w:lang w:bidi="fa-IR"/>
        </w:rPr>
        <w:t>آمرزید</w:t>
      </w:r>
      <w:r w:rsidRPr="00CF257B">
        <w:rPr>
          <w:rFonts w:cs="Traditional Arabic" w:hint="cs"/>
          <w:color w:val="000000"/>
          <w:sz w:val="26"/>
          <w:szCs w:val="26"/>
          <w:rtl/>
          <w:lang w:bidi="fa-IR"/>
        </w:rPr>
        <w:t>»</w:t>
      </w:r>
      <w:r w:rsidR="00781EEA" w:rsidRPr="00CF257B">
        <w:rPr>
          <w:rFonts w:cs="B Lotu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چه بسا درک این مطلب برای خواننده مشکل باشد که چگونه کسی که منکر رستاخیز و زنده شدن مردگان است مورد مغفرت و</w:t>
      </w:r>
      <w:r w:rsidR="003C0169" w:rsidRPr="00CF257B">
        <w:rPr>
          <w:rFonts w:cs="B Lotus" w:hint="cs"/>
          <w:color w:val="000000"/>
          <w:rtl/>
          <w:lang w:bidi="fa-IR"/>
        </w:rPr>
        <w:t xml:space="preserve"> </w:t>
      </w:r>
      <w:r w:rsidRPr="00CF257B">
        <w:rPr>
          <w:rFonts w:cs="B Lotus"/>
          <w:color w:val="000000"/>
          <w:rtl/>
          <w:lang w:bidi="fa-IR"/>
        </w:rPr>
        <w:t>‏آمرزش إلهی قرار می‌گیرد؟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ابن حجر</w:t>
      </w:r>
      <w:r w:rsidR="003C0169" w:rsidRPr="00CF257B">
        <w:rPr>
          <w:rFonts w:cs="CTraditional Arabic" w:hint="cs"/>
          <w:color w:val="000000"/>
          <w:rtl/>
          <w:lang w:bidi="fa-IR"/>
        </w:rPr>
        <w:t>/</w:t>
      </w:r>
      <w:r w:rsidRPr="00CF257B">
        <w:rPr>
          <w:rFonts w:cs="B Lotus"/>
          <w:color w:val="000000"/>
          <w:rtl/>
          <w:lang w:bidi="fa-IR"/>
        </w:rPr>
        <w:t xml:space="preserve"> در پاسخ این اشکال می‌فرماید: «از اقوال آن مرد پیداست که آن جملات را در حالت شدّت ترس و هراس بر زبان رانده است، درست مانند کسی که از ترس عطش را از دست می‌دهد، یعنی در حقیقت قصد چنان کاری را نداشته است، بلکه حال او مانند غافل یا مست و بیهوش، یا فراموشکاری است که به خاطر چیزهایی که از او سر می‌زند، مورد مؤاخذه و عقوبت قرار نمی‌گیرد»</w:t>
      </w:r>
      <w:r w:rsidRPr="00CF257B">
        <w:rPr>
          <w:rStyle w:val="StyleFootnoteReferenceComplexBKarim13pt"/>
          <w:rFonts w:eastAsia="MS Mincho" w:cs="B Lotus"/>
          <w:color w:val="000000"/>
          <w:sz w:val="28"/>
          <w:szCs w:val="28"/>
          <w:rtl/>
          <w:lang w:bidi="fa-IR"/>
        </w:rPr>
        <w:footnoteReference w:id="358"/>
      </w:r>
      <w:r w:rsidR="003C0169" w:rsidRPr="00CF257B">
        <w:rPr>
          <w:rFonts w:cs="B Lotus" w:hint="cs"/>
          <w:color w:val="000000"/>
          <w:rtl/>
          <w:lang w:bidi="fa-IR"/>
        </w:rPr>
        <w:t>.</w:t>
      </w:r>
    </w:p>
    <w:p w:rsidR="00781EEA" w:rsidRPr="00CF257B" w:rsidRDefault="00DC48BB" w:rsidP="00FD13FE">
      <w:pPr>
        <w:pStyle w:val="a4"/>
        <w:widowControl w:val="0"/>
        <w:rPr>
          <w:color w:val="000000"/>
          <w:rtl/>
        </w:rPr>
      </w:pPr>
      <w:bookmarkStart w:id="406" w:name="_Toc334949641"/>
      <w:bookmarkStart w:id="407" w:name="_Toc372407174"/>
      <w:r w:rsidRPr="00CF257B">
        <w:rPr>
          <w:rFonts w:hint="cs"/>
          <w:color w:val="000000"/>
          <w:rtl/>
        </w:rPr>
        <w:t xml:space="preserve">فصل </w:t>
      </w:r>
      <w:r w:rsidR="00781EEA" w:rsidRPr="00CF257B">
        <w:rPr>
          <w:color w:val="000000"/>
          <w:rtl/>
        </w:rPr>
        <w:t>نام</w:t>
      </w:r>
      <w:r w:rsidR="003C0169" w:rsidRPr="00CF257B">
        <w:rPr>
          <w:rFonts w:hint="cs"/>
          <w:color w:val="000000"/>
          <w:rtl/>
        </w:rPr>
        <w:t>‌</w:t>
      </w:r>
      <w:r w:rsidRPr="00CF257B">
        <w:rPr>
          <w:color w:val="000000"/>
          <w:rtl/>
        </w:rPr>
        <w:t>های</w:t>
      </w:r>
      <w:r w:rsidR="00781EEA" w:rsidRPr="00CF257B">
        <w:rPr>
          <w:color w:val="000000"/>
          <w:rtl/>
        </w:rPr>
        <w:t xml:space="preserve"> الله تعالی</w:t>
      </w:r>
      <w:bookmarkEnd w:id="406"/>
      <w:bookmarkEnd w:id="407"/>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به مناسبت‌های مختلف بسیاری از نامهای زیبای الله تعالی در قرآن تکرار شده است، از آنجایی که آگاهی از معانی آنها لازم و ضروری است، در زیر به برخی از آنها اشاراتی کوتاه خواهیم داشت:</w:t>
      </w:r>
    </w:p>
    <w:p w:rsidR="00781EEA" w:rsidRPr="00CF257B" w:rsidRDefault="00781EEA" w:rsidP="00FD13FE">
      <w:pPr>
        <w:widowControl w:val="0"/>
        <w:ind w:firstLine="284"/>
        <w:jc w:val="both"/>
        <w:rPr>
          <w:rFonts w:cs="B Lotus"/>
          <w:color w:val="000000"/>
          <w:rtl/>
          <w:lang w:bidi="fa-IR"/>
        </w:rPr>
      </w:pPr>
      <w:bookmarkStart w:id="408" w:name="_Toc334946887"/>
      <w:bookmarkStart w:id="409" w:name="_Toc334949642"/>
      <w:r w:rsidRPr="00CF257B">
        <w:rPr>
          <w:rStyle w:val="2Char"/>
          <w:rFonts w:cs="B Lotus"/>
          <w:color w:val="000000"/>
          <w:sz w:val="28"/>
          <w:szCs w:val="28"/>
          <w:rtl/>
          <w:lang w:bidi="fa-IR"/>
        </w:rPr>
        <w:t>ربّ:</w:t>
      </w:r>
      <w:bookmarkEnd w:id="408"/>
      <w:bookmarkEnd w:id="409"/>
      <w:r w:rsidR="00DC48BB" w:rsidRPr="00CF257B">
        <w:rPr>
          <w:rStyle w:val="2Char"/>
          <w:rFonts w:cs="B Lotus" w:hint="cs"/>
          <w:color w:val="000000"/>
          <w:sz w:val="28"/>
          <w:szCs w:val="28"/>
          <w:rtl/>
          <w:lang w:bidi="fa-IR"/>
        </w:rPr>
        <w:t xml:space="preserve"> </w:t>
      </w:r>
      <w:r w:rsidR="00DC48BB" w:rsidRPr="00CF257B">
        <w:rPr>
          <w:rFonts w:cs="B Lotus" w:hint="cs"/>
          <w:color w:val="000000"/>
          <w:rtl/>
          <w:lang w:bidi="fa-IR"/>
        </w:rPr>
        <w:t>[</w:t>
      </w:r>
      <w:r w:rsidRPr="00CF257B">
        <w:rPr>
          <w:rFonts w:cs="B Lotus"/>
          <w:color w:val="000000"/>
          <w:rtl/>
          <w:lang w:bidi="fa-IR"/>
        </w:rPr>
        <w:t xml:space="preserve">این اسم </w:t>
      </w:r>
      <w:r w:rsidR="00DC48BB" w:rsidRPr="00CF257B">
        <w:rPr>
          <w:rFonts w:cs="B Lotus"/>
          <w:color w:val="000000"/>
          <w:rtl/>
          <w:lang w:bidi="fa-IR"/>
        </w:rPr>
        <w:t>در بسیاری از آیات تکرار شده است</w:t>
      </w:r>
      <w:r w:rsidR="00DC48BB" w:rsidRPr="00CF257B">
        <w:rPr>
          <w:rFonts w:cs="B Lotus" w:hint="cs"/>
          <w:color w:val="000000"/>
          <w:rtl/>
          <w:lang w:bidi="fa-IR"/>
        </w:rPr>
        <w:t xml:space="preserve"> </w:t>
      </w:r>
      <w:r w:rsidR="00DC48BB" w:rsidRPr="00CF257B">
        <w:rPr>
          <w:rFonts w:cs="B Lotus"/>
          <w:color w:val="000000"/>
          <w:rtl/>
          <w:lang w:bidi="fa-IR"/>
        </w:rPr>
        <w:t>و</w:t>
      </w:r>
      <w:r w:rsidR="00DC48BB" w:rsidRPr="00CF257B">
        <w:rPr>
          <w:rFonts w:cs="B Lotus" w:hint="cs"/>
          <w:color w:val="000000"/>
          <w:rtl/>
          <w:lang w:bidi="fa-IR"/>
        </w:rPr>
        <w:t>]</w:t>
      </w:r>
      <w:r w:rsidR="00DC48BB" w:rsidRPr="00CF257B">
        <w:rPr>
          <w:rFonts w:cs="B Lotus"/>
          <w:color w:val="000000"/>
          <w:rtl/>
          <w:lang w:bidi="fa-IR"/>
        </w:rPr>
        <w:t xml:space="preserve"> به معنای پرورش دهنده و تدبی</w:t>
      </w:r>
      <w:r w:rsidR="00DC48BB" w:rsidRPr="00CF257B">
        <w:rPr>
          <w:rFonts w:cs="B Lotus" w:hint="cs"/>
          <w:color w:val="000000"/>
          <w:rtl/>
          <w:lang w:bidi="fa-IR"/>
        </w:rPr>
        <w:t>ر</w:t>
      </w:r>
      <w:r w:rsidRPr="00CF257B">
        <w:rPr>
          <w:rFonts w:cs="B Lotus"/>
          <w:color w:val="000000"/>
          <w:rtl/>
          <w:lang w:bidi="fa-IR"/>
        </w:rPr>
        <w:t>گر</w:t>
      </w:r>
      <w:r w:rsidR="00DC48BB" w:rsidRPr="00CF257B">
        <w:rPr>
          <w:rFonts w:cs="B Lotus" w:hint="cs"/>
          <w:color w:val="000000"/>
          <w:rtl/>
          <w:lang w:bidi="fa-IR"/>
        </w:rPr>
        <w:t xml:space="preserve"> </w:t>
      </w:r>
      <w:r w:rsidRPr="00CF257B">
        <w:rPr>
          <w:rFonts w:cs="B Lotus"/>
          <w:color w:val="000000"/>
          <w:rtl/>
          <w:lang w:bidi="fa-IR"/>
        </w:rPr>
        <w:t xml:space="preserve">‏امور بندگان با انواع نعمات است، </w:t>
      </w:r>
      <w:r w:rsidR="00DC48BB" w:rsidRPr="00CF257B">
        <w:rPr>
          <w:rFonts w:cs="B Lotus" w:hint="cs"/>
          <w:color w:val="000000"/>
          <w:rtl/>
          <w:lang w:bidi="fa-IR"/>
        </w:rPr>
        <w:t>[</w:t>
      </w:r>
      <w:r w:rsidRPr="00CF257B">
        <w:rPr>
          <w:rFonts w:cs="B Lotus"/>
          <w:color w:val="000000"/>
          <w:rtl/>
          <w:lang w:bidi="fa-IR"/>
        </w:rPr>
        <w:t>که می‌توان آن را تربیّت یا پرورش عمومی نام نهاد،</w:t>
      </w:r>
      <w:r w:rsidR="00DC48BB" w:rsidRPr="00CF257B">
        <w:rPr>
          <w:rFonts w:cs="B Lotus" w:hint="cs"/>
          <w:color w:val="000000"/>
          <w:rtl/>
          <w:lang w:bidi="fa-IR"/>
        </w:rPr>
        <w:t>]</w:t>
      </w:r>
      <w:r w:rsidRPr="00CF257B">
        <w:rPr>
          <w:rFonts w:cs="B Lotus"/>
          <w:color w:val="000000"/>
          <w:rtl/>
          <w:lang w:bidi="fa-IR"/>
        </w:rPr>
        <w:t>‏</w:t>
      </w:r>
      <w:r w:rsidR="00DC48BB" w:rsidRPr="00CF257B">
        <w:rPr>
          <w:rFonts w:cs="B Lotus" w:hint="cs"/>
          <w:color w:val="000000"/>
          <w:rtl/>
          <w:lang w:bidi="fa-IR"/>
        </w:rPr>
        <w:t xml:space="preserve"> </w:t>
      </w:r>
      <w:r w:rsidRPr="00CF257B">
        <w:rPr>
          <w:rFonts w:cs="B Lotus"/>
          <w:color w:val="000000"/>
          <w:rtl/>
          <w:lang w:bidi="fa-IR"/>
        </w:rPr>
        <w:t>اما نوع دیگری از تربیّت نیز مطرح است که به آن تربیّت یا پرورش ویژه گفته می‌شود که خاص دوستان و برگزیدگانش است، که به وسیله‌ی آن دلها و جانها و اخلاقشان را به بهترین شیوه پرورش می‌دهد.</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از این رو می‌بینیم که در دعاهایشان بیشتر از این اسم مبارک استفاده می‌کنند، زیرا خواهان آن پرورش ویژه هستند.</w:t>
      </w:r>
    </w:p>
    <w:p w:rsidR="00781EEA" w:rsidRPr="00CF257B" w:rsidRDefault="00781EEA" w:rsidP="00FD13FE">
      <w:pPr>
        <w:widowControl w:val="0"/>
        <w:ind w:firstLine="284"/>
        <w:jc w:val="both"/>
        <w:rPr>
          <w:rFonts w:cs="B Lotus"/>
          <w:color w:val="000000"/>
          <w:rtl/>
          <w:lang w:bidi="fa-IR"/>
        </w:rPr>
      </w:pPr>
      <w:bookmarkStart w:id="410" w:name="_Toc334946888"/>
      <w:bookmarkStart w:id="411" w:name="_Toc334949643"/>
      <w:r w:rsidRPr="00CF257B">
        <w:rPr>
          <w:rStyle w:val="Char1"/>
          <w:rFonts w:eastAsia="MS Mincho"/>
          <w:color w:val="000000"/>
          <w:rtl/>
        </w:rPr>
        <w:t>الله</w:t>
      </w:r>
      <w:r w:rsidRPr="00CF257B">
        <w:rPr>
          <w:rStyle w:val="2Char"/>
          <w:rFonts w:cs="B Lotus"/>
          <w:color w:val="000000"/>
          <w:sz w:val="28"/>
          <w:szCs w:val="28"/>
          <w:rtl/>
          <w:lang w:bidi="fa-IR"/>
        </w:rPr>
        <w:t>:</w:t>
      </w:r>
      <w:bookmarkEnd w:id="410"/>
      <w:bookmarkEnd w:id="411"/>
      <w:r w:rsidRPr="00CF257B">
        <w:rPr>
          <w:rStyle w:val="2Char"/>
          <w:rFonts w:cs="B Lotus"/>
          <w:color w:val="000000"/>
          <w:sz w:val="28"/>
          <w:szCs w:val="28"/>
          <w:rtl/>
          <w:lang w:bidi="fa-IR"/>
        </w:rPr>
        <w:t xml:space="preserve"> </w:t>
      </w:r>
      <w:r w:rsidRPr="00CF257B">
        <w:rPr>
          <w:rFonts w:cs="B Lotus"/>
          <w:color w:val="000000"/>
          <w:rtl/>
          <w:lang w:bidi="fa-IR"/>
        </w:rPr>
        <w:t>به معنای فرمانروا و فریادرس و معبود است، بنابراین الله کسی است که متصف به صفات کمال بوده و دارای حق الوهیّت و عبودیت بر تمام بندگانش است.</w:t>
      </w:r>
    </w:p>
    <w:p w:rsidR="00781EEA" w:rsidRPr="00CF257B" w:rsidRDefault="00781EEA" w:rsidP="00FD13FE">
      <w:pPr>
        <w:widowControl w:val="0"/>
        <w:ind w:firstLine="284"/>
        <w:jc w:val="both"/>
        <w:rPr>
          <w:rFonts w:cs="B Lotus"/>
          <w:color w:val="000000"/>
          <w:rtl/>
          <w:lang w:bidi="fa-IR"/>
        </w:rPr>
      </w:pPr>
      <w:bookmarkStart w:id="412" w:name="_Toc334946889"/>
      <w:bookmarkStart w:id="413" w:name="_Toc334949644"/>
      <w:r w:rsidRPr="00CF257B">
        <w:rPr>
          <w:rStyle w:val="Char1"/>
          <w:rFonts w:eastAsia="MS Mincho"/>
          <w:color w:val="000000"/>
          <w:rtl/>
        </w:rPr>
        <w:t>ال</w:t>
      </w:r>
      <w:r w:rsidR="003C0169" w:rsidRPr="00CF257B">
        <w:rPr>
          <w:rStyle w:val="Char1"/>
          <w:rFonts w:eastAsia="MS Mincho" w:hint="cs"/>
          <w:color w:val="000000"/>
          <w:rtl/>
        </w:rPr>
        <w:t>ـ</w:t>
      </w:r>
      <w:r w:rsidRPr="00CF257B">
        <w:rPr>
          <w:rStyle w:val="Char1"/>
          <w:rFonts w:eastAsia="MS Mincho"/>
          <w:color w:val="000000"/>
          <w:rtl/>
        </w:rPr>
        <w:t>مل</w:t>
      </w:r>
      <w:r w:rsidR="003C0169" w:rsidRPr="00CF257B">
        <w:rPr>
          <w:rStyle w:val="Char1"/>
          <w:rFonts w:eastAsia="MS Mincho" w:hint="cs"/>
          <w:color w:val="000000"/>
          <w:rtl/>
        </w:rPr>
        <w:t>ك</w:t>
      </w:r>
      <w:r w:rsidRPr="00CF257B">
        <w:rPr>
          <w:rStyle w:val="Char1"/>
          <w:rFonts w:eastAsia="MS Mincho"/>
          <w:color w:val="000000"/>
          <w:rtl/>
        </w:rPr>
        <w:t>، ال</w:t>
      </w:r>
      <w:r w:rsidR="003C0169" w:rsidRPr="00CF257B">
        <w:rPr>
          <w:rStyle w:val="Char1"/>
          <w:rFonts w:eastAsia="MS Mincho" w:hint="cs"/>
          <w:color w:val="000000"/>
          <w:rtl/>
        </w:rPr>
        <w:t>ـ</w:t>
      </w:r>
      <w:r w:rsidRPr="00CF257B">
        <w:rPr>
          <w:rStyle w:val="Char1"/>
          <w:rFonts w:eastAsia="MS Mincho"/>
          <w:color w:val="000000"/>
          <w:rtl/>
        </w:rPr>
        <w:t>مال</w:t>
      </w:r>
      <w:r w:rsidR="003C0169" w:rsidRPr="00CF257B">
        <w:rPr>
          <w:rStyle w:val="Char1"/>
          <w:rFonts w:eastAsia="MS Mincho" w:hint="cs"/>
          <w:color w:val="000000"/>
          <w:rtl/>
        </w:rPr>
        <w:t>ك</w:t>
      </w:r>
      <w:r w:rsidRPr="00CF257B">
        <w:rPr>
          <w:rStyle w:val="2Char"/>
          <w:rFonts w:cs="B Lotus"/>
          <w:color w:val="000000"/>
          <w:sz w:val="28"/>
          <w:szCs w:val="28"/>
          <w:rtl/>
          <w:lang w:bidi="fa-IR"/>
        </w:rPr>
        <w:t>:</w:t>
      </w:r>
      <w:bookmarkEnd w:id="412"/>
      <w:bookmarkEnd w:id="413"/>
      <w:r w:rsidRPr="00CF257B">
        <w:rPr>
          <w:rFonts w:cs="B Lotus"/>
          <w:color w:val="000000"/>
          <w:rtl/>
          <w:lang w:bidi="fa-IR"/>
        </w:rPr>
        <w:t xml:space="preserve"> صاحب</w:t>
      </w:r>
      <w:r w:rsidR="005965EC" w:rsidRPr="00CF257B">
        <w:rPr>
          <w:rFonts w:cs="B Lotus"/>
          <w:color w:val="000000"/>
          <w:rtl/>
          <w:lang w:bidi="fa-IR"/>
        </w:rPr>
        <w:t xml:space="preserve"> ملک، پادشاه، این صفات بر عظمت</w:t>
      </w:r>
      <w:r w:rsidR="005965EC" w:rsidRPr="00CF257B">
        <w:rPr>
          <w:rFonts w:cs="B Lotus" w:hint="cs"/>
          <w:color w:val="000000"/>
          <w:rtl/>
          <w:lang w:bidi="fa-IR"/>
        </w:rPr>
        <w:t>،</w:t>
      </w:r>
      <w:r w:rsidR="005965EC" w:rsidRPr="00CF257B">
        <w:rPr>
          <w:rFonts w:cs="B Lotus"/>
          <w:color w:val="000000"/>
          <w:rtl/>
          <w:lang w:bidi="fa-IR"/>
        </w:rPr>
        <w:t xml:space="preserve"> کبریایی</w:t>
      </w:r>
      <w:r w:rsidR="005965EC" w:rsidRPr="00CF257B">
        <w:rPr>
          <w:rFonts w:cs="B Lotus" w:hint="cs"/>
          <w:color w:val="000000"/>
          <w:rtl/>
          <w:lang w:bidi="fa-IR"/>
        </w:rPr>
        <w:t>،</w:t>
      </w:r>
      <w:r w:rsidR="005965EC" w:rsidRPr="00CF257B">
        <w:rPr>
          <w:rFonts w:cs="B Lotus"/>
          <w:color w:val="000000"/>
          <w:rtl/>
          <w:lang w:bidi="fa-IR"/>
        </w:rPr>
        <w:t xml:space="preserve"> تقدیر و تدبیر دلالت دارند</w:t>
      </w:r>
      <w:r w:rsidRPr="00CF257B">
        <w:rPr>
          <w:rFonts w:cs="B Lotus"/>
          <w:color w:val="000000"/>
          <w:rtl/>
          <w:lang w:bidi="fa-IR"/>
        </w:rPr>
        <w:t xml:space="preserve"> و در حقیقت مالک کسی است که حق دخل و تصرّف مطلق در‏</w:t>
      </w:r>
      <w:r w:rsidR="005965EC" w:rsidRPr="00CF257B">
        <w:rPr>
          <w:rFonts w:cs="B Lotus" w:hint="cs"/>
          <w:color w:val="000000"/>
          <w:rtl/>
          <w:lang w:bidi="fa-IR"/>
        </w:rPr>
        <w:t xml:space="preserve"> </w:t>
      </w:r>
      <w:r w:rsidRPr="00CF257B">
        <w:rPr>
          <w:rFonts w:cs="B Lotus"/>
          <w:color w:val="000000"/>
          <w:rtl/>
          <w:lang w:bidi="fa-IR"/>
        </w:rPr>
        <w:t>ام</w:t>
      </w:r>
      <w:r w:rsidR="005965EC" w:rsidRPr="00CF257B">
        <w:rPr>
          <w:rFonts w:cs="B Lotus"/>
          <w:color w:val="000000"/>
          <w:rtl/>
          <w:lang w:bidi="fa-IR"/>
        </w:rPr>
        <w:t>ر جهان هستی و مخلوقات را داراست و جزا و پاداش</w:t>
      </w:r>
      <w:r w:rsidRPr="00CF257B">
        <w:rPr>
          <w:rFonts w:cs="B Lotus"/>
          <w:color w:val="000000"/>
          <w:rtl/>
          <w:lang w:bidi="fa-IR"/>
        </w:rPr>
        <w:t xml:space="preserve"> و ملک تمام جهان هستی </w:t>
      </w:r>
      <w:r w:rsidR="003C0169" w:rsidRPr="00CF257B">
        <w:rPr>
          <w:rFonts w:cs="B Lotus" w:hint="cs"/>
          <w:color w:val="000000"/>
          <w:rtl/>
          <w:lang w:bidi="fa-IR"/>
        </w:rPr>
        <w:t>-</w:t>
      </w:r>
      <w:r w:rsidRPr="00CF257B">
        <w:rPr>
          <w:rFonts w:cs="B Lotus"/>
          <w:color w:val="000000"/>
          <w:rtl/>
          <w:lang w:bidi="fa-IR"/>
        </w:rPr>
        <w:t>اعمّ از آسمانها و زمین</w:t>
      </w:r>
      <w:r w:rsidR="003C0169" w:rsidRPr="00CF257B">
        <w:rPr>
          <w:rFonts w:cs="B Lotus" w:hint="cs"/>
          <w:color w:val="000000"/>
          <w:rtl/>
          <w:lang w:bidi="fa-IR"/>
        </w:rPr>
        <w:t>-</w:t>
      </w:r>
      <w:r w:rsidRPr="00CF257B">
        <w:rPr>
          <w:rFonts w:cs="B Lotus"/>
          <w:color w:val="000000"/>
          <w:rtl/>
          <w:lang w:bidi="fa-IR"/>
        </w:rPr>
        <w:t xml:space="preserve"> از آن اوست، همه‌ی انسان</w:t>
      </w:r>
      <w:r w:rsidR="003C0169" w:rsidRPr="00CF257B">
        <w:rPr>
          <w:rFonts w:cs="B Lotus" w:hint="cs"/>
          <w:color w:val="000000"/>
          <w:rtl/>
          <w:lang w:bidi="fa-IR"/>
        </w:rPr>
        <w:t>‌</w:t>
      </w:r>
      <w:r w:rsidR="005965EC" w:rsidRPr="00CF257B">
        <w:rPr>
          <w:rFonts w:cs="B Lotus"/>
          <w:color w:val="000000"/>
          <w:rtl/>
          <w:lang w:bidi="fa-IR"/>
        </w:rPr>
        <w:t>ها بنده و مملوک اویند</w:t>
      </w:r>
      <w:r w:rsidRPr="00CF257B">
        <w:rPr>
          <w:rFonts w:cs="B Lotus"/>
          <w:color w:val="000000"/>
          <w:rtl/>
          <w:lang w:bidi="fa-IR"/>
        </w:rPr>
        <w:t xml:space="preserve"> و همه بدو نیازمندند.</w:t>
      </w:r>
    </w:p>
    <w:p w:rsidR="00781EEA" w:rsidRPr="00CF257B" w:rsidRDefault="00781EEA" w:rsidP="00FD13FE">
      <w:pPr>
        <w:widowControl w:val="0"/>
        <w:ind w:firstLine="284"/>
        <w:jc w:val="both"/>
        <w:rPr>
          <w:rFonts w:cs="B Lotus"/>
          <w:color w:val="000000"/>
          <w:rtl/>
          <w:lang w:bidi="fa-IR"/>
        </w:rPr>
      </w:pPr>
      <w:bookmarkStart w:id="414" w:name="_Toc334946890"/>
      <w:bookmarkStart w:id="415" w:name="_Toc334949645"/>
      <w:r w:rsidRPr="00CF257B">
        <w:rPr>
          <w:rStyle w:val="Char1"/>
          <w:rFonts w:eastAsia="MS Mincho"/>
          <w:color w:val="000000"/>
          <w:rtl/>
        </w:rPr>
        <w:t>الواحد الأحد</w:t>
      </w:r>
      <w:r w:rsidRPr="00CF257B">
        <w:rPr>
          <w:rStyle w:val="2Char"/>
          <w:rFonts w:cs="B Lotus"/>
          <w:color w:val="000000"/>
          <w:sz w:val="28"/>
          <w:szCs w:val="28"/>
          <w:rtl/>
          <w:lang w:bidi="fa-IR"/>
        </w:rPr>
        <w:t>:</w:t>
      </w:r>
      <w:bookmarkEnd w:id="414"/>
      <w:bookmarkEnd w:id="415"/>
      <w:r w:rsidRPr="00CF257B">
        <w:rPr>
          <w:rFonts w:cs="B Lotus"/>
          <w:color w:val="000000"/>
          <w:rtl/>
          <w:lang w:bidi="fa-IR"/>
        </w:rPr>
        <w:t xml:space="preserve"> کسی است که در ت</w:t>
      </w:r>
      <w:r w:rsidR="005965EC" w:rsidRPr="00CF257B">
        <w:rPr>
          <w:rFonts w:cs="B Lotus"/>
          <w:color w:val="000000"/>
          <w:rtl/>
          <w:lang w:bidi="fa-IR"/>
        </w:rPr>
        <w:t>مامی صفات کمال یگانه و یکتا است</w:t>
      </w:r>
      <w:r w:rsidRPr="00CF257B">
        <w:rPr>
          <w:rFonts w:cs="B Lotus"/>
          <w:color w:val="000000"/>
          <w:rtl/>
          <w:lang w:bidi="fa-IR"/>
        </w:rPr>
        <w:t xml:space="preserve"> و هیچ کس و هیچ چیز را در آن صف</w:t>
      </w:r>
      <w:r w:rsidR="005965EC" w:rsidRPr="00CF257B">
        <w:rPr>
          <w:rFonts w:cs="B Lotus"/>
          <w:color w:val="000000"/>
          <w:rtl/>
          <w:lang w:bidi="fa-IR"/>
        </w:rPr>
        <w:t>ات با او انباز و شریک نیست</w:t>
      </w:r>
      <w:r w:rsidRPr="00CF257B">
        <w:rPr>
          <w:rFonts w:cs="B Lotus"/>
          <w:color w:val="000000"/>
          <w:rtl/>
          <w:lang w:bidi="fa-IR"/>
        </w:rPr>
        <w:t xml:space="preserve"> و بندگان باید با قول و عمل او را یگانه دانسته و به کمال مطلقش اعتراف نموده و در وحدانیّت و انواع عبادات فقط به او توجه کنند.</w:t>
      </w:r>
    </w:p>
    <w:p w:rsidR="00781EEA" w:rsidRPr="00CF257B" w:rsidRDefault="00781EEA" w:rsidP="00FD13FE">
      <w:pPr>
        <w:widowControl w:val="0"/>
        <w:ind w:firstLine="284"/>
        <w:jc w:val="both"/>
        <w:rPr>
          <w:rFonts w:cs="B Lotus"/>
          <w:color w:val="000000"/>
          <w:rtl/>
          <w:lang w:bidi="fa-IR"/>
        </w:rPr>
      </w:pPr>
      <w:bookmarkStart w:id="416" w:name="_Toc334946891"/>
      <w:bookmarkStart w:id="417" w:name="_Toc334949646"/>
      <w:r w:rsidRPr="00CF257B">
        <w:rPr>
          <w:rStyle w:val="Char1"/>
          <w:rFonts w:eastAsia="MS Mincho"/>
          <w:color w:val="000000"/>
          <w:rtl/>
        </w:rPr>
        <w:t>الصمد</w:t>
      </w:r>
      <w:r w:rsidRPr="00CF257B">
        <w:rPr>
          <w:rStyle w:val="2Char"/>
          <w:rFonts w:cs="B Lotus"/>
          <w:color w:val="000000"/>
          <w:sz w:val="28"/>
          <w:szCs w:val="28"/>
          <w:rtl/>
          <w:lang w:bidi="fa-IR"/>
        </w:rPr>
        <w:t>:</w:t>
      </w:r>
      <w:bookmarkEnd w:id="416"/>
      <w:bookmarkEnd w:id="417"/>
      <w:r w:rsidRPr="00CF257B">
        <w:rPr>
          <w:rFonts w:cs="B Lotus"/>
          <w:color w:val="000000"/>
          <w:rtl/>
          <w:lang w:bidi="fa-IR"/>
        </w:rPr>
        <w:t xml:space="preserve"> کسی است که مخلوقات در تمامی نیازها و در همه حال </w:t>
      </w:r>
      <w:r w:rsidR="005965EC" w:rsidRPr="00CF257B">
        <w:rPr>
          <w:rFonts w:cs="B Lotus"/>
          <w:color w:val="000000"/>
          <w:rtl/>
          <w:lang w:bidi="fa-IR"/>
        </w:rPr>
        <w:t>متوجه اویند، زیرا او را در ذات</w:t>
      </w:r>
      <w:r w:rsidR="005965EC" w:rsidRPr="00CF257B">
        <w:rPr>
          <w:rFonts w:cs="B Lotus" w:hint="cs"/>
          <w:color w:val="000000"/>
          <w:rtl/>
          <w:lang w:bidi="fa-IR"/>
        </w:rPr>
        <w:t>،</w:t>
      </w:r>
      <w:r w:rsidR="005965EC" w:rsidRPr="00CF257B">
        <w:rPr>
          <w:rFonts w:cs="B Lotus"/>
          <w:color w:val="000000"/>
          <w:rtl/>
          <w:lang w:bidi="fa-IR"/>
        </w:rPr>
        <w:t xml:space="preserve"> اسماء</w:t>
      </w:r>
      <w:r w:rsidR="005965EC" w:rsidRPr="00CF257B">
        <w:rPr>
          <w:rFonts w:cs="B Lotus" w:hint="cs"/>
          <w:color w:val="000000"/>
          <w:rtl/>
          <w:lang w:bidi="fa-IR"/>
        </w:rPr>
        <w:t>،</w:t>
      </w:r>
      <w:r w:rsidR="005965EC" w:rsidRPr="00CF257B">
        <w:rPr>
          <w:rFonts w:cs="B Lotus"/>
          <w:color w:val="000000"/>
          <w:rtl/>
          <w:lang w:bidi="fa-IR"/>
        </w:rPr>
        <w:t xml:space="preserve"> صفات</w:t>
      </w:r>
      <w:r w:rsidR="005965EC" w:rsidRPr="00CF257B">
        <w:rPr>
          <w:rFonts w:cs="B Lotus" w:hint="cs"/>
          <w:color w:val="000000"/>
          <w:rtl/>
          <w:lang w:bidi="fa-IR"/>
        </w:rPr>
        <w:t>،</w:t>
      </w:r>
      <w:r w:rsidRPr="00CF257B">
        <w:rPr>
          <w:rFonts w:cs="B Lotus"/>
          <w:color w:val="000000"/>
          <w:rtl/>
          <w:lang w:bidi="fa-IR"/>
        </w:rPr>
        <w:t xml:space="preserve"> افعالش یگانه و یکتا می‌دانند.</w:t>
      </w:r>
    </w:p>
    <w:p w:rsidR="00781EEA" w:rsidRPr="00CF257B" w:rsidRDefault="00781EEA" w:rsidP="00FD13FE">
      <w:pPr>
        <w:widowControl w:val="0"/>
        <w:ind w:firstLine="284"/>
        <w:jc w:val="both"/>
        <w:rPr>
          <w:rFonts w:cs="B Lotus"/>
          <w:color w:val="000000"/>
          <w:rtl/>
          <w:lang w:bidi="fa-IR"/>
        </w:rPr>
      </w:pPr>
      <w:bookmarkStart w:id="418" w:name="_Toc334946892"/>
      <w:bookmarkStart w:id="419" w:name="_Toc334949647"/>
      <w:r w:rsidRPr="00CF257B">
        <w:rPr>
          <w:rStyle w:val="Char1"/>
          <w:rFonts w:eastAsia="MS Mincho"/>
          <w:color w:val="000000"/>
          <w:rtl/>
        </w:rPr>
        <w:t>العلیم الخبیر</w:t>
      </w:r>
      <w:r w:rsidRPr="00CF257B">
        <w:rPr>
          <w:rStyle w:val="2Char"/>
          <w:rFonts w:cs="B Lotus"/>
          <w:color w:val="000000"/>
          <w:sz w:val="28"/>
          <w:szCs w:val="28"/>
          <w:rtl/>
          <w:lang w:bidi="fa-IR"/>
        </w:rPr>
        <w:t>:</w:t>
      </w:r>
      <w:bookmarkEnd w:id="418"/>
      <w:bookmarkEnd w:id="419"/>
      <w:r w:rsidRPr="00CF257B">
        <w:rPr>
          <w:rFonts w:cs="B Lotus"/>
          <w:color w:val="000000"/>
          <w:rtl/>
          <w:lang w:bidi="fa-IR"/>
        </w:rPr>
        <w:t xml:space="preserve"> کسی است که علم و آگاهی‌اش ظاهر و باطن،</w:t>
      </w:r>
      <w:r w:rsidR="00932683" w:rsidRPr="00CF257B">
        <w:rPr>
          <w:rFonts w:cs="B Lotus" w:hint="cs"/>
          <w:color w:val="000000"/>
          <w:rtl/>
          <w:lang w:bidi="fa-IR"/>
        </w:rPr>
        <w:t>اسرار و آشکار،</w:t>
      </w:r>
      <w:r w:rsidR="00932683" w:rsidRPr="00CF257B">
        <w:rPr>
          <w:rFonts w:cs="B Lotus"/>
          <w:color w:val="000000"/>
          <w:rtl/>
          <w:lang w:bidi="fa-IR"/>
        </w:rPr>
        <w:t xml:space="preserve"> واجبات</w:t>
      </w:r>
      <w:r w:rsidR="00932683" w:rsidRPr="00CF257B">
        <w:rPr>
          <w:rFonts w:cs="B Lotus" w:hint="cs"/>
          <w:color w:val="000000"/>
          <w:rtl/>
          <w:lang w:bidi="fa-IR"/>
        </w:rPr>
        <w:t>،</w:t>
      </w:r>
      <w:r w:rsidR="00932683" w:rsidRPr="00CF257B">
        <w:rPr>
          <w:rFonts w:cs="B Lotus"/>
          <w:color w:val="000000"/>
          <w:rtl/>
          <w:lang w:bidi="fa-IR"/>
        </w:rPr>
        <w:t xml:space="preserve"> مستحیلات</w:t>
      </w:r>
      <w:r w:rsidR="00932683" w:rsidRPr="00CF257B">
        <w:rPr>
          <w:rFonts w:cs="B Lotus" w:hint="cs"/>
          <w:color w:val="000000"/>
          <w:rtl/>
          <w:lang w:bidi="fa-IR"/>
        </w:rPr>
        <w:t>،</w:t>
      </w:r>
      <w:r w:rsidRPr="00CF257B">
        <w:rPr>
          <w:rFonts w:cs="B Lotus"/>
          <w:color w:val="000000"/>
          <w:rtl/>
          <w:lang w:bidi="fa-IR"/>
        </w:rPr>
        <w:t xml:space="preserve"> ممکنات، عالم ع</w:t>
      </w:r>
      <w:r w:rsidR="005965EC" w:rsidRPr="00CF257B">
        <w:rPr>
          <w:rFonts w:cs="B Lotus"/>
          <w:color w:val="000000"/>
          <w:rtl/>
          <w:lang w:bidi="fa-IR"/>
        </w:rPr>
        <w:t>لوی و سفلی، گذشته و حال و آینده</w:t>
      </w:r>
      <w:r w:rsidRPr="00CF257B">
        <w:rPr>
          <w:rFonts w:cs="B Lotus"/>
          <w:color w:val="000000"/>
          <w:rtl/>
          <w:lang w:bidi="fa-IR"/>
        </w:rPr>
        <w:t xml:space="preserve"> و غیره را دربرگرفته است. از این رو هیچ چیز از او مخفی و پنهان نیست.</w:t>
      </w:r>
    </w:p>
    <w:p w:rsidR="00781EEA" w:rsidRPr="00CF257B" w:rsidRDefault="00781EEA" w:rsidP="00FD13FE">
      <w:pPr>
        <w:widowControl w:val="0"/>
        <w:ind w:firstLine="284"/>
        <w:jc w:val="both"/>
        <w:rPr>
          <w:rFonts w:cs="B Lotus"/>
          <w:color w:val="000000"/>
          <w:rtl/>
          <w:lang w:bidi="fa-IR"/>
        </w:rPr>
      </w:pPr>
      <w:bookmarkStart w:id="420" w:name="_Toc334946893"/>
      <w:bookmarkStart w:id="421" w:name="_Toc334949648"/>
      <w:r w:rsidRPr="00CF257B">
        <w:rPr>
          <w:rStyle w:val="Char1"/>
          <w:rFonts w:eastAsia="MS Mincho"/>
          <w:color w:val="000000"/>
          <w:rtl/>
        </w:rPr>
        <w:t>الحکیم</w:t>
      </w:r>
      <w:r w:rsidRPr="00CF257B">
        <w:rPr>
          <w:rStyle w:val="2Char"/>
          <w:rFonts w:cs="B Lotus"/>
          <w:color w:val="000000"/>
          <w:sz w:val="28"/>
          <w:szCs w:val="28"/>
          <w:rtl/>
          <w:lang w:bidi="fa-IR"/>
        </w:rPr>
        <w:t>:</w:t>
      </w:r>
      <w:bookmarkEnd w:id="420"/>
      <w:bookmarkEnd w:id="421"/>
      <w:r w:rsidRPr="00CF257B">
        <w:rPr>
          <w:rFonts w:cs="B Lotus"/>
          <w:color w:val="000000"/>
          <w:rtl/>
          <w:lang w:bidi="fa-IR"/>
        </w:rPr>
        <w:t xml:space="preserve"> کسی که در خلق و‏</w:t>
      </w:r>
      <w:r w:rsidR="005965EC" w:rsidRPr="00CF257B">
        <w:rPr>
          <w:rFonts w:cs="B Lotus" w:hint="cs"/>
          <w:color w:val="000000"/>
          <w:rtl/>
          <w:lang w:bidi="fa-IR"/>
        </w:rPr>
        <w:t xml:space="preserve"> </w:t>
      </w:r>
      <w:r w:rsidRPr="00CF257B">
        <w:rPr>
          <w:rFonts w:cs="B Lotus"/>
          <w:color w:val="000000"/>
          <w:rtl/>
          <w:lang w:bidi="fa-IR"/>
        </w:rPr>
        <w:t>امر دارای حکم</w:t>
      </w:r>
      <w:r w:rsidR="005965EC" w:rsidRPr="00CF257B">
        <w:rPr>
          <w:rFonts w:cs="B Lotus"/>
          <w:color w:val="000000"/>
          <w:rtl/>
          <w:lang w:bidi="fa-IR"/>
        </w:rPr>
        <w:t>ت والا است</w:t>
      </w:r>
      <w:r w:rsidRPr="00CF257B">
        <w:rPr>
          <w:rFonts w:cs="B Lotus"/>
          <w:color w:val="000000"/>
          <w:rtl/>
          <w:lang w:bidi="fa-IR"/>
        </w:rPr>
        <w:t xml:space="preserve"> و همه چیز را در نهایت اتقان و زیبایی آفریده است:</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وَمَن</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سَنُ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حُك</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لِّقَو</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يُوقِنُونَ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3C0169" w:rsidRPr="00CF257B">
        <w:rPr>
          <w:rFonts w:cs="B Lotus" w:hint="cs"/>
          <w:color w:val="000000"/>
          <w:sz w:val="26"/>
          <w:szCs w:val="26"/>
          <w:rtl/>
          <w:lang w:bidi="fa-IR"/>
        </w:rPr>
        <w:t>المائد</w:t>
      </w:r>
      <w:r w:rsidR="003C0169" w:rsidRPr="00CF257B">
        <w:rPr>
          <w:rFonts w:ascii="mylotus" w:hAnsi="mylotus" w:cs="mylotus"/>
          <w:color w:val="000000"/>
          <w:sz w:val="26"/>
          <w:szCs w:val="26"/>
          <w:rtl/>
          <w:lang w:bidi="fa-IR"/>
        </w:rPr>
        <w:t>ة</w:t>
      </w:r>
      <w:r w:rsidR="003C0169" w:rsidRPr="00CF257B">
        <w:rPr>
          <w:rFonts w:cs="B Lotus" w:hint="cs"/>
          <w:color w:val="000000"/>
          <w:sz w:val="26"/>
          <w:szCs w:val="26"/>
          <w:rtl/>
          <w:lang w:bidi="fa-IR"/>
        </w:rPr>
        <w:t>: 50</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3C0169"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آیا برای گروهی که یقین دارند، حکم چه کسی از حکمِ الله نیکوتر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از این رو </w:t>
      </w:r>
      <w:r w:rsidR="005965EC" w:rsidRPr="00CF257B">
        <w:rPr>
          <w:rFonts w:cs="B Lotus"/>
          <w:color w:val="000000"/>
          <w:rtl/>
          <w:lang w:bidi="fa-IR"/>
        </w:rPr>
        <w:t>پروردگار حکیم به عبث نمی‌آفریند</w:t>
      </w:r>
      <w:r w:rsidRPr="00CF257B">
        <w:rPr>
          <w:rFonts w:cs="B Lotus"/>
          <w:color w:val="000000"/>
          <w:rtl/>
          <w:lang w:bidi="fa-IR"/>
        </w:rPr>
        <w:t xml:space="preserve"> و دست به </w:t>
      </w:r>
      <w:r w:rsidR="005965EC" w:rsidRPr="00CF257B">
        <w:rPr>
          <w:rFonts w:cs="B Lotus"/>
          <w:color w:val="000000"/>
          <w:rtl/>
          <w:lang w:bidi="fa-IR"/>
        </w:rPr>
        <w:t>بیهوده‌کاری نمی‌زند</w:t>
      </w:r>
      <w:r w:rsidRPr="00CF257B">
        <w:rPr>
          <w:rFonts w:cs="B Lotus"/>
          <w:color w:val="000000"/>
          <w:rtl/>
          <w:lang w:bidi="fa-IR"/>
        </w:rPr>
        <w:t xml:space="preserve"> و ح</w:t>
      </w:r>
      <w:r w:rsidR="005965EC" w:rsidRPr="00CF257B">
        <w:rPr>
          <w:rFonts w:cs="B Lotus"/>
          <w:color w:val="000000"/>
          <w:rtl/>
          <w:lang w:bidi="fa-IR"/>
        </w:rPr>
        <w:t>کومت دنیا و آخرت را در دست دارد و با شریعت</w:t>
      </w:r>
      <w:r w:rsidR="005965EC" w:rsidRPr="00CF257B">
        <w:rPr>
          <w:rFonts w:cs="B Lotus" w:hint="cs"/>
          <w:color w:val="000000"/>
          <w:rtl/>
          <w:lang w:bidi="fa-IR"/>
        </w:rPr>
        <w:t>،</w:t>
      </w:r>
      <w:r w:rsidR="005965EC" w:rsidRPr="00CF257B">
        <w:rPr>
          <w:rFonts w:cs="B Lotus"/>
          <w:color w:val="000000"/>
          <w:rtl/>
          <w:lang w:bidi="fa-IR"/>
        </w:rPr>
        <w:t xml:space="preserve"> قضا</w:t>
      </w:r>
      <w:r w:rsidR="005965EC" w:rsidRPr="00CF257B">
        <w:rPr>
          <w:rFonts w:cs="B Lotus" w:hint="cs"/>
          <w:color w:val="000000"/>
          <w:rtl/>
          <w:lang w:bidi="fa-IR"/>
        </w:rPr>
        <w:t>،</w:t>
      </w:r>
      <w:r w:rsidR="005965EC" w:rsidRPr="00CF257B">
        <w:rPr>
          <w:rFonts w:cs="B Lotus"/>
          <w:color w:val="000000"/>
          <w:rtl/>
          <w:lang w:bidi="fa-IR"/>
        </w:rPr>
        <w:t xml:space="preserve"> قدر</w:t>
      </w:r>
      <w:r w:rsidR="005965EC" w:rsidRPr="00CF257B">
        <w:rPr>
          <w:rFonts w:cs="B Lotus" w:hint="cs"/>
          <w:color w:val="000000"/>
          <w:rtl/>
          <w:lang w:bidi="fa-IR"/>
        </w:rPr>
        <w:t>،</w:t>
      </w:r>
      <w:r w:rsidRPr="00CF257B">
        <w:rPr>
          <w:rFonts w:cs="B Lotus"/>
          <w:color w:val="000000"/>
          <w:rtl/>
          <w:lang w:bidi="fa-IR"/>
        </w:rPr>
        <w:t xml:space="preserve"> جزا و پاداش در میان بندگانش داوری می‌کند.</w:t>
      </w:r>
    </w:p>
    <w:p w:rsidR="00781EEA" w:rsidRPr="00CF257B" w:rsidRDefault="00781EEA" w:rsidP="00FD13FE">
      <w:pPr>
        <w:widowControl w:val="0"/>
        <w:ind w:firstLine="284"/>
        <w:jc w:val="both"/>
        <w:rPr>
          <w:rFonts w:cs="B Lotus"/>
          <w:color w:val="000000"/>
          <w:rtl/>
          <w:lang w:bidi="fa-IR"/>
        </w:rPr>
      </w:pPr>
      <w:r w:rsidRPr="00CF257B">
        <w:rPr>
          <w:rStyle w:val="Char1"/>
          <w:color w:val="000000"/>
          <w:rtl/>
        </w:rPr>
        <w:t>الحکمة</w:t>
      </w:r>
      <w:r w:rsidRPr="00CF257B">
        <w:rPr>
          <w:rFonts w:cs="B Lotus"/>
          <w:b/>
          <w:bCs/>
          <w:color w:val="000000"/>
          <w:spacing w:val="-4"/>
          <w:rtl/>
          <w:lang w:bidi="fa-IR"/>
        </w:rPr>
        <w:t>:</w:t>
      </w:r>
      <w:r w:rsidRPr="00CF257B">
        <w:rPr>
          <w:rStyle w:val="2Char"/>
          <w:rFonts w:cs="B Lotus"/>
          <w:color w:val="000000"/>
          <w:sz w:val="28"/>
          <w:szCs w:val="28"/>
          <w:rtl/>
          <w:lang w:bidi="fa-IR"/>
        </w:rPr>
        <w:t xml:space="preserve"> </w:t>
      </w:r>
      <w:r w:rsidRPr="00CF257B">
        <w:rPr>
          <w:rFonts w:cs="B Lotus"/>
          <w:color w:val="000000"/>
          <w:rtl/>
          <w:lang w:bidi="fa-IR"/>
        </w:rPr>
        <w:t>عبارتست از قرار دادن هر</w:t>
      </w:r>
      <w:r w:rsidR="005965EC" w:rsidRPr="00CF257B">
        <w:rPr>
          <w:rFonts w:cs="B Lotus" w:hint="cs"/>
          <w:color w:val="000000"/>
          <w:rtl/>
          <w:lang w:bidi="fa-IR"/>
        </w:rPr>
        <w:t xml:space="preserve"> </w:t>
      </w:r>
      <w:r w:rsidRPr="00CF257B">
        <w:rPr>
          <w:rFonts w:cs="B Lotus"/>
          <w:color w:val="000000"/>
          <w:rtl/>
          <w:lang w:bidi="fa-IR"/>
        </w:rPr>
        <w:t>چیز در جایگاه و مرتبه‌ای که شایسته‌ی آن است.</w:t>
      </w:r>
    </w:p>
    <w:p w:rsidR="00781EEA" w:rsidRPr="00CF257B" w:rsidRDefault="00781EEA" w:rsidP="00FD13FE">
      <w:pPr>
        <w:widowControl w:val="0"/>
        <w:ind w:firstLine="284"/>
        <w:jc w:val="both"/>
        <w:rPr>
          <w:rFonts w:cs="B Lotus"/>
          <w:color w:val="000000"/>
          <w:rtl/>
          <w:lang w:bidi="fa-IR"/>
        </w:rPr>
      </w:pPr>
      <w:bookmarkStart w:id="422" w:name="_Toc334946894"/>
      <w:bookmarkStart w:id="423" w:name="_Toc334949649"/>
      <w:r w:rsidRPr="00CF257B">
        <w:rPr>
          <w:rStyle w:val="Char1"/>
          <w:rFonts w:eastAsia="MS Mincho"/>
          <w:color w:val="000000"/>
          <w:rtl/>
        </w:rPr>
        <w:t>الرحمن، الرحیم، البرّ، الکریم، الجواد، الرؤوف، الوهّاب</w:t>
      </w:r>
      <w:r w:rsidRPr="00CF257B">
        <w:rPr>
          <w:rStyle w:val="2Char"/>
          <w:rFonts w:cs="B Lotus"/>
          <w:color w:val="000000"/>
          <w:sz w:val="28"/>
          <w:szCs w:val="28"/>
          <w:rtl/>
          <w:lang w:bidi="fa-IR"/>
        </w:rPr>
        <w:t>:</w:t>
      </w:r>
      <w:bookmarkEnd w:id="422"/>
      <w:bookmarkEnd w:id="423"/>
      <w:r w:rsidRPr="00CF257B">
        <w:rPr>
          <w:rFonts w:cs="B Lotus"/>
          <w:color w:val="000000"/>
          <w:rtl/>
          <w:lang w:bidi="fa-IR"/>
        </w:rPr>
        <w:t xml:space="preserve"> همگی این اسماء م</w:t>
      </w:r>
      <w:r w:rsidR="005965EC" w:rsidRPr="00CF257B">
        <w:rPr>
          <w:rFonts w:cs="B Lotus"/>
          <w:color w:val="000000"/>
          <w:rtl/>
          <w:lang w:bidi="fa-IR"/>
        </w:rPr>
        <w:t>عانی و مفاهیم نزدیک به هم دارند</w:t>
      </w:r>
      <w:r w:rsidRPr="00CF257B">
        <w:rPr>
          <w:rFonts w:cs="B Lotus"/>
          <w:color w:val="000000"/>
          <w:rtl/>
          <w:lang w:bidi="fa-IR"/>
        </w:rPr>
        <w:t xml:space="preserve"> و ب</w:t>
      </w:r>
      <w:r w:rsidR="00932683" w:rsidRPr="00CF257B">
        <w:rPr>
          <w:rFonts w:cs="B Lotus"/>
          <w:color w:val="000000"/>
          <w:rtl/>
          <w:lang w:bidi="fa-IR"/>
        </w:rPr>
        <w:t>ر اتّصاف پروردگار به مهر</w:t>
      </w:r>
      <w:r w:rsidR="00932683" w:rsidRPr="00CF257B">
        <w:rPr>
          <w:rFonts w:cs="B Lotus" w:hint="cs"/>
          <w:color w:val="000000"/>
          <w:rtl/>
          <w:lang w:bidi="fa-IR"/>
        </w:rPr>
        <w:t>،</w:t>
      </w:r>
      <w:r w:rsidR="005965EC" w:rsidRPr="00CF257B">
        <w:rPr>
          <w:rFonts w:cs="B Lotus"/>
          <w:color w:val="000000"/>
          <w:rtl/>
          <w:lang w:bidi="fa-IR"/>
        </w:rPr>
        <w:t xml:space="preserve"> رحمت</w:t>
      </w:r>
      <w:r w:rsidR="00932683" w:rsidRPr="00CF257B">
        <w:rPr>
          <w:rFonts w:cs="B Lotus" w:hint="cs"/>
          <w:color w:val="000000"/>
          <w:rtl/>
          <w:lang w:bidi="fa-IR"/>
        </w:rPr>
        <w:t>،</w:t>
      </w:r>
      <w:r w:rsidR="00932683" w:rsidRPr="00CF257B">
        <w:rPr>
          <w:rFonts w:cs="B Lotus"/>
          <w:color w:val="000000"/>
          <w:rtl/>
          <w:lang w:bidi="fa-IR"/>
        </w:rPr>
        <w:t xml:space="preserve"> نیکی</w:t>
      </w:r>
      <w:r w:rsidR="00932683" w:rsidRPr="00CF257B">
        <w:rPr>
          <w:rFonts w:cs="B Lotus" w:hint="cs"/>
          <w:color w:val="000000"/>
          <w:rtl/>
          <w:lang w:bidi="fa-IR"/>
        </w:rPr>
        <w:t>،</w:t>
      </w:r>
      <w:r w:rsidRPr="00CF257B">
        <w:rPr>
          <w:rFonts w:cs="B Lotus"/>
          <w:color w:val="000000"/>
          <w:rtl/>
          <w:lang w:bidi="fa-IR"/>
        </w:rPr>
        <w:t xml:space="preserve"> </w:t>
      </w:r>
      <w:r w:rsidR="00932683" w:rsidRPr="00CF257B">
        <w:rPr>
          <w:rFonts w:cs="B Lotus" w:hint="cs"/>
          <w:color w:val="000000"/>
          <w:rtl/>
          <w:lang w:bidi="fa-IR"/>
        </w:rPr>
        <w:t xml:space="preserve">جود، </w:t>
      </w:r>
      <w:r w:rsidRPr="00CF257B">
        <w:rPr>
          <w:rFonts w:cs="B Lotus"/>
          <w:color w:val="000000"/>
          <w:rtl/>
          <w:lang w:bidi="fa-IR"/>
        </w:rPr>
        <w:t>بخشش دلالت دارند، بنابراین رحمت او به مقتضای حکمتش تمامی وجود را فرا گرفته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مؤمنان را از رحمتش نصیب و بهره‌ی بیشتر و کاملتری است، زیرا:</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وَرَح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مَتِي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وَسِعَت</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كُلَّ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شَي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فَسَأَك</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تُبُهَا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لِلَّذِينَ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يَتَّقُونَ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3C0169" w:rsidRPr="00CF257B">
        <w:rPr>
          <w:rFonts w:cs="B Lotus" w:hint="cs"/>
          <w:color w:val="000000"/>
          <w:sz w:val="26"/>
          <w:szCs w:val="26"/>
          <w:rtl/>
          <w:lang w:bidi="fa-IR"/>
        </w:rPr>
        <w:t>الأعراف: 156</w:t>
      </w:r>
      <w:r w:rsidRPr="00CF257B">
        <w:rPr>
          <w:rFonts w:cs="B Lotus" w:hint="cs"/>
          <w:color w:val="000000"/>
          <w:sz w:val="26"/>
          <w:szCs w:val="26"/>
          <w:rtl/>
          <w:lang w:bidi="fa-IR"/>
        </w:rPr>
        <w:t>]</w:t>
      </w:r>
      <w:r w:rsidRPr="00CF257B">
        <w:rPr>
          <w:rFonts w:cs="B Lotus" w:hint="cs"/>
          <w:color w:val="000000"/>
          <w:rtl/>
          <w:lang w:bidi="fa-IR"/>
        </w:rPr>
        <w:t>.</w:t>
      </w:r>
      <w:r w:rsidRPr="00CF257B">
        <w:rPr>
          <w:rFonts w:ascii="QCF_P170" w:hAnsi="QCF_P170" w:cs="B Lotus" w:hint="cs"/>
          <w:color w:val="000000"/>
          <w:rtl/>
          <w:lang w:bidi="fa-IR"/>
        </w:rPr>
        <w:t xml:space="preserve"> </w:t>
      </w:r>
    </w:p>
    <w:p w:rsidR="00781EEA" w:rsidRPr="00CF257B" w:rsidRDefault="003C0169"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و رحمت من همه چیز را دربر</w:t>
      </w:r>
      <w:r w:rsidRPr="00CF257B">
        <w:rPr>
          <w:rStyle w:val="Char6"/>
          <w:rFonts w:cs="B Lotus" w:hint="cs"/>
          <w:color w:val="000000"/>
          <w:sz w:val="26"/>
          <w:szCs w:val="26"/>
          <w:rtl/>
          <w:lang w:bidi="fa-IR"/>
        </w:rPr>
        <w:t xml:space="preserve"> </w:t>
      </w:r>
      <w:r w:rsidR="00781EEA" w:rsidRPr="00CF257B">
        <w:rPr>
          <w:rStyle w:val="Char6"/>
          <w:rFonts w:cs="B Lotus"/>
          <w:color w:val="000000"/>
          <w:sz w:val="26"/>
          <w:szCs w:val="26"/>
          <w:rtl/>
          <w:lang w:bidi="fa-IR"/>
        </w:rPr>
        <w:t>گرفته، آن را برای کسانی مقرّر خواهم داشت که پرهیزگاری کنند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از این رو تمامی نعمات دنیا و </w:t>
      </w:r>
      <w:r w:rsidR="00932683" w:rsidRPr="00CF257B">
        <w:rPr>
          <w:rFonts w:cs="B Lotus"/>
          <w:color w:val="000000"/>
          <w:rtl/>
          <w:lang w:bidi="fa-IR"/>
        </w:rPr>
        <w:t>آخرت همه از آثار رحمت</w:t>
      </w:r>
      <w:r w:rsidR="00932683" w:rsidRPr="00CF257B">
        <w:rPr>
          <w:rFonts w:cs="B Lotus" w:hint="cs"/>
          <w:color w:val="000000"/>
          <w:rtl/>
          <w:lang w:bidi="fa-IR"/>
        </w:rPr>
        <w:t xml:space="preserve">، </w:t>
      </w:r>
      <w:r w:rsidRPr="00CF257B">
        <w:rPr>
          <w:rFonts w:cs="B Lotus"/>
          <w:color w:val="000000"/>
          <w:rtl/>
          <w:lang w:bidi="fa-IR"/>
        </w:rPr>
        <w:t>جود و کرم اوست.</w:t>
      </w:r>
    </w:p>
    <w:p w:rsidR="00781EEA" w:rsidRPr="00CF257B" w:rsidRDefault="00781EEA" w:rsidP="00FD13FE">
      <w:pPr>
        <w:pStyle w:val="2"/>
        <w:widowControl w:val="0"/>
        <w:spacing w:before="0" w:line="240" w:lineRule="auto"/>
        <w:ind w:firstLine="284"/>
        <w:rPr>
          <w:rFonts w:cs="B Lotus"/>
          <w:b w:val="0"/>
          <w:bCs w:val="0"/>
          <w:color w:val="000000"/>
          <w:sz w:val="28"/>
          <w:szCs w:val="28"/>
          <w:rtl/>
        </w:rPr>
      </w:pPr>
      <w:bookmarkStart w:id="424" w:name="_Toc334946895"/>
      <w:bookmarkStart w:id="425" w:name="_Toc334949650"/>
      <w:r w:rsidRPr="00CF257B">
        <w:rPr>
          <w:rStyle w:val="Char1"/>
          <w:b w:val="0"/>
          <w:bCs w:val="0"/>
          <w:color w:val="000000"/>
          <w:rtl/>
        </w:rPr>
        <w:t>السمیع</w:t>
      </w:r>
      <w:r w:rsidRPr="00CF257B">
        <w:rPr>
          <w:rFonts w:cs="B Lotus"/>
          <w:b w:val="0"/>
          <w:bCs w:val="0"/>
          <w:color w:val="000000"/>
          <w:sz w:val="28"/>
          <w:szCs w:val="28"/>
          <w:rtl/>
        </w:rPr>
        <w:t>: کسی است که علیرغم اختلافی که در زبانها و نیازها وجود دارد، تمامی صداها را</w:t>
      </w:r>
      <w:r w:rsidR="00B35517" w:rsidRPr="00CF257B">
        <w:rPr>
          <w:rFonts w:cs="B Lotus"/>
          <w:b w:val="0"/>
          <w:bCs w:val="0"/>
          <w:color w:val="000000"/>
          <w:sz w:val="28"/>
          <w:szCs w:val="28"/>
          <w:rtl/>
        </w:rPr>
        <w:t xml:space="preserve"> می‌</w:t>
      </w:r>
      <w:r w:rsidRPr="00CF257B">
        <w:rPr>
          <w:rFonts w:cs="B Lotus"/>
          <w:b w:val="0"/>
          <w:bCs w:val="0"/>
          <w:color w:val="000000"/>
          <w:sz w:val="28"/>
          <w:szCs w:val="28"/>
          <w:rtl/>
        </w:rPr>
        <w:t>شنود.</w:t>
      </w:r>
      <w:bookmarkEnd w:id="424"/>
      <w:bookmarkEnd w:id="425"/>
    </w:p>
    <w:p w:rsidR="00781EEA" w:rsidRPr="00CF257B" w:rsidRDefault="00781EEA" w:rsidP="00FD13FE">
      <w:pPr>
        <w:pStyle w:val="2"/>
        <w:widowControl w:val="0"/>
        <w:spacing w:before="0" w:line="240" w:lineRule="auto"/>
        <w:ind w:firstLine="284"/>
        <w:rPr>
          <w:rFonts w:cs="B Lotus"/>
          <w:color w:val="000000"/>
          <w:sz w:val="28"/>
          <w:szCs w:val="28"/>
          <w:rtl/>
        </w:rPr>
      </w:pPr>
      <w:bookmarkStart w:id="426" w:name="_Toc334946896"/>
      <w:bookmarkStart w:id="427" w:name="_Toc334949651"/>
      <w:r w:rsidRPr="00CF257B">
        <w:rPr>
          <w:rStyle w:val="Char1"/>
          <w:b w:val="0"/>
          <w:bCs w:val="0"/>
          <w:color w:val="000000"/>
          <w:rtl/>
        </w:rPr>
        <w:t>البصیر</w:t>
      </w:r>
      <w:r w:rsidRPr="00CF257B">
        <w:rPr>
          <w:rFonts w:cs="B Lotus"/>
          <w:color w:val="000000"/>
          <w:sz w:val="28"/>
          <w:szCs w:val="28"/>
          <w:rtl/>
        </w:rPr>
        <w:t xml:space="preserve">: </w:t>
      </w:r>
      <w:r w:rsidRPr="00CF257B">
        <w:rPr>
          <w:rFonts w:cs="B Lotus"/>
          <w:b w:val="0"/>
          <w:bCs w:val="0"/>
          <w:color w:val="000000"/>
          <w:sz w:val="28"/>
          <w:szCs w:val="28"/>
          <w:rtl/>
        </w:rPr>
        <w:t xml:space="preserve">کسی است که همه چیز را می‌بیند  </w:t>
      </w:r>
      <w:r w:rsidR="003C0169" w:rsidRPr="00CF257B">
        <w:rPr>
          <w:rFonts w:cs="B Lotus" w:hint="cs"/>
          <w:b w:val="0"/>
          <w:bCs w:val="0"/>
          <w:color w:val="000000"/>
          <w:sz w:val="28"/>
          <w:szCs w:val="28"/>
          <w:rtl/>
        </w:rPr>
        <w:t>-</w:t>
      </w:r>
      <w:r w:rsidRPr="00CF257B">
        <w:rPr>
          <w:rFonts w:cs="B Lotus"/>
          <w:b w:val="0"/>
          <w:bCs w:val="0"/>
          <w:color w:val="000000"/>
          <w:sz w:val="28"/>
          <w:szCs w:val="28"/>
          <w:rtl/>
        </w:rPr>
        <w:t>گرچه در نهایت خردی و ناچیزی باشد</w:t>
      </w:r>
      <w:r w:rsidR="00AB05B8" w:rsidRPr="00CF257B">
        <w:rPr>
          <w:rFonts w:cs="B Lotus" w:hint="cs"/>
          <w:b w:val="0"/>
          <w:bCs w:val="0"/>
          <w:color w:val="000000"/>
          <w:rtl/>
        </w:rPr>
        <w:t>-</w:t>
      </w:r>
      <w:r w:rsidRPr="00CF257B">
        <w:rPr>
          <w:rFonts w:cs="B Lotus"/>
          <w:b w:val="0"/>
          <w:bCs w:val="0"/>
          <w:color w:val="000000"/>
          <w:sz w:val="28"/>
          <w:szCs w:val="28"/>
          <w:rtl/>
        </w:rPr>
        <w:t xml:space="preserve"> او مورچه‌ی سیاهی را در دل </w:t>
      </w:r>
      <w:r w:rsidR="00C529C8" w:rsidRPr="00CF257B">
        <w:rPr>
          <w:rFonts w:cs="B Lotus"/>
          <w:b w:val="0"/>
          <w:bCs w:val="0"/>
          <w:color w:val="000000"/>
          <w:sz w:val="28"/>
          <w:szCs w:val="28"/>
          <w:rtl/>
        </w:rPr>
        <w:t>شب، بر روی صخره‌ی سیاهی می‌بیند</w:t>
      </w:r>
      <w:r w:rsidRPr="00CF257B">
        <w:rPr>
          <w:rFonts w:cs="B Lotus"/>
          <w:b w:val="0"/>
          <w:bCs w:val="0"/>
          <w:color w:val="000000"/>
          <w:sz w:val="28"/>
          <w:szCs w:val="28"/>
          <w:rtl/>
        </w:rPr>
        <w:t xml:space="preserve"> و صدای پایش را می‌شنود.</w:t>
      </w:r>
      <w:bookmarkEnd w:id="426"/>
      <w:bookmarkEnd w:id="427"/>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هرچه را در زیر طبقات هفتگانه‌ی زمین یا بر بالای هفت آسمان</w:t>
      </w:r>
      <w:r w:rsidR="003C0169" w:rsidRPr="00CF257B">
        <w:rPr>
          <w:rFonts w:cs="B Lotus" w:hint="cs"/>
          <w:color w:val="000000"/>
          <w:rtl/>
          <w:lang w:bidi="fa-IR"/>
        </w:rPr>
        <w:t>‌</w:t>
      </w:r>
      <w:r w:rsidR="00C529C8" w:rsidRPr="00CF257B">
        <w:rPr>
          <w:rFonts w:cs="B Lotus"/>
          <w:color w:val="000000"/>
          <w:rtl/>
          <w:lang w:bidi="fa-IR"/>
        </w:rPr>
        <w:t>ها باشد می‌بیند</w:t>
      </w:r>
      <w:r w:rsidRPr="00CF257B">
        <w:rPr>
          <w:rFonts w:cs="B Lotus"/>
          <w:color w:val="000000"/>
          <w:rtl/>
          <w:lang w:bidi="fa-IR"/>
        </w:rPr>
        <w:t xml:space="preserve"> و حال و روز کسی را که مستحق پاداش و جزا</w:t>
      </w:r>
      <w:r w:rsidR="00C529C8" w:rsidRPr="00CF257B">
        <w:rPr>
          <w:rFonts w:cs="B Lotus"/>
          <w:color w:val="000000"/>
          <w:rtl/>
          <w:lang w:bidi="fa-IR"/>
        </w:rPr>
        <w:t xml:space="preserve"> است می‌بیند و صدایش را می‌شنود</w:t>
      </w:r>
      <w:r w:rsidRPr="00CF257B">
        <w:rPr>
          <w:rFonts w:cs="B Lotus"/>
          <w:color w:val="000000"/>
          <w:rtl/>
          <w:lang w:bidi="fa-IR"/>
        </w:rPr>
        <w:t xml:space="preserve"> و این به حکمت او برمی‌گردد.</w:t>
      </w:r>
    </w:p>
    <w:p w:rsidR="00781EEA" w:rsidRPr="00CF257B" w:rsidRDefault="00781EEA" w:rsidP="00FD13FE">
      <w:pPr>
        <w:widowControl w:val="0"/>
        <w:ind w:firstLine="284"/>
        <w:jc w:val="both"/>
        <w:rPr>
          <w:rFonts w:cs="B Lotus"/>
          <w:color w:val="000000"/>
          <w:rtl/>
          <w:lang w:bidi="fa-IR"/>
        </w:rPr>
      </w:pPr>
      <w:bookmarkStart w:id="428" w:name="_Toc334946897"/>
      <w:bookmarkStart w:id="429" w:name="_Toc334949652"/>
      <w:r w:rsidRPr="00CF257B">
        <w:rPr>
          <w:rStyle w:val="Char1"/>
          <w:rFonts w:eastAsia="MS Mincho"/>
          <w:color w:val="000000"/>
          <w:rtl/>
        </w:rPr>
        <w:t>الحمید</w:t>
      </w:r>
      <w:r w:rsidRPr="00CF257B">
        <w:rPr>
          <w:rStyle w:val="2Char"/>
          <w:rFonts w:cs="B Lotus"/>
          <w:b w:val="0"/>
          <w:bCs w:val="0"/>
          <w:color w:val="000000"/>
          <w:sz w:val="28"/>
          <w:szCs w:val="28"/>
          <w:rtl/>
          <w:lang w:bidi="fa-IR"/>
        </w:rPr>
        <w:t>:</w:t>
      </w:r>
      <w:bookmarkEnd w:id="428"/>
      <w:bookmarkEnd w:id="429"/>
      <w:r w:rsidRPr="00CF257B">
        <w:rPr>
          <w:rStyle w:val="2Char"/>
          <w:rFonts w:cs="B Lotus"/>
          <w:color w:val="000000"/>
          <w:sz w:val="28"/>
          <w:szCs w:val="28"/>
          <w:rtl/>
          <w:lang w:bidi="fa-IR"/>
        </w:rPr>
        <w:t xml:space="preserve"> </w:t>
      </w:r>
      <w:r w:rsidR="0032483D" w:rsidRPr="00CF257B">
        <w:rPr>
          <w:rFonts w:cs="B Lotus"/>
          <w:color w:val="000000"/>
          <w:rtl/>
          <w:lang w:bidi="fa-IR"/>
        </w:rPr>
        <w:t>در ذات</w:t>
      </w:r>
      <w:r w:rsidR="0032483D" w:rsidRPr="00CF257B">
        <w:rPr>
          <w:rFonts w:cs="B Lotus" w:hint="cs"/>
          <w:color w:val="000000"/>
          <w:rtl/>
          <w:lang w:bidi="fa-IR"/>
        </w:rPr>
        <w:t>،</w:t>
      </w:r>
      <w:r w:rsidR="0032483D" w:rsidRPr="00CF257B">
        <w:rPr>
          <w:rFonts w:cs="B Lotus"/>
          <w:color w:val="000000"/>
          <w:rtl/>
          <w:lang w:bidi="fa-IR"/>
        </w:rPr>
        <w:t xml:space="preserve"> اسماء</w:t>
      </w:r>
      <w:r w:rsidR="0032483D" w:rsidRPr="00CF257B">
        <w:rPr>
          <w:rFonts w:cs="B Lotus" w:hint="cs"/>
          <w:color w:val="000000"/>
          <w:rtl/>
          <w:lang w:bidi="fa-IR"/>
        </w:rPr>
        <w:t>،</w:t>
      </w:r>
      <w:r w:rsidR="0032483D" w:rsidRPr="00CF257B">
        <w:rPr>
          <w:rFonts w:cs="B Lotus"/>
          <w:color w:val="000000"/>
          <w:rtl/>
          <w:lang w:bidi="fa-IR"/>
        </w:rPr>
        <w:t xml:space="preserve"> صفات و افعالش ستوده است</w:t>
      </w:r>
      <w:r w:rsidRPr="00CF257B">
        <w:rPr>
          <w:rFonts w:cs="B Lotus"/>
          <w:color w:val="000000"/>
          <w:rtl/>
          <w:lang w:bidi="fa-IR"/>
        </w:rPr>
        <w:t xml:space="preserve"> او زیباترین اسماء و کامل</w:t>
      </w:r>
      <w:r w:rsidR="003C0169" w:rsidRPr="00CF257B">
        <w:rPr>
          <w:rFonts w:cs="B Lotus" w:hint="cs"/>
          <w:color w:val="000000"/>
          <w:rtl/>
          <w:lang w:bidi="fa-IR"/>
        </w:rPr>
        <w:t>‌</w:t>
      </w:r>
      <w:r w:rsidR="0032483D" w:rsidRPr="00CF257B">
        <w:rPr>
          <w:rFonts w:cs="B Lotus"/>
          <w:color w:val="000000"/>
          <w:rtl/>
          <w:lang w:bidi="fa-IR"/>
        </w:rPr>
        <w:t>ترین صفات و نیکوترین افعال را دارد</w:t>
      </w:r>
      <w:r w:rsidRPr="00CF257B">
        <w:rPr>
          <w:rFonts w:cs="B Lotus"/>
          <w:color w:val="000000"/>
          <w:rtl/>
          <w:lang w:bidi="fa-IR"/>
        </w:rPr>
        <w:t xml:space="preserve"> و کرد</w:t>
      </w:r>
      <w:r w:rsidR="0032483D" w:rsidRPr="00CF257B">
        <w:rPr>
          <w:rFonts w:cs="B Lotus"/>
          <w:color w:val="000000"/>
          <w:rtl/>
          <w:lang w:bidi="fa-IR"/>
        </w:rPr>
        <w:t>ارش در نهایت فضل</w:t>
      </w:r>
      <w:r w:rsidR="0032483D" w:rsidRPr="00CF257B">
        <w:rPr>
          <w:rFonts w:cs="B Lotus" w:hint="cs"/>
          <w:color w:val="000000"/>
          <w:rtl/>
          <w:lang w:bidi="fa-IR"/>
        </w:rPr>
        <w:t>،</w:t>
      </w:r>
      <w:r w:rsidRPr="00CF257B">
        <w:rPr>
          <w:rFonts w:cs="B Lotus"/>
          <w:color w:val="000000"/>
          <w:rtl/>
          <w:lang w:bidi="fa-IR"/>
        </w:rPr>
        <w:t xml:space="preserve"> احسان و عدالت است.</w:t>
      </w:r>
    </w:p>
    <w:p w:rsidR="00781EEA" w:rsidRPr="00CF257B" w:rsidRDefault="00781EEA" w:rsidP="00FD13FE">
      <w:pPr>
        <w:widowControl w:val="0"/>
        <w:ind w:firstLine="284"/>
        <w:jc w:val="both"/>
        <w:rPr>
          <w:rFonts w:cs="B Lotus"/>
          <w:color w:val="000000"/>
          <w:rtl/>
          <w:lang w:bidi="fa-IR"/>
        </w:rPr>
      </w:pPr>
      <w:bookmarkStart w:id="430" w:name="_Toc334946898"/>
      <w:bookmarkStart w:id="431" w:name="_Toc334949653"/>
      <w:r w:rsidRPr="00CF257B">
        <w:rPr>
          <w:rStyle w:val="Char1"/>
          <w:rFonts w:eastAsia="MS Mincho"/>
          <w:color w:val="000000"/>
          <w:rtl/>
        </w:rPr>
        <w:t>ال</w:t>
      </w:r>
      <w:r w:rsidR="003C0169" w:rsidRPr="00CF257B">
        <w:rPr>
          <w:rStyle w:val="Char1"/>
          <w:rFonts w:eastAsia="MS Mincho" w:hint="cs"/>
          <w:color w:val="000000"/>
          <w:rtl/>
        </w:rPr>
        <w:t>ـ</w:t>
      </w:r>
      <w:r w:rsidRPr="00CF257B">
        <w:rPr>
          <w:rStyle w:val="Char1"/>
          <w:rFonts w:eastAsia="MS Mincho"/>
          <w:color w:val="000000"/>
          <w:rtl/>
        </w:rPr>
        <w:t>مجید، الکبیر، العظیم، الجلیل</w:t>
      </w:r>
      <w:r w:rsidRPr="00CF257B">
        <w:rPr>
          <w:rStyle w:val="2Char"/>
          <w:rFonts w:cs="B Lotus"/>
          <w:b w:val="0"/>
          <w:bCs w:val="0"/>
          <w:color w:val="000000"/>
          <w:sz w:val="28"/>
          <w:szCs w:val="28"/>
          <w:rtl/>
          <w:lang w:bidi="fa-IR"/>
        </w:rPr>
        <w:t>:</w:t>
      </w:r>
      <w:bookmarkEnd w:id="430"/>
      <w:bookmarkEnd w:id="431"/>
      <w:r w:rsidRPr="00CF257B">
        <w:rPr>
          <w:rFonts w:cs="B Lotus"/>
          <w:color w:val="000000"/>
          <w:rtl/>
          <w:lang w:bidi="fa-IR"/>
        </w:rPr>
        <w:t xml:space="preserve"> ا</w:t>
      </w:r>
      <w:r w:rsidR="0032483D" w:rsidRPr="00CF257B">
        <w:rPr>
          <w:rFonts w:cs="B Lotus"/>
          <w:color w:val="000000"/>
          <w:rtl/>
          <w:lang w:bidi="fa-IR"/>
        </w:rPr>
        <w:t>و کسی است که متصف به صفات عظمت</w:t>
      </w:r>
      <w:r w:rsidR="0032483D" w:rsidRPr="00CF257B">
        <w:rPr>
          <w:rFonts w:cs="B Lotus" w:hint="cs"/>
          <w:color w:val="000000"/>
          <w:rtl/>
          <w:lang w:bidi="fa-IR"/>
        </w:rPr>
        <w:t>،</w:t>
      </w:r>
      <w:r w:rsidR="0032483D" w:rsidRPr="00CF257B">
        <w:rPr>
          <w:rFonts w:cs="B Lotus"/>
          <w:color w:val="000000"/>
          <w:rtl/>
          <w:lang w:bidi="fa-IR"/>
        </w:rPr>
        <w:t xml:space="preserve"> بزرگی</w:t>
      </w:r>
      <w:r w:rsidR="0032483D" w:rsidRPr="00CF257B">
        <w:rPr>
          <w:rFonts w:cs="B Lotus" w:hint="cs"/>
          <w:color w:val="000000"/>
          <w:rtl/>
          <w:lang w:bidi="fa-IR"/>
        </w:rPr>
        <w:t>،</w:t>
      </w:r>
      <w:r w:rsidR="0032483D" w:rsidRPr="00CF257B">
        <w:rPr>
          <w:rFonts w:cs="B Lotus"/>
          <w:color w:val="000000"/>
          <w:rtl/>
          <w:lang w:bidi="fa-IR"/>
        </w:rPr>
        <w:t xml:space="preserve"> جلال و جبروت است و از هر چیز و هر کس بزرگ‌تر و بلند مرتبه‌تر و والاتر است</w:t>
      </w:r>
      <w:r w:rsidRPr="00CF257B">
        <w:rPr>
          <w:rFonts w:cs="B Lotus"/>
          <w:color w:val="000000"/>
          <w:rtl/>
          <w:lang w:bidi="fa-IR"/>
        </w:rPr>
        <w:t xml:space="preserve"> و دل</w:t>
      </w:r>
      <w:r w:rsidR="003C0169" w:rsidRPr="00CF257B">
        <w:rPr>
          <w:rFonts w:cs="B Lotus" w:hint="cs"/>
          <w:color w:val="000000"/>
          <w:rtl/>
          <w:lang w:bidi="fa-IR"/>
        </w:rPr>
        <w:t>‌</w:t>
      </w:r>
      <w:r w:rsidRPr="00CF257B">
        <w:rPr>
          <w:rFonts w:cs="B Lotus"/>
          <w:color w:val="000000"/>
          <w:rtl/>
          <w:lang w:bidi="fa-IR"/>
        </w:rPr>
        <w:t>های بن</w:t>
      </w:r>
      <w:r w:rsidR="0032483D" w:rsidRPr="00CF257B">
        <w:rPr>
          <w:rFonts w:cs="B Lotus"/>
          <w:color w:val="000000"/>
          <w:rtl/>
          <w:lang w:bidi="fa-IR"/>
        </w:rPr>
        <w:t>دگان</w:t>
      </w:r>
      <w:r w:rsidR="00411226" w:rsidRPr="00CF257B">
        <w:rPr>
          <w:rFonts w:cs="B Lotus" w:hint="cs"/>
          <w:color w:val="000000"/>
          <w:rtl/>
          <w:lang w:bidi="fa-IR"/>
        </w:rPr>
        <w:t xml:space="preserve"> و اولیاءا</w:t>
      </w:r>
      <w:r w:rsidR="0032483D" w:rsidRPr="00CF257B">
        <w:rPr>
          <w:rFonts w:cs="B Lotus"/>
          <w:color w:val="000000"/>
          <w:rtl/>
          <w:lang w:bidi="fa-IR"/>
        </w:rPr>
        <w:t xml:space="preserve">ش در </w:t>
      </w:r>
      <w:r w:rsidR="006F5F09" w:rsidRPr="00CF257B">
        <w:rPr>
          <w:rFonts w:cs="B Lotus"/>
          <w:color w:val="000000"/>
          <w:rtl/>
          <w:lang w:bidi="fa-IR"/>
        </w:rPr>
        <w:t>برابر عظمت و کبریای او از خشوع</w:t>
      </w:r>
      <w:r w:rsidR="006F5F09" w:rsidRPr="00CF257B">
        <w:rPr>
          <w:rFonts w:cs="B Lotus" w:hint="cs"/>
          <w:color w:val="000000"/>
          <w:rtl/>
          <w:lang w:bidi="fa-IR"/>
        </w:rPr>
        <w:t>،</w:t>
      </w:r>
      <w:r w:rsidR="0032483D" w:rsidRPr="00CF257B">
        <w:rPr>
          <w:rFonts w:cs="B Lotus"/>
          <w:color w:val="000000"/>
          <w:rtl/>
          <w:lang w:bidi="fa-IR"/>
        </w:rPr>
        <w:t xml:space="preserve"> فروتنی</w:t>
      </w:r>
      <w:r w:rsidR="006F5F09" w:rsidRPr="00CF257B">
        <w:rPr>
          <w:rFonts w:cs="B Lotus" w:hint="cs"/>
          <w:color w:val="000000"/>
          <w:rtl/>
          <w:lang w:bidi="fa-IR"/>
        </w:rPr>
        <w:t>،</w:t>
      </w:r>
      <w:r w:rsidR="006F5F09" w:rsidRPr="00CF257B">
        <w:rPr>
          <w:rFonts w:cs="B Lotus"/>
          <w:color w:val="000000"/>
          <w:rtl/>
          <w:lang w:bidi="fa-IR"/>
        </w:rPr>
        <w:t xml:space="preserve"> جلال</w:t>
      </w:r>
      <w:r w:rsidR="006F5F09" w:rsidRPr="00CF257B">
        <w:rPr>
          <w:rFonts w:cs="B Lotus" w:hint="cs"/>
          <w:color w:val="000000"/>
          <w:rtl/>
          <w:lang w:bidi="fa-IR"/>
        </w:rPr>
        <w:t xml:space="preserve">، </w:t>
      </w:r>
      <w:r w:rsidRPr="00CF257B">
        <w:rPr>
          <w:rFonts w:cs="B Lotus"/>
          <w:color w:val="000000"/>
          <w:rtl/>
          <w:lang w:bidi="fa-IR"/>
        </w:rPr>
        <w:t>عظمت آکنده و مالامال است.</w:t>
      </w:r>
    </w:p>
    <w:p w:rsidR="00781EEA" w:rsidRPr="00CF257B" w:rsidRDefault="00781EEA" w:rsidP="00FD13FE">
      <w:pPr>
        <w:widowControl w:val="0"/>
        <w:ind w:firstLine="284"/>
        <w:jc w:val="both"/>
        <w:rPr>
          <w:rFonts w:cs="B Lotus"/>
          <w:color w:val="000000"/>
          <w:rtl/>
          <w:lang w:bidi="fa-IR"/>
        </w:rPr>
      </w:pPr>
      <w:bookmarkStart w:id="432" w:name="_Toc334946899"/>
      <w:bookmarkStart w:id="433" w:name="_Toc334949654"/>
      <w:r w:rsidRPr="00CF257B">
        <w:rPr>
          <w:rStyle w:val="Char1"/>
          <w:rFonts w:eastAsia="MS Mincho"/>
          <w:color w:val="000000"/>
          <w:rtl/>
        </w:rPr>
        <w:t>العفو، الغفور، الغفار</w:t>
      </w:r>
      <w:r w:rsidRPr="00CF257B">
        <w:rPr>
          <w:rStyle w:val="2Char"/>
          <w:rFonts w:cs="B Lotus"/>
          <w:b w:val="0"/>
          <w:bCs w:val="0"/>
          <w:color w:val="000000"/>
          <w:sz w:val="28"/>
          <w:szCs w:val="28"/>
          <w:rtl/>
          <w:lang w:bidi="fa-IR"/>
        </w:rPr>
        <w:t>:</w:t>
      </w:r>
      <w:bookmarkEnd w:id="432"/>
      <w:bookmarkEnd w:id="433"/>
      <w:r w:rsidRPr="00CF257B">
        <w:rPr>
          <w:rStyle w:val="2Char"/>
          <w:rFonts w:cs="B Lotus"/>
          <w:color w:val="000000"/>
          <w:sz w:val="28"/>
          <w:szCs w:val="28"/>
          <w:rtl/>
          <w:lang w:bidi="fa-IR"/>
        </w:rPr>
        <w:t xml:space="preserve"> </w:t>
      </w:r>
      <w:r w:rsidRPr="00CF257B">
        <w:rPr>
          <w:rFonts w:cs="B Lotus"/>
          <w:color w:val="000000"/>
          <w:rtl/>
          <w:lang w:bidi="fa-IR"/>
        </w:rPr>
        <w:t>کسی که همواره و همیشه معروف به عفو و گذشت و</w:t>
      </w:r>
      <w:r w:rsidR="003C0169" w:rsidRPr="00CF257B">
        <w:rPr>
          <w:rFonts w:cs="B Lotus" w:hint="cs"/>
          <w:color w:val="000000"/>
          <w:rtl/>
          <w:lang w:bidi="fa-IR"/>
        </w:rPr>
        <w:t xml:space="preserve"> </w:t>
      </w:r>
      <w:r w:rsidRPr="00CF257B">
        <w:rPr>
          <w:rFonts w:cs="B Lotus"/>
          <w:color w:val="000000"/>
          <w:rtl/>
          <w:lang w:bidi="fa-IR"/>
        </w:rPr>
        <w:t>آمرزش است، زیرا همه کس نیازمند</w:t>
      </w:r>
      <w:r w:rsidR="006F5F09" w:rsidRPr="00CF257B">
        <w:rPr>
          <w:rFonts w:cs="B Lotus" w:hint="cs"/>
          <w:color w:val="000000"/>
          <w:rtl/>
          <w:lang w:bidi="fa-IR"/>
        </w:rPr>
        <w:t xml:space="preserve"> </w:t>
      </w:r>
      <w:r w:rsidR="006F5F09" w:rsidRPr="00CF257B">
        <w:rPr>
          <w:rFonts w:cs="B Lotus"/>
          <w:color w:val="000000"/>
          <w:rtl/>
          <w:lang w:bidi="fa-IR"/>
        </w:rPr>
        <w:t>‏آمرزش</w:t>
      </w:r>
      <w:r w:rsidR="006F5F09" w:rsidRPr="00CF257B">
        <w:rPr>
          <w:rFonts w:cs="B Lotus" w:hint="cs"/>
          <w:color w:val="000000"/>
          <w:rtl/>
          <w:lang w:bidi="fa-IR"/>
        </w:rPr>
        <w:t>،</w:t>
      </w:r>
      <w:r w:rsidR="006F5F09" w:rsidRPr="00CF257B">
        <w:rPr>
          <w:rFonts w:cs="B Lotus"/>
          <w:color w:val="000000"/>
          <w:rtl/>
          <w:lang w:bidi="fa-IR"/>
        </w:rPr>
        <w:t xml:space="preserve"> مهر</w:t>
      </w:r>
      <w:r w:rsidR="006F5F09" w:rsidRPr="00CF257B">
        <w:rPr>
          <w:rFonts w:cs="B Lotus" w:hint="cs"/>
          <w:color w:val="000000"/>
          <w:rtl/>
          <w:lang w:bidi="fa-IR"/>
        </w:rPr>
        <w:t>،</w:t>
      </w:r>
      <w:r w:rsidR="006F5F09" w:rsidRPr="00CF257B">
        <w:rPr>
          <w:rFonts w:cs="B Lotus"/>
          <w:color w:val="000000"/>
          <w:rtl/>
          <w:lang w:bidi="fa-IR"/>
        </w:rPr>
        <w:t xml:space="preserve"> رحمت</w:t>
      </w:r>
      <w:r w:rsidR="006F5F09" w:rsidRPr="00CF257B">
        <w:rPr>
          <w:rFonts w:cs="B Lotus" w:hint="cs"/>
          <w:color w:val="000000"/>
          <w:rtl/>
          <w:lang w:bidi="fa-IR"/>
        </w:rPr>
        <w:t>،</w:t>
      </w:r>
      <w:r w:rsidR="006F5F09" w:rsidRPr="00CF257B">
        <w:rPr>
          <w:rFonts w:cs="B Lotus"/>
          <w:color w:val="000000"/>
          <w:rtl/>
          <w:lang w:bidi="fa-IR"/>
        </w:rPr>
        <w:t xml:space="preserve"> جود و کرم اوست</w:t>
      </w:r>
      <w:r w:rsidRPr="00CF257B">
        <w:rPr>
          <w:rFonts w:cs="B Lotus"/>
          <w:color w:val="000000"/>
          <w:rtl/>
          <w:lang w:bidi="fa-IR"/>
        </w:rPr>
        <w:t xml:space="preserve"> و به بندگانش وعده داده هر کس اسباب عفو و</w:t>
      </w:r>
      <w:r w:rsidR="006F5F09" w:rsidRPr="00CF257B">
        <w:rPr>
          <w:rFonts w:cs="B Lotus" w:hint="cs"/>
          <w:color w:val="000000"/>
          <w:rtl/>
          <w:lang w:bidi="fa-IR"/>
        </w:rPr>
        <w:t xml:space="preserve"> </w:t>
      </w:r>
      <w:r w:rsidRPr="00CF257B">
        <w:rPr>
          <w:rFonts w:cs="B Lotus"/>
          <w:color w:val="000000"/>
          <w:rtl/>
          <w:lang w:bidi="fa-IR"/>
        </w:rPr>
        <w:t>آمرزش را فراهم آورد، از گناهانش در</w:t>
      </w:r>
      <w:r w:rsidR="006F5F09" w:rsidRPr="00CF257B">
        <w:rPr>
          <w:rFonts w:cs="B Lotus" w:hint="cs"/>
          <w:color w:val="000000"/>
          <w:rtl/>
          <w:lang w:bidi="fa-IR"/>
        </w:rPr>
        <w:t xml:space="preserve"> </w:t>
      </w:r>
      <w:r w:rsidRPr="00CF257B">
        <w:rPr>
          <w:rFonts w:cs="B Lotus"/>
          <w:color w:val="000000"/>
          <w:rtl/>
          <w:lang w:bidi="fa-IR"/>
        </w:rPr>
        <w:t>می‌گذرد و او را می‌آمرزد: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وَإِنِّي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لَغَفَّار</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تَابَ</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وَءَامَنَ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3C0169" w:rsidRPr="00CF257B">
        <w:rPr>
          <w:rFonts w:cs="B Lotus" w:hint="cs"/>
          <w:color w:val="000000"/>
          <w:sz w:val="26"/>
          <w:szCs w:val="26"/>
          <w:rtl/>
          <w:lang w:bidi="fa-IR"/>
        </w:rPr>
        <w:t>طه: 82</w:t>
      </w:r>
      <w:r w:rsidRPr="00CF257B">
        <w:rPr>
          <w:rFonts w:cs="B Lotus" w:hint="cs"/>
          <w:color w:val="000000"/>
          <w:sz w:val="26"/>
          <w:szCs w:val="26"/>
          <w:rtl/>
          <w:lang w:bidi="fa-IR"/>
        </w:rPr>
        <w:t>]</w:t>
      </w:r>
      <w:r w:rsidRPr="00CF257B">
        <w:rPr>
          <w:rFonts w:cs="B Lotus" w:hint="cs"/>
          <w:color w:val="000000"/>
          <w:rtl/>
          <w:lang w:bidi="fa-IR"/>
        </w:rPr>
        <w:t>.</w:t>
      </w:r>
      <w:r w:rsidRPr="00CF257B">
        <w:rPr>
          <w:rFonts w:ascii="QCF_BSML" w:hAnsi="QCF_BSML" w:cs="B Lotus" w:hint="cs"/>
          <w:color w:val="000000"/>
          <w:rtl/>
          <w:lang w:bidi="fa-IR"/>
        </w:rPr>
        <w:t xml:space="preserve"> </w:t>
      </w:r>
    </w:p>
    <w:p w:rsidR="00781EEA" w:rsidRPr="00CF257B" w:rsidRDefault="003C0169"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من قطعاً می‌آمرزم کسی را که برگردد و ایمان بیاورد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bookmarkStart w:id="434" w:name="_Toc334946900"/>
      <w:bookmarkStart w:id="435" w:name="_Toc334949655"/>
      <w:r w:rsidRPr="00CF257B">
        <w:rPr>
          <w:rStyle w:val="Char1"/>
          <w:rFonts w:eastAsia="MS Mincho"/>
          <w:color w:val="000000"/>
          <w:rtl/>
        </w:rPr>
        <w:t>التواب</w:t>
      </w:r>
      <w:r w:rsidRPr="00CF257B">
        <w:rPr>
          <w:rStyle w:val="2Char"/>
          <w:rFonts w:cs="B Lotus"/>
          <w:color w:val="000000"/>
          <w:sz w:val="28"/>
          <w:szCs w:val="28"/>
          <w:rtl/>
          <w:lang w:bidi="fa-IR"/>
        </w:rPr>
        <w:t>:</w:t>
      </w:r>
      <w:bookmarkEnd w:id="434"/>
      <w:bookmarkEnd w:id="435"/>
      <w:r w:rsidRPr="00CF257B">
        <w:rPr>
          <w:rStyle w:val="2Char"/>
          <w:rFonts w:cs="B Lotus"/>
          <w:color w:val="000000"/>
          <w:sz w:val="28"/>
          <w:szCs w:val="28"/>
          <w:rtl/>
          <w:lang w:bidi="fa-IR"/>
        </w:rPr>
        <w:t xml:space="preserve"> </w:t>
      </w:r>
      <w:r w:rsidRPr="00CF257B">
        <w:rPr>
          <w:rFonts w:cs="B Lotus"/>
          <w:color w:val="000000"/>
          <w:rtl/>
          <w:lang w:bidi="fa-IR"/>
        </w:rPr>
        <w:t>کسی که پیوست</w:t>
      </w:r>
      <w:r w:rsidR="006F5F09" w:rsidRPr="00CF257B">
        <w:rPr>
          <w:rFonts w:cs="B Lotus"/>
          <w:color w:val="000000"/>
          <w:rtl/>
          <w:lang w:bidi="fa-IR"/>
        </w:rPr>
        <w:t>ه بازگشت توبه‌کاران را می‌پذیرد</w:t>
      </w:r>
      <w:r w:rsidRPr="00CF257B">
        <w:rPr>
          <w:rFonts w:cs="B Lotus"/>
          <w:color w:val="000000"/>
          <w:rtl/>
          <w:lang w:bidi="fa-IR"/>
        </w:rPr>
        <w:t xml:space="preserve"> و از گناهان کسانی که با توبه و پشیمانی به سوی او برمی‌گردند درمی‌گذرد، از این رو هر کس با توبه‌ی خالص به سوی او برگردد الله</w:t>
      </w:r>
      <w:r w:rsidR="003C0169" w:rsidRPr="00CF257B">
        <w:rPr>
          <w:rFonts w:cs="B Lotus"/>
          <w:color w:val="000000"/>
          <w:lang w:bidi="fa-IR"/>
        </w:rPr>
        <w:sym w:font="AGA Arabesque" w:char="F059"/>
      </w:r>
      <w:r w:rsidRPr="00CF257B">
        <w:rPr>
          <w:rFonts w:cs="B Lotus"/>
          <w:color w:val="000000"/>
          <w:rtl/>
          <w:lang w:bidi="fa-IR"/>
        </w:rPr>
        <w:t xml:space="preserve"> توبه‌اش را م</w:t>
      </w:r>
      <w:r w:rsidR="006F5F09" w:rsidRPr="00CF257B">
        <w:rPr>
          <w:rFonts w:cs="B Lotus"/>
          <w:color w:val="000000"/>
          <w:rtl/>
          <w:lang w:bidi="fa-IR"/>
        </w:rPr>
        <w:t>ی‌پذیرد</w:t>
      </w:r>
      <w:r w:rsidRPr="00CF257B">
        <w:rPr>
          <w:rFonts w:cs="B Lotus"/>
          <w:color w:val="000000"/>
          <w:rtl/>
          <w:lang w:bidi="fa-IR"/>
        </w:rPr>
        <w:t xml:space="preserve"> و</w:t>
      </w:r>
      <w:r w:rsidR="006F5F09" w:rsidRPr="00CF257B">
        <w:rPr>
          <w:rFonts w:cs="B Lotus"/>
          <w:color w:val="000000"/>
          <w:rtl/>
          <w:lang w:bidi="fa-IR"/>
        </w:rPr>
        <w:t xml:space="preserve"> با اعطای توفیق توبه به بندگانش</w:t>
      </w:r>
      <w:r w:rsidRPr="00CF257B">
        <w:rPr>
          <w:rFonts w:cs="B Lotus"/>
          <w:color w:val="000000"/>
          <w:rtl/>
          <w:lang w:bidi="fa-IR"/>
        </w:rPr>
        <w:t xml:space="preserve"> و متوجه کردن دل</w:t>
      </w:r>
      <w:r w:rsidR="003C0169" w:rsidRPr="00CF257B">
        <w:rPr>
          <w:rFonts w:cs="B Lotus" w:hint="cs"/>
          <w:color w:val="000000"/>
          <w:rtl/>
          <w:lang w:bidi="fa-IR"/>
        </w:rPr>
        <w:t>‌</w:t>
      </w:r>
      <w:r w:rsidRPr="00CF257B">
        <w:rPr>
          <w:rFonts w:cs="B Lotus"/>
          <w:color w:val="000000"/>
          <w:rtl/>
          <w:lang w:bidi="fa-IR"/>
        </w:rPr>
        <w:t>هایشان به</w:t>
      </w:r>
      <w:r w:rsidR="006F5F09" w:rsidRPr="00CF257B">
        <w:rPr>
          <w:rFonts w:cs="B Lotus"/>
          <w:color w:val="000000"/>
          <w:rtl/>
          <w:lang w:bidi="fa-IR"/>
        </w:rPr>
        <w:t xml:space="preserve"> سوی خود، گناهانشان را می‌آمرزد</w:t>
      </w:r>
      <w:r w:rsidRPr="00CF257B">
        <w:rPr>
          <w:rFonts w:cs="B Lotus"/>
          <w:color w:val="000000"/>
          <w:rtl/>
          <w:lang w:bidi="fa-IR"/>
        </w:rPr>
        <w:t xml:space="preserve"> و پ</w:t>
      </w:r>
      <w:r w:rsidR="006F5F09" w:rsidRPr="00CF257B">
        <w:rPr>
          <w:rFonts w:cs="B Lotus"/>
          <w:color w:val="000000"/>
          <w:rtl/>
          <w:lang w:bidi="fa-IR"/>
        </w:rPr>
        <w:t>س از توبه‌ی واقعی با پذیرفتن آن</w:t>
      </w:r>
      <w:r w:rsidRPr="00CF257B">
        <w:rPr>
          <w:rFonts w:cs="B Lotus"/>
          <w:color w:val="000000"/>
          <w:rtl/>
          <w:lang w:bidi="fa-IR"/>
        </w:rPr>
        <w:t xml:space="preserve"> و گذشت از خطاهایشان، آنان را مورد مغفرت وآمرزش قرار می‌دهد.</w:t>
      </w:r>
    </w:p>
    <w:p w:rsidR="00781EEA" w:rsidRPr="00CF257B" w:rsidRDefault="00781EEA" w:rsidP="00FD13FE">
      <w:pPr>
        <w:widowControl w:val="0"/>
        <w:ind w:firstLine="284"/>
        <w:jc w:val="both"/>
        <w:rPr>
          <w:rFonts w:cs="B Lotus"/>
          <w:color w:val="000000"/>
          <w:rtl/>
          <w:lang w:bidi="fa-IR"/>
        </w:rPr>
      </w:pPr>
      <w:bookmarkStart w:id="436" w:name="_Toc334946901"/>
      <w:bookmarkStart w:id="437" w:name="_Toc334949656"/>
      <w:r w:rsidRPr="00CF257B">
        <w:rPr>
          <w:rStyle w:val="Char1"/>
          <w:rFonts w:eastAsia="MS Mincho"/>
          <w:color w:val="000000"/>
          <w:rtl/>
        </w:rPr>
        <w:t>القدّوس، السّلام</w:t>
      </w:r>
      <w:r w:rsidRPr="00CF257B">
        <w:rPr>
          <w:rStyle w:val="2Char"/>
          <w:rFonts w:cs="B Lotus"/>
          <w:color w:val="000000"/>
          <w:sz w:val="28"/>
          <w:szCs w:val="28"/>
          <w:rtl/>
          <w:lang w:bidi="fa-IR"/>
        </w:rPr>
        <w:t>:</w:t>
      </w:r>
      <w:bookmarkEnd w:id="436"/>
      <w:bookmarkEnd w:id="437"/>
      <w:r w:rsidRPr="00CF257B">
        <w:rPr>
          <w:rFonts w:cs="B Lotus"/>
          <w:color w:val="000000"/>
          <w:rtl/>
          <w:lang w:bidi="fa-IR"/>
        </w:rPr>
        <w:t xml:space="preserve"> او از تمامی صفاتی که بر عیب و نقص دلالت ک</w:t>
      </w:r>
      <w:r w:rsidR="006F5F09" w:rsidRPr="00CF257B">
        <w:rPr>
          <w:rFonts w:cs="B Lotus"/>
          <w:color w:val="000000"/>
          <w:rtl/>
          <w:lang w:bidi="fa-IR"/>
        </w:rPr>
        <w:t>ند، پاک و منزّه است</w:t>
      </w:r>
      <w:r w:rsidRPr="00CF257B">
        <w:rPr>
          <w:rFonts w:cs="B Lotus"/>
          <w:color w:val="000000"/>
          <w:rtl/>
          <w:lang w:bidi="fa-IR"/>
        </w:rPr>
        <w:t xml:space="preserve"> و بسی منزّه و والاست از اینکه کسی از بندگانش در یکی از صفات کمال با او شریک باشد:</w:t>
      </w:r>
    </w:p>
    <w:p w:rsidR="00781EEA" w:rsidRPr="00CF257B" w:rsidRDefault="00D25B1A" w:rsidP="00FD13FE">
      <w:pPr>
        <w:widowControl w:val="0"/>
        <w:ind w:firstLine="284"/>
        <w:jc w:val="both"/>
        <w:rPr>
          <w:rFonts w:eastAsia="MS Mincho"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لَي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سَ</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كَمِث</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لِهِ</w:t>
      </w:r>
      <w:r w:rsidR="001317DC" w:rsidRPr="00CF257B">
        <w:rPr>
          <w:rFonts w:ascii="KFGQPC Uthmanic Script HAFS" w:cs="KFGQPC Uthmanic Script HAFS" w:hint="cs"/>
          <w:color w:val="000000"/>
          <w:rtl/>
        </w:rPr>
        <w:t>ۦ</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شَي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3C0169" w:rsidRPr="00CF257B">
        <w:rPr>
          <w:rFonts w:cs="B Lotus" w:hint="cs"/>
          <w:color w:val="000000"/>
          <w:sz w:val="26"/>
          <w:szCs w:val="26"/>
          <w:rtl/>
          <w:lang w:bidi="fa-IR"/>
        </w:rPr>
        <w:t>الشوری: 11</w:t>
      </w:r>
      <w:r w:rsidRPr="00CF257B">
        <w:rPr>
          <w:rFonts w:cs="B Lotus" w:hint="cs"/>
          <w:color w:val="000000"/>
          <w:sz w:val="26"/>
          <w:szCs w:val="26"/>
          <w:rtl/>
          <w:lang w:bidi="fa-IR"/>
        </w:rPr>
        <w:t>]</w:t>
      </w:r>
      <w:r w:rsidRPr="00CF257B">
        <w:rPr>
          <w:rFonts w:cs="B Lotus" w:hint="cs"/>
          <w:color w:val="000000"/>
          <w:rtl/>
          <w:lang w:bidi="fa-IR"/>
        </w:rPr>
        <w:t>.</w:t>
      </w:r>
      <w:r w:rsidRPr="00CF257B">
        <w:rPr>
          <w:rFonts w:ascii="QCF_BSML" w:hAnsi="QCF_BSML" w:cs="B Lotus" w:hint="cs"/>
          <w:color w:val="000000"/>
          <w:rtl/>
          <w:lang w:bidi="fa-IR"/>
        </w:rPr>
        <w:t xml:space="preserve"> </w:t>
      </w:r>
    </w:p>
    <w:p w:rsidR="00781EEA" w:rsidRPr="00CF257B" w:rsidRDefault="00D25B1A" w:rsidP="00FD13FE">
      <w:pPr>
        <w:widowControl w:val="0"/>
        <w:ind w:firstLine="284"/>
        <w:jc w:val="both"/>
        <w:rPr>
          <w:rFonts w:eastAsia="MS Mincho"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وَلَم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يَكُن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كُفُوًا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أَحَدُ</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٤</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3C0169" w:rsidRPr="00CF257B">
        <w:rPr>
          <w:rFonts w:cs="B Lotus" w:hint="cs"/>
          <w:color w:val="000000"/>
          <w:sz w:val="26"/>
          <w:szCs w:val="26"/>
          <w:rtl/>
          <w:lang w:bidi="fa-IR"/>
        </w:rPr>
        <w:t>الاخلاص: 4</w:t>
      </w:r>
      <w:r w:rsidRPr="00CF257B">
        <w:rPr>
          <w:rFonts w:cs="B Lotus" w:hint="cs"/>
          <w:color w:val="000000"/>
          <w:sz w:val="26"/>
          <w:szCs w:val="26"/>
          <w:rtl/>
          <w:lang w:bidi="fa-IR"/>
        </w:rPr>
        <w:t>]</w:t>
      </w:r>
      <w:r w:rsidRPr="00CF257B">
        <w:rPr>
          <w:rFonts w:cs="B Lotus" w:hint="cs"/>
          <w:color w:val="000000"/>
          <w:rtl/>
          <w:lang w:bidi="fa-IR"/>
        </w:rPr>
        <w:t>.</w:t>
      </w:r>
      <w:r w:rsidRPr="00CF257B">
        <w:rPr>
          <w:rFonts w:ascii="QCF_BSML" w:hAnsi="QCF_BSML" w:cs="B Lotus" w:hint="cs"/>
          <w:color w:val="000000"/>
          <w:rtl/>
          <w:lang w:bidi="fa-IR"/>
        </w:rPr>
        <w:t xml:space="preserve"> </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هَل</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تَع</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سَمِيّ</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3C0169" w:rsidRPr="00CF257B">
        <w:rPr>
          <w:rFonts w:cs="B Lotus" w:hint="cs"/>
          <w:color w:val="000000"/>
          <w:sz w:val="26"/>
          <w:szCs w:val="26"/>
          <w:rtl/>
          <w:lang w:bidi="fa-IR"/>
        </w:rPr>
        <w:t>مریم: 65</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3C0169" w:rsidP="00FD13FE">
      <w:pPr>
        <w:widowControl w:val="0"/>
        <w:ind w:firstLine="284"/>
        <w:jc w:val="both"/>
        <w:rPr>
          <w:rStyle w:val="Char6"/>
          <w:rFonts w:cs="B Lotus"/>
          <w:color w:val="000000"/>
          <w:sz w:val="28"/>
          <w:szCs w:val="28"/>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آیا شبیه و همانندی برای الله پیدا خواهی کرد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فَلَا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تَج</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عَلُواْ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أَندَاد</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3C0169" w:rsidRPr="00CF257B">
        <w:rPr>
          <w:rFonts w:cs="B Lotus" w:hint="cs"/>
          <w:color w:val="000000"/>
          <w:sz w:val="26"/>
          <w:szCs w:val="26"/>
          <w:rtl/>
          <w:lang w:bidi="fa-IR"/>
        </w:rPr>
        <w:t>البقر</w:t>
      </w:r>
      <w:r w:rsidR="003C0169" w:rsidRPr="00CF257B">
        <w:rPr>
          <w:rFonts w:ascii="mylotus" w:hAnsi="mylotus" w:cs="mylotus"/>
          <w:color w:val="000000"/>
          <w:sz w:val="26"/>
          <w:szCs w:val="26"/>
          <w:rtl/>
          <w:lang w:bidi="fa-IR"/>
        </w:rPr>
        <w:t>ة</w:t>
      </w:r>
      <w:r w:rsidR="003C0169" w:rsidRPr="00CF257B">
        <w:rPr>
          <w:rFonts w:cs="B Lotus" w:hint="cs"/>
          <w:color w:val="000000"/>
          <w:sz w:val="26"/>
          <w:szCs w:val="26"/>
          <w:rtl/>
          <w:lang w:bidi="fa-IR"/>
        </w:rPr>
        <w:t>: 22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3C0169"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پس شرکاء و همانندهایی برای الله به وجود نیاورید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قدوس نیز مانند سلام، به معنای نفی هرگونه عیب و نقصی از الله تعالی است، از این رو این دو اسم بر کمال مطلق دلالت دارند، زیرا هرگاه نقص منتفی باشد، خود به خود کمال ثابت می‌شود.</w:t>
      </w:r>
    </w:p>
    <w:p w:rsidR="00781EEA" w:rsidRPr="00CF257B" w:rsidRDefault="00781EEA" w:rsidP="00FD13FE">
      <w:pPr>
        <w:widowControl w:val="0"/>
        <w:ind w:firstLine="284"/>
        <w:jc w:val="both"/>
        <w:rPr>
          <w:rFonts w:cs="B Lotus"/>
          <w:color w:val="000000"/>
          <w:rtl/>
          <w:lang w:bidi="fa-IR"/>
        </w:rPr>
      </w:pPr>
      <w:bookmarkStart w:id="438" w:name="_Toc334946902"/>
      <w:bookmarkStart w:id="439" w:name="_Toc334949657"/>
      <w:r w:rsidRPr="00CF257B">
        <w:rPr>
          <w:rStyle w:val="Char1"/>
          <w:rFonts w:eastAsia="MS Mincho"/>
          <w:color w:val="000000"/>
          <w:rtl/>
        </w:rPr>
        <w:t>العلیّ الأعلی:</w:t>
      </w:r>
      <w:bookmarkEnd w:id="438"/>
      <w:bookmarkEnd w:id="439"/>
      <w:r w:rsidRPr="00CF257B">
        <w:rPr>
          <w:rStyle w:val="2Char"/>
          <w:rFonts w:cs="B Lotus"/>
          <w:color w:val="000000"/>
          <w:sz w:val="28"/>
          <w:szCs w:val="28"/>
          <w:rtl/>
          <w:lang w:bidi="fa-IR"/>
        </w:rPr>
        <w:t xml:space="preserve"> </w:t>
      </w:r>
      <w:r w:rsidRPr="00CF257B">
        <w:rPr>
          <w:rFonts w:cs="B Lotus"/>
          <w:color w:val="000000"/>
          <w:rtl/>
          <w:lang w:bidi="fa-IR"/>
        </w:rPr>
        <w:t xml:space="preserve">کسی است که علوّ و برتری مطلق </w:t>
      </w:r>
      <w:r w:rsidR="003C0169" w:rsidRPr="00CF257B">
        <w:rPr>
          <w:rFonts w:cs="B Lotus" w:hint="cs"/>
          <w:color w:val="000000"/>
          <w:rtl/>
          <w:lang w:bidi="fa-IR"/>
        </w:rPr>
        <w:t>-</w:t>
      </w:r>
      <w:r w:rsidRPr="00CF257B">
        <w:rPr>
          <w:rFonts w:cs="B Lotus"/>
          <w:color w:val="000000"/>
          <w:rtl/>
          <w:lang w:bidi="fa-IR"/>
        </w:rPr>
        <w:t>اعمّ از علوّ ذات و علوّ صفات و علوّ قهر</w:t>
      </w:r>
      <w:r w:rsidR="003C0169" w:rsidRPr="00CF257B">
        <w:rPr>
          <w:rFonts w:cs="B Lotus" w:hint="cs"/>
          <w:color w:val="000000"/>
          <w:rtl/>
          <w:lang w:bidi="fa-IR"/>
        </w:rPr>
        <w:t>-</w:t>
      </w:r>
      <w:r w:rsidRPr="00CF257B">
        <w:rPr>
          <w:rFonts w:cs="B Lotus"/>
          <w:color w:val="000000"/>
          <w:rtl/>
          <w:lang w:bidi="fa-IR"/>
        </w:rPr>
        <w:t xml:space="preserve"> از هر جهت از آنِ ا</w:t>
      </w:r>
      <w:r w:rsidR="00411226" w:rsidRPr="00CF257B">
        <w:rPr>
          <w:rFonts w:cs="B Lotus"/>
          <w:color w:val="000000"/>
          <w:rtl/>
          <w:lang w:bidi="fa-IR"/>
        </w:rPr>
        <w:t>وست، و بر عرش است</w:t>
      </w:r>
      <w:r w:rsidR="00411226" w:rsidRPr="00CF257B">
        <w:rPr>
          <w:rFonts w:cs="B Lotus" w:hint="cs"/>
          <w:color w:val="000000"/>
          <w:rtl/>
          <w:lang w:bidi="fa-IR"/>
        </w:rPr>
        <w:t>وا</w:t>
      </w:r>
      <w:r w:rsidR="00411226" w:rsidRPr="00CF257B">
        <w:rPr>
          <w:rFonts w:cs="B Lotus" w:hint="cs"/>
          <w:color w:val="000000"/>
          <w:rtl/>
        </w:rPr>
        <w:t>ء</w:t>
      </w:r>
      <w:r w:rsidRPr="00CF257B">
        <w:rPr>
          <w:rFonts w:cs="B Lotus"/>
          <w:color w:val="000000"/>
          <w:rtl/>
          <w:lang w:bidi="fa-IR"/>
        </w:rPr>
        <w:t xml:space="preserve"> یافته و سلطه و قه</w:t>
      </w:r>
      <w:r w:rsidR="006F5F09" w:rsidRPr="00CF257B">
        <w:rPr>
          <w:rFonts w:cs="B Lotus"/>
          <w:color w:val="000000"/>
          <w:rtl/>
          <w:lang w:bidi="fa-IR"/>
        </w:rPr>
        <w:t>رش تمام مملکت خویش را دربرگرفته</w:t>
      </w:r>
      <w:r w:rsidRPr="00CF257B">
        <w:rPr>
          <w:rFonts w:cs="B Lotus"/>
          <w:color w:val="000000"/>
          <w:rtl/>
          <w:lang w:bidi="fa-IR"/>
        </w:rPr>
        <w:t xml:space="preserve"> و متّصف به تمامی صفات عظ</w:t>
      </w:r>
      <w:r w:rsidR="006F5F09" w:rsidRPr="00CF257B">
        <w:rPr>
          <w:rFonts w:cs="B Lotus"/>
          <w:color w:val="000000"/>
          <w:rtl/>
          <w:lang w:bidi="fa-IR"/>
        </w:rPr>
        <w:t>مت</w:t>
      </w:r>
      <w:r w:rsidR="006F5F09" w:rsidRPr="00CF257B">
        <w:rPr>
          <w:rFonts w:cs="B Lotus" w:hint="cs"/>
          <w:color w:val="000000"/>
          <w:rtl/>
          <w:lang w:bidi="fa-IR"/>
        </w:rPr>
        <w:t>،</w:t>
      </w:r>
      <w:r w:rsidR="006F5F09" w:rsidRPr="00CF257B">
        <w:rPr>
          <w:rFonts w:cs="B Lotus"/>
          <w:color w:val="000000"/>
          <w:rtl/>
          <w:lang w:bidi="fa-IR"/>
        </w:rPr>
        <w:t xml:space="preserve"> کبریاء</w:t>
      </w:r>
      <w:r w:rsidR="006F5F09" w:rsidRPr="00CF257B">
        <w:rPr>
          <w:rFonts w:cs="B Lotus" w:hint="cs"/>
          <w:color w:val="000000"/>
          <w:rtl/>
          <w:lang w:bidi="fa-IR"/>
        </w:rPr>
        <w:t>،</w:t>
      </w:r>
      <w:r w:rsidR="006F5F09" w:rsidRPr="00CF257B">
        <w:rPr>
          <w:rFonts w:cs="B Lotus"/>
          <w:color w:val="000000"/>
          <w:rtl/>
          <w:lang w:bidi="fa-IR"/>
        </w:rPr>
        <w:t xml:space="preserve"> جلال</w:t>
      </w:r>
      <w:r w:rsidR="006F5F09" w:rsidRPr="00CF257B">
        <w:rPr>
          <w:rFonts w:cs="B Lotus" w:hint="cs"/>
          <w:color w:val="000000"/>
          <w:rtl/>
          <w:lang w:bidi="fa-IR"/>
        </w:rPr>
        <w:t>،</w:t>
      </w:r>
      <w:r w:rsidR="006F5F09" w:rsidRPr="00CF257B">
        <w:rPr>
          <w:rFonts w:cs="B Lotus"/>
          <w:color w:val="000000"/>
          <w:rtl/>
          <w:lang w:bidi="fa-IR"/>
        </w:rPr>
        <w:t xml:space="preserve"> جمال و کمال است</w:t>
      </w:r>
      <w:r w:rsidRPr="00CF257B">
        <w:rPr>
          <w:rFonts w:cs="B Lotus"/>
          <w:color w:val="000000"/>
          <w:rtl/>
          <w:lang w:bidi="fa-IR"/>
        </w:rPr>
        <w:t xml:space="preserve"> و هر کمالی که متصوّر باشد فقط زیبنده‌ی اوست.</w:t>
      </w:r>
    </w:p>
    <w:p w:rsidR="00781EEA" w:rsidRPr="00CF257B" w:rsidRDefault="00781EEA" w:rsidP="00FD13FE">
      <w:pPr>
        <w:widowControl w:val="0"/>
        <w:ind w:firstLine="284"/>
        <w:jc w:val="both"/>
        <w:rPr>
          <w:rFonts w:cs="B Lotus"/>
          <w:color w:val="000000"/>
          <w:rtl/>
          <w:lang w:bidi="fa-IR"/>
        </w:rPr>
      </w:pPr>
      <w:bookmarkStart w:id="440" w:name="_Toc334946903"/>
      <w:bookmarkStart w:id="441" w:name="_Toc334949658"/>
      <w:r w:rsidRPr="00CF257B">
        <w:rPr>
          <w:rStyle w:val="Char1"/>
          <w:rFonts w:eastAsia="MS Mincho"/>
          <w:color w:val="000000"/>
          <w:rtl/>
        </w:rPr>
        <w:t>العزیز</w:t>
      </w:r>
      <w:r w:rsidRPr="00CF257B">
        <w:rPr>
          <w:rStyle w:val="2Char"/>
          <w:rFonts w:cs="B Lotus"/>
          <w:color w:val="000000"/>
          <w:sz w:val="28"/>
          <w:szCs w:val="28"/>
          <w:rtl/>
          <w:lang w:bidi="fa-IR"/>
        </w:rPr>
        <w:t>:</w:t>
      </w:r>
      <w:bookmarkEnd w:id="440"/>
      <w:bookmarkEnd w:id="441"/>
      <w:r w:rsidR="006F5F09" w:rsidRPr="00CF257B">
        <w:rPr>
          <w:rFonts w:cs="B Lotus"/>
          <w:color w:val="000000"/>
          <w:rtl/>
          <w:lang w:bidi="fa-IR"/>
        </w:rPr>
        <w:t xml:space="preserve"> همه‌ی عزّت</w:t>
      </w:r>
      <w:r w:rsidR="006F5F09" w:rsidRPr="00CF257B">
        <w:rPr>
          <w:rFonts w:cs="B Lotus" w:hint="cs"/>
          <w:color w:val="000000"/>
          <w:rtl/>
          <w:lang w:bidi="fa-IR"/>
        </w:rPr>
        <w:t>،</w:t>
      </w:r>
      <w:r w:rsidR="006F5F09" w:rsidRPr="00CF257B">
        <w:rPr>
          <w:rFonts w:cs="B Lotus"/>
          <w:color w:val="000000"/>
          <w:rtl/>
          <w:lang w:bidi="fa-IR"/>
        </w:rPr>
        <w:t xml:space="preserve"> قدرت</w:t>
      </w:r>
      <w:r w:rsidR="006F5F09" w:rsidRPr="00CF257B">
        <w:rPr>
          <w:rFonts w:cs="B Lotus" w:hint="cs"/>
          <w:color w:val="000000"/>
          <w:rtl/>
          <w:lang w:bidi="fa-IR"/>
        </w:rPr>
        <w:t>،</w:t>
      </w:r>
      <w:r w:rsidRPr="00CF257B">
        <w:rPr>
          <w:rFonts w:cs="B Lotus"/>
          <w:color w:val="000000"/>
          <w:rtl/>
          <w:lang w:bidi="fa-IR"/>
        </w:rPr>
        <w:t xml:space="preserve"> غلبه و سیطره‌ی واقعی از آنِ اوست، از این رو هیچ</w:t>
      </w:r>
      <w:r w:rsidR="006F5F09" w:rsidRPr="00CF257B">
        <w:rPr>
          <w:rFonts w:cs="B Lotus" w:hint="cs"/>
          <w:color w:val="000000"/>
          <w:rtl/>
          <w:lang w:bidi="fa-IR"/>
        </w:rPr>
        <w:t xml:space="preserve"> </w:t>
      </w:r>
      <w:r w:rsidRPr="00CF257B">
        <w:rPr>
          <w:rFonts w:cs="B Lotus"/>
          <w:color w:val="000000"/>
          <w:rtl/>
          <w:lang w:bidi="fa-IR"/>
        </w:rPr>
        <w:t>کس از بندگانش را یارای آن نیست که بر او غلبه ک</w:t>
      </w:r>
      <w:r w:rsidR="006F5F09" w:rsidRPr="00CF257B">
        <w:rPr>
          <w:rFonts w:cs="B Lotus"/>
          <w:color w:val="000000"/>
          <w:rtl/>
          <w:lang w:bidi="fa-IR"/>
        </w:rPr>
        <w:t>ند، زیرا همه‌ی آنان مقهور اویند</w:t>
      </w:r>
      <w:r w:rsidRPr="00CF257B">
        <w:rPr>
          <w:rFonts w:cs="B Lotus"/>
          <w:color w:val="000000"/>
          <w:rtl/>
          <w:lang w:bidi="fa-IR"/>
        </w:rPr>
        <w:t xml:space="preserve"> و در برابر عظمتش خاشع و ناتوانند.</w:t>
      </w:r>
    </w:p>
    <w:p w:rsidR="00781EEA" w:rsidRPr="00CF257B" w:rsidRDefault="00781EEA" w:rsidP="00FD13FE">
      <w:pPr>
        <w:widowControl w:val="0"/>
        <w:ind w:firstLine="284"/>
        <w:jc w:val="both"/>
        <w:rPr>
          <w:rFonts w:cs="B Lotus"/>
          <w:color w:val="000000"/>
          <w:rtl/>
          <w:lang w:bidi="fa-IR"/>
        </w:rPr>
      </w:pPr>
      <w:bookmarkStart w:id="442" w:name="_Toc334946904"/>
      <w:bookmarkStart w:id="443" w:name="_Toc334949659"/>
      <w:r w:rsidRPr="00CF257B">
        <w:rPr>
          <w:rStyle w:val="Char1"/>
          <w:rFonts w:eastAsia="MS Mincho"/>
          <w:color w:val="000000"/>
          <w:rtl/>
        </w:rPr>
        <w:t>القویّ ال</w:t>
      </w:r>
      <w:r w:rsidR="003C0169" w:rsidRPr="00CF257B">
        <w:rPr>
          <w:rStyle w:val="Char1"/>
          <w:rFonts w:eastAsia="MS Mincho" w:hint="cs"/>
          <w:color w:val="000000"/>
          <w:rtl/>
        </w:rPr>
        <w:t>ـ</w:t>
      </w:r>
      <w:r w:rsidRPr="00CF257B">
        <w:rPr>
          <w:rStyle w:val="Char1"/>
          <w:rFonts w:eastAsia="MS Mincho"/>
          <w:color w:val="000000"/>
          <w:rtl/>
        </w:rPr>
        <w:t>متین</w:t>
      </w:r>
      <w:r w:rsidRPr="00CF257B">
        <w:rPr>
          <w:rStyle w:val="2Char"/>
          <w:rFonts w:cs="B Lotus"/>
          <w:color w:val="000000"/>
          <w:sz w:val="28"/>
          <w:szCs w:val="28"/>
          <w:rtl/>
          <w:lang w:bidi="fa-IR"/>
        </w:rPr>
        <w:t>:</w:t>
      </w:r>
      <w:bookmarkEnd w:id="442"/>
      <w:bookmarkEnd w:id="443"/>
      <w:r w:rsidRPr="00CF257B">
        <w:rPr>
          <w:rFonts w:cs="B Lotus"/>
          <w:color w:val="000000"/>
          <w:rtl/>
          <w:lang w:bidi="fa-IR"/>
        </w:rPr>
        <w:t xml:space="preserve"> به همان معانی «عزیز» است.</w:t>
      </w:r>
    </w:p>
    <w:p w:rsidR="00781EEA" w:rsidRPr="00CF257B" w:rsidRDefault="00781EEA" w:rsidP="00FD13FE">
      <w:pPr>
        <w:widowControl w:val="0"/>
        <w:ind w:firstLine="284"/>
        <w:jc w:val="both"/>
        <w:rPr>
          <w:rFonts w:cs="B Lotus"/>
          <w:color w:val="000000"/>
          <w:rtl/>
          <w:lang w:bidi="fa-IR"/>
        </w:rPr>
      </w:pPr>
      <w:bookmarkStart w:id="444" w:name="_Toc334946905"/>
      <w:bookmarkStart w:id="445" w:name="_Toc334949660"/>
      <w:r w:rsidRPr="00CF257B">
        <w:rPr>
          <w:rStyle w:val="Char1"/>
          <w:rFonts w:eastAsia="MS Mincho"/>
          <w:color w:val="000000"/>
          <w:rtl/>
        </w:rPr>
        <w:t>الجبّار</w:t>
      </w:r>
      <w:r w:rsidRPr="00CF257B">
        <w:rPr>
          <w:rStyle w:val="2Char"/>
          <w:rFonts w:cs="B Lotus"/>
          <w:color w:val="000000"/>
          <w:sz w:val="28"/>
          <w:szCs w:val="28"/>
          <w:rtl/>
          <w:lang w:bidi="fa-IR"/>
        </w:rPr>
        <w:t>:</w:t>
      </w:r>
      <w:bookmarkEnd w:id="444"/>
      <w:bookmarkEnd w:id="445"/>
      <w:r w:rsidR="006F5F09" w:rsidRPr="00CF257B">
        <w:rPr>
          <w:rFonts w:cs="B Lotus"/>
          <w:color w:val="000000"/>
          <w:rtl/>
          <w:lang w:bidi="fa-IR"/>
        </w:rPr>
        <w:t xml:space="preserve"> به معنای والا</w:t>
      </w:r>
      <w:r w:rsidR="006F5F09" w:rsidRPr="00CF257B">
        <w:rPr>
          <w:rFonts w:cs="B Lotus" w:hint="cs"/>
          <w:color w:val="000000"/>
          <w:rtl/>
          <w:lang w:bidi="fa-IR"/>
        </w:rPr>
        <w:t>،</w:t>
      </w:r>
      <w:r w:rsidR="006F5F09" w:rsidRPr="00CF257B">
        <w:rPr>
          <w:rFonts w:cs="B Lotus"/>
          <w:color w:val="000000"/>
          <w:rtl/>
          <w:lang w:bidi="fa-IR"/>
        </w:rPr>
        <w:t xml:space="preserve"> برتر</w:t>
      </w:r>
      <w:r w:rsidR="006F5F09" w:rsidRPr="00CF257B">
        <w:rPr>
          <w:rFonts w:cs="B Lotus" w:hint="cs"/>
          <w:color w:val="000000"/>
          <w:rtl/>
          <w:lang w:bidi="fa-IR"/>
        </w:rPr>
        <w:t>،</w:t>
      </w:r>
      <w:r w:rsidR="006F5F09" w:rsidRPr="00CF257B">
        <w:rPr>
          <w:rFonts w:cs="B Lotus"/>
          <w:color w:val="000000"/>
          <w:rtl/>
          <w:lang w:bidi="fa-IR"/>
        </w:rPr>
        <w:t xml:space="preserve"> قهّار</w:t>
      </w:r>
      <w:r w:rsidRPr="00CF257B">
        <w:rPr>
          <w:rFonts w:cs="B Lotus"/>
          <w:color w:val="000000"/>
          <w:rtl/>
          <w:lang w:bidi="fa-IR"/>
        </w:rPr>
        <w:t xml:space="preserve"> و گاهی نیز به معنای رئوف و مهربان است، که دلهای شکسته و ضعیفی را که به او پناه ببرند، دلنوازی و تسلّی می‌دهد.</w:t>
      </w:r>
    </w:p>
    <w:p w:rsidR="00D500CD" w:rsidRPr="00CF257B" w:rsidRDefault="00D500CD" w:rsidP="00FD13FE">
      <w:pPr>
        <w:widowControl w:val="0"/>
        <w:ind w:firstLine="284"/>
        <w:jc w:val="both"/>
        <w:rPr>
          <w:rStyle w:val="Char1"/>
          <w:rFonts w:eastAsia="MS Mincho" w:cs="B Lotus"/>
          <w:color w:val="000000"/>
          <w:rtl/>
          <w:lang w:bidi="fa-IR"/>
        </w:rPr>
      </w:pPr>
      <w:bookmarkStart w:id="446" w:name="_Toc334946906"/>
      <w:bookmarkStart w:id="447" w:name="_Toc334949661"/>
      <w:r w:rsidRPr="00CF257B">
        <w:rPr>
          <w:rStyle w:val="Char1"/>
          <w:rFonts w:eastAsia="MS Mincho" w:hint="cs"/>
          <w:color w:val="000000"/>
          <w:rtl/>
        </w:rPr>
        <w:t xml:space="preserve">المتكبر: </w:t>
      </w:r>
      <w:r w:rsidRPr="00CF257B">
        <w:rPr>
          <w:rStyle w:val="Char1"/>
          <w:rFonts w:eastAsia="MS Mincho" w:cs="B Lotus" w:hint="cs"/>
          <w:color w:val="000000"/>
          <w:rtl/>
        </w:rPr>
        <w:t>بری است از بدی،نقص و عیبها چون صاحب عظمت و کبریای است.</w:t>
      </w:r>
    </w:p>
    <w:p w:rsidR="00781EEA" w:rsidRPr="00CF257B" w:rsidRDefault="00781EEA" w:rsidP="00FD13FE">
      <w:pPr>
        <w:widowControl w:val="0"/>
        <w:ind w:firstLine="284"/>
        <w:jc w:val="both"/>
        <w:rPr>
          <w:rFonts w:cs="B Lotus"/>
          <w:color w:val="000000"/>
          <w:rtl/>
          <w:lang w:bidi="fa-IR"/>
        </w:rPr>
      </w:pPr>
      <w:r w:rsidRPr="00CF257B">
        <w:rPr>
          <w:rStyle w:val="Char1"/>
          <w:rFonts w:eastAsia="MS Mincho"/>
          <w:color w:val="000000"/>
          <w:rtl/>
        </w:rPr>
        <w:t>الخالق</w:t>
      </w:r>
      <w:r w:rsidR="00D500CD" w:rsidRPr="00CF257B">
        <w:rPr>
          <w:rStyle w:val="Char1"/>
          <w:rFonts w:eastAsia="MS Mincho" w:hint="cs"/>
          <w:color w:val="000000"/>
          <w:rtl/>
        </w:rPr>
        <w:t>،</w:t>
      </w:r>
      <w:r w:rsidR="00D500CD" w:rsidRPr="00CF257B">
        <w:rPr>
          <w:rStyle w:val="Char1"/>
          <w:rFonts w:eastAsia="MS Mincho"/>
          <w:color w:val="000000"/>
          <w:rtl/>
        </w:rPr>
        <w:t xml:space="preserve"> البارئ</w:t>
      </w:r>
      <w:r w:rsidR="00D500CD" w:rsidRPr="00CF257B">
        <w:rPr>
          <w:rStyle w:val="Char1"/>
          <w:rFonts w:eastAsia="MS Mincho" w:hint="cs"/>
          <w:color w:val="000000"/>
          <w:rtl/>
        </w:rPr>
        <w:t xml:space="preserve">  و</w:t>
      </w:r>
      <w:r w:rsidRPr="00CF257B">
        <w:rPr>
          <w:rStyle w:val="Char1"/>
          <w:rFonts w:eastAsia="MS Mincho"/>
          <w:color w:val="000000"/>
          <w:rtl/>
        </w:rPr>
        <w:t xml:space="preserve"> ال</w:t>
      </w:r>
      <w:r w:rsidR="003C0169" w:rsidRPr="00CF257B">
        <w:rPr>
          <w:rStyle w:val="Char1"/>
          <w:rFonts w:eastAsia="MS Mincho" w:hint="cs"/>
          <w:color w:val="000000"/>
          <w:rtl/>
        </w:rPr>
        <w:t>ـ</w:t>
      </w:r>
      <w:r w:rsidRPr="00CF257B">
        <w:rPr>
          <w:rStyle w:val="Char1"/>
          <w:rFonts w:eastAsia="MS Mincho"/>
          <w:color w:val="000000"/>
          <w:rtl/>
        </w:rPr>
        <w:t>مصوّر</w:t>
      </w:r>
      <w:r w:rsidRPr="00CF257B">
        <w:rPr>
          <w:rStyle w:val="2Char"/>
          <w:rFonts w:cs="B Lotus"/>
          <w:color w:val="000000"/>
          <w:sz w:val="28"/>
          <w:szCs w:val="28"/>
          <w:rtl/>
          <w:lang w:bidi="fa-IR"/>
        </w:rPr>
        <w:t>:</w:t>
      </w:r>
      <w:bookmarkEnd w:id="446"/>
      <w:bookmarkEnd w:id="447"/>
      <w:r w:rsidRPr="00CF257B">
        <w:rPr>
          <w:rFonts w:cs="B Lotus"/>
          <w:color w:val="000000"/>
          <w:rtl/>
          <w:lang w:bidi="fa-IR"/>
        </w:rPr>
        <w:t xml:space="preserve"> کسی است که تمام مخلوقات ر</w:t>
      </w:r>
      <w:r w:rsidR="006F5F09" w:rsidRPr="00CF257B">
        <w:rPr>
          <w:rFonts w:cs="B Lotus"/>
          <w:color w:val="000000"/>
          <w:rtl/>
          <w:lang w:bidi="fa-IR"/>
        </w:rPr>
        <w:t>ا آفریده</w:t>
      </w:r>
      <w:r w:rsidRPr="00CF257B">
        <w:rPr>
          <w:rFonts w:cs="B Lotus"/>
          <w:color w:val="000000"/>
          <w:rtl/>
          <w:lang w:bidi="fa-IR"/>
        </w:rPr>
        <w:t xml:space="preserve"> و با حکمتش آنها را سر</w:t>
      </w:r>
      <w:r w:rsidR="006F5F09" w:rsidRPr="00CF257B">
        <w:rPr>
          <w:rFonts w:cs="B Lotus"/>
          <w:color w:val="000000"/>
          <w:rtl/>
          <w:lang w:bidi="fa-IR"/>
        </w:rPr>
        <w:t xml:space="preserve"> و سامان داده و بعد شکل بخشیده</w:t>
      </w:r>
      <w:r w:rsidR="006F5F09" w:rsidRPr="00CF257B">
        <w:rPr>
          <w:rFonts w:cs="B Lotus" w:hint="cs"/>
          <w:color w:val="000000"/>
          <w:rtl/>
          <w:lang w:bidi="fa-IR"/>
        </w:rPr>
        <w:t>،</w:t>
      </w:r>
      <w:r w:rsidRPr="00CF257B">
        <w:rPr>
          <w:rFonts w:cs="B Lotus"/>
          <w:color w:val="000000"/>
          <w:rtl/>
          <w:lang w:bidi="fa-IR"/>
        </w:rPr>
        <w:t xml:space="preserve"> معتدل و متناسب کرده است، اتصاف او به این صفات همیشگی و دائمی است.</w:t>
      </w:r>
    </w:p>
    <w:p w:rsidR="00781EEA" w:rsidRPr="00CF257B" w:rsidRDefault="00781EEA" w:rsidP="00FD13FE">
      <w:pPr>
        <w:widowControl w:val="0"/>
        <w:ind w:firstLine="284"/>
        <w:jc w:val="both"/>
        <w:rPr>
          <w:rFonts w:cs="B Lotus"/>
          <w:color w:val="000000"/>
          <w:rtl/>
          <w:lang w:bidi="fa-IR"/>
        </w:rPr>
      </w:pPr>
      <w:bookmarkStart w:id="448" w:name="_Toc334946907"/>
      <w:bookmarkStart w:id="449" w:name="_Toc334949662"/>
      <w:r w:rsidRPr="00CF257B">
        <w:rPr>
          <w:rStyle w:val="Char1"/>
          <w:rFonts w:eastAsia="MS Mincho"/>
          <w:color w:val="000000"/>
          <w:rtl/>
        </w:rPr>
        <w:t>ال</w:t>
      </w:r>
      <w:r w:rsidR="003C0169" w:rsidRPr="00CF257B">
        <w:rPr>
          <w:rStyle w:val="Char1"/>
          <w:rFonts w:eastAsia="MS Mincho" w:hint="cs"/>
          <w:color w:val="000000"/>
          <w:rtl/>
        </w:rPr>
        <w:t>ـ</w:t>
      </w:r>
      <w:r w:rsidRPr="00CF257B">
        <w:rPr>
          <w:rStyle w:val="Char1"/>
          <w:rFonts w:eastAsia="MS Mincho"/>
          <w:color w:val="000000"/>
          <w:rtl/>
        </w:rPr>
        <w:t>مؤمن</w:t>
      </w:r>
      <w:r w:rsidRPr="00CF257B">
        <w:rPr>
          <w:rStyle w:val="2Char"/>
          <w:rFonts w:cs="B Lotus"/>
          <w:color w:val="000000"/>
          <w:sz w:val="28"/>
          <w:szCs w:val="28"/>
          <w:rtl/>
          <w:lang w:bidi="fa-IR"/>
        </w:rPr>
        <w:t>:</w:t>
      </w:r>
      <w:bookmarkEnd w:id="448"/>
      <w:bookmarkEnd w:id="449"/>
      <w:r w:rsidR="006F5F09" w:rsidRPr="00CF257B">
        <w:rPr>
          <w:rFonts w:cs="B Lotus"/>
          <w:color w:val="000000"/>
          <w:rtl/>
          <w:lang w:bidi="fa-IR"/>
        </w:rPr>
        <w:t xml:space="preserve"> کسی است که با صفات کمال</w:t>
      </w:r>
      <w:r w:rsidRPr="00CF257B">
        <w:rPr>
          <w:rFonts w:cs="B Lotus"/>
          <w:color w:val="000000"/>
          <w:rtl/>
          <w:lang w:bidi="fa-IR"/>
        </w:rPr>
        <w:t xml:space="preserve"> و با کمالِ جلال و جم</w:t>
      </w:r>
      <w:r w:rsidR="006F5F09" w:rsidRPr="00CF257B">
        <w:rPr>
          <w:rFonts w:cs="B Lotus"/>
          <w:color w:val="000000"/>
          <w:rtl/>
          <w:lang w:bidi="fa-IR"/>
        </w:rPr>
        <w:t>الش خود را ستوده و ثنا گفته است و رسولانش را فرستاده</w:t>
      </w:r>
      <w:r w:rsidRPr="00CF257B">
        <w:rPr>
          <w:rFonts w:cs="B Lotus"/>
          <w:color w:val="000000"/>
          <w:rtl/>
          <w:lang w:bidi="fa-IR"/>
        </w:rPr>
        <w:t xml:space="preserve"> و کتاب</w:t>
      </w:r>
      <w:r w:rsidR="003C0169" w:rsidRPr="00CF257B">
        <w:rPr>
          <w:rFonts w:cs="B Lotus" w:hint="cs"/>
          <w:color w:val="000000"/>
          <w:rtl/>
          <w:lang w:bidi="fa-IR"/>
        </w:rPr>
        <w:t>‌</w:t>
      </w:r>
      <w:r w:rsidRPr="00CF257B">
        <w:rPr>
          <w:rFonts w:cs="B Lotus"/>
          <w:color w:val="000000"/>
          <w:rtl/>
          <w:lang w:bidi="fa-IR"/>
        </w:rPr>
        <w:t>هایش را با آیات و براهین محکم نازل کرده است تا بر درستی و صحت آنچه با خود آورده‌اند، دلالت کند.</w:t>
      </w:r>
    </w:p>
    <w:p w:rsidR="00781EEA" w:rsidRPr="00CF257B" w:rsidRDefault="00781EEA" w:rsidP="00FD13FE">
      <w:pPr>
        <w:widowControl w:val="0"/>
        <w:ind w:firstLine="284"/>
        <w:jc w:val="both"/>
        <w:rPr>
          <w:rFonts w:cs="B Lotus"/>
          <w:color w:val="000000"/>
          <w:rtl/>
          <w:lang w:bidi="fa-IR"/>
        </w:rPr>
      </w:pPr>
      <w:bookmarkStart w:id="450" w:name="_Toc334946908"/>
      <w:bookmarkStart w:id="451" w:name="_Toc334949663"/>
      <w:r w:rsidRPr="00CF257B">
        <w:rPr>
          <w:rStyle w:val="Char1"/>
          <w:rFonts w:eastAsia="MS Mincho"/>
          <w:color w:val="000000"/>
          <w:rtl/>
        </w:rPr>
        <w:t>ال</w:t>
      </w:r>
      <w:r w:rsidR="003C0169" w:rsidRPr="00CF257B">
        <w:rPr>
          <w:rStyle w:val="Char1"/>
          <w:rFonts w:eastAsia="MS Mincho" w:hint="cs"/>
          <w:color w:val="000000"/>
          <w:rtl/>
        </w:rPr>
        <w:t>ـ</w:t>
      </w:r>
      <w:r w:rsidRPr="00CF257B">
        <w:rPr>
          <w:rStyle w:val="Char1"/>
          <w:rFonts w:eastAsia="MS Mincho"/>
          <w:color w:val="000000"/>
          <w:rtl/>
        </w:rPr>
        <w:t>مهیمن</w:t>
      </w:r>
      <w:r w:rsidRPr="00CF257B">
        <w:rPr>
          <w:rStyle w:val="2Char"/>
          <w:rFonts w:cs="B Lotus"/>
          <w:color w:val="000000"/>
          <w:sz w:val="28"/>
          <w:szCs w:val="28"/>
          <w:rtl/>
          <w:lang w:bidi="fa-IR"/>
        </w:rPr>
        <w:t>:</w:t>
      </w:r>
      <w:bookmarkEnd w:id="450"/>
      <w:bookmarkEnd w:id="451"/>
      <w:r w:rsidR="006F5F09" w:rsidRPr="00CF257B">
        <w:rPr>
          <w:rFonts w:cs="B Lotus"/>
          <w:color w:val="000000"/>
          <w:rtl/>
          <w:lang w:bidi="fa-IR"/>
        </w:rPr>
        <w:t xml:space="preserve"> آگاه بر زوایای پنهانِ‏امور</w:t>
      </w:r>
      <w:r w:rsidRPr="00CF257B">
        <w:rPr>
          <w:rFonts w:cs="B Lotus"/>
          <w:color w:val="000000"/>
          <w:rtl/>
          <w:lang w:bidi="fa-IR"/>
        </w:rPr>
        <w:t xml:space="preserve"> و بر کُنه دلها، همان کسی که بر همه چیز و همه کس احاطه‌ی علمی دارد.</w:t>
      </w:r>
    </w:p>
    <w:p w:rsidR="00781EEA" w:rsidRPr="00CF257B" w:rsidRDefault="00781EEA" w:rsidP="00FD13FE">
      <w:pPr>
        <w:widowControl w:val="0"/>
        <w:ind w:firstLine="284"/>
        <w:jc w:val="both"/>
        <w:rPr>
          <w:rFonts w:cs="B Lotus"/>
          <w:color w:val="000000"/>
          <w:rtl/>
          <w:lang w:bidi="fa-IR"/>
        </w:rPr>
      </w:pPr>
      <w:bookmarkStart w:id="452" w:name="_Toc334946909"/>
      <w:bookmarkStart w:id="453" w:name="_Toc334949664"/>
      <w:r w:rsidRPr="00CF257B">
        <w:rPr>
          <w:rStyle w:val="Char1"/>
          <w:rFonts w:eastAsia="MS Mincho"/>
          <w:color w:val="000000"/>
          <w:rtl/>
        </w:rPr>
        <w:t>القدیر</w:t>
      </w:r>
      <w:r w:rsidRPr="00CF257B">
        <w:rPr>
          <w:rStyle w:val="2Char"/>
          <w:rFonts w:cs="B Lotus"/>
          <w:color w:val="000000"/>
          <w:sz w:val="28"/>
          <w:szCs w:val="28"/>
          <w:rtl/>
          <w:lang w:bidi="fa-IR"/>
        </w:rPr>
        <w:t>:</w:t>
      </w:r>
      <w:bookmarkEnd w:id="452"/>
      <w:bookmarkEnd w:id="453"/>
      <w:r w:rsidRPr="00CF257B">
        <w:rPr>
          <w:rFonts w:cs="B Lotus"/>
          <w:color w:val="000000"/>
          <w:rtl/>
          <w:lang w:bidi="fa-IR"/>
        </w:rPr>
        <w:t xml:space="preserve"> دارای کمال قدرت، کسی که با قدرت و توانایی موجودات را آفری</w:t>
      </w:r>
      <w:r w:rsidR="006F5F09" w:rsidRPr="00CF257B">
        <w:rPr>
          <w:rFonts w:cs="B Lotus"/>
          <w:color w:val="000000"/>
          <w:rtl/>
          <w:lang w:bidi="fa-IR"/>
        </w:rPr>
        <w:t>ده و قدرتمندانه نیز به ساماندهی</w:t>
      </w:r>
      <w:r w:rsidR="006F5F09" w:rsidRPr="00CF257B">
        <w:rPr>
          <w:rFonts w:cs="B Lotus" w:hint="cs"/>
          <w:color w:val="000000"/>
          <w:rtl/>
          <w:lang w:bidi="fa-IR"/>
        </w:rPr>
        <w:t>،</w:t>
      </w:r>
      <w:r w:rsidR="006F5F09" w:rsidRPr="00CF257B">
        <w:rPr>
          <w:rFonts w:cs="B Lotus"/>
          <w:color w:val="000000"/>
          <w:rtl/>
          <w:lang w:bidi="fa-IR"/>
        </w:rPr>
        <w:t xml:space="preserve"> نظم و نظام‏امورشان می‌پردازد</w:t>
      </w:r>
      <w:r w:rsidRPr="00CF257B">
        <w:rPr>
          <w:rFonts w:cs="B Lotus"/>
          <w:color w:val="000000"/>
          <w:rtl/>
          <w:lang w:bidi="fa-IR"/>
        </w:rPr>
        <w:t xml:space="preserve"> و سپس آنها را می‌میراند و زنده می‌کند، </w:t>
      </w:r>
      <w:r w:rsidR="00D500CD" w:rsidRPr="00CF257B">
        <w:rPr>
          <w:rFonts w:cs="B Lotus" w:hint="cs"/>
          <w:color w:val="000000"/>
          <w:rtl/>
          <w:lang w:bidi="fa-IR"/>
        </w:rPr>
        <w:t>نیکوکار را با نیکی</w:t>
      </w:r>
      <w:r w:rsidR="00D500CD" w:rsidRPr="00CF257B">
        <w:rPr>
          <w:rFonts w:cs="B Lotus" w:hint="eastAsia"/>
          <w:color w:val="000000"/>
          <w:rtl/>
          <w:lang w:bidi="fa-IR"/>
        </w:rPr>
        <w:t>‌</w:t>
      </w:r>
      <w:r w:rsidR="00D500CD" w:rsidRPr="00CF257B">
        <w:rPr>
          <w:rFonts w:cs="B Lotus" w:hint="cs"/>
          <w:color w:val="000000"/>
          <w:rtl/>
          <w:lang w:bidi="fa-IR"/>
        </w:rPr>
        <w:t>اش</w:t>
      </w:r>
      <w:r w:rsidR="006F5F09" w:rsidRPr="00CF257B">
        <w:rPr>
          <w:rFonts w:cs="B Lotus"/>
          <w:color w:val="000000"/>
          <w:rtl/>
          <w:lang w:bidi="fa-IR"/>
        </w:rPr>
        <w:t xml:space="preserve"> و</w:t>
      </w:r>
      <w:r w:rsidR="00D500CD" w:rsidRPr="00CF257B">
        <w:rPr>
          <w:rFonts w:cs="B Lotus" w:hint="cs"/>
          <w:color w:val="000000"/>
          <w:rtl/>
          <w:lang w:bidi="fa-IR"/>
        </w:rPr>
        <w:t xml:space="preserve"> بدکار را با بدی</w:t>
      </w:r>
      <w:r w:rsidR="00D500CD" w:rsidRPr="00CF257B">
        <w:rPr>
          <w:rFonts w:cs="B Lotus" w:hint="eastAsia"/>
          <w:color w:val="000000"/>
          <w:rtl/>
          <w:lang w:bidi="fa-IR"/>
        </w:rPr>
        <w:t>‌</w:t>
      </w:r>
      <w:r w:rsidR="00D500CD" w:rsidRPr="00CF257B">
        <w:rPr>
          <w:rFonts w:cs="B Lotus" w:hint="cs"/>
          <w:color w:val="000000"/>
          <w:rtl/>
          <w:lang w:bidi="fa-IR"/>
        </w:rPr>
        <w:t xml:space="preserve">اش </w:t>
      </w:r>
      <w:r w:rsidR="00D500CD" w:rsidRPr="00CF257B">
        <w:rPr>
          <w:rFonts w:cs="B Lotus"/>
          <w:color w:val="000000"/>
          <w:rtl/>
          <w:lang w:bidi="fa-IR"/>
        </w:rPr>
        <w:t>جزا</w:t>
      </w:r>
      <w:r w:rsidR="00D500CD" w:rsidRPr="00CF257B">
        <w:rPr>
          <w:rFonts w:cs="B Lotus" w:hint="cs"/>
          <w:color w:val="000000"/>
          <w:rtl/>
          <w:lang w:bidi="fa-IR"/>
        </w:rPr>
        <w:t xml:space="preserve"> می</w:t>
      </w:r>
      <w:r w:rsidR="00D500CD" w:rsidRPr="00CF257B">
        <w:rPr>
          <w:rFonts w:cs="B Lotus" w:hint="eastAsia"/>
          <w:color w:val="000000"/>
          <w:rtl/>
          <w:lang w:bidi="fa-IR"/>
        </w:rPr>
        <w:t>‌</w:t>
      </w:r>
      <w:r w:rsidR="00D500CD" w:rsidRPr="00CF257B">
        <w:rPr>
          <w:rFonts w:cs="B Lotus" w:hint="cs"/>
          <w:color w:val="000000"/>
          <w:rtl/>
          <w:lang w:bidi="fa-IR"/>
        </w:rPr>
        <w:t>دهد که به</w:t>
      </w:r>
      <w:r w:rsidR="006F5F09" w:rsidRPr="00CF257B">
        <w:rPr>
          <w:rFonts w:cs="B Lotus"/>
          <w:color w:val="000000"/>
          <w:rtl/>
          <w:lang w:bidi="fa-IR"/>
        </w:rPr>
        <w:t xml:space="preserve"> پاداش لایقشان برسند</w:t>
      </w:r>
      <w:r w:rsidRPr="00CF257B">
        <w:rPr>
          <w:rFonts w:cs="B Lotus"/>
          <w:color w:val="000000"/>
          <w:rtl/>
          <w:lang w:bidi="fa-IR"/>
        </w:rPr>
        <w:t xml:space="preserve"> و هرگاه اراده کند کافی است بگوید: «بشو»</w:t>
      </w:r>
      <w:r w:rsidR="003C0169" w:rsidRPr="00CF257B">
        <w:rPr>
          <w:rFonts w:cs="B Lotus" w:hint="cs"/>
          <w:color w:val="000000"/>
          <w:rtl/>
          <w:lang w:bidi="fa-IR"/>
        </w:rPr>
        <w:t>.</w:t>
      </w:r>
    </w:p>
    <w:p w:rsidR="00781EEA" w:rsidRPr="00CF257B" w:rsidRDefault="00D25B1A" w:rsidP="00FD13FE">
      <w:pPr>
        <w:widowControl w:val="0"/>
        <w:ind w:firstLine="284"/>
        <w:jc w:val="both"/>
        <w:rPr>
          <w:rFonts w:eastAsia="MS Mincho"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كُن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فَيَكُونُ</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3C0169" w:rsidRPr="00CF257B">
        <w:rPr>
          <w:rFonts w:cs="B Lotus" w:hint="cs"/>
          <w:color w:val="000000"/>
          <w:sz w:val="26"/>
          <w:szCs w:val="26"/>
          <w:rtl/>
          <w:lang w:bidi="fa-IR"/>
        </w:rPr>
        <w:t>البقر</w:t>
      </w:r>
      <w:r w:rsidR="003C0169" w:rsidRPr="00CF257B">
        <w:rPr>
          <w:rFonts w:ascii="mylotus" w:hAnsi="mylotus" w:cs="mylotus"/>
          <w:color w:val="000000"/>
          <w:sz w:val="26"/>
          <w:szCs w:val="26"/>
          <w:rtl/>
          <w:lang w:bidi="fa-IR"/>
        </w:rPr>
        <w:t>ة</w:t>
      </w:r>
      <w:r w:rsidR="003C0169" w:rsidRPr="00CF257B">
        <w:rPr>
          <w:rFonts w:cs="B Lotus" w:hint="cs"/>
          <w:color w:val="000000"/>
          <w:sz w:val="26"/>
          <w:szCs w:val="26"/>
          <w:rtl/>
          <w:lang w:bidi="fa-IR"/>
        </w:rPr>
        <w:t>: 117</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با صدور </w:t>
      </w:r>
      <w:r w:rsidR="006F5F09" w:rsidRPr="00CF257B">
        <w:rPr>
          <w:rFonts w:cs="B Lotus"/>
          <w:color w:val="000000"/>
          <w:rtl/>
          <w:lang w:bidi="fa-IR"/>
        </w:rPr>
        <w:t>این فرمان، آن موجود پدید می‌آید</w:t>
      </w:r>
      <w:r w:rsidRPr="00CF257B">
        <w:rPr>
          <w:rFonts w:cs="B Lotus"/>
          <w:color w:val="000000"/>
          <w:rtl/>
          <w:lang w:bidi="fa-IR"/>
        </w:rPr>
        <w:t xml:space="preserve"> و با قدرتش دلها را دگرگون و آنگونه که می‌خواهد در آنها تصرّف می‌کند.</w:t>
      </w:r>
    </w:p>
    <w:p w:rsidR="00781EEA" w:rsidRPr="00CF257B" w:rsidRDefault="00781EEA" w:rsidP="00FD13FE">
      <w:pPr>
        <w:widowControl w:val="0"/>
        <w:ind w:firstLine="284"/>
        <w:jc w:val="both"/>
        <w:rPr>
          <w:rFonts w:cs="B Lotus"/>
          <w:color w:val="000000"/>
          <w:rtl/>
        </w:rPr>
      </w:pPr>
      <w:bookmarkStart w:id="454" w:name="_Toc334949665"/>
      <w:r w:rsidRPr="00CF257B">
        <w:rPr>
          <w:rStyle w:val="Char1"/>
          <w:rFonts w:eastAsia="MS Mincho"/>
          <w:color w:val="000000"/>
          <w:rtl/>
        </w:rPr>
        <w:t>اللطیف</w:t>
      </w:r>
      <w:bookmarkEnd w:id="454"/>
      <w:r w:rsidRPr="00CF257B">
        <w:rPr>
          <w:rFonts w:ascii="110_Besmellah" w:hAnsi="110_Besmellah" w:cs="B Lotus"/>
          <w:color w:val="000000"/>
          <w:rtl/>
          <w:lang w:bidi="fa-IR"/>
        </w:rPr>
        <w:t>:</w:t>
      </w:r>
      <w:r w:rsidRPr="00CF257B">
        <w:rPr>
          <w:rFonts w:ascii="110_Besmellah" w:hAnsi="110_Besmellah" w:cs="B Lotus"/>
          <w:b/>
          <w:bCs/>
          <w:color w:val="000000"/>
          <w:rtl/>
          <w:lang w:bidi="fa-IR"/>
        </w:rPr>
        <w:t xml:space="preserve"> </w:t>
      </w:r>
      <w:r w:rsidRPr="00CF257B">
        <w:rPr>
          <w:rFonts w:cs="B Lotus"/>
          <w:color w:val="000000"/>
          <w:rtl/>
          <w:lang w:bidi="fa-IR"/>
        </w:rPr>
        <w:t xml:space="preserve">کسی که علم و </w:t>
      </w:r>
      <w:r w:rsidR="00D63DEE" w:rsidRPr="00CF257B">
        <w:rPr>
          <w:rFonts w:cs="B Lotus"/>
          <w:color w:val="000000"/>
          <w:rtl/>
          <w:lang w:bidi="fa-IR"/>
        </w:rPr>
        <w:t>آگاهیش تمام زوایای ظاهر</w:t>
      </w:r>
      <w:r w:rsidR="00D63DEE" w:rsidRPr="00CF257B">
        <w:rPr>
          <w:rFonts w:cs="B Lotus" w:hint="cs"/>
          <w:color w:val="000000"/>
          <w:rtl/>
          <w:lang w:bidi="fa-IR"/>
        </w:rPr>
        <w:t xml:space="preserve">، باطن، </w:t>
      </w:r>
      <w:r w:rsidR="006F5F09" w:rsidRPr="00CF257B">
        <w:rPr>
          <w:rFonts w:cs="B Lotus"/>
          <w:color w:val="000000"/>
          <w:rtl/>
          <w:lang w:bidi="fa-IR"/>
        </w:rPr>
        <w:t>پنهان</w:t>
      </w:r>
      <w:r w:rsidR="00D63DEE" w:rsidRPr="00CF257B">
        <w:rPr>
          <w:rFonts w:cs="B Lotus" w:hint="cs"/>
          <w:color w:val="000000"/>
          <w:rtl/>
          <w:lang w:bidi="fa-IR"/>
        </w:rPr>
        <w:t xml:space="preserve"> و</w:t>
      </w:r>
      <w:r w:rsidR="006F5F09" w:rsidRPr="00CF257B">
        <w:rPr>
          <w:rFonts w:cs="B Lotus" w:hint="cs"/>
          <w:color w:val="000000"/>
          <w:rtl/>
          <w:lang w:bidi="fa-IR"/>
        </w:rPr>
        <w:t xml:space="preserve"> </w:t>
      </w:r>
      <w:r w:rsidRPr="00CF257B">
        <w:rPr>
          <w:rFonts w:cs="B Lotus"/>
          <w:color w:val="000000"/>
          <w:rtl/>
          <w:lang w:bidi="fa-IR"/>
        </w:rPr>
        <w:t>‏ا</w:t>
      </w:r>
      <w:r w:rsidR="006F5F09" w:rsidRPr="00CF257B">
        <w:rPr>
          <w:rFonts w:cs="B Lotus"/>
          <w:color w:val="000000"/>
          <w:rtl/>
          <w:lang w:bidi="fa-IR"/>
        </w:rPr>
        <w:t>مور ریز و درشت را دربرگرفته است</w:t>
      </w:r>
      <w:r w:rsidRPr="00CF257B">
        <w:rPr>
          <w:rFonts w:cs="B Lotus"/>
          <w:color w:val="000000"/>
          <w:rtl/>
          <w:lang w:bidi="fa-IR"/>
        </w:rPr>
        <w:t xml:space="preserve"> و ن</w:t>
      </w:r>
      <w:r w:rsidR="006F5F09" w:rsidRPr="00CF257B">
        <w:rPr>
          <w:rFonts w:cs="B Lotus"/>
          <w:color w:val="000000"/>
          <w:rtl/>
          <w:lang w:bidi="fa-IR"/>
        </w:rPr>
        <w:t>سبت به مؤمنان رئوف و مهربان است</w:t>
      </w:r>
      <w:r w:rsidRPr="00CF257B">
        <w:rPr>
          <w:rFonts w:cs="B Lotus"/>
          <w:color w:val="000000"/>
          <w:rtl/>
          <w:lang w:bidi="fa-IR"/>
        </w:rPr>
        <w:t xml:space="preserve"> و با لطف و احسانش از راههایی که خود درک نمی‌کنند مصالحشان را تأمین می‌کند.</w:t>
      </w:r>
    </w:p>
    <w:p w:rsidR="00781EEA" w:rsidRPr="00CF257B" w:rsidRDefault="006F5F09" w:rsidP="00FD13FE">
      <w:pPr>
        <w:widowControl w:val="0"/>
        <w:ind w:firstLine="284"/>
        <w:jc w:val="both"/>
        <w:rPr>
          <w:rFonts w:cs="B Lotus"/>
          <w:color w:val="000000"/>
          <w:rtl/>
          <w:lang w:bidi="fa-IR"/>
        </w:rPr>
      </w:pPr>
      <w:r w:rsidRPr="00CF257B">
        <w:rPr>
          <w:rFonts w:cs="B Lotus"/>
          <w:color w:val="000000"/>
          <w:rtl/>
          <w:lang w:bidi="fa-IR"/>
        </w:rPr>
        <w:t>پس گاهی به معنای «خبیر»</w:t>
      </w:r>
      <w:r w:rsidR="00781EEA" w:rsidRPr="00CF257B">
        <w:rPr>
          <w:rFonts w:cs="B Lotus"/>
          <w:color w:val="000000"/>
          <w:rtl/>
          <w:lang w:bidi="fa-IR"/>
        </w:rPr>
        <w:t xml:space="preserve"> و گاهی به معنای «رئوف» است.</w:t>
      </w:r>
    </w:p>
    <w:p w:rsidR="00781EEA" w:rsidRPr="00CF257B" w:rsidRDefault="00781EEA" w:rsidP="00FD13FE">
      <w:pPr>
        <w:widowControl w:val="0"/>
        <w:ind w:firstLine="284"/>
        <w:jc w:val="both"/>
        <w:rPr>
          <w:rFonts w:cs="B Lotus"/>
          <w:color w:val="000000"/>
          <w:rtl/>
          <w:lang w:bidi="fa-IR"/>
        </w:rPr>
      </w:pPr>
      <w:r w:rsidRPr="00CF257B">
        <w:rPr>
          <w:rStyle w:val="Char1"/>
          <w:color w:val="000000"/>
          <w:rtl/>
        </w:rPr>
        <w:t>الحسیب</w:t>
      </w:r>
      <w:r w:rsidRPr="00CF257B">
        <w:rPr>
          <w:rFonts w:ascii="110_Besmellah" w:hAnsi="110_Besmellah" w:cs="B Lotus"/>
          <w:b/>
          <w:bCs/>
          <w:color w:val="000000"/>
          <w:rtl/>
          <w:lang w:bidi="fa-IR"/>
        </w:rPr>
        <w:t xml:space="preserve">: </w:t>
      </w:r>
      <w:r w:rsidRPr="00CF257B">
        <w:rPr>
          <w:rFonts w:cs="B Lotus"/>
          <w:color w:val="000000"/>
          <w:rtl/>
          <w:lang w:bidi="fa-IR"/>
        </w:rPr>
        <w:t>عالم و آگاه به حال بندگان، کسانی که به او پشت ببندن</w:t>
      </w:r>
      <w:r w:rsidR="006F5F09" w:rsidRPr="00CF257B">
        <w:rPr>
          <w:rFonts w:cs="B Lotus"/>
          <w:color w:val="000000"/>
          <w:rtl/>
          <w:lang w:bidi="fa-IR"/>
        </w:rPr>
        <w:t>د و توکّل کنند، کفایتشان می‌کند</w:t>
      </w:r>
      <w:r w:rsidRPr="00CF257B">
        <w:rPr>
          <w:rFonts w:cs="B Lotus"/>
          <w:color w:val="000000"/>
          <w:rtl/>
          <w:lang w:bidi="fa-IR"/>
        </w:rPr>
        <w:t xml:space="preserve"> و با حکمت</w:t>
      </w:r>
      <w:r w:rsidR="006F5F09" w:rsidRPr="00CF257B">
        <w:rPr>
          <w:rFonts w:cs="B Lotus"/>
          <w:color w:val="000000"/>
          <w:rtl/>
          <w:lang w:bidi="fa-IR"/>
        </w:rPr>
        <w:t>ش بندگانش را جزا و پاداش می‌دهد</w:t>
      </w:r>
      <w:r w:rsidRPr="00CF257B">
        <w:rPr>
          <w:rFonts w:cs="B Lotus"/>
          <w:color w:val="000000"/>
          <w:rtl/>
          <w:lang w:bidi="fa-IR"/>
        </w:rPr>
        <w:t xml:space="preserve"> و از ریز و درشت باطنشان آگاه است.</w:t>
      </w:r>
    </w:p>
    <w:p w:rsidR="00781EEA" w:rsidRPr="00CF257B" w:rsidRDefault="00781EEA" w:rsidP="00FD13FE">
      <w:pPr>
        <w:widowControl w:val="0"/>
        <w:ind w:firstLine="284"/>
        <w:jc w:val="both"/>
        <w:rPr>
          <w:rFonts w:cs="B Lotus"/>
          <w:color w:val="000000"/>
          <w:rtl/>
          <w:lang w:bidi="fa-IR"/>
        </w:rPr>
      </w:pPr>
      <w:r w:rsidRPr="00CF257B">
        <w:rPr>
          <w:rStyle w:val="Char1"/>
          <w:color w:val="000000"/>
          <w:rtl/>
        </w:rPr>
        <w:t>الرّقیب</w:t>
      </w:r>
      <w:r w:rsidRPr="00CF257B">
        <w:rPr>
          <w:rFonts w:ascii="110_Besmellah" w:hAnsi="110_Besmellah" w:cs="B Lotus"/>
          <w:b/>
          <w:bCs/>
          <w:color w:val="000000"/>
          <w:rtl/>
          <w:lang w:bidi="fa-IR"/>
        </w:rPr>
        <w:t>:</w:t>
      </w:r>
      <w:r w:rsidR="006F5F09" w:rsidRPr="00CF257B">
        <w:rPr>
          <w:rFonts w:cs="B Lotus"/>
          <w:color w:val="000000"/>
          <w:rtl/>
          <w:lang w:bidi="fa-IR"/>
        </w:rPr>
        <w:t xml:space="preserve"> آگاه از کُنه دلها</w:t>
      </w:r>
      <w:r w:rsidRPr="00CF257B">
        <w:rPr>
          <w:rFonts w:cs="B Lotus"/>
          <w:color w:val="000000"/>
          <w:rtl/>
          <w:lang w:bidi="fa-IR"/>
        </w:rPr>
        <w:t xml:space="preserve"> و هرآنچه مردمان کسب کنند، همان کسی که مخلوقات</w:t>
      </w:r>
      <w:r w:rsidR="006F5F09" w:rsidRPr="00CF257B">
        <w:rPr>
          <w:rFonts w:cs="B Lotus"/>
          <w:color w:val="000000"/>
          <w:rtl/>
          <w:lang w:bidi="fa-IR"/>
        </w:rPr>
        <w:t xml:space="preserve"> را آفریده و به آنها جان بخشیده</w:t>
      </w:r>
      <w:r w:rsidRPr="00CF257B">
        <w:rPr>
          <w:rFonts w:cs="B Lotus"/>
          <w:color w:val="000000"/>
          <w:rtl/>
          <w:lang w:bidi="fa-IR"/>
        </w:rPr>
        <w:t xml:space="preserve"> و به بهترین شیوه و کاملترین نظام آنها را ساماندهی و حفظ کرده است.</w:t>
      </w:r>
    </w:p>
    <w:p w:rsidR="00781EEA" w:rsidRPr="00CF257B" w:rsidRDefault="00781EEA" w:rsidP="00FD13FE">
      <w:pPr>
        <w:widowControl w:val="0"/>
        <w:ind w:firstLine="284"/>
        <w:jc w:val="both"/>
        <w:rPr>
          <w:rFonts w:cs="B Lotus"/>
          <w:color w:val="000000"/>
          <w:rtl/>
          <w:lang w:bidi="fa-IR"/>
        </w:rPr>
      </w:pPr>
      <w:r w:rsidRPr="00CF257B">
        <w:rPr>
          <w:rStyle w:val="Char1"/>
          <w:color w:val="000000"/>
          <w:rtl/>
        </w:rPr>
        <w:t>الحفیظ</w:t>
      </w:r>
      <w:r w:rsidRPr="00CF257B">
        <w:rPr>
          <w:rFonts w:ascii="110_Besmellah" w:hAnsi="110_Besmellah" w:cs="B Lotus"/>
          <w:b/>
          <w:bCs/>
          <w:color w:val="000000"/>
          <w:rtl/>
          <w:lang w:bidi="fa-IR"/>
        </w:rPr>
        <w:t>:</w:t>
      </w:r>
      <w:r w:rsidR="006F5F09" w:rsidRPr="00CF257B">
        <w:rPr>
          <w:rFonts w:cs="B Lotus"/>
          <w:color w:val="000000"/>
          <w:rtl/>
          <w:lang w:bidi="fa-IR"/>
        </w:rPr>
        <w:t xml:space="preserve"> حافظ و نگهبان تمام مخلوقات و آگاه از حال و روزشان</w:t>
      </w:r>
      <w:r w:rsidRPr="00CF257B">
        <w:rPr>
          <w:rFonts w:cs="B Lotus"/>
          <w:color w:val="000000"/>
          <w:rtl/>
          <w:lang w:bidi="fa-IR"/>
        </w:rPr>
        <w:t xml:space="preserve"> کسی</w:t>
      </w:r>
      <w:r w:rsidR="006F5F09" w:rsidRPr="00CF257B">
        <w:rPr>
          <w:rFonts w:cs="B Lotus" w:hint="cs"/>
          <w:color w:val="000000"/>
          <w:rtl/>
          <w:lang w:bidi="fa-IR"/>
        </w:rPr>
        <w:t>،</w:t>
      </w:r>
      <w:r w:rsidRPr="00CF257B">
        <w:rPr>
          <w:rFonts w:cs="B Lotus"/>
          <w:color w:val="000000"/>
          <w:rtl/>
          <w:lang w:bidi="fa-IR"/>
        </w:rPr>
        <w:t xml:space="preserve"> که دوستانش را </w:t>
      </w:r>
      <w:r w:rsidR="006F5F09" w:rsidRPr="00CF257B">
        <w:rPr>
          <w:rFonts w:cs="B Lotus"/>
          <w:color w:val="000000"/>
          <w:rtl/>
          <w:lang w:bidi="fa-IR"/>
        </w:rPr>
        <w:t>از غوطه‌ور شدن در گناه</w:t>
      </w:r>
      <w:r w:rsidR="00D63DEE" w:rsidRPr="00CF257B">
        <w:rPr>
          <w:rFonts w:cs="B Lotus" w:hint="cs"/>
          <w:color w:val="000000"/>
          <w:rtl/>
          <w:lang w:bidi="fa-IR"/>
        </w:rPr>
        <w:t>ها و مهلكات</w:t>
      </w:r>
      <w:r w:rsidR="006F5F09" w:rsidRPr="00CF257B">
        <w:rPr>
          <w:rFonts w:cs="B Lotus"/>
          <w:color w:val="000000"/>
          <w:rtl/>
          <w:lang w:bidi="fa-IR"/>
        </w:rPr>
        <w:t xml:space="preserve"> حفظ کرده</w:t>
      </w:r>
      <w:r w:rsidRPr="00CF257B">
        <w:rPr>
          <w:rFonts w:cs="B Lotus"/>
          <w:color w:val="000000"/>
          <w:rtl/>
          <w:lang w:bidi="fa-IR"/>
        </w:rPr>
        <w:t xml:space="preserve"> و با مهر و دوستی </w:t>
      </w:r>
      <w:r w:rsidR="00D63DEE" w:rsidRPr="00CF257B">
        <w:rPr>
          <w:rFonts w:cs="B Lotus" w:hint="cs"/>
          <w:color w:val="000000"/>
          <w:rtl/>
          <w:lang w:bidi="fa-IR"/>
        </w:rPr>
        <w:t>[</w:t>
      </w:r>
      <w:r w:rsidRPr="00CF257B">
        <w:rPr>
          <w:rFonts w:cs="B Lotus"/>
          <w:color w:val="000000"/>
          <w:rtl/>
          <w:lang w:bidi="fa-IR"/>
        </w:rPr>
        <w:t>در ر</w:t>
      </w:r>
      <w:r w:rsidR="005F3A4A" w:rsidRPr="00CF257B">
        <w:rPr>
          <w:rFonts w:cs="B Lotus"/>
          <w:color w:val="000000"/>
          <w:rtl/>
          <w:lang w:bidi="fa-IR"/>
        </w:rPr>
        <w:t>وز رستاخیز</w:t>
      </w:r>
      <w:r w:rsidR="00D63DEE" w:rsidRPr="00CF257B">
        <w:rPr>
          <w:rFonts w:cs="B Lotus" w:hint="cs"/>
          <w:color w:val="000000"/>
          <w:rtl/>
          <w:lang w:bidi="fa-IR"/>
        </w:rPr>
        <w:t>]</w:t>
      </w:r>
      <w:r w:rsidR="005F3A4A" w:rsidRPr="00CF257B">
        <w:rPr>
          <w:rFonts w:cs="B Lotus"/>
          <w:color w:val="000000"/>
          <w:rtl/>
          <w:lang w:bidi="fa-IR"/>
        </w:rPr>
        <w:t xml:space="preserve"> با آنان رفتار می‌کند</w:t>
      </w:r>
      <w:r w:rsidRPr="00CF257B">
        <w:rPr>
          <w:rFonts w:cs="B Lotus"/>
          <w:color w:val="000000"/>
          <w:rtl/>
          <w:lang w:bidi="fa-IR"/>
        </w:rPr>
        <w:t xml:space="preserve"> و اعمالشان را شمارش و جزا و پاداششان را به تمام و کمال می‌دهد.</w:t>
      </w:r>
    </w:p>
    <w:p w:rsidR="00781EEA" w:rsidRPr="00CF257B" w:rsidRDefault="00781EEA" w:rsidP="00FD13FE">
      <w:pPr>
        <w:widowControl w:val="0"/>
        <w:ind w:firstLine="284"/>
        <w:jc w:val="both"/>
        <w:rPr>
          <w:rFonts w:cs="B Lotus"/>
          <w:color w:val="000000"/>
          <w:rtl/>
          <w:lang w:bidi="fa-IR"/>
        </w:rPr>
      </w:pPr>
      <w:r w:rsidRPr="00CF257B">
        <w:rPr>
          <w:rStyle w:val="Char1"/>
          <w:color w:val="000000"/>
          <w:rtl/>
        </w:rPr>
        <w:t>ال</w:t>
      </w:r>
      <w:r w:rsidR="003C0169" w:rsidRPr="00CF257B">
        <w:rPr>
          <w:rStyle w:val="Char1"/>
          <w:rFonts w:hint="cs"/>
          <w:color w:val="000000"/>
          <w:rtl/>
        </w:rPr>
        <w:t>ـ</w:t>
      </w:r>
      <w:r w:rsidRPr="00CF257B">
        <w:rPr>
          <w:rStyle w:val="Char1"/>
          <w:color w:val="000000"/>
          <w:rtl/>
        </w:rPr>
        <w:t>محیط</w:t>
      </w:r>
      <w:r w:rsidRPr="00CF257B">
        <w:rPr>
          <w:rFonts w:ascii="110_Besmellah" w:hAnsi="110_Besmellah" w:cs="B Lotus"/>
          <w:b/>
          <w:bCs/>
          <w:color w:val="000000"/>
          <w:rtl/>
          <w:lang w:bidi="fa-IR"/>
        </w:rPr>
        <w:t>:</w:t>
      </w:r>
      <w:r w:rsidR="00D63DEE" w:rsidRPr="00CF257B">
        <w:rPr>
          <w:rFonts w:cs="B Lotus"/>
          <w:color w:val="000000"/>
          <w:rtl/>
          <w:lang w:bidi="fa-IR"/>
        </w:rPr>
        <w:t xml:space="preserve"> با علم</w:t>
      </w:r>
      <w:r w:rsidR="00D63DEE" w:rsidRPr="00CF257B">
        <w:rPr>
          <w:rFonts w:cs="B Lotus" w:hint="cs"/>
          <w:color w:val="000000"/>
          <w:rtl/>
          <w:lang w:bidi="fa-IR"/>
        </w:rPr>
        <w:t>،</w:t>
      </w:r>
      <w:r w:rsidR="00DE1885" w:rsidRPr="00CF257B">
        <w:rPr>
          <w:rFonts w:cs="B Lotus"/>
          <w:color w:val="000000"/>
          <w:rtl/>
          <w:lang w:bidi="fa-IR"/>
        </w:rPr>
        <w:t xml:space="preserve"> قدرت</w:t>
      </w:r>
      <w:r w:rsidR="00DE1885" w:rsidRPr="00CF257B">
        <w:rPr>
          <w:rFonts w:cs="B Lotus" w:hint="cs"/>
          <w:color w:val="000000"/>
          <w:rtl/>
          <w:lang w:bidi="fa-IR"/>
        </w:rPr>
        <w:t>، رحمت</w:t>
      </w:r>
      <w:r w:rsidR="00D63DEE" w:rsidRPr="00CF257B">
        <w:rPr>
          <w:rFonts w:cs="B Lotus" w:hint="cs"/>
          <w:color w:val="000000"/>
          <w:rtl/>
          <w:lang w:bidi="fa-IR"/>
        </w:rPr>
        <w:t xml:space="preserve"> و قهرش</w:t>
      </w:r>
      <w:r w:rsidRPr="00CF257B">
        <w:rPr>
          <w:rFonts w:cs="B Lotus"/>
          <w:color w:val="000000"/>
          <w:rtl/>
          <w:lang w:bidi="fa-IR"/>
        </w:rPr>
        <w:t xml:space="preserve"> بر همه چیز و همه کس احاطه دارد.</w:t>
      </w:r>
    </w:p>
    <w:p w:rsidR="00781EEA" w:rsidRPr="00CF257B" w:rsidRDefault="00781EEA" w:rsidP="00FD13FE">
      <w:pPr>
        <w:widowControl w:val="0"/>
        <w:ind w:firstLine="284"/>
        <w:jc w:val="both"/>
        <w:rPr>
          <w:rFonts w:cs="B Lotus"/>
          <w:color w:val="000000"/>
          <w:rtl/>
          <w:lang w:bidi="fa-IR"/>
        </w:rPr>
      </w:pPr>
      <w:r w:rsidRPr="00CF257B">
        <w:rPr>
          <w:rStyle w:val="Char1"/>
          <w:color w:val="000000"/>
          <w:rtl/>
        </w:rPr>
        <w:t>القهّار</w:t>
      </w:r>
      <w:r w:rsidRPr="00CF257B">
        <w:rPr>
          <w:rFonts w:ascii="110_Besmellah" w:hAnsi="110_Besmellah" w:cs="B Lotus"/>
          <w:b/>
          <w:bCs/>
          <w:color w:val="000000"/>
          <w:rtl/>
          <w:lang w:bidi="fa-IR"/>
        </w:rPr>
        <w:t>:</w:t>
      </w:r>
      <w:r w:rsidR="005F3A4A" w:rsidRPr="00CF257B">
        <w:rPr>
          <w:rFonts w:cs="B Lotus"/>
          <w:color w:val="000000"/>
          <w:rtl/>
          <w:lang w:bidi="fa-IR"/>
        </w:rPr>
        <w:t xml:space="preserve"> بر همه چیز چیره و مسلّط است و تمام مخلوقات در برابر عزّت</w:t>
      </w:r>
      <w:r w:rsidR="005F3A4A" w:rsidRPr="00CF257B">
        <w:rPr>
          <w:rFonts w:cs="B Lotus" w:hint="cs"/>
          <w:color w:val="000000"/>
          <w:rtl/>
          <w:lang w:bidi="fa-IR"/>
        </w:rPr>
        <w:t>،</w:t>
      </w:r>
      <w:r w:rsidRPr="00CF257B">
        <w:rPr>
          <w:rFonts w:cs="B Lotus"/>
          <w:color w:val="000000"/>
          <w:rtl/>
          <w:lang w:bidi="fa-IR"/>
        </w:rPr>
        <w:t xml:space="preserve"> کمال و قدرتش فروتن و تسلیم و فرمانبردار هستند.</w:t>
      </w:r>
    </w:p>
    <w:p w:rsidR="00781EEA" w:rsidRPr="00CF257B" w:rsidRDefault="00781EEA" w:rsidP="00FD13FE">
      <w:pPr>
        <w:widowControl w:val="0"/>
        <w:ind w:firstLine="284"/>
        <w:jc w:val="both"/>
        <w:rPr>
          <w:rFonts w:cs="B Lotus"/>
          <w:color w:val="000000"/>
          <w:rtl/>
          <w:lang w:bidi="fa-IR"/>
        </w:rPr>
      </w:pPr>
      <w:r w:rsidRPr="00CF257B">
        <w:rPr>
          <w:rStyle w:val="Char1"/>
          <w:color w:val="000000"/>
          <w:rtl/>
        </w:rPr>
        <w:t>ال</w:t>
      </w:r>
      <w:r w:rsidR="003C0169" w:rsidRPr="00CF257B">
        <w:rPr>
          <w:rStyle w:val="Char1"/>
          <w:rFonts w:hint="cs"/>
          <w:color w:val="000000"/>
          <w:rtl/>
        </w:rPr>
        <w:t>ـ</w:t>
      </w:r>
      <w:r w:rsidRPr="00CF257B">
        <w:rPr>
          <w:rStyle w:val="Char1"/>
          <w:color w:val="000000"/>
          <w:rtl/>
        </w:rPr>
        <w:t>مقیت</w:t>
      </w:r>
      <w:r w:rsidRPr="00CF257B">
        <w:rPr>
          <w:rFonts w:ascii="110_Besmellah" w:hAnsi="110_Besmellah" w:cs="B Lotus"/>
          <w:b/>
          <w:bCs/>
          <w:color w:val="000000"/>
          <w:rtl/>
          <w:lang w:bidi="fa-IR"/>
        </w:rPr>
        <w:t>:</w:t>
      </w:r>
      <w:r w:rsidRPr="00CF257B">
        <w:rPr>
          <w:rFonts w:cs="B Lotus"/>
          <w:color w:val="000000"/>
          <w:rtl/>
          <w:lang w:bidi="fa-IR"/>
        </w:rPr>
        <w:t xml:space="preserve"> کسی که قوت و روزی</w:t>
      </w:r>
      <w:r w:rsidR="005F3A4A" w:rsidRPr="00CF257B">
        <w:rPr>
          <w:rFonts w:cs="B Lotus"/>
          <w:color w:val="000000"/>
          <w:rtl/>
          <w:lang w:bidi="fa-IR"/>
        </w:rPr>
        <w:t xml:space="preserve"> تمام موجودات را فراهم کرده است</w:t>
      </w:r>
      <w:r w:rsidRPr="00CF257B">
        <w:rPr>
          <w:rFonts w:cs="B Lotus"/>
          <w:color w:val="000000"/>
          <w:rtl/>
          <w:lang w:bidi="fa-IR"/>
        </w:rPr>
        <w:t xml:space="preserve"> و با حکمتش هرگونه که بخواهد در آنها تصرف روا می‌دارد.</w:t>
      </w:r>
    </w:p>
    <w:p w:rsidR="00781EEA" w:rsidRPr="00CF257B" w:rsidRDefault="00781EEA" w:rsidP="00FD13FE">
      <w:pPr>
        <w:widowControl w:val="0"/>
        <w:ind w:firstLine="284"/>
        <w:jc w:val="both"/>
        <w:rPr>
          <w:rFonts w:cs="B Lotus"/>
          <w:color w:val="000000"/>
          <w:rtl/>
          <w:lang w:bidi="fa-IR"/>
        </w:rPr>
      </w:pPr>
      <w:r w:rsidRPr="00CF257B">
        <w:rPr>
          <w:rStyle w:val="Char1"/>
          <w:color w:val="000000"/>
          <w:rtl/>
        </w:rPr>
        <w:t>الوکیل</w:t>
      </w:r>
      <w:r w:rsidRPr="00CF257B">
        <w:rPr>
          <w:rFonts w:ascii="110_Besmellah" w:hAnsi="110_Besmellah" w:cs="B Lotus"/>
          <w:b/>
          <w:bCs/>
          <w:color w:val="000000"/>
          <w:rtl/>
          <w:lang w:bidi="fa-IR"/>
        </w:rPr>
        <w:t>:</w:t>
      </w:r>
      <w:r w:rsidRPr="00CF257B">
        <w:rPr>
          <w:rFonts w:cs="B Lotus"/>
          <w:color w:val="000000"/>
          <w:rtl/>
          <w:lang w:bidi="fa-IR"/>
        </w:rPr>
        <w:t xml:space="preserve"> کسی که ساماندهی‏</w:t>
      </w:r>
      <w:r w:rsidR="005F3A4A" w:rsidRPr="00CF257B">
        <w:rPr>
          <w:rFonts w:cs="B Lotus" w:hint="cs"/>
          <w:color w:val="000000"/>
          <w:rtl/>
          <w:lang w:bidi="fa-IR"/>
        </w:rPr>
        <w:t xml:space="preserve"> </w:t>
      </w:r>
      <w:r w:rsidR="005F3A4A" w:rsidRPr="00CF257B">
        <w:rPr>
          <w:rFonts w:cs="B Lotus"/>
          <w:color w:val="000000"/>
          <w:rtl/>
          <w:lang w:bidi="fa-IR"/>
        </w:rPr>
        <w:t>امور آفریدگانش را با علم</w:t>
      </w:r>
      <w:r w:rsidR="005F3A4A" w:rsidRPr="00CF257B">
        <w:rPr>
          <w:rFonts w:cs="B Lotus" w:hint="cs"/>
          <w:color w:val="000000"/>
          <w:rtl/>
          <w:lang w:bidi="fa-IR"/>
        </w:rPr>
        <w:t>،</w:t>
      </w:r>
      <w:r w:rsidR="005F3A4A" w:rsidRPr="00CF257B">
        <w:rPr>
          <w:rFonts w:cs="B Lotus"/>
          <w:color w:val="000000"/>
          <w:rtl/>
          <w:lang w:bidi="fa-IR"/>
        </w:rPr>
        <w:t xml:space="preserve"> کمال قدرت</w:t>
      </w:r>
      <w:r w:rsidR="005F3A4A" w:rsidRPr="00CF257B">
        <w:rPr>
          <w:rFonts w:cs="B Lotus" w:hint="cs"/>
          <w:color w:val="000000"/>
          <w:rtl/>
          <w:lang w:bidi="fa-IR"/>
        </w:rPr>
        <w:t xml:space="preserve"> و</w:t>
      </w:r>
      <w:r w:rsidRPr="00CF257B">
        <w:rPr>
          <w:rFonts w:cs="B Lotus"/>
          <w:color w:val="000000"/>
          <w:rtl/>
          <w:lang w:bidi="fa-IR"/>
        </w:rPr>
        <w:t xml:space="preserve"> شمول حکمتش متعهّد گشته است، دوستان و یارانش را </w:t>
      </w:r>
      <w:r w:rsidR="005F3A4A" w:rsidRPr="00CF257B">
        <w:rPr>
          <w:rFonts w:cs="B Lotus"/>
          <w:color w:val="000000"/>
          <w:rtl/>
          <w:lang w:bidi="fa-IR"/>
        </w:rPr>
        <w:t>دوست دارد</w:t>
      </w:r>
      <w:r w:rsidRPr="00CF257B">
        <w:rPr>
          <w:rFonts w:cs="B Lotus"/>
          <w:color w:val="000000"/>
          <w:rtl/>
          <w:lang w:bidi="fa-IR"/>
        </w:rPr>
        <w:t xml:space="preserve"> و یُسر و آسانی‌شان را می‌خواهد، از این رو</w:t>
      </w:r>
      <w:r w:rsidR="005F3A4A" w:rsidRPr="00CF257B">
        <w:rPr>
          <w:rFonts w:cs="B Lotus"/>
          <w:color w:val="000000"/>
          <w:rtl/>
          <w:lang w:bidi="fa-IR"/>
        </w:rPr>
        <w:t xml:space="preserve"> از سختی و مشقت بدورشان می‌دارد</w:t>
      </w:r>
      <w:r w:rsidRPr="00CF257B">
        <w:rPr>
          <w:rFonts w:cs="B Lotus"/>
          <w:color w:val="000000"/>
          <w:rtl/>
          <w:lang w:bidi="fa-IR"/>
        </w:rPr>
        <w:t xml:space="preserve"> و</w:t>
      </w:r>
      <w:r w:rsidR="003C0169" w:rsidRPr="00CF257B">
        <w:rPr>
          <w:rFonts w:cs="B Lotus" w:hint="cs"/>
          <w:color w:val="000000"/>
          <w:rtl/>
          <w:lang w:bidi="fa-IR"/>
        </w:rPr>
        <w:t xml:space="preserve"> </w:t>
      </w:r>
      <w:r w:rsidRPr="00CF257B">
        <w:rPr>
          <w:rFonts w:cs="B Lotus"/>
          <w:color w:val="000000"/>
          <w:rtl/>
          <w:lang w:bidi="fa-IR"/>
        </w:rPr>
        <w:t>‏امورشان را کفایت می‌کند، بنابراین هرکس او را کفیل و سرپرست خود کند، کفایتش می‏کند.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وَلِيُّ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لَّذِينَ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ءَامَنُواْ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يُخ</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رِجُهُم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لظُّلُمَ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إِلَى</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لنُّورِ</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3C0169" w:rsidRPr="00CF257B">
        <w:rPr>
          <w:rFonts w:cs="B Lotus" w:hint="cs"/>
          <w:color w:val="000000"/>
          <w:sz w:val="26"/>
          <w:szCs w:val="26"/>
          <w:rtl/>
          <w:lang w:bidi="fa-IR"/>
        </w:rPr>
        <w:t>البقر</w:t>
      </w:r>
      <w:r w:rsidR="003C0169" w:rsidRPr="00CF257B">
        <w:rPr>
          <w:rFonts w:ascii="mylotus" w:hAnsi="mylotus" w:cs="mylotus"/>
          <w:color w:val="000000"/>
          <w:sz w:val="26"/>
          <w:szCs w:val="26"/>
          <w:rtl/>
          <w:lang w:bidi="fa-IR"/>
        </w:rPr>
        <w:t>ة</w:t>
      </w:r>
      <w:r w:rsidR="003C0169" w:rsidRPr="00CF257B">
        <w:rPr>
          <w:rFonts w:cs="B Lotus" w:hint="cs"/>
          <w:color w:val="000000"/>
          <w:sz w:val="26"/>
          <w:szCs w:val="26"/>
          <w:rtl/>
          <w:lang w:bidi="fa-IR"/>
        </w:rPr>
        <w:t>: 257</w:t>
      </w:r>
      <w:r w:rsidRPr="00CF257B">
        <w:rPr>
          <w:rFonts w:cs="B Lotus" w:hint="cs"/>
          <w:color w:val="000000"/>
          <w:sz w:val="26"/>
          <w:szCs w:val="26"/>
          <w:rtl/>
          <w:lang w:bidi="fa-IR"/>
        </w:rPr>
        <w:t>]</w:t>
      </w:r>
      <w:r w:rsidRPr="00CF257B">
        <w:rPr>
          <w:rFonts w:cs="B Lotus" w:hint="cs"/>
          <w:color w:val="000000"/>
          <w:rtl/>
          <w:lang w:bidi="fa-IR"/>
        </w:rPr>
        <w:t>.</w:t>
      </w:r>
      <w:r w:rsidRPr="00CF257B">
        <w:rPr>
          <w:rFonts w:ascii="QCF_BSML" w:hAnsi="QCF_BSML" w:cs="B Lotus" w:hint="cs"/>
          <w:color w:val="000000"/>
          <w:rtl/>
          <w:lang w:bidi="fa-IR"/>
        </w:rPr>
        <w:t xml:space="preserve"> </w:t>
      </w:r>
    </w:p>
    <w:p w:rsidR="00781EEA" w:rsidRPr="00CF257B" w:rsidRDefault="003C0169"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الله متولی و عهده دار‏امور کسانی است که ایمان آورده‌اند. ایشان را از تاریکی</w:t>
      </w:r>
      <w:r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ها بیرون می‌آورد و به سوی نور رهنمون می‌شود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3C0169" w:rsidP="00FD13FE">
      <w:pPr>
        <w:widowControl w:val="0"/>
        <w:ind w:firstLine="284"/>
        <w:jc w:val="both"/>
        <w:rPr>
          <w:rFonts w:cs="B Lotus"/>
          <w:color w:val="000000"/>
          <w:rtl/>
          <w:lang w:bidi="fa-IR"/>
        </w:rPr>
      </w:pPr>
      <w:r w:rsidRPr="00CF257B">
        <w:rPr>
          <w:rStyle w:val="Char1"/>
          <w:color w:val="000000"/>
          <w:rtl/>
        </w:rPr>
        <w:t>ذو الجلال و</w:t>
      </w:r>
      <w:r w:rsidR="00781EEA" w:rsidRPr="00CF257B">
        <w:rPr>
          <w:rStyle w:val="Char1"/>
          <w:color w:val="000000"/>
          <w:rtl/>
        </w:rPr>
        <w:t>الاکرام</w:t>
      </w:r>
      <w:r w:rsidR="00781EEA" w:rsidRPr="00CF257B">
        <w:rPr>
          <w:rFonts w:ascii="110_Besmellah" w:hAnsi="110_Besmellah" w:cs="B Lotus"/>
          <w:color w:val="000000"/>
          <w:rtl/>
          <w:lang w:bidi="fa-IR"/>
        </w:rPr>
        <w:t>:</w:t>
      </w:r>
      <w:r w:rsidR="00781EEA" w:rsidRPr="00CF257B">
        <w:rPr>
          <w:rFonts w:ascii="110_Besmellah" w:hAnsi="110_Besmellah" w:cs="B Lotus"/>
          <w:b/>
          <w:bCs/>
          <w:color w:val="000000"/>
          <w:rtl/>
          <w:lang w:bidi="fa-IR"/>
        </w:rPr>
        <w:t xml:space="preserve"> </w:t>
      </w:r>
      <w:r w:rsidR="00781EEA" w:rsidRPr="00CF257B">
        <w:rPr>
          <w:rFonts w:cs="B Lotus"/>
          <w:color w:val="000000"/>
          <w:rtl/>
          <w:lang w:bidi="fa-IR"/>
        </w:rPr>
        <w:t>صاحب عظ</w:t>
      </w:r>
      <w:r w:rsidR="005F3A4A" w:rsidRPr="00CF257B">
        <w:rPr>
          <w:rFonts w:cs="B Lotus"/>
          <w:color w:val="000000"/>
          <w:rtl/>
          <w:lang w:bidi="fa-IR"/>
        </w:rPr>
        <w:t>مت و کبریاء، کسی که دارای رحمت</w:t>
      </w:r>
      <w:r w:rsidR="005F3A4A" w:rsidRPr="00CF257B">
        <w:rPr>
          <w:rFonts w:cs="B Lotus" w:hint="cs"/>
          <w:color w:val="000000"/>
          <w:rtl/>
          <w:lang w:bidi="fa-IR"/>
        </w:rPr>
        <w:t>،</w:t>
      </w:r>
      <w:r w:rsidR="005F3A4A" w:rsidRPr="00CF257B">
        <w:rPr>
          <w:rFonts w:cs="B Lotus"/>
          <w:color w:val="000000"/>
          <w:rtl/>
          <w:lang w:bidi="fa-IR"/>
        </w:rPr>
        <w:t xml:space="preserve"> جود و احسان عام و خاص است</w:t>
      </w:r>
      <w:r w:rsidR="00781EEA" w:rsidRPr="00CF257B">
        <w:rPr>
          <w:rFonts w:cs="B Lotus"/>
          <w:color w:val="000000"/>
          <w:rtl/>
          <w:lang w:bidi="fa-IR"/>
        </w:rPr>
        <w:t xml:space="preserve"> و دوستان و برگزیدگانی که دوستش دارند و بزرگش می‌شمارند، مورد سپاس و تکریم قرار می‌دهد.</w:t>
      </w:r>
    </w:p>
    <w:p w:rsidR="00781EEA" w:rsidRPr="00CF257B" w:rsidRDefault="00781EEA" w:rsidP="00FD13FE">
      <w:pPr>
        <w:widowControl w:val="0"/>
        <w:ind w:firstLine="284"/>
        <w:jc w:val="both"/>
        <w:rPr>
          <w:rFonts w:cs="B Lotus"/>
          <w:color w:val="000000"/>
          <w:rtl/>
          <w:lang w:bidi="fa-IR"/>
        </w:rPr>
      </w:pPr>
      <w:r w:rsidRPr="00CF257B">
        <w:rPr>
          <w:rStyle w:val="Char1"/>
          <w:color w:val="000000"/>
          <w:rtl/>
        </w:rPr>
        <w:t>الودود</w:t>
      </w:r>
      <w:r w:rsidRPr="00CF257B">
        <w:rPr>
          <w:rFonts w:ascii="110_Besmellah" w:hAnsi="110_Besmellah" w:cs="B Lotus"/>
          <w:b/>
          <w:bCs/>
          <w:color w:val="000000"/>
          <w:rtl/>
          <w:lang w:bidi="fa-IR"/>
        </w:rPr>
        <w:t>:</w:t>
      </w:r>
      <w:r w:rsidR="005F3A4A" w:rsidRPr="00CF257B">
        <w:rPr>
          <w:rFonts w:cs="B Lotus"/>
          <w:color w:val="000000"/>
          <w:rtl/>
          <w:lang w:bidi="fa-IR"/>
        </w:rPr>
        <w:t xml:space="preserve"> کسی که پیامبران</w:t>
      </w:r>
      <w:r w:rsidR="005F3A4A" w:rsidRPr="00CF257B">
        <w:rPr>
          <w:rFonts w:cs="B Lotus" w:hint="cs"/>
          <w:color w:val="000000"/>
          <w:rtl/>
          <w:lang w:bidi="fa-IR"/>
        </w:rPr>
        <w:t>،</w:t>
      </w:r>
      <w:r w:rsidRPr="00CF257B">
        <w:rPr>
          <w:rFonts w:cs="B Lotus"/>
          <w:color w:val="000000"/>
          <w:rtl/>
          <w:lang w:bidi="fa-IR"/>
        </w:rPr>
        <w:t xml:space="preserve"> </w:t>
      </w:r>
      <w:r w:rsidR="005F3A4A" w:rsidRPr="00CF257B">
        <w:rPr>
          <w:rFonts w:cs="B Lotus"/>
          <w:color w:val="000000"/>
          <w:rtl/>
          <w:lang w:bidi="fa-IR"/>
        </w:rPr>
        <w:t>فرستادگان و یارانش را دوست دارد و آنان نیز او را دوست دارند</w:t>
      </w:r>
      <w:r w:rsidR="005F3A4A" w:rsidRPr="00CF257B">
        <w:rPr>
          <w:rFonts w:cs="B Lotus" w:hint="cs"/>
          <w:color w:val="000000"/>
          <w:rtl/>
          <w:lang w:bidi="fa-IR"/>
        </w:rPr>
        <w:t>؛</w:t>
      </w:r>
      <w:r w:rsidRPr="00CF257B">
        <w:rPr>
          <w:rFonts w:cs="B Lotus"/>
          <w:color w:val="000000"/>
          <w:rtl/>
          <w:lang w:bidi="fa-IR"/>
        </w:rPr>
        <w:t xml:space="preserve"> الله تعالی در نزد آنان </w:t>
      </w:r>
      <w:r w:rsidR="005F3A4A" w:rsidRPr="00CF257B">
        <w:rPr>
          <w:rFonts w:cs="B Lotus"/>
          <w:color w:val="000000"/>
          <w:rtl/>
          <w:lang w:bidi="fa-IR"/>
        </w:rPr>
        <w:t>محبوبتر از همه چیز و همه کس است</w:t>
      </w:r>
      <w:r w:rsidRPr="00CF257B">
        <w:rPr>
          <w:rFonts w:cs="B Lotus"/>
          <w:color w:val="000000"/>
          <w:rtl/>
          <w:lang w:bidi="fa-IR"/>
        </w:rPr>
        <w:t xml:space="preserve"> و دل</w:t>
      </w:r>
      <w:r w:rsidR="003C0169" w:rsidRPr="00CF257B">
        <w:rPr>
          <w:rFonts w:cs="B Lotus" w:hint="cs"/>
          <w:color w:val="000000"/>
          <w:rtl/>
          <w:lang w:bidi="fa-IR"/>
        </w:rPr>
        <w:t>‌</w:t>
      </w:r>
      <w:r w:rsidRPr="00CF257B">
        <w:rPr>
          <w:rFonts w:cs="B Lotus"/>
          <w:color w:val="000000"/>
          <w:rtl/>
          <w:lang w:bidi="fa-IR"/>
        </w:rPr>
        <w:t>هایشان سرشا</w:t>
      </w:r>
      <w:r w:rsidR="005F3A4A" w:rsidRPr="00CF257B">
        <w:rPr>
          <w:rFonts w:cs="B Lotus"/>
          <w:color w:val="000000"/>
          <w:rtl/>
          <w:lang w:bidi="fa-IR"/>
        </w:rPr>
        <w:t>ر و مالامال از حبّ و دوستی اوست</w:t>
      </w:r>
      <w:r w:rsidRPr="00CF257B">
        <w:rPr>
          <w:rFonts w:cs="B Lotus"/>
          <w:color w:val="000000"/>
          <w:rtl/>
          <w:lang w:bidi="fa-IR"/>
        </w:rPr>
        <w:t xml:space="preserve"> و زب</w:t>
      </w:r>
      <w:r w:rsidR="005F3A4A" w:rsidRPr="00CF257B">
        <w:rPr>
          <w:rFonts w:cs="B Lotus"/>
          <w:color w:val="000000"/>
          <w:rtl/>
          <w:lang w:bidi="fa-IR"/>
        </w:rPr>
        <w:t>انشان به ثنا و ستایش او مشغول</w:t>
      </w:r>
      <w:r w:rsidRPr="00CF257B">
        <w:rPr>
          <w:rFonts w:cs="B Lotus"/>
          <w:color w:val="000000"/>
          <w:rtl/>
          <w:lang w:bidi="fa-IR"/>
        </w:rPr>
        <w:t xml:space="preserve"> و با نهایت اخلاص و توبه‌ی همه جانبه دلهایشان تنها متوجه اوست.</w:t>
      </w:r>
    </w:p>
    <w:p w:rsidR="00781EEA" w:rsidRPr="00CF257B" w:rsidRDefault="00781EEA" w:rsidP="00FD13FE">
      <w:pPr>
        <w:widowControl w:val="0"/>
        <w:ind w:firstLine="284"/>
        <w:jc w:val="both"/>
        <w:rPr>
          <w:rFonts w:cs="B Lotus"/>
          <w:color w:val="000000"/>
          <w:rtl/>
          <w:lang w:bidi="fa-IR"/>
        </w:rPr>
      </w:pPr>
      <w:r w:rsidRPr="00CF257B">
        <w:rPr>
          <w:rStyle w:val="Char1"/>
          <w:color w:val="000000"/>
          <w:rtl/>
        </w:rPr>
        <w:t>الفتّاح</w:t>
      </w:r>
      <w:r w:rsidRPr="00CF257B">
        <w:rPr>
          <w:rFonts w:ascii="110_Besmellah" w:hAnsi="110_Besmellah" w:cs="B Lotus"/>
          <w:b/>
          <w:bCs/>
          <w:color w:val="000000"/>
          <w:rtl/>
          <w:lang w:bidi="fa-IR"/>
        </w:rPr>
        <w:t>:</w:t>
      </w:r>
      <w:r w:rsidR="005F3A4A" w:rsidRPr="00CF257B">
        <w:rPr>
          <w:rFonts w:cs="B Lotus"/>
          <w:color w:val="000000"/>
          <w:rtl/>
          <w:lang w:bidi="fa-IR"/>
        </w:rPr>
        <w:t xml:space="preserve"> کسی که با احکام شرعی</w:t>
      </w:r>
      <w:r w:rsidR="005F3A4A" w:rsidRPr="00CF257B">
        <w:rPr>
          <w:rFonts w:cs="B Lotus" w:hint="cs"/>
          <w:color w:val="000000"/>
          <w:rtl/>
          <w:lang w:bidi="fa-IR"/>
        </w:rPr>
        <w:t>،</w:t>
      </w:r>
      <w:r w:rsidRPr="00CF257B">
        <w:rPr>
          <w:rFonts w:cs="B Lotus"/>
          <w:color w:val="000000"/>
          <w:rtl/>
          <w:lang w:bidi="fa-IR"/>
        </w:rPr>
        <w:t xml:space="preserve"> قدری و جزائ</w:t>
      </w:r>
      <w:r w:rsidR="005F3A4A" w:rsidRPr="00CF257B">
        <w:rPr>
          <w:rFonts w:cs="B Lotus"/>
          <w:color w:val="000000"/>
          <w:rtl/>
          <w:lang w:bidi="fa-IR"/>
        </w:rPr>
        <w:t>ی خود میان بندگانش داوری می‌کند</w:t>
      </w:r>
      <w:r w:rsidRPr="00CF257B">
        <w:rPr>
          <w:rFonts w:cs="B Lotus"/>
          <w:color w:val="000000"/>
          <w:rtl/>
          <w:lang w:bidi="fa-IR"/>
        </w:rPr>
        <w:t xml:space="preserve"> و</w:t>
      </w:r>
      <w:r w:rsidR="005F3A4A" w:rsidRPr="00CF257B">
        <w:rPr>
          <w:rFonts w:cs="B Lotus"/>
          <w:color w:val="000000"/>
          <w:rtl/>
          <w:lang w:bidi="fa-IR"/>
        </w:rPr>
        <w:t xml:space="preserve"> به لطف و کرمش دیدگان راستگویان</w:t>
      </w:r>
      <w:r w:rsidRPr="00CF257B">
        <w:rPr>
          <w:rFonts w:cs="B Lotus"/>
          <w:color w:val="000000"/>
          <w:rtl/>
          <w:lang w:bidi="fa-IR"/>
        </w:rPr>
        <w:t xml:space="preserve"> و قلبهایشان را به</w:t>
      </w:r>
      <w:r w:rsidR="005F3A4A" w:rsidRPr="00CF257B">
        <w:rPr>
          <w:rFonts w:cs="B Lotus"/>
          <w:color w:val="000000"/>
          <w:rtl/>
          <w:lang w:bidi="fa-IR"/>
        </w:rPr>
        <w:t xml:space="preserve"> شناخت و محبّت و انابت می‌گشاید</w:t>
      </w:r>
      <w:r w:rsidRPr="00CF257B">
        <w:rPr>
          <w:rFonts w:cs="B Lotus"/>
          <w:color w:val="000000"/>
          <w:rtl/>
          <w:lang w:bidi="fa-IR"/>
        </w:rPr>
        <w:t xml:space="preserve"> و درها</w:t>
      </w:r>
      <w:r w:rsidR="005F3A4A" w:rsidRPr="00CF257B">
        <w:rPr>
          <w:rFonts w:cs="B Lotus"/>
          <w:color w:val="000000"/>
          <w:rtl/>
          <w:lang w:bidi="fa-IR"/>
        </w:rPr>
        <w:t>ی مهر و رحمتش را به روی‌شان باز</w:t>
      </w:r>
      <w:r w:rsidRPr="00CF257B">
        <w:rPr>
          <w:rFonts w:cs="B Lotus"/>
          <w:color w:val="000000"/>
          <w:rtl/>
          <w:lang w:bidi="fa-IR"/>
        </w:rPr>
        <w:t xml:space="preserve"> و با </w:t>
      </w:r>
      <w:r w:rsidR="005F3A4A" w:rsidRPr="00CF257B">
        <w:rPr>
          <w:rFonts w:cs="B Lotus"/>
          <w:color w:val="000000"/>
          <w:rtl/>
          <w:lang w:bidi="fa-IR"/>
        </w:rPr>
        <w:t>انواع روزی‌ها به پیشوازشان رفته</w:t>
      </w:r>
      <w:r w:rsidRPr="00CF257B">
        <w:rPr>
          <w:rFonts w:cs="B Lotus"/>
          <w:color w:val="000000"/>
          <w:rtl/>
          <w:lang w:bidi="fa-IR"/>
        </w:rPr>
        <w:t xml:space="preserve"> و اسبابی را برای‌شان فراهم نموده تا به خیر دنیا و آخرت دست یابند: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يَف</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تَحِ</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للَّهُ</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لِلنَّاسِ</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رَّح</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مَة</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سِكَ</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لَهَا</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وَمَا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يُم</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سِك</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سِلَ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لَهُ</w:t>
      </w:r>
      <w:r w:rsidR="001317DC" w:rsidRPr="00CF257B">
        <w:rPr>
          <w:rFonts w:ascii="KFGQPC Uthmanic Script HAFS" w:cs="KFGQPC Uthmanic Script HAFS" w:hint="cs"/>
          <w:color w:val="000000"/>
          <w:rtl/>
        </w:rPr>
        <w:t>ۥ</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بَع</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دِهِ</w:t>
      </w:r>
      <w:r w:rsidR="001317DC" w:rsidRPr="00CF257B">
        <w:rPr>
          <w:rFonts w:ascii="KFGQPC Uthmanic Script HAFS" w:cs="KFGQPC Uthmanic Script HAFS" w:hint="cs"/>
          <w:color w:val="000000"/>
          <w:rtl/>
        </w:rPr>
        <w:t>ۦ</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3C0169" w:rsidRPr="00CF257B">
        <w:rPr>
          <w:rFonts w:cs="B Lotus" w:hint="cs"/>
          <w:color w:val="000000"/>
          <w:sz w:val="26"/>
          <w:szCs w:val="26"/>
          <w:rtl/>
          <w:lang w:bidi="fa-IR"/>
        </w:rPr>
        <w:t>فاطر: 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3C0169" w:rsidP="00FD13FE">
      <w:pPr>
        <w:widowControl w:val="0"/>
        <w:ind w:firstLine="284"/>
        <w:jc w:val="both"/>
        <w:rPr>
          <w:rStyle w:val="Char6"/>
          <w:rFonts w:cs="B Lotus"/>
          <w:color w:val="000000"/>
          <w:spacing w:val="4"/>
          <w:sz w:val="26"/>
          <w:szCs w:val="26"/>
          <w:rtl/>
          <w:lang w:bidi="fa-IR"/>
        </w:rPr>
      </w:pPr>
      <w:r w:rsidRPr="00CF257B">
        <w:rPr>
          <w:rStyle w:val="Char6"/>
          <w:rFonts w:cs="Traditional Arabic" w:hint="cs"/>
          <w:color w:val="000000"/>
          <w:spacing w:val="4"/>
          <w:sz w:val="26"/>
          <w:szCs w:val="26"/>
          <w:rtl/>
          <w:lang w:bidi="fa-IR"/>
        </w:rPr>
        <w:t>«</w:t>
      </w:r>
      <w:r w:rsidR="00781EEA" w:rsidRPr="00CF257B">
        <w:rPr>
          <w:rStyle w:val="Char6"/>
          <w:rFonts w:cs="B Lotus"/>
          <w:color w:val="000000"/>
          <w:spacing w:val="4"/>
          <w:sz w:val="26"/>
          <w:szCs w:val="26"/>
          <w:rtl/>
          <w:lang w:bidi="fa-IR"/>
        </w:rPr>
        <w:t>الله (درِ خزائن) هر رحمتی را برای مردم بگشاید، کسی نمی‌تواند از آن جلوگیری کند و الله هر چیزی را که باز دارد و از آن جلوگیری کند، کسی جز او نمی‌تواند آن را رها و روان سازد</w:t>
      </w:r>
      <w:r w:rsidRPr="00CF257B">
        <w:rPr>
          <w:rStyle w:val="Char6"/>
          <w:rFonts w:cs="Traditional Arabic" w:hint="cs"/>
          <w:color w:val="000000"/>
          <w:spacing w:val="4"/>
          <w:sz w:val="26"/>
          <w:szCs w:val="26"/>
          <w:rtl/>
          <w:lang w:bidi="fa-IR"/>
        </w:rPr>
        <w:t>»</w:t>
      </w:r>
      <w:r w:rsidRPr="00CF257B">
        <w:rPr>
          <w:rStyle w:val="Char6"/>
          <w:rFonts w:cs="B Lotus" w:hint="cs"/>
          <w:color w:val="000000"/>
          <w:spacing w:val="4"/>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Style w:val="Char1"/>
          <w:color w:val="000000"/>
          <w:rtl/>
        </w:rPr>
        <w:t>الرّزاق</w:t>
      </w:r>
      <w:r w:rsidRPr="00CF257B">
        <w:rPr>
          <w:rFonts w:cs="B Lotus"/>
          <w:b/>
          <w:bCs/>
          <w:color w:val="000000"/>
          <w:rtl/>
          <w:lang w:bidi="fa-IR"/>
        </w:rPr>
        <w:t xml:space="preserve">: </w:t>
      </w:r>
      <w:r w:rsidRPr="00CF257B">
        <w:rPr>
          <w:rFonts w:cs="B Lotus"/>
          <w:color w:val="000000"/>
          <w:rtl/>
          <w:lang w:bidi="fa-IR"/>
        </w:rPr>
        <w:t xml:space="preserve">روزی دهنده‌ی تمام بندگانش، هر موجودی که بر روی زمین بجنبد و راه </w:t>
      </w:r>
      <w:r w:rsidR="005F3A4A" w:rsidRPr="00CF257B">
        <w:rPr>
          <w:rFonts w:cs="B Lotus"/>
          <w:color w:val="000000"/>
          <w:rtl/>
          <w:lang w:bidi="fa-IR"/>
        </w:rPr>
        <w:t>برود، روزی‌اش را متکفّل شده است</w:t>
      </w:r>
      <w:r w:rsidRPr="00CF257B">
        <w:rPr>
          <w:rFonts w:cs="B Lotus"/>
          <w:color w:val="000000"/>
          <w:rtl/>
          <w:lang w:bidi="fa-IR"/>
        </w:rPr>
        <w:t xml:space="preserve"> و دو نوع رزق را برای بندگانش فراهم کرده است:</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1</w:t>
      </w:r>
      <w:r w:rsidR="003C0169" w:rsidRPr="00CF257B">
        <w:rPr>
          <w:rFonts w:cs="B Lotus" w:hint="cs"/>
          <w:color w:val="000000"/>
          <w:rtl/>
          <w:lang w:bidi="fa-IR"/>
        </w:rPr>
        <w:t>-</w:t>
      </w:r>
      <w:r w:rsidR="00DE1885" w:rsidRPr="00CF257B">
        <w:rPr>
          <w:rFonts w:cs="B Lotus" w:hint="cs"/>
          <w:color w:val="000000"/>
          <w:rtl/>
          <w:lang w:bidi="fa-IR"/>
        </w:rPr>
        <w:t xml:space="preserve"> </w:t>
      </w:r>
      <w:r w:rsidRPr="00CF257B">
        <w:rPr>
          <w:rFonts w:cs="B Lotus"/>
          <w:color w:val="000000"/>
          <w:rtl/>
          <w:lang w:bidi="fa-IR"/>
        </w:rPr>
        <w:t>روزی مادّی یا همان تغذیه، که تمام انسان</w:t>
      </w:r>
      <w:r w:rsidR="003C0169" w:rsidRPr="00CF257B">
        <w:rPr>
          <w:rFonts w:cs="B Lotus" w:hint="cs"/>
          <w:color w:val="000000"/>
          <w:rtl/>
          <w:lang w:bidi="fa-IR"/>
        </w:rPr>
        <w:t>‌</w:t>
      </w:r>
      <w:r w:rsidRPr="00CF257B">
        <w:rPr>
          <w:rFonts w:cs="B Lotus"/>
          <w:color w:val="000000"/>
          <w:rtl/>
          <w:lang w:bidi="fa-IR"/>
        </w:rPr>
        <w:t>ها اعم از کافر و مؤمن را در گذشته و حال و آینده دربرمی‌گیرد.</w:t>
      </w:r>
    </w:p>
    <w:p w:rsidR="00781EEA" w:rsidRPr="00CF257B" w:rsidRDefault="003C0169" w:rsidP="00FD13FE">
      <w:pPr>
        <w:widowControl w:val="0"/>
        <w:ind w:firstLine="284"/>
        <w:jc w:val="both"/>
        <w:rPr>
          <w:rFonts w:cs="B Lotus"/>
          <w:color w:val="000000"/>
          <w:rtl/>
          <w:lang w:bidi="fa-IR"/>
        </w:rPr>
      </w:pPr>
      <w:r w:rsidRPr="00CF257B">
        <w:rPr>
          <w:rFonts w:cs="B Lotus"/>
          <w:color w:val="000000"/>
          <w:rtl/>
          <w:lang w:bidi="fa-IR"/>
        </w:rPr>
        <w:t>2</w:t>
      </w:r>
      <w:r w:rsidR="00AB05B8" w:rsidRPr="00CF257B">
        <w:rPr>
          <w:rFonts w:cs="B Lotus" w:hint="cs"/>
          <w:color w:val="000000"/>
          <w:rtl/>
          <w:lang w:bidi="fa-IR"/>
        </w:rPr>
        <w:t>-</w:t>
      </w:r>
      <w:r w:rsidR="00781EEA" w:rsidRPr="00CF257B">
        <w:rPr>
          <w:rFonts w:cs="B Lotus"/>
          <w:color w:val="000000"/>
          <w:rtl/>
          <w:lang w:bidi="fa-IR"/>
        </w:rPr>
        <w:t xml:space="preserve"> روزی معنوی یا همان رزق خاص، که </w:t>
      </w:r>
      <w:r w:rsidR="005F3A4A" w:rsidRPr="00CF257B">
        <w:rPr>
          <w:rFonts w:cs="B Lotus"/>
          <w:color w:val="000000"/>
          <w:rtl/>
          <w:lang w:bidi="fa-IR"/>
        </w:rPr>
        <w:t>تغذیه‌ی دلها با علم و ایمان است</w:t>
      </w:r>
      <w:r w:rsidR="00781EEA" w:rsidRPr="00CF257B">
        <w:rPr>
          <w:rFonts w:cs="B Lotus"/>
          <w:color w:val="000000"/>
          <w:rtl/>
          <w:lang w:bidi="fa-IR"/>
        </w:rPr>
        <w:t xml:space="preserve"> و روزی حلال که خاص مؤمنان است که مطابق حکمت و رحمتش از درجات مختلفی برخوردار است، این نوع رزق به بنده کمک می‌کند تا دین و دنیایش را به سامان آورد.</w:t>
      </w:r>
    </w:p>
    <w:p w:rsidR="00781EEA" w:rsidRPr="00CF257B" w:rsidRDefault="00781EEA" w:rsidP="00FD13FE">
      <w:pPr>
        <w:widowControl w:val="0"/>
        <w:ind w:firstLine="284"/>
        <w:jc w:val="both"/>
        <w:rPr>
          <w:rFonts w:cs="B Lotus"/>
          <w:color w:val="000000"/>
          <w:rtl/>
          <w:lang w:bidi="fa-IR"/>
        </w:rPr>
      </w:pPr>
      <w:bookmarkStart w:id="455" w:name="_Toc334946910"/>
      <w:bookmarkStart w:id="456" w:name="_Toc334949666"/>
      <w:r w:rsidRPr="00CF257B">
        <w:rPr>
          <w:rStyle w:val="Char1"/>
          <w:rFonts w:eastAsia="MS Mincho"/>
          <w:color w:val="000000"/>
          <w:rtl/>
        </w:rPr>
        <w:t>الحکم العدل</w:t>
      </w:r>
      <w:r w:rsidRPr="00CF257B">
        <w:rPr>
          <w:rStyle w:val="2Char"/>
          <w:rFonts w:cs="B Lotus"/>
          <w:color w:val="000000"/>
          <w:sz w:val="28"/>
          <w:szCs w:val="28"/>
          <w:rtl/>
          <w:lang w:bidi="fa-IR"/>
        </w:rPr>
        <w:t>:</w:t>
      </w:r>
      <w:bookmarkEnd w:id="455"/>
      <w:bookmarkEnd w:id="456"/>
      <w:r w:rsidRPr="00CF257B">
        <w:rPr>
          <w:rStyle w:val="2Char"/>
          <w:rFonts w:cs="B Lotus"/>
          <w:color w:val="000000"/>
          <w:sz w:val="28"/>
          <w:szCs w:val="28"/>
          <w:rtl/>
          <w:lang w:bidi="fa-IR"/>
        </w:rPr>
        <w:t xml:space="preserve"> </w:t>
      </w:r>
      <w:r w:rsidRPr="00CF257B">
        <w:rPr>
          <w:rFonts w:cs="B Lotus"/>
          <w:color w:val="000000"/>
          <w:rtl/>
          <w:lang w:bidi="fa-IR"/>
        </w:rPr>
        <w:t>کسی که در دنیا و آخرت میان بن</w:t>
      </w:r>
      <w:r w:rsidR="005F3A4A" w:rsidRPr="00CF257B">
        <w:rPr>
          <w:rFonts w:cs="B Lotus"/>
          <w:color w:val="000000"/>
          <w:rtl/>
          <w:lang w:bidi="fa-IR"/>
        </w:rPr>
        <w:t>دگانش با عدل و داد داوری می‌کند</w:t>
      </w:r>
      <w:r w:rsidRPr="00CF257B">
        <w:rPr>
          <w:rFonts w:cs="B Lotus"/>
          <w:color w:val="000000"/>
          <w:rtl/>
          <w:lang w:bidi="fa-IR"/>
        </w:rPr>
        <w:t xml:space="preserve"> و به اندازه‌ی کوچک</w:t>
      </w:r>
      <w:r w:rsidR="003C0169" w:rsidRPr="00CF257B">
        <w:rPr>
          <w:rFonts w:cs="B Lotus" w:hint="cs"/>
          <w:color w:val="000000"/>
          <w:rtl/>
          <w:lang w:bidi="fa-IR"/>
        </w:rPr>
        <w:t>‌</w:t>
      </w:r>
      <w:r w:rsidRPr="00CF257B">
        <w:rPr>
          <w:rFonts w:cs="B Lotus"/>
          <w:color w:val="000000"/>
          <w:rtl/>
          <w:lang w:bidi="fa-IR"/>
        </w:rPr>
        <w:t xml:space="preserve">ترین ذرّه نیز </w:t>
      </w:r>
      <w:r w:rsidR="005F3A4A" w:rsidRPr="00CF257B">
        <w:rPr>
          <w:rFonts w:cs="B Lotus"/>
          <w:color w:val="000000"/>
          <w:rtl/>
          <w:lang w:bidi="fa-IR"/>
        </w:rPr>
        <w:t>برکسی ظلم و ستم روا نمی‌دارد</w:t>
      </w:r>
      <w:r w:rsidRPr="00CF257B">
        <w:rPr>
          <w:rFonts w:cs="B Lotus"/>
          <w:color w:val="000000"/>
          <w:rtl/>
          <w:lang w:bidi="fa-IR"/>
        </w:rPr>
        <w:t xml:space="preserve"> و هیچ کس ب</w:t>
      </w:r>
      <w:r w:rsidR="005F3A4A" w:rsidRPr="00CF257B">
        <w:rPr>
          <w:rFonts w:cs="B Lotus"/>
          <w:color w:val="000000"/>
          <w:rtl/>
          <w:lang w:bidi="fa-IR"/>
        </w:rPr>
        <w:t>ار گناه دیگری را به دوش نمی‌کشد</w:t>
      </w:r>
      <w:r w:rsidRPr="00CF257B">
        <w:rPr>
          <w:rFonts w:cs="B Lotus"/>
          <w:color w:val="000000"/>
          <w:rtl/>
          <w:lang w:bidi="fa-IR"/>
        </w:rPr>
        <w:t xml:space="preserve"> و کسی را بیشتر از گناهش مجازات نمی‌کند و حقوق تباه شده‌</w:t>
      </w:r>
      <w:r w:rsidR="005F3A4A" w:rsidRPr="00CF257B">
        <w:rPr>
          <w:rFonts w:cs="B Lotus"/>
          <w:color w:val="000000"/>
          <w:rtl/>
          <w:lang w:bidi="fa-IR"/>
        </w:rPr>
        <w:t>ی بندگانش را از ستمگران می‌گیرد</w:t>
      </w:r>
      <w:r w:rsidRPr="00CF257B">
        <w:rPr>
          <w:rFonts w:cs="B Lotus"/>
          <w:color w:val="000000"/>
          <w:rtl/>
          <w:lang w:bidi="fa-IR"/>
        </w:rPr>
        <w:t xml:space="preserve"> و کسی را نخواهی یافت مگر اینکه در آن روز حقش را به تمام و کمال ادا می‌کند، بنابراین در تمام</w:t>
      </w:r>
      <w:r w:rsidR="005F3A4A" w:rsidRPr="00CF257B">
        <w:rPr>
          <w:rFonts w:cs="B Lotus" w:hint="cs"/>
          <w:color w:val="000000"/>
          <w:rtl/>
          <w:lang w:bidi="fa-IR"/>
        </w:rPr>
        <w:t xml:space="preserve"> </w:t>
      </w:r>
      <w:r w:rsidRPr="00CF257B">
        <w:rPr>
          <w:rFonts w:cs="B Lotus"/>
          <w:color w:val="000000"/>
          <w:rtl/>
          <w:lang w:bidi="fa-IR"/>
        </w:rPr>
        <w:t>‏امور و تقدیراتش کاملاً به عدالت رفتار می‌کند:</w:t>
      </w:r>
    </w:p>
    <w:p w:rsidR="00781EEA" w:rsidRPr="00CF257B" w:rsidRDefault="00D25B1A" w:rsidP="00FD13FE">
      <w:pPr>
        <w:widowControl w:val="0"/>
        <w:ind w:firstLine="284"/>
        <w:jc w:val="both"/>
        <w:rPr>
          <w:rFont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إِنَّ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رَبِّي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عَلَى</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صِرَ</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ط</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مُّس</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تَقِيم</w:t>
      </w:r>
      <w:r w:rsidR="001317DC"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3C0169" w:rsidRPr="00CF257B">
        <w:rPr>
          <w:rFonts w:cs="B Lotus" w:hint="cs"/>
          <w:color w:val="000000"/>
          <w:sz w:val="26"/>
          <w:szCs w:val="26"/>
          <w:rtl/>
          <w:lang w:bidi="fa-IR"/>
        </w:rPr>
        <w:t>هود: 56</w:t>
      </w:r>
      <w:r w:rsidRPr="00CF257B">
        <w:rPr>
          <w:rFonts w:cs="B Lotus" w:hint="cs"/>
          <w:color w:val="000000"/>
          <w:sz w:val="26"/>
          <w:szCs w:val="26"/>
          <w:rtl/>
          <w:lang w:bidi="fa-IR"/>
        </w:rPr>
        <w:t>]</w:t>
      </w:r>
      <w:r w:rsidRPr="00CF257B">
        <w:rPr>
          <w:rFonts w:cs="B Lotus" w:hint="cs"/>
          <w:color w:val="000000"/>
          <w:rtl/>
          <w:lang w:bidi="fa-IR"/>
        </w:rPr>
        <w:t>.</w:t>
      </w:r>
      <w:r w:rsidRPr="00CF257B">
        <w:rPr>
          <w:rFonts w:ascii="QCF_BSML" w:hAnsi="QCF_BSML" w:cs="B Lotus" w:hint="cs"/>
          <w:color w:val="000000"/>
          <w:rtl/>
          <w:lang w:bidi="fa-IR"/>
        </w:rPr>
        <w:t xml:space="preserve"> </w:t>
      </w:r>
    </w:p>
    <w:p w:rsidR="00781EEA" w:rsidRPr="00CF257B" w:rsidRDefault="003C0169" w:rsidP="00FD13FE">
      <w:pPr>
        <w:widowControl w:val="0"/>
        <w:ind w:firstLine="284"/>
        <w:jc w:val="both"/>
        <w:rPr>
          <w:rStyle w:val="Char6"/>
          <w:rFonts w:cs="B Lotus"/>
          <w:color w:val="000000"/>
          <w:sz w:val="28"/>
          <w:szCs w:val="28"/>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بی</w:t>
      </w:r>
      <w:r w:rsidRPr="00CF257B">
        <w:rPr>
          <w:rStyle w:val="Char6"/>
          <w:rFonts w:cs="B Lotus" w:hint="cs"/>
          <w:color w:val="000000"/>
          <w:sz w:val="26"/>
          <w:szCs w:val="26"/>
          <w:rtl/>
          <w:lang w:bidi="fa-IR"/>
        </w:rPr>
        <w:t>‌</w:t>
      </w:r>
      <w:r w:rsidR="00781EEA" w:rsidRPr="00CF257B">
        <w:rPr>
          <w:rStyle w:val="Char6"/>
          <w:rFonts w:cs="B Lotus"/>
          <w:color w:val="000000"/>
          <w:sz w:val="26"/>
          <w:szCs w:val="26"/>
          <w:rtl/>
          <w:lang w:bidi="fa-IR"/>
        </w:rPr>
        <w:t>گمان معبود من بر صراط مستقیم قرار دارد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bookmarkStart w:id="457" w:name="_Toc334946911"/>
      <w:bookmarkStart w:id="458" w:name="_Toc334949667"/>
      <w:r w:rsidRPr="00CF257B">
        <w:rPr>
          <w:rStyle w:val="Char1"/>
          <w:rFonts w:eastAsia="MS Mincho"/>
          <w:color w:val="000000"/>
          <w:rtl/>
        </w:rPr>
        <w:t>جامع النّاس</w:t>
      </w:r>
      <w:r w:rsidRPr="00CF257B">
        <w:rPr>
          <w:rStyle w:val="2Char"/>
          <w:rFonts w:cs="B Lotus"/>
          <w:b w:val="0"/>
          <w:bCs w:val="0"/>
          <w:color w:val="000000"/>
          <w:sz w:val="28"/>
          <w:szCs w:val="28"/>
          <w:rtl/>
          <w:lang w:bidi="fa-IR"/>
        </w:rPr>
        <w:t>:</w:t>
      </w:r>
      <w:bookmarkEnd w:id="457"/>
      <w:bookmarkEnd w:id="458"/>
      <w:r w:rsidRPr="00CF257B">
        <w:rPr>
          <w:rStyle w:val="2Char"/>
          <w:rFonts w:cs="B Lotus"/>
          <w:color w:val="000000"/>
          <w:sz w:val="28"/>
          <w:szCs w:val="28"/>
          <w:rtl/>
          <w:lang w:bidi="fa-IR"/>
        </w:rPr>
        <w:t xml:space="preserve"> </w:t>
      </w:r>
      <w:r w:rsidRPr="00CF257B">
        <w:rPr>
          <w:rFonts w:cs="B Lotus"/>
          <w:color w:val="000000"/>
          <w:rtl/>
          <w:lang w:bidi="fa-IR"/>
        </w:rPr>
        <w:t xml:space="preserve">گردآورنده‌ی مردمان و اعمالشان در </w:t>
      </w:r>
      <w:r w:rsidR="005F3A4A" w:rsidRPr="00CF257B">
        <w:rPr>
          <w:rFonts w:cs="B Lotus"/>
          <w:color w:val="000000"/>
          <w:rtl/>
          <w:lang w:bidi="fa-IR"/>
        </w:rPr>
        <w:t>روزی که هیچ شکی در‏آمدن آن نیست</w:t>
      </w:r>
      <w:r w:rsidRPr="00CF257B">
        <w:rPr>
          <w:rFonts w:cs="B Lotus"/>
          <w:color w:val="000000"/>
          <w:rtl/>
          <w:lang w:bidi="fa-IR"/>
        </w:rPr>
        <w:t xml:space="preserve"> و هیچ گناه کوچک و بزرگی را فروگذار</w:t>
      </w:r>
      <w:r w:rsidR="005F3A4A" w:rsidRPr="00CF257B">
        <w:rPr>
          <w:rFonts w:cs="B Lotus"/>
          <w:color w:val="000000"/>
          <w:rtl/>
          <w:lang w:bidi="fa-IR"/>
        </w:rPr>
        <w:t xml:space="preserve"> نکرده</w:t>
      </w:r>
      <w:r w:rsidRPr="00CF257B">
        <w:rPr>
          <w:rFonts w:cs="B Lotus"/>
          <w:color w:val="000000"/>
          <w:rtl/>
          <w:lang w:bidi="fa-IR"/>
        </w:rPr>
        <w:t xml:space="preserve"> و آنها ر</w:t>
      </w:r>
      <w:r w:rsidR="005F3A4A" w:rsidRPr="00CF257B">
        <w:rPr>
          <w:rFonts w:cs="B Lotus"/>
          <w:color w:val="000000"/>
          <w:rtl/>
          <w:lang w:bidi="fa-IR"/>
        </w:rPr>
        <w:t>ا به تمام و کمال شمارش کرده است</w:t>
      </w:r>
      <w:r w:rsidRPr="00CF257B">
        <w:rPr>
          <w:rFonts w:cs="B Lotus"/>
          <w:color w:val="000000"/>
          <w:rtl/>
          <w:lang w:bidi="fa-IR"/>
        </w:rPr>
        <w:t xml:space="preserve"> و با علم و قدرت فراوانش پیکر مردگان را که کاملاً متلاشی و از بین رفته است دوباره گرد می‌آورد.</w:t>
      </w:r>
    </w:p>
    <w:p w:rsidR="00781EEA" w:rsidRPr="00CF257B" w:rsidRDefault="00781EEA" w:rsidP="00FD13FE">
      <w:pPr>
        <w:widowControl w:val="0"/>
        <w:ind w:firstLine="284"/>
        <w:jc w:val="both"/>
        <w:rPr>
          <w:rFonts w:cs="B Lotus"/>
          <w:color w:val="000000"/>
          <w:rtl/>
          <w:lang w:bidi="fa-IR"/>
        </w:rPr>
      </w:pPr>
      <w:bookmarkStart w:id="459" w:name="_Toc334946912"/>
      <w:bookmarkStart w:id="460" w:name="_Toc334949668"/>
      <w:r w:rsidRPr="00CF257B">
        <w:rPr>
          <w:rStyle w:val="Char1"/>
          <w:rFonts w:eastAsia="MS Mincho"/>
          <w:color w:val="000000"/>
          <w:rtl/>
        </w:rPr>
        <w:t>الحیّ القیّوم</w:t>
      </w:r>
      <w:r w:rsidRPr="00CF257B">
        <w:rPr>
          <w:rStyle w:val="2Char"/>
          <w:rFonts w:cs="B Lotus"/>
          <w:b w:val="0"/>
          <w:bCs w:val="0"/>
          <w:color w:val="000000"/>
          <w:sz w:val="28"/>
          <w:szCs w:val="28"/>
          <w:rtl/>
          <w:lang w:bidi="fa-IR"/>
        </w:rPr>
        <w:t>:</w:t>
      </w:r>
      <w:bookmarkEnd w:id="459"/>
      <w:bookmarkEnd w:id="460"/>
      <w:r w:rsidRPr="00CF257B">
        <w:rPr>
          <w:rFonts w:cs="B Lotus"/>
          <w:color w:val="000000"/>
          <w:rtl/>
          <w:lang w:bidi="fa-IR"/>
        </w:rPr>
        <w:t xml:space="preserve"> زنده‌ی پایدار، نگهدارنده‌ی آسمان</w:t>
      </w:r>
      <w:r w:rsidR="003C0169" w:rsidRPr="00CF257B">
        <w:rPr>
          <w:rFonts w:cs="B Lotus" w:hint="cs"/>
          <w:color w:val="000000"/>
          <w:rtl/>
          <w:lang w:bidi="fa-IR"/>
        </w:rPr>
        <w:t>‌</w:t>
      </w:r>
      <w:r w:rsidRPr="00CF257B">
        <w:rPr>
          <w:rFonts w:cs="B Lotus"/>
          <w:color w:val="000000"/>
          <w:rtl/>
          <w:lang w:bidi="fa-IR"/>
        </w:rPr>
        <w:t xml:space="preserve">ها و </w:t>
      </w:r>
      <w:r w:rsidR="005F3A4A" w:rsidRPr="00CF257B">
        <w:rPr>
          <w:rFonts w:cs="B Lotus"/>
          <w:color w:val="000000"/>
          <w:rtl/>
          <w:lang w:bidi="fa-IR"/>
        </w:rPr>
        <w:t>زمین، ساماندهنده‌ی احوال بندگان</w:t>
      </w:r>
      <w:r w:rsidRPr="00CF257B">
        <w:rPr>
          <w:rFonts w:cs="B Lotus"/>
          <w:color w:val="000000"/>
          <w:rtl/>
          <w:lang w:bidi="fa-IR"/>
        </w:rPr>
        <w:t xml:space="preserve"> و روزی دهنده‌ی آنان، بنابراین «حیّ» کس</w:t>
      </w:r>
      <w:r w:rsidR="005F3A4A" w:rsidRPr="00CF257B">
        <w:rPr>
          <w:rFonts w:cs="B Lotus"/>
          <w:color w:val="000000"/>
          <w:rtl/>
          <w:lang w:bidi="fa-IR"/>
        </w:rPr>
        <w:t>ی است که جامع تمام صفات ذات است</w:t>
      </w:r>
      <w:r w:rsidRPr="00CF257B">
        <w:rPr>
          <w:rFonts w:cs="B Lotus"/>
          <w:color w:val="000000"/>
          <w:rtl/>
          <w:lang w:bidi="fa-IR"/>
        </w:rPr>
        <w:t xml:space="preserve"> و قیّوم نیز جامع صفات افعال.</w:t>
      </w:r>
    </w:p>
    <w:p w:rsidR="00781EEA" w:rsidRPr="00CF257B" w:rsidRDefault="00781EEA" w:rsidP="00FD13FE">
      <w:pPr>
        <w:widowControl w:val="0"/>
        <w:ind w:firstLine="284"/>
        <w:jc w:val="both"/>
        <w:rPr>
          <w:rFonts w:cs="B Lotus"/>
          <w:color w:val="000000"/>
          <w:rtl/>
          <w:lang w:bidi="fa-IR"/>
        </w:rPr>
      </w:pPr>
      <w:bookmarkStart w:id="461" w:name="_Toc334946913"/>
      <w:bookmarkStart w:id="462" w:name="_Toc334949669"/>
      <w:r w:rsidRPr="00CF257B">
        <w:rPr>
          <w:rStyle w:val="Char1"/>
          <w:rFonts w:eastAsia="MS Mincho"/>
          <w:color w:val="000000"/>
          <w:rtl/>
        </w:rPr>
        <w:t>النور</w:t>
      </w:r>
      <w:r w:rsidRPr="00CF257B">
        <w:rPr>
          <w:rStyle w:val="2Char"/>
          <w:rFonts w:cs="B Lotus"/>
          <w:color w:val="000000"/>
          <w:sz w:val="28"/>
          <w:szCs w:val="28"/>
          <w:rtl/>
          <w:lang w:bidi="fa-IR"/>
        </w:rPr>
        <w:t>:</w:t>
      </w:r>
      <w:bookmarkEnd w:id="461"/>
      <w:bookmarkEnd w:id="462"/>
      <w:r w:rsidRPr="00CF257B">
        <w:rPr>
          <w:rFonts w:ascii="_MRT_Win2Farsi_1" w:hAnsi="_MRT_Win2Farsi_1" w:cs="B Lotus"/>
          <w:b/>
          <w:bCs/>
          <w:color w:val="000000"/>
          <w:rtl/>
          <w:lang w:bidi="fa-IR"/>
        </w:rPr>
        <w:t xml:space="preserve"> </w:t>
      </w:r>
      <w:r w:rsidRPr="00CF257B">
        <w:rPr>
          <w:rFonts w:cs="B Lotus"/>
          <w:color w:val="000000"/>
          <w:rtl/>
          <w:lang w:bidi="fa-IR"/>
        </w:rPr>
        <w:t>نور آسمان</w:t>
      </w:r>
      <w:r w:rsidR="003C0169" w:rsidRPr="00CF257B">
        <w:rPr>
          <w:rFonts w:cs="B Lotus" w:hint="cs"/>
          <w:color w:val="000000"/>
          <w:rtl/>
          <w:lang w:bidi="fa-IR"/>
        </w:rPr>
        <w:t>‌</w:t>
      </w:r>
      <w:r w:rsidRPr="00CF257B">
        <w:rPr>
          <w:rFonts w:cs="B Lotus"/>
          <w:color w:val="000000"/>
          <w:rtl/>
          <w:lang w:bidi="fa-IR"/>
        </w:rPr>
        <w:t>ها و زمین، کسی که دل</w:t>
      </w:r>
      <w:r w:rsidR="003C0169" w:rsidRPr="00CF257B">
        <w:rPr>
          <w:rFonts w:cs="B Lotus" w:hint="cs"/>
          <w:color w:val="000000"/>
          <w:rtl/>
          <w:lang w:bidi="fa-IR"/>
        </w:rPr>
        <w:t>‌</w:t>
      </w:r>
      <w:r w:rsidR="005F3A4A" w:rsidRPr="00CF257B">
        <w:rPr>
          <w:rFonts w:cs="B Lotus"/>
          <w:color w:val="000000"/>
          <w:rtl/>
          <w:lang w:bidi="fa-IR"/>
        </w:rPr>
        <w:t>های عارفان را با معرفت</w:t>
      </w:r>
      <w:r w:rsidR="005F3A4A" w:rsidRPr="00CF257B">
        <w:rPr>
          <w:rFonts w:cs="B Lotus" w:hint="cs"/>
          <w:color w:val="000000"/>
          <w:rtl/>
          <w:lang w:bidi="fa-IR"/>
        </w:rPr>
        <w:t>،</w:t>
      </w:r>
      <w:r w:rsidR="005F3A4A" w:rsidRPr="00CF257B">
        <w:rPr>
          <w:rFonts w:cs="B Lotus"/>
          <w:color w:val="000000"/>
          <w:rtl/>
          <w:lang w:bidi="fa-IR"/>
        </w:rPr>
        <w:t xml:space="preserve"> ایمان</w:t>
      </w:r>
      <w:r w:rsidR="005F3A4A" w:rsidRPr="00CF257B">
        <w:rPr>
          <w:rFonts w:cs="B Lotus" w:hint="cs"/>
          <w:color w:val="000000"/>
          <w:rtl/>
          <w:lang w:bidi="fa-IR"/>
        </w:rPr>
        <w:t>،</w:t>
      </w:r>
      <w:r w:rsidR="005F3A4A" w:rsidRPr="00CF257B">
        <w:rPr>
          <w:rFonts w:cs="B Lotus"/>
          <w:color w:val="000000"/>
          <w:rtl/>
          <w:lang w:bidi="fa-IR"/>
        </w:rPr>
        <w:t xml:space="preserve"> هدایت</w:t>
      </w:r>
      <w:r w:rsidRPr="00CF257B">
        <w:rPr>
          <w:rFonts w:cs="B Lotus"/>
          <w:color w:val="000000"/>
          <w:rtl/>
          <w:lang w:bidi="fa-IR"/>
        </w:rPr>
        <w:t xml:space="preserve"> و آسمان</w:t>
      </w:r>
      <w:r w:rsidR="003C0169" w:rsidRPr="00CF257B">
        <w:rPr>
          <w:rFonts w:cs="B Lotus" w:hint="cs"/>
          <w:color w:val="000000"/>
          <w:rtl/>
          <w:lang w:bidi="fa-IR"/>
        </w:rPr>
        <w:t>‌</w:t>
      </w:r>
      <w:r w:rsidRPr="00CF257B">
        <w:rPr>
          <w:rFonts w:cs="B Lotus"/>
          <w:color w:val="000000"/>
          <w:rtl/>
          <w:lang w:bidi="fa-IR"/>
        </w:rPr>
        <w:t>ها و زمین را ب</w:t>
      </w:r>
      <w:r w:rsidR="005F3A4A" w:rsidRPr="00CF257B">
        <w:rPr>
          <w:rFonts w:cs="B Lotus"/>
          <w:color w:val="000000"/>
          <w:rtl/>
          <w:lang w:bidi="fa-IR"/>
        </w:rPr>
        <w:t>ا نورش، منوّر و نورانی کرده است و حجابش از نور است</w:t>
      </w:r>
      <w:r w:rsidRPr="00CF257B">
        <w:rPr>
          <w:rFonts w:cs="B Lotus"/>
          <w:color w:val="000000"/>
          <w:rtl/>
          <w:lang w:bidi="fa-IR"/>
        </w:rPr>
        <w:t xml:space="preserve"> و هرگاه پرده از این حجاب بردارد، هرچشمی که به نظاره‌ی جمال او بیافتد، در آتش خواهد سوخت.</w:t>
      </w:r>
    </w:p>
    <w:p w:rsidR="00781EEA" w:rsidRPr="00CF257B" w:rsidRDefault="003C0169" w:rsidP="00FD13FE">
      <w:pPr>
        <w:widowControl w:val="0"/>
        <w:ind w:firstLine="284"/>
        <w:jc w:val="both"/>
        <w:rPr>
          <w:rFonts w:cs="B Lotus"/>
          <w:color w:val="000000"/>
          <w:rtl/>
          <w:lang w:bidi="fa-IR"/>
        </w:rPr>
      </w:pPr>
      <w:bookmarkStart w:id="463" w:name="_Toc334946914"/>
      <w:bookmarkStart w:id="464" w:name="_Toc334949670"/>
      <w:r w:rsidRPr="00CF257B">
        <w:rPr>
          <w:rStyle w:val="Char1"/>
          <w:rFonts w:eastAsia="MS Mincho"/>
          <w:color w:val="000000"/>
          <w:rtl/>
        </w:rPr>
        <w:t>بدیع السموات و</w:t>
      </w:r>
      <w:r w:rsidR="00E70CFB">
        <w:rPr>
          <w:rStyle w:val="Char1"/>
          <w:rFonts w:eastAsia="MS Mincho"/>
          <w:color w:val="000000"/>
          <w:rtl/>
        </w:rPr>
        <w:t>ال</w:t>
      </w:r>
      <w:r w:rsidR="00E70CFB">
        <w:rPr>
          <w:rStyle w:val="Char1"/>
          <w:rFonts w:eastAsia="MS Mincho" w:hint="cs"/>
          <w:color w:val="000000"/>
          <w:rtl/>
        </w:rPr>
        <w:t>أ</w:t>
      </w:r>
      <w:r w:rsidR="00781EEA" w:rsidRPr="00CF257B">
        <w:rPr>
          <w:rStyle w:val="Char1"/>
          <w:rFonts w:eastAsia="MS Mincho"/>
          <w:color w:val="000000"/>
          <w:rtl/>
        </w:rPr>
        <w:t>رض</w:t>
      </w:r>
      <w:r w:rsidR="00781EEA" w:rsidRPr="00CF257B">
        <w:rPr>
          <w:rStyle w:val="2Char"/>
          <w:rFonts w:cs="B Lotus"/>
          <w:color w:val="000000"/>
          <w:sz w:val="28"/>
          <w:szCs w:val="28"/>
          <w:rtl/>
          <w:lang w:bidi="fa-IR"/>
        </w:rPr>
        <w:t>:</w:t>
      </w:r>
      <w:bookmarkEnd w:id="463"/>
      <w:bookmarkEnd w:id="464"/>
      <w:r w:rsidR="00781EEA" w:rsidRPr="00CF257B">
        <w:rPr>
          <w:rFonts w:cs="B Lotus"/>
          <w:color w:val="000000"/>
          <w:rtl/>
          <w:lang w:bidi="fa-IR"/>
        </w:rPr>
        <w:t xml:space="preserve"> آفریدگار و خالق آسمان</w:t>
      </w:r>
      <w:r w:rsidRPr="00CF257B">
        <w:rPr>
          <w:rFonts w:cs="B Lotus" w:hint="cs"/>
          <w:color w:val="000000"/>
          <w:rtl/>
          <w:lang w:bidi="fa-IR"/>
        </w:rPr>
        <w:t>‌</w:t>
      </w:r>
      <w:r w:rsidR="00781EEA" w:rsidRPr="00CF257B">
        <w:rPr>
          <w:rFonts w:cs="B Lotus"/>
          <w:color w:val="000000"/>
          <w:rtl/>
          <w:lang w:bidi="fa-IR"/>
        </w:rPr>
        <w:t>ها و زمین در نهایت زیبایی و نوآفرینی، با نظام شگفت و محکمی که در آنها سراغ می‌رود.</w:t>
      </w:r>
    </w:p>
    <w:p w:rsidR="00781EEA" w:rsidRPr="00CF257B" w:rsidRDefault="00781EEA" w:rsidP="00FD13FE">
      <w:pPr>
        <w:widowControl w:val="0"/>
        <w:ind w:firstLine="284"/>
        <w:jc w:val="both"/>
        <w:rPr>
          <w:rFonts w:cs="B Lotus"/>
          <w:color w:val="000000"/>
          <w:rtl/>
          <w:lang w:bidi="fa-IR"/>
        </w:rPr>
      </w:pPr>
      <w:bookmarkStart w:id="465" w:name="_Toc334946915"/>
      <w:bookmarkStart w:id="466" w:name="_Toc334949671"/>
      <w:r w:rsidRPr="00CF257B">
        <w:rPr>
          <w:rStyle w:val="Char1"/>
          <w:rFonts w:eastAsia="MS Mincho"/>
          <w:color w:val="000000"/>
          <w:rtl/>
        </w:rPr>
        <w:t>القابض الباسط</w:t>
      </w:r>
      <w:r w:rsidRPr="00CF257B">
        <w:rPr>
          <w:rStyle w:val="2Char"/>
          <w:rFonts w:cs="B Lotus"/>
          <w:color w:val="000000"/>
          <w:sz w:val="28"/>
          <w:szCs w:val="28"/>
          <w:rtl/>
          <w:lang w:bidi="fa-IR"/>
        </w:rPr>
        <w:t>:</w:t>
      </w:r>
      <w:bookmarkEnd w:id="465"/>
      <w:bookmarkEnd w:id="466"/>
      <w:r w:rsidRPr="00CF257B">
        <w:rPr>
          <w:rFonts w:cs="B Lotus"/>
          <w:color w:val="000000"/>
          <w:rtl/>
          <w:lang w:bidi="fa-IR"/>
        </w:rPr>
        <w:t xml:space="preserve"> روزی مردمان و جان</w:t>
      </w:r>
      <w:r w:rsidR="003C0169" w:rsidRPr="00CF257B">
        <w:rPr>
          <w:rFonts w:cs="B Lotus" w:hint="cs"/>
          <w:color w:val="000000"/>
          <w:rtl/>
          <w:lang w:bidi="fa-IR"/>
        </w:rPr>
        <w:t>‌</w:t>
      </w:r>
      <w:r w:rsidRPr="00CF257B">
        <w:rPr>
          <w:rFonts w:cs="B Lotus"/>
          <w:color w:val="000000"/>
          <w:rtl/>
          <w:lang w:bidi="fa-IR"/>
        </w:rPr>
        <w:t>هایشان را گاهی به مقتضای حکمت و رحمتش تنگ و گاهی نیز بسط و گشایش می‌دهد.</w:t>
      </w:r>
    </w:p>
    <w:p w:rsidR="00781EEA" w:rsidRPr="00CF257B" w:rsidRDefault="00781EEA" w:rsidP="00FD13FE">
      <w:pPr>
        <w:widowControl w:val="0"/>
        <w:ind w:firstLine="284"/>
        <w:jc w:val="both"/>
        <w:rPr>
          <w:rFonts w:cs="B Lotus"/>
          <w:color w:val="000000"/>
          <w:rtl/>
          <w:lang w:bidi="fa-IR"/>
        </w:rPr>
      </w:pPr>
      <w:bookmarkStart w:id="467" w:name="_Toc334946916"/>
      <w:bookmarkStart w:id="468" w:name="_Toc334949672"/>
      <w:r w:rsidRPr="00CF257B">
        <w:rPr>
          <w:rStyle w:val="Char1"/>
          <w:rFonts w:eastAsia="MS Mincho"/>
          <w:color w:val="000000"/>
          <w:rtl/>
        </w:rPr>
        <w:t>ال</w:t>
      </w:r>
      <w:r w:rsidR="003C0169" w:rsidRPr="00CF257B">
        <w:rPr>
          <w:rStyle w:val="Char1"/>
          <w:rFonts w:eastAsia="MS Mincho" w:hint="cs"/>
          <w:color w:val="000000"/>
          <w:rtl/>
        </w:rPr>
        <w:t>ـ</w:t>
      </w:r>
      <w:r w:rsidRPr="00CF257B">
        <w:rPr>
          <w:rStyle w:val="Char1"/>
          <w:rFonts w:eastAsia="MS Mincho"/>
          <w:color w:val="000000"/>
          <w:rtl/>
        </w:rPr>
        <w:t>معطی ال</w:t>
      </w:r>
      <w:r w:rsidR="003C0169" w:rsidRPr="00CF257B">
        <w:rPr>
          <w:rStyle w:val="Char1"/>
          <w:rFonts w:eastAsia="MS Mincho" w:hint="cs"/>
          <w:color w:val="000000"/>
          <w:rtl/>
        </w:rPr>
        <w:t>ـ</w:t>
      </w:r>
      <w:r w:rsidRPr="00CF257B">
        <w:rPr>
          <w:rStyle w:val="Char1"/>
          <w:rFonts w:eastAsia="MS Mincho"/>
          <w:color w:val="000000"/>
          <w:rtl/>
        </w:rPr>
        <w:t>مانع</w:t>
      </w:r>
      <w:r w:rsidRPr="00CF257B">
        <w:rPr>
          <w:rStyle w:val="2Char"/>
          <w:rFonts w:cs="B Lotus"/>
          <w:b w:val="0"/>
          <w:bCs w:val="0"/>
          <w:color w:val="000000"/>
          <w:sz w:val="28"/>
          <w:szCs w:val="28"/>
          <w:rtl/>
          <w:lang w:bidi="fa-IR"/>
        </w:rPr>
        <w:t>:</w:t>
      </w:r>
      <w:bookmarkEnd w:id="467"/>
      <w:bookmarkEnd w:id="468"/>
      <w:r w:rsidRPr="00CF257B">
        <w:rPr>
          <w:rFonts w:cs="B Lotus"/>
          <w:color w:val="000000"/>
          <w:rtl/>
          <w:lang w:bidi="fa-IR"/>
        </w:rPr>
        <w:t xml:space="preserve"> در برابر منع و عطایش هیچ ک</w:t>
      </w:r>
      <w:r w:rsidR="005F3A4A" w:rsidRPr="00CF257B">
        <w:rPr>
          <w:rFonts w:cs="B Lotus"/>
          <w:color w:val="000000"/>
          <w:rtl/>
          <w:lang w:bidi="fa-IR"/>
        </w:rPr>
        <w:t>س و هیچ چیز را مانع نخواهی یافت</w:t>
      </w:r>
      <w:r w:rsidR="00D64F8B" w:rsidRPr="00CF257B">
        <w:rPr>
          <w:rFonts w:cs="B Lotus"/>
          <w:color w:val="000000"/>
          <w:rtl/>
          <w:lang w:bidi="fa-IR"/>
        </w:rPr>
        <w:t xml:space="preserve"> و او ج</w:t>
      </w:r>
      <w:r w:rsidRPr="00CF257B">
        <w:rPr>
          <w:rFonts w:cs="B Lotus"/>
          <w:color w:val="000000"/>
          <w:rtl/>
          <w:lang w:bidi="fa-IR"/>
        </w:rPr>
        <w:t xml:space="preserve">لب </w:t>
      </w:r>
      <w:r w:rsidR="00D64F8B" w:rsidRPr="00CF257B">
        <w:rPr>
          <w:rFonts w:cs="B Lotus" w:hint="cs"/>
          <w:color w:val="000000"/>
          <w:rtl/>
          <w:lang w:bidi="fa-IR"/>
        </w:rPr>
        <w:t>کننده</w:t>
      </w:r>
      <w:r w:rsidR="00D64F8B" w:rsidRPr="00CF257B">
        <w:rPr>
          <w:rFonts w:cs="B Lotus" w:hint="eastAsia"/>
          <w:color w:val="000000"/>
          <w:rtl/>
          <w:lang w:bidi="fa-IR"/>
        </w:rPr>
        <w:t>‌</w:t>
      </w:r>
      <w:r w:rsidR="00D64F8B" w:rsidRPr="00CF257B">
        <w:rPr>
          <w:rFonts w:cs="B Lotus" w:hint="cs"/>
          <w:color w:val="000000"/>
          <w:rtl/>
          <w:lang w:bidi="fa-IR"/>
        </w:rPr>
        <w:t xml:space="preserve">ی </w:t>
      </w:r>
      <w:r w:rsidRPr="00CF257B">
        <w:rPr>
          <w:rFonts w:cs="B Lotus"/>
          <w:color w:val="000000"/>
          <w:rtl/>
          <w:lang w:bidi="fa-IR"/>
        </w:rPr>
        <w:t>تمام منافع و مصالح است، به هر که بخواهد می‌بخشد و از هر که بخواهد به مقتضای حکمت و رحمتش دریغ می‌دارد.</w:t>
      </w:r>
    </w:p>
    <w:p w:rsidR="00781EEA" w:rsidRPr="00CF257B" w:rsidRDefault="00781EEA" w:rsidP="00FD13FE">
      <w:pPr>
        <w:widowControl w:val="0"/>
        <w:ind w:firstLine="284"/>
        <w:jc w:val="both"/>
        <w:rPr>
          <w:rFonts w:cs="B Lotus"/>
          <w:color w:val="000000"/>
          <w:rtl/>
          <w:lang w:bidi="fa-IR"/>
        </w:rPr>
      </w:pPr>
      <w:bookmarkStart w:id="469" w:name="_Toc334946917"/>
      <w:bookmarkStart w:id="470" w:name="_Toc334949673"/>
      <w:r w:rsidRPr="00CF257B">
        <w:rPr>
          <w:rStyle w:val="Char1"/>
          <w:rFonts w:eastAsia="MS Mincho"/>
          <w:color w:val="000000"/>
          <w:rtl/>
        </w:rPr>
        <w:t>الشهید</w:t>
      </w:r>
      <w:r w:rsidRPr="00CF257B">
        <w:rPr>
          <w:rStyle w:val="2Char"/>
          <w:rFonts w:cs="B Lotus"/>
          <w:b w:val="0"/>
          <w:bCs w:val="0"/>
          <w:color w:val="000000"/>
          <w:sz w:val="28"/>
          <w:szCs w:val="28"/>
          <w:rtl/>
          <w:lang w:bidi="fa-IR"/>
        </w:rPr>
        <w:t>:</w:t>
      </w:r>
      <w:bookmarkEnd w:id="469"/>
      <w:bookmarkEnd w:id="470"/>
      <w:r w:rsidRPr="00CF257B">
        <w:rPr>
          <w:rFonts w:cs="B Lotus"/>
          <w:color w:val="000000"/>
          <w:rtl/>
          <w:lang w:bidi="fa-IR"/>
        </w:rPr>
        <w:t xml:space="preserve"> آگاه از تمام چیزها، کسی که تمام صداها ر</w:t>
      </w:r>
      <w:r w:rsidR="005F3A4A" w:rsidRPr="00CF257B">
        <w:rPr>
          <w:rFonts w:cs="B Lotus"/>
          <w:color w:val="000000"/>
          <w:rtl/>
          <w:lang w:bidi="fa-IR"/>
        </w:rPr>
        <w:t>ا اعمّ از آشکار و پنهان می‌شنود</w:t>
      </w:r>
      <w:r w:rsidRPr="00CF257B">
        <w:rPr>
          <w:rFonts w:cs="B Lotus"/>
          <w:color w:val="000000"/>
          <w:rtl/>
          <w:lang w:bidi="fa-IR"/>
        </w:rPr>
        <w:t xml:space="preserve"> و تمام موجودات را از ریز و د</w:t>
      </w:r>
      <w:r w:rsidR="005F3A4A" w:rsidRPr="00CF257B">
        <w:rPr>
          <w:rFonts w:cs="B Lotus"/>
          <w:color w:val="000000"/>
          <w:rtl/>
          <w:lang w:bidi="fa-IR"/>
        </w:rPr>
        <w:t>رشت، کوچک و بزرگ و غیره می‌بیند</w:t>
      </w:r>
      <w:r w:rsidRPr="00CF257B">
        <w:rPr>
          <w:rFonts w:cs="B Lotus"/>
          <w:color w:val="000000"/>
          <w:rtl/>
          <w:lang w:bidi="fa-IR"/>
        </w:rPr>
        <w:t xml:space="preserve"> و عل</w:t>
      </w:r>
      <w:r w:rsidR="005F3A4A" w:rsidRPr="00CF257B">
        <w:rPr>
          <w:rFonts w:cs="B Lotus"/>
          <w:color w:val="000000"/>
          <w:rtl/>
          <w:lang w:bidi="fa-IR"/>
        </w:rPr>
        <w:t>م و آگاهیش همه چیز را فرا گرفته</w:t>
      </w:r>
      <w:r w:rsidRPr="00CF257B">
        <w:rPr>
          <w:rFonts w:cs="B Lotus"/>
          <w:color w:val="000000"/>
          <w:rtl/>
          <w:lang w:bidi="fa-IR"/>
        </w:rPr>
        <w:t xml:space="preserve"> و برخی از بندگانش را بر سایر بندگان به گواهی گرفته است.</w:t>
      </w:r>
    </w:p>
    <w:p w:rsidR="00781EEA" w:rsidRPr="00CF257B" w:rsidRDefault="00781EEA" w:rsidP="00FD13FE">
      <w:pPr>
        <w:widowControl w:val="0"/>
        <w:ind w:firstLine="284"/>
        <w:jc w:val="both"/>
        <w:rPr>
          <w:rFonts w:cs="B Lotus"/>
          <w:color w:val="000000"/>
          <w:rtl/>
          <w:lang w:bidi="fa-IR"/>
        </w:rPr>
      </w:pPr>
      <w:bookmarkStart w:id="471" w:name="_Toc334946918"/>
      <w:bookmarkStart w:id="472" w:name="_Toc334949674"/>
      <w:r w:rsidRPr="00CF257B">
        <w:rPr>
          <w:rStyle w:val="Char1"/>
          <w:rFonts w:eastAsia="MS Mincho"/>
          <w:color w:val="000000"/>
          <w:rtl/>
        </w:rPr>
        <w:t>ال</w:t>
      </w:r>
      <w:r w:rsidR="003C0169" w:rsidRPr="00CF257B">
        <w:rPr>
          <w:rStyle w:val="Char1"/>
          <w:rFonts w:eastAsia="MS Mincho" w:hint="cs"/>
          <w:color w:val="000000"/>
          <w:rtl/>
        </w:rPr>
        <w:t>ـ</w:t>
      </w:r>
      <w:r w:rsidRPr="00CF257B">
        <w:rPr>
          <w:rStyle w:val="Char1"/>
          <w:rFonts w:eastAsia="MS Mincho"/>
          <w:color w:val="000000"/>
          <w:rtl/>
        </w:rPr>
        <w:t>مبدئ ال</w:t>
      </w:r>
      <w:r w:rsidR="003C0169" w:rsidRPr="00CF257B">
        <w:rPr>
          <w:rStyle w:val="Char1"/>
          <w:rFonts w:eastAsia="MS Mincho" w:hint="cs"/>
          <w:color w:val="000000"/>
          <w:rtl/>
        </w:rPr>
        <w:t>ـ</w:t>
      </w:r>
      <w:r w:rsidRPr="00CF257B">
        <w:rPr>
          <w:rStyle w:val="Char1"/>
          <w:rFonts w:eastAsia="MS Mincho"/>
          <w:color w:val="000000"/>
          <w:rtl/>
        </w:rPr>
        <w:t>معید</w:t>
      </w:r>
      <w:r w:rsidRPr="00CF257B">
        <w:rPr>
          <w:rStyle w:val="2Char"/>
          <w:rFonts w:cs="B Lotus"/>
          <w:b w:val="0"/>
          <w:bCs w:val="0"/>
          <w:color w:val="000000"/>
          <w:sz w:val="28"/>
          <w:szCs w:val="28"/>
          <w:rtl/>
          <w:lang w:bidi="fa-IR"/>
        </w:rPr>
        <w:t>:</w:t>
      </w:r>
      <w:bookmarkEnd w:id="471"/>
      <w:bookmarkEnd w:id="472"/>
      <w:r w:rsidRPr="00CF257B">
        <w:rPr>
          <w:rStyle w:val="2Char"/>
          <w:rFonts w:cs="B Lotus"/>
          <w:color w:val="000000"/>
          <w:sz w:val="28"/>
          <w:szCs w:val="28"/>
          <w:rtl/>
          <w:lang w:bidi="fa-IR"/>
        </w:rPr>
        <w:t xml:space="preserve"> </w:t>
      </w:r>
      <w:r w:rsidRPr="00CF257B">
        <w:rPr>
          <w:rFonts w:cs="B Lotus"/>
          <w:color w:val="000000"/>
          <w:rtl/>
          <w:lang w:bidi="fa-IR"/>
        </w:rPr>
        <w:t>در سوره‌ی روم با اشاره به این دو صفت الله تعالی می‌فرماید:</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وَهُوَ</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لَّذِي</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دَؤُاْ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خَل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قَ</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ثُمَّ</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يُعِيدُهُ</w:t>
      </w:r>
      <w:r w:rsidR="001317DC" w:rsidRPr="00CF257B">
        <w:rPr>
          <w:rFonts w:ascii="KFGQPC Uthmanic Script HAFS" w:cs="KFGQPC Uthmanic Script HAFS" w:hint="cs"/>
          <w:color w:val="000000"/>
          <w:rtl/>
        </w:rPr>
        <w:t>ۥ</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3C0169" w:rsidRPr="00CF257B">
        <w:rPr>
          <w:rFonts w:cs="B Lotus" w:hint="cs"/>
          <w:color w:val="000000"/>
          <w:sz w:val="26"/>
          <w:szCs w:val="26"/>
          <w:rtl/>
          <w:lang w:bidi="fa-IR"/>
        </w:rPr>
        <w:t>الروم: 27</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3C0169"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اوست که آفرینش را آغاز کرده است و سپس آن را بازمی‌گرداند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مخلوقات را آفریده تا آنان را بیازمای</w:t>
      </w:r>
      <w:r w:rsidR="005F3A4A" w:rsidRPr="00CF257B">
        <w:rPr>
          <w:rFonts w:cs="B Lotus"/>
          <w:color w:val="000000"/>
          <w:rtl/>
          <w:lang w:bidi="fa-IR"/>
        </w:rPr>
        <w:t>د که کدامشان عملکرد بهتری دارند</w:t>
      </w:r>
      <w:r w:rsidRPr="00CF257B">
        <w:rPr>
          <w:rFonts w:cs="B Lotus"/>
          <w:color w:val="000000"/>
          <w:rtl/>
          <w:lang w:bidi="fa-IR"/>
        </w:rPr>
        <w:t xml:space="preserve"> و پس از مدّتی آنان را می‌میراند و در روز رستاخیز زنده‌شان می‌کند، تا کسانی را که به بهترین شیوه عمل کرده، پاداش</w:t>
      </w:r>
      <w:r w:rsidR="005F3A4A" w:rsidRPr="00CF257B">
        <w:rPr>
          <w:rFonts w:cs="B Lotus"/>
          <w:color w:val="000000"/>
          <w:rtl/>
          <w:lang w:bidi="fa-IR"/>
        </w:rPr>
        <w:t xml:space="preserve"> داده و گناهکاران را مجازات کند</w:t>
      </w:r>
      <w:r w:rsidRPr="00CF257B">
        <w:rPr>
          <w:rFonts w:cs="B Lotus"/>
          <w:color w:val="000000"/>
          <w:rtl/>
          <w:lang w:bidi="fa-IR"/>
        </w:rPr>
        <w:t xml:space="preserve"> و نیز موجودات را به تدریج آفریده و در همه حال آنان را به سوی خود بازمی‌گرداند.</w:t>
      </w:r>
    </w:p>
    <w:p w:rsidR="00781EEA" w:rsidRPr="00CF257B" w:rsidRDefault="00781EEA" w:rsidP="00FD13FE">
      <w:pPr>
        <w:widowControl w:val="0"/>
        <w:ind w:firstLine="284"/>
        <w:jc w:val="both"/>
        <w:rPr>
          <w:rFonts w:cs="B Lotus"/>
          <w:color w:val="000000"/>
          <w:rtl/>
          <w:lang w:bidi="fa-IR"/>
        </w:rPr>
      </w:pPr>
      <w:bookmarkStart w:id="473" w:name="_Toc334946919"/>
      <w:bookmarkStart w:id="474" w:name="_Toc334949675"/>
      <w:r w:rsidRPr="00CF257B">
        <w:rPr>
          <w:rStyle w:val="Char1"/>
          <w:rFonts w:eastAsia="MS Mincho"/>
          <w:color w:val="000000"/>
          <w:rtl/>
        </w:rPr>
        <w:t>الفعال ل</w:t>
      </w:r>
      <w:r w:rsidR="003C0169" w:rsidRPr="00CF257B">
        <w:rPr>
          <w:rStyle w:val="Char1"/>
          <w:rFonts w:eastAsia="MS Mincho" w:hint="cs"/>
          <w:color w:val="000000"/>
          <w:rtl/>
        </w:rPr>
        <w:t>ـ</w:t>
      </w:r>
      <w:r w:rsidRPr="00CF257B">
        <w:rPr>
          <w:rStyle w:val="Char1"/>
          <w:rFonts w:eastAsia="MS Mincho"/>
          <w:color w:val="000000"/>
          <w:rtl/>
        </w:rPr>
        <w:t>ما یرید</w:t>
      </w:r>
      <w:r w:rsidRPr="00CF257B">
        <w:rPr>
          <w:rStyle w:val="2Char"/>
          <w:rFonts w:cs="B Lotus"/>
          <w:color w:val="000000"/>
          <w:sz w:val="28"/>
          <w:szCs w:val="28"/>
          <w:rtl/>
          <w:lang w:bidi="fa-IR"/>
        </w:rPr>
        <w:t>:</w:t>
      </w:r>
      <w:bookmarkEnd w:id="473"/>
      <w:bookmarkEnd w:id="474"/>
      <w:r w:rsidRPr="00CF257B">
        <w:rPr>
          <w:rStyle w:val="2Char"/>
          <w:rFonts w:cs="B Lotus"/>
          <w:color w:val="000000"/>
          <w:sz w:val="28"/>
          <w:szCs w:val="28"/>
          <w:rtl/>
          <w:lang w:bidi="fa-IR"/>
        </w:rPr>
        <w:t xml:space="preserve"> </w:t>
      </w:r>
      <w:r w:rsidR="005F3A4A" w:rsidRPr="00CF257B">
        <w:rPr>
          <w:rFonts w:cs="B Lotus"/>
          <w:color w:val="000000"/>
          <w:rtl/>
          <w:lang w:bidi="fa-IR"/>
        </w:rPr>
        <w:t>آنچه بخواهد به انجام می‌رساند</w:t>
      </w:r>
      <w:r w:rsidRPr="00CF257B">
        <w:rPr>
          <w:rFonts w:cs="B Lotus"/>
          <w:color w:val="000000"/>
          <w:rtl/>
          <w:lang w:bidi="fa-IR"/>
        </w:rPr>
        <w:t xml:space="preserve"> و این ناشی از کمال قدرت و نافذ بودن اراده و خواستش است، به این معنی ک</w:t>
      </w:r>
      <w:r w:rsidR="005F3A4A" w:rsidRPr="00CF257B">
        <w:rPr>
          <w:rFonts w:cs="B Lotus"/>
          <w:color w:val="000000"/>
          <w:rtl/>
          <w:lang w:bidi="fa-IR"/>
        </w:rPr>
        <w:t>ه هرکاری را بخواهد انجام می‌دهد</w:t>
      </w:r>
      <w:r w:rsidRPr="00CF257B">
        <w:rPr>
          <w:rFonts w:cs="B Lotus"/>
          <w:color w:val="000000"/>
          <w:rtl/>
          <w:lang w:bidi="fa-IR"/>
        </w:rPr>
        <w:t xml:space="preserve"> و کسی</w:t>
      </w:r>
      <w:r w:rsidR="005F3A4A" w:rsidRPr="00CF257B">
        <w:rPr>
          <w:rFonts w:cs="B Lotus"/>
          <w:color w:val="000000"/>
          <w:rtl/>
          <w:lang w:bidi="fa-IR"/>
        </w:rPr>
        <w:t xml:space="preserve"> نمی‌تواند مانع و مخالف او باشد</w:t>
      </w:r>
      <w:r w:rsidRPr="00CF257B">
        <w:rPr>
          <w:rFonts w:cs="B Lotus"/>
          <w:color w:val="000000"/>
          <w:rtl/>
          <w:lang w:bidi="fa-IR"/>
        </w:rPr>
        <w:t xml:space="preserve"> و کسی را به کمک یا پشتیبانی نمی‌گیرد، بلکه هرگاه اراده کند چیزی را بیافریند کافی است که به آن بگوید: پدیدآی! با صدور این فرمان آن موجود پدید می‌آید: </w:t>
      </w:r>
      <w:r w:rsidR="00D25B1A" w:rsidRPr="00CF257B">
        <w:rPr>
          <w:rFonts w:cs="Traditional Arabic" w:hint="cs"/>
          <w:color w:val="000000"/>
          <w:rtl/>
          <w:lang w:bidi="fa-IR"/>
        </w:rPr>
        <w:t>﴿</w:t>
      </w:r>
      <w:r w:rsidR="001317DC" w:rsidRPr="00CF257B">
        <w:rPr>
          <w:rFonts w:ascii="KFGQPC Uthmanic Script HAFS" w:cs="KFGQPC Uthmanic Script HAFS" w:hint="eastAsia"/>
          <w:color w:val="000000"/>
          <w:rtl/>
        </w:rPr>
        <w:t>كُن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فَيَكُونُ</w:t>
      </w:r>
      <w:r w:rsidR="00D25B1A" w:rsidRPr="00CF257B">
        <w:rPr>
          <w:rFonts w:cs="Traditional Arabic" w:hint="cs"/>
          <w:color w:val="000000"/>
          <w:rtl/>
          <w:lang w:bidi="fa-IR"/>
        </w:rPr>
        <w:t>﴾</w:t>
      </w:r>
      <w:r w:rsidR="00D25B1A" w:rsidRPr="00CF257B">
        <w:rPr>
          <w:rFonts w:cs="B Lotus" w:hint="cs"/>
          <w:color w:val="000000"/>
          <w:rtl/>
          <w:lang w:bidi="fa-IR"/>
        </w:rPr>
        <w:t xml:space="preserve"> </w:t>
      </w:r>
      <w:r w:rsidR="00D25B1A" w:rsidRPr="00CF257B">
        <w:rPr>
          <w:rFonts w:cs="B Lotus" w:hint="cs"/>
          <w:color w:val="000000"/>
          <w:sz w:val="26"/>
          <w:szCs w:val="26"/>
          <w:rtl/>
          <w:lang w:bidi="fa-IR"/>
        </w:rPr>
        <w:t>[</w:t>
      </w:r>
      <w:r w:rsidR="003C0169" w:rsidRPr="00CF257B">
        <w:rPr>
          <w:rFonts w:cs="B Lotus" w:hint="cs"/>
          <w:color w:val="000000"/>
          <w:sz w:val="26"/>
          <w:szCs w:val="26"/>
          <w:rtl/>
          <w:lang w:bidi="fa-IR"/>
        </w:rPr>
        <w:t>البقر</w:t>
      </w:r>
      <w:r w:rsidR="003C0169" w:rsidRPr="00CF257B">
        <w:rPr>
          <w:rFonts w:ascii="mylotus" w:hAnsi="mylotus" w:cs="mylotus"/>
          <w:color w:val="000000"/>
          <w:sz w:val="26"/>
          <w:szCs w:val="26"/>
          <w:rtl/>
          <w:lang w:bidi="fa-IR"/>
        </w:rPr>
        <w:t>ة</w:t>
      </w:r>
      <w:r w:rsidR="003C0169" w:rsidRPr="00CF257B">
        <w:rPr>
          <w:rFonts w:cs="B Lotus" w:hint="cs"/>
          <w:color w:val="000000"/>
          <w:sz w:val="26"/>
          <w:szCs w:val="26"/>
          <w:rtl/>
          <w:lang w:bidi="fa-IR"/>
        </w:rPr>
        <w:t>: 117</w:t>
      </w:r>
      <w:r w:rsidR="00D25B1A" w:rsidRPr="00CF257B">
        <w:rPr>
          <w:rFonts w:cs="B Lotus" w:hint="cs"/>
          <w:color w:val="000000"/>
          <w:sz w:val="26"/>
          <w:szCs w:val="26"/>
          <w:rtl/>
          <w:lang w:bidi="fa-IR"/>
        </w:rPr>
        <w:t>]</w:t>
      </w:r>
      <w:r w:rsidR="00D25B1A" w:rsidRPr="00CF257B">
        <w:rPr>
          <w:rFonts w:cs="B Lotus" w:hint="cs"/>
          <w:color w:val="000000"/>
          <w:rtl/>
          <w:lang w:bidi="fa-IR"/>
        </w:rPr>
        <w:t>.</w:t>
      </w:r>
      <w:r w:rsidR="00D25B1A" w:rsidRPr="00CF257B">
        <w:rPr>
          <w:rFonts w:cs="Times New Roman" w:hint="cs"/>
          <w:color w:val="000000"/>
          <w:rtl/>
          <w:lang w:bidi="fa-IR"/>
        </w:rPr>
        <w:t xml:space="preserve"> </w:t>
      </w:r>
      <w:r w:rsidRPr="00CF257B">
        <w:rPr>
          <w:rFonts w:cs="B Lotus"/>
          <w:color w:val="000000"/>
          <w:rtl/>
          <w:lang w:bidi="fa-IR"/>
        </w:rPr>
        <w:t>و اگرچه هرچه بخواهد انجامش می‌دهد،</w:t>
      </w:r>
      <w:r w:rsidR="003C0169" w:rsidRPr="00CF257B">
        <w:rPr>
          <w:rFonts w:cs="B Lotus" w:hint="cs"/>
          <w:color w:val="000000"/>
          <w:rtl/>
          <w:lang w:bidi="fa-IR"/>
        </w:rPr>
        <w:t xml:space="preserve"> </w:t>
      </w:r>
      <w:r w:rsidRPr="00CF257B">
        <w:rPr>
          <w:rFonts w:cs="B Lotus"/>
          <w:color w:val="000000"/>
          <w:rtl/>
          <w:lang w:bidi="fa-IR"/>
        </w:rPr>
        <w:t>‏اما اراده‌اش تابع حکمت و رحمت اوست. بنابراین الله تعالی در قبال هر آنچه در گذشته انجام داده یا در آینده انجام خواهد داد متصف به کمال قدرت، و نافذ بودن خواست و اراده و شمول حکمت است.</w:t>
      </w:r>
    </w:p>
    <w:p w:rsidR="00781EEA" w:rsidRPr="00CF257B" w:rsidRDefault="00781EEA" w:rsidP="00FD13FE">
      <w:pPr>
        <w:widowControl w:val="0"/>
        <w:ind w:firstLine="284"/>
        <w:jc w:val="both"/>
        <w:rPr>
          <w:rFonts w:cs="B Lotus"/>
          <w:color w:val="000000"/>
          <w:rtl/>
          <w:lang w:bidi="fa-IR"/>
        </w:rPr>
      </w:pPr>
      <w:bookmarkStart w:id="475" w:name="_Toc334946920"/>
      <w:bookmarkStart w:id="476" w:name="_Toc334949676"/>
      <w:r w:rsidRPr="00CF257B">
        <w:rPr>
          <w:rStyle w:val="Char1"/>
          <w:rFonts w:eastAsia="MS Mincho"/>
          <w:color w:val="000000"/>
          <w:rtl/>
        </w:rPr>
        <w:t>الغنی، ال</w:t>
      </w:r>
      <w:r w:rsidR="003C0169" w:rsidRPr="00CF257B">
        <w:rPr>
          <w:rStyle w:val="Char1"/>
          <w:rFonts w:eastAsia="MS Mincho" w:hint="cs"/>
          <w:color w:val="000000"/>
          <w:rtl/>
        </w:rPr>
        <w:t>ـ</w:t>
      </w:r>
      <w:r w:rsidRPr="00CF257B">
        <w:rPr>
          <w:rStyle w:val="Char1"/>
          <w:rFonts w:eastAsia="MS Mincho"/>
          <w:color w:val="000000"/>
          <w:rtl/>
        </w:rPr>
        <w:t>مغنی:</w:t>
      </w:r>
      <w:bookmarkEnd w:id="475"/>
      <w:bookmarkEnd w:id="476"/>
      <w:r w:rsidR="005F3A4A" w:rsidRPr="00CF257B">
        <w:rPr>
          <w:rFonts w:cs="B Lotus"/>
          <w:color w:val="000000"/>
          <w:rtl/>
          <w:lang w:bidi="fa-IR"/>
        </w:rPr>
        <w:t xml:space="preserve"> در ذات خود غنی و بی‌نیاز است و از هر حیث غنای مطلق دارد</w:t>
      </w:r>
      <w:r w:rsidR="005F3A4A" w:rsidRPr="00CF257B">
        <w:rPr>
          <w:rFonts w:cs="B Lotus" w:hint="cs"/>
          <w:color w:val="000000"/>
          <w:rtl/>
          <w:lang w:bidi="fa-IR"/>
        </w:rPr>
        <w:t xml:space="preserve"> </w:t>
      </w:r>
      <w:r w:rsidRPr="00CF257B">
        <w:rPr>
          <w:rFonts w:cs="B Lotus"/>
          <w:color w:val="000000"/>
          <w:rtl/>
          <w:lang w:bidi="fa-IR"/>
        </w:rPr>
        <w:t>و این بی‌نیازی ناشی از کمال اوست، ا</w:t>
      </w:r>
      <w:r w:rsidR="005F3A4A" w:rsidRPr="00CF257B">
        <w:rPr>
          <w:rFonts w:cs="B Lotus"/>
          <w:color w:val="000000"/>
          <w:rtl/>
          <w:lang w:bidi="fa-IR"/>
        </w:rPr>
        <w:t>ز این رو هیچ نقصی متوجه او نیست و همانگونه که خالق</w:t>
      </w:r>
      <w:r w:rsidR="005F3A4A" w:rsidRPr="00CF257B">
        <w:rPr>
          <w:rFonts w:cs="B Lotus" w:hint="cs"/>
          <w:color w:val="000000"/>
          <w:rtl/>
          <w:lang w:bidi="fa-IR"/>
        </w:rPr>
        <w:t>،</w:t>
      </w:r>
      <w:r w:rsidRPr="00CF257B">
        <w:rPr>
          <w:rFonts w:cs="B Lotus"/>
          <w:color w:val="000000"/>
          <w:rtl/>
          <w:lang w:bidi="fa-IR"/>
        </w:rPr>
        <w:t xml:space="preserve"> قادر و رازق است باید هم غنی باشد، </w:t>
      </w:r>
      <w:r w:rsidR="005F3A4A" w:rsidRPr="00CF257B">
        <w:rPr>
          <w:rFonts w:cs="B Lotus"/>
          <w:color w:val="000000"/>
          <w:rtl/>
          <w:lang w:bidi="fa-IR"/>
        </w:rPr>
        <w:t>زیرا غنا از ویژگی‌های ذاتی اوست</w:t>
      </w:r>
      <w:r w:rsidRPr="00CF257B">
        <w:rPr>
          <w:rFonts w:cs="B Lotus"/>
          <w:color w:val="000000"/>
          <w:rtl/>
          <w:lang w:bidi="fa-IR"/>
        </w:rPr>
        <w:t xml:space="preserve"> و به هیچ وجه نیازمند دیگری نیست، زیرا کلید گنج</w:t>
      </w:r>
      <w:r w:rsidR="003C0169" w:rsidRPr="00CF257B">
        <w:rPr>
          <w:rFonts w:cs="B Lotus" w:hint="cs"/>
          <w:color w:val="000000"/>
          <w:rtl/>
          <w:lang w:bidi="fa-IR"/>
        </w:rPr>
        <w:t>‌</w:t>
      </w:r>
      <w:r w:rsidR="005F3A4A" w:rsidRPr="00CF257B">
        <w:rPr>
          <w:rFonts w:cs="B Lotus"/>
          <w:color w:val="000000"/>
          <w:rtl/>
          <w:lang w:bidi="fa-IR"/>
        </w:rPr>
        <w:t>های آسمان</w:t>
      </w:r>
      <w:r w:rsidR="005F3A4A" w:rsidRPr="00CF257B">
        <w:rPr>
          <w:rFonts w:cs="B Lotus" w:hint="cs"/>
          <w:color w:val="000000"/>
          <w:rtl/>
          <w:lang w:bidi="fa-IR"/>
        </w:rPr>
        <w:t>،</w:t>
      </w:r>
      <w:r w:rsidR="005F3A4A" w:rsidRPr="00CF257B">
        <w:rPr>
          <w:rFonts w:cs="B Lotus"/>
          <w:color w:val="000000"/>
          <w:rtl/>
          <w:lang w:bidi="fa-IR"/>
        </w:rPr>
        <w:t xml:space="preserve"> زمین</w:t>
      </w:r>
      <w:r w:rsidR="005F3A4A" w:rsidRPr="00CF257B">
        <w:rPr>
          <w:rFonts w:cs="B Lotus" w:hint="cs"/>
          <w:color w:val="000000"/>
          <w:rtl/>
          <w:lang w:bidi="fa-IR"/>
        </w:rPr>
        <w:t>،</w:t>
      </w:r>
      <w:r w:rsidR="005F3A4A" w:rsidRPr="00CF257B">
        <w:rPr>
          <w:rFonts w:cs="B Lotus"/>
          <w:color w:val="000000"/>
          <w:rtl/>
          <w:lang w:bidi="fa-IR"/>
        </w:rPr>
        <w:t xml:space="preserve"> دنیا و آخرت در دست اوست</w:t>
      </w:r>
      <w:r w:rsidRPr="00CF257B">
        <w:rPr>
          <w:rFonts w:cs="B Lotus"/>
          <w:color w:val="000000"/>
          <w:rtl/>
          <w:lang w:bidi="fa-IR"/>
        </w:rPr>
        <w:t xml:space="preserve"> و نیز غنابخش و بی‌نیاز کننده</w:t>
      </w:r>
      <w:r w:rsidR="005F3A4A" w:rsidRPr="00CF257B">
        <w:rPr>
          <w:rFonts w:cs="B Lotus"/>
          <w:color w:val="000000"/>
          <w:rtl/>
          <w:lang w:bidi="fa-IR"/>
        </w:rPr>
        <w:t>‌ی تمام مخلوقات است: (غنای عام)</w:t>
      </w:r>
      <w:r w:rsidR="005F3A4A" w:rsidRPr="00CF257B">
        <w:rPr>
          <w:rFonts w:cs="B Lotus" w:hint="cs"/>
          <w:color w:val="000000"/>
          <w:rtl/>
          <w:lang w:bidi="fa-IR"/>
        </w:rPr>
        <w:t xml:space="preserve"> </w:t>
      </w:r>
      <w:r w:rsidRPr="00CF257B">
        <w:rPr>
          <w:rFonts w:cs="B Lotus"/>
          <w:color w:val="000000"/>
          <w:rtl/>
          <w:lang w:bidi="fa-IR"/>
        </w:rPr>
        <w:t>و بندگان خاصش را با اعطای معارف ربّانی و حقایق ایمانی غنی و ثروتمند می‌سازد: (غنای خاص)</w:t>
      </w:r>
    </w:p>
    <w:p w:rsidR="00781EEA" w:rsidRPr="00CF257B" w:rsidRDefault="00781EEA" w:rsidP="00FD13FE">
      <w:pPr>
        <w:widowControl w:val="0"/>
        <w:ind w:firstLine="284"/>
        <w:jc w:val="both"/>
        <w:rPr>
          <w:rFonts w:cs="B Lotus"/>
          <w:color w:val="000000"/>
          <w:rtl/>
          <w:lang w:bidi="fa-IR"/>
        </w:rPr>
      </w:pPr>
      <w:bookmarkStart w:id="477" w:name="_Toc334946921"/>
      <w:bookmarkStart w:id="478" w:name="_Toc334949677"/>
      <w:r w:rsidRPr="00CF257B">
        <w:rPr>
          <w:rStyle w:val="Char1"/>
          <w:rFonts w:eastAsia="MS Mincho"/>
          <w:color w:val="000000"/>
          <w:rtl/>
        </w:rPr>
        <w:t>الحلیم</w:t>
      </w:r>
      <w:r w:rsidRPr="00CF257B">
        <w:rPr>
          <w:rStyle w:val="2Char"/>
          <w:rFonts w:cs="B Lotus"/>
          <w:b w:val="0"/>
          <w:bCs w:val="0"/>
          <w:color w:val="000000"/>
          <w:sz w:val="28"/>
          <w:szCs w:val="28"/>
          <w:rtl/>
          <w:lang w:bidi="fa-IR"/>
        </w:rPr>
        <w:t>:</w:t>
      </w:r>
      <w:bookmarkEnd w:id="477"/>
      <w:bookmarkEnd w:id="478"/>
      <w:r w:rsidRPr="00CF257B">
        <w:rPr>
          <w:rFonts w:cs="B Lotus"/>
          <w:color w:val="000000"/>
          <w:rtl/>
          <w:lang w:bidi="fa-IR"/>
        </w:rPr>
        <w:t xml:space="preserve"> کسی که نعمات آشکار و پنهانش ر</w:t>
      </w:r>
      <w:r w:rsidR="005F3A4A" w:rsidRPr="00CF257B">
        <w:rPr>
          <w:rFonts w:cs="B Lotus"/>
          <w:color w:val="000000"/>
          <w:rtl/>
          <w:lang w:bidi="fa-IR"/>
        </w:rPr>
        <w:t>ا بر بندگانش علیرغم گناه</w:t>
      </w:r>
      <w:r w:rsidR="005F3A4A" w:rsidRPr="00CF257B">
        <w:rPr>
          <w:rFonts w:cs="B Lotus" w:hint="cs"/>
          <w:color w:val="000000"/>
          <w:rtl/>
          <w:lang w:bidi="fa-IR"/>
        </w:rPr>
        <w:t>،</w:t>
      </w:r>
      <w:r w:rsidR="00E90127" w:rsidRPr="00CF257B">
        <w:rPr>
          <w:rFonts w:cs="B Lotus"/>
          <w:color w:val="000000"/>
          <w:rtl/>
          <w:lang w:bidi="fa-IR"/>
        </w:rPr>
        <w:t xml:space="preserve"> لغزش و خطایشان سرازیر می‌کند</w:t>
      </w:r>
      <w:r w:rsidRPr="00CF257B">
        <w:rPr>
          <w:rFonts w:cs="B Lotus"/>
          <w:color w:val="000000"/>
          <w:rtl/>
          <w:lang w:bidi="fa-IR"/>
        </w:rPr>
        <w:t xml:space="preserve"> و از اینکه در مقابل گناهانشان به عذاب م</w:t>
      </w:r>
      <w:r w:rsidR="00E90127" w:rsidRPr="00CF257B">
        <w:rPr>
          <w:rFonts w:cs="B Lotus"/>
          <w:color w:val="000000"/>
          <w:rtl/>
          <w:lang w:bidi="fa-IR"/>
        </w:rPr>
        <w:t>توسل شود، شکیبایی به خرج می‌دهد</w:t>
      </w:r>
      <w:r w:rsidRPr="00CF257B">
        <w:rPr>
          <w:rFonts w:cs="B Lotus"/>
          <w:color w:val="000000"/>
          <w:rtl/>
          <w:lang w:bidi="fa-IR"/>
        </w:rPr>
        <w:t xml:space="preserve"> و به عتاب و </w:t>
      </w:r>
      <w:r w:rsidR="00E90127" w:rsidRPr="00CF257B">
        <w:rPr>
          <w:rFonts w:cs="B Lotus"/>
          <w:color w:val="000000"/>
          <w:rtl/>
          <w:lang w:bidi="fa-IR"/>
        </w:rPr>
        <w:t>سرزنش بسنده می‌کند تا توبه کنند</w:t>
      </w:r>
      <w:r w:rsidRPr="00CF257B">
        <w:rPr>
          <w:rFonts w:cs="B Lotus"/>
          <w:color w:val="000000"/>
          <w:rtl/>
          <w:lang w:bidi="fa-IR"/>
        </w:rPr>
        <w:t xml:space="preserve"> و مهلتشان می‌دهد تا بازگردند.</w:t>
      </w:r>
    </w:p>
    <w:p w:rsidR="00781EEA" w:rsidRPr="00CF257B" w:rsidRDefault="00781EEA" w:rsidP="00FD13FE">
      <w:pPr>
        <w:widowControl w:val="0"/>
        <w:ind w:firstLine="284"/>
        <w:jc w:val="both"/>
        <w:rPr>
          <w:rFonts w:cs="B Lotus"/>
          <w:color w:val="000000"/>
          <w:rtl/>
          <w:lang w:bidi="fa-IR"/>
        </w:rPr>
      </w:pPr>
      <w:bookmarkStart w:id="479" w:name="_Toc334946922"/>
      <w:bookmarkStart w:id="480" w:name="_Toc334949678"/>
      <w:r w:rsidRPr="00CF257B">
        <w:rPr>
          <w:rStyle w:val="Char1"/>
          <w:rFonts w:eastAsia="MS Mincho"/>
          <w:color w:val="000000"/>
          <w:rtl/>
        </w:rPr>
        <w:t>الشاکر، الشکور</w:t>
      </w:r>
      <w:r w:rsidRPr="00CF257B">
        <w:rPr>
          <w:rStyle w:val="2Char"/>
          <w:rFonts w:cs="B Lotus"/>
          <w:color w:val="000000"/>
          <w:sz w:val="28"/>
          <w:szCs w:val="28"/>
          <w:rtl/>
          <w:lang w:bidi="fa-IR"/>
        </w:rPr>
        <w:t>:</w:t>
      </w:r>
      <w:bookmarkEnd w:id="479"/>
      <w:bookmarkEnd w:id="480"/>
      <w:r w:rsidRPr="00CF257B">
        <w:rPr>
          <w:rFonts w:cs="B Lotus"/>
          <w:color w:val="000000"/>
          <w:rtl/>
          <w:lang w:bidi="fa-IR"/>
        </w:rPr>
        <w:t xml:space="preserve"> کسی که سپاسگزار و شاکر اعمال اندک بن</w:t>
      </w:r>
      <w:r w:rsidR="00E90127" w:rsidRPr="00CF257B">
        <w:rPr>
          <w:rFonts w:cs="B Lotus"/>
          <w:color w:val="000000"/>
          <w:rtl/>
          <w:lang w:bidi="fa-IR"/>
        </w:rPr>
        <w:t>دگانش است</w:t>
      </w:r>
      <w:r w:rsidRPr="00CF257B">
        <w:rPr>
          <w:rFonts w:cs="B Lotus"/>
          <w:color w:val="000000"/>
          <w:rtl/>
          <w:lang w:bidi="fa-IR"/>
        </w:rPr>
        <w:t xml:space="preserve"> و خطاها و لغزش</w:t>
      </w:r>
      <w:r w:rsidR="003C0169" w:rsidRPr="00CF257B">
        <w:rPr>
          <w:rFonts w:cs="B Lotus" w:hint="cs"/>
          <w:color w:val="000000"/>
          <w:rtl/>
          <w:lang w:bidi="fa-IR"/>
        </w:rPr>
        <w:t>‌</w:t>
      </w:r>
      <w:r w:rsidR="00E90127" w:rsidRPr="00CF257B">
        <w:rPr>
          <w:rFonts w:cs="B Lotus"/>
          <w:color w:val="000000"/>
          <w:rtl/>
          <w:lang w:bidi="fa-IR"/>
        </w:rPr>
        <w:t>های فراوانشان را نادیده می‌گیرد</w:t>
      </w:r>
      <w:r w:rsidRPr="00CF257B">
        <w:rPr>
          <w:rFonts w:cs="B Lotus"/>
          <w:color w:val="000000"/>
          <w:rtl/>
          <w:lang w:bidi="fa-IR"/>
        </w:rPr>
        <w:t xml:space="preserve"> و به غیر حساب اعمال خالصا</w:t>
      </w:r>
      <w:r w:rsidR="00E90127" w:rsidRPr="00CF257B">
        <w:rPr>
          <w:rFonts w:cs="B Lotus"/>
          <w:color w:val="000000"/>
          <w:rtl/>
          <w:lang w:bidi="fa-IR"/>
        </w:rPr>
        <w:t>نه‌ی آنان را چندین برابر می‌کند</w:t>
      </w:r>
      <w:r w:rsidRPr="00CF257B">
        <w:rPr>
          <w:rFonts w:cs="B Lotus"/>
          <w:color w:val="000000"/>
          <w:rtl/>
          <w:lang w:bidi="fa-IR"/>
        </w:rPr>
        <w:t xml:space="preserve"> و از سپا</w:t>
      </w:r>
      <w:r w:rsidR="00E90127" w:rsidRPr="00CF257B">
        <w:rPr>
          <w:rFonts w:cs="B Lotus"/>
          <w:color w:val="000000"/>
          <w:rtl/>
          <w:lang w:bidi="fa-IR"/>
        </w:rPr>
        <w:t>سگزاران و شاکران قدردانی می‌کند</w:t>
      </w:r>
      <w:r w:rsidRPr="00CF257B">
        <w:rPr>
          <w:rFonts w:cs="B Lotus"/>
          <w:color w:val="000000"/>
          <w:rtl/>
          <w:lang w:bidi="fa-IR"/>
        </w:rPr>
        <w:t xml:space="preserve"> و هرکس او را یاد کند، در </w:t>
      </w:r>
      <w:r w:rsidR="00E90127" w:rsidRPr="00CF257B">
        <w:rPr>
          <w:rFonts w:cs="B Lotus"/>
          <w:color w:val="000000"/>
          <w:rtl/>
          <w:lang w:bidi="fa-IR"/>
        </w:rPr>
        <w:t>نزد فرشتگان او را یاد خواهد کرد</w:t>
      </w:r>
      <w:r w:rsidRPr="00CF257B">
        <w:rPr>
          <w:rFonts w:cs="B Lotus"/>
          <w:color w:val="000000"/>
          <w:rtl/>
          <w:lang w:bidi="fa-IR"/>
        </w:rPr>
        <w:t xml:space="preserve"> و هرکس با اعمال صالحه به او تقرب جوید، با پاداش بسی بیشتر از اعمالشان به آنان نزدیک می‌شود.</w:t>
      </w:r>
    </w:p>
    <w:p w:rsidR="00781EEA" w:rsidRPr="00CF257B" w:rsidRDefault="00781EEA" w:rsidP="00FD13FE">
      <w:pPr>
        <w:widowControl w:val="0"/>
        <w:ind w:firstLine="284"/>
        <w:jc w:val="both"/>
        <w:rPr>
          <w:rFonts w:cs="B Lotus"/>
          <w:color w:val="000000"/>
          <w:rtl/>
          <w:lang w:bidi="fa-IR"/>
        </w:rPr>
      </w:pPr>
      <w:bookmarkStart w:id="481" w:name="_Toc334946923"/>
      <w:bookmarkStart w:id="482" w:name="_Toc334949679"/>
      <w:r w:rsidRPr="00CF257B">
        <w:rPr>
          <w:rStyle w:val="Char1"/>
          <w:rFonts w:eastAsia="MS Mincho"/>
          <w:color w:val="000000"/>
          <w:rtl/>
        </w:rPr>
        <w:t>القریب، ال</w:t>
      </w:r>
      <w:r w:rsidR="003C0169" w:rsidRPr="00CF257B">
        <w:rPr>
          <w:rStyle w:val="Char1"/>
          <w:rFonts w:eastAsia="MS Mincho" w:hint="cs"/>
          <w:color w:val="000000"/>
          <w:rtl/>
        </w:rPr>
        <w:t>ـ</w:t>
      </w:r>
      <w:r w:rsidRPr="00CF257B">
        <w:rPr>
          <w:rStyle w:val="Char1"/>
          <w:rFonts w:eastAsia="MS Mincho"/>
          <w:color w:val="000000"/>
          <w:rtl/>
        </w:rPr>
        <w:t>مجیب</w:t>
      </w:r>
      <w:r w:rsidRPr="00CF257B">
        <w:rPr>
          <w:rStyle w:val="2Char"/>
          <w:rFonts w:cs="B Lotus"/>
          <w:b w:val="0"/>
          <w:bCs w:val="0"/>
          <w:color w:val="000000"/>
          <w:sz w:val="28"/>
          <w:szCs w:val="28"/>
          <w:rtl/>
          <w:lang w:bidi="fa-IR"/>
        </w:rPr>
        <w:t>:</w:t>
      </w:r>
      <w:bookmarkEnd w:id="481"/>
      <w:bookmarkEnd w:id="482"/>
      <w:r w:rsidRPr="00CF257B">
        <w:rPr>
          <w:rFonts w:cs="B Lotus"/>
          <w:color w:val="000000"/>
          <w:rtl/>
          <w:lang w:bidi="fa-IR"/>
        </w:rPr>
        <w:t xml:space="preserve"> به همه کس نزدیک</w:t>
      </w:r>
      <w:r w:rsidR="00E90127" w:rsidRPr="00CF257B">
        <w:rPr>
          <w:rFonts w:cs="B Lotus"/>
          <w:color w:val="000000"/>
          <w:rtl/>
          <w:lang w:bidi="fa-IR"/>
        </w:rPr>
        <w:t xml:space="preserve"> است</w:t>
      </w:r>
      <w:r w:rsidR="003C0169" w:rsidRPr="00CF257B">
        <w:rPr>
          <w:rFonts w:cs="B Lotus"/>
          <w:color w:val="000000"/>
          <w:rtl/>
          <w:lang w:bidi="fa-IR"/>
        </w:rPr>
        <w:t xml:space="preserve"> و نزدیکی‌اش دو نوع است: 1</w:t>
      </w:r>
      <w:r w:rsidR="00AB05B8" w:rsidRPr="00CF257B">
        <w:rPr>
          <w:rFonts w:cs="B Lotus" w:hint="cs"/>
          <w:color w:val="000000"/>
          <w:rtl/>
          <w:lang w:bidi="fa-IR"/>
        </w:rPr>
        <w:t>-</w:t>
      </w:r>
      <w:r w:rsidRPr="00CF257B">
        <w:rPr>
          <w:rFonts w:cs="B Lotus"/>
          <w:color w:val="000000"/>
          <w:rtl/>
          <w:lang w:bidi="fa-IR"/>
        </w:rPr>
        <w:t xml:space="preserve"> قُرب خاص: که ویژه‌ی بندگان عابد</w:t>
      </w:r>
      <w:r w:rsidR="00D64F8B" w:rsidRPr="00CF257B">
        <w:rPr>
          <w:rFonts w:cs="B Lotus" w:hint="cs"/>
          <w:color w:val="000000"/>
          <w:rtl/>
          <w:lang w:bidi="fa-IR"/>
        </w:rPr>
        <w:t>، طالب</w:t>
      </w:r>
      <w:r w:rsidRPr="00CF257B">
        <w:rPr>
          <w:rFonts w:cs="B Lotus"/>
          <w:color w:val="000000"/>
          <w:rtl/>
          <w:lang w:bidi="fa-IR"/>
        </w:rPr>
        <w:t xml:space="preserve"> و محبوبانش است، حقیقت و اهمیّت این قُرب برای ما معلوم و مشخّص نیست،</w:t>
      </w:r>
      <w:r w:rsidR="00E90127" w:rsidRPr="00CF257B">
        <w:rPr>
          <w:rFonts w:cs="B Lotus" w:hint="cs"/>
          <w:color w:val="000000"/>
          <w:rtl/>
          <w:lang w:bidi="fa-IR"/>
        </w:rPr>
        <w:t xml:space="preserve"> </w:t>
      </w:r>
      <w:r w:rsidRPr="00CF257B">
        <w:rPr>
          <w:rFonts w:cs="B Lotus"/>
          <w:color w:val="000000"/>
          <w:rtl/>
          <w:lang w:bidi="fa-IR"/>
        </w:rPr>
        <w:t xml:space="preserve">‏اما آثار و نشانه‌های آن معلوم و مشهود است، به </w:t>
      </w:r>
      <w:r w:rsidR="00E90127" w:rsidRPr="00CF257B">
        <w:rPr>
          <w:rFonts w:cs="B Lotus"/>
          <w:color w:val="000000"/>
          <w:rtl/>
          <w:lang w:bidi="fa-IR"/>
        </w:rPr>
        <w:t>این معنی که به بندگانش لطف دارد</w:t>
      </w:r>
      <w:r w:rsidRPr="00CF257B">
        <w:rPr>
          <w:rFonts w:cs="B Lotus"/>
          <w:color w:val="000000"/>
          <w:rtl/>
          <w:lang w:bidi="fa-IR"/>
        </w:rPr>
        <w:t xml:space="preserve"> و</w:t>
      </w:r>
      <w:r w:rsidR="00E90127" w:rsidRPr="00CF257B">
        <w:rPr>
          <w:rFonts w:cs="B Lotus"/>
          <w:color w:val="000000"/>
          <w:rtl/>
          <w:lang w:bidi="fa-IR"/>
        </w:rPr>
        <w:t xml:space="preserve"> آنان را مورد عنایت قرار می‌دهد و توفیق و هدایتشان می‌دهد</w:t>
      </w:r>
      <w:r w:rsidRPr="00CF257B">
        <w:rPr>
          <w:rFonts w:cs="B Lotus"/>
          <w:color w:val="000000"/>
          <w:rtl/>
          <w:lang w:bidi="fa-IR"/>
        </w:rPr>
        <w:t xml:space="preserve"> و دعای آنان را</w:t>
      </w:r>
      <w:r w:rsidR="00E90127" w:rsidRPr="00CF257B">
        <w:rPr>
          <w:rFonts w:cs="B Lotus"/>
          <w:color w:val="000000"/>
          <w:rtl/>
          <w:lang w:bidi="fa-IR"/>
        </w:rPr>
        <w:t xml:space="preserve"> استجابه و توبه‌شان را می‌پذیرد</w:t>
      </w:r>
      <w:r w:rsidRPr="00CF257B">
        <w:rPr>
          <w:rFonts w:cs="B Lotus"/>
          <w:color w:val="000000"/>
          <w:rtl/>
          <w:lang w:bidi="fa-IR"/>
        </w:rPr>
        <w:t xml:space="preserve"> و همانگونه که وعده داده، دُعای دعاکنندگان را هرکجا که باشند، یا در هر حالی که باشند برآورده می‌سازد. بنابراین اجابت الله تعالی نیز دارای دو صورت است: 1</w:t>
      </w:r>
      <w:r w:rsidR="003C0169" w:rsidRPr="00CF257B">
        <w:rPr>
          <w:rFonts w:cs="B Lotus" w:hint="cs"/>
          <w:color w:val="000000"/>
          <w:rtl/>
          <w:lang w:bidi="fa-IR"/>
        </w:rPr>
        <w:t>-</w:t>
      </w:r>
      <w:r w:rsidRPr="00CF257B">
        <w:rPr>
          <w:rFonts w:cs="B Lotus"/>
          <w:color w:val="000000"/>
          <w:rtl/>
          <w:lang w:bidi="fa-IR"/>
        </w:rPr>
        <w:t xml:space="preserve"> اجابت خاصّه، که ویژه‌ی کسانی است که تابع و</w:t>
      </w:r>
      <w:r w:rsidR="003C0169" w:rsidRPr="00CF257B">
        <w:rPr>
          <w:rFonts w:cs="B Lotus"/>
          <w:color w:val="000000"/>
          <w:rtl/>
          <w:lang w:bidi="fa-IR"/>
        </w:rPr>
        <w:t xml:space="preserve"> پیرو قوانین و شریعت او هستند 2</w:t>
      </w:r>
      <w:r w:rsidR="00AB05B8" w:rsidRPr="00CF257B">
        <w:rPr>
          <w:rFonts w:cs="B Lotus" w:hint="cs"/>
          <w:color w:val="000000"/>
          <w:rtl/>
          <w:lang w:bidi="fa-IR"/>
        </w:rPr>
        <w:t>-</w:t>
      </w:r>
      <w:r w:rsidRPr="00CF257B">
        <w:rPr>
          <w:rFonts w:cs="B Lotus"/>
          <w:color w:val="000000"/>
          <w:rtl/>
          <w:lang w:bidi="fa-IR"/>
        </w:rPr>
        <w:t xml:space="preserve"> اجابت عامّه: برای کسانی از مخلوقاتش که قطع</w:t>
      </w:r>
      <w:r w:rsidR="003C0169" w:rsidRPr="00CF257B">
        <w:rPr>
          <w:rFonts w:cs="B Lotus" w:hint="cs"/>
          <w:color w:val="000000"/>
          <w:rtl/>
          <w:lang w:bidi="fa-IR"/>
        </w:rPr>
        <w:t xml:space="preserve"> </w:t>
      </w:r>
      <w:r w:rsidRPr="00CF257B">
        <w:rPr>
          <w:rFonts w:cs="B Lotus"/>
          <w:color w:val="000000"/>
          <w:rtl/>
          <w:lang w:bidi="fa-IR"/>
        </w:rPr>
        <w:t>‏امید نموده و به حالت ناچاری درآمده‌اند.</w:t>
      </w:r>
    </w:p>
    <w:p w:rsidR="00781EEA" w:rsidRPr="00CF257B" w:rsidRDefault="00781EEA" w:rsidP="00FD13FE">
      <w:pPr>
        <w:widowControl w:val="0"/>
        <w:ind w:firstLine="284"/>
        <w:jc w:val="both"/>
        <w:rPr>
          <w:rFonts w:cs="B Lotus"/>
          <w:color w:val="000000"/>
          <w:rtl/>
          <w:lang w:bidi="fa-IR"/>
        </w:rPr>
      </w:pPr>
      <w:bookmarkStart w:id="483" w:name="_Toc334946924"/>
      <w:bookmarkStart w:id="484" w:name="_Toc334949680"/>
      <w:r w:rsidRPr="00CF257B">
        <w:rPr>
          <w:rStyle w:val="Char1"/>
          <w:rFonts w:eastAsia="MS Mincho"/>
          <w:color w:val="000000"/>
          <w:rtl/>
        </w:rPr>
        <w:t>الکافی</w:t>
      </w:r>
      <w:r w:rsidRPr="00CF257B">
        <w:rPr>
          <w:rStyle w:val="2Char"/>
          <w:rFonts w:cs="B Lotus"/>
          <w:color w:val="000000"/>
          <w:sz w:val="28"/>
          <w:szCs w:val="28"/>
          <w:rtl/>
          <w:lang w:bidi="fa-IR"/>
        </w:rPr>
        <w:t>:</w:t>
      </w:r>
      <w:bookmarkEnd w:id="483"/>
      <w:bookmarkEnd w:id="484"/>
      <w:r w:rsidRPr="00CF257B">
        <w:rPr>
          <w:rFonts w:cs="B Lotus"/>
          <w:color w:val="000000"/>
          <w:rtl/>
          <w:lang w:bidi="fa-IR"/>
        </w:rPr>
        <w:t xml:space="preserve"> تمام نیازهای بندگانی که به او متوسّل شوند را</w:t>
      </w:r>
      <w:r w:rsidR="00E90127" w:rsidRPr="00CF257B">
        <w:rPr>
          <w:rFonts w:cs="B Lotus"/>
          <w:color w:val="000000"/>
          <w:rtl/>
          <w:lang w:bidi="fa-IR"/>
        </w:rPr>
        <w:t xml:space="preserve"> کفایت می‌کند</w:t>
      </w:r>
      <w:r w:rsidRPr="00CF257B">
        <w:rPr>
          <w:rFonts w:cs="B Lotus"/>
          <w:color w:val="000000"/>
          <w:rtl/>
          <w:lang w:bidi="fa-IR"/>
        </w:rPr>
        <w:t xml:space="preserve"> و به داد کسانی می‌رسد که بدو ایما</w:t>
      </w:r>
      <w:r w:rsidR="001E25C9" w:rsidRPr="00CF257B">
        <w:rPr>
          <w:rFonts w:cs="B Lotus"/>
          <w:color w:val="000000"/>
          <w:rtl/>
          <w:lang w:bidi="fa-IR"/>
        </w:rPr>
        <w:t xml:space="preserve">ن آورده و </w:t>
      </w:r>
      <w:r w:rsidR="001E25C9" w:rsidRPr="00CF257B">
        <w:rPr>
          <w:rFonts w:cs="B Lotus" w:hint="cs"/>
          <w:color w:val="000000"/>
          <w:rtl/>
          <w:lang w:bidi="fa-IR"/>
        </w:rPr>
        <w:t>به او توکل کرده</w:t>
      </w:r>
      <w:r w:rsidR="001E25C9" w:rsidRPr="00CF257B">
        <w:rPr>
          <w:rFonts w:cs="B Lotus" w:hint="eastAsia"/>
          <w:color w:val="000000"/>
          <w:rtl/>
          <w:lang w:bidi="fa-IR"/>
        </w:rPr>
        <w:t>‌</w:t>
      </w:r>
      <w:r w:rsidR="001E25C9" w:rsidRPr="00CF257B">
        <w:rPr>
          <w:rFonts w:cs="B Lotus" w:hint="cs"/>
          <w:color w:val="000000"/>
          <w:rtl/>
          <w:lang w:bidi="fa-IR"/>
        </w:rPr>
        <w:t>اند</w:t>
      </w:r>
      <w:r w:rsidR="00E90127" w:rsidRPr="00CF257B">
        <w:rPr>
          <w:rFonts w:cs="B Lotus"/>
          <w:color w:val="000000"/>
          <w:rtl/>
          <w:lang w:bidi="fa-IR"/>
        </w:rPr>
        <w:t xml:space="preserve"> و حوائج</w:t>
      </w:r>
      <w:r w:rsidR="00E90127" w:rsidRPr="00CF257B">
        <w:rPr>
          <w:rFonts w:cs="B Lotus" w:hint="cs"/>
          <w:color w:val="000000"/>
          <w:rtl/>
          <w:lang w:bidi="fa-IR"/>
        </w:rPr>
        <w:t xml:space="preserve">، </w:t>
      </w:r>
      <w:r w:rsidRPr="00CF257B">
        <w:rPr>
          <w:rFonts w:cs="B Lotus"/>
          <w:color w:val="000000"/>
          <w:rtl/>
          <w:lang w:bidi="fa-IR"/>
        </w:rPr>
        <w:t xml:space="preserve">نیازهای دین و دنیایشان را </w:t>
      </w:r>
      <w:r w:rsidR="003C0169" w:rsidRPr="00CF257B">
        <w:rPr>
          <w:rFonts w:cs="B Lotus"/>
          <w:color w:val="000000"/>
          <w:rtl/>
          <w:lang w:bidi="fa-IR"/>
        </w:rPr>
        <w:t>از او طلب می‌کنند، پیامبر اسلام</w:t>
      </w:r>
      <w:r w:rsidRPr="00CF257B">
        <w:rPr>
          <w:rFonts w:cs="B Lotus"/>
          <w:color w:val="000000"/>
          <w:lang w:bidi="fa-IR"/>
        </w:rPr>
        <w:sym w:font="AGA Arabesque" w:char="F072"/>
      </w:r>
      <w:r w:rsidRPr="00CF257B">
        <w:rPr>
          <w:rFonts w:cs="B Lotus"/>
          <w:color w:val="000000"/>
          <w:rtl/>
          <w:lang w:bidi="fa-IR"/>
        </w:rPr>
        <w:t xml:space="preserve"> این صفت را در س</w:t>
      </w:r>
      <w:r w:rsidR="00E90127" w:rsidRPr="00CF257B">
        <w:rPr>
          <w:rFonts w:cs="B Lotus"/>
          <w:color w:val="000000"/>
          <w:rtl/>
          <w:lang w:bidi="fa-IR"/>
        </w:rPr>
        <w:t>تایش زیبایی از صفاتِ الله تعالی</w:t>
      </w:r>
      <w:r w:rsidRPr="00CF257B">
        <w:rPr>
          <w:rFonts w:cs="B Lotus"/>
          <w:color w:val="000000"/>
          <w:rtl/>
          <w:lang w:bidi="fa-IR"/>
        </w:rPr>
        <w:t xml:space="preserve"> و در خطاب بدو، این چنین زیبا تفسیر کرده است:</w:t>
      </w:r>
    </w:p>
    <w:p w:rsidR="00781EEA" w:rsidRPr="00CF257B" w:rsidRDefault="003C0169" w:rsidP="00FD13FE">
      <w:pPr>
        <w:widowControl w:val="0"/>
        <w:ind w:firstLine="284"/>
        <w:jc w:val="both"/>
        <w:rPr>
          <w:rStyle w:val="ac"/>
          <w:rFonts w:cs="B Lotus"/>
          <w:color w:val="000000"/>
          <w:sz w:val="28"/>
          <w:szCs w:val="28"/>
          <w:rtl/>
          <w:lang w:bidi="fa-IR"/>
        </w:rPr>
      </w:pPr>
      <w:r w:rsidRPr="00CF257B">
        <w:rPr>
          <w:rStyle w:val="ac"/>
          <w:rFonts w:cs="Traditional Arabic" w:hint="cs"/>
          <w:color w:val="000000"/>
          <w:sz w:val="28"/>
          <w:szCs w:val="28"/>
          <w:rtl/>
          <w:lang w:bidi="fa-IR"/>
        </w:rPr>
        <w:t>«</w:t>
      </w:r>
      <w:r w:rsidR="00781EEA" w:rsidRPr="00CF257B">
        <w:rPr>
          <w:rStyle w:val="Char3"/>
          <w:color w:val="000000"/>
          <w:rtl/>
        </w:rPr>
        <w:t>أنْتَ الْأوَّلُ فَلَیْسَ قَبْلَ</w:t>
      </w:r>
      <w:r w:rsidRPr="00CF257B">
        <w:rPr>
          <w:rStyle w:val="Char3"/>
          <w:rFonts w:hint="cs"/>
          <w:color w:val="000000"/>
          <w:rtl/>
        </w:rPr>
        <w:t>ك</w:t>
      </w:r>
      <w:r w:rsidR="00781EEA" w:rsidRPr="00CF257B">
        <w:rPr>
          <w:rStyle w:val="Char3"/>
          <w:color w:val="000000"/>
          <w:rtl/>
        </w:rPr>
        <w:t>َ شَیْیءٌ، وَأنْتَ الآخِرُ فَلَیْسَ بَعْدَ</w:t>
      </w:r>
      <w:r w:rsidRPr="00CF257B">
        <w:rPr>
          <w:rStyle w:val="Char3"/>
          <w:rFonts w:hint="cs"/>
          <w:color w:val="000000"/>
          <w:rtl/>
        </w:rPr>
        <w:t>ك</w:t>
      </w:r>
      <w:r w:rsidR="00781EEA" w:rsidRPr="00CF257B">
        <w:rPr>
          <w:rStyle w:val="Char3"/>
          <w:color w:val="000000"/>
          <w:rtl/>
        </w:rPr>
        <w:t>َ شَیْیءٌ، وَأنْتَ الظَّاهِرُ فَلَیْسَ فَوْقَ</w:t>
      </w:r>
      <w:r w:rsidRPr="00CF257B">
        <w:rPr>
          <w:rStyle w:val="Char3"/>
          <w:rFonts w:hint="cs"/>
          <w:color w:val="000000"/>
          <w:rtl/>
        </w:rPr>
        <w:t>ك</w:t>
      </w:r>
      <w:r w:rsidRPr="00CF257B">
        <w:rPr>
          <w:rStyle w:val="Char3"/>
          <w:color w:val="000000"/>
          <w:rtl/>
        </w:rPr>
        <w:t>َ شَیْیءٌ، وَ‌</w:t>
      </w:r>
      <w:r w:rsidR="00781EEA" w:rsidRPr="00CF257B">
        <w:rPr>
          <w:rStyle w:val="Char3"/>
          <w:color w:val="000000"/>
          <w:rtl/>
        </w:rPr>
        <w:t>أنْتَ الْبَاطِنُ فَلَیْسَ دُونَ</w:t>
      </w:r>
      <w:r w:rsidRPr="00CF257B">
        <w:rPr>
          <w:rStyle w:val="Char3"/>
          <w:rFonts w:hint="cs"/>
          <w:color w:val="000000"/>
          <w:rtl/>
        </w:rPr>
        <w:t>ك</w:t>
      </w:r>
      <w:r w:rsidR="00781EEA" w:rsidRPr="00CF257B">
        <w:rPr>
          <w:rStyle w:val="Char3"/>
          <w:color w:val="000000"/>
          <w:rtl/>
        </w:rPr>
        <w:t>َ شَیْیءٌ</w:t>
      </w:r>
      <w:r w:rsidRPr="00CF257B">
        <w:rPr>
          <w:rStyle w:val="ac"/>
          <w:rFonts w:cs="Traditional Arabic" w:hint="cs"/>
          <w:color w:val="000000"/>
          <w:sz w:val="28"/>
          <w:szCs w:val="28"/>
          <w:rtl/>
          <w:lang w:bidi="fa-IR"/>
        </w:rPr>
        <w:t>»</w:t>
      </w:r>
      <w:r w:rsidRPr="00CF257B">
        <w:rPr>
          <w:rStyle w:val="ac"/>
          <w:rFonts w:cs="B Lotus" w:hint="cs"/>
          <w:color w:val="000000"/>
          <w:sz w:val="28"/>
          <w:szCs w:val="28"/>
          <w:rtl/>
          <w:lang w:bidi="fa-IR"/>
        </w:rPr>
        <w:t>.</w:t>
      </w:r>
    </w:p>
    <w:p w:rsidR="00781EEA" w:rsidRPr="00CF257B" w:rsidRDefault="003C0169"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(بار الها!) تو اول و آغازی ه</w:t>
      </w:r>
      <w:r w:rsidR="00E90127" w:rsidRPr="00CF257B">
        <w:rPr>
          <w:rFonts w:cs="B Lotus"/>
          <w:color w:val="000000"/>
          <w:sz w:val="26"/>
          <w:szCs w:val="26"/>
          <w:rtl/>
          <w:lang w:bidi="fa-IR"/>
        </w:rPr>
        <w:t>ستی که پیش از تو چیزی نبوده است</w:t>
      </w:r>
      <w:r w:rsidR="00781EEA" w:rsidRPr="00CF257B">
        <w:rPr>
          <w:rFonts w:cs="B Lotus"/>
          <w:color w:val="000000"/>
          <w:sz w:val="26"/>
          <w:szCs w:val="26"/>
          <w:rtl/>
          <w:lang w:bidi="fa-IR"/>
        </w:rPr>
        <w:t xml:space="preserve"> و تو آخری هستی که پس از تو </w:t>
      </w:r>
      <w:r w:rsidR="00E90127" w:rsidRPr="00CF257B">
        <w:rPr>
          <w:rFonts w:cs="B Lotus"/>
          <w:color w:val="000000"/>
          <w:sz w:val="26"/>
          <w:szCs w:val="26"/>
          <w:rtl/>
          <w:lang w:bidi="fa-IR"/>
        </w:rPr>
        <w:t>چیزی نیست</w:t>
      </w:r>
      <w:r w:rsidR="00781EEA" w:rsidRPr="00CF257B">
        <w:rPr>
          <w:rFonts w:cs="B Lotus"/>
          <w:color w:val="000000"/>
          <w:sz w:val="26"/>
          <w:szCs w:val="26"/>
          <w:rtl/>
          <w:lang w:bidi="fa-IR"/>
        </w:rPr>
        <w:t xml:space="preserve"> و تو هویدا و آشکاری هستی که مافوق تو هیچ چیز نیست، و تو پنهان و نهانی هستی که مادون تو هیچ نیست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bookmarkStart w:id="485" w:name="_Toc334946925"/>
      <w:bookmarkStart w:id="486" w:name="_Toc334949681"/>
      <w:r w:rsidRPr="00CF257B">
        <w:rPr>
          <w:rStyle w:val="Char2"/>
          <w:rFonts w:eastAsia="MS Mincho"/>
          <w:color w:val="000000"/>
          <w:rtl/>
        </w:rPr>
        <w:t>الواسع</w:t>
      </w:r>
      <w:r w:rsidRPr="00CF257B">
        <w:rPr>
          <w:rStyle w:val="2Char"/>
          <w:rFonts w:cs="B Lotus"/>
          <w:color w:val="000000"/>
          <w:sz w:val="28"/>
          <w:szCs w:val="28"/>
          <w:rtl/>
          <w:lang w:bidi="fa-IR"/>
        </w:rPr>
        <w:t>:</w:t>
      </w:r>
      <w:bookmarkEnd w:id="485"/>
      <w:bookmarkEnd w:id="486"/>
      <w:r w:rsidRPr="00CF257B">
        <w:rPr>
          <w:rStyle w:val="2Char"/>
          <w:rFonts w:cs="B Lotus"/>
          <w:color w:val="000000"/>
          <w:sz w:val="28"/>
          <w:szCs w:val="28"/>
          <w:rtl/>
          <w:lang w:bidi="fa-IR"/>
        </w:rPr>
        <w:t xml:space="preserve"> </w:t>
      </w:r>
      <w:r w:rsidRPr="00CF257B">
        <w:rPr>
          <w:rFonts w:cs="B Lotus"/>
          <w:color w:val="000000"/>
          <w:rtl/>
          <w:lang w:bidi="fa-IR"/>
        </w:rPr>
        <w:t>صفات و متعلقات صفاتش بسی وسیع و گسترده است، به گونه‌ای که کسی نمی‌تواند آنها را شمارش کند یا به ثنا و ستایششان بپردازد، و همانگونه که خود را ست</w:t>
      </w:r>
      <w:r w:rsidR="00E90127" w:rsidRPr="00CF257B">
        <w:rPr>
          <w:rFonts w:cs="B Lotus"/>
          <w:color w:val="000000"/>
          <w:rtl/>
          <w:lang w:bidi="fa-IR"/>
        </w:rPr>
        <w:t>وده و ثنا گفته است، دارای عظمت</w:t>
      </w:r>
      <w:r w:rsidR="00E90127" w:rsidRPr="00CF257B">
        <w:rPr>
          <w:rFonts w:cs="B Lotus" w:hint="cs"/>
          <w:color w:val="000000"/>
          <w:rtl/>
          <w:lang w:bidi="fa-IR"/>
        </w:rPr>
        <w:t>،</w:t>
      </w:r>
      <w:r w:rsidR="00E90127" w:rsidRPr="00CF257B">
        <w:rPr>
          <w:rFonts w:cs="B Lotus"/>
          <w:color w:val="000000"/>
          <w:rtl/>
          <w:lang w:bidi="fa-IR"/>
        </w:rPr>
        <w:t xml:space="preserve"> قدرت، مُلک</w:t>
      </w:r>
      <w:r w:rsidR="00E90127" w:rsidRPr="00CF257B">
        <w:rPr>
          <w:rFonts w:cs="B Lotus" w:hint="cs"/>
          <w:color w:val="000000"/>
          <w:rtl/>
          <w:lang w:bidi="fa-IR"/>
        </w:rPr>
        <w:t>،</w:t>
      </w:r>
      <w:r w:rsidR="00E90127" w:rsidRPr="00CF257B">
        <w:rPr>
          <w:rFonts w:cs="B Lotus"/>
          <w:color w:val="000000"/>
          <w:rtl/>
          <w:lang w:bidi="fa-IR"/>
        </w:rPr>
        <w:t xml:space="preserve"> فضل</w:t>
      </w:r>
      <w:r w:rsidR="00E90127" w:rsidRPr="00CF257B">
        <w:rPr>
          <w:rFonts w:cs="B Lotus" w:hint="cs"/>
          <w:color w:val="000000"/>
          <w:rtl/>
          <w:lang w:bidi="fa-IR"/>
        </w:rPr>
        <w:t>،</w:t>
      </w:r>
      <w:r w:rsidR="00E90127" w:rsidRPr="00CF257B">
        <w:rPr>
          <w:rFonts w:cs="B Lotus"/>
          <w:color w:val="000000"/>
          <w:rtl/>
          <w:lang w:bidi="fa-IR"/>
        </w:rPr>
        <w:t xml:space="preserve"> احسان</w:t>
      </w:r>
      <w:r w:rsidR="00E90127" w:rsidRPr="00CF257B">
        <w:rPr>
          <w:rFonts w:cs="B Lotus" w:hint="cs"/>
          <w:color w:val="000000"/>
          <w:rtl/>
          <w:lang w:bidi="fa-IR"/>
        </w:rPr>
        <w:t>،</w:t>
      </w:r>
      <w:r w:rsidRPr="00CF257B">
        <w:rPr>
          <w:rFonts w:cs="B Lotus"/>
          <w:color w:val="000000"/>
          <w:rtl/>
          <w:lang w:bidi="fa-IR"/>
        </w:rPr>
        <w:t xml:space="preserve"> جود و کرم عظیم و بی پایان است.</w:t>
      </w:r>
    </w:p>
    <w:p w:rsidR="00781EEA" w:rsidRPr="00CF257B" w:rsidRDefault="00781EEA" w:rsidP="00FD13FE">
      <w:pPr>
        <w:widowControl w:val="0"/>
        <w:ind w:firstLine="284"/>
        <w:jc w:val="both"/>
        <w:rPr>
          <w:rFonts w:cs="B Lotus"/>
          <w:color w:val="000000"/>
          <w:rtl/>
          <w:lang w:bidi="fa-IR"/>
        </w:rPr>
      </w:pPr>
      <w:bookmarkStart w:id="487" w:name="_Toc334946926"/>
      <w:bookmarkStart w:id="488" w:name="_Toc334949682"/>
      <w:r w:rsidRPr="00CF257B">
        <w:rPr>
          <w:rStyle w:val="Char2"/>
          <w:rFonts w:eastAsia="MS Mincho"/>
          <w:color w:val="000000"/>
          <w:rtl/>
        </w:rPr>
        <w:t>الهادی، الرّشید</w:t>
      </w:r>
      <w:r w:rsidRPr="00CF257B">
        <w:rPr>
          <w:rStyle w:val="2Char"/>
          <w:rFonts w:cs="B Lotus"/>
          <w:color w:val="000000"/>
          <w:sz w:val="28"/>
          <w:szCs w:val="28"/>
          <w:rtl/>
          <w:lang w:bidi="fa-IR"/>
        </w:rPr>
        <w:t>:</w:t>
      </w:r>
      <w:bookmarkEnd w:id="487"/>
      <w:bookmarkEnd w:id="488"/>
      <w:r w:rsidRPr="00CF257B">
        <w:rPr>
          <w:rFonts w:cs="B Lotus"/>
          <w:color w:val="000000"/>
          <w:rtl/>
          <w:lang w:bidi="fa-IR"/>
        </w:rPr>
        <w:t xml:space="preserve"> کسی که بندگانش را با جلب منافع و د</w:t>
      </w:r>
      <w:r w:rsidR="00E90127" w:rsidRPr="00CF257B">
        <w:rPr>
          <w:rFonts w:cs="B Lotus"/>
          <w:color w:val="000000"/>
          <w:rtl/>
          <w:lang w:bidi="fa-IR"/>
        </w:rPr>
        <w:t>فع مضارّ هدایت و رهنمون می‌سازد</w:t>
      </w:r>
      <w:r w:rsidRPr="00CF257B">
        <w:rPr>
          <w:rFonts w:cs="B Lotus"/>
          <w:color w:val="000000"/>
          <w:rtl/>
          <w:lang w:bidi="fa-IR"/>
        </w:rPr>
        <w:t xml:space="preserve"> و چیزهایی را به آنا</w:t>
      </w:r>
      <w:r w:rsidR="00E90127" w:rsidRPr="00CF257B">
        <w:rPr>
          <w:rFonts w:cs="B Lotus"/>
          <w:color w:val="000000"/>
          <w:rtl/>
          <w:lang w:bidi="fa-IR"/>
        </w:rPr>
        <w:t>ن می‌آموزد که پیشتر نمی‌دانستند</w:t>
      </w:r>
      <w:r w:rsidRPr="00CF257B">
        <w:rPr>
          <w:rFonts w:cs="B Lotus"/>
          <w:color w:val="000000"/>
          <w:rtl/>
          <w:lang w:bidi="fa-IR"/>
        </w:rPr>
        <w:t xml:space="preserve"> و توفیقشان می‌دهد تا به ر</w:t>
      </w:r>
      <w:r w:rsidR="00E90127" w:rsidRPr="00CF257B">
        <w:rPr>
          <w:rFonts w:cs="B Lotus"/>
          <w:color w:val="000000"/>
          <w:rtl/>
          <w:lang w:bidi="fa-IR"/>
        </w:rPr>
        <w:t>اه راست بازآیند</w:t>
      </w:r>
      <w:r w:rsidRPr="00CF257B">
        <w:rPr>
          <w:rFonts w:cs="B Lotus"/>
          <w:color w:val="000000"/>
          <w:rtl/>
          <w:lang w:bidi="fa-IR"/>
        </w:rPr>
        <w:t xml:space="preserve"> و به آنان تقوا را اله</w:t>
      </w:r>
      <w:r w:rsidR="00E90127" w:rsidRPr="00CF257B">
        <w:rPr>
          <w:rFonts w:cs="B Lotus"/>
          <w:color w:val="000000"/>
          <w:rtl/>
          <w:lang w:bidi="fa-IR"/>
        </w:rPr>
        <w:t>ام می‌کند تا به سوی او بازگردند</w:t>
      </w:r>
      <w:r w:rsidRPr="00CF257B">
        <w:rPr>
          <w:rFonts w:cs="B Lotus"/>
          <w:color w:val="000000"/>
          <w:rtl/>
          <w:lang w:bidi="fa-IR"/>
        </w:rPr>
        <w:t xml:space="preserve"> و فرمانبر اوامرش باشند، از این رو می‌توان گفت گاهی رشید، به معنای «حکیم» است به این معنی که در اقوال و افعالش به درستی عمل می‌کند، زیرا همه‌ی کارهایش به مقتضای حکمت اوست، از این رو شرای</w:t>
      </w:r>
      <w:r w:rsidR="00E90127" w:rsidRPr="00CF257B">
        <w:rPr>
          <w:rFonts w:cs="B Lotus"/>
          <w:color w:val="000000"/>
          <w:rtl/>
          <w:lang w:bidi="fa-IR"/>
        </w:rPr>
        <w:t>ع</w:t>
      </w:r>
      <w:r w:rsidR="00E90127" w:rsidRPr="00CF257B">
        <w:rPr>
          <w:rFonts w:cs="B Lotus" w:hint="cs"/>
          <w:color w:val="000000"/>
          <w:rtl/>
          <w:lang w:bidi="fa-IR"/>
        </w:rPr>
        <w:t>،</w:t>
      </w:r>
      <w:r w:rsidR="00E90127" w:rsidRPr="00CF257B">
        <w:rPr>
          <w:rFonts w:cs="B Lotus"/>
          <w:color w:val="000000"/>
          <w:rtl/>
          <w:lang w:bidi="fa-IR"/>
        </w:rPr>
        <w:t xml:space="preserve"> قوانینش سودمند</w:t>
      </w:r>
      <w:r w:rsidR="00E90127" w:rsidRPr="00CF257B">
        <w:rPr>
          <w:rFonts w:cs="B Lotus" w:hint="cs"/>
          <w:color w:val="000000"/>
          <w:rtl/>
          <w:lang w:bidi="fa-IR"/>
        </w:rPr>
        <w:t>،</w:t>
      </w:r>
      <w:r w:rsidR="00E90127" w:rsidRPr="00CF257B">
        <w:rPr>
          <w:rFonts w:cs="B Lotus"/>
          <w:color w:val="000000"/>
          <w:rtl/>
          <w:lang w:bidi="fa-IR"/>
        </w:rPr>
        <w:t xml:space="preserve"> نافع</w:t>
      </w:r>
      <w:r w:rsidR="00E90127" w:rsidRPr="00CF257B">
        <w:rPr>
          <w:rFonts w:cs="B Lotus" w:hint="cs"/>
          <w:color w:val="000000"/>
          <w:rtl/>
          <w:lang w:bidi="fa-IR"/>
        </w:rPr>
        <w:t>،</w:t>
      </w:r>
      <w:r w:rsidRPr="00CF257B">
        <w:rPr>
          <w:rFonts w:cs="B Lotus"/>
          <w:color w:val="000000"/>
          <w:rtl/>
          <w:lang w:bidi="fa-IR"/>
        </w:rPr>
        <w:t xml:space="preserve"> درست و بجا است.</w:t>
      </w:r>
    </w:p>
    <w:p w:rsidR="00781EEA" w:rsidRPr="00CF257B" w:rsidRDefault="00781EEA" w:rsidP="00FD13FE">
      <w:pPr>
        <w:widowControl w:val="0"/>
        <w:ind w:firstLine="284"/>
        <w:jc w:val="both"/>
        <w:rPr>
          <w:rFonts w:cs="B Lotus"/>
          <w:color w:val="000000"/>
          <w:rtl/>
          <w:lang w:bidi="fa-IR"/>
        </w:rPr>
      </w:pPr>
      <w:bookmarkStart w:id="489" w:name="_Toc334946927"/>
      <w:bookmarkStart w:id="490" w:name="_Toc334949683"/>
      <w:r w:rsidRPr="00CF257B">
        <w:rPr>
          <w:rStyle w:val="Char1"/>
          <w:rFonts w:eastAsia="MS Mincho"/>
          <w:color w:val="000000"/>
          <w:rtl/>
        </w:rPr>
        <w:t>الحقّ</w:t>
      </w:r>
      <w:r w:rsidRPr="00CF257B">
        <w:rPr>
          <w:rStyle w:val="2Char"/>
          <w:rFonts w:cs="B Lotus"/>
          <w:color w:val="000000"/>
          <w:sz w:val="28"/>
          <w:szCs w:val="28"/>
          <w:rtl/>
          <w:lang w:bidi="fa-IR"/>
        </w:rPr>
        <w:t>:</w:t>
      </w:r>
      <w:bookmarkEnd w:id="489"/>
      <w:bookmarkEnd w:id="490"/>
      <w:r w:rsidRPr="00CF257B">
        <w:rPr>
          <w:rFonts w:cs="B Lotus"/>
          <w:color w:val="000000"/>
          <w:rtl/>
          <w:lang w:bidi="fa-IR"/>
        </w:rPr>
        <w:t xml:space="preserve"> در ذات و صفاتش حق است، </w:t>
      </w:r>
      <w:r w:rsidR="00E90127" w:rsidRPr="00CF257B">
        <w:rPr>
          <w:rFonts w:cs="B Lotus"/>
          <w:color w:val="000000"/>
          <w:rtl/>
          <w:lang w:bidi="fa-IR"/>
        </w:rPr>
        <w:t>و واجب الوجود و کامل الصفات</w:t>
      </w:r>
      <w:r w:rsidR="001E25C9" w:rsidRPr="00CF257B">
        <w:rPr>
          <w:rFonts w:cs="B Lotus" w:hint="cs"/>
          <w:color w:val="000000"/>
          <w:rtl/>
          <w:lang w:bidi="fa-IR"/>
        </w:rPr>
        <w:t xml:space="preserve"> و نعت ها</w:t>
      </w:r>
      <w:r w:rsidR="00E90127" w:rsidRPr="00CF257B">
        <w:rPr>
          <w:rFonts w:cs="B Lotus"/>
          <w:color w:val="000000"/>
          <w:rtl/>
          <w:lang w:bidi="fa-IR"/>
        </w:rPr>
        <w:t xml:space="preserve"> است و وجودش از لوازم ذات اوست</w:t>
      </w:r>
      <w:r w:rsidRPr="00CF257B">
        <w:rPr>
          <w:rFonts w:cs="B Lotus"/>
          <w:color w:val="000000"/>
          <w:rtl/>
          <w:lang w:bidi="fa-IR"/>
        </w:rPr>
        <w:t xml:space="preserve"> و وجود تمام اشیاء وابسته به وجود او می‌باشد، او هم</w:t>
      </w:r>
      <w:r w:rsidR="00E90127" w:rsidRPr="00CF257B">
        <w:rPr>
          <w:rFonts w:cs="B Lotus"/>
          <w:color w:val="000000"/>
          <w:rtl/>
          <w:lang w:bidi="fa-IR"/>
        </w:rPr>
        <w:t>واره و همیشه متصف به صفات جلال</w:t>
      </w:r>
      <w:r w:rsidR="00E90127" w:rsidRPr="00CF257B">
        <w:rPr>
          <w:rFonts w:cs="B Lotus" w:hint="cs"/>
          <w:color w:val="000000"/>
          <w:rtl/>
          <w:lang w:bidi="fa-IR"/>
        </w:rPr>
        <w:t>،</w:t>
      </w:r>
      <w:r w:rsidR="00E90127" w:rsidRPr="00CF257B">
        <w:rPr>
          <w:rFonts w:cs="B Lotus"/>
          <w:color w:val="000000"/>
          <w:rtl/>
          <w:lang w:bidi="fa-IR"/>
        </w:rPr>
        <w:t xml:space="preserve"> جمال و کمال بوده</w:t>
      </w:r>
      <w:r w:rsidRPr="00CF257B">
        <w:rPr>
          <w:rFonts w:cs="B Lotus"/>
          <w:color w:val="000000"/>
          <w:rtl/>
          <w:lang w:bidi="fa-IR"/>
        </w:rPr>
        <w:t xml:space="preserve"> و پیوسته معروف به احسان</w:t>
      </w:r>
      <w:r w:rsidR="00E90127" w:rsidRPr="00CF257B">
        <w:rPr>
          <w:rFonts w:cs="B Lotus"/>
          <w:color w:val="000000"/>
          <w:rtl/>
          <w:lang w:bidi="fa-IR"/>
        </w:rPr>
        <w:t xml:space="preserve"> و نیکی است، بنابراین او حق است</w:t>
      </w:r>
      <w:r w:rsidRPr="00CF257B">
        <w:rPr>
          <w:rFonts w:cs="B Lotus"/>
          <w:color w:val="000000"/>
          <w:rtl/>
          <w:lang w:bidi="fa-IR"/>
        </w:rPr>
        <w:t xml:space="preserve"> و دی</w:t>
      </w:r>
      <w:r w:rsidR="00E90127" w:rsidRPr="00CF257B">
        <w:rPr>
          <w:rFonts w:cs="B Lotus"/>
          <w:color w:val="000000"/>
          <w:rtl/>
          <w:lang w:bidi="fa-IR"/>
        </w:rPr>
        <w:t>دار با او در روز رستاخیز حق است</w:t>
      </w:r>
      <w:r w:rsidRPr="00CF257B">
        <w:rPr>
          <w:rFonts w:cs="B Lotus"/>
          <w:color w:val="000000"/>
          <w:rtl/>
          <w:lang w:bidi="fa-IR"/>
        </w:rPr>
        <w:t xml:space="preserve"> و پیامبران و رسولان و کتاب</w:t>
      </w:r>
      <w:r w:rsidR="00E90127" w:rsidRPr="00CF257B">
        <w:rPr>
          <w:rFonts w:cs="B Lotus"/>
          <w:color w:val="000000"/>
          <w:rtl/>
          <w:lang w:bidi="fa-IR"/>
        </w:rPr>
        <w:t>‏های</w:t>
      </w:r>
      <w:r w:rsidR="001E25C9" w:rsidRPr="00CF257B">
        <w:rPr>
          <w:rFonts w:cs="B Lotus" w:hint="cs"/>
          <w:color w:val="000000"/>
          <w:rtl/>
          <w:lang w:bidi="fa-IR"/>
        </w:rPr>
        <w:t>ی</w:t>
      </w:r>
      <w:r w:rsidR="00E90127" w:rsidRPr="00CF257B">
        <w:rPr>
          <w:rFonts w:cs="B Lotus"/>
          <w:color w:val="000000"/>
          <w:rtl/>
          <w:lang w:bidi="fa-IR"/>
        </w:rPr>
        <w:t xml:space="preserve"> که با خود آورده‌اند حق است و عبادت صرف برای او حق</w:t>
      </w:r>
      <w:r w:rsidRPr="00CF257B">
        <w:rPr>
          <w:rFonts w:cs="B Lotus"/>
          <w:color w:val="000000"/>
          <w:rtl/>
          <w:lang w:bidi="fa-IR"/>
        </w:rPr>
        <w:t xml:space="preserve"> و هر چیزی که به او نسبت داده شود حق است، زیرا ال</w:t>
      </w:r>
      <w:r w:rsidR="00E90127" w:rsidRPr="00CF257B">
        <w:rPr>
          <w:rFonts w:cs="B Lotus"/>
          <w:color w:val="000000"/>
          <w:rtl/>
          <w:lang w:bidi="fa-IR"/>
        </w:rPr>
        <w:t>له تعالی حق است و مادون او باطل</w:t>
      </w:r>
      <w:r w:rsidRPr="00CF257B">
        <w:rPr>
          <w:rFonts w:cs="B Lotus"/>
          <w:color w:val="000000"/>
          <w:rtl/>
          <w:lang w:bidi="fa-IR"/>
        </w:rPr>
        <w:t xml:space="preserve"> و او والا و بلند مرتبه است:</w:t>
      </w:r>
    </w:p>
    <w:p w:rsidR="00781EEA" w:rsidRPr="00CF257B" w:rsidRDefault="00D25B1A" w:rsidP="00FD13FE">
      <w:pPr>
        <w:widowControl w:val="0"/>
        <w:ind w:firstLine="284"/>
        <w:jc w:val="both"/>
        <w:rPr>
          <w:rFonts w:ascii="2  Lotus" w:hAnsi="2  Lotus"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وَقُلِ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حَقُّ</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رَّبِّكُم</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شَا</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يُؤ</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وَمَن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شَا</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فَل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يَك</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فُر</w:t>
      </w:r>
      <w:r w:rsidR="001317DC" w:rsidRPr="00CF257B">
        <w:rPr>
          <w:rFonts w:ascii="KFGQPC Uthmanic Script HAFS" w:cs="KFGQPC Uthmanic Script HAFS" w:hint="cs"/>
          <w:color w:val="000000"/>
          <w:rtl/>
        </w:rPr>
        <w:t>ۡ</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3C0169" w:rsidRPr="00CF257B">
        <w:rPr>
          <w:rFonts w:cs="B Lotus" w:hint="cs"/>
          <w:color w:val="000000"/>
          <w:sz w:val="26"/>
          <w:szCs w:val="26"/>
          <w:rtl/>
          <w:lang w:bidi="fa-IR"/>
        </w:rPr>
        <w:t>الکهف: 29</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3C0169"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بگو حق از سوی پروردگارتان است، پس هرکس که می‌خواهد ایمان بیاورد و هرکس که می‌خواهد کافر شود</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وَقُل</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جَا</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ءَ</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حَقُّ</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وَزَهَقَ</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طِلُ</w:t>
      </w:r>
      <w:r w:rsidR="001317DC" w:rsidRPr="00CF257B">
        <w:rPr>
          <w:rFonts w:ascii="KFGQPC Uthmanic Script HAFS" w:cs="KFGQPC Uthmanic Script HAFS" w:hint="cs"/>
          <w:color w:val="000000"/>
          <w:rtl/>
        </w:rPr>
        <w:t>ۚ</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بَ</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طِلَ</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كَانَ</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زَهُوق</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٨١</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3C0169" w:rsidRPr="00CF257B">
        <w:rPr>
          <w:rFonts w:cs="B Lotus" w:hint="cs"/>
          <w:color w:val="000000"/>
          <w:sz w:val="26"/>
          <w:szCs w:val="26"/>
          <w:rtl/>
          <w:lang w:bidi="fa-IR"/>
        </w:rPr>
        <w:t>الاسراء: 81</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3C0169" w:rsidP="00FD13FE">
      <w:pPr>
        <w:widowControl w:val="0"/>
        <w:ind w:firstLine="284"/>
        <w:jc w:val="both"/>
        <w:rPr>
          <w:rStyle w:val="Char6"/>
          <w:rFonts w:cs="B Lotus"/>
          <w:color w:val="000000"/>
          <w:sz w:val="26"/>
          <w:szCs w:val="26"/>
          <w:rtl/>
          <w:lang w:bidi="fa-IR"/>
        </w:rPr>
      </w:pPr>
      <w:r w:rsidRPr="00CF257B">
        <w:rPr>
          <w:rStyle w:val="Char6"/>
          <w:rFonts w:cs="Traditional Arabic" w:hint="cs"/>
          <w:color w:val="000000"/>
          <w:sz w:val="26"/>
          <w:szCs w:val="26"/>
          <w:rtl/>
          <w:lang w:bidi="fa-IR"/>
        </w:rPr>
        <w:t>«</w:t>
      </w:r>
      <w:r w:rsidR="00781EEA" w:rsidRPr="00CF257B">
        <w:rPr>
          <w:rStyle w:val="Char6"/>
          <w:rFonts w:cs="B Lotus"/>
          <w:color w:val="000000"/>
          <w:sz w:val="26"/>
          <w:szCs w:val="26"/>
          <w:rtl/>
          <w:lang w:bidi="fa-IR"/>
        </w:rPr>
        <w:t>بگو: حق فرا رسیده است، و باطل از میان رفته و نابود گشته است، اصولاً باطل همیشه از میان رفتنی و نابود شدنی است</w:t>
      </w:r>
      <w:r w:rsidRPr="00CF257B">
        <w:rPr>
          <w:rStyle w:val="Char6"/>
          <w:rFonts w:cs="Traditional Arabic" w:hint="cs"/>
          <w:color w:val="000000"/>
          <w:sz w:val="26"/>
          <w:szCs w:val="26"/>
          <w:rtl/>
          <w:lang w:bidi="fa-IR"/>
        </w:rPr>
        <w:t>»</w:t>
      </w:r>
      <w:r w:rsidRPr="00CF257B">
        <w:rPr>
          <w:rStyle w:val="Char6"/>
          <w:rFonts w:cs="B Lotus" w:hint="cs"/>
          <w:color w:val="000000"/>
          <w:sz w:val="26"/>
          <w:szCs w:val="26"/>
          <w:rtl/>
          <w:lang w:bidi="fa-IR"/>
        </w:rPr>
        <w:t>.</w:t>
      </w:r>
    </w:p>
    <w:p w:rsidR="00781EEA" w:rsidRPr="00CF257B" w:rsidRDefault="00D25B1A" w:rsidP="00FD13FE">
      <w:pPr>
        <w:widowControl w:val="0"/>
        <w:ind w:firstLine="284"/>
        <w:jc w:val="both"/>
        <w:rPr>
          <w:rFonts w:ascii="2  Karim" w:hAnsi="2  Karim" w:cs="B Lotus"/>
          <w:color w:val="000000"/>
          <w:rtl/>
          <w:lang w:bidi="fa-IR"/>
        </w:rPr>
      </w:pPr>
      <w:r w:rsidRPr="00CF257B">
        <w:rPr>
          <w:rFonts w:cs="Traditional Arabic" w:hint="cs"/>
          <w:color w:val="000000"/>
          <w:rtl/>
          <w:lang w:bidi="fa-IR"/>
        </w:rPr>
        <w:t>﴿</w:t>
      </w:r>
      <w:r w:rsidR="001317DC" w:rsidRPr="00CF257B">
        <w:rPr>
          <w:rFonts w:ascii="KFGQPC Uthmanic Script HAFS" w:cs="KFGQPC Uthmanic Script HAFS" w:hint="eastAsia"/>
          <w:color w:val="000000"/>
          <w:rtl/>
        </w:rPr>
        <w:t>فَمَاذَا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بَع</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دَ</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حَقِّ</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eastAsia"/>
          <w:color w:val="000000"/>
          <w:rtl/>
        </w:rPr>
        <w:t>إِلَّا</w:t>
      </w:r>
      <w:r w:rsidR="001317DC" w:rsidRPr="00CF257B">
        <w:rPr>
          <w:rFonts w:ascii="KFGQPC Uthmanic Script HAFS" w:cs="KFGQPC Uthmanic Script HAFS"/>
          <w:color w:val="000000"/>
          <w:rtl/>
        </w:rPr>
        <w:t xml:space="preserve"> </w:t>
      </w:r>
      <w:r w:rsidR="001317DC" w:rsidRPr="00CF257B">
        <w:rPr>
          <w:rFonts w:ascii="KFGQPC Uthmanic Script HAFS" w:cs="KFGQPC Uthmanic Script HAFS" w:hint="cs"/>
          <w:color w:val="000000"/>
          <w:rtl/>
        </w:rPr>
        <w:t>ٱ</w:t>
      </w:r>
      <w:r w:rsidR="001317DC" w:rsidRPr="00CF257B">
        <w:rPr>
          <w:rFonts w:ascii="KFGQPC Uthmanic Script HAFS" w:cs="KFGQPC Uthmanic Script HAFS" w:hint="eastAsia"/>
          <w:color w:val="000000"/>
          <w:rtl/>
        </w:rPr>
        <w:t>لضَّلَ</w:t>
      </w:r>
      <w:r w:rsidR="001317DC" w:rsidRPr="00CF257B">
        <w:rPr>
          <w:rFonts w:ascii="KFGQPC Uthmanic Script HAFS" w:cs="KFGQPC Uthmanic Script HAFS" w:hint="cs"/>
          <w:color w:val="000000"/>
          <w:rtl/>
        </w:rPr>
        <w:t>ٰ</w:t>
      </w:r>
      <w:r w:rsidR="001317DC" w:rsidRPr="00CF257B">
        <w:rPr>
          <w:rFonts w:ascii="KFGQPC Uthmanic Script HAFS" w:cs="KFGQPC Uthmanic Script HAFS" w:hint="eastAsia"/>
          <w:color w:val="000000"/>
          <w:rtl/>
        </w:rPr>
        <w:t>لُ</w:t>
      </w:r>
      <w:r w:rsidRPr="00CF257B">
        <w:rPr>
          <w:rFonts w:cs="Traditional Arabic" w:hint="cs"/>
          <w:color w:val="000000"/>
          <w:rtl/>
          <w:lang w:bidi="fa-IR"/>
        </w:rPr>
        <w:t>﴾</w:t>
      </w:r>
      <w:r w:rsidRPr="00CF257B">
        <w:rPr>
          <w:rFonts w:cs="B Lotus" w:hint="cs"/>
          <w:color w:val="000000"/>
          <w:rtl/>
          <w:lang w:bidi="fa-IR"/>
        </w:rPr>
        <w:t xml:space="preserve"> </w:t>
      </w:r>
      <w:r w:rsidRPr="00CF257B">
        <w:rPr>
          <w:rFonts w:cs="B Lotus" w:hint="cs"/>
          <w:color w:val="000000"/>
          <w:sz w:val="26"/>
          <w:szCs w:val="26"/>
          <w:rtl/>
          <w:lang w:bidi="fa-IR"/>
        </w:rPr>
        <w:t>[</w:t>
      </w:r>
      <w:r w:rsidR="003C0169" w:rsidRPr="00CF257B">
        <w:rPr>
          <w:rFonts w:cs="B Lotus" w:hint="cs"/>
          <w:color w:val="000000"/>
          <w:sz w:val="26"/>
          <w:szCs w:val="26"/>
          <w:rtl/>
          <w:lang w:bidi="fa-IR"/>
        </w:rPr>
        <w:t>یونس: 32</w:t>
      </w:r>
      <w:r w:rsidRPr="00CF257B">
        <w:rPr>
          <w:rFonts w:cs="B Lotus" w:hint="cs"/>
          <w:color w:val="000000"/>
          <w:sz w:val="26"/>
          <w:szCs w:val="26"/>
          <w:rtl/>
          <w:lang w:bidi="fa-IR"/>
        </w:rPr>
        <w:t>]</w:t>
      </w:r>
      <w:r w:rsidRPr="00CF257B">
        <w:rPr>
          <w:rFonts w:cs="B Lotus" w:hint="cs"/>
          <w:color w:val="000000"/>
          <w:rtl/>
          <w:lang w:bidi="fa-IR"/>
        </w:rPr>
        <w:t>.</w:t>
      </w:r>
    </w:p>
    <w:p w:rsidR="00781EEA" w:rsidRPr="00CF257B" w:rsidRDefault="003C0169" w:rsidP="00FD13FE">
      <w:pPr>
        <w:widowControl w:val="0"/>
        <w:ind w:firstLine="284"/>
        <w:jc w:val="both"/>
        <w:rPr>
          <w:rFonts w:cs="B Lotus"/>
          <w:color w:val="000000"/>
          <w:sz w:val="26"/>
          <w:szCs w:val="26"/>
          <w:rtl/>
          <w:lang w:bidi="fa-IR"/>
        </w:rPr>
      </w:pPr>
      <w:r w:rsidRPr="00CF257B">
        <w:rPr>
          <w:rFonts w:cs="Traditional Arabic" w:hint="cs"/>
          <w:color w:val="000000"/>
          <w:sz w:val="26"/>
          <w:szCs w:val="26"/>
          <w:rtl/>
          <w:lang w:bidi="fa-IR"/>
        </w:rPr>
        <w:t>«</w:t>
      </w:r>
      <w:r w:rsidR="00781EEA" w:rsidRPr="00CF257B">
        <w:rPr>
          <w:rFonts w:cs="B Lotus"/>
          <w:color w:val="000000"/>
          <w:sz w:val="26"/>
          <w:szCs w:val="26"/>
          <w:rtl/>
          <w:lang w:bidi="fa-IR"/>
        </w:rPr>
        <w:t>آیا سوای حق جز گمراهی است</w:t>
      </w:r>
      <w:r w:rsidRPr="00CF257B">
        <w:rPr>
          <w:rFonts w:cs="Traditional Arabic" w:hint="cs"/>
          <w:color w:val="000000"/>
          <w:sz w:val="26"/>
          <w:szCs w:val="26"/>
          <w:rtl/>
          <w:lang w:bidi="fa-IR"/>
        </w:rPr>
        <w:t>»</w:t>
      </w:r>
      <w:r w:rsidRPr="00CF257B">
        <w:rPr>
          <w:rFonts w:cs="B Lotus" w:hint="cs"/>
          <w:color w:val="000000"/>
          <w:sz w:val="26"/>
          <w:szCs w:val="26"/>
          <w:rtl/>
          <w:lang w:bidi="fa-IR"/>
        </w:rPr>
        <w:t>.</w:t>
      </w:r>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و سپاس و ثنا الله را سزد که با نعماتش، اعمال صالحه شکل می‌گیرند</w:t>
      </w:r>
      <w:r w:rsidRPr="00CF257B">
        <w:rPr>
          <w:rStyle w:val="StyleFootnoteReferenceLatinMRTWin2Farsi1ComplexBLo"/>
          <w:rFonts w:eastAsia="MS Mincho" w:cs="B Lotus"/>
          <w:color w:val="000000"/>
          <w:sz w:val="28"/>
          <w:szCs w:val="28"/>
          <w:rtl/>
          <w:lang w:bidi="fa-IR"/>
        </w:rPr>
        <w:footnoteReference w:id="359"/>
      </w:r>
      <w:r w:rsidR="003C0169" w:rsidRPr="00CF257B">
        <w:rPr>
          <w:rFonts w:cs="B Lotus" w:hint="cs"/>
          <w:color w:val="000000"/>
          <w:rtl/>
          <w:lang w:bidi="fa-IR"/>
        </w:rPr>
        <w:t>.</w:t>
      </w:r>
    </w:p>
    <w:p w:rsidR="003C0169" w:rsidRPr="00CF257B" w:rsidRDefault="003C0169" w:rsidP="00FD13FE">
      <w:pPr>
        <w:widowControl w:val="0"/>
        <w:ind w:firstLine="284"/>
        <w:jc w:val="both"/>
        <w:rPr>
          <w:rFonts w:cs="B Lotus"/>
          <w:b/>
          <w:bCs/>
          <w:color w:val="000000"/>
          <w:rtl/>
          <w:lang w:bidi="fa-IR"/>
        </w:rPr>
        <w:sectPr w:rsidR="003C0169" w:rsidRPr="00CF257B" w:rsidSect="003D1BB4">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1E25C9" w:rsidP="00FD13FE">
      <w:pPr>
        <w:pStyle w:val="a0"/>
        <w:widowControl w:val="0"/>
        <w:rPr>
          <w:color w:val="000000"/>
          <w:rtl/>
        </w:rPr>
      </w:pPr>
      <w:bookmarkStart w:id="491" w:name="_Toc372407175"/>
      <w:r w:rsidRPr="00CF257B">
        <w:rPr>
          <w:rFonts w:hint="cs"/>
          <w:color w:val="000000"/>
          <w:rtl/>
        </w:rPr>
        <w:t>پایان</w:t>
      </w:r>
      <w:bookmarkEnd w:id="491"/>
    </w:p>
    <w:p w:rsidR="00781EEA" w:rsidRPr="00CF257B" w:rsidRDefault="00781EEA" w:rsidP="00FD13FE">
      <w:pPr>
        <w:widowControl w:val="0"/>
        <w:ind w:firstLine="284"/>
        <w:jc w:val="both"/>
        <w:rPr>
          <w:rFonts w:cs="B Lotus"/>
          <w:color w:val="000000"/>
          <w:rtl/>
          <w:lang w:bidi="fa-IR"/>
        </w:rPr>
      </w:pPr>
      <w:r w:rsidRPr="00CF257B">
        <w:rPr>
          <w:rFonts w:cs="B Lotus"/>
          <w:color w:val="000000"/>
          <w:rtl/>
          <w:lang w:bidi="fa-IR"/>
        </w:rPr>
        <w:t xml:space="preserve">با پژوهش در این مباحث به نتایج و </w:t>
      </w:r>
      <w:r w:rsidR="00E90127" w:rsidRPr="00CF257B">
        <w:rPr>
          <w:rFonts w:cs="B Lotus"/>
          <w:color w:val="000000"/>
          <w:rtl/>
          <w:lang w:bidi="fa-IR"/>
        </w:rPr>
        <w:t>دستاوردهای بسیار مهمی دست یافتم</w:t>
      </w:r>
      <w:r w:rsidRPr="00CF257B">
        <w:rPr>
          <w:rFonts w:cs="B Lotus"/>
          <w:color w:val="000000"/>
          <w:rtl/>
          <w:lang w:bidi="fa-IR"/>
        </w:rPr>
        <w:t xml:space="preserve"> و از آنجایی که آنها را برای اهل علم و کسانی که در پی حقند لازم و ضروری می‌بینم، از این رو مهم</w:t>
      </w:r>
      <w:r w:rsidR="003C0169" w:rsidRPr="00CF257B">
        <w:rPr>
          <w:rFonts w:cs="B Lotus" w:hint="cs"/>
          <w:color w:val="000000"/>
          <w:rtl/>
          <w:lang w:bidi="fa-IR"/>
        </w:rPr>
        <w:t>‌</w:t>
      </w:r>
      <w:r w:rsidRPr="00CF257B">
        <w:rPr>
          <w:rFonts w:cs="B Lotus"/>
          <w:color w:val="000000"/>
          <w:rtl/>
          <w:lang w:bidi="fa-IR"/>
        </w:rPr>
        <w:t xml:space="preserve">ترین آنها را به ترتیب در زیر می‌آورم، </w:t>
      </w:r>
      <w:r w:rsidR="00301C2F" w:rsidRPr="00CF257B">
        <w:rPr>
          <w:rFonts w:cs="B Lotus" w:hint="cs"/>
          <w:color w:val="000000"/>
          <w:rtl/>
          <w:lang w:bidi="fa-IR"/>
        </w:rPr>
        <w:t>[</w:t>
      </w:r>
      <w:r w:rsidR="002F1DA6" w:rsidRPr="00CF257B">
        <w:rPr>
          <w:rFonts w:cs="B Lotus"/>
          <w:color w:val="000000"/>
          <w:rtl/>
          <w:lang w:bidi="fa-IR"/>
        </w:rPr>
        <w:t xml:space="preserve">باشد که مقبول </w:t>
      </w:r>
      <w:r w:rsidR="002F1DA6" w:rsidRPr="00CF257B">
        <w:rPr>
          <w:rFonts w:cs="B Lotus" w:hint="cs"/>
          <w:color w:val="000000"/>
          <w:rtl/>
          <w:lang w:bidi="fa-IR"/>
        </w:rPr>
        <w:t>قرار گیرد</w:t>
      </w:r>
      <w:r w:rsidRPr="00CF257B">
        <w:rPr>
          <w:rFonts w:cs="B Lotus"/>
          <w:color w:val="000000"/>
          <w:rtl/>
          <w:lang w:bidi="fa-IR"/>
        </w:rPr>
        <w:t>:</w:t>
      </w:r>
      <w:r w:rsidR="00301C2F" w:rsidRPr="00CF257B">
        <w:rPr>
          <w:rFonts w:cs="B Lotus" w:hint="cs"/>
          <w:color w:val="000000"/>
          <w:rtl/>
          <w:lang w:bidi="fa-IR"/>
        </w:rPr>
        <w:t>]</w:t>
      </w:r>
    </w:p>
    <w:p w:rsidR="00781EEA" w:rsidRPr="00CF257B" w:rsidRDefault="00781EEA" w:rsidP="00FD13FE">
      <w:pPr>
        <w:widowControl w:val="0"/>
        <w:numPr>
          <w:ilvl w:val="0"/>
          <w:numId w:val="41"/>
        </w:numPr>
        <w:ind w:left="0" w:firstLine="284"/>
        <w:jc w:val="both"/>
        <w:rPr>
          <w:rFonts w:cs="B Lotus"/>
          <w:color w:val="000000"/>
          <w:rtl/>
          <w:lang w:bidi="fa-IR"/>
        </w:rPr>
      </w:pPr>
      <w:r w:rsidRPr="00CF257B">
        <w:rPr>
          <w:rFonts w:cs="B Lotus"/>
          <w:color w:val="000000"/>
          <w:rtl/>
          <w:lang w:bidi="fa-IR"/>
        </w:rPr>
        <w:t>همانگونه که ابن عباس</w:t>
      </w:r>
      <w:r w:rsidR="003C0169" w:rsidRPr="00CF257B">
        <w:rPr>
          <w:rFonts w:cs="CTraditional Arabic" w:hint="cs"/>
          <w:color w:val="000000"/>
          <w:rtl/>
          <w:lang w:bidi="fa-IR"/>
        </w:rPr>
        <w:t>ب</w:t>
      </w:r>
      <w:r w:rsidRPr="00CF257B">
        <w:rPr>
          <w:rFonts w:cs="B Lotus"/>
          <w:color w:val="000000"/>
          <w:rtl/>
          <w:lang w:bidi="fa-IR"/>
        </w:rPr>
        <w:t xml:space="preserve"> اشاره کرده است، اصطلاح اهل سنّت از همان آغاز اسلام شایع بوده است.</w:t>
      </w:r>
    </w:p>
    <w:p w:rsidR="003C0169" w:rsidRPr="00CF257B" w:rsidRDefault="00781EEA" w:rsidP="00FD13FE">
      <w:pPr>
        <w:widowControl w:val="0"/>
        <w:numPr>
          <w:ilvl w:val="0"/>
          <w:numId w:val="41"/>
        </w:numPr>
        <w:ind w:left="0" w:firstLine="284"/>
        <w:jc w:val="both"/>
        <w:rPr>
          <w:rFonts w:cs="B Lotus"/>
          <w:color w:val="000000"/>
          <w:rtl/>
          <w:lang w:bidi="fa-IR"/>
        </w:rPr>
      </w:pPr>
      <w:r w:rsidRPr="00CF257B">
        <w:rPr>
          <w:rFonts w:cs="B Lotus"/>
          <w:color w:val="000000"/>
          <w:rtl/>
          <w:lang w:bidi="fa-IR"/>
        </w:rPr>
        <w:t>عقیده‌ی مسلمانان از کتاب و سنّت گرفته می‌شود، که با فطرت سالم س</w:t>
      </w:r>
      <w:r w:rsidR="00301C2F" w:rsidRPr="00CF257B">
        <w:rPr>
          <w:rFonts w:cs="B Lotus"/>
          <w:color w:val="000000"/>
          <w:rtl/>
          <w:lang w:bidi="fa-IR"/>
        </w:rPr>
        <w:t>ازگار بوده</w:t>
      </w:r>
      <w:r w:rsidR="00E90127" w:rsidRPr="00CF257B">
        <w:rPr>
          <w:rFonts w:cs="B Lotus"/>
          <w:color w:val="000000"/>
          <w:rtl/>
          <w:lang w:bidi="fa-IR"/>
        </w:rPr>
        <w:t xml:space="preserve"> و بسیار ساده و آسان</w:t>
      </w:r>
      <w:r w:rsidRPr="00CF257B">
        <w:rPr>
          <w:rFonts w:cs="B Lotus"/>
          <w:color w:val="000000"/>
          <w:rtl/>
          <w:lang w:bidi="fa-IR"/>
        </w:rPr>
        <w:t xml:space="preserve"> و از طلسم و معمّا و چیستان به دور است.</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پیروی و تبعیّت از کتاب و سنّت واجب است.</w:t>
      </w:r>
    </w:p>
    <w:p w:rsidR="003C0169" w:rsidRPr="00CF257B" w:rsidRDefault="00E90127" w:rsidP="00FD13FE">
      <w:pPr>
        <w:widowControl w:val="0"/>
        <w:numPr>
          <w:ilvl w:val="0"/>
          <w:numId w:val="41"/>
        </w:numPr>
        <w:ind w:left="0" w:firstLine="284"/>
        <w:jc w:val="both"/>
        <w:rPr>
          <w:rFonts w:cs="B Lotus"/>
          <w:color w:val="000000"/>
          <w:lang w:bidi="fa-IR"/>
        </w:rPr>
      </w:pPr>
      <w:r w:rsidRPr="00CF257B">
        <w:rPr>
          <w:rFonts w:cs="B Lotus"/>
          <w:color w:val="000000"/>
          <w:rtl/>
          <w:lang w:bidi="fa-IR"/>
        </w:rPr>
        <w:t>عقل صریح موافق نقل صحیح است</w:t>
      </w:r>
      <w:r w:rsidR="00781EEA" w:rsidRPr="00CF257B">
        <w:rPr>
          <w:rFonts w:cs="B Lotus"/>
          <w:color w:val="000000"/>
          <w:rtl/>
          <w:lang w:bidi="fa-IR"/>
        </w:rPr>
        <w:t xml:space="preserve"> و دو دلیل قطعی هرگز با هم مخالف نیستند، و هرگاه میان آن دو تعارض دیده شود، نقل مقدّم است.</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برای فهم نصوص کتاب و سنّت نیازمند فهم سلف صالحیم.</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 xml:space="preserve"> عصمت برای رسول الله</w:t>
      </w:r>
      <w:r w:rsidRPr="00CF257B">
        <w:rPr>
          <w:rFonts w:cs="B Lotus"/>
          <w:color w:val="000000"/>
          <w:lang w:bidi="fa-IR"/>
        </w:rPr>
        <w:sym w:font="AGA Arabesque" w:char="F072"/>
      </w:r>
      <w:r w:rsidR="00E90127" w:rsidRPr="00CF257B">
        <w:rPr>
          <w:rFonts w:cs="B Lotus"/>
          <w:color w:val="000000"/>
          <w:rtl/>
          <w:lang w:bidi="fa-IR"/>
        </w:rPr>
        <w:t xml:space="preserve"> ثابت و قطعی است</w:t>
      </w:r>
      <w:r w:rsidRPr="00CF257B">
        <w:rPr>
          <w:rFonts w:cs="B Lotus"/>
          <w:color w:val="000000"/>
          <w:rtl/>
          <w:lang w:bidi="fa-IR"/>
        </w:rPr>
        <w:t xml:space="preserve"> و </w:t>
      </w:r>
      <w:r w:rsidR="00301C2F" w:rsidRPr="00CF257B">
        <w:rPr>
          <w:rFonts w:cs="B Lotus" w:hint="cs"/>
          <w:color w:val="000000"/>
          <w:rtl/>
          <w:lang w:bidi="fa-IR"/>
        </w:rPr>
        <w:t>امت (به صورت عام) معصوم</w:t>
      </w:r>
      <w:r w:rsidR="00301C2F" w:rsidRPr="00CF257B">
        <w:rPr>
          <w:rFonts w:cs="B Lotus" w:hint="eastAsia"/>
          <w:color w:val="000000"/>
          <w:rtl/>
          <w:lang w:bidi="fa-IR"/>
        </w:rPr>
        <w:t>‌</w:t>
      </w:r>
      <w:r w:rsidR="00301C2F" w:rsidRPr="00CF257B">
        <w:rPr>
          <w:rFonts w:cs="B Lotus" w:hint="cs"/>
          <w:color w:val="000000"/>
          <w:rtl/>
          <w:lang w:bidi="fa-IR"/>
        </w:rPr>
        <w:t>اند از این رو</w:t>
      </w:r>
      <w:r w:rsidRPr="00CF257B">
        <w:rPr>
          <w:rFonts w:cs="B Lotus"/>
          <w:color w:val="000000"/>
          <w:rtl/>
          <w:lang w:bidi="fa-IR"/>
        </w:rPr>
        <w:t xml:space="preserve"> بر گمراهی گرد نمی‌آیند.</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بحث و مجادله‌ی نیکو در بیان حق یک‏امر شرعی است،</w:t>
      </w:r>
      <w:r w:rsidR="00E90127" w:rsidRPr="00CF257B">
        <w:rPr>
          <w:rFonts w:cs="B Lotus" w:hint="cs"/>
          <w:color w:val="000000"/>
          <w:rtl/>
          <w:lang w:bidi="fa-IR"/>
        </w:rPr>
        <w:t xml:space="preserve"> </w:t>
      </w:r>
      <w:r w:rsidRPr="00CF257B">
        <w:rPr>
          <w:rFonts w:cs="B Lotus"/>
          <w:color w:val="000000"/>
          <w:rtl/>
          <w:lang w:bidi="fa-IR"/>
        </w:rPr>
        <w:t>‏اما ستیز و دشمنی مورد نهی قرار گرفته است.</w:t>
      </w:r>
    </w:p>
    <w:p w:rsidR="003C0169" w:rsidRPr="00CF257B" w:rsidRDefault="00E90127" w:rsidP="00FD13FE">
      <w:pPr>
        <w:widowControl w:val="0"/>
        <w:numPr>
          <w:ilvl w:val="0"/>
          <w:numId w:val="41"/>
        </w:numPr>
        <w:ind w:left="0" w:firstLine="284"/>
        <w:jc w:val="both"/>
        <w:rPr>
          <w:rFonts w:cs="B Lotus"/>
          <w:color w:val="000000"/>
          <w:lang w:bidi="fa-IR"/>
        </w:rPr>
      </w:pPr>
      <w:r w:rsidRPr="00CF257B">
        <w:rPr>
          <w:rFonts w:cs="B Lotus"/>
          <w:color w:val="000000"/>
          <w:rtl/>
          <w:lang w:bidi="fa-IR"/>
        </w:rPr>
        <w:t>بدعت با بدعت پاسخ گفته نمی‌شود و در مقابل تفریط و کوتاهی</w:t>
      </w:r>
      <w:r w:rsidR="00781EEA" w:rsidRPr="00CF257B">
        <w:rPr>
          <w:rFonts w:cs="B Lotus"/>
          <w:color w:val="000000"/>
          <w:rtl/>
          <w:lang w:bidi="fa-IR"/>
        </w:rPr>
        <w:t xml:space="preserve"> نباید</w:t>
      </w:r>
      <w:r w:rsidRPr="00CF257B">
        <w:rPr>
          <w:rFonts w:cs="B Lotus"/>
          <w:color w:val="000000"/>
          <w:rtl/>
          <w:lang w:bidi="fa-IR"/>
        </w:rPr>
        <w:t xml:space="preserve"> با غلوّ و زیاده‌روی برخورد کرد</w:t>
      </w:r>
      <w:r w:rsidR="00781EEA" w:rsidRPr="00CF257B">
        <w:rPr>
          <w:rFonts w:cs="B Lotus"/>
          <w:color w:val="000000"/>
          <w:rtl/>
          <w:lang w:bidi="fa-IR"/>
        </w:rPr>
        <w:t xml:space="preserve"> و همانگونه که در مباحث عقیدتی واجب است، در مجادله و پاسخگویی باید به شیوه‌ی پیشنهادی وحی ملتزم و </w:t>
      </w:r>
      <w:r w:rsidR="00301C2F" w:rsidRPr="00CF257B">
        <w:rPr>
          <w:rFonts w:cs="B Lotus" w:hint="cs"/>
          <w:color w:val="000000"/>
          <w:rtl/>
          <w:lang w:bidi="fa-IR"/>
        </w:rPr>
        <w:t xml:space="preserve"> </w:t>
      </w:r>
      <w:r w:rsidR="00781EEA" w:rsidRPr="00CF257B">
        <w:rPr>
          <w:rFonts w:cs="B Lotus"/>
          <w:color w:val="000000"/>
          <w:rtl/>
          <w:lang w:bidi="fa-IR"/>
        </w:rPr>
        <w:t>پای‌بند بود.</w:t>
      </w:r>
    </w:p>
    <w:p w:rsidR="003C0169" w:rsidRPr="00CF257B" w:rsidRDefault="00E90127" w:rsidP="00FD13FE">
      <w:pPr>
        <w:widowControl w:val="0"/>
        <w:numPr>
          <w:ilvl w:val="0"/>
          <w:numId w:val="41"/>
        </w:numPr>
        <w:ind w:left="0" w:firstLine="284"/>
        <w:jc w:val="both"/>
        <w:rPr>
          <w:rFonts w:cs="B Lotus"/>
          <w:color w:val="000000"/>
          <w:lang w:bidi="fa-IR"/>
        </w:rPr>
      </w:pPr>
      <w:r w:rsidRPr="00CF257B">
        <w:rPr>
          <w:rFonts w:cs="B Lotus"/>
          <w:color w:val="000000"/>
          <w:rtl/>
          <w:lang w:bidi="fa-IR"/>
        </w:rPr>
        <w:t>هرچیز نوظهوری در‏امر دین بدعت و هر بدعتی گمراهی</w:t>
      </w:r>
      <w:r w:rsidR="00781EEA" w:rsidRPr="00CF257B">
        <w:rPr>
          <w:rFonts w:cs="B Lotus"/>
          <w:color w:val="000000"/>
          <w:rtl/>
          <w:lang w:bidi="fa-IR"/>
        </w:rPr>
        <w:t xml:space="preserve"> و سرانجام هر گمراهی </w:t>
      </w:r>
      <w:r w:rsidR="00301C2F" w:rsidRPr="00CF257B">
        <w:rPr>
          <w:rFonts w:cs="B Lotus" w:hint="cs"/>
          <w:color w:val="000000"/>
          <w:rtl/>
          <w:lang w:bidi="fa-IR"/>
        </w:rPr>
        <w:t xml:space="preserve">در </w:t>
      </w:r>
      <w:r w:rsidR="00781EEA" w:rsidRPr="00CF257B">
        <w:rPr>
          <w:rFonts w:cs="B Lotus"/>
          <w:color w:val="000000"/>
          <w:rtl/>
          <w:lang w:bidi="fa-IR"/>
        </w:rPr>
        <w:t>آتش دوزخ است.</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عقل</w:t>
      </w:r>
      <w:r w:rsidR="00E90127" w:rsidRPr="00CF257B">
        <w:rPr>
          <w:rFonts w:cs="B Lotus"/>
          <w:color w:val="000000"/>
          <w:rtl/>
          <w:lang w:bidi="fa-IR"/>
        </w:rPr>
        <w:t xml:space="preserve"> سلیم با کتاب و سنّت مخالف نیست</w:t>
      </w:r>
      <w:r w:rsidRPr="00CF257B">
        <w:rPr>
          <w:rFonts w:cs="B Lotus"/>
          <w:color w:val="000000"/>
          <w:rtl/>
          <w:lang w:bidi="fa-IR"/>
        </w:rPr>
        <w:t xml:space="preserve"> و باید در زمینه‌ای بکار گرفته شود که الله تعالی بیان داشته است.</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با دلایل عقل و نقل</w:t>
      </w:r>
      <w:r w:rsidR="00301C2F" w:rsidRPr="00CF257B">
        <w:rPr>
          <w:rFonts w:cs="B Lotus"/>
          <w:color w:val="000000"/>
          <w:rtl/>
          <w:lang w:bidi="fa-IR"/>
        </w:rPr>
        <w:t xml:space="preserve"> ثابت است</w:t>
      </w:r>
      <w:r w:rsidR="00301C2F" w:rsidRPr="00CF257B">
        <w:rPr>
          <w:rFonts w:cs="B Lotus" w:hint="cs"/>
          <w:color w:val="000000"/>
          <w:rtl/>
          <w:lang w:bidi="fa-IR"/>
        </w:rPr>
        <w:t xml:space="preserve"> </w:t>
      </w:r>
      <w:r w:rsidR="00301C2F" w:rsidRPr="00CF257B">
        <w:rPr>
          <w:rFonts w:cs="B Lotus"/>
          <w:color w:val="000000"/>
          <w:rtl/>
          <w:lang w:bidi="fa-IR"/>
        </w:rPr>
        <w:t>که راه سلف سالمترین</w:t>
      </w:r>
      <w:r w:rsidR="00301C2F" w:rsidRPr="00CF257B">
        <w:rPr>
          <w:rFonts w:cs="B Lotus" w:hint="cs"/>
          <w:color w:val="000000"/>
          <w:rtl/>
          <w:lang w:bidi="fa-IR"/>
        </w:rPr>
        <w:t>،</w:t>
      </w:r>
      <w:r w:rsidRPr="00CF257B">
        <w:rPr>
          <w:rFonts w:cs="B Lotus"/>
          <w:color w:val="000000"/>
          <w:rtl/>
          <w:lang w:bidi="fa-IR"/>
        </w:rPr>
        <w:t xml:space="preserve"> آگاهانه‌ترین و محکم‌ترین راههاست.</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توحید اسماء و صفات و شناخت آنها در زندگی ا</w:t>
      </w:r>
      <w:r w:rsidR="00E90127" w:rsidRPr="00CF257B">
        <w:rPr>
          <w:rFonts w:cs="B Lotus"/>
          <w:color w:val="000000"/>
          <w:rtl/>
          <w:lang w:bidi="fa-IR"/>
        </w:rPr>
        <w:t>نسان مسلمان نقش بسیار مهمی دارد</w:t>
      </w:r>
      <w:r w:rsidRPr="00CF257B">
        <w:rPr>
          <w:rFonts w:cs="B Lotus"/>
          <w:color w:val="000000"/>
          <w:rtl/>
          <w:lang w:bidi="fa-IR"/>
        </w:rPr>
        <w:t xml:space="preserve"> و یکی از بزرگ‌ترین و ضروری‌ترین مسائل دین محسوب می‌شود.</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اهل سنت اسماء و صفاتی را ثابت می‌دان</w:t>
      </w:r>
      <w:r w:rsidR="000E392C" w:rsidRPr="00CF257B">
        <w:rPr>
          <w:rFonts w:cs="B Lotus"/>
          <w:color w:val="000000"/>
          <w:rtl/>
          <w:lang w:bidi="fa-IR"/>
        </w:rPr>
        <w:t>ند که الله تعالی از آن خبر داده</w:t>
      </w:r>
      <w:r w:rsidR="000E392C" w:rsidRPr="00CF257B">
        <w:rPr>
          <w:rFonts w:cs="B Lotus" w:hint="cs"/>
          <w:color w:val="000000"/>
          <w:rtl/>
          <w:lang w:bidi="fa-IR"/>
        </w:rPr>
        <w:t xml:space="preserve"> و برای خودش اختیار کرده</w:t>
      </w:r>
      <w:r w:rsidRPr="00CF257B">
        <w:rPr>
          <w:rFonts w:cs="B Lotus"/>
          <w:color w:val="000000"/>
          <w:rtl/>
          <w:lang w:bidi="fa-IR"/>
        </w:rPr>
        <w:t xml:space="preserve"> یا رسولش آن را بیان داشته است، از این رو نه بر آنها می‌افزایند و نه از آن می‌کاهند، و او را با اوصافی می‌خوانند که خودش را با آنها وصف نموده یا رس</w:t>
      </w:r>
      <w:r w:rsidR="005C0B37" w:rsidRPr="00CF257B">
        <w:rPr>
          <w:rFonts w:cs="B Lotus"/>
          <w:color w:val="000000"/>
          <w:rtl/>
          <w:lang w:bidi="fa-IR"/>
        </w:rPr>
        <w:t>ولش او را بدانها متصف ساخته است و از تحریف</w:t>
      </w:r>
      <w:r w:rsidR="005C0B37" w:rsidRPr="00CF257B">
        <w:rPr>
          <w:rFonts w:cs="B Lotus" w:hint="cs"/>
          <w:color w:val="000000"/>
          <w:rtl/>
          <w:lang w:bidi="fa-IR"/>
        </w:rPr>
        <w:t>،</w:t>
      </w:r>
      <w:r w:rsidR="005C0B37" w:rsidRPr="00CF257B">
        <w:rPr>
          <w:rFonts w:cs="B Lotus"/>
          <w:color w:val="000000"/>
          <w:rtl/>
          <w:lang w:bidi="fa-IR"/>
        </w:rPr>
        <w:t xml:space="preserve"> تعطیل</w:t>
      </w:r>
      <w:r w:rsidR="005C0B37" w:rsidRPr="00CF257B">
        <w:rPr>
          <w:rFonts w:cs="B Lotus" w:hint="cs"/>
          <w:color w:val="000000"/>
          <w:rtl/>
          <w:lang w:bidi="fa-IR"/>
        </w:rPr>
        <w:t>،</w:t>
      </w:r>
      <w:r w:rsidR="000E392C" w:rsidRPr="00CF257B">
        <w:rPr>
          <w:rFonts w:cs="B Lotus"/>
          <w:color w:val="000000"/>
          <w:rtl/>
          <w:lang w:bidi="fa-IR"/>
        </w:rPr>
        <w:t xml:space="preserve"> چگونگی و ت</w:t>
      </w:r>
      <w:r w:rsidR="000E392C" w:rsidRPr="00CF257B">
        <w:rPr>
          <w:rFonts w:cs="B Lotus" w:hint="cs"/>
          <w:color w:val="000000"/>
          <w:rtl/>
          <w:lang w:bidi="fa-IR"/>
        </w:rPr>
        <w:t>مثیل</w:t>
      </w:r>
      <w:r w:rsidRPr="00CF257B">
        <w:rPr>
          <w:rFonts w:cs="B Lotus"/>
          <w:color w:val="000000"/>
          <w:rtl/>
          <w:lang w:bidi="fa-IR"/>
        </w:rPr>
        <w:t xml:space="preserve"> بدورند.</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 xml:space="preserve"> و صفاتی را که الله تعالی از خود نفی نموده، یا رسولش به انکار </w:t>
      </w:r>
      <w:r w:rsidR="005C0B37" w:rsidRPr="00CF257B">
        <w:rPr>
          <w:rFonts w:cs="B Lotus"/>
          <w:color w:val="000000"/>
          <w:rtl/>
          <w:lang w:bidi="fa-IR"/>
        </w:rPr>
        <w:t>آن پرداخته را از او نفی می‌کنند</w:t>
      </w:r>
      <w:r w:rsidRPr="00CF257B">
        <w:rPr>
          <w:rFonts w:cs="B Lotus"/>
          <w:color w:val="000000"/>
          <w:rtl/>
          <w:lang w:bidi="fa-IR"/>
        </w:rPr>
        <w:t xml:space="preserve"> و معتقدند الله تعالی متّصف به صفات کمال است.</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 xml:space="preserve">اقوال و گفتار علمای اهل سنت در تمام ادوار تاریخی در این باره یکی بوده است، زیرا همه‌ی آنان از یک سرچشمه </w:t>
      </w:r>
      <w:r w:rsidR="003C0169" w:rsidRPr="00CF257B">
        <w:rPr>
          <w:rFonts w:cs="B Lotus" w:hint="cs"/>
          <w:color w:val="000000"/>
          <w:rtl/>
          <w:lang w:bidi="fa-IR"/>
        </w:rPr>
        <w:t>-</w:t>
      </w:r>
      <w:r w:rsidRPr="00CF257B">
        <w:rPr>
          <w:rFonts w:cs="B Lotus"/>
          <w:color w:val="000000"/>
          <w:rtl/>
          <w:lang w:bidi="fa-IR"/>
        </w:rPr>
        <w:t>که همان کتاب و سنّت است</w:t>
      </w:r>
      <w:r w:rsidR="003C0169" w:rsidRPr="00CF257B">
        <w:rPr>
          <w:rFonts w:cs="B Lotus" w:hint="cs"/>
          <w:color w:val="000000"/>
          <w:rtl/>
          <w:lang w:bidi="fa-IR"/>
        </w:rPr>
        <w:t>-</w:t>
      </w:r>
      <w:r w:rsidRPr="00CF257B">
        <w:rPr>
          <w:rFonts w:cs="B Lotus"/>
          <w:color w:val="000000"/>
          <w:rtl/>
          <w:lang w:bidi="fa-IR"/>
        </w:rPr>
        <w:t xml:space="preserve"> بهره برده‌اند.</w:t>
      </w:r>
    </w:p>
    <w:p w:rsidR="003C0169" w:rsidRPr="00CF257B" w:rsidRDefault="005C0B37" w:rsidP="00FD13FE">
      <w:pPr>
        <w:widowControl w:val="0"/>
        <w:numPr>
          <w:ilvl w:val="0"/>
          <w:numId w:val="41"/>
        </w:numPr>
        <w:ind w:left="0" w:firstLine="284"/>
        <w:jc w:val="both"/>
        <w:rPr>
          <w:rFonts w:cs="B Lotus"/>
          <w:color w:val="000000"/>
          <w:lang w:bidi="fa-IR"/>
        </w:rPr>
      </w:pPr>
      <w:r w:rsidRPr="00CF257B">
        <w:rPr>
          <w:rFonts w:cs="B Lotus"/>
          <w:color w:val="000000"/>
          <w:rtl/>
          <w:lang w:bidi="fa-IR"/>
        </w:rPr>
        <w:t xml:space="preserve"> صفات إلهی به صفات عقلیه</w:t>
      </w:r>
      <w:r w:rsidRPr="00CF257B">
        <w:rPr>
          <w:rFonts w:cs="B Lotus" w:hint="cs"/>
          <w:color w:val="000000"/>
          <w:rtl/>
          <w:lang w:bidi="fa-IR"/>
        </w:rPr>
        <w:t>،</w:t>
      </w:r>
      <w:r w:rsidRPr="00CF257B">
        <w:rPr>
          <w:rFonts w:cs="B Lotus"/>
          <w:color w:val="000000"/>
          <w:rtl/>
          <w:lang w:bidi="fa-IR"/>
        </w:rPr>
        <w:t xml:space="preserve"> خبریه</w:t>
      </w:r>
      <w:r w:rsidRPr="00CF257B">
        <w:rPr>
          <w:rFonts w:cs="B Lotus" w:hint="cs"/>
          <w:color w:val="000000"/>
          <w:rtl/>
          <w:lang w:bidi="fa-IR"/>
        </w:rPr>
        <w:t>،</w:t>
      </w:r>
      <w:r w:rsidRPr="00CF257B">
        <w:rPr>
          <w:rFonts w:cs="B Lotus"/>
          <w:color w:val="000000"/>
          <w:rtl/>
          <w:lang w:bidi="fa-IR"/>
        </w:rPr>
        <w:t xml:space="preserve"> ذاتیه</w:t>
      </w:r>
      <w:r w:rsidR="00781EEA" w:rsidRPr="00CF257B">
        <w:rPr>
          <w:rFonts w:cs="B Lotus"/>
          <w:color w:val="000000"/>
          <w:rtl/>
          <w:lang w:bidi="fa-IR"/>
        </w:rPr>
        <w:t xml:space="preserve"> و فعلیه‌ی اختیاریه تقسیم می‌شود.</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اس</w:t>
      </w:r>
      <w:r w:rsidR="005C0B37" w:rsidRPr="00CF257B">
        <w:rPr>
          <w:rFonts w:cs="B Lotus"/>
          <w:color w:val="000000"/>
          <w:rtl/>
          <w:lang w:bidi="fa-IR"/>
        </w:rPr>
        <w:t>ماء و صفات دارای قواعد مهمی است</w:t>
      </w:r>
      <w:r w:rsidRPr="00CF257B">
        <w:rPr>
          <w:rFonts w:cs="B Lotus"/>
          <w:color w:val="000000"/>
          <w:rtl/>
          <w:lang w:bidi="fa-IR"/>
        </w:rPr>
        <w:t xml:space="preserve"> و جوینده‌ی علم باید آنها را فرا بگیرد، تا به زیبایی آنها را فهم و حفظ کند.</w:t>
      </w:r>
    </w:p>
    <w:p w:rsidR="003C0169" w:rsidRPr="00CF257B" w:rsidRDefault="000E392C" w:rsidP="00FD13FE">
      <w:pPr>
        <w:widowControl w:val="0"/>
        <w:numPr>
          <w:ilvl w:val="0"/>
          <w:numId w:val="41"/>
        </w:numPr>
        <w:ind w:left="0" w:firstLine="284"/>
        <w:jc w:val="both"/>
        <w:rPr>
          <w:rFonts w:cs="B Lotus"/>
          <w:color w:val="000000"/>
          <w:lang w:bidi="fa-IR"/>
        </w:rPr>
      </w:pPr>
      <w:r w:rsidRPr="00CF257B">
        <w:rPr>
          <w:rFonts w:cs="B Lotus" w:hint="cs"/>
          <w:color w:val="000000"/>
          <w:rtl/>
          <w:lang w:bidi="fa-IR"/>
        </w:rPr>
        <w:t>واجب است در</w:t>
      </w:r>
      <w:r w:rsidR="00781EEA" w:rsidRPr="00CF257B">
        <w:rPr>
          <w:rFonts w:cs="B Lotus"/>
          <w:color w:val="000000"/>
          <w:rtl/>
          <w:lang w:bidi="fa-IR"/>
        </w:rPr>
        <w:t xml:space="preserve"> معرفت ا</w:t>
      </w:r>
      <w:r w:rsidRPr="00CF257B">
        <w:rPr>
          <w:rFonts w:cs="B Lotus"/>
          <w:color w:val="000000"/>
          <w:rtl/>
          <w:lang w:bidi="fa-IR"/>
        </w:rPr>
        <w:t xml:space="preserve">سماء و صفات سمع بر عقل مقدّم </w:t>
      </w:r>
      <w:r w:rsidRPr="00CF257B">
        <w:rPr>
          <w:rFonts w:cs="B Lotus" w:hint="cs"/>
          <w:color w:val="000000"/>
          <w:rtl/>
          <w:lang w:bidi="fa-IR"/>
        </w:rPr>
        <w:t>باشد</w:t>
      </w:r>
      <w:r w:rsidR="00781EEA" w:rsidRPr="00CF257B">
        <w:rPr>
          <w:rFonts w:cs="B Lotus"/>
          <w:color w:val="000000"/>
          <w:rtl/>
          <w:lang w:bidi="fa-IR"/>
        </w:rPr>
        <w:t>.</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دلایلی که با آن اسماء و صفات إلهی را ثابت می‌کنیم همان کتاب و سنّت است.</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 xml:space="preserve"> ظواه</w:t>
      </w:r>
      <w:r w:rsidR="005C0B37" w:rsidRPr="00CF257B">
        <w:rPr>
          <w:rFonts w:cs="B Lotus"/>
          <w:color w:val="000000"/>
          <w:rtl/>
          <w:lang w:bidi="fa-IR"/>
        </w:rPr>
        <w:t>ر نصوص به اعتباری برای ما معلوم</w:t>
      </w:r>
      <w:r w:rsidRPr="00CF257B">
        <w:rPr>
          <w:rFonts w:cs="B Lotus"/>
          <w:color w:val="000000"/>
          <w:rtl/>
          <w:lang w:bidi="fa-IR"/>
        </w:rPr>
        <w:t xml:space="preserve"> و به اعتبار دیگر مجهول و ناشناخته است، به اعتبار معنا و مفهوم معلوم و مشخصند،</w:t>
      </w:r>
      <w:r w:rsidR="005C0B37" w:rsidRPr="00CF257B">
        <w:rPr>
          <w:rFonts w:cs="B Lotus" w:hint="cs"/>
          <w:color w:val="000000"/>
          <w:rtl/>
          <w:lang w:bidi="fa-IR"/>
        </w:rPr>
        <w:t xml:space="preserve"> </w:t>
      </w:r>
      <w:r w:rsidRPr="00CF257B">
        <w:rPr>
          <w:rFonts w:cs="B Lotus"/>
          <w:color w:val="000000"/>
          <w:rtl/>
          <w:lang w:bidi="fa-IR"/>
        </w:rPr>
        <w:t>‏اما به اعتبار چگونگی و کیفیّتی که دارند مجهول و ناشناخته‌اند.</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تمام صفات الله تعالی ص</w:t>
      </w:r>
      <w:r w:rsidR="005C0B37" w:rsidRPr="00CF257B">
        <w:rPr>
          <w:rFonts w:cs="B Lotus"/>
          <w:color w:val="000000"/>
          <w:rtl/>
          <w:lang w:bidi="fa-IR"/>
        </w:rPr>
        <w:t>فات کمالند</w:t>
      </w:r>
      <w:r w:rsidRPr="00CF257B">
        <w:rPr>
          <w:rFonts w:cs="B Lotus"/>
          <w:color w:val="000000"/>
          <w:rtl/>
          <w:lang w:bidi="fa-IR"/>
        </w:rPr>
        <w:t xml:space="preserve"> </w:t>
      </w:r>
      <w:r w:rsidR="000E392C" w:rsidRPr="00CF257B">
        <w:rPr>
          <w:rFonts w:cs="B Lotus"/>
          <w:color w:val="000000"/>
          <w:rtl/>
          <w:lang w:bidi="fa-IR"/>
        </w:rPr>
        <w:t>و هیچ نقصی در آنها دیده نمی‌شود</w:t>
      </w:r>
      <w:r w:rsidRPr="00CF257B">
        <w:rPr>
          <w:rFonts w:cs="B Lotus"/>
          <w:color w:val="000000"/>
          <w:rtl/>
          <w:lang w:bidi="fa-IR"/>
        </w:rPr>
        <w:t xml:space="preserve"> و سمع و عقل و فطرت بر آن دلالت دارند.</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در الفاظ مبهم هم حق یافت می‌شود و هم باطل</w:t>
      </w:r>
      <w:r w:rsidR="003C0169" w:rsidRPr="00CF257B">
        <w:rPr>
          <w:rFonts w:cs="B Lotus" w:hint="cs"/>
          <w:color w:val="000000"/>
          <w:rtl/>
          <w:lang w:bidi="fa-IR"/>
        </w:rPr>
        <w:t>.</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سخن گفتن از صفات مانند سخن گفتن از ذات است.</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سخن گفتن از پاره‌ای از صفات، مانند سخن گفتن از سایر صفات است.</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برخی از اسماء الله بر چند صفت دلالت دارند.</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معانی صفات معلوم و مشخص،‏</w:t>
      </w:r>
      <w:r w:rsidR="005C0B37" w:rsidRPr="00CF257B">
        <w:rPr>
          <w:rFonts w:cs="B Lotus" w:hint="cs"/>
          <w:color w:val="000000"/>
          <w:rtl/>
          <w:lang w:bidi="fa-IR"/>
        </w:rPr>
        <w:t xml:space="preserve"> </w:t>
      </w:r>
      <w:r w:rsidRPr="00CF257B">
        <w:rPr>
          <w:rFonts w:cs="B Lotus"/>
          <w:color w:val="000000"/>
          <w:rtl/>
          <w:lang w:bidi="fa-IR"/>
        </w:rPr>
        <w:t>اما چگونگی</w:t>
      </w:r>
      <w:r w:rsidR="005C0B37" w:rsidRPr="00CF257B">
        <w:rPr>
          <w:rFonts w:cs="B Lotus"/>
          <w:color w:val="000000"/>
          <w:rtl/>
          <w:lang w:bidi="fa-IR"/>
        </w:rPr>
        <w:t xml:space="preserve"> و کیفیّت آنها مجهول و ناشناخته و ایمان به آنها واجب</w:t>
      </w:r>
      <w:r w:rsidRPr="00CF257B">
        <w:rPr>
          <w:rFonts w:cs="B Lotus"/>
          <w:color w:val="000000"/>
          <w:rtl/>
          <w:lang w:bidi="fa-IR"/>
        </w:rPr>
        <w:t xml:space="preserve"> و سئوال از چگونگی و کیفیتشان بدعت است.</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 xml:space="preserve"> هر اسمی از اسماء الله بر ذات و </w:t>
      </w:r>
      <w:r w:rsidR="005C0B37" w:rsidRPr="00CF257B">
        <w:rPr>
          <w:rFonts w:cs="B Lotus"/>
          <w:color w:val="000000"/>
          <w:rtl/>
          <w:lang w:bidi="fa-IR"/>
        </w:rPr>
        <w:t>صفتی دلالت دارد که متضمن آن است</w:t>
      </w:r>
      <w:r w:rsidRPr="00CF257B">
        <w:rPr>
          <w:rFonts w:cs="B Lotus"/>
          <w:color w:val="000000"/>
          <w:rtl/>
          <w:lang w:bidi="fa-IR"/>
        </w:rPr>
        <w:t xml:space="preserve"> و اگر متعدی باشند بر اثر مترتب بر آن نیز دلالت دارند.</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باب صفات از باب اسماء وسیعتر و گسترده‌تر است، زیرا هر اسمی متضمّن یک صفت است، و پاره‌ای از صفات متعلّق به افعالِ الله تعالی هستند، و چنانکه می‌دانید افعال او هیچ انتها و پایانی ندارند.</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دلالت اسماء بر ذات و صفات از نوع دلالت مطابقت و تضمّن و التزام است.</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اسمایی که بر صفات دلالت دارند، زیباترین و کامل</w:t>
      </w:r>
      <w:r w:rsidR="003C0169" w:rsidRPr="00CF257B">
        <w:rPr>
          <w:rFonts w:cs="B Lotus" w:hint="cs"/>
          <w:color w:val="000000"/>
          <w:rtl/>
          <w:lang w:bidi="fa-IR"/>
        </w:rPr>
        <w:t>‌</w:t>
      </w:r>
      <w:r w:rsidRPr="00CF257B">
        <w:rPr>
          <w:rFonts w:cs="B Lotus"/>
          <w:color w:val="000000"/>
          <w:rtl/>
          <w:lang w:bidi="fa-IR"/>
        </w:rPr>
        <w:t>ترین نوع اسماء هستند.</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صفات إلهی در دلها و جانها و جهان تأثیر می‌گذارند.</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 xml:space="preserve"> هر صفتی از صفات إلهی جداگانه بر قلب تأثیر گذار است.</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‏آمرزش الله تعالی به این معنی نیست که در گناهان غوطه ور شویم.</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از ویژگی‌های مستحق بودن الله تعالی در صفات کمال، یگانگی او در حاکمیّت است.</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نفی معانی اسماء الله، یکی از بزرگ</w:t>
      </w:r>
      <w:r w:rsidR="003C0169" w:rsidRPr="00CF257B">
        <w:rPr>
          <w:rFonts w:cs="B Lotus" w:hint="cs"/>
          <w:color w:val="000000"/>
          <w:rtl/>
          <w:lang w:bidi="fa-IR"/>
        </w:rPr>
        <w:t>‌</w:t>
      </w:r>
      <w:r w:rsidRPr="00CF257B">
        <w:rPr>
          <w:rFonts w:cs="B Lotus"/>
          <w:color w:val="000000"/>
          <w:rtl/>
          <w:lang w:bidi="fa-IR"/>
        </w:rPr>
        <w:t>ترین موار</w:t>
      </w:r>
      <w:r w:rsidR="003C0169" w:rsidRPr="00CF257B">
        <w:rPr>
          <w:rFonts w:cs="B Lotus"/>
          <w:color w:val="000000"/>
          <w:rtl/>
          <w:lang w:bidi="fa-IR"/>
        </w:rPr>
        <w:t>د الحاد در آنها به حساب می‌آید.</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از مفسرانی که در تفسیر آیات به شیوه‌ی سلف عمل کرده‌اند بزرگان زیر را میتوان نام برد:‏امام طبری، بغوی، ابن کثیر، قاسمی، سعدی (رحمهم الله)</w:t>
      </w:r>
      <w:r w:rsidR="003C0169" w:rsidRPr="00CF257B">
        <w:rPr>
          <w:rFonts w:cs="B Lotus" w:hint="cs"/>
          <w:color w:val="000000"/>
          <w:rtl/>
          <w:lang w:bidi="fa-IR"/>
        </w:rPr>
        <w:t>.</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برخی از کسانی که پس از غوطه‌ور شدن در علم کلام به راه و شیوه‌ی سلف بازگشتند عبارتند از: ابوالحسن اشعری،‏</w:t>
      </w:r>
      <w:r w:rsidR="002C0991" w:rsidRPr="00CF257B">
        <w:rPr>
          <w:rFonts w:cs="B Lotus" w:hint="cs"/>
          <w:color w:val="000000"/>
          <w:rtl/>
          <w:lang w:bidi="fa-IR"/>
        </w:rPr>
        <w:t xml:space="preserve"> </w:t>
      </w:r>
      <w:r w:rsidRPr="00CF257B">
        <w:rPr>
          <w:rFonts w:cs="B Lotus"/>
          <w:color w:val="000000"/>
          <w:rtl/>
          <w:lang w:bidi="fa-IR"/>
        </w:rPr>
        <w:t>امام غزالی،‏</w:t>
      </w:r>
      <w:r w:rsidR="002C0991" w:rsidRPr="00CF257B">
        <w:rPr>
          <w:rFonts w:cs="B Lotus" w:hint="cs"/>
          <w:color w:val="000000"/>
          <w:rtl/>
          <w:lang w:bidi="fa-IR"/>
        </w:rPr>
        <w:t xml:space="preserve"> </w:t>
      </w:r>
      <w:r w:rsidRPr="00CF257B">
        <w:rPr>
          <w:rFonts w:cs="B Lotus"/>
          <w:color w:val="000000"/>
          <w:rtl/>
          <w:lang w:bidi="fa-IR"/>
        </w:rPr>
        <w:t>امام جوینی،‏</w:t>
      </w:r>
      <w:r w:rsidR="002C0991" w:rsidRPr="00CF257B">
        <w:rPr>
          <w:rFonts w:cs="B Lotus" w:hint="cs"/>
          <w:color w:val="000000"/>
          <w:rtl/>
          <w:lang w:bidi="fa-IR"/>
        </w:rPr>
        <w:t xml:space="preserve"> </w:t>
      </w:r>
      <w:r w:rsidRPr="00CF257B">
        <w:rPr>
          <w:rFonts w:cs="B Lotus"/>
          <w:color w:val="000000"/>
          <w:rtl/>
          <w:lang w:bidi="fa-IR"/>
        </w:rPr>
        <w:t>امام فخر رازی (رحمهم الله)</w:t>
      </w:r>
      <w:r w:rsidR="003C0169" w:rsidRPr="00CF257B">
        <w:rPr>
          <w:rFonts w:cs="B Lotus" w:hint="cs"/>
          <w:color w:val="000000"/>
          <w:rtl/>
          <w:lang w:bidi="fa-IR"/>
        </w:rPr>
        <w:t>.</w:t>
      </w:r>
    </w:p>
    <w:p w:rsidR="003C0169" w:rsidRPr="00CF257B" w:rsidRDefault="00781EEA" w:rsidP="00FD13FE">
      <w:pPr>
        <w:widowControl w:val="0"/>
        <w:numPr>
          <w:ilvl w:val="0"/>
          <w:numId w:val="41"/>
        </w:numPr>
        <w:ind w:left="0" w:firstLine="284"/>
        <w:jc w:val="both"/>
        <w:rPr>
          <w:rFonts w:cs="B Lotus"/>
          <w:color w:val="000000"/>
          <w:lang w:bidi="fa-IR"/>
        </w:rPr>
      </w:pPr>
      <w:r w:rsidRPr="00CF257B">
        <w:rPr>
          <w:rFonts w:cs="B Lotus"/>
          <w:color w:val="000000"/>
          <w:rtl/>
          <w:lang w:bidi="fa-IR"/>
        </w:rPr>
        <w:t>الله تعالی‏امام احمد بن حنبل و‏امام ابن تیمیه و غیره را با دفاع از شیوه‌ی اهل سنت و جماعت گرامی و مکرّم داشته است.</w:t>
      </w:r>
    </w:p>
    <w:p w:rsidR="00781EEA" w:rsidRPr="00CF257B" w:rsidRDefault="00781EEA" w:rsidP="00FD13FE">
      <w:pPr>
        <w:widowControl w:val="0"/>
        <w:numPr>
          <w:ilvl w:val="0"/>
          <w:numId w:val="41"/>
        </w:numPr>
        <w:ind w:left="0" w:firstLine="284"/>
        <w:jc w:val="both"/>
        <w:rPr>
          <w:rFonts w:cs="B Lotus"/>
          <w:color w:val="000000"/>
          <w:rtl/>
          <w:lang w:bidi="fa-IR"/>
        </w:rPr>
      </w:pPr>
      <w:r w:rsidRPr="00CF257B">
        <w:rPr>
          <w:rFonts w:cs="B Lotus"/>
          <w:color w:val="000000"/>
          <w:rtl/>
          <w:lang w:bidi="fa-IR"/>
        </w:rPr>
        <w:t>سخن گفتن از صفات الله تعالی بدون علم و آگاهی کاری خطرناک است، و انکار بعضی از صفات او موجب کفر می‌شود، و سوگند یاد کردن به</w:t>
      </w:r>
      <w:r w:rsidR="002C0991" w:rsidRPr="00CF257B">
        <w:rPr>
          <w:rFonts w:cs="B Lotus" w:hint="cs"/>
          <w:color w:val="000000"/>
          <w:rtl/>
          <w:lang w:bidi="fa-IR"/>
        </w:rPr>
        <w:t xml:space="preserve"> صفتی از</w:t>
      </w:r>
      <w:r w:rsidRPr="00CF257B">
        <w:rPr>
          <w:rFonts w:cs="B Lotus"/>
          <w:color w:val="000000"/>
          <w:rtl/>
          <w:lang w:bidi="fa-IR"/>
        </w:rPr>
        <w:t xml:space="preserve"> صفات الله تعالی جائز است.            </w:t>
      </w:r>
    </w:p>
    <w:p w:rsidR="00781EEA" w:rsidRPr="00CF257B" w:rsidRDefault="00781EEA" w:rsidP="00FD13FE">
      <w:pPr>
        <w:widowControl w:val="0"/>
        <w:ind w:firstLine="284"/>
        <w:jc w:val="both"/>
        <w:rPr>
          <w:rFonts w:ascii="_MRT_Win2Farsi_1" w:hAnsi="_MRT_Win2Farsi_1" w:cs="B Lotus"/>
          <w:color w:val="000000"/>
          <w:rtl/>
          <w:lang w:bidi="fa-IR"/>
        </w:rPr>
      </w:pPr>
      <w:r w:rsidRPr="00CF257B">
        <w:rPr>
          <w:rFonts w:ascii="_MRT_Win2Farsi_1" w:hAnsi="_MRT_Win2Farsi_1" w:cs="B Lotus"/>
          <w:color w:val="000000"/>
          <w:rtl/>
          <w:lang w:bidi="fa-IR"/>
        </w:rPr>
        <w:t xml:space="preserve">    </w:t>
      </w:r>
    </w:p>
    <w:p w:rsidR="00781EEA" w:rsidRPr="00CF257B" w:rsidRDefault="00781EEA" w:rsidP="00FD13FE">
      <w:pPr>
        <w:widowControl w:val="0"/>
        <w:ind w:firstLine="284"/>
        <w:jc w:val="right"/>
        <w:rPr>
          <w:rFonts w:cs="B Lotus"/>
          <w:b/>
          <w:bCs/>
          <w:color w:val="000000"/>
          <w:rtl/>
          <w:lang w:bidi="fa-IR"/>
        </w:rPr>
      </w:pPr>
      <w:r w:rsidRPr="00CF257B">
        <w:rPr>
          <w:rFonts w:cs="B Lotus"/>
          <w:color w:val="000000"/>
          <w:rtl/>
          <w:lang w:bidi="fa-IR"/>
        </w:rPr>
        <w:t xml:space="preserve">   والحمدلله، فائق احمدی، تابستان 1390 سنندج</w:t>
      </w:r>
    </w:p>
    <w:p w:rsidR="00781EEA" w:rsidRPr="00CF257B" w:rsidRDefault="00781EEA" w:rsidP="00FD13FE">
      <w:pPr>
        <w:widowControl w:val="0"/>
        <w:ind w:firstLine="284"/>
        <w:jc w:val="both"/>
        <w:rPr>
          <w:rFonts w:cs="B Lotus"/>
          <w:b/>
          <w:bCs/>
          <w:color w:val="000000"/>
          <w:rtl/>
          <w:lang w:bidi="fa-IR"/>
        </w:rPr>
        <w:sectPr w:rsidR="00781EEA" w:rsidRPr="00CF257B" w:rsidSect="003D1BB4">
          <w:headerReference w:type="default" r:id="rId27"/>
          <w:footnotePr>
            <w:numRestart w:val="eachPage"/>
          </w:footnotePr>
          <w:pgSz w:w="9638" w:h="13606" w:code="9"/>
          <w:pgMar w:top="850" w:right="1077" w:bottom="935" w:left="1077" w:header="850" w:footer="935" w:gutter="0"/>
          <w:cols w:space="708"/>
          <w:titlePg/>
          <w:bidi/>
          <w:rtlGutter/>
          <w:docGrid w:linePitch="381"/>
        </w:sectPr>
      </w:pPr>
    </w:p>
    <w:p w:rsidR="00781EEA" w:rsidRPr="00CF257B" w:rsidRDefault="00781EEA" w:rsidP="00FD13FE">
      <w:pPr>
        <w:pStyle w:val="a0"/>
        <w:widowControl w:val="0"/>
        <w:rPr>
          <w:color w:val="000000"/>
          <w:rtl/>
        </w:rPr>
      </w:pPr>
      <w:bookmarkStart w:id="492" w:name="_Toc334946929"/>
      <w:bookmarkStart w:id="493" w:name="_Toc334949685"/>
      <w:bookmarkStart w:id="494" w:name="_Toc372407176"/>
      <w:r w:rsidRPr="00CF257B">
        <w:rPr>
          <w:color w:val="000000"/>
          <w:rtl/>
        </w:rPr>
        <w:t>منابع و مراجع</w:t>
      </w:r>
      <w:bookmarkEnd w:id="492"/>
      <w:bookmarkEnd w:id="493"/>
      <w:bookmarkEnd w:id="494"/>
    </w:p>
    <w:p w:rsidR="00781EEA" w:rsidRPr="00CF257B" w:rsidRDefault="009877D8" w:rsidP="009877D8">
      <w:pPr>
        <w:pStyle w:val="a3"/>
        <w:widowControl w:val="0"/>
        <w:numPr>
          <w:ilvl w:val="0"/>
          <w:numId w:val="42"/>
        </w:numPr>
        <w:spacing w:line="240" w:lineRule="auto"/>
        <w:ind w:left="624" w:hanging="340"/>
        <w:rPr>
          <w:color w:val="000000"/>
          <w:lang w:bidi="ar-SA"/>
        </w:rPr>
      </w:pPr>
      <w:r>
        <w:rPr>
          <w:rFonts w:hint="cs"/>
          <w:color w:val="000000"/>
          <w:rtl/>
          <w:lang w:bidi="ar-SA"/>
        </w:rPr>
        <w:t>إ</w:t>
      </w:r>
      <w:r w:rsidR="00781EEA" w:rsidRPr="00CF257B">
        <w:rPr>
          <w:color w:val="000000"/>
          <w:rtl/>
          <w:lang w:bidi="ar-SA"/>
        </w:rPr>
        <w:t>بطال التأویلات لأخبار الصفات، تصنیف القاضی أبی یعلی محمد بن</w:t>
      </w:r>
      <w:r w:rsidR="003C0169" w:rsidRPr="00CF257B">
        <w:rPr>
          <w:color w:val="000000"/>
          <w:rtl/>
          <w:lang w:bidi="ar-SA"/>
        </w:rPr>
        <w:t xml:space="preserve"> الحسین بن محمد الفراء، تحقیق و</w:t>
      </w:r>
      <w:r w:rsidR="00781EEA" w:rsidRPr="00CF257B">
        <w:rPr>
          <w:color w:val="000000"/>
          <w:rtl/>
          <w:lang w:bidi="ar-SA"/>
        </w:rPr>
        <w:t>دراسة أبی عبد الله محمد بن حمد الحمود النجدی، الناشر: مکتبة الإمام الذهبی.</w:t>
      </w:r>
    </w:p>
    <w:p w:rsidR="00781EEA" w:rsidRPr="00CF257B" w:rsidRDefault="00781EEA" w:rsidP="009877D8">
      <w:pPr>
        <w:pStyle w:val="a3"/>
        <w:widowControl w:val="0"/>
        <w:numPr>
          <w:ilvl w:val="0"/>
          <w:numId w:val="42"/>
        </w:numPr>
        <w:spacing w:line="240" w:lineRule="auto"/>
        <w:ind w:left="624" w:hanging="340"/>
        <w:rPr>
          <w:color w:val="000000"/>
          <w:lang w:bidi="ar-SA"/>
        </w:rPr>
      </w:pPr>
      <w:r w:rsidRPr="00CF257B">
        <w:rPr>
          <w:color w:val="000000"/>
          <w:rtl/>
          <w:lang w:bidi="ar-SA"/>
        </w:rPr>
        <w:t>ابن تیمیة</w:t>
      </w:r>
      <w:r w:rsidR="003C0169" w:rsidRPr="00CF257B">
        <w:rPr>
          <w:color w:val="000000"/>
          <w:rtl/>
          <w:lang w:bidi="ar-SA"/>
        </w:rPr>
        <w:t xml:space="preserve"> و</w:t>
      </w:r>
      <w:r w:rsidRPr="00CF257B">
        <w:rPr>
          <w:color w:val="000000"/>
          <w:rtl/>
          <w:lang w:bidi="ar-SA"/>
        </w:rPr>
        <w:t>جهوده ف</w:t>
      </w:r>
      <w:r w:rsidR="003C0169" w:rsidRPr="00CF257B">
        <w:rPr>
          <w:color w:val="000000"/>
          <w:rtl/>
          <w:lang w:bidi="ar-SA"/>
        </w:rPr>
        <w:t>ي</w:t>
      </w:r>
      <w:r w:rsidRPr="00CF257B">
        <w:rPr>
          <w:color w:val="000000"/>
          <w:rtl/>
          <w:lang w:bidi="ar-SA"/>
        </w:rPr>
        <w:t xml:space="preserve"> التفسیر، تألیف إبراهیم خلیل برکة، الناشر: ال</w:t>
      </w:r>
      <w:r w:rsidR="003C0169" w:rsidRPr="00CF257B">
        <w:rPr>
          <w:color w:val="000000"/>
          <w:rtl/>
          <w:lang w:bidi="ar-SA"/>
        </w:rPr>
        <w:t>ـ</w:t>
      </w:r>
      <w:r w:rsidRPr="00CF257B">
        <w:rPr>
          <w:color w:val="000000"/>
          <w:rtl/>
          <w:lang w:bidi="ar-SA"/>
        </w:rPr>
        <w:t xml:space="preserve">مکتب الإسلامی، الطبعة الأولی، </w:t>
      </w:r>
      <w:r w:rsidRPr="009877D8">
        <w:rPr>
          <w:color w:val="000000"/>
          <w:rtl/>
          <w:lang w:bidi="ar-SA"/>
        </w:rPr>
        <w:t>1405</w:t>
      </w:r>
      <w:r w:rsidR="003C0169" w:rsidRPr="009877D8">
        <w:rPr>
          <w:color w:val="000000"/>
          <w:rtl/>
          <w:lang w:bidi="ar-SA"/>
        </w:rPr>
        <w:t>ﻫ</w:t>
      </w:r>
      <w:r w:rsidRPr="009877D8">
        <w:rPr>
          <w:color w:val="000000"/>
          <w:rtl/>
          <w:lang w:bidi="ar-SA"/>
        </w:rPr>
        <w:t>- 1984</w:t>
      </w:r>
      <w:r w:rsidRPr="00CF257B">
        <w:rPr>
          <w:color w:val="000000"/>
          <w:rtl/>
          <w:lang w:bidi="ar-SA"/>
        </w:rPr>
        <w:t>م.</w:t>
      </w:r>
    </w:p>
    <w:p w:rsidR="00781EEA" w:rsidRPr="00CF257B" w:rsidRDefault="00781EEA" w:rsidP="009877D8">
      <w:pPr>
        <w:pStyle w:val="a3"/>
        <w:widowControl w:val="0"/>
        <w:numPr>
          <w:ilvl w:val="0"/>
          <w:numId w:val="42"/>
        </w:numPr>
        <w:spacing w:line="240" w:lineRule="auto"/>
        <w:ind w:left="624" w:hanging="340"/>
        <w:rPr>
          <w:color w:val="000000"/>
          <w:lang w:bidi="ar-SA"/>
        </w:rPr>
      </w:pPr>
      <w:r w:rsidRPr="00CF257B">
        <w:rPr>
          <w:color w:val="000000"/>
          <w:rtl/>
          <w:lang w:bidi="ar-SA"/>
        </w:rPr>
        <w:t>أبو حامد الغزالی والتصوف، دراسة حول العدید من کتب الغزالی، و خاصة کتابه إحیا</w:t>
      </w:r>
      <w:r w:rsidR="009877D8">
        <w:rPr>
          <w:rFonts w:hint="cs"/>
          <w:color w:val="000000"/>
          <w:rtl/>
          <w:lang w:bidi="ar-SA"/>
        </w:rPr>
        <w:t>ء</w:t>
      </w:r>
      <w:r w:rsidRPr="00CF257B">
        <w:rPr>
          <w:color w:val="000000"/>
          <w:rtl/>
          <w:lang w:bidi="ar-SA"/>
        </w:rPr>
        <w:t xml:space="preserve"> علوم الدین، تألیف عبدالرحمن محمد سعید دمشقیة، الناشر: دار طبیة، الریاض، «الطبعة الثانیة».</w:t>
      </w:r>
    </w:p>
    <w:p w:rsidR="00781EEA" w:rsidRPr="00CF257B" w:rsidRDefault="00781EEA" w:rsidP="009877D8">
      <w:pPr>
        <w:pStyle w:val="a3"/>
        <w:widowControl w:val="0"/>
        <w:numPr>
          <w:ilvl w:val="0"/>
          <w:numId w:val="42"/>
        </w:numPr>
        <w:spacing w:line="240" w:lineRule="auto"/>
        <w:ind w:left="624" w:hanging="340"/>
        <w:rPr>
          <w:color w:val="000000"/>
          <w:lang w:bidi="ar-SA"/>
        </w:rPr>
      </w:pPr>
      <w:r w:rsidRPr="00CF257B">
        <w:rPr>
          <w:color w:val="000000"/>
          <w:rtl/>
          <w:lang w:bidi="ar-SA"/>
        </w:rPr>
        <w:t>أبو الحسن الأشعری و عقیدته، تألیف حماد بن محمد الأنصاری، الطبعة الثانیة، مطبعة الفجالة الجدیدة.</w:t>
      </w:r>
    </w:p>
    <w:p w:rsidR="00781EEA" w:rsidRPr="00CF257B" w:rsidRDefault="00781EEA" w:rsidP="009877D8">
      <w:pPr>
        <w:pStyle w:val="a3"/>
        <w:widowControl w:val="0"/>
        <w:numPr>
          <w:ilvl w:val="0"/>
          <w:numId w:val="42"/>
        </w:numPr>
        <w:spacing w:line="240" w:lineRule="auto"/>
        <w:ind w:left="624" w:hanging="340"/>
        <w:rPr>
          <w:color w:val="000000"/>
          <w:lang w:bidi="ar-SA"/>
        </w:rPr>
      </w:pPr>
      <w:r w:rsidRPr="00CF257B">
        <w:rPr>
          <w:color w:val="000000"/>
          <w:rtl/>
          <w:lang w:bidi="ar-SA"/>
        </w:rPr>
        <w:t xml:space="preserve">إثبات صفة العلو، تألیف الإمام موفق الدین أبی محمد عبدالله بن أحمد ابن قدامة، حققه و علق علیه: د. أحمد بن عطیة الغامدی، الناشر: مؤسسة علوم القرآن، بیروت، و مکتبة العلوم و الحکم، </w:t>
      </w:r>
      <w:r w:rsidR="003C0169" w:rsidRPr="00CF257B">
        <w:rPr>
          <w:color w:val="000000"/>
          <w:rtl/>
          <w:lang w:bidi="ar-SA"/>
        </w:rPr>
        <w:t>الـم</w:t>
      </w:r>
      <w:r w:rsidRPr="00CF257B">
        <w:rPr>
          <w:color w:val="000000"/>
          <w:rtl/>
          <w:lang w:bidi="ar-SA"/>
        </w:rPr>
        <w:t xml:space="preserve">دینة </w:t>
      </w:r>
      <w:r w:rsidR="003C0169" w:rsidRPr="00CF257B">
        <w:rPr>
          <w:color w:val="000000"/>
          <w:rtl/>
          <w:lang w:bidi="ar-SA"/>
        </w:rPr>
        <w:t>الـم</w:t>
      </w:r>
      <w:r w:rsidRPr="00CF257B">
        <w:rPr>
          <w:color w:val="000000"/>
          <w:rtl/>
          <w:lang w:bidi="ar-SA"/>
        </w:rPr>
        <w:t>نورة، الطبعة الأولی،</w:t>
      </w:r>
      <w:r w:rsidRPr="009877D8">
        <w:rPr>
          <w:color w:val="000000"/>
          <w:rtl/>
          <w:lang w:bidi="ar-SA"/>
        </w:rPr>
        <w:t xml:space="preserve"> 9 </w:t>
      </w:r>
      <w:r w:rsidR="003C0169" w:rsidRPr="009877D8">
        <w:rPr>
          <w:color w:val="000000"/>
          <w:rtl/>
          <w:lang w:bidi="ar-SA"/>
        </w:rPr>
        <w:t>ﻫ</w:t>
      </w:r>
      <w:r w:rsidRPr="009877D8">
        <w:rPr>
          <w:color w:val="000000"/>
          <w:rtl/>
          <w:lang w:bidi="ar-SA"/>
        </w:rPr>
        <w:t xml:space="preserve"> - 1988</w:t>
      </w:r>
      <w:r w:rsidRPr="00CF257B">
        <w:rPr>
          <w:color w:val="000000"/>
          <w:rtl/>
          <w:lang w:bidi="ar-SA"/>
        </w:rPr>
        <w:t>م.</w:t>
      </w:r>
    </w:p>
    <w:p w:rsidR="00781EEA" w:rsidRPr="00CF257B" w:rsidRDefault="009877D8" w:rsidP="009877D8">
      <w:pPr>
        <w:pStyle w:val="a3"/>
        <w:widowControl w:val="0"/>
        <w:numPr>
          <w:ilvl w:val="0"/>
          <w:numId w:val="42"/>
        </w:numPr>
        <w:spacing w:line="240" w:lineRule="auto"/>
        <w:ind w:left="624" w:hanging="340"/>
        <w:rPr>
          <w:color w:val="000000"/>
          <w:lang w:bidi="ar-SA"/>
        </w:rPr>
      </w:pPr>
      <w:r>
        <w:rPr>
          <w:rFonts w:hint="cs"/>
          <w:color w:val="000000"/>
          <w:rtl/>
          <w:lang w:bidi="ar-SA"/>
        </w:rPr>
        <w:t>إ</w:t>
      </w:r>
      <w:r w:rsidR="00781EEA" w:rsidRPr="00CF257B">
        <w:rPr>
          <w:color w:val="000000"/>
          <w:rtl/>
          <w:lang w:bidi="ar-SA"/>
        </w:rPr>
        <w:t xml:space="preserve">جتماع الجیوش الإسلامیة، للإمام ابن القیم، مع بیان موقف </w:t>
      </w:r>
      <w:r w:rsidR="003C0169" w:rsidRPr="00CF257B">
        <w:rPr>
          <w:color w:val="000000"/>
          <w:rtl/>
          <w:lang w:bidi="ar-SA"/>
        </w:rPr>
        <w:t>ابن القیم من بعض الفرق، إعداد و</w:t>
      </w:r>
      <w:r w:rsidR="00781EEA" w:rsidRPr="00CF257B">
        <w:rPr>
          <w:color w:val="000000"/>
          <w:rtl/>
          <w:lang w:bidi="ar-SA"/>
        </w:rPr>
        <w:t xml:space="preserve">تحقیق الدکتور عواد عبدالله </w:t>
      </w:r>
      <w:r w:rsidR="003C0169" w:rsidRPr="00CF257B">
        <w:rPr>
          <w:color w:val="000000"/>
          <w:rtl/>
          <w:lang w:bidi="ar-SA"/>
        </w:rPr>
        <w:t>الـم</w:t>
      </w:r>
      <w:r w:rsidR="00781EEA" w:rsidRPr="00CF257B">
        <w:rPr>
          <w:color w:val="000000"/>
          <w:rtl/>
          <w:lang w:bidi="ar-SA"/>
        </w:rPr>
        <w:t xml:space="preserve">عتق، الطبعة الأولی، </w:t>
      </w:r>
      <w:r w:rsidR="00781EEA" w:rsidRPr="009877D8">
        <w:rPr>
          <w:color w:val="000000"/>
          <w:rtl/>
          <w:lang w:bidi="ar-SA"/>
        </w:rPr>
        <w:t>1408</w:t>
      </w:r>
      <w:r w:rsidR="003C0169" w:rsidRPr="009877D8">
        <w:rPr>
          <w:color w:val="000000"/>
          <w:rtl/>
          <w:lang w:bidi="ar-SA"/>
        </w:rPr>
        <w:t xml:space="preserve"> ﻫ</w:t>
      </w:r>
      <w:r w:rsidR="00781EEA" w:rsidRPr="009877D8">
        <w:rPr>
          <w:color w:val="000000"/>
          <w:rtl/>
          <w:lang w:bidi="ar-SA"/>
        </w:rPr>
        <w:t xml:space="preserve"> - 1988</w:t>
      </w:r>
      <w:r w:rsidR="00781EEA" w:rsidRPr="00CF257B">
        <w:rPr>
          <w:color w:val="000000"/>
          <w:rtl/>
          <w:lang w:bidi="ar-SA"/>
        </w:rPr>
        <w:t>م.</w:t>
      </w:r>
    </w:p>
    <w:p w:rsidR="00781EEA" w:rsidRPr="00CF257B" w:rsidRDefault="00781EEA" w:rsidP="009877D8">
      <w:pPr>
        <w:pStyle w:val="a3"/>
        <w:widowControl w:val="0"/>
        <w:numPr>
          <w:ilvl w:val="0"/>
          <w:numId w:val="42"/>
        </w:numPr>
        <w:spacing w:line="240" w:lineRule="auto"/>
        <w:ind w:left="624" w:hanging="340"/>
        <w:rPr>
          <w:color w:val="000000"/>
          <w:lang w:bidi="ar-SA"/>
        </w:rPr>
      </w:pPr>
      <w:r w:rsidRPr="00CF257B">
        <w:rPr>
          <w:color w:val="000000"/>
          <w:rtl/>
          <w:lang w:bidi="ar-SA"/>
        </w:rPr>
        <w:t>أحکام القرآن لأب</w:t>
      </w:r>
      <w:r w:rsidR="009877D8">
        <w:rPr>
          <w:rFonts w:hint="cs"/>
          <w:color w:val="000000"/>
          <w:rtl/>
          <w:lang w:bidi="ar-SA"/>
        </w:rPr>
        <w:t>ي</w:t>
      </w:r>
      <w:r w:rsidRPr="00CF257B">
        <w:rPr>
          <w:color w:val="000000"/>
          <w:rtl/>
          <w:lang w:bidi="ar-SA"/>
        </w:rPr>
        <w:t xml:space="preserve"> بکر محمد بن عبدالله </w:t>
      </w:r>
      <w:r w:rsidR="003C0169" w:rsidRPr="00CF257B">
        <w:rPr>
          <w:color w:val="000000"/>
          <w:rtl/>
          <w:lang w:bidi="ar-SA"/>
        </w:rPr>
        <w:t>الـم</w:t>
      </w:r>
      <w:r w:rsidRPr="00CF257B">
        <w:rPr>
          <w:color w:val="000000"/>
          <w:rtl/>
          <w:lang w:bidi="ar-SA"/>
        </w:rPr>
        <w:t>عروف بابن العرب</w:t>
      </w:r>
      <w:r w:rsidR="009877D8">
        <w:rPr>
          <w:rFonts w:hint="cs"/>
          <w:color w:val="000000"/>
          <w:rtl/>
          <w:lang w:bidi="ar-SA"/>
        </w:rPr>
        <w:t>ي</w:t>
      </w:r>
      <w:r w:rsidRPr="00CF257B">
        <w:rPr>
          <w:color w:val="000000"/>
          <w:rtl/>
          <w:lang w:bidi="ar-SA"/>
        </w:rPr>
        <w:t>، تحقیق عل</w:t>
      </w:r>
      <w:r w:rsidR="009877D8">
        <w:rPr>
          <w:rFonts w:hint="cs"/>
          <w:color w:val="000000"/>
          <w:rtl/>
          <w:lang w:bidi="ar-SA"/>
        </w:rPr>
        <w:t>ي</w:t>
      </w:r>
      <w:r w:rsidRPr="00CF257B">
        <w:rPr>
          <w:color w:val="000000"/>
          <w:rtl/>
          <w:lang w:bidi="ar-SA"/>
        </w:rPr>
        <w:t xml:space="preserve"> محمد البجو</w:t>
      </w:r>
      <w:r w:rsidR="009877D8">
        <w:rPr>
          <w:rFonts w:hint="cs"/>
          <w:color w:val="000000"/>
          <w:rtl/>
          <w:lang w:bidi="ar-SA"/>
        </w:rPr>
        <w:t>ي</w:t>
      </w:r>
      <w:r w:rsidRPr="00CF257B">
        <w:rPr>
          <w:color w:val="000000"/>
          <w:rtl/>
          <w:lang w:bidi="ar-SA"/>
        </w:rPr>
        <w:t>، الناشر: عیسی الحلب</w:t>
      </w:r>
      <w:r w:rsidR="009877D8">
        <w:rPr>
          <w:rFonts w:hint="cs"/>
          <w:color w:val="000000"/>
          <w:rtl/>
          <w:lang w:bidi="ar-SA"/>
        </w:rPr>
        <w:t>ي</w:t>
      </w:r>
      <w:r w:rsidRPr="00CF257B">
        <w:rPr>
          <w:color w:val="000000"/>
          <w:rtl/>
          <w:lang w:bidi="ar-SA"/>
        </w:rPr>
        <w:t>.</w:t>
      </w:r>
    </w:p>
    <w:p w:rsidR="00781EEA" w:rsidRPr="00CF257B" w:rsidRDefault="009877D8" w:rsidP="009877D8">
      <w:pPr>
        <w:pStyle w:val="a3"/>
        <w:widowControl w:val="0"/>
        <w:numPr>
          <w:ilvl w:val="0"/>
          <w:numId w:val="42"/>
        </w:numPr>
        <w:spacing w:line="240" w:lineRule="auto"/>
        <w:ind w:left="624" w:hanging="340"/>
        <w:rPr>
          <w:color w:val="000000"/>
          <w:lang w:bidi="ar-SA"/>
        </w:rPr>
      </w:pPr>
      <w:r>
        <w:rPr>
          <w:rFonts w:hint="cs"/>
          <w:color w:val="000000"/>
          <w:rtl/>
          <w:lang w:bidi="ar-SA"/>
        </w:rPr>
        <w:t>أ</w:t>
      </w:r>
      <w:r w:rsidR="00781EEA" w:rsidRPr="00CF257B">
        <w:rPr>
          <w:color w:val="000000"/>
          <w:rtl/>
          <w:lang w:bidi="ar-SA"/>
        </w:rPr>
        <w:t>حمد بن حنبل،</w:t>
      </w:r>
      <w:r w:rsidR="003C0169" w:rsidRPr="00CF257B">
        <w:rPr>
          <w:color w:val="000000"/>
          <w:rtl/>
          <w:lang w:bidi="ar-SA"/>
        </w:rPr>
        <w:t xml:space="preserve"> </w:t>
      </w:r>
      <w:r w:rsidR="00781EEA" w:rsidRPr="00CF257B">
        <w:rPr>
          <w:color w:val="000000"/>
          <w:rtl/>
          <w:lang w:bidi="ar-SA"/>
        </w:rPr>
        <w:t>‏</w:t>
      </w:r>
      <w:r>
        <w:rPr>
          <w:rFonts w:hint="cs"/>
          <w:color w:val="000000"/>
          <w:rtl/>
          <w:lang w:bidi="ar-SA"/>
        </w:rPr>
        <w:t>إ</w:t>
      </w:r>
      <w:r w:rsidR="00781EEA" w:rsidRPr="00CF257B">
        <w:rPr>
          <w:color w:val="000000"/>
          <w:rtl/>
          <w:lang w:bidi="ar-SA"/>
        </w:rPr>
        <w:t xml:space="preserve">مام </w:t>
      </w:r>
      <w:r>
        <w:rPr>
          <w:rFonts w:hint="cs"/>
          <w:color w:val="000000"/>
          <w:rtl/>
          <w:lang w:bidi="ar-SA"/>
        </w:rPr>
        <w:t>أ</w:t>
      </w:r>
      <w:r w:rsidR="00781EEA" w:rsidRPr="00CF257B">
        <w:rPr>
          <w:color w:val="000000"/>
          <w:rtl/>
          <w:lang w:bidi="ar-SA"/>
        </w:rPr>
        <w:t xml:space="preserve">هل السنة، </w:t>
      </w:r>
      <w:r w:rsidR="00781EEA" w:rsidRPr="009877D8">
        <w:rPr>
          <w:color w:val="000000"/>
          <w:rtl/>
          <w:lang w:bidi="ar-SA"/>
        </w:rPr>
        <w:t>164-241</w:t>
      </w:r>
      <w:r w:rsidR="003C0169" w:rsidRPr="009877D8">
        <w:rPr>
          <w:color w:val="000000"/>
          <w:rtl/>
          <w:lang w:bidi="ar-SA"/>
        </w:rPr>
        <w:t xml:space="preserve"> ﻫ</w:t>
      </w:r>
      <w:r w:rsidR="003C0169" w:rsidRPr="00CF257B">
        <w:rPr>
          <w:color w:val="000000"/>
          <w:rtl/>
          <w:lang w:bidi="ar-SA"/>
        </w:rPr>
        <w:t xml:space="preserve"> </w:t>
      </w:r>
      <w:r w:rsidR="00781EEA" w:rsidRPr="00CF257B">
        <w:rPr>
          <w:color w:val="000000"/>
          <w:rtl/>
          <w:lang w:bidi="ar-SA"/>
        </w:rPr>
        <w:t xml:space="preserve">، عبدالغنی الدقر، الناشر: دارالقلم، الطبعة الثانیة </w:t>
      </w:r>
      <w:r w:rsidR="00781EEA" w:rsidRPr="009877D8">
        <w:rPr>
          <w:color w:val="000000"/>
          <w:rtl/>
          <w:lang w:bidi="ar-SA"/>
        </w:rPr>
        <w:t>1408</w:t>
      </w:r>
      <w:r w:rsidR="003C0169" w:rsidRPr="009877D8">
        <w:rPr>
          <w:color w:val="000000"/>
          <w:rtl/>
          <w:lang w:bidi="ar-SA"/>
        </w:rPr>
        <w:t xml:space="preserve"> ﻫ</w:t>
      </w:r>
      <w:r w:rsidR="00781EEA" w:rsidRPr="009877D8">
        <w:rPr>
          <w:color w:val="000000"/>
          <w:rtl/>
          <w:lang w:bidi="ar-SA"/>
        </w:rPr>
        <w:t xml:space="preserve"> - 1988</w:t>
      </w:r>
      <w:r w:rsidR="00781EEA" w:rsidRPr="00CF257B">
        <w:rPr>
          <w:color w:val="000000"/>
          <w:rtl/>
          <w:lang w:bidi="ar-SA"/>
        </w:rPr>
        <w:t>م.</w:t>
      </w:r>
    </w:p>
    <w:p w:rsidR="00781EEA" w:rsidRPr="00CF257B" w:rsidRDefault="009877D8" w:rsidP="009877D8">
      <w:pPr>
        <w:pStyle w:val="a3"/>
        <w:widowControl w:val="0"/>
        <w:numPr>
          <w:ilvl w:val="0"/>
          <w:numId w:val="42"/>
        </w:numPr>
        <w:spacing w:line="240" w:lineRule="auto"/>
        <w:ind w:left="624" w:hanging="340"/>
        <w:rPr>
          <w:color w:val="000000"/>
          <w:lang w:bidi="ar-SA"/>
        </w:rPr>
      </w:pPr>
      <w:r>
        <w:rPr>
          <w:rFonts w:hint="cs"/>
          <w:color w:val="000000"/>
          <w:rtl/>
          <w:lang w:bidi="ar-SA"/>
        </w:rPr>
        <w:t>أ</w:t>
      </w:r>
      <w:r w:rsidR="00781EEA" w:rsidRPr="00CF257B">
        <w:rPr>
          <w:color w:val="000000"/>
          <w:rtl/>
          <w:lang w:bidi="ar-SA"/>
        </w:rPr>
        <w:t>ضواء البیان ف</w:t>
      </w:r>
      <w:r>
        <w:rPr>
          <w:rFonts w:hint="cs"/>
          <w:color w:val="000000"/>
          <w:rtl/>
          <w:lang w:bidi="ar-SA"/>
        </w:rPr>
        <w:t>ي</w:t>
      </w:r>
      <w:r w:rsidR="00781EEA" w:rsidRPr="00CF257B">
        <w:rPr>
          <w:color w:val="000000"/>
          <w:rtl/>
          <w:lang w:bidi="ar-SA"/>
        </w:rPr>
        <w:t xml:space="preserve"> </w:t>
      </w:r>
      <w:r>
        <w:rPr>
          <w:rFonts w:hint="cs"/>
          <w:color w:val="000000"/>
          <w:rtl/>
          <w:lang w:bidi="ar-SA"/>
        </w:rPr>
        <w:t>إ</w:t>
      </w:r>
      <w:r w:rsidR="00781EEA" w:rsidRPr="00CF257B">
        <w:rPr>
          <w:color w:val="000000"/>
          <w:rtl/>
          <w:lang w:bidi="ar-SA"/>
        </w:rPr>
        <w:t xml:space="preserve">یضاح القرآن بالقرآن، تألیف الشیخ محمد الأمین بن </w:t>
      </w:r>
      <w:r w:rsidR="003C0169" w:rsidRPr="00CF257B">
        <w:rPr>
          <w:color w:val="000000"/>
          <w:rtl/>
          <w:lang w:bidi="ar-SA"/>
        </w:rPr>
        <w:t>الـم</w:t>
      </w:r>
      <w:r w:rsidR="00781EEA" w:rsidRPr="00CF257B">
        <w:rPr>
          <w:color w:val="000000"/>
          <w:rtl/>
          <w:lang w:bidi="ar-SA"/>
        </w:rPr>
        <w:t>ختار الجکنی الشنقیطی، ع</w:t>
      </w:r>
      <w:r w:rsidR="003C0169" w:rsidRPr="00CF257B">
        <w:rPr>
          <w:color w:val="000000"/>
          <w:rtl/>
          <w:lang w:bidi="ar-SA"/>
        </w:rPr>
        <w:t>الـم</w:t>
      </w:r>
      <w:r w:rsidR="00781EEA" w:rsidRPr="00CF257B">
        <w:rPr>
          <w:color w:val="000000"/>
          <w:rtl/>
          <w:lang w:bidi="ar-SA"/>
        </w:rPr>
        <w:t xml:space="preserve"> الکتب، بیروت.</w:t>
      </w:r>
    </w:p>
    <w:p w:rsidR="00781EEA" w:rsidRPr="00CF257B" w:rsidRDefault="00781EEA" w:rsidP="009877D8">
      <w:pPr>
        <w:pStyle w:val="a3"/>
        <w:widowControl w:val="0"/>
        <w:numPr>
          <w:ilvl w:val="0"/>
          <w:numId w:val="42"/>
        </w:numPr>
        <w:tabs>
          <w:tab w:val="left" w:pos="821"/>
        </w:tabs>
        <w:spacing w:line="240" w:lineRule="auto"/>
        <w:ind w:left="624" w:hanging="340"/>
        <w:rPr>
          <w:color w:val="000000"/>
          <w:lang w:bidi="ar-SA"/>
        </w:rPr>
      </w:pPr>
      <w:r w:rsidRPr="00CF257B">
        <w:rPr>
          <w:color w:val="000000"/>
          <w:rtl/>
          <w:lang w:bidi="ar-SA"/>
        </w:rPr>
        <w:t xml:space="preserve">إعلام </w:t>
      </w:r>
      <w:r w:rsidR="003C0169" w:rsidRPr="00CF257B">
        <w:rPr>
          <w:color w:val="000000"/>
          <w:rtl/>
          <w:lang w:bidi="ar-SA"/>
        </w:rPr>
        <w:t>الـم</w:t>
      </w:r>
      <w:r w:rsidRPr="00CF257B">
        <w:rPr>
          <w:color w:val="000000"/>
          <w:rtl/>
          <w:lang w:bidi="ar-SA"/>
        </w:rPr>
        <w:t>وقعین عن رب الع</w:t>
      </w:r>
      <w:r w:rsidR="003C0169" w:rsidRPr="00CF257B">
        <w:rPr>
          <w:color w:val="000000"/>
          <w:rtl/>
          <w:lang w:bidi="ar-SA"/>
        </w:rPr>
        <w:t>الـم</w:t>
      </w:r>
      <w:r w:rsidRPr="00CF257B">
        <w:rPr>
          <w:color w:val="000000"/>
          <w:rtl/>
          <w:lang w:bidi="ar-SA"/>
        </w:rPr>
        <w:t>ین، لابن القیم شمس الدین أب</w:t>
      </w:r>
      <w:r w:rsidR="009877D8">
        <w:rPr>
          <w:rFonts w:hint="cs"/>
          <w:color w:val="000000"/>
          <w:rtl/>
          <w:lang w:bidi="ar-SA"/>
        </w:rPr>
        <w:t>ي</w:t>
      </w:r>
      <w:r w:rsidRPr="00CF257B">
        <w:rPr>
          <w:color w:val="000000"/>
          <w:rtl/>
          <w:lang w:bidi="ar-SA"/>
        </w:rPr>
        <w:t xml:space="preserve"> عبدالله محمد بن أب</w:t>
      </w:r>
      <w:r w:rsidR="009877D8">
        <w:rPr>
          <w:rFonts w:hint="cs"/>
          <w:color w:val="000000"/>
          <w:rtl/>
          <w:lang w:bidi="ar-SA"/>
        </w:rPr>
        <w:t>ي</w:t>
      </w:r>
      <w:r w:rsidRPr="00CF257B">
        <w:rPr>
          <w:color w:val="000000"/>
          <w:rtl/>
          <w:lang w:bidi="ar-SA"/>
        </w:rPr>
        <w:t xml:space="preserve"> بکر، الناشر: دار الجیل.</w:t>
      </w:r>
    </w:p>
    <w:p w:rsidR="00781EEA" w:rsidRPr="00CF257B" w:rsidRDefault="00781EEA" w:rsidP="009877D8">
      <w:pPr>
        <w:pStyle w:val="a3"/>
        <w:widowControl w:val="0"/>
        <w:numPr>
          <w:ilvl w:val="0"/>
          <w:numId w:val="42"/>
        </w:numPr>
        <w:tabs>
          <w:tab w:val="left" w:pos="821"/>
        </w:tabs>
        <w:spacing w:line="240" w:lineRule="auto"/>
        <w:ind w:left="624" w:hanging="340"/>
        <w:rPr>
          <w:color w:val="000000"/>
          <w:lang w:bidi="ar-SA"/>
        </w:rPr>
      </w:pPr>
      <w:r w:rsidRPr="00CF257B">
        <w:rPr>
          <w:color w:val="000000"/>
          <w:rtl/>
          <w:lang w:bidi="ar-SA"/>
        </w:rPr>
        <w:t>أقاویل الث</w:t>
      </w:r>
      <w:r w:rsidR="003C0169" w:rsidRPr="00CF257B">
        <w:rPr>
          <w:color w:val="000000"/>
          <w:rtl/>
          <w:lang w:bidi="ar-SA"/>
        </w:rPr>
        <w:t>قات ف</w:t>
      </w:r>
      <w:r w:rsidR="009877D8">
        <w:rPr>
          <w:rFonts w:hint="cs"/>
          <w:color w:val="000000"/>
          <w:rtl/>
          <w:lang w:bidi="ar-SA"/>
        </w:rPr>
        <w:t>ي</w:t>
      </w:r>
      <w:r w:rsidR="003C0169" w:rsidRPr="00CF257B">
        <w:rPr>
          <w:color w:val="000000"/>
          <w:rtl/>
          <w:lang w:bidi="ar-SA"/>
        </w:rPr>
        <w:t xml:space="preserve"> تأویل الأسماء والصفات و</w:t>
      </w:r>
      <w:r w:rsidRPr="00CF257B">
        <w:rPr>
          <w:color w:val="000000"/>
          <w:rtl/>
          <w:lang w:bidi="ar-SA"/>
        </w:rPr>
        <w:t xml:space="preserve">الآیات </w:t>
      </w:r>
      <w:r w:rsidR="003C0169" w:rsidRPr="00CF257B">
        <w:rPr>
          <w:color w:val="000000"/>
          <w:rtl/>
          <w:lang w:bidi="ar-SA"/>
        </w:rPr>
        <w:t>الـم</w:t>
      </w:r>
      <w:r w:rsidRPr="00CF257B">
        <w:rPr>
          <w:color w:val="000000"/>
          <w:rtl/>
          <w:lang w:bidi="ar-SA"/>
        </w:rPr>
        <w:t>حکمات</w:t>
      </w:r>
      <w:r w:rsidR="003C0169" w:rsidRPr="00CF257B">
        <w:rPr>
          <w:color w:val="000000"/>
          <w:rtl/>
          <w:lang w:bidi="ar-SA"/>
        </w:rPr>
        <w:t xml:space="preserve"> والـم</w:t>
      </w:r>
      <w:r w:rsidRPr="00CF257B">
        <w:rPr>
          <w:color w:val="000000"/>
          <w:rtl/>
          <w:lang w:bidi="ar-SA"/>
        </w:rPr>
        <w:t>شتبهات، للإمام زین</w:t>
      </w:r>
      <w:r w:rsidRPr="009877D8">
        <w:rPr>
          <w:color w:val="000000"/>
          <w:rtl/>
          <w:lang w:bidi="ar-SA"/>
        </w:rPr>
        <w:t>‌الدین مرعی یوسف الکرم</w:t>
      </w:r>
      <w:r w:rsidR="009877D8">
        <w:rPr>
          <w:rFonts w:hint="cs"/>
          <w:color w:val="000000"/>
          <w:rtl/>
          <w:lang w:bidi="ar-SA"/>
        </w:rPr>
        <w:t>ي</w:t>
      </w:r>
      <w:r w:rsidRPr="009877D8">
        <w:rPr>
          <w:color w:val="000000"/>
          <w:rtl/>
          <w:lang w:bidi="ar-SA"/>
        </w:rPr>
        <w:t>، تحقیق شعیب الأ</w:t>
      </w:r>
      <w:r w:rsidRPr="00CF257B">
        <w:rPr>
          <w:color w:val="000000"/>
          <w:rtl/>
          <w:lang w:bidi="ar-SA"/>
        </w:rPr>
        <w:t xml:space="preserve">رناؤوط، الناشر: مؤسسة الرسالة، الطبعة الأولی، </w:t>
      </w:r>
      <w:r w:rsidRPr="009877D8">
        <w:rPr>
          <w:color w:val="000000"/>
          <w:rtl/>
          <w:lang w:bidi="ar-SA"/>
        </w:rPr>
        <w:t>1406</w:t>
      </w:r>
      <w:r w:rsidR="003C0169" w:rsidRPr="009877D8">
        <w:rPr>
          <w:color w:val="000000"/>
          <w:rtl/>
          <w:lang w:bidi="ar-SA"/>
        </w:rPr>
        <w:t xml:space="preserve"> ﻫ </w:t>
      </w:r>
      <w:r w:rsidRPr="009877D8">
        <w:rPr>
          <w:color w:val="000000"/>
          <w:rtl/>
          <w:lang w:bidi="ar-SA"/>
        </w:rPr>
        <w:t>- 1985</w:t>
      </w:r>
      <w:r w:rsidRPr="00CF257B">
        <w:rPr>
          <w:color w:val="000000"/>
          <w:rtl/>
          <w:lang w:bidi="ar-SA"/>
        </w:rPr>
        <w:t>م.</w:t>
      </w:r>
    </w:p>
    <w:p w:rsidR="00781EEA" w:rsidRPr="00CF257B" w:rsidRDefault="00781EEA" w:rsidP="009877D8">
      <w:pPr>
        <w:pStyle w:val="a3"/>
        <w:widowControl w:val="0"/>
        <w:numPr>
          <w:ilvl w:val="0"/>
          <w:numId w:val="42"/>
        </w:numPr>
        <w:tabs>
          <w:tab w:val="left" w:pos="821"/>
        </w:tabs>
        <w:spacing w:line="240" w:lineRule="auto"/>
        <w:ind w:left="624" w:hanging="340"/>
        <w:rPr>
          <w:color w:val="000000"/>
          <w:lang w:bidi="ar-SA"/>
        </w:rPr>
      </w:pPr>
      <w:r w:rsidRPr="00CF257B">
        <w:rPr>
          <w:color w:val="000000"/>
          <w:rtl/>
          <w:lang w:bidi="ar-SA"/>
        </w:rPr>
        <w:t>الإبانة عن شریعة الفرقة الناجیة</w:t>
      </w:r>
      <w:r w:rsidR="003C0169" w:rsidRPr="00CF257B">
        <w:rPr>
          <w:color w:val="000000"/>
          <w:rtl/>
          <w:lang w:bidi="ar-SA"/>
        </w:rPr>
        <w:t xml:space="preserve"> و</w:t>
      </w:r>
      <w:r w:rsidRPr="00CF257B">
        <w:rPr>
          <w:color w:val="000000"/>
          <w:rtl/>
          <w:lang w:bidi="ar-SA"/>
        </w:rPr>
        <w:t xml:space="preserve">مجانبة الفرق </w:t>
      </w:r>
      <w:r w:rsidR="003C0169" w:rsidRPr="00CF257B">
        <w:rPr>
          <w:color w:val="000000"/>
          <w:rtl/>
          <w:lang w:bidi="ar-SA"/>
        </w:rPr>
        <w:t>الـم</w:t>
      </w:r>
      <w:r w:rsidRPr="00CF257B">
        <w:rPr>
          <w:color w:val="000000"/>
          <w:rtl/>
          <w:lang w:bidi="ar-SA"/>
        </w:rPr>
        <w:t>ذمومة، تألیف الإمام أب</w:t>
      </w:r>
      <w:r w:rsidR="009877D8">
        <w:rPr>
          <w:rFonts w:hint="cs"/>
          <w:color w:val="000000"/>
          <w:rtl/>
          <w:lang w:bidi="ar-SA"/>
        </w:rPr>
        <w:t>ي</w:t>
      </w:r>
      <w:r w:rsidRPr="00CF257B">
        <w:rPr>
          <w:color w:val="000000"/>
          <w:rtl/>
          <w:lang w:bidi="ar-SA"/>
        </w:rPr>
        <w:t xml:space="preserve"> عبدالله بن محمد بن بطة العکبری الحنبلی، ت</w:t>
      </w:r>
      <w:r w:rsidRPr="009877D8">
        <w:rPr>
          <w:color w:val="000000"/>
          <w:rtl/>
          <w:lang w:bidi="ar-SA"/>
        </w:rPr>
        <w:t>(287)</w:t>
      </w:r>
      <w:r w:rsidRPr="00CF257B">
        <w:rPr>
          <w:color w:val="000000"/>
          <w:rtl/>
          <w:lang w:bidi="ar-SA"/>
        </w:rPr>
        <w:t>، تحقیق</w:t>
      </w:r>
      <w:r w:rsidR="003C0169" w:rsidRPr="00CF257B">
        <w:rPr>
          <w:color w:val="000000"/>
          <w:rtl/>
          <w:lang w:bidi="ar-SA"/>
        </w:rPr>
        <w:t xml:space="preserve"> و</w:t>
      </w:r>
      <w:r w:rsidRPr="00CF257B">
        <w:rPr>
          <w:color w:val="000000"/>
          <w:rtl/>
          <w:lang w:bidi="ar-SA"/>
        </w:rPr>
        <w:t xml:space="preserve">دراسة رضا بن نعسان معطی، الناشر: دار الحریة، الطبعة الأولی، </w:t>
      </w:r>
      <w:r w:rsidRPr="009877D8">
        <w:rPr>
          <w:color w:val="000000"/>
          <w:rtl/>
          <w:lang w:bidi="ar-SA"/>
        </w:rPr>
        <w:t>1409</w:t>
      </w:r>
      <w:r w:rsidR="003C0169" w:rsidRPr="009877D8">
        <w:rPr>
          <w:color w:val="000000"/>
          <w:rtl/>
          <w:lang w:bidi="ar-SA"/>
        </w:rPr>
        <w:t xml:space="preserve"> ﻫ </w:t>
      </w:r>
      <w:r w:rsidRPr="009877D8">
        <w:rPr>
          <w:color w:val="000000"/>
          <w:rtl/>
          <w:lang w:bidi="ar-SA"/>
        </w:rPr>
        <w:t>-1988</w:t>
      </w:r>
      <w:r w:rsidRPr="00CF257B">
        <w:rPr>
          <w:color w:val="000000"/>
          <w:rtl/>
          <w:lang w:bidi="ar-SA"/>
        </w:rPr>
        <w:t>م.</w:t>
      </w:r>
    </w:p>
    <w:p w:rsidR="00781EEA" w:rsidRPr="00CF257B" w:rsidRDefault="00781EEA" w:rsidP="009877D8">
      <w:pPr>
        <w:pStyle w:val="a3"/>
        <w:widowControl w:val="0"/>
        <w:numPr>
          <w:ilvl w:val="0"/>
          <w:numId w:val="42"/>
        </w:numPr>
        <w:tabs>
          <w:tab w:val="left" w:pos="821"/>
        </w:tabs>
        <w:spacing w:line="240" w:lineRule="auto"/>
        <w:ind w:left="624" w:hanging="340"/>
        <w:rPr>
          <w:color w:val="000000"/>
          <w:lang w:bidi="ar-SA"/>
        </w:rPr>
      </w:pPr>
      <w:r w:rsidRPr="00CF257B">
        <w:rPr>
          <w:color w:val="000000"/>
          <w:rtl/>
          <w:lang w:bidi="ar-SA"/>
        </w:rPr>
        <w:t>الإحکام ف</w:t>
      </w:r>
      <w:r w:rsidR="009877D8">
        <w:rPr>
          <w:color w:val="000000"/>
          <w:rtl/>
          <w:lang w:bidi="ar-SA"/>
        </w:rPr>
        <w:t xml:space="preserve">ي </w:t>
      </w:r>
      <w:r w:rsidRPr="00CF257B">
        <w:rPr>
          <w:color w:val="000000"/>
          <w:rtl/>
          <w:lang w:bidi="ar-SA"/>
        </w:rPr>
        <w:t>أصول الأحکام للآمد</w:t>
      </w:r>
      <w:r w:rsidR="009877D8">
        <w:rPr>
          <w:color w:val="000000"/>
          <w:rtl/>
          <w:lang w:bidi="ar-SA"/>
        </w:rPr>
        <w:t xml:space="preserve">ي </w:t>
      </w:r>
      <w:r w:rsidRPr="00CF257B">
        <w:rPr>
          <w:color w:val="000000"/>
          <w:rtl/>
          <w:lang w:bidi="ar-SA"/>
        </w:rPr>
        <w:t>سیف</w:t>
      </w:r>
      <w:r w:rsidRPr="009877D8">
        <w:rPr>
          <w:color w:val="000000"/>
          <w:rtl/>
          <w:lang w:bidi="ar-SA"/>
        </w:rPr>
        <w:t>‌الدین أب</w:t>
      </w:r>
      <w:r w:rsidR="009877D8">
        <w:rPr>
          <w:color w:val="000000"/>
          <w:rtl/>
          <w:lang w:bidi="ar-SA"/>
        </w:rPr>
        <w:t xml:space="preserve">ي </w:t>
      </w:r>
      <w:r w:rsidRPr="009877D8">
        <w:rPr>
          <w:color w:val="000000"/>
          <w:rtl/>
          <w:lang w:bidi="ar-SA"/>
        </w:rPr>
        <w:t>الحسن عل</w:t>
      </w:r>
      <w:r w:rsidR="009877D8">
        <w:rPr>
          <w:color w:val="000000"/>
          <w:rtl/>
          <w:lang w:bidi="ar-SA"/>
        </w:rPr>
        <w:t xml:space="preserve">ي </w:t>
      </w:r>
      <w:r w:rsidRPr="009877D8">
        <w:rPr>
          <w:color w:val="000000"/>
          <w:rtl/>
          <w:lang w:bidi="ar-SA"/>
        </w:rPr>
        <w:t>بن أب</w:t>
      </w:r>
      <w:r w:rsidR="009877D8">
        <w:rPr>
          <w:color w:val="000000"/>
          <w:rtl/>
          <w:lang w:bidi="ar-SA"/>
        </w:rPr>
        <w:t xml:space="preserve">ي </w:t>
      </w:r>
      <w:r w:rsidRPr="009877D8">
        <w:rPr>
          <w:color w:val="000000"/>
          <w:rtl/>
          <w:lang w:bidi="ar-SA"/>
        </w:rPr>
        <w:t>عل</w:t>
      </w:r>
      <w:r w:rsidR="009877D8">
        <w:rPr>
          <w:color w:val="000000"/>
          <w:rtl/>
          <w:lang w:bidi="ar-SA"/>
        </w:rPr>
        <w:t xml:space="preserve">ي </w:t>
      </w:r>
      <w:r w:rsidRPr="009877D8">
        <w:rPr>
          <w:color w:val="000000"/>
          <w:rtl/>
          <w:lang w:bidi="ar-SA"/>
        </w:rPr>
        <w:t xml:space="preserve">بن محمد </w:t>
      </w:r>
      <w:r w:rsidR="003C0169" w:rsidRPr="009877D8">
        <w:rPr>
          <w:color w:val="000000"/>
          <w:rtl/>
          <w:lang w:bidi="ar-SA"/>
        </w:rPr>
        <w:t>الـم</w:t>
      </w:r>
      <w:r w:rsidRPr="009877D8">
        <w:rPr>
          <w:color w:val="000000"/>
          <w:rtl/>
          <w:lang w:bidi="ar-SA"/>
        </w:rPr>
        <w:t>ر</w:t>
      </w:r>
      <w:r w:rsidR="009877D8">
        <w:rPr>
          <w:rFonts w:hint="cs"/>
          <w:color w:val="000000"/>
          <w:rtl/>
          <w:lang w:bidi="ar-SA"/>
        </w:rPr>
        <w:t>ي</w:t>
      </w:r>
      <w:r w:rsidRPr="009877D8">
        <w:rPr>
          <w:color w:val="000000"/>
          <w:rtl/>
          <w:lang w:bidi="ar-SA"/>
        </w:rPr>
        <w:t>، الناشر مکتبة عل</w:t>
      </w:r>
      <w:r w:rsidR="009877D8">
        <w:rPr>
          <w:color w:val="000000"/>
          <w:rtl/>
          <w:lang w:bidi="ar-SA"/>
        </w:rPr>
        <w:t xml:space="preserve">ي </w:t>
      </w:r>
      <w:r w:rsidRPr="009877D8">
        <w:rPr>
          <w:color w:val="000000"/>
          <w:rtl/>
          <w:lang w:bidi="ar-SA"/>
        </w:rPr>
        <w:t>صبیح</w:t>
      </w:r>
      <w:r w:rsidR="003C0169" w:rsidRPr="009877D8">
        <w:rPr>
          <w:color w:val="000000"/>
          <w:rtl/>
          <w:lang w:bidi="ar-SA"/>
        </w:rPr>
        <w:t xml:space="preserve"> و</w:t>
      </w:r>
      <w:r w:rsidRPr="009877D8">
        <w:rPr>
          <w:color w:val="000000"/>
          <w:rtl/>
          <w:lang w:bidi="ar-SA"/>
        </w:rPr>
        <w:t>أولاده، طبعة 1387</w:t>
      </w:r>
      <w:r w:rsidR="003C0169" w:rsidRPr="009877D8">
        <w:rPr>
          <w:color w:val="000000"/>
          <w:rtl/>
          <w:lang w:bidi="ar-SA"/>
        </w:rPr>
        <w:t xml:space="preserve"> ﻫ </w:t>
      </w:r>
      <w:r w:rsidRPr="009877D8">
        <w:rPr>
          <w:color w:val="000000"/>
          <w:rtl/>
          <w:lang w:bidi="ar-SA"/>
        </w:rPr>
        <w:t>-1968م.</w:t>
      </w:r>
    </w:p>
    <w:p w:rsidR="00781EEA" w:rsidRPr="00CF257B" w:rsidRDefault="00781EEA" w:rsidP="009877D8">
      <w:pPr>
        <w:pStyle w:val="a3"/>
        <w:widowControl w:val="0"/>
        <w:numPr>
          <w:ilvl w:val="0"/>
          <w:numId w:val="42"/>
        </w:numPr>
        <w:tabs>
          <w:tab w:val="left" w:pos="821"/>
        </w:tabs>
        <w:spacing w:line="240" w:lineRule="auto"/>
        <w:ind w:left="624" w:hanging="340"/>
        <w:rPr>
          <w:color w:val="000000"/>
          <w:lang w:bidi="ar-SA"/>
        </w:rPr>
      </w:pPr>
      <w:r w:rsidRPr="00CF257B">
        <w:rPr>
          <w:color w:val="000000"/>
          <w:rtl/>
          <w:lang w:bidi="ar-SA"/>
        </w:rPr>
        <w:t>الأربعین ف</w:t>
      </w:r>
      <w:r w:rsidR="009877D8">
        <w:rPr>
          <w:color w:val="000000"/>
          <w:rtl/>
          <w:lang w:bidi="ar-SA"/>
        </w:rPr>
        <w:t xml:space="preserve">ي </w:t>
      </w:r>
      <w:r w:rsidRPr="00CF257B">
        <w:rPr>
          <w:color w:val="000000"/>
          <w:rtl/>
          <w:lang w:bidi="ar-SA"/>
        </w:rPr>
        <w:t>دلائل التوحید، لأب</w:t>
      </w:r>
      <w:r w:rsidR="009877D8">
        <w:rPr>
          <w:color w:val="000000"/>
          <w:rtl/>
          <w:lang w:bidi="ar-SA"/>
        </w:rPr>
        <w:t xml:space="preserve">ي </w:t>
      </w:r>
      <w:r w:rsidRPr="00CF257B">
        <w:rPr>
          <w:color w:val="000000"/>
          <w:rtl/>
          <w:lang w:bidi="ar-SA"/>
        </w:rPr>
        <w:t>إسماعیل الهرو</w:t>
      </w:r>
      <w:r w:rsidR="009877D8">
        <w:rPr>
          <w:rFonts w:hint="cs"/>
          <w:color w:val="000000"/>
          <w:rtl/>
          <w:lang w:bidi="ar-SA"/>
        </w:rPr>
        <w:t>ي</w:t>
      </w:r>
      <w:r w:rsidRPr="00CF257B">
        <w:rPr>
          <w:color w:val="000000"/>
          <w:rtl/>
          <w:lang w:bidi="ar-SA"/>
        </w:rPr>
        <w:t>، حققه</w:t>
      </w:r>
      <w:r w:rsidR="003C0169" w:rsidRPr="00CF257B">
        <w:rPr>
          <w:color w:val="000000"/>
          <w:rtl/>
          <w:lang w:bidi="ar-SA"/>
        </w:rPr>
        <w:t xml:space="preserve"> و</w:t>
      </w:r>
      <w:r w:rsidRPr="00CF257B">
        <w:rPr>
          <w:color w:val="000000"/>
          <w:rtl/>
          <w:lang w:bidi="ar-SA"/>
        </w:rPr>
        <w:t>علق علیه عل</w:t>
      </w:r>
      <w:r w:rsidR="009877D8">
        <w:rPr>
          <w:color w:val="000000"/>
          <w:rtl/>
          <w:lang w:bidi="ar-SA"/>
        </w:rPr>
        <w:t xml:space="preserve">ي </w:t>
      </w:r>
      <w:r w:rsidRPr="00CF257B">
        <w:rPr>
          <w:color w:val="000000"/>
          <w:rtl/>
          <w:lang w:bidi="ar-SA"/>
        </w:rPr>
        <w:t xml:space="preserve">بن محمد ناصر الفقیهی، الطبعة الأولی، </w:t>
      </w:r>
      <w:r w:rsidRPr="009877D8">
        <w:rPr>
          <w:color w:val="000000"/>
          <w:rtl/>
          <w:lang w:bidi="ar-SA"/>
        </w:rPr>
        <w:t>1404</w:t>
      </w:r>
      <w:r w:rsidR="003C0169" w:rsidRPr="009877D8">
        <w:rPr>
          <w:color w:val="000000"/>
          <w:rtl/>
          <w:lang w:bidi="ar-SA"/>
        </w:rPr>
        <w:t xml:space="preserve"> ﻫ </w:t>
      </w:r>
      <w:r w:rsidRPr="009877D8">
        <w:rPr>
          <w:color w:val="000000"/>
          <w:rtl/>
          <w:lang w:bidi="ar-SA"/>
        </w:rPr>
        <w:t>- 1984</w:t>
      </w:r>
      <w:r w:rsidRPr="00CF257B">
        <w:rPr>
          <w:color w:val="000000"/>
          <w:rtl/>
          <w:lang w:bidi="ar-SA"/>
        </w:rPr>
        <w:t>م.</w:t>
      </w:r>
    </w:p>
    <w:p w:rsidR="00781EEA" w:rsidRPr="00CF257B" w:rsidRDefault="00781EEA" w:rsidP="009877D8">
      <w:pPr>
        <w:pStyle w:val="a3"/>
        <w:widowControl w:val="0"/>
        <w:numPr>
          <w:ilvl w:val="0"/>
          <w:numId w:val="42"/>
        </w:numPr>
        <w:tabs>
          <w:tab w:val="left" w:pos="821"/>
        </w:tabs>
        <w:spacing w:line="240" w:lineRule="auto"/>
        <w:ind w:left="624" w:hanging="340"/>
        <w:rPr>
          <w:color w:val="000000"/>
          <w:lang w:bidi="ar-SA"/>
        </w:rPr>
      </w:pPr>
      <w:r w:rsidRPr="00CF257B">
        <w:rPr>
          <w:color w:val="000000"/>
          <w:rtl/>
          <w:lang w:bidi="ar-SA"/>
        </w:rPr>
        <w:t>من صفات رب الع</w:t>
      </w:r>
      <w:r w:rsidR="003C0169" w:rsidRPr="00CF257B">
        <w:rPr>
          <w:color w:val="000000"/>
          <w:rtl/>
          <w:lang w:bidi="ar-SA"/>
        </w:rPr>
        <w:t>الـم</w:t>
      </w:r>
      <w:r w:rsidRPr="00CF257B">
        <w:rPr>
          <w:color w:val="000000"/>
          <w:rtl/>
          <w:lang w:bidi="ar-SA"/>
        </w:rPr>
        <w:t>ین للذهبی، حققه</w:t>
      </w:r>
      <w:r w:rsidR="003C0169" w:rsidRPr="00CF257B">
        <w:rPr>
          <w:color w:val="000000"/>
          <w:rtl/>
          <w:lang w:bidi="ar-SA"/>
        </w:rPr>
        <w:t xml:space="preserve"> و</w:t>
      </w:r>
      <w:r w:rsidRPr="00CF257B">
        <w:rPr>
          <w:color w:val="000000"/>
          <w:rtl/>
          <w:lang w:bidi="ar-SA"/>
        </w:rPr>
        <w:t>خرج أحادیثه</w:t>
      </w:r>
      <w:r w:rsidR="003C0169" w:rsidRPr="00CF257B">
        <w:rPr>
          <w:color w:val="000000"/>
          <w:rtl/>
          <w:lang w:bidi="ar-SA"/>
        </w:rPr>
        <w:t xml:space="preserve"> و</w:t>
      </w:r>
      <w:r w:rsidRPr="00CF257B">
        <w:rPr>
          <w:color w:val="000000"/>
          <w:rtl/>
          <w:lang w:bidi="ar-SA"/>
        </w:rPr>
        <w:t>علق علیه عبد القادر محمد عطاء، الناشر: مکتبة العلوم</w:t>
      </w:r>
      <w:r w:rsidR="003C0169" w:rsidRPr="00CF257B">
        <w:rPr>
          <w:color w:val="000000"/>
          <w:rtl/>
          <w:lang w:bidi="ar-SA"/>
        </w:rPr>
        <w:t xml:space="preserve"> و</w:t>
      </w:r>
      <w:r w:rsidRPr="00CF257B">
        <w:rPr>
          <w:color w:val="000000"/>
          <w:rtl/>
          <w:lang w:bidi="ar-SA"/>
        </w:rPr>
        <w:t xml:space="preserve">الحکم، </w:t>
      </w:r>
      <w:r w:rsidR="003C0169" w:rsidRPr="00CF257B">
        <w:rPr>
          <w:color w:val="000000"/>
          <w:rtl/>
          <w:lang w:bidi="ar-SA"/>
        </w:rPr>
        <w:t>الـم</w:t>
      </w:r>
      <w:r w:rsidRPr="00CF257B">
        <w:rPr>
          <w:color w:val="000000"/>
          <w:rtl/>
          <w:lang w:bidi="ar-SA"/>
        </w:rPr>
        <w:t xml:space="preserve">دینة </w:t>
      </w:r>
      <w:r w:rsidR="003C0169" w:rsidRPr="00CF257B">
        <w:rPr>
          <w:color w:val="000000"/>
          <w:rtl/>
          <w:lang w:bidi="ar-SA"/>
        </w:rPr>
        <w:t>الـم</w:t>
      </w:r>
      <w:r w:rsidRPr="00CF257B">
        <w:rPr>
          <w:color w:val="000000"/>
          <w:rtl/>
          <w:lang w:bidi="ar-SA"/>
        </w:rPr>
        <w:t xml:space="preserve">نورة، الطبعة الأولی، </w:t>
      </w:r>
      <w:r w:rsidRPr="009877D8">
        <w:rPr>
          <w:color w:val="000000"/>
          <w:rtl/>
          <w:lang w:bidi="ar-SA"/>
        </w:rPr>
        <w:t>1413</w:t>
      </w:r>
      <w:r w:rsidR="003C0169" w:rsidRPr="009877D8">
        <w:rPr>
          <w:color w:val="000000"/>
          <w:rtl/>
          <w:lang w:bidi="ar-SA"/>
        </w:rPr>
        <w:t xml:space="preserve"> ﻫ</w:t>
      </w:r>
      <w:r w:rsidRPr="00CF257B">
        <w:rPr>
          <w:color w:val="000000"/>
          <w:rtl/>
          <w:lang w:bidi="ar-SA"/>
        </w:rPr>
        <w:t>.</w:t>
      </w:r>
    </w:p>
    <w:p w:rsidR="00781EEA" w:rsidRPr="00CF257B" w:rsidRDefault="00781EEA" w:rsidP="009877D8">
      <w:pPr>
        <w:pStyle w:val="a3"/>
        <w:widowControl w:val="0"/>
        <w:numPr>
          <w:ilvl w:val="0"/>
          <w:numId w:val="42"/>
        </w:numPr>
        <w:tabs>
          <w:tab w:val="left" w:pos="821"/>
        </w:tabs>
        <w:spacing w:line="240" w:lineRule="auto"/>
        <w:ind w:left="624" w:hanging="340"/>
        <w:rPr>
          <w:color w:val="000000"/>
          <w:lang w:bidi="ar-SA"/>
        </w:rPr>
      </w:pPr>
      <w:r w:rsidRPr="00CF257B">
        <w:rPr>
          <w:color w:val="000000"/>
          <w:rtl/>
          <w:lang w:bidi="ar-SA"/>
        </w:rPr>
        <w:t>الاعتصام، لأب</w:t>
      </w:r>
      <w:r w:rsidR="009877D8">
        <w:rPr>
          <w:color w:val="000000"/>
          <w:rtl/>
          <w:lang w:bidi="ar-SA"/>
        </w:rPr>
        <w:t xml:space="preserve">ي </w:t>
      </w:r>
      <w:r w:rsidRPr="00CF257B">
        <w:rPr>
          <w:color w:val="000000"/>
          <w:rtl/>
          <w:lang w:bidi="ar-SA"/>
        </w:rPr>
        <w:t>إسحاق إبراهیم بن موسی الشاطبی، مطبعة مکتبة الریاض الحدیثة، الناشر: دار الفکر، بدون رقم.</w:t>
      </w:r>
    </w:p>
    <w:p w:rsidR="00781EEA" w:rsidRPr="00CF257B" w:rsidRDefault="00781EEA" w:rsidP="009877D8">
      <w:pPr>
        <w:pStyle w:val="a3"/>
        <w:widowControl w:val="0"/>
        <w:numPr>
          <w:ilvl w:val="0"/>
          <w:numId w:val="42"/>
        </w:numPr>
        <w:tabs>
          <w:tab w:val="left" w:pos="821"/>
        </w:tabs>
        <w:spacing w:line="240" w:lineRule="auto"/>
        <w:ind w:left="624" w:hanging="340"/>
        <w:rPr>
          <w:color w:val="000000"/>
          <w:lang w:bidi="ar-SA"/>
        </w:rPr>
      </w:pPr>
      <w:r w:rsidRPr="00CF257B">
        <w:rPr>
          <w:color w:val="000000"/>
          <w:rtl/>
          <w:lang w:bidi="ar-SA"/>
        </w:rPr>
        <w:t>الاعتقاد الخالص من الشک</w:t>
      </w:r>
      <w:r w:rsidR="003C0169" w:rsidRPr="00CF257B">
        <w:rPr>
          <w:color w:val="000000"/>
          <w:rtl/>
          <w:lang w:bidi="ar-SA"/>
        </w:rPr>
        <w:t xml:space="preserve"> و</w:t>
      </w:r>
      <w:r w:rsidRPr="00CF257B">
        <w:rPr>
          <w:color w:val="000000"/>
          <w:rtl/>
          <w:lang w:bidi="ar-SA"/>
        </w:rPr>
        <w:t xml:space="preserve">الانتقاد، تألیف الامام علاءالدین بن </w:t>
      </w:r>
      <w:r w:rsidR="003C0169" w:rsidRPr="00CF257B">
        <w:rPr>
          <w:color w:val="000000"/>
          <w:rtl/>
          <w:lang w:bidi="ar-SA"/>
        </w:rPr>
        <w:t>الـم</w:t>
      </w:r>
      <w:r w:rsidRPr="00CF257B">
        <w:rPr>
          <w:color w:val="000000"/>
          <w:rtl/>
          <w:lang w:bidi="ar-SA"/>
        </w:rPr>
        <w:t>عطار، حققه</w:t>
      </w:r>
      <w:r w:rsidR="003C0169" w:rsidRPr="00CF257B">
        <w:rPr>
          <w:color w:val="000000"/>
          <w:rtl/>
          <w:lang w:bidi="ar-SA"/>
        </w:rPr>
        <w:t xml:space="preserve"> و</w:t>
      </w:r>
      <w:r w:rsidRPr="00CF257B">
        <w:rPr>
          <w:color w:val="000000"/>
          <w:rtl/>
          <w:lang w:bidi="ar-SA"/>
        </w:rPr>
        <w:t>علق علیه عل</w:t>
      </w:r>
      <w:r w:rsidR="009877D8">
        <w:rPr>
          <w:color w:val="000000"/>
          <w:rtl/>
          <w:lang w:bidi="ar-SA"/>
        </w:rPr>
        <w:t xml:space="preserve">ي </w:t>
      </w:r>
      <w:r w:rsidRPr="00CF257B">
        <w:rPr>
          <w:color w:val="000000"/>
          <w:rtl/>
          <w:lang w:bidi="ar-SA"/>
        </w:rPr>
        <w:t>حسن عل</w:t>
      </w:r>
      <w:r w:rsidR="009877D8">
        <w:rPr>
          <w:color w:val="000000"/>
          <w:rtl/>
          <w:lang w:bidi="ar-SA"/>
        </w:rPr>
        <w:t xml:space="preserve">ي </w:t>
      </w:r>
      <w:r w:rsidRPr="00CF257B">
        <w:rPr>
          <w:color w:val="000000"/>
          <w:rtl/>
          <w:lang w:bidi="ar-SA"/>
        </w:rPr>
        <w:t xml:space="preserve">عبد الحمید الحلبی، الناشر: دار الکتب الأثریة، الأردن، الطبعة الأولی، </w:t>
      </w:r>
      <w:r w:rsidRPr="009877D8">
        <w:rPr>
          <w:color w:val="000000"/>
          <w:rtl/>
          <w:lang w:bidi="ar-SA"/>
        </w:rPr>
        <w:t>1408</w:t>
      </w:r>
      <w:r w:rsidR="003C0169" w:rsidRPr="009877D8">
        <w:rPr>
          <w:color w:val="000000"/>
          <w:rtl/>
          <w:lang w:bidi="ar-SA"/>
        </w:rPr>
        <w:t xml:space="preserve"> ﻫ</w:t>
      </w:r>
      <w:r w:rsidRPr="00CF257B">
        <w:rPr>
          <w:color w:val="000000"/>
          <w:rtl/>
          <w:lang w:bidi="ar-SA"/>
        </w:rPr>
        <w:t>.</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CF257B">
        <w:rPr>
          <w:color w:val="000000"/>
          <w:rtl/>
          <w:lang w:bidi="ar-SA"/>
        </w:rPr>
        <w:t>الأمر ب</w:t>
      </w:r>
      <w:r w:rsidR="003C0169" w:rsidRPr="00CF257B">
        <w:rPr>
          <w:color w:val="000000"/>
          <w:rtl/>
          <w:lang w:bidi="ar-SA"/>
        </w:rPr>
        <w:t>الـم</w:t>
      </w:r>
      <w:r w:rsidRPr="00CF257B">
        <w:rPr>
          <w:color w:val="000000"/>
          <w:rtl/>
          <w:lang w:bidi="ar-SA"/>
        </w:rPr>
        <w:t>عروف</w:t>
      </w:r>
      <w:r w:rsidR="003C0169" w:rsidRPr="00CF257B">
        <w:rPr>
          <w:color w:val="000000"/>
          <w:rtl/>
          <w:lang w:bidi="ar-SA"/>
        </w:rPr>
        <w:t xml:space="preserve"> و</w:t>
      </w:r>
      <w:r w:rsidRPr="00CF257B">
        <w:rPr>
          <w:color w:val="000000"/>
          <w:rtl/>
          <w:lang w:bidi="ar-SA"/>
        </w:rPr>
        <w:t>النه</w:t>
      </w:r>
      <w:r w:rsidR="009877D8">
        <w:rPr>
          <w:color w:val="000000"/>
          <w:rtl/>
          <w:lang w:bidi="ar-SA"/>
        </w:rPr>
        <w:t xml:space="preserve">ي </w:t>
      </w:r>
      <w:r w:rsidRPr="00CF257B">
        <w:rPr>
          <w:color w:val="000000"/>
          <w:rtl/>
          <w:lang w:bidi="ar-SA"/>
        </w:rPr>
        <w:t xml:space="preserve">عن </w:t>
      </w:r>
      <w:r w:rsidR="003C0169" w:rsidRPr="00CF257B">
        <w:rPr>
          <w:color w:val="000000"/>
          <w:rtl/>
          <w:lang w:bidi="ar-SA"/>
        </w:rPr>
        <w:t>الـم</w:t>
      </w:r>
      <w:r w:rsidRPr="00CF257B">
        <w:rPr>
          <w:color w:val="000000"/>
          <w:rtl/>
          <w:lang w:bidi="ar-SA"/>
        </w:rPr>
        <w:t>نکر، لشیخ الإسلام تقی</w:t>
      </w:r>
      <w:r w:rsidRPr="009877D8">
        <w:rPr>
          <w:color w:val="000000"/>
          <w:rtl/>
          <w:lang w:bidi="ar-SA"/>
        </w:rPr>
        <w:t>‌الدین أب</w:t>
      </w:r>
      <w:r w:rsidR="009877D8">
        <w:rPr>
          <w:color w:val="000000"/>
          <w:rtl/>
          <w:lang w:bidi="ar-SA"/>
        </w:rPr>
        <w:t xml:space="preserve">ي </w:t>
      </w:r>
      <w:r w:rsidRPr="009877D8">
        <w:rPr>
          <w:color w:val="000000"/>
          <w:rtl/>
          <w:lang w:bidi="ar-SA"/>
        </w:rPr>
        <w:t>العباس أحمد بن عب</w:t>
      </w:r>
      <w:r w:rsidRPr="00CF257B">
        <w:rPr>
          <w:color w:val="000000"/>
          <w:rtl/>
          <w:lang w:bidi="ar-SA"/>
        </w:rPr>
        <w:t xml:space="preserve">دالحلیم بن عبدالسلام ابن تیمیة، تحقیق: السید الجلیند، الناشر: دار </w:t>
      </w:r>
      <w:r w:rsidR="003C0169" w:rsidRPr="00CF257B">
        <w:rPr>
          <w:color w:val="000000"/>
          <w:rtl/>
          <w:lang w:bidi="ar-SA"/>
        </w:rPr>
        <w:t>الـم</w:t>
      </w:r>
      <w:r w:rsidRPr="00CF257B">
        <w:rPr>
          <w:color w:val="000000"/>
          <w:rtl/>
          <w:lang w:bidi="ar-SA"/>
        </w:rPr>
        <w:t>جت</w:t>
      </w:r>
      <w:r w:rsidRPr="009877D8">
        <w:rPr>
          <w:color w:val="000000"/>
          <w:rtl/>
          <w:lang w:bidi="ar-SA"/>
        </w:rPr>
        <w:t>مع، الطبعة الرابعة، 1410</w:t>
      </w:r>
      <w:r w:rsidR="003C0169" w:rsidRPr="009877D8">
        <w:rPr>
          <w:color w:val="000000"/>
          <w:rtl/>
          <w:lang w:bidi="ar-SA"/>
        </w:rPr>
        <w:t xml:space="preserve"> ﻫ</w:t>
      </w:r>
      <w:r w:rsidRPr="009877D8">
        <w:rPr>
          <w:color w:val="000000"/>
          <w:rtl/>
          <w:lang w:bidi="ar-SA"/>
        </w:rPr>
        <w:t>.</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الإیمان، لشیخ الإسلام ابن تیمیة، تحقیق</w:t>
      </w:r>
      <w:r w:rsidR="003C0169" w:rsidRPr="009877D8">
        <w:rPr>
          <w:color w:val="000000"/>
          <w:rtl/>
          <w:lang w:bidi="ar-SA"/>
        </w:rPr>
        <w:t xml:space="preserve"> و</w:t>
      </w:r>
      <w:r w:rsidRPr="009877D8">
        <w:rPr>
          <w:color w:val="000000"/>
          <w:rtl/>
          <w:lang w:bidi="ar-SA"/>
        </w:rPr>
        <w:t>مراجعة هاشم محمد الشاذلیِ، الناشر: دار الحدیث بجوار إدارة الأزهر، القاهرة، «لا یوجد رقم الطبعة».</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البدایة</w:t>
      </w:r>
      <w:r w:rsidR="003C0169" w:rsidRPr="009877D8">
        <w:rPr>
          <w:color w:val="000000"/>
          <w:rtl/>
          <w:lang w:bidi="ar-SA"/>
        </w:rPr>
        <w:t xml:space="preserve"> و</w:t>
      </w:r>
      <w:r w:rsidRPr="009877D8">
        <w:rPr>
          <w:color w:val="000000"/>
          <w:rtl/>
          <w:lang w:bidi="ar-SA"/>
        </w:rPr>
        <w:t>النهایة، للإمام أب</w:t>
      </w:r>
      <w:r w:rsidR="009877D8">
        <w:rPr>
          <w:color w:val="000000"/>
          <w:rtl/>
          <w:lang w:bidi="ar-SA"/>
        </w:rPr>
        <w:t xml:space="preserve">ي </w:t>
      </w:r>
      <w:r w:rsidRPr="009877D8">
        <w:rPr>
          <w:color w:val="000000"/>
          <w:rtl/>
          <w:lang w:bidi="ar-SA"/>
        </w:rPr>
        <w:t>الفداء الحافظ ابن کثیر الدمشق</w:t>
      </w:r>
      <w:r w:rsidR="009877D8">
        <w:rPr>
          <w:color w:val="000000"/>
          <w:rtl/>
          <w:lang w:bidi="ar-SA"/>
        </w:rPr>
        <w:t xml:space="preserve">ي </w:t>
      </w:r>
      <w:r w:rsidR="003C0169" w:rsidRPr="009877D8">
        <w:rPr>
          <w:color w:val="000000"/>
          <w:rtl/>
          <w:lang w:bidi="ar-SA"/>
        </w:rPr>
        <w:t>الـم</w:t>
      </w:r>
      <w:r w:rsidRPr="009877D8">
        <w:rPr>
          <w:color w:val="000000"/>
          <w:rtl/>
          <w:lang w:bidi="ar-SA"/>
        </w:rPr>
        <w:t>توفی(771</w:t>
      </w:r>
      <w:r w:rsidR="003C0169" w:rsidRPr="009877D8">
        <w:rPr>
          <w:color w:val="000000"/>
          <w:rtl/>
          <w:lang w:bidi="ar-SA"/>
        </w:rPr>
        <w:t xml:space="preserve"> ﻫ</w:t>
      </w:r>
      <w:r w:rsidRPr="009877D8">
        <w:rPr>
          <w:color w:val="000000"/>
          <w:rtl/>
          <w:lang w:bidi="ar-SA"/>
        </w:rPr>
        <w:t>)،</w:t>
      </w:r>
      <w:r w:rsidR="003C0169" w:rsidRPr="009877D8">
        <w:rPr>
          <w:color w:val="000000"/>
          <w:rtl/>
          <w:lang w:bidi="ar-SA"/>
        </w:rPr>
        <w:t xml:space="preserve"> و</w:t>
      </w:r>
      <w:r w:rsidRPr="009877D8">
        <w:rPr>
          <w:color w:val="000000"/>
          <w:rtl/>
          <w:lang w:bidi="ar-SA"/>
        </w:rPr>
        <w:t xml:space="preserve">حقق أصوله مجموعة من </w:t>
      </w:r>
      <w:r w:rsidR="003C0169" w:rsidRPr="009877D8">
        <w:rPr>
          <w:color w:val="000000"/>
          <w:rtl/>
          <w:lang w:bidi="ar-SA"/>
        </w:rPr>
        <w:t>الـم</w:t>
      </w:r>
      <w:r w:rsidRPr="009877D8">
        <w:rPr>
          <w:color w:val="000000"/>
          <w:rtl/>
          <w:lang w:bidi="ar-SA"/>
        </w:rPr>
        <w:t>شایخ، الناشر: دار الریان، الطبعة الأولی، 1408</w:t>
      </w:r>
      <w:r w:rsidR="003C0169" w:rsidRPr="009877D8">
        <w:rPr>
          <w:color w:val="000000"/>
          <w:rtl/>
          <w:lang w:bidi="ar-SA"/>
        </w:rPr>
        <w:t xml:space="preserve"> ﻫ </w:t>
      </w:r>
      <w:r w:rsidRPr="009877D8">
        <w:rPr>
          <w:color w:val="000000"/>
          <w:rtl/>
          <w:lang w:bidi="ar-SA"/>
        </w:rPr>
        <w:t>-1988م.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البیهق</w:t>
      </w:r>
      <w:r w:rsidR="009877D8">
        <w:rPr>
          <w:color w:val="000000"/>
          <w:rtl/>
          <w:lang w:bidi="ar-SA"/>
        </w:rPr>
        <w:t xml:space="preserve">ي </w:t>
      </w:r>
      <w:r w:rsidR="003C0169" w:rsidRPr="009877D8">
        <w:rPr>
          <w:color w:val="000000"/>
          <w:rtl/>
          <w:lang w:bidi="ar-SA"/>
        </w:rPr>
        <w:t>و</w:t>
      </w:r>
      <w:r w:rsidRPr="009877D8">
        <w:rPr>
          <w:color w:val="000000"/>
          <w:rtl/>
          <w:lang w:bidi="ar-SA"/>
        </w:rPr>
        <w:t>موقفه من الإلهیات، للدکتور أحمد بن عطیة بن عل</w:t>
      </w:r>
      <w:r w:rsidR="009877D8">
        <w:rPr>
          <w:color w:val="000000"/>
          <w:rtl/>
          <w:lang w:bidi="ar-SA"/>
        </w:rPr>
        <w:t xml:space="preserve">ي </w:t>
      </w:r>
      <w:r w:rsidRPr="009877D8">
        <w:rPr>
          <w:color w:val="000000"/>
          <w:rtl/>
          <w:lang w:bidi="ar-SA"/>
        </w:rPr>
        <w:t xml:space="preserve">الغامدی، الناشر: </w:t>
      </w:r>
      <w:r w:rsidR="003C0169" w:rsidRPr="009877D8">
        <w:rPr>
          <w:color w:val="000000"/>
          <w:rtl/>
          <w:lang w:bidi="ar-SA"/>
        </w:rPr>
        <w:t>الـم</w:t>
      </w:r>
      <w:r w:rsidRPr="009877D8">
        <w:rPr>
          <w:color w:val="000000"/>
          <w:rtl/>
          <w:lang w:bidi="ar-SA"/>
        </w:rPr>
        <w:t>جلس العلم</w:t>
      </w:r>
      <w:r w:rsidR="009877D8">
        <w:rPr>
          <w:color w:val="000000"/>
          <w:rtl/>
          <w:lang w:bidi="ar-SA"/>
        </w:rPr>
        <w:t xml:space="preserve">ي </w:t>
      </w:r>
      <w:r w:rsidRPr="009877D8">
        <w:rPr>
          <w:color w:val="000000"/>
          <w:rtl/>
          <w:lang w:bidi="ar-SA"/>
        </w:rPr>
        <w:t>لإحیاء التراث الإسلامی، الطبعة الثانیة، 1402</w:t>
      </w:r>
      <w:r w:rsidR="003C0169" w:rsidRPr="009877D8">
        <w:rPr>
          <w:color w:val="000000"/>
          <w:rtl/>
          <w:lang w:bidi="ar-SA"/>
        </w:rPr>
        <w:t xml:space="preserve"> ﻫ </w:t>
      </w:r>
      <w:r w:rsidRPr="009877D8">
        <w:rPr>
          <w:color w:val="000000"/>
          <w:rtl/>
          <w:lang w:bidi="ar-SA"/>
        </w:rPr>
        <w:t>- 1982م.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التدمریة تحقیق لإثبات الأسماء</w:t>
      </w:r>
      <w:r w:rsidR="003C0169" w:rsidRPr="009877D8">
        <w:rPr>
          <w:color w:val="000000"/>
          <w:rtl/>
          <w:lang w:bidi="ar-SA"/>
        </w:rPr>
        <w:t xml:space="preserve"> و</w:t>
      </w:r>
      <w:r w:rsidRPr="009877D8">
        <w:rPr>
          <w:color w:val="000000"/>
          <w:rtl/>
          <w:lang w:bidi="ar-SA"/>
        </w:rPr>
        <w:t>الصفات،</w:t>
      </w:r>
      <w:r w:rsidR="003C0169" w:rsidRPr="009877D8">
        <w:rPr>
          <w:color w:val="000000"/>
          <w:rtl/>
          <w:lang w:bidi="ar-SA"/>
        </w:rPr>
        <w:t xml:space="preserve"> و</w:t>
      </w:r>
      <w:r w:rsidRPr="009877D8">
        <w:rPr>
          <w:color w:val="000000"/>
          <w:rtl/>
          <w:lang w:bidi="ar-SA"/>
        </w:rPr>
        <w:t>حقیقة الجمع بین القدر</w:t>
      </w:r>
      <w:r w:rsidR="003C0169" w:rsidRPr="009877D8">
        <w:rPr>
          <w:color w:val="000000"/>
          <w:rtl/>
          <w:lang w:bidi="ar-SA"/>
        </w:rPr>
        <w:t xml:space="preserve"> و</w:t>
      </w:r>
      <w:r w:rsidRPr="009877D8">
        <w:rPr>
          <w:color w:val="000000"/>
          <w:rtl/>
          <w:lang w:bidi="ar-SA"/>
        </w:rPr>
        <w:t>الشرع، تألیف شیخ الإسلام تقی‌الدین أب</w:t>
      </w:r>
      <w:r w:rsidR="009877D8">
        <w:rPr>
          <w:color w:val="000000"/>
          <w:rtl/>
          <w:lang w:bidi="ar-SA"/>
        </w:rPr>
        <w:t xml:space="preserve">ي </w:t>
      </w:r>
      <w:r w:rsidRPr="009877D8">
        <w:rPr>
          <w:color w:val="000000"/>
          <w:rtl/>
          <w:lang w:bidi="ar-SA"/>
        </w:rPr>
        <w:t>العباس أحمد بن عبد الحلیم بن عبد السلام ابن تیمیة، حققه محمد بن عودة، الطبعة الأولی، 1405</w:t>
      </w:r>
      <w:r w:rsidR="003C0169" w:rsidRPr="009877D8">
        <w:rPr>
          <w:color w:val="000000"/>
          <w:rtl/>
          <w:lang w:bidi="ar-SA"/>
        </w:rPr>
        <w:t xml:space="preserve"> ﻫ </w:t>
      </w:r>
      <w:r w:rsidRPr="009877D8">
        <w:rPr>
          <w:color w:val="000000"/>
          <w:rtl/>
          <w:lang w:bidi="ar-SA"/>
        </w:rPr>
        <w:t>- 1985م.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التعریفات للجرجانی، الشیخ عل</w:t>
      </w:r>
      <w:r w:rsidR="009877D8">
        <w:rPr>
          <w:color w:val="000000"/>
          <w:rtl/>
          <w:lang w:bidi="ar-SA"/>
        </w:rPr>
        <w:t xml:space="preserve">ي </w:t>
      </w:r>
      <w:r w:rsidRPr="009877D8">
        <w:rPr>
          <w:color w:val="000000"/>
          <w:rtl/>
          <w:lang w:bidi="ar-SA"/>
        </w:rPr>
        <w:t xml:space="preserve">بن محمد الجرجانی، مطبعة سند إسلامبول، الطبعة 1380 </w:t>
      </w:r>
      <w:r w:rsidR="003C0169" w:rsidRPr="009877D8">
        <w:rPr>
          <w:color w:val="000000"/>
          <w:rtl/>
          <w:lang w:bidi="ar-SA"/>
        </w:rPr>
        <w:t>ﻫ</w:t>
      </w:r>
      <w:r w:rsidRPr="009877D8">
        <w:rPr>
          <w:color w:val="000000"/>
          <w:rtl/>
          <w:lang w:bidi="ar-SA"/>
        </w:rPr>
        <w:t>.</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التمهید لما ف</w:t>
      </w:r>
      <w:r w:rsidR="009877D8">
        <w:rPr>
          <w:color w:val="000000"/>
          <w:rtl/>
          <w:lang w:bidi="ar-SA"/>
        </w:rPr>
        <w:t xml:space="preserve">ي </w:t>
      </w:r>
      <w:r w:rsidR="003C0169" w:rsidRPr="009877D8">
        <w:rPr>
          <w:color w:val="000000"/>
          <w:rtl/>
          <w:lang w:bidi="ar-SA"/>
        </w:rPr>
        <w:t>الـم</w:t>
      </w:r>
      <w:r w:rsidR="009877D8">
        <w:rPr>
          <w:color w:val="000000"/>
          <w:rtl/>
          <w:lang w:bidi="ar-SA"/>
        </w:rPr>
        <w:t>وط</w:t>
      </w:r>
      <w:r w:rsidR="009877D8">
        <w:rPr>
          <w:rFonts w:hint="cs"/>
          <w:color w:val="000000"/>
          <w:rtl/>
          <w:lang w:bidi="ar-SA"/>
        </w:rPr>
        <w:t>أ</w:t>
      </w:r>
      <w:r w:rsidRPr="009877D8">
        <w:rPr>
          <w:color w:val="000000"/>
          <w:rtl/>
          <w:lang w:bidi="ar-SA"/>
        </w:rPr>
        <w:t xml:space="preserve"> من </w:t>
      </w:r>
      <w:r w:rsidR="003C0169" w:rsidRPr="009877D8">
        <w:rPr>
          <w:color w:val="000000"/>
          <w:rtl/>
          <w:lang w:bidi="ar-SA"/>
        </w:rPr>
        <w:t>الـم</w:t>
      </w:r>
      <w:r w:rsidRPr="009877D8">
        <w:rPr>
          <w:color w:val="000000"/>
          <w:rtl/>
          <w:lang w:bidi="ar-SA"/>
        </w:rPr>
        <w:t>عان</w:t>
      </w:r>
      <w:r w:rsidR="009877D8">
        <w:rPr>
          <w:color w:val="000000"/>
          <w:rtl/>
          <w:lang w:bidi="ar-SA"/>
        </w:rPr>
        <w:t xml:space="preserve">ي </w:t>
      </w:r>
      <w:r w:rsidR="003C0169" w:rsidRPr="009877D8">
        <w:rPr>
          <w:color w:val="000000"/>
          <w:rtl/>
          <w:lang w:bidi="ar-SA"/>
        </w:rPr>
        <w:t>و</w:t>
      </w:r>
      <w:r w:rsidRPr="009877D8">
        <w:rPr>
          <w:color w:val="000000"/>
          <w:rtl/>
          <w:lang w:bidi="ar-SA"/>
        </w:rPr>
        <w:t>الأسانید، تألیف أب</w:t>
      </w:r>
      <w:r w:rsidR="009877D8">
        <w:rPr>
          <w:color w:val="000000"/>
          <w:rtl/>
          <w:lang w:bidi="ar-SA"/>
        </w:rPr>
        <w:t xml:space="preserve">ي </w:t>
      </w:r>
      <w:r w:rsidRPr="009877D8">
        <w:rPr>
          <w:color w:val="000000"/>
          <w:rtl/>
          <w:lang w:bidi="ar-SA"/>
        </w:rPr>
        <w:t>عمر یوسف ابن عبد الله بن محمد بن عبد البر النمر</w:t>
      </w:r>
      <w:r w:rsidR="009877D8">
        <w:rPr>
          <w:color w:val="000000"/>
          <w:rtl/>
          <w:lang w:bidi="ar-SA"/>
        </w:rPr>
        <w:t xml:space="preserve">ي </w:t>
      </w:r>
      <w:r w:rsidRPr="009877D8">
        <w:rPr>
          <w:color w:val="000000"/>
          <w:rtl/>
          <w:lang w:bidi="ar-SA"/>
        </w:rPr>
        <w:t>القرطب</w:t>
      </w:r>
      <w:r w:rsidR="009877D8">
        <w:rPr>
          <w:rFonts w:hint="cs"/>
          <w:color w:val="000000"/>
          <w:rtl/>
          <w:lang w:bidi="ar-SA"/>
        </w:rPr>
        <w:t>ي</w:t>
      </w:r>
      <w:r w:rsidRPr="009877D8">
        <w:rPr>
          <w:color w:val="000000"/>
          <w:rtl/>
          <w:lang w:bidi="ar-SA"/>
        </w:rPr>
        <w:t>، تحقیق عبد الله بن الصدیق، الناشر: وزارة الأوقاف</w:t>
      </w:r>
      <w:r w:rsidR="003C0169" w:rsidRPr="009877D8">
        <w:rPr>
          <w:color w:val="000000"/>
          <w:rtl/>
          <w:lang w:bidi="ar-SA"/>
        </w:rPr>
        <w:t xml:space="preserve"> و</w:t>
      </w:r>
      <w:r w:rsidRPr="009877D8">
        <w:rPr>
          <w:color w:val="000000"/>
          <w:rtl/>
          <w:lang w:bidi="ar-SA"/>
        </w:rPr>
        <w:t>الشؤون الدینیة ب</w:t>
      </w:r>
      <w:r w:rsidR="003C0169" w:rsidRPr="009877D8">
        <w:rPr>
          <w:color w:val="000000"/>
          <w:rtl/>
          <w:lang w:bidi="ar-SA"/>
        </w:rPr>
        <w:t>الـم</w:t>
      </w:r>
      <w:r w:rsidRPr="009877D8">
        <w:rPr>
          <w:color w:val="000000"/>
          <w:rtl/>
          <w:lang w:bidi="ar-SA"/>
        </w:rPr>
        <w:t>غرب.</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التوحید</w:t>
      </w:r>
      <w:r w:rsidR="003C0169" w:rsidRPr="009877D8">
        <w:rPr>
          <w:color w:val="000000"/>
          <w:rtl/>
          <w:lang w:bidi="ar-SA"/>
        </w:rPr>
        <w:t xml:space="preserve"> و</w:t>
      </w:r>
      <w:r w:rsidRPr="009877D8">
        <w:rPr>
          <w:color w:val="000000"/>
          <w:rtl/>
          <w:lang w:bidi="ar-SA"/>
        </w:rPr>
        <w:t>اثبات صفات الرّب عزّوجلّ الّت</w:t>
      </w:r>
      <w:r w:rsidR="009877D8">
        <w:rPr>
          <w:color w:val="000000"/>
          <w:rtl/>
          <w:lang w:bidi="ar-SA"/>
        </w:rPr>
        <w:t xml:space="preserve">ي </w:t>
      </w:r>
      <w:r w:rsidRPr="009877D8">
        <w:rPr>
          <w:color w:val="000000"/>
          <w:rtl/>
          <w:lang w:bidi="ar-SA"/>
        </w:rPr>
        <w:t>وصف بها نفسه، تألیف الحافظ الکبیر محمد بن إسحاق بن خزیمة، راجعه</w:t>
      </w:r>
      <w:r w:rsidR="003C0169" w:rsidRPr="009877D8">
        <w:rPr>
          <w:color w:val="000000"/>
          <w:rtl/>
          <w:lang w:bidi="ar-SA"/>
        </w:rPr>
        <w:t xml:space="preserve"> و</w:t>
      </w:r>
      <w:r w:rsidRPr="009877D8">
        <w:rPr>
          <w:color w:val="000000"/>
          <w:rtl/>
          <w:lang w:bidi="ar-SA"/>
        </w:rPr>
        <w:t>علق علیه محمد خلیل هراس، الناشر: دار الکتب العلمیة، بیروت، لبنان.</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التوحید مع إخلاص العمل لوجه الله لشیخ الإسلام ابن تیمیة، حققه د. محمد السید الجلیند، الناشر: دار القبلة للثقافة الإسلامیة، الطبعة الثالثة 1407</w:t>
      </w:r>
      <w:r w:rsidR="003C0169" w:rsidRPr="009877D8">
        <w:rPr>
          <w:color w:val="000000"/>
          <w:rtl/>
          <w:lang w:bidi="ar-SA"/>
        </w:rPr>
        <w:t xml:space="preserve"> ﻫ </w:t>
      </w:r>
      <w:r w:rsidRPr="009877D8">
        <w:rPr>
          <w:color w:val="000000"/>
          <w:rtl/>
          <w:lang w:bidi="ar-SA"/>
        </w:rPr>
        <w:t>- 1987م.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إلجام العوام عن علم الکلام للغزالی، مکتبة الجندی، القاهرة.</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الجامع لأحکام القرآن، لأب</w:t>
      </w:r>
      <w:r w:rsidR="009877D8">
        <w:rPr>
          <w:color w:val="000000"/>
          <w:rtl/>
          <w:lang w:bidi="ar-SA"/>
        </w:rPr>
        <w:t xml:space="preserve">ي </w:t>
      </w:r>
      <w:r w:rsidRPr="009877D8">
        <w:rPr>
          <w:color w:val="000000"/>
          <w:rtl/>
          <w:lang w:bidi="ar-SA"/>
        </w:rPr>
        <w:t>عبد الله محمد بن أحمد القرطبی، الناشر: مؤسسة مناهل العرفان،</w:t>
      </w:r>
      <w:r w:rsidR="003C0169" w:rsidRPr="009877D8">
        <w:rPr>
          <w:color w:val="000000"/>
          <w:rtl/>
          <w:lang w:bidi="ar-SA"/>
        </w:rPr>
        <w:t xml:space="preserve"> و</w:t>
      </w:r>
      <w:r w:rsidRPr="009877D8">
        <w:rPr>
          <w:color w:val="000000"/>
          <w:rtl/>
          <w:lang w:bidi="ar-SA"/>
        </w:rPr>
        <w:t>توزیع مکتبة الغزال</w:t>
      </w:r>
      <w:r w:rsidR="009877D8">
        <w:rPr>
          <w:color w:val="000000"/>
          <w:rtl/>
          <w:lang w:bidi="ar-SA"/>
        </w:rPr>
        <w:t xml:space="preserve">ي </w:t>
      </w:r>
      <w:r w:rsidRPr="009877D8">
        <w:rPr>
          <w:color w:val="000000"/>
          <w:rtl/>
          <w:lang w:bidi="ar-SA"/>
        </w:rPr>
        <w:t>بدمشق، بدون رقم.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الحجة ف</w:t>
      </w:r>
      <w:r w:rsidR="009877D8">
        <w:rPr>
          <w:color w:val="000000"/>
          <w:rtl/>
          <w:lang w:bidi="ar-SA"/>
        </w:rPr>
        <w:t xml:space="preserve">ي </w:t>
      </w:r>
      <w:r w:rsidRPr="009877D8">
        <w:rPr>
          <w:color w:val="000000"/>
          <w:rtl/>
          <w:lang w:bidi="ar-SA"/>
        </w:rPr>
        <w:t xml:space="preserve">بیان </w:t>
      </w:r>
      <w:r w:rsidR="003C0169" w:rsidRPr="009877D8">
        <w:rPr>
          <w:color w:val="000000"/>
          <w:rtl/>
          <w:lang w:bidi="ar-SA"/>
        </w:rPr>
        <w:t>الـم</w:t>
      </w:r>
      <w:r w:rsidRPr="009877D8">
        <w:rPr>
          <w:color w:val="000000"/>
          <w:rtl/>
          <w:lang w:bidi="ar-SA"/>
        </w:rPr>
        <w:t>حجة</w:t>
      </w:r>
      <w:r w:rsidR="003C0169" w:rsidRPr="009877D8">
        <w:rPr>
          <w:color w:val="000000"/>
          <w:rtl/>
          <w:lang w:bidi="ar-SA"/>
        </w:rPr>
        <w:t xml:space="preserve"> و</w:t>
      </w:r>
      <w:r w:rsidR="009877D8">
        <w:rPr>
          <w:color w:val="000000"/>
          <w:rtl/>
          <w:lang w:bidi="ar-SA"/>
        </w:rPr>
        <w:t xml:space="preserve">شرح عقیدة أهل السنة، للإمام </w:t>
      </w:r>
      <w:r w:rsidR="009877D8">
        <w:rPr>
          <w:rFonts w:hint="cs"/>
          <w:color w:val="000000"/>
          <w:rtl/>
          <w:lang w:bidi="ar-SA"/>
        </w:rPr>
        <w:t>أبي</w:t>
      </w:r>
      <w:r w:rsidRPr="009877D8">
        <w:rPr>
          <w:color w:val="000000"/>
          <w:rtl/>
          <w:lang w:bidi="ar-SA"/>
        </w:rPr>
        <w:t xml:space="preserve"> القاسم إسماعیل بن الفضل التیم</w:t>
      </w:r>
      <w:r w:rsidR="009877D8">
        <w:rPr>
          <w:color w:val="000000"/>
          <w:rtl/>
          <w:lang w:bidi="ar-SA"/>
        </w:rPr>
        <w:t xml:space="preserve">ي </w:t>
      </w:r>
      <w:r w:rsidRPr="009877D8">
        <w:rPr>
          <w:color w:val="000000"/>
          <w:rtl/>
          <w:lang w:bidi="ar-SA"/>
        </w:rPr>
        <w:t>الأصبهان</w:t>
      </w:r>
      <w:r w:rsidR="009877D8">
        <w:rPr>
          <w:rFonts w:hint="cs"/>
          <w:color w:val="000000"/>
          <w:rtl/>
          <w:lang w:bidi="ar-SA"/>
        </w:rPr>
        <w:t>ي</w:t>
      </w:r>
      <w:r w:rsidRPr="009877D8">
        <w:rPr>
          <w:color w:val="000000"/>
          <w:rtl/>
          <w:lang w:bidi="ar-SA"/>
        </w:rPr>
        <w:t>، حققه محمد بن محمود أبو رحیم، الناشر: دار الرایة.</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الحق الواضح </w:t>
      </w:r>
      <w:r w:rsidR="003C0169" w:rsidRPr="009877D8">
        <w:rPr>
          <w:color w:val="000000"/>
          <w:rtl/>
          <w:lang w:bidi="ar-SA"/>
        </w:rPr>
        <w:t>الـم</w:t>
      </w:r>
      <w:r w:rsidRPr="009877D8">
        <w:rPr>
          <w:color w:val="000000"/>
          <w:rtl/>
          <w:lang w:bidi="ar-SA"/>
        </w:rPr>
        <w:t>بین ف</w:t>
      </w:r>
      <w:r w:rsidR="009877D8">
        <w:rPr>
          <w:color w:val="000000"/>
          <w:rtl/>
          <w:lang w:bidi="ar-SA"/>
        </w:rPr>
        <w:t xml:space="preserve">ي </w:t>
      </w:r>
      <w:r w:rsidRPr="009877D8">
        <w:rPr>
          <w:color w:val="000000"/>
          <w:rtl/>
          <w:lang w:bidi="ar-SA"/>
        </w:rPr>
        <w:t>شرح توحید الأنبیاء</w:t>
      </w:r>
      <w:r w:rsidR="003C0169" w:rsidRPr="009877D8">
        <w:rPr>
          <w:color w:val="000000"/>
          <w:rtl/>
          <w:lang w:bidi="ar-SA"/>
        </w:rPr>
        <w:t xml:space="preserve"> والـم</w:t>
      </w:r>
      <w:r w:rsidRPr="009877D8">
        <w:rPr>
          <w:color w:val="000000"/>
          <w:rtl/>
          <w:lang w:bidi="ar-SA"/>
        </w:rPr>
        <w:t xml:space="preserve">رسلین من الکافیة الشافیة، للشیخ عبد الرحمن ناصر السعدی، الناشر: مکتبة </w:t>
      </w:r>
      <w:r w:rsidR="003C0169" w:rsidRPr="009877D8">
        <w:rPr>
          <w:color w:val="000000"/>
          <w:rtl/>
          <w:lang w:bidi="ar-SA"/>
        </w:rPr>
        <w:t>الـم</w:t>
      </w:r>
      <w:r w:rsidRPr="009877D8">
        <w:rPr>
          <w:color w:val="000000"/>
          <w:rtl/>
          <w:lang w:bidi="ar-SA"/>
        </w:rPr>
        <w:t>عارف، الریاض، 1406</w:t>
      </w:r>
      <w:r w:rsidR="003C0169" w:rsidRPr="009877D8">
        <w:rPr>
          <w:color w:val="000000"/>
          <w:rtl/>
          <w:lang w:bidi="ar-SA"/>
        </w:rPr>
        <w:t xml:space="preserve"> ﻫ </w:t>
      </w:r>
      <w:r w:rsidRPr="009877D8">
        <w:rPr>
          <w:color w:val="000000"/>
          <w:rtl/>
          <w:lang w:bidi="ar-SA"/>
        </w:rPr>
        <w:t>- 19986م.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الرد علی الجهمیة للإمام الحافظ ابن منده، حققه</w:t>
      </w:r>
      <w:r w:rsidR="003C0169" w:rsidRPr="009877D8">
        <w:rPr>
          <w:color w:val="000000"/>
          <w:rtl/>
          <w:lang w:bidi="ar-SA"/>
        </w:rPr>
        <w:t xml:space="preserve"> و</w:t>
      </w:r>
      <w:r w:rsidRPr="009877D8">
        <w:rPr>
          <w:color w:val="000000"/>
          <w:rtl/>
          <w:lang w:bidi="ar-SA"/>
        </w:rPr>
        <w:t>علق علیه</w:t>
      </w:r>
      <w:r w:rsidR="003C0169" w:rsidRPr="009877D8">
        <w:rPr>
          <w:color w:val="000000"/>
          <w:rtl/>
          <w:lang w:bidi="ar-SA"/>
        </w:rPr>
        <w:t xml:space="preserve"> و</w:t>
      </w:r>
      <w:r w:rsidRPr="009877D8">
        <w:rPr>
          <w:color w:val="000000"/>
          <w:rtl/>
          <w:lang w:bidi="ar-SA"/>
        </w:rPr>
        <w:t>خرج أحادیثه، د. عل</w:t>
      </w:r>
      <w:r w:rsidR="009877D8">
        <w:rPr>
          <w:color w:val="000000"/>
          <w:rtl/>
          <w:lang w:bidi="ar-SA"/>
        </w:rPr>
        <w:t xml:space="preserve">ي </w:t>
      </w:r>
      <w:r w:rsidRPr="009877D8">
        <w:rPr>
          <w:color w:val="000000"/>
          <w:rtl/>
          <w:lang w:bidi="ar-SA"/>
        </w:rPr>
        <w:t>بن محمد ناصر الفقیهی، الطبعة الثانیة منقحة، 1402</w:t>
      </w:r>
      <w:r w:rsidR="003C0169" w:rsidRPr="009877D8">
        <w:rPr>
          <w:color w:val="000000"/>
          <w:rtl/>
          <w:lang w:bidi="ar-SA"/>
        </w:rPr>
        <w:t xml:space="preserve"> ﻫ </w:t>
      </w:r>
      <w:r w:rsidRPr="009877D8">
        <w:rPr>
          <w:color w:val="000000"/>
          <w:rtl/>
          <w:lang w:bidi="ar-SA"/>
        </w:rPr>
        <w:t>- 1962م.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الرد علی من أنکر توحید الأسماء</w:t>
      </w:r>
      <w:r w:rsidR="003C0169" w:rsidRPr="009877D8">
        <w:rPr>
          <w:color w:val="000000"/>
          <w:rtl/>
          <w:lang w:bidi="ar-SA"/>
        </w:rPr>
        <w:t xml:space="preserve"> و</w:t>
      </w:r>
      <w:r w:rsidRPr="009877D8">
        <w:rPr>
          <w:color w:val="000000"/>
          <w:rtl/>
          <w:lang w:bidi="ar-SA"/>
        </w:rPr>
        <w:t>الصفات، للشیخ عبد الرحمن عبد الخالق، مکتبة الدار السلفیة،</w:t>
      </w:r>
      <w:r w:rsidR="003C0169" w:rsidRPr="009877D8">
        <w:rPr>
          <w:color w:val="000000"/>
          <w:rtl/>
          <w:lang w:bidi="ar-SA"/>
        </w:rPr>
        <w:t xml:space="preserve"> و</w:t>
      </w:r>
      <w:r w:rsidRPr="009877D8">
        <w:rPr>
          <w:color w:val="000000"/>
          <w:rtl/>
          <w:lang w:bidi="ar-SA"/>
        </w:rPr>
        <w:t>الناشر: الدار السلفیة، الطبعة الأولی، 1406</w:t>
      </w:r>
      <w:r w:rsidR="003C0169" w:rsidRPr="009877D8">
        <w:rPr>
          <w:color w:val="000000"/>
          <w:rtl/>
          <w:lang w:bidi="ar-SA"/>
        </w:rPr>
        <w:t xml:space="preserve"> ﻫ </w:t>
      </w:r>
      <w:r w:rsidRPr="009877D8">
        <w:rPr>
          <w:color w:val="000000"/>
          <w:rtl/>
          <w:lang w:bidi="ar-SA"/>
        </w:rPr>
        <w:t>- 1986م.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السنة</w:t>
      </w:r>
      <w:r w:rsidR="003C0169" w:rsidRPr="009877D8">
        <w:rPr>
          <w:color w:val="000000"/>
          <w:rtl/>
          <w:lang w:bidi="ar-SA"/>
        </w:rPr>
        <w:t xml:space="preserve"> و</w:t>
      </w:r>
      <w:r w:rsidRPr="009877D8">
        <w:rPr>
          <w:color w:val="000000"/>
          <w:rtl/>
          <w:lang w:bidi="ar-SA"/>
        </w:rPr>
        <w:t>مکانتها ف</w:t>
      </w:r>
      <w:r w:rsidR="009877D8">
        <w:rPr>
          <w:color w:val="000000"/>
          <w:rtl/>
          <w:lang w:bidi="ar-SA"/>
        </w:rPr>
        <w:t xml:space="preserve">ي </w:t>
      </w:r>
      <w:r w:rsidRPr="009877D8">
        <w:rPr>
          <w:color w:val="000000"/>
          <w:rtl/>
          <w:lang w:bidi="ar-SA"/>
        </w:rPr>
        <w:t xml:space="preserve">التشریع، أ. د. مصطفی السباعی، الناشر: </w:t>
      </w:r>
      <w:r w:rsidR="003C0169" w:rsidRPr="009877D8">
        <w:rPr>
          <w:color w:val="000000"/>
          <w:rtl/>
          <w:lang w:bidi="ar-SA"/>
        </w:rPr>
        <w:t>الـم</w:t>
      </w:r>
      <w:r w:rsidRPr="009877D8">
        <w:rPr>
          <w:color w:val="000000"/>
          <w:rtl/>
          <w:lang w:bidi="ar-SA"/>
        </w:rPr>
        <w:t>کتب الإسلامی، الطبعة الرابعة 1405</w:t>
      </w:r>
      <w:r w:rsidR="003C0169" w:rsidRPr="009877D8">
        <w:rPr>
          <w:color w:val="000000"/>
          <w:rtl/>
          <w:lang w:bidi="ar-SA"/>
        </w:rPr>
        <w:t xml:space="preserve"> ﻫ </w:t>
      </w:r>
      <w:r w:rsidRPr="009877D8">
        <w:rPr>
          <w:color w:val="000000"/>
          <w:rtl/>
          <w:lang w:bidi="ar-SA"/>
        </w:rPr>
        <w:t>- 1985م.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السنّة، عبدالله بن الإمام أحمد بن حنبل، حقّقه مجموعة من العلماء تحت رئاسة عبدالله بن حسین آل الشیخ، الناشر: </w:t>
      </w:r>
      <w:r w:rsidR="003C0169" w:rsidRPr="009877D8">
        <w:rPr>
          <w:color w:val="000000"/>
          <w:rtl/>
          <w:lang w:bidi="ar-SA"/>
        </w:rPr>
        <w:t>الـم</w:t>
      </w:r>
      <w:r w:rsidRPr="009877D8">
        <w:rPr>
          <w:color w:val="000000"/>
          <w:rtl/>
          <w:lang w:bidi="ar-SA"/>
        </w:rPr>
        <w:t>طبعة السلفیة</w:t>
      </w:r>
      <w:r w:rsidR="003C0169" w:rsidRPr="009877D8">
        <w:rPr>
          <w:color w:val="000000"/>
          <w:rtl/>
          <w:lang w:bidi="ar-SA"/>
        </w:rPr>
        <w:t xml:space="preserve"> و</w:t>
      </w:r>
      <w:r w:rsidRPr="009877D8">
        <w:rPr>
          <w:color w:val="000000"/>
          <w:rtl/>
          <w:lang w:bidi="ar-SA"/>
        </w:rPr>
        <w:t xml:space="preserve">مکتبتها، بمکة </w:t>
      </w:r>
      <w:r w:rsidR="003C0169" w:rsidRPr="009877D8">
        <w:rPr>
          <w:color w:val="000000"/>
          <w:rtl/>
          <w:lang w:bidi="ar-SA"/>
        </w:rPr>
        <w:t>الـم</w:t>
      </w:r>
      <w:r w:rsidRPr="009877D8">
        <w:rPr>
          <w:color w:val="000000"/>
          <w:rtl/>
          <w:lang w:bidi="ar-SA"/>
        </w:rPr>
        <w:t>کرمة، الطبعة 1349</w:t>
      </w:r>
      <w:r w:rsidR="003C0169" w:rsidRPr="009877D8">
        <w:rPr>
          <w:color w:val="000000"/>
          <w:rtl/>
          <w:lang w:bidi="ar-SA"/>
        </w:rPr>
        <w:t xml:space="preserve"> ﻫ</w:t>
      </w:r>
      <w:r w:rsidRPr="009877D8">
        <w:rPr>
          <w:color w:val="000000"/>
          <w:rtl/>
          <w:lang w:bidi="ar-SA"/>
        </w:rPr>
        <w:t>.</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الشیخ عبد الرحمن بن سعد</w:t>
      </w:r>
      <w:r w:rsidR="009877D8">
        <w:rPr>
          <w:color w:val="000000"/>
          <w:rtl/>
          <w:lang w:bidi="ar-SA"/>
        </w:rPr>
        <w:t xml:space="preserve">ي </w:t>
      </w:r>
      <w:r w:rsidR="003C0169" w:rsidRPr="009877D8">
        <w:rPr>
          <w:color w:val="000000"/>
          <w:rtl/>
          <w:lang w:bidi="ar-SA"/>
        </w:rPr>
        <w:t>و</w:t>
      </w:r>
      <w:r w:rsidRPr="009877D8">
        <w:rPr>
          <w:color w:val="000000"/>
          <w:rtl/>
          <w:lang w:bidi="ar-SA"/>
        </w:rPr>
        <w:t>جهوده ف</w:t>
      </w:r>
      <w:r w:rsidR="009877D8">
        <w:rPr>
          <w:color w:val="000000"/>
          <w:rtl/>
          <w:lang w:bidi="ar-SA"/>
        </w:rPr>
        <w:t xml:space="preserve">ي </w:t>
      </w:r>
      <w:r w:rsidRPr="009877D8">
        <w:rPr>
          <w:color w:val="000000"/>
          <w:rtl/>
          <w:lang w:bidi="ar-SA"/>
        </w:rPr>
        <w:t xml:space="preserve">توضیح العقیدة للشیخ عبد الرازق عبد </w:t>
      </w:r>
      <w:r w:rsidR="003C0169" w:rsidRPr="009877D8">
        <w:rPr>
          <w:color w:val="000000"/>
          <w:rtl/>
          <w:lang w:bidi="ar-SA"/>
        </w:rPr>
        <w:t>الـم</w:t>
      </w:r>
      <w:r w:rsidRPr="009877D8">
        <w:rPr>
          <w:color w:val="000000"/>
          <w:rtl/>
          <w:lang w:bidi="ar-SA"/>
        </w:rPr>
        <w:t>حسن العباد، الناشر: مکتبة الرشد، الطبعة الأولی 1411</w:t>
      </w:r>
      <w:r w:rsidR="003C0169" w:rsidRPr="009877D8">
        <w:rPr>
          <w:color w:val="000000"/>
          <w:rtl/>
          <w:lang w:bidi="ar-SA"/>
        </w:rPr>
        <w:t xml:space="preserve"> ﻫ </w:t>
      </w:r>
      <w:r w:rsidRPr="009877D8">
        <w:rPr>
          <w:color w:val="000000"/>
          <w:rtl/>
          <w:lang w:bidi="ar-SA"/>
        </w:rPr>
        <w:t>- 1990م.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الشریعة، للإمام أب</w:t>
      </w:r>
      <w:r w:rsidR="009877D8">
        <w:rPr>
          <w:color w:val="000000"/>
          <w:rtl/>
          <w:lang w:bidi="ar-SA"/>
        </w:rPr>
        <w:t xml:space="preserve">ي </w:t>
      </w:r>
      <w:r w:rsidRPr="009877D8">
        <w:rPr>
          <w:color w:val="000000"/>
          <w:rtl/>
          <w:lang w:bidi="ar-SA"/>
        </w:rPr>
        <w:t>بکر محمد بن حسین الآجری، حققه حامد الفقی، دار الکتب العلمیة، بیروت، الطبعة الأولی 1403</w:t>
      </w:r>
      <w:r w:rsidR="003C0169" w:rsidRPr="009877D8">
        <w:rPr>
          <w:color w:val="000000"/>
          <w:rtl/>
          <w:lang w:bidi="ar-SA"/>
        </w:rPr>
        <w:t xml:space="preserve"> ﻫ</w:t>
      </w:r>
      <w:r w:rsidRPr="009877D8">
        <w:rPr>
          <w:color w:val="000000"/>
          <w:rtl/>
          <w:lang w:bidi="ar-SA"/>
        </w:rPr>
        <w:t>.</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الصفات الإلهیة ف</w:t>
      </w:r>
      <w:r w:rsidR="009877D8">
        <w:rPr>
          <w:color w:val="000000"/>
          <w:rtl/>
          <w:lang w:bidi="ar-SA"/>
        </w:rPr>
        <w:t xml:space="preserve">ي </w:t>
      </w:r>
      <w:r w:rsidRPr="009877D8">
        <w:rPr>
          <w:color w:val="000000"/>
          <w:rtl/>
          <w:lang w:bidi="ar-SA"/>
        </w:rPr>
        <w:t>الکتاب</w:t>
      </w:r>
      <w:r w:rsidR="003C0169" w:rsidRPr="009877D8">
        <w:rPr>
          <w:color w:val="000000"/>
          <w:rtl/>
          <w:lang w:bidi="ar-SA"/>
        </w:rPr>
        <w:t xml:space="preserve"> و</w:t>
      </w:r>
      <w:r w:rsidRPr="009877D8">
        <w:rPr>
          <w:color w:val="000000"/>
          <w:rtl/>
          <w:lang w:bidi="ar-SA"/>
        </w:rPr>
        <w:t>السنة، د. محمد‏امان عل</w:t>
      </w:r>
      <w:r w:rsidR="009877D8">
        <w:rPr>
          <w:color w:val="000000"/>
          <w:rtl/>
          <w:lang w:bidi="ar-SA"/>
        </w:rPr>
        <w:t xml:space="preserve">ي </w:t>
      </w:r>
      <w:r w:rsidRPr="009877D8">
        <w:rPr>
          <w:color w:val="000000"/>
          <w:rtl/>
          <w:lang w:bidi="ar-SA"/>
        </w:rPr>
        <w:t>الجامی، مطبوعات الجامعة الإسلامیة ب</w:t>
      </w:r>
      <w:r w:rsidR="003C0169" w:rsidRPr="009877D8">
        <w:rPr>
          <w:color w:val="000000"/>
          <w:rtl/>
          <w:lang w:bidi="ar-SA"/>
        </w:rPr>
        <w:t>الـم</w:t>
      </w:r>
      <w:r w:rsidRPr="009877D8">
        <w:rPr>
          <w:color w:val="000000"/>
          <w:rtl/>
          <w:lang w:bidi="ar-SA"/>
        </w:rPr>
        <w:t xml:space="preserve">دینة </w:t>
      </w:r>
      <w:r w:rsidR="003C0169" w:rsidRPr="009877D8">
        <w:rPr>
          <w:color w:val="000000"/>
          <w:rtl/>
          <w:lang w:bidi="ar-SA"/>
        </w:rPr>
        <w:t>الـم</w:t>
      </w:r>
      <w:r w:rsidRPr="009877D8">
        <w:rPr>
          <w:color w:val="000000"/>
          <w:rtl/>
          <w:lang w:bidi="ar-SA"/>
        </w:rPr>
        <w:t xml:space="preserve">نورة، الطبعة الأولی 1408 </w:t>
      </w:r>
      <w:r w:rsidR="003C0169" w:rsidRPr="009877D8">
        <w:rPr>
          <w:color w:val="000000"/>
          <w:rtl/>
          <w:lang w:bidi="ar-SA"/>
        </w:rPr>
        <w:t>ﻫ</w:t>
      </w:r>
      <w:r w:rsidRPr="009877D8">
        <w:rPr>
          <w:color w:val="000000"/>
          <w:rtl/>
          <w:lang w:bidi="ar-SA"/>
        </w:rPr>
        <w:t>.</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الصواعق </w:t>
      </w:r>
      <w:r w:rsidR="003C0169" w:rsidRPr="009877D8">
        <w:rPr>
          <w:color w:val="000000"/>
          <w:rtl/>
          <w:lang w:bidi="ar-SA"/>
        </w:rPr>
        <w:t>الـم</w:t>
      </w:r>
      <w:r w:rsidRPr="009877D8">
        <w:rPr>
          <w:color w:val="000000"/>
          <w:rtl/>
          <w:lang w:bidi="ar-SA"/>
        </w:rPr>
        <w:t>رسلة، ابن القیم، تحقیق د. عل</w:t>
      </w:r>
      <w:r w:rsidR="009877D8">
        <w:rPr>
          <w:color w:val="000000"/>
          <w:rtl/>
          <w:lang w:bidi="ar-SA"/>
        </w:rPr>
        <w:t xml:space="preserve">ي </w:t>
      </w:r>
      <w:r w:rsidRPr="009877D8">
        <w:rPr>
          <w:color w:val="000000"/>
          <w:rtl/>
          <w:lang w:bidi="ar-SA"/>
        </w:rPr>
        <w:t>بن محمد دخیل الله، طبعة دار العاصمة بالریاض، الطبعة الثانیة، 1408</w:t>
      </w:r>
      <w:r w:rsidR="003C0169" w:rsidRPr="009877D8">
        <w:rPr>
          <w:color w:val="000000"/>
          <w:rtl/>
          <w:lang w:bidi="ar-SA"/>
        </w:rPr>
        <w:t xml:space="preserve"> ﻫ</w:t>
      </w:r>
      <w:r w:rsidRPr="009877D8">
        <w:rPr>
          <w:color w:val="000000"/>
          <w:rtl/>
          <w:lang w:bidi="ar-SA"/>
        </w:rPr>
        <w:t>.</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العقیدة ف</w:t>
      </w:r>
      <w:r w:rsidR="009877D8">
        <w:rPr>
          <w:color w:val="000000"/>
          <w:rtl/>
          <w:lang w:bidi="ar-SA"/>
        </w:rPr>
        <w:t xml:space="preserve">ي </w:t>
      </w:r>
      <w:r w:rsidRPr="009877D8">
        <w:rPr>
          <w:color w:val="000000"/>
          <w:rtl/>
          <w:lang w:bidi="ar-SA"/>
        </w:rPr>
        <w:t>الله، الدکتور عمر سلیمان الأشقر، الناشر: مکتبة الفلاح، الطبعة الخامسة.</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العقیدة السلفیة ف</w:t>
      </w:r>
      <w:r w:rsidR="009877D8">
        <w:rPr>
          <w:color w:val="000000"/>
          <w:rtl/>
          <w:lang w:bidi="ar-SA"/>
        </w:rPr>
        <w:t xml:space="preserve">ي </w:t>
      </w:r>
      <w:r w:rsidRPr="009877D8">
        <w:rPr>
          <w:color w:val="000000"/>
          <w:rtl/>
          <w:lang w:bidi="ar-SA"/>
        </w:rPr>
        <w:t>کلام رب البریة،</w:t>
      </w:r>
      <w:r w:rsidR="003C0169" w:rsidRPr="009877D8">
        <w:rPr>
          <w:color w:val="000000"/>
          <w:rtl/>
          <w:lang w:bidi="ar-SA"/>
        </w:rPr>
        <w:t xml:space="preserve"> و</w:t>
      </w:r>
      <w:r w:rsidRPr="009877D8">
        <w:rPr>
          <w:color w:val="000000"/>
          <w:rtl/>
          <w:lang w:bidi="ar-SA"/>
        </w:rPr>
        <w:t xml:space="preserve">کشف أباطیل </w:t>
      </w:r>
      <w:r w:rsidR="003C0169" w:rsidRPr="009877D8">
        <w:rPr>
          <w:color w:val="000000"/>
          <w:rtl/>
          <w:lang w:bidi="ar-SA"/>
        </w:rPr>
        <w:t>الـم</w:t>
      </w:r>
      <w:r w:rsidRPr="009877D8">
        <w:rPr>
          <w:color w:val="000000"/>
          <w:rtl/>
          <w:lang w:bidi="ar-SA"/>
        </w:rPr>
        <w:t xml:space="preserve">بتدعة الردیة، تألیف عبد الله بن یوسف الجریع، الطبعة الأولی 1408 </w:t>
      </w:r>
      <w:r w:rsidR="003C0169" w:rsidRPr="009877D8">
        <w:rPr>
          <w:color w:val="000000"/>
          <w:rtl/>
          <w:lang w:bidi="ar-SA"/>
        </w:rPr>
        <w:t xml:space="preserve">ﻫ </w:t>
      </w:r>
      <w:r w:rsidRPr="009877D8">
        <w:rPr>
          <w:color w:val="000000"/>
          <w:rtl/>
          <w:lang w:bidi="ar-SA"/>
        </w:rPr>
        <w:t>-1988م.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العیز والأثر ف</w:t>
      </w:r>
      <w:r w:rsidR="009877D8">
        <w:rPr>
          <w:color w:val="000000"/>
          <w:rtl/>
          <w:lang w:bidi="ar-SA"/>
        </w:rPr>
        <w:t xml:space="preserve">ي </w:t>
      </w:r>
      <w:r w:rsidRPr="009877D8">
        <w:rPr>
          <w:color w:val="000000"/>
          <w:rtl/>
          <w:lang w:bidi="ar-SA"/>
        </w:rPr>
        <w:t>عقائد أهل الأثر، تألیف الإمام العلامة عبد الباق</w:t>
      </w:r>
      <w:r w:rsidR="009877D8">
        <w:rPr>
          <w:color w:val="000000"/>
          <w:rtl/>
          <w:lang w:bidi="ar-SA"/>
        </w:rPr>
        <w:t xml:space="preserve">ي </w:t>
      </w:r>
      <w:r w:rsidR="003C0169" w:rsidRPr="009877D8">
        <w:rPr>
          <w:color w:val="000000"/>
          <w:rtl/>
          <w:lang w:bidi="ar-SA"/>
        </w:rPr>
        <w:t>الـم</w:t>
      </w:r>
      <w:r w:rsidRPr="009877D8">
        <w:rPr>
          <w:color w:val="000000"/>
          <w:rtl/>
          <w:lang w:bidi="ar-SA"/>
        </w:rPr>
        <w:t>واهی</w:t>
      </w:r>
      <w:r w:rsidR="009877D8">
        <w:rPr>
          <w:color w:val="000000"/>
          <w:rtl/>
          <w:lang w:bidi="ar-SA"/>
        </w:rPr>
        <w:t xml:space="preserve">ي </w:t>
      </w:r>
      <w:r w:rsidRPr="009877D8">
        <w:rPr>
          <w:color w:val="000000"/>
          <w:rtl/>
          <w:lang w:bidi="ar-SA"/>
        </w:rPr>
        <w:t>الحنبلی، تحقیق</w:t>
      </w:r>
      <w:r w:rsidR="003C0169" w:rsidRPr="009877D8">
        <w:rPr>
          <w:color w:val="000000"/>
          <w:rtl/>
          <w:lang w:bidi="ar-SA"/>
        </w:rPr>
        <w:t xml:space="preserve"> و</w:t>
      </w:r>
      <w:r w:rsidRPr="009877D8">
        <w:rPr>
          <w:color w:val="000000"/>
          <w:rtl/>
          <w:lang w:bidi="ar-SA"/>
        </w:rPr>
        <w:t xml:space="preserve">تعلیق عصام روَّاس قلعجی، الناشر: دار </w:t>
      </w:r>
      <w:r w:rsidR="003C0169" w:rsidRPr="009877D8">
        <w:rPr>
          <w:color w:val="000000"/>
          <w:rtl/>
          <w:lang w:bidi="ar-SA"/>
        </w:rPr>
        <w:t>الـم</w:t>
      </w:r>
      <w:r w:rsidRPr="009877D8">
        <w:rPr>
          <w:color w:val="000000"/>
          <w:rtl/>
          <w:lang w:bidi="ar-SA"/>
        </w:rPr>
        <w:t>أمون للتراث، الطبعة الأولی 1407</w:t>
      </w:r>
      <w:r w:rsidR="003C0169" w:rsidRPr="009877D8">
        <w:rPr>
          <w:color w:val="000000"/>
          <w:rtl/>
          <w:lang w:bidi="ar-SA"/>
        </w:rPr>
        <w:t xml:space="preserve"> ﻫ </w:t>
      </w:r>
      <w:r w:rsidRPr="009877D8">
        <w:rPr>
          <w:color w:val="000000"/>
          <w:rtl/>
          <w:lang w:bidi="ar-SA"/>
        </w:rPr>
        <w:t>-1987م.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الفتوی الحمویة الکبری، تألیف شیخ الإسلام تقی‌الدین أحمد ابن تیمیة، </w:t>
      </w:r>
      <w:r w:rsidR="003C0169" w:rsidRPr="009877D8">
        <w:rPr>
          <w:color w:val="000000"/>
          <w:rtl/>
          <w:lang w:bidi="ar-SA"/>
        </w:rPr>
        <w:t>الـم</w:t>
      </w:r>
      <w:r w:rsidRPr="009877D8">
        <w:rPr>
          <w:color w:val="000000"/>
          <w:rtl/>
          <w:lang w:bidi="ar-SA"/>
        </w:rPr>
        <w:t>طبعة السلفیة</w:t>
      </w:r>
      <w:r w:rsidR="003C0169" w:rsidRPr="009877D8">
        <w:rPr>
          <w:color w:val="000000"/>
          <w:rtl/>
          <w:lang w:bidi="ar-SA"/>
        </w:rPr>
        <w:t xml:space="preserve"> و</w:t>
      </w:r>
      <w:r w:rsidRPr="009877D8">
        <w:rPr>
          <w:color w:val="000000"/>
          <w:rtl/>
          <w:lang w:bidi="ar-SA"/>
        </w:rPr>
        <w:t>مکتبتها، الطبعة الرابعة 1401</w:t>
      </w:r>
      <w:r w:rsidR="003C0169" w:rsidRPr="009877D8">
        <w:rPr>
          <w:color w:val="000000"/>
          <w:rtl/>
          <w:lang w:bidi="ar-SA"/>
        </w:rPr>
        <w:t xml:space="preserve"> ﻫ</w:t>
      </w:r>
      <w:r w:rsidRPr="009877D8">
        <w:rPr>
          <w:color w:val="000000"/>
          <w:rtl/>
          <w:lang w:bidi="ar-SA"/>
        </w:rPr>
        <w:t>.</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الفصل ف</w:t>
      </w:r>
      <w:r w:rsidR="009877D8">
        <w:rPr>
          <w:color w:val="000000"/>
          <w:rtl/>
          <w:lang w:bidi="ar-SA"/>
        </w:rPr>
        <w:t xml:space="preserve">ي </w:t>
      </w:r>
      <w:r w:rsidR="003C0169" w:rsidRPr="009877D8">
        <w:rPr>
          <w:color w:val="000000"/>
          <w:rtl/>
          <w:lang w:bidi="ar-SA"/>
        </w:rPr>
        <w:t>الـم</w:t>
      </w:r>
      <w:r w:rsidRPr="009877D8">
        <w:rPr>
          <w:color w:val="000000"/>
          <w:rtl/>
          <w:lang w:bidi="ar-SA"/>
        </w:rPr>
        <w:t>لل</w:t>
      </w:r>
      <w:r w:rsidR="003C0169" w:rsidRPr="009877D8">
        <w:rPr>
          <w:color w:val="000000"/>
          <w:rtl/>
          <w:lang w:bidi="ar-SA"/>
        </w:rPr>
        <w:t xml:space="preserve"> و</w:t>
      </w:r>
      <w:r w:rsidRPr="009877D8">
        <w:rPr>
          <w:color w:val="000000"/>
          <w:rtl/>
          <w:lang w:bidi="ar-SA"/>
        </w:rPr>
        <w:t>الأهواء</w:t>
      </w:r>
      <w:r w:rsidR="003C0169" w:rsidRPr="009877D8">
        <w:rPr>
          <w:color w:val="000000"/>
          <w:rtl/>
          <w:lang w:bidi="ar-SA"/>
        </w:rPr>
        <w:t xml:space="preserve"> و</w:t>
      </w:r>
      <w:r w:rsidRPr="009877D8">
        <w:rPr>
          <w:color w:val="000000"/>
          <w:rtl/>
          <w:lang w:bidi="ar-SA"/>
        </w:rPr>
        <w:t>النحل، للإمام أب</w:t>
      </w:r>
      <w:r w:rsidR="009877D8">
        <w:rPr>
          <w:color w:val="000000"/>
          <w:rtl/>
          <w:lang w:bidi="ar-SA"/>
        </w:rPr>
        <w:t xml:space="preserve">ي </w:t>
      </w:r>
      <w:r w:rsidRPr="009877D8">
        <w:rPr>
          <w:color w:val="000000"/>
          <w:rtl/>
          <w:lang w:bidi="ar-SA"/>
        </w:rPr>
        <w:t>محمد عل</w:t>
      </w:r>
      <w:r w:rsidR="009877D8">
        <w:rPr>
          <w:color w:val="000000"/>
          <w:rtl/>
          <w:lang w:bidi="ar-SA"/>
        </w:rPr>
        <w:t xml:space="preserve">ي </w:t>
      </w:r>
      <w:r w:rsidRPr="009877D8">
        <w:rPr>
          <w:color w:val="000000"/>
          <w:rtl/>
          <w:lang w:bidi="ar-SA"/>
        </w:rPr>
        <w:t>بن أحمد بن حزم الظاهری،</w:t>
      </w:r>
      <w:r w:rsidR="003C0169" w:rsidRPr="009877D8">
        <w:rPr>
          <w:color w:val="000000"/>
          <w:rtl/>
          <w:lang w:bidi="ar-SA"/>
        </w:rPr>
        <w:t xml:space="preserve"> و</w:t>
      </w:r>
      <w:r w:rsidRPr="009877D8">
        <w:rPr>
          <w:color w:val="000000"/>
          <w:rtl/>
          <w:lang w:bidi="ar-SA"/>
        </w:rPr>
        <w:t xml:space="preserve">بهامشه </w:t>
      </w:r>
      <w:r w:rsidR="003C0169" w:rsidRPr="009877D8">
        <w:rPr>
          <w:color w:val="000000"/>
          <w:rtl/>
          <w:lang w:bidi="ar-SA"/>
        </w:rPr>
        <w:t>الـم</w:t>
      </w:r>
      <w:r w:rsidRPr="009877D8">
        <w:rPr>
          <w:color w:val="000000"/>
          <w:rtl/>
          <w:lang w:bidi="ar-SA"/>
        </w:rPr>
        <w:t>لل</w:t>
      </w:r>
      <w:r w:rsidR="003C0169" w:rsidRPr="009877D8">
        <w:rPr>
          <w:color w:val="000000"/>
          <w:rtl/>
          <w:lang w:bidi="ar-SA"/>
        </w:rPr>
        <w:t xml:space="preserve"> و</w:t>
      </w:r>
      <w:r w:rsidRPr="009877D8">
        <w:rPr>
          <w:color w:val="000000"/>
          <w:rtl/>
          <w:lang w:bidi="ar-SA"/>
        </w:rPr>
        <w:t>النحل للإمام أب</w:t>
      </w:r>
      <w:r w:rsidR="009877D8">
        <w:rPr>
          <w:color w:val="000000"/>
          <w:rtl/>
          <w:lang w:bidi="ar-SA"/>
        </w:rPr>
        <w:t xml:space="preserve">ي </w:t>
      </w:r>
      <w:r w:rsidRPr="009877D8">
        <w:rPr>
          <w:color w:val="000000"/>
          <w:rtl/>
          <w:lang w:bidi="ar-SA"/>
        </w:rPr>
        <w:t xml:space="preserve">الفتح محمد بن عبد الکریم الشهرستانی، الناشر: دار </w:t>
      </w:r>
      <w:r w:rsidR="003C0169" w:rsidRPr="009877D8">
        <w:rPr>
          <w:color w:val="000000"/>
          <w:rtl/>
          <w:lang w:bidi="ar-SA"/>
        </w:rPr>
        <w:t>الـم</w:t>
      </w:r>
      <w:r w:rsidRPr="009877D8">
        <w:rPr>
          <w:color w:val="000000"/>
          <w:rtl/>
          <w:lang w:bidi="ar-SA"/>
        </w:rPr>
        <w:t>عرفة، بیروت، الطبعة الثانیة 1395</w:t>
      </w:r>
      <w:r w:rsidR="003C0169" w:rsidRPr="009877D8">
        <w:rPr>
          <w:color w:val="000000"/>
          <w:rtl/>
          <w:lang w:bidi="ar-SA"/>
        </w:rPr>
        <w:t xml:space="preserve"> ﻫ</w:t>
      </w:r>
      <w:r w:rsidRPr="009877D8">
        <w:rPr>
          <w:color w:val="000000"/>
          <w:rtl/>
          <w:lang w:bidi="ar-SA"/>
        </w:rPr>
        <w:t>.</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القاعدة </w:t>
      </w:r>
      <w:r w:rsidR="003C0169" w:rsidRPr="009877D8">
        <w:rPr>
          <w:color w:val="000000"/>
          <w:rtl/>
          <w:lang w:bidi="ar-SA"/>
        </w:rPr>
        <w:t>الـم</w:t>
      </w:r>
      <w:r w:rsidRPr="009877D8">
        <w:rPr>
          <w:color w:val="000000"/>
          <w:rtl/>
          <w:lang w:bidi="ar-SA"/>
        </w:rPr>
        <w:t>راکشیة، تألیف شیخ الإسلام أحمد ابن تیمیة، ت(728)، حققه د. ناصر بن سعد، ورضا بن نعسان معطی، الناشر: دار طیبة للنشرو التوزیع.</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القواعد </w:t>
      </w:r>
      <w:r w:rsidR="003C0169" w:rsidRPr="009877D8">
        <w:rPr>
          <w:color w:val="000000"/>
          <w:rtl/>
          <w:lang w:bidi="ar-SA"/>
        </w:rPr>
        <w:t>الـم</w:t>
      </w:r>
      <w:r w:rsidRPr="009877D8">
        <w:rPr>
          <w:color w:val="000000"/>
          <w:rtl/>
          <w:lang w:bidi="ar-SA"/>
        </w:rPr>
        <w:t>ثلی ف</w:t>
      </w:r>
      <w:r w:rsidR="009877D8">
        <w:rPr>
          <w:color w:val="000000"/>
          <w:rtl/>
          <w:lang w:bidi="ar-SA"/>
        </w:rPr>
        <w:t xml:space="preserve">ي </w:t>
      </w:r>
      <w:r w:rsidRPr="009877D8">
        <w:rPr>
          <w:color w:val="000000"/>
          <w:rtl/>
          <w:lang w:bidi="ar-SA"/>
        </w:rPr>
        <w:t>صفات الله</w:t>
      </w:r>
      <w:r w:rsidR="003C0169" w:rsidRPr="009877D8">
        <w:rPr>
          <w:color w:val="000000"/>
          <w:rtl/>
          <w:lang w:bidi="ar-SA"/>
        </w:rPr>
        <w:t xml:space="preserve"> و</w:t>
      </w:r>
      <w:r w:rsidRPr="009877D8">
        <w:rPr>
          <w:color w:val="000000"/>
          <w:rtl/>
          <w:lang w:bidi="ar-SA"/>
        </w:rPr>
        <w:t>أسمائه الحسنی، للشیخ محمد بن صالح العثیمین، طبعة دار الهجرة، مکتبة الکوثر بالریاض، الطبعة الأولی 1410</w:t>
      </w:r>
      <w:r w:rsidR="003C0169" w:rsidRPr="009877D8">
        <w:rPr>
          <w:color w:val="000000"/>
          <w:rtl/>
          <w:lang w:bidi="ar-SA"/>
        </w:rPr>
        <w:t xml:space="preserve"> ﻫ</w:t>
      </w:r>
      <w:r w:rsidRPr="009877D8">
        <w:rPr>
          <w:color w:val="000000"/>
          <w:rtl/>
          <w:lang w:bidi="ar-SA"/>
        </w:rPr>
        <w:t>.</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القول </w:t>
      </w:r>
      <w:r w:rsidR="003C0169" w:rsidRPr="009877D8">
        <w:rPr>
          <w:color w:val="000000"/>
          <w:rtl/>
          <w:lang w:bidi="ar-SA"/>
        </w:rPr>
        <w:t>الـم</w:t>
      </w:r>
      <w:r w:rsidRPr="009877D8">
        <w:rPr>
          <w:color w:val="000000"/>
          <w:rtl/>
          <w:lang w:bidi="ar-SA"/>
        </w:rPr>
        <w:t xml:space="preserve">ختصر </w:t>
      </w:r>
      <w:r w:rsidR="003C0169" w:rsidRPr="009877D8">
        <w:rPr>
          <w:color w:val="000000"/>
          <w:rtl/>
          <w:lang w:bidi="ar-SA"/>
        </w:rPr>
        <w:t>الـم</w:t>
      </w:r>
      <w:r w:rsidRPr="009877D8">
        <w:rPr>
          <w:color w:val="000000"/>
          <w:rtl/>
          <w:lang w:bidi="ar-SA"/>
        </w:rPr>
        <w:t>بین ف</w:t>
      </w:r>
      <w:r w:rsidR="009877D8">
        <w:rPr>
          <w:color w:val="000000"/>
          <w:rtl/>
          <w:lang w:bidi="ar-SA"/>
        </w:rPr>
        <w:t xml:space="preserve">ي </w:t>
      </w:r>
      <w:r w:rsidRPr="009877D8">
        <w:rPr>
          <w:color w:val="000000"/>
          <w:rtl/>
          <w:lang w:bidi="ar-SA"/>
        </w:rPr>
        <w:t xml:space="preserve">مناهج </w:t>
      </w:r>
      <w:r w:rsidR="003C0169" w:rsidRPr="009877D8">
        <w:rPr>
          <w:color w:val="000000"/>
          <w:rtl/>
          <w:lang w:bidi="ar-SA"/>
        </w:rPr>
        <w:t>الـم</w:t>
      </w:r>
      <w:r w:rsidRPr="009877D8">
        <w:rPr>
          <w:color w:val="000000"/>
          <w:rtl/>
          <w:lang w:bidi="ar-SA"/>
        </w:rPr>
        <w:t>فسرین، لأب</w:t>
      </w:r>
      <w:r w:rsidR="009877D8">
        <w:rPr>
          <w:color w:val="000000"/>
          <w:rtl/>
          <w:lang w:bidi="ar-SA"/>
        </w:rPr>
        <w:t xml:space="preserve">ي </w:t>
      </w:r>
      <w:r w:rsidRPr="009877D8">
        <w:rPr>
          <w:color w:val="000000"/>
          <w:rtl/>
          <w:lang w:bidi="ar-SA"/>
        </w:rPr>
        <w:t xml:space="preserve">عبدالله محمد محمد </w:t>
      </w:r>
      <w:r w:rsidR="003C0169" w:rsidRPr="009877D8">
        <w:rPr>
          <w:color w:val="000000"/>
          <w:rtl/>
          <w:lang w:bidi="ar-SA"/>
        </w:rPr>
        <w:t>الـم</w:t>
      </w:r>
      <w:r w:rsidRPr="009877D8">
        <w:rPr>
          <w:color w:val="000000"/>
          <w:rtl/>
          <w:lang w:bidi="ar-SA"/>
        </w:rPr>
        <w:t>حمود النجدی، مکتبة دار الإمام الذهب</w:t>
      </w:r>
      <w:r w:rsidR="009877D8">
        <w:rPr>
          <w:color w:val="000000"/>
          <w:rtl/>
          <w:lang w:bidi="ar-SA"/>
        </w:rPr>
        <w:t xml:space="preserve">ي </w:t>
      </w:r>
      <w:r w:rsidRPr="009877D8">
        <w:rPr>
          <w:color w:val="000000"/>
          <w:rtl/>
          <w:lang w:bidi="ar-SA"/>
        </w:rPr>
        <w:t>للنشر</w:t>
      </w:r>
      <w:r w:rsidR="003C0169" w:rsidRPr="009877D8">
        <w:rPr>
          <w:color w:val="000000"/>
          <w:rtl/>
          <w:lang w:bidi="ar-SA"/>
        </w:rPr>
        <w:t xml:space="preserve"> و</w:t>
      </w:r>
      <w:r w:rsidRPr="009877D8">
        <w:rPr>
          <w:color w:val="000000"/>
          <w:rtl/>
          <w:lang w:bidi="ar-SA"/>
        </w:rPr>
        <w:t>التوزیع، الطبعة الأولی 1412</w:t>
      </w:r>
      <w:r w:rsidR="003C0169" w:rsidRPr="009877D8">
        <w:rPr>
          <w:color w:val="000000"/>
          <w:rtl/>
          <w:lang w:bidi="ar-SA"/>
        </w:rPr>
        <w:t xml:space="preserve"> ﻫ</w:t>
      </w:r>
      <w:r w:rsidRPr="009877D8">
        <w:rPr>
          <w:color w:val="000000"/>
          <w:rtl/>
          <w:lang w:bidi="ar-SA"/>
        </w:rPr>
        <w:t>.</w:t>
      </w:r>
    </w:p>
    <w:p w:rsidR="00781EEA" w:rsidRPr="009877D8" w:rsidRDefault="003C0169"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الـم</w:t>
      </w:r>
      <w:r w:rsidR="00781EEA" w:rsidRPr="009877D8">
        <w:rPr>
          <w:color w:val="000000"/>
          <w:rtl/>
          <w:lang w:bidi="ar-SA"/>
        </w:rPr>
        <w:t>جموع الثمین للشیخ محمد بن صالح العثیمین، فتاوی ف</w:t>
      </w:r>
      <w:r w:rsidR="009877D8">
        <w:rPr>
          <w:color w:val="000000"/>
          <w:rtl/>
          <w:lang w:bidi="ar-SA"/>
        </w:rPr>
        <w:t xml:space="preserve">ي </w:t>
      </w:r>
      <w:r w:rsidR="00781EEA" w:rsidRPr="009877D8">
        <w:rPr>
          <w:color w:val="000000"/>
          <w:rtl/>
          <w:lang w:bidi="ar-SA"/>
        </w:rPr>
        <w:t>العقیدة، جمع</w:t>
      </w:r>
      <w:r w:rsidRPr="009877D8">
        <w:rPr>
          <w:color w:val="000000"/>
          <w:rtl/>
          <w:lang w:bidi="ar-SA"/>
        </w:rPr>
        <w:t xml:space="preserve"> و</w:t>
      </w:r>
      <w:r w:rsidR="00781EEA" w:rsidRPr="009877D8">
        <w:rPr>
          <w:color w:val="000000"/>
          <w:rtl/>
          <w:lang w:bidi="ar-SA"/>
        </w:rPr>
        <w:t>ترتیب فهد بن ناصر السلیمان، الناشر: دار الوطن، الریاض، الطبعة الأولی، رجب 1411</w:t>
      </w:r>
      <w:r w:rsidRPr="009877D8">
        <w:rPr>
          <w:color w:val="000000"/>
          <w:rtl/>
          <w:lang w:bidi="ar-SA"/>
        </w:rPr>
        <w:t xml:space="preserve"> ﻫ</w:t>
      </w:r>
      <w:r w:rsidR="00781EEA" w:rsidRPr="009877D8">
        <w:rPr>
          <w:color w:val="000000"/>
          <w:rtl/>
          <w:lang w:bidi="ar-SA"/>
        </w:rPr>
        <w:t>.</w:t>
      </w:r>
    </w:p>
    <w:p w:rsidR="00781EEA" w:rsidRPr="009877D8" w:rsidRDefault="003C0169"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الـم</w:t>
      </w:r>
      <w:r w:rsidR="00781EEA" w:rsidRPr="009877D8">
        <w:rPr>
          <w:color w:val="000000"/>
          <w:rtl/>
          <w:lang w:bidi="ar-SA"/>
        </w:rPr>
        <w:t xml:space="preserve">سند، لأحمد بن حنبل، تحقیق أحمد شاکر، طبعة </w:t>
      </w:r>
      <w:r w:rsidRPr="009877D8">
        <w:rPr>
          <w:color w:val="000000"/>
          <w:rtl/>
          <w:lang w:bidi="ar-SA"/>
        </w:rPr>
        <w:t>الـم</w:t>
      </w:r>
      <w:r w:rsidR="00781EEA" w:rsidRPr="009877D8">
        <w:rPr>
          <w:color w:val="000000"/>
          <w:rtl/>
          <w:lang w:bidi="ar-SA"/>
        </w:rPr>
        <w:t>عارف.</w:t>
      </w:r>
    </w:p>
    <w:p w:rsidR="00781EEA" w:rsidRPr="009877D8" w:rsidRDefault="003C0169"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الـم</w:t>
      </w:r>
      <w:r w:rsidR="00781EEA" w:rsidRPr="009877D8">
        <w:rPr>
          <w:color w:val="000000"/>
          <w:rtl/>
          <w:lang w:bidi="ar-SA"/>
        </w:rPr>
        <w:t>غنی، لابن قدامة، لأب</w:t>
      </w:r>
      <w:r w:rsidR="009877D8">
        <w:rPr>
          <w:color w:val="000000"/>
          <w:rtl/>
          <w:lang w:bidi="ar-SA"/>
        </w:rPr>
        <w:t xml:space="preserve">ي </w:t>
      </w:r>
      <w:r w:rsidR="00781EEA" w:rsidRPr="009877D8">
        <w:rPr>
          <w:color w:val="000000"/>
          <w:rtl/>
          <w:lang w:bidi="ar-SA"/>
        </w:rPr>
        <w:t>محمد بن عبدالله بن أحمد بن محمد بن قدامة، الناشر: مکتبة الریاض الحدیثة بالریاض.</w:t>
      </w:r>
    </w:p>
    <w:p w:rsidR="00781EEA" w:rsidRPr="009877D8" w:rsidRDefault="003C0169"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الـم</w:t>
      </w:r>
      <w:r w:rsidR="00781EEA" w:rsidRPr="009877D8">
        <w:rPr>
          <w:color w:val="000000"/>
          <w:rtl/>
          <w:lang w:bidi="ar-SA"/>
        </w:rPr>
        <w:t>فسرون بین التأویل والإثبات ف</w:t>
      </w:r>
      <w:r w:rsidR="009877D8">
        <w:rPr>
          <w:color w:val="000000"/>
          <w:rtl/>
          <w:lang w:bidi="ar-SA"/>
        </w:rPr>
        <w:t xml:space="preserve">ي </w:t>
      </w:r>
      <w:r w:rsidR="00781EEA" w:rsidRPr="009877D8">
        <w:rPr>
          <w:color w:val="000000"/>
          <w:rtl/>
          <w:lang w:bidi="ar-SA"/>
        </w:rPr>
        <w:t xml:space="preserve">آیات الصفات، للشیخ محمد عبد الرحمن </w:t>
      </w:r>
      <w:r w:rsidRPr="009877D8">
        <w:rPr>
          <w:color w:val="000000"/>
          <w:rtl/>
          <w:lang w:bidi="ar-SA"/>
        </w:rPr>
        <w:t>الـم</w:t>
      </w:r>
      <w:r w:rsidR="00781EEA" w:rsidRPr="009877D8">
        <w:rPr>
          <w:color w:val="000000"/>
          <w:rtl/>
          <w:lang w:bidi="ar-SA"/>
        </w:rPr>
        <w:t>غراوی، الناشر: دار طیبة، الطبعة الأولی 1405</w:t>
      </w:r>
      <w:r w:rsidRPr="009877D8">
        <w:rPr>
          <w:color w:val="000000"/>
          <w:rtl/>
          <w:lang w:bidi="ar-SA"/>
        </w:rPr>
        <w:t xml:space="preserve"> ﻫ</w:t>
      </w:r>
      <w:r w:rsidR="00781EEA" w:rsidRPr="009877D8">
        <w:rPr>
          <w:color w:val="000000"/>
          <w:rtl/>
          <w:lang w:bidi="ar-SA"/>
        </w:rPr>
        <w:t>.</w:t>
      </w:r>
    </w:p>
    <w:p w:rsidR="00781EEA" w:rsidRPr="009877D8" w:rsidRDefault="003C0169"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الـم</w:t>
      </w:r>
      <w:r w:rsidR="00781EEA" w:rsidRPr="009877D8">
        <w:rPr>
          <w:color w:val="000000"/>
          <w:rtl/>
          <w:lang w:bidi="ar-SA"/>
        </w:rPr>
        <w:t>وافقات ف</w:t>
      </w:r>
      <w:r w:rsidR="009877D8">
        <w:rPr>
          <w:color w:val="000000"/>
          <w:rtl/>
          <w:lang w:bidi="ar-SA"/>
        </w:rPr>
        <w:t xml:space="preserve">ي </w:t>
      </w:r>
      <w:r w:rsidR="00781EEA" w:rsidRPr="009877D8">
        <w:rPr>
          <w:color w:val="000000"/>
          <w:rtl/>
          <w:lang w:bidi="ar-SA"/>
        </w:rPr>
        <w:t>أصول الشریعة، لأب</w:t>
      </w:r>
      <w:r w:rsidR="009877D8">
        <w:rPr>
          <w:color w:val="000000"/>
          <w:rtl/>
          <w:lang w:bidi="ar-SA"/>
        </w:rPr>
        <w:t xml:space="preserve">ي </w:t>
      </w:r>
      <w:r w:rsidR="00781EEA" w:rsidRPr="009877D8">
        <w:rPr>
          <w:color w:val="000000"/>
          <w:rtl/>
          <w:lang w:bidi="ar-SA"/>
        </w:rPr>
        <w:t>إسحاق إبراهیم بن موسی اللخم</w:t>
      </w:r>
      <w:r w:rsidR="009877D8">
        <w:rPr>
          <w:color w:val="000000"/>
          <w:rtl/>
          <w:lang w:bidi="ar-SA"/>
        </w:rPr>
        <w:t xml:space="preserve">ي </w:t>
      </w:r>
      <w:r w:rsidR="00781EEA" w:rsidRPr="009877D8">
        <w:rPr>
          <w:color w:val="000000"/>
          <w:rtl/>
          <w:lang w:bidi="ar-SA"/>
        </w:rPr>
        <w:t>الغرناط</w:t>
      </w:r>
      <w:r w:rsidR="009877D8">
        <w:rPr>
          <w:color w:val="000000"/>
          <w:rtl/>
          <w:lang w:bidi="ar-SA"/>
        </w:rPr>
        <w:t xml:space="preserve">ي </w:t>
      </w:r>
      <w:r w:rsidRPr="009877D8">
        <w:rPr>
          <w:color w:val="000000"/>
          <w:rtl/>
          <w:lang w:bidi="ar-SA"/>
        </w:rPr>
        <w:t>الـم</w:t>
      </w:r>
      <w:r w:rsidR="009877D8">
        <w:rPr>
          <w:color w:val="000000"/>
          <w:rtl/>
          <w:lang w:bidi="ar-SA"/>
        </w:rPr>
        <w:t>الک</w:t>
      </w:r>
      <w:r w:rsidR="009877D8">
        <w:rPr>
          <w:rFonts w:hint="cs"/>
          <w:color w:val="000000"/>
          <w:rtl/>
          <w:lang w:bidi="ar-SA"/>
        </w:rPr>
        <w:t>ي</w:t>
      </w:r>
      <w:r w:rsidR="00781EEA" w:rsidRPr="009877D8">
        <w:rPr>
          <w:color w:val="000000"/>
          <w:rtl/>
          <w:lang w:bidi="ar-SA"/>
        </w:rPr>
        <w:t xml:space="preserve">، </w:t>
      </w:r>
      <w:r w:rsidRPr="009877D8">
        <w:rPr>
          <w:color w:val="000000"/>
          <w:rtl/>
          <w:lang w:bidi="ar-SA"/>
        </w:rPr>
        <w:t>الـم</w:t>
      </w:r>
      <w:r w:rsidR="00781EEA" w:rsidRPr="009877D8">
        <w:rPr>
          <w:color w:val="000000"/>
          <w:rtl/>
          <w:lang w:bidi="ar-SA"/>
        </w:rPr>
        <w:t>توفی سنة(790</w:t>
      </w:r>
      <w:r w:rsidRPr="009877D8">
        <w:rPr>
          <w:color w:val="000000"/>
          <w:rtl/>
          <w:lang w:bidi="ar-SA"/>
        </w:rPr>
        <w:t xml:space="preserve"> ﻫ</w:t>
      </w:r>
      <w:r w:rsidR="00781EEA" w:rsidRPr="009877D8">
        <w:rPr>
          <w:color w:val="000000"/>
          <w:rtl/>
          <w:lang w:bidi="ar-SA"/>
        </w:rPr>
        <w:t>)، الناشر: دار الباز للنشر</w:t>
      </w:r>
      <w:r w:rsidRPr="009877D8">
        <w:rPr>
          <w:color w:val="000000"/>
          <w:rtl/>
          <w:lang w:bidi="ar-SA"/>
        </w:rPr>
        <w:t xml:space="preserve"> و</w:t>
      </w:r>
      <w:r w:rsidR="00781EEA" w:rsidRPr="009877D8">
        <w:rPr>
          <w:color w:val="000000"/>
          <w:rtl/>
          <w:lang w:bidi="ar-SA"/>
        </w:rPr>
        <w:t>التوزیع بمکة.</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النصیحة ف</w:t>
      </w:r>
      <w:r w:rsidR="009877D8">
        <w:rPr>
          <w:color w:val="000000"/>
          <w:rtl/>
          <w:lang w:bidi="ar-SA"/>
        </w:rPr>
        <w:t xml:space="preserve">ي </w:t>
      </w:r>
      <w:r w:rsidRPr="009877D8">
        <w:rPr>
          <w:color w:val="000000"/>
          <w:rtl/>
          <w:lang w:bidi="ar-SA"/>
        </w:rPr>
        <w:t>صفات الرّب جلّ</w:t>
      </w:r>
      <w:r w:rsidR="003C0169" w:rsidRPr="009877D8">
        <w:rPr>
          <w:color w:val="000000"/>
          <w:rtl/>
          <w:lang w:bidi="ar-SA"/>
        </w:rPr>
        <w:t xml:space="preserve"> و</w:t>
      </w:r>
      <w:r w:rsidRPr="009877D8">
        <w:rPr>
          <w:color w:val="000000"/>
          <w:rtl/>
          <w:lang w:bidi="ar-SA"/>
        </w:rPr>
        <w:t>علاء</w:t>
      </w:r>
      <w:r w:rsidR="003C0169" w:rsidRPr="009877D8">
        <w:rPr>
          <w:color w:val="000000"/>
          <w:rtl/>
          <w:lang w:bidi="ar-SA"/>
        </w:rPr>
        <w:t xml:space="preserve"> و</w:t>
      </w:r>
      <w:r w:rsidRPr="009877D8">
        <w:rPr>
          <w:color w:val="000000"/>
          <w:rtl/>
          <w:lang w:bidi="ar-SA"/>
        </w:rPr>
        <w:t xml:space="preserve">تتضمّن عقیدة الإمام عبدالله بن یوسف الجوینی، </w:t>
      </w:r>
      <w:r w:rsidR="003C0169" w:rsidRPr="009877D8">
        <w:rPr>
          <w:color w:val="000000"/>
          <w:rtl/>
          <w:lang w:bidi="ar-SA"/>
        </w:rPr>
        <w:t>الـم</w:t>
      </w:r>
      <w:r w:rsidRPr="009877D8">
        <w:rPr>
          <w:color w:val="000000"/>
          <w:rtl/>
          <w:lang w:bidi="ar-SA"/>
        </w:rPr>
        <w:t>توفی سنة(438</w:t>
      </w:r>
      <w:r w:rsidR="003C0169" w:rsidRPr="009877D8">
        <w:rPr>
          <w:color w:val="000000"/>
          <w:rtl/>
          <w:lang w:bidi="ar-SA"/>
        </w:rPr>
        <w:t xml:space="preserve"> ﻫ</w:t>
      </w:r>
      <w:r w:rsidRPr="009877D8">
        <w:rPr>
          <w:color w:val="000000"/>
          <w:rtl/>
          <w:lang w:bidi="ar-SA"/>
        </w:rPr>
        <w:t>)، للعلامة الشیخ أحمد بن أبراهیم الواسط</w:t>
      </w:r>
      <w:r w:rsidR="009877D8">
        <w:rPr>
          <w:color w:val="000000"/>
          <w:rtl/>
          <w:lang w:bidi="ar-SA"/>
        </w:rPr>
        <w:t xml:space="preserve">ي </w:t>
      </w:r>
      <w:r w:rsidRPr="009877D8">
        <w:rPr>
          <w:color w:val="000000"/>
          <w:rtl/>
          <w:lang w:bidi="ar-SA"/>
        </w:rPr>
        <w:t>الشافع</w:t>
      </w:r>
      <w:r w:rsidR="009877D8">
        <w:rPr>
          <w:color w:val="000000"/>
          <w:rtl/>
          <w:lang w:bidi="ar-SA"/>
        </w:rPr>
        <w:t xml:space="preserve">ي </w:t>
      </w:r>
      <w:r w:rsidRPr="009877D8">
        <w:rPr>
          <w:color w:val="000000"/>
          <w:rtl/>
          <w:lang w:bidi="ar-SA"/>
        </w:rPr>
        <w:t>الصوف</w:t>
      </w:r>
      <w:r w:rsidR="009877D8">
        <w:rPr>
          <w:color w:val="000000"/>
          <w:rtl/>
          <w:lang w:bidi="ar-SA"/>
        </w:rPr>
        <w:t xml:space="preserve">ي </w:t>
      </w:r>
      <w:r w:rsidR="003C0169" w:rsidRPr="009877D8">
        <w:rPr>
          <w:color w:val="000000"/>
          <w:rtl/>
          <w:lang w:bidi="ar-SA"/>
        </w:rPr>
        <w:t>الـم</w:t>
      </w:r>
      <w:r w:rsidRPr="009877D8">
        <w:rPr>
          <w:color w:val="000000"/>
          <w:rtl/>
          <w:lang w:bidi="ar-SA"/>
        </w:rPr>
        <w:t xml:space="preserve">عروف بابن شیخ الحزامیین، </w:t>
      </w:r>
      <w:r w:rsidR="003C0169" w:rsidRPr="009877D8">
        <w:rPr>
          <w:color w:val="000000"/>
          <w:rtl/>
          <w:lang w:bidi="ar-SA"/>
        </w:rPr>
        <w:t>الـم</w:t>
      </w:r>
      <w:r w:rsidRPr="009877D8">
        <w:rPr>
          <w:color w:val="000000"/>
          <w:rtl/>
          <w:lang w:bidi="ar-SA"/>
        </w:rPr>
        <w:t>کتب الإسلامی، الطبعة الثالثة 1403</w:t>
      </w:r>
      <w:r w:rsidR="003C0169" w:rsidRPr="009877D8">
        <w:rPr>
          <w:color w:val="000000"/>
          <w:rtl/>
          <w:lang w:bidi="ar-SA"/>
        </w:rPr>
        <w:t xml:space="preserve"> ﻫ </w:t>
      </w:r>
      <w:r w:rsidRPr="009877D8">
        <w:rPr>
          <w:color w:val="000000"/>
          <w:rtl/>
          <w:lang w:bidi="ar-SA"/>
        </w:rPr>
        <w:t>-1983م.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النهایة ف</w:t>
      </w:r>
      <w:r w:rsidR="009877D8">
        <w:rPr>
          <w:color w:val="000000"/>
          <w:rtl/>
          <w:lang w:bidi="ar-SA"/>
        </w:rPr>
        <w:t xml:space="preserve">ي </w:t>
      </w:r>
      <w:r w:rsidRPr="009877D8">
        <w:rPr>
          <w:color w:val="000000"/>
          <w:rtl/>
          <w:lang w:bidi="ar-SA"/>
        </w:rPr>
        <w:t>غریب الحدیث والأثر، للإمام مجد الدین أ</w:t>
      </w:r>
      <w:r w:rsidR="009877D8">
        <w:rPr>
          <w:rFonts w:hint="cs"/>
          <w:color w:val="000000"/>
          <w:rtl/>
          <w:lang w:bidi="ar-SA"/>
        </w:rPr>
        <w:t>ب</w:t>
      </w:r>
      <w:r w:rsidR="009877D8">
        <w:rPr>
          <w:color w:val="000000"/>
          <w:rtl/>
          <w:lang w:bidi="ar-SA"/>
        </w:rPr>
        <w:t xml:space="preserve">ي </w:t>
      </w:r>
      <w:r w:rsidRPr="009877D8">
        <w:rPr>
          <w:color w:val="000000"/>
          <w:rtl/>
          <w:lang w:bidi="ar-SA"/>
        </w:rPr>
        <w:t xml:space="preserve">السعادات </w:t>
      </w:r>
      <w:r w:rsidR="003C0169" w:rsidRPr="009877D8">
        <w:rPr>
          <w:color w:val="000000"/>
          <w:rtl/>
          <w:lang w:bidi="ar-SA"/>
        </w:rPr>
        <w:t>الـم</w:t>
      </w:r>
      <w:r w:rsidRPr="009877D8">
        <w:rPr>
          <w:color w:val="000000"/>
          <w:rtl/>
          <w:lang w:bidi="ar-SA"/>
        </w:rPr>
        <w:t xml:space="preserve">بارک بن محمد الجزری، </w:t>
      </w:r>
      <w:r w:rsidR="003C0169" w:rsidRPr="009877D8">
        <w:rPr>
          <w:color w:val="000000"/>
          <w:rtl/>
          <w:lang w:bidi="ar-SA"/>
        </w:rPr>
        <w:t>الـم</w:t>
      </w:r>
      <w:r w:rsidRPr="009877D8">
        <w:rPr>
          <w:color w:val="000000"/>
          <w:rtl/>
          <w:lang w:bidi="ar-SA"/>
        </w:rPr>
        <w:t xml:space="preserve">عروف بابن الأثیر، تحقیق: محمود محمد الطناحی، الناشر: </w:t>
      </w:r>
      <w:r w:rsidR="003C0169" w:rsidRPr="009877D8">
        <w:rPr>
          <w:color w:val="000000"/>
          <w:rtl/>
          <w:lang w:bidi="ar-SA"/>
        </w:rPr>
        <w:t>الـم</w:t>
      </w:r>
      <w:r w:rsidRPr="009877D8">
        <w:rPr>
          <w:color w:val="000000"/>
          <w:rtl/>
          <w:lang w:bidi="ar-SA"/>
        </w:rPr>
        <w:t>کتبة الإسلامیة، طبعة دار التراث العربی، بیروت، لبنان.</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النهجُ الأسم</w:t>
      </w:r>
      <w:r w:rsidR="009877D8">
        <w:rPr>
          <w:color w:val="000000"/>
          <w:rtl/>
          <w:lang w:bidi="ar-SA"/>
        </w:rPr>
        <w:t xml:space="preserve">ي </w:t>
      </w:r>
      <w:r w:rsidRPr="009877D8">
        <w:rPr>
          <w:color w:val="000000"/>
          <w:rtl/>
          <w:lang w:bidi="ar-SA"/>
        </w:rPr>
        <w:t>ف</w:t>
      </w:r>
      <w:r w:rsidR="009877D8">
        <w:rPr>
          <w:color w:val="000000"/>
          <w:rtl/>
          <w:lang w:bidi="ar-SA"/>
        </w:rPr>
        <w:t xml:space="preserve">ي </w:t>
      </w:r>
      <w:r w:rsidRPr="009877D8">
        <w:rPr>
          <w:color w:val="000000"/>
          <w:rtl/>
          <w:lang w:bidi="ar-SA"/>
        </w:rPr>
        <w:t xml:space="preserve">شرح أسماء الله الحسنی، للشیخ محمد بن حمد الحمُّود، الناشر: مکتبة </w:t>
      </w:r>
      <w:r w:rsidR="003C0169" w:rsidRPr="009877D8">
        <w:rPr>
          <w:color w:val="000000"/>
          <w:rtl/>
          <w:lang w:bidi="ar-SA"/>
        </w:rPr>
        <w:t>الـم</w:t>
      </w:r>
      <w:r w:rsidRPr="009877D8">
        <w:rPr>
          <w:color w:val="000000"/>
          <w:rtl/>
          <w:lang w:bidi="ar-SA"/>
        </w:rPr>
        <w:t>علا، الکویت، الطبعة الأولی 1406</w:t>
      </w:r>
      <w:r w:rsidR="003C0169" w:rsidRPr="009877D8">
        <w:rPr>
          <w:color w:val="000000"/>
          <w:rtl/>
          <w:lang w:bidi="ar-SA"/>
        </w:rPr>
        <w:t xml:space="preserve"> ﻫ</w:t>
      </w:r>
      <w:r w:rsidRPr="009877D8">
        <w:rPr>
          <w:color w:val="000000"/>
          <w:rtl/>
          <w:lang w:bidi="ar-SA"/>
        </w:rPr>
        <w:t>.</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بدائع الفوائد للإمام شمس‌الدین محمد ابن قیم الجوزیة، </w:t>
      </w:r>
      <w:r w:rsidR="003C0169" w:rsidRPr="009877D8">
        <w:rPr>
          <w:color w:val="000000"/>
          <w:rtl/>
          <w:lang w:bidi="ar-SA"/>
        </w:rPr>
        <w:t>الـم</w:t>
      </w:r>
      <w:r w:rsidRPr="009877D8">
        <w:rPr>
          <w:color w:val="000000"/>
          <w:rtl/>
          <w:lang w:bidi="ar-SA"/>
        </w:rPr>
        <w:t>توفی(752</w:t>
      </w:r>
      <w:r w:rsidR="003C0169" w:rsidRPr="009877D8">
        <w:rPr>
          <w:color w:val="000000"/>
          <w:rtl/>
          <w:lang w:bidi="ar-SA"/>
        </w:rPr>
        <w:t xml:space="preserve"> ﻫ</w:t>
      </w:r>
      <w:r w:rsidRPr="009877D8">
        <w:rPr>
          <w:color w:val="000000"/>
          <w:rtl/>
          <w:lang w:bidi="ar-SA"/>
        </w:rPr>
        <w:t>)، الناشر: دار الفکر.</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بیان فضل علم السلف علی علم الخلف، للحافظ ابن رجب الحنبلی، حققه</w:t>
      </w:r>
      <w:r w:rsidR="003C0169" w:rsidRPr="009877D8">
        <w:rPr>
          <w:color w:val="000000"/>
          <w:rtl/>
          <w:lang w:bidi="ar-SA"/>
        </w:rPr>
        <w:t xml:space="preserve"> و</w:t>
      </w:r>
      <w:r w:rsidRPr="009877D8">
        <w:rPr>
          <w:color w:val="000000"/>
          <w:rtl/>
          <w:lang w:bidi="ar-SA"/>
        </w:rPr>
        <w:t>خرَّج أحادیثه یحیی مختار غزاوی، الناشر: دار البشائر الإسلامیة، الطبعة الأولی 1403</w:t>
      </w:r>
      <w:r w:rsidR="003C0169" w:rsidRPr="009877D8">
        <w:rPr>
          <w:color w:val="000000"/>
          <w:rtl/>
          <w:lang w:bidi="ar-SA"/>
        </w:rPr>
        <w:t xml:space="preserve"> ﻫ </w:t>
      </w:r>
      <w:r w:rsidRPr="009877D8">
        <w:rPr>
          <w:color w:val="000000"/>
          <w:rtl/>
          <w:lang w:bidi="ar-SA"/>
        </w:rPr>
        <w:t>-1983م.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تاج العروس من جوهر القاموس محمد بن قص</w:t>
      </w:r>
      <w:r w:rsidR="009877D8">
        <w:rPr>
          <w:color w:val="000000"/>
          <w:rtl/>
          <w:lang w:bidi="ar-SA"/>
        </w:rPr>
        <w:t xml:space="preserve">ي </w:t>
      </w:r>
      <w:r w:rsidRPr="009877D8">
        <w:rPr>
          <w:color w:val="000000"/>
          <w:rtl/>
          <w:lang w:bidi="ar-SA"/>
        </w:rPr>
        <w:t xml:space="preserve">الزبیدی، نسخة مصورة من مکتبة الحرم </w:t>
      </w:r>
      <w:r w:rsidR="003C0169" w:rsidRPr="009877D8">
        <w:rPr>
          <w:color w:val="000000"/>
          <w:rtl/>
          <w:lang w:bidi="ar-SA"/>
        </w:rPr>
        <w:t>الـم</w:t>
      </w:r>
      <w:r w:rsidRPr="009877D8">
        <w:rPr>
          <w:color w:val="000000"/>
          <w:rtl/>
          <w:lang w:bidi="ar-SA"/>
        </w:rPr>
        <w:t>کی.</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تاریخ بغداد، لأب</w:t>
      </w:r>
      <w:r w:rsidR="009877D8">
        <w:rPr>
          <w:color w:val="000000"/>
          <w:rtl/>
          <w:lang w:bidi="ar-SA"/>
        </w:rPr>
        <w:t xml:space="preserve">ي </w:t>
      </w:r>
      <w:r w:rsidRPr="009877D8">
        <w:rPr>
          <w:color w:val="000000"/>
          <w:rtl/>
          <w:lang w:bidi="ar-SA"/>
        </w:rPr>
        <w:t>أحمد الخطیب البغدادی، الناشر: مطبعة السعادة بجوار محافظة مصر، 1349</w:t>
      </w:r>
      <w:r w:rsidR="003C0169" w:rsidRPr="009877D8">
        <w:rPr>
          <w:color w:val="000000"/>
          <w:rtl/>
          <w:lang w:bidi="ar-SA"/>
        </w:rPr>
        <w:t xml:space="preserve"> ﻫ</w:t>
      </w:r>
      <w:r w:rsidRPr="009877D8">
        <w:rPr>
          <w:color w:val="000000"/>
          <w:rtl/>
          <w:lang w:bidi="ar-SA"/>
        </w:rPr>
        <w:t>.</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تبرئة السلف من تفویض الخلف، محمد بن أحمد اللحیدان، الناشر: مکتبة دار الحمیض، الطبعة الأولی 1413</w:t>
      </w:r>
      <w:r w:rsidR="003C0169" w:rsidRPr="009877D8">
        <w:rPr>
          <w:color w:val="000000"/>
          <w:rtl/>
          <w:lang w:bidi="ar-SA"/>
        </w:rPr>
        <w:t xml:space="preserve"> ﻫ </w:t>
      </w:r>
      <w:r w:rsidRPr="009877D8">
        <w:rPr>
          <w:color w:val="000000"/>
          <w:rtl/>
          <w:lang w:bidi="ar-SA"/>
        </w:rPr>
        <w:t>-1992م.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تذکرة الحفاظ للذهبی: شمس‌الدین محمد بن أحمد الذهبی، کنیته أبو عبدالله، ت(748</w:t>
      </w:r>
      <w:r w:rsidR="003C0169" w:rsidRPr="009877D8">
        <w:rPr>
          <w:color w:val="000000"/>
          <w:rtl/>
          <w:lang w:bidi="ar-SA"/>
        </w:rPr>
        <w:t xml:space="preserve"> ﻫ </w:t>
      </w:r>
      <w:r w:rsidRPr="009877D8">
        <w:rPr>
          <w:color w:val="000000"/>
          <w:rtl/>
          <w:lang w:bidi="ar-SA"/>
        </w:rPr>
        <w:t xml:space="preserve">-1348م)، مطبعة مجلس دائرة </w:t>
      </w:r>
      <w:r w:rsidR="003C0169" w:rsidRPr="009877D8">
        <w:rPr>
          <w:color w:val="000000"/>
          <w:rtl/>
          <w:lang w:bidi="ar-SA"/>
        </w:rPr>
        <w:t>الـم</w:t>
      </w:r>
      <w:r w:rsidRPr="009877D8">
        <w:rPr>
          <w:color w:val="000000"/>
          <w:rtl/>
          <w:lang w:bidi="ar-SA"/>
        </w:rPr>
        <w:t>عارف العثمانیة بحیدر آباد، الهند، الطبعة الثالثة 1957م.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تفسیر القرآن العظیم، لابن کثیر، دار</w:t>
      </w:r>
      <w:r w:rsidR="003C0169" w:rsidRPr="009877D8">
        <w:rPr>
          <w:color w:val="000000"/>
          <w:rtl/>
          <w:lang w:bidi="ar-SA"/>
        </w:rPr>
        <w:t>الـم</w:t>
      </w:r>
      <w:r w:rsidRPr="009877D8">
        <w:rPr>
          <w:color w:val="000000"/>
          <w:rtl/>
          <w:lang w:bidi="ar-SA"/>
        </w:rPr>
        <w:t>عرفة، بیروت، الطبعة الثانیة 1408</w:t>
      </w:r>
      <w:r w:rsidR="003C0169" w:rsidRPr="009877D8">
        <w:rPr>
          <w:color w:val="000000"/>
          <w:rtl/>
          <w:lang w:bidi="ar-SA"/>
        </w:rPr>
        <w:t xml:space="preserve"> ﻫ </w:t>
      </w:r>
      <w:r w:rsidRPr="009877D8">
        <w:rPr>
          <w:color w:val="000000"/>
          <w:rtl/>
          <w:lang w:bidi="ar-SA"/>
        </w:rPr>
        <w:t>-1988م.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تقریب التهذیب، الحافظ ابن حجر العسقلانی، تحقیق: محمد عوامة، دار الرشید، حلب، دمشق، الطبعة الثانیة 1408</w:t>
      </w:r>
      <w:r w:rsidR="003C0169" w:rsidRPr="009877D8">
        <w:rPr>
          <w:color w:val="000000"/>
          <w:rtl/>
          <w:lang w:bidi="ar-SA"/>
        </w:rPr>
        <w:t xml:space="preserve"> ﻫ</w:t>
      </w:r>
      <w:r w:rsidRPr="009877D8">
        <w:rPr>
          <w:color w:val="000000"/>
          <w:rtl/>
          <w:lang w:bidi="ar-SA"/>
        </w:rPr>
        <w:t>.</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تلبیس إبلیس، للحافظ الإمام جمال‌الدین أب</w:t>
      </w:r>
      <w:r w:rsidR="009877D8">
        <w:rPr>
          <w:color w:val="000000"/>
          <w:rtl/>
          <w:lang w:bidi="ar-SA"/>
        </w:rPr>
        <w:t xml:space="preserve">ي </w:t>
      </w:r>
      <w:r w:rsidRPr="009877D8">
        <w:rPr>
          <w:color w:val="000000"/>
          <w:rtl/>
          <w:lang w:bidi="ar-SA"/>
        </w:rPr>
        <w:t>الفرج عبد الرحمن بن الجوز</w:t>
      </w:r>
      <w:r w:rsidR="009877D8">
        <w:rPr>
          <w:color w:val="000000"/>
          <w:rtl/>
          <w:lang w:bidi="ar-SA"/>
        </w:rPr>
        <w:t xml:space="preserve">ي </w:t>
      </w:r>
      <w:r w:rsidRPr="009877D8">
        <w:rPr>
          <w:color w:val="000000"/>
          <w:rtl/>
          <w:lang w:bidi="ar-SA"/>
        </w:rPr>
        <w:t xml:space="preserve">البغدادی، </w:t>
      </w:r>
      <w:r w:rsidR="003C0169" w:rsidRPr="009877D8">
        <w:rPr>
          <w:color w:val="000000"/>
          <w:rtl/>
          <w:lang w:bidi="ar-SA"/>
        </w:rPr>
        <w:t>الـم</w:t>
      </w:r>
      <w:r w:rsidRPr="009877D8">
        <w:rPr>
          <w:color w:val="000000"/>
          <w:rtl/>
          <w:lang w:bidi="ar-SA"/>
        </w:rPr>
        <w:t>توفی سنة(597</w:t>
      </w:r>
      <w:r w:rsidR="003C0169" w:rsidRPr="009877D8">
        <w:rPr>
          <w:color w:val="000000"/>
          <w:rtl/>
          <w:lang w:bidi="ar-SA"/>
        </w:rPr>
        <w:t xml:space="preserve"> ﻫ</w:t>
      </w:r>
      <w:r w:rsidRPr="009877D8">
        <w:rPr>
          <w:color w:val="000000"/>
          <w:rtl/>
          <w:lang w:bidi="ar-SA"/>
        </w:rPr>
        <w:t>)، تحقیق: السید الجلیمی، الناشر: دار الریان للتراث.</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تهذیب التهذیب، لابن حجر، الناشر: دار صادر، الطبعة الأولی، سنة 1325</w:t>
      </w:r>
      <w:r w:rsidR="003C0169" w:rsidRPr="009877D8">
        <w:rPr>
          <w:color w:val="000000"/>
          <w:rtl/>
          <w:lang w:bidi="ar-SA"/>
        </w:rPr>
        <w:t xml:space="preserve"> ﻫ</w:t>
      </w:r>
      <w:r w:rsidRPr="009877D8">
        <w:rPr>
          <w:color w:val="000000"/>
          <w:rtl/>
          <w:lang w:bidi="ar-SA"/>
        </w:rPr>
        <w:t xml:space="preserve">، مطبعة دائرة </w:t>
      </w:r>
      <w:r w:rsidR="003C0169" w:rsidRPr="009877D8">
        <w:rPr>
          <w:color w:val="000000"/>
          <w:rtl/>
          <w:lang w:bidi="ar-SA"/>
        </w:rPr>
        <w:t>الـم</w:t>
      </w:r>
      <w:r w:rsidRPr="009877D8">
        <w:rPr>
          <w:color w:val="000000"/>
          <w:rtl/>
          <w:lang w:bidi="ar-SA"/>
        </w:rPr>
        <w:t>عارف النظامیة، الهند.</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توضیح الکافیة الشافیة، تألیف علامة القصیم الشیخ عبدالرحمن بن ناصر السعدی، الناشر: مکتبة ابن الجوزی، السعودیة، طبعة 1407</w:t>
      </w:r>
      <w:r w:rsidR="003C0169" w:rsidRPr="009877D8">
        <w:rPr>
          <w:color w:val="000000"/>
          <w:rtl/>
          <w:lang w:bidi="ar-SA"/>
        </w:rPr>
        <w:t xml:space="preserve"> ﻫ </w:t>
      </w:r>
      <w:r w:rsidRPr="009877D8">
        <w:rPr>
          <w:color w:val="000000"/>
          <w:rtl/>
          <w:lang w:bidi="ar-SA"/>
        </w:rPr>
        <w:t>-1987م.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توضیح </w:t>
      </w:r>
      <w:r w:rsidR="003C0169" w:rsidRPr="009877D8">
        <w:rPr>
          <w:color w:val="000000"/>
          <w:rtl/>
          <w:lang w:bidi="ar-SA"/>
        </w:rPr>
        <w:t>الـم</w:t>
      </w:r>
      <w:r w:rsidRPr="009877D8">
        <w:rPr>
          <w:color w:val="000000"/>
          <w:rtl/>
          <w:lang w:bidi="ar-SA"/>
        </w:rPr>
        <w:t>قاصد</w:t>
      </w:r>
      <w:r w:rsidR="003C0169" w:rsidRPr="009877D8">
        <w:rPr>
          <w:color w:val="000000"/>
          <w:rtl/>
          <w:lang w:bidi="ar-SA"/>
        </w:rPr>
        <w:t xml:space="preserve"> و</w:t>
      </w:r>
      <w:r w:rsidRPr="009877D8">
        <w:rPr>
          <w:color w:val="000000"/>
          <w:rtl/>
          <w:lang w:bidi="ar-SA"/>
        </w:rPr>
        <w:t>تصحیح القواعد ف</w:t>
      </w:r>
      <w:r w:rsidR="009877D8">
        <w:rPr>
          <w:color w:val="000000"/>
          <w:rtl/>
          <w:lang w:bidi="ar-SA"/>
        </w:rPr>
        <w:t xml:space="preserve">ي </w:t>
      </w:r>
      <w:r w:rsidRPr="009877D8">
        <w:rPr>
          <w:color w:val="000000"/>
          <w:rtl/>
          <w:lang w:bidi="ar-SA"/>
        </w:rPr>
        <w:t xml:space="preserve">شرح قصیدة الإمام ابن القیم </w:t>
      </w:r>
      <w:r w:rsidR="003C0169" w:rsidRPr="009877D8">
        <w:rPr>
          <w:color w:val="000000"/>
          <w:rtl/>
          <w:lang w:bidi="ar-SA"/>
        </w:rPr>
        <w:t>الـم</w:t>
      </w:r>
      <w:r w:rsidRPr="009877D8">
        <w:rPr>
          <w:color w:val="000000"/>
          <w:rtl/>
          <w:lang w:bidi="ar-SA"/>
        </w:rPr>
        <w:t>وسوعة الکافیة الشافیة ف</w:t>
      </w:r>
      <w:r w:rsidR="009877D8">
        <w:rPr>
          <w:color w:val="000000"/>
          <w:rtl/>
          <w:lang w:bidi="ar-SA"/>
        </w:rPr>
        <w:t xml:space="preserve">ي </w:t>
      </w:r>
      <w:r w:rsidRPr="009877D8">
        <w:rPr>
          <w:color w:val="000000"/>
          <w:rtl/>
          <w:lang w:bidi="ar-SA"/>
        </w:rPr>
        <w:t>الانتصار للفرقة الناجیة، للشیخ أحمد أبراهیم عیسی،</w:t>
      </w:r>
      <w:r w:rsidR="003C0169" w:rsidRPr="009877D8">
        <w:rPr>
          <w:color w:val="000000"/>
          <w:rtl/>
          <w:lang w:bidi="ar-SA"/>
        </w:rPr>
        <w:t xml:space="preserve"> و</w:t>
      </w:r>
      <w:r w:rsidRPr="009877D8">
        <w:rPr>
          <w:color w:val="000000"/>
          <w:rtl/>
          <w:lang w:bidi="ar-SA"/>
        </w:rPr>
        <w:t xml:space="preserve">تحقیق زهیر الشاویش، الناشر: </w:t>
      </w:r>
      <w:r w:rsidR="003C0169" w:rsidRPr="009877D8">
        <w:rPr>
          <w:color w:val="000000"/>
          <w:rtl/>
          <w:lang w:bidi="ar-SA"/>
        </w:rPr>
        <w:t>الـم</w:t>
      </w:r>
      <w:r w:rsidRPr="009877D8">
        <w:rPr>
          <w:color w:val="000000"/>
          <w:rtl/>
          <w:lang w:bidi="ar-SA"/>
        </w:rPr>
        <w:t>کتب الإسلامی، الطبعة الثالثة 1406</w:t>
      </w:r>
      <w:r w:rsidR="003C0169" w:rsidRPr="009877D8">
        <w:rPr>
          <w:color w:val="000000"/>
          <w:rtl/>
          <w:lang w:bidi="ar-SA"/>
        </w:rPr>
        <w:t xml:space="preserve"> ﻫ </w:t>
      </w:r>
      <w:r w:rsidRPr="009877D8">
        <w:rPr>
          <w:color w:val="000000"/>
          <w:rtl/>
          <w:lang w:bidi="ar-SA"/>
        </w:rPr>
        <w:t>- 1986م.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تیسیر الکریم الرحمن ف</w:t>
      </w:r>
      <w:r w:rsidR="009877D8">
        <w:rPr>
          <w:color w:val="000000"/>
          <w:rtl/>
          <w:lang w:bidi="ar-SA"/>
        </w:rPr>
        <w:t xml:space="preserve">ي </w:t>
      </w:r>
      <w:r w:rsidRPr="009877D8">
        <w:rPr>
          <w:color w:val="000000"/>
          <w:rtl/>
          <w:lang w:bidi="ar-SA"/>
        </w:rPr>
        <w:t xml:space="preserve">تفسیر کلام </w:t>
      </w:r>
      <w:r w:rsidR="003C0169" w:rsidRPr="009877D8">
        <w:rPr>
          <w:color w:val="000000"/>
          <w:rtl/>
          <w:lang w:bidi="ar-SA"/>
        </w:rPr>
        <w:t>الـم</w:t>
      </w:r>
      <w:r w:rsidRPr="009877D8">
        <w:rPr>
          <w:color w:val="000000"/>
          <w:rtl/>
          <w:lang w:bidi="ar-SA"/>
        </w:rPr>
        <w:t>نان للشیخ عبدالرحمن بن ناصر السعدی، ت(1379</w:t>
      </w:r>
      <w:r w:rsidR="003C0169" w:rsidRPr="009877D8">
        <w:rPr>
          <w:color w:val="000000"/>
          <w:rtl/>
          <w:lang w:bidi="ar-SA"/>
        </w:rPr>
        <w:t xml:space="preserve"> ﻫ</w:t>
      </w:r>
      <w:r w:rsidRPr="009877D8">
        <w:rPr>
          <w:color w:val="000000"/>
          <w:rtl/>
          <w:lang w:bidi="ar-SA"/>
        </w:rPr>
        <w:t>)، الناشر: مرکز صالح بن صالح الثقاف</w:t>
      </w:r>
      <w:r w:rsidR="009877D8">
        <w:rPr>
          <w:color w:val="000000"/>
          <w:rtl/>
          <w:lang w:bidi="ar-SA"/>
        </w:rPr>
        <w:t xml:space="preserve">ي </w:t>
      </w:r>
      <w:r w:rsidRPr="009877D8">
        <w:rPr>
          <w:color w:val="000000"/>
          <w:rtl/>
          <w:lang w:bidi="ar-SA"/>
        </w:rPr>
        <w:t>بعنیزة، السعودیة، 1407</w:t>
      </w:r>
      <w:r w:rsidR="003C0169" w:rsidRPr="009877D8">
        <w:rPr>
          <w:color w:val="000000"/>
          <w:rtl/>
          <w:lang w:bidi="ar-SA"/>
        </w:rPr>
        <w:t xml:space="preserve"> ﻫ</w:t>
      </w:r>
      <w:r w:rsidRPr="009877D8">
        <w:rPr>
          <w:color w:val="000000"/>
          <w:rtl/>
          <w:lang w:bidi="ar-SA"/>
        </w:rPr>
        <w:t>.</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جامع البیان عن تأویل القرآن، ابن جریر الطبری، الناشر: دارالریان، القاهرة 1407</w:t>
      </w:r>
      <w:r w:rsidR="003C0169" w:rsidRPr="009877D8">
        <w:rPr>
          <w:color w:val="000000"/>
          <w:rtl/>
          <w:lang w:bidi="ar-SA"/>
        </w:rPr>
        <w:t xml:space="preserve"> ﻫ</w:t>
      </w:r>
      <w:r w:rsidRPr="009877D8">
        <w:rPr>
          <w:color w:val="000000"/>
          <w:rtl/>
          <w:lang w:bidi="ar-SA"/>
        </w:rPr>
        <w:t>. 1987 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جامع الرسائل لابن تیمیة، </w:t>
      </w:r>
      <w:r w:rsidR="003C0169" w:rsidRPr="009877D8">
        <w:rPr>
          <w:color w:val="000000"/>
          <w:rtl/>
          <w:lang w:bidi="ar-SA"/>
        </w:rPr>
        <w:t>الـم</w:t>
      </w:r>
      <w:r w:rsidRPr="009877D8">
        <w:rPr>
          <w:color w:val="000000"/>
          <w:rtl/>
          <w:lang w:bidi="ar-SA"/>
        </w:rPr>
        <w:t>جموعة الثانیة، تحقیق: محمد رشاد س</w:t>
      </w:r>
      <w:r w:rsidR="003C0169" w:rsidRPr="009877D8">
        <w:rPr>
          <w:color w:val="000000"/>
          <w:rtl/>
          <w:lang w:bidi="ar-SA"/>
        </w:rPr>
        <w:t>الـم</w:t>
      </w:r>
      <w:r w:rsidRPr="009877D8">
        <w:rPr>
          <w:color w:val="000000"/>
          <w:rtl/>
          <w:lang w:bidi="ar-SA"/>
        </w:rPr>
        <w:t xml:space="preserve">، الطبعة الأولی 1405 </w:t>
      </w:r>
      <w:r w:rsidR="003C0169" w:rsidRPr="009877D8">
        <w:rPr>
          <w:color w:val="000000"/>
          <w:rtl/>
          <w:lang w:bidi="ar-SA"/>
        </w:rPr>
        <w:t>ﻫ</w:t>
      </w:r>
      <w:r w:rsidRPr="009877D8">
        <w:rPr>
          <w:color w:val="000000"/>
          <w:rtl/>
          <w:lang w:bidi="ar-SA"/>
        </w:rPr>
        <w:t>. 1984 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جامع العلوم</w:t>
      </w:r>
      <w:r w:rsidR="003C0169" w:rsidRPr="009877D8">
        <w:rPr>
          <w:color w:val="000000"/>
          <w:rtl/>
          <w:lang w:bidi="ar-SA"/>
        </w:rPr>
        <w:t xml:space="preserve"> و</w:t>
      </w:r>
      <w:r w:rsidRPr="009877D8">
        <w:rPr>
          <w:color w:val="000000"/>
          <w:rtl/>
          <w:lang w:bidi="ar-SA"/>
        </w:rPr>
        <w:t>الحکم لزین الدین أب</w:t>
      </w:r>
      <w:r w:rsidR="009877D8">
        <w:rPr>
          <w:color w:val="000000"/>
          <w:rtl/>
          <w:lang w:bidi="ar-SA"/>
        </w:rPr>
        <w:t xml:space="preserve">ي </w:t>
      </w:r>
      <w:r w:rsidRPr="009877D8">
        <w:rPr>
          <w:color w:val="000000"/>
          <w:rtl/>
          <w:lang w:bidi="ar-SA"/>
        </w:rPr>
        <w:t>الفرج عبدالرحمن بن شهاب الدین بن احمدبن رجب الحنبل</w:t>
      </w:r>
      <w:r w:rsidR="009877D8">
        <w:rPr>
          <w:color w:val="000000"/>
          <w:rtl/>
          <w:lang w:bidi="ar-SA"/>
        </w:rPr>
        <w:t xml:space="preserve">ي </w:t>
      </w:r>
      <w:r w:rsidRPr="009877D8">
        <w:rPr>
          <w:color w:val="000000"/>
          <w:rtl/>
          <w:lang w:bidi="ar-SA"/>
        </w:rPr>
        <w:t>البغداد</w:t>
      </w:r>
      <w:r w:rsidR="009877D8">
        <w:rPr>
          <w:rFonts w:hint="cs"/>
          <w:color w:val="000000"/>
          <w:rtl/>
          <w:lang w:bidi="ar-SA"/>
        </w:rPr>
        <w:t>ي</w:t>
      </w:r>
      <w:r w:rsidRPr="009877D8">
        <w:rPr>
          <w:color w:val="000000"/>
          <w:rtl/>
          <w:lang w:bidi="ar-SA"/>
        </w:rPr>
        <w:t xml:space="preserve">، الناشر: موسسة الکتب الثقافیة، الطبعة الثانیة 1410 </w:t>
      </w:r>
      <w:r w:rsidR="003C0169" w:rsidRPr="009877D8">
        <w:rPr>
          <w:color w:val="000000"/>
          <w:rtl/>
          <w:lang w:bidi="ar-SA"/>
        </w:rPr>
        <w:t>ﻫ</w:t>
      </w:r>
      <w:r w:rsidRPr="009877D8">
        <w:rPr>
          <w:color w:val="000000"/>
          <w:rtl/>
          <w:lang w:bidi="ar-SA"/>
        </w:rPr>
        <w:t xml:space="preserve"> 1990 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جامع بیان العلم</w:t>
      </w:r>
      <w:r w:rsidR="003C0169" w:rsidRPr="009877D8">
        <w:rPr>
          <w:color w:val="000000"/>
          <w:rtl/>
          <w:lang w:bidi="ar-SA"/>
        </w:rPr>
        <w:t xml:space="preserve"> و</w:t>
      </w:r>
      <w:r w:rsidRPr="009877D8">
        <w:rPr>
          <w:color w:val="000000"/>
          <w:rtl/>
          <w:lang w:bidi="ar-SA"/>
        </w:rPr>
        <w:t>فضله</w:t>
      </w:r>
      <w:r w:rsidR="003C0169" w:rsidRPr="009877D8">
        <w:rPr>
          <w:color w:val="000000"/>
          <w:rtl/>
          <w:lang w:bidi="ar-SA"/>
        </w:rPr>
        <w:t xml:space="preserve"> و</w:t>
      </w:r>
      <w:r w:rsidRPr="009877D8">
        <w:rPr>
          <w:color w:val="000000"/>
          <w:rtl/>
          <w:lang w:bidi="ar-SA"/>
        </w:rPr>
        <w:t>ما ینبغ</w:t>
      </w:r>
      <w:r w:rsidR="009877D8">
        <w:rPr>
          <w:color w:val="000000"/>
          <w:rtl/>
          <w:lang w:bidi="ar-SA"/>
        </w:rPr>
        <w:t xml:space="preserve">ي </w:t>
      </w:r>
      <w:r w:rsidRPr="009877D8">
        <w:rPr>
          <w:color w:val="000000"/>
          <w:rtl/>
          <w:lang w:bidi="ar-SA"/>
        </w:rPr>
        <w:t>ف</w:t>
      </w:r>
      <w:r w:rsidR="009877D8">
        <w:rPr>
          <w:color w:val="000000"/>
          <w:rtl/>
          <w:lang w:bidi="ar-SA"/>
        </w:rPr>
        <w:t xml:space="preserve">ي </w:t>
      </w:r>
      <w:r w:rsidRPr="009877D8">
        <w:rPr>
          <w:color w:val="000000"/>
          <w:rtl/>
          <w:lang w:bidi="ar-SA"/>
        </w:rPr>
        <w:t>روایته</w:t>
      </w:r>
      <w:r w:rsidR="003C0169" w:rsidRPr="009877D8">
        <w:rPr>
          <w:color w:val="000000"/>
          <w:rtl/>
          <w:lang w:bidi="ar-SA"/>
        </w:rPr>
        <w:t xml:space="preserve"> و</w:t>
      </w:r>
      <w:r w:rsidRPr="009877D8">
        <w:rPr>
          <w:color w:val="000000"/>
          <w:rtl/>
          <w:lang w:bidi="ar-SA"/>
        </w:rPr>
        <w:t>حمله، للإمام أب</w:t>
      </w:r>
      <w:r w:rsidR="009877D8">
        <w:rPr>
          <w:color w:val="000000"/>
          <w:rtl/>
          <w:lang w:bidi="ar-SA"/>
        </w:rPr>
        <w:t xml:space="preserve">ي </w:t>
      </w:r>
      <w:r w:rsidRPr="009877D8">
        <w:rPr>
          <w:color w:val="000000"/>
          <w:rtl/>
          <w:lang w:bidi="ar-SA"/>
        </w:rPr>
        <w:t>عمر یوسف بن عبدالبر النمر</w:t>
      </w:r>
      <w:r w:rsidR="009877D8">
        <w:rPr>
          <w:color w:val="000000"/>
          <w:rtl/>
          <w:lang w:bidi="ar-SA"/>
        </w:rPr>
        <w:t xml:space="preserve">ي </w:t>
      </w:r>
      <w:r w:rsidRPr="009877D8">
        <w:rPr>
          <w:color w:val="000000"/>
          <w:rtl/>
          <w:lang w:bidi="ar-SA"/>
        </w:rPr>
        <w:t xml:space="preserve">القرطبی، </w:t>
      </w:r>
      <w:r w:rsidR="003C0169" w:rsidRPr="009877D8">
        <w:rPr>
          <w:color w:val="000000"/>
          <w:rtl/>
          <w:lang w:bidi="ar-SA"/>
        </w:rPr>
        <w:t>الـم</w:t>
      </w:r>
      <w:r w:rsidRPr="009877D8">
        <w:rPr>
          <w:color w:val="000000"/>
          <w:rtl/>
          <w:lang w:bidi="ar-SA"/>
        </w:rPr>
        <w:t xml:space="preserve">توفی سنة (463 </w:t>
      </w:r>
      <w:r w:rsidR="003C0169" w:rsidRPr="009877D8">
        <w:rPr>
          <w:color w:val="000000"/>
          <w:rtl/>
          <w:lang w:bidi="ar-SA"/>
        </w:rPr>
        <w:t>ﻫ</w:t>
      </w:r>
      <w:r w:rsidRPr="009877D8">
        <w:rPr>
          <w:color w:val="000000"/>
          <w:rtl/>
          <w:lang w:bidi="ar-SA"/>
        </w:rPr>
        <w:t xml:space="preserve">)، </w:t>
      </w:r>
      <w:r w:rsidR="003C0169" w:rsidRPr="009877D8">
        <w:rPr>
          <w:color w:val="000000"/>
          <w:rtl/>
          <w:lang w:bidi="ar-SA"/>
        </w:rPr>
        <w:t>الـم</w:t>
      </w:r>
      <w:r w:rsidRPr="009877D8">
        <w:rPr>
          <w:color w:val="000000"/>
          <w:rtl/>
          <w:lang w:bidi="ar-SA"/>
        </w:rPr>
        <w:t>کتبة السلفیة ب</w:t>
      </w:r>
      <w:r w:rsidR="003C0169" w:rsidRPr="009877D8">
        <w:rPr>
          <w:color w:val="000000"/>
          <w:rtl/>
          <w:lang w:bidi="ar-SA"/>
        </w:rPr>
        <w:t>الـم</w:t>
      </w:r>
      <w:r w:rsidRPr="009877D8">
        <w:rPr>
          <w:color w:val="000000"/>
          <w:rtl/>
          <w:lang w:bidi="ar-SA"/>
        </w:rPr>
        <w:t xml:space="preserve">دینة </w:t>
      </w:r>
      <w:r w:rsidR="003C0169" w:rsidRPr="009877D8">
        <w:rPr>
          <w:color w:val="000000"/>
          <w:rtl/>
          <w:lang w:bidi="ar-SA"/>
        </w:rPr>
        <w:t>الـم</w:t>
      </w:r>
      <w:r w:rsidRPr="009877D8">
        <w:rPr>
          <w:color w:val="000000"/>
          <w:rtl/>
          <w:lang w:bidi="ar-SA"/>
        </w:rPr>
        <w:t xml:space="preserve">نورة، الطبعة الثانیة 1388 </w:t>
      </w:r>
      <w:r w:rsidR="003C0169" w:rsidRPr="009877D8">
        <w:rPr>
          <w:color w:val="000000"/>
          <w:rtl/>
          <w:lang w:bidi="ar-SA"/>
        </w:rPr>
        <w:t>ﻫ</w:t>
      </w:r>
      <w:r w:rsidRPr="009877D8">
        <w:rPr>
          <w:color w:val="000000"/>
          <w:rtl/>
          <w:lang w:bidi="ar-SA"/>
        </w:rPr>
        <w:t xml:space="preserve"> 1968 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حقیقة البدعة</w:t>
      </w:r>
      <w:r w:rsidR="003C0169" w:rsidRPr="009877D8">
        <w:rPr>
          <w:color w:val="000000"/>
          <w:rtl/>
          <w:lang w:bidi="ar-SA"/>
        </w:rPr>
        <w:t xml:space="preserve"> و</w:t>
      </w:r>
      <w:r w:rsidRPr="009877D8">
        <w:rPr>
          <w:color w:val="000000"/>
          <w:rtl/>
          <w:lang w:bidi="ar-SA"/>
        </w:rPr>
        <w:t xml:space="preserve">أحکامها، تألیف سعیدبن ناصر الغامدی، الناشر: مکتبة الرشید، الریاض، الطبعة الأولی 1399 </w:t>
      </w:r>
      <w:r w:rsidR="003C0169" w:rsidRPr="009877D8">
        <w:rPr>
          <w:color w:val="000000"/>
          <w:rtl/>
          <w:lang w:bidi="ar-SA"/>
        </w:rPr>
        <w:t>ﻫ</w:t>
      </w:r>
      <w:r w:rsidRPr="009877D8">
        <w:rPr>
          <w:color w:val="000000"/>
          <w:rtl/>
          <w:lang w:bidi="ar-SA"/>
        </w:rPr>
        <w:t xml:space="preserve"> 1968 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داعیة التوحید محمدبن عبدالوهاب، تألیف عبدالعزیز سید، الناشر: دارالعلم للملایین، بیروت، الطبعة الثانیة 1978 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درء تعارض العقل</w:t>
      </w:r>
      <w:r w:rsidR="003C0169" w:rsidRPr="009877D8">
        <w:rPr>
          <w:color w:val="000000"/>
          <w:rtl/>
          <w:lang w:bidi="ar-SA"/>
        </w:rPr>
        <w:t xml:space="preserve"> و</w:t>
      </w:r>
      <w:r w:rsidRPr="009877D8">
        <w:rPr>
          <w:color w:val="000000"/>
          <w:rtl/>
          <w:lang w:bidi="ar-SA"/>
        </w:rPr>
        <w:t>النقل، لابن تیمیة، أب</w:t>
      </w:r>
      <w:r w:rsidR="009877D8">
        <w:rPr>
          <w:color w:val="000000"/>
          <w:rtl/>
          <w:lang w:bidi="ar-SA"/>
        </w:rPr>
        <w:t xml:space="preserve">ي </w:t>
      </w:r>
      <w:r w:rsidRPr="009877D8">
        <w:rPr>
          <w:color w:val="000000"/>
          <w:rtl/>
          <w:lang w:bidi="ar-SA"/>
        </w:rPr>
        <w:t>العباس تق</w:t>
      </w:r>
      <w:r w:rsidR="009877D8">
        <w:rPr>
          <w:color w:val="000000"/>
          <w:rtl/>
          <w:lang w:bidi="ar-SA"/>
        </w:rPr>
        <w:t xml:space="preserve">ي </w:t>
      </w:r>
      <w:r w:rsidRPr="009877D8">
        <w:rPr>
          <w:color w:val="000000"/>
          <w:rtl/>
          <w:lang w:bidi="ar-SA"/>
        </w:rPr>
        <w:t>الدین أحمدبن عبدالحلیم، تحقیق الدکتور محمد رشاد س</w:t>
      </w:r>
      <w:r w:rsidR="003C0169" w:rsidRPr="009877D8">
        <w:rPr>
          <w:color w:val="000000"/>
          <w:rtl/>
          <w:lang w:bidi="ar-SA"/>
        </w:rPr>
        <w:t>الـم</w:t>
      </w:r>
      <w:r w:rsidRPr="009877D8">
        <w:rPr>
          <w:color w:val="000000"/>
          <w:rtl/>
          <w:lang w:bidi="ar-SA"/>
        </w:rPr>
        <w:t xml:space="preserve">، الطبعة الأولی 1399 </w:t>
      </w:r>
      <w:r w:rsidR="003C0169" w:rsidRPr="009877D8">
        <w:rPr>
          <w:color w:val="000000"/>
          <w:rtl/>
          <w:lang w:bidi="ar-SA"/>
        </w:rPr>
        <w:t>ﻫ</w:t>
      </w:r>
      <w:r w:rsidRPr="009877D8">
        <w:rPr>
          <w:color w:val="000000"/>
          <w:rtl/>
          <w:lang w:bidi="ar-SA"/>
        </w:rPr>
        <w:t xml:space="preserve"> 1979م.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دراسات ف</w:t>
      </w:r>
      <w:r w:rsidR="009877D8">
        <w:rPr>
          <w:color w:val="000000"/>
          <w:rtl/>
          <w:lang w:bidi="ar-SA"/>
        </w:rPr>
        <w:t xml:space="preserve">ي </w:t>
      </w:r>
      <w:r w:rsidRPr="009877D8">
        <w:rPr>
          <w:color w:val="000000"/>
          <w:rtl/>
          <w:lang w:bidi="ar-SA"/>
        </w:rPr>
        <w:t>مباحث توحید الأسماء</w:t>
      </w:r>
      <w:r w:rsidR="003C0169" w:rsidRPr="009877D8">
        <w:rPr>
          <w:color w:val="000000"/>
          <w:rtl/>
          <w:lang w:bidi="ar-SA"/>
        </w:rPr>
        <w:t xml:space="preserve"> و</w:t>
      </w:r>
      <w:r w:rsidRPr="009877D8">
        <w:rPr>
          <w:color w:val="000000"/>
          <w:rtl/>
          <w:lang w:bidi="ar-SA"/>
        </w:rPr>
        <w:t xml:space="preserve">الصفات، للدکتور محمدبن خلیفة التمیمی، الأستاذ </w:t>
      </w:r>
      <w:r w:rsidR="003C0169" w:rsidRPr="009877D8">
        <w:rPr>
          <w:color w:val="000000"/>
          <w:rtl/>
          <w:lang w:bidi="ar-SA"/>
        </w:rPr>
        <w:t>الـم</w:t>
      </w:r>
      <w:r w:rsidRPr="009877D8">
        <w:rPr>
          <w:color w:val="000000"/>
          <w:rtl/>
          <w:lang w:bidi="ar-SA"/>
        </w:rPr>
        <w:t>ساعد بکلیة الدعوة</w:t>
      </w:r>
      <w:r w:rsidR="003C0169" w:rsidRPr="009877D8">
        <w:rPr>
          <w:color w:val="000000"/>
          <w:rtl/>
          <w:lang w:bidi="ar-SA"/>
        </w:rPr>
        <w:t xml:space="preserve"> و</w:t>
      </w:r>
      <w:r w:rsidRPr="009877D8">
        <w:rPr>
          <w:color w:val="000000"/>
          <w:rtl/>
          <w:lang w:bidi="ar-SA"/>
        </w:rPr>
        <w:t>أصول الدین بالجامعة الإسلامیة ب</w:t>
      </w:r>
      <w:r w:rsidR="003C0169" w:rsidRPr="009877D8">
        <w:rPr>
          <w:color w:val="000000"/>
          <w:rtl/>
          <w:lang w:bidi="ar-SA"/>
        </w:rPr>
        <w:t>الـم</w:t>
      </w:r>
      <w:r w:rsidRPr="009877D8">
        <w:rPr>
          <w:color w:val="000000"/>
          <w:rtl/>
          <w:lang w:bidi="ar-SA"/>
        </w:rPr>
        <w:t xml:space="preserve">دینة </w:t>
      </w:r>
      <w:r w:rsidR="003C0169" w:rsidRPr="009877D8">
        <w:rPr>
          <w:color w:val="000000"/>
          <w:rtl/>
          <w:lang w:bidi="ar-SA"/>
        </w:rPr>
        <w:t>الـم</w:t>
      </w:r>
      <w:r w:rsidRPr="009877D8">
        <w:rPr>
          <w:color w:val="000000"/>
          <w:rtl/>
          <w:lang w:bidi="ar-SA"/>
        </w:rPr>
        <w:t>نورة،</w:t>
      </w:r>
      <w:r w:rsidR="003C0169" w:rsidRPr="009877D8">
        <w:rPr>
          <w:color w:val="000000"/>
          <w:rtl/>
          <w:lang w:bidi="ar-SA"/>
        </w:rPr>
        <w:t xml:space="preserve"> و</w:t>
      </w:r>
      <w:r w:rsidRPr="009877D8">
        <w:rPr>
          <w:color w:val="000000"/>
          <w:rtl/>
          <w:lang w:bidi="ar-SA"/>
        </w:rPr>
        <w:t>أصلها محاضرات علی طلاب الجامعة.</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رد الإمام الدارم</w:t>
      </w:r>
      <w:r w:rsidR="009877D8">
        <w:rPr>
          <w:color w:val="000000"/>
          <w:rtl/>
          <w:lang w:bidi="ar-SA"/>
        </w:rPr>
        <w:t xml:space="preserve">ي </w:t>
      </w:r>
      <w:r w:rsidRPr="009877D8">
        <w:rPr>
          <w:color w:val="000000"/>
          <w:rtl/>
          <w:lang w:bidi="ar-SA"/>
        </w:rPr>
        <w:t>عثمان بن سعید عل</w:t>
      </w:r>
      <w:r w:rsidR="009877D8">
        <w:rPr>
          <w:color w:val="000000"/>
          <w:rtl/>
          <w:lang w:bidi="ar-SA"/>
        </w:rPr>
        <w:t xml:space="preserve">ي </w:t>
      </w:r>
      <w:r w:rsidRPr="009877D8">
        <w:rPr>
          <w:color w:val="000000"/>
          <w:rtl/>
          <w:lang w:bidi="ar-SA"/>
        </w:rPr>
        <w:t xml:space="preserve">بشر </w:t>
      </w:r>
      <w:r w:rsidR="003C0169" w:rsidRPr="009877D8">
        <w:rPr>
          <w:color w:val="000000"/>
          <w:rtl/>
          <w:lang w:bidi="ar-SA"/>
        </w:rPr>
        <w:t>الـم</w:t>
      </w:r>
      <w:r w:rsidRPr="009877D8">
        <w:rPr>
          <w:color w:val="000000"/>
          <w:rtl/>
          <w:lang w:bidi="ar-SA"/>
        </w:rPr>
        <w:t>ریس</w:t>
      </w:r>
      <w:r w:rsidR="009877D8">
        <w:rPr>
          <w:color w:val="000000"/>
          <w:rtl/>
          <w:lang w:bidi="ar-SA"/>
        </w:rPr>
        <w:t xml:space="preserve">ي </w:t>
      </w:r>
      <w:r w:rsidRPr="009877D8">
        <w:rPr>
          <w:color w:val="000000"/>
          <w:rtl/>
          <w:lang w:bidi="ar-SA"/>
        </w:rPr>
        <w:t>العنید، صححه</w:t>
      </w:r>
      <w:r w:rsidR="003C0169" w:rsidRPr="009877D8">
        <w:rPr>
          <w:color w:val="000000"/>
          <w:rtl/>
          <w:lang w:bidi="ar-SA"/>
        </w:rPr>
        <w:t xml:space="preserve"> و</w:t>
      </w:r>
      <w:r w:rsidRPr="009877D8">
        <w:rPr>
          <w:color w:val="000000"/>
          <w:rtl/>
          <w:lang w:bidi="ar-SA"/>
        </w:rPr>
        <w:t>علق علیه حامد الفق</w:t>
      </w:r>
      <w:r w:rsidR="009877D8">
        <w:rPr>
          <w:color w:val="000000"/>
          <w:rtl/>
          <w:lang w:bidi="ar-SA"/>
        </w:rPr>
        <w:t xml:space="preserve">ي </w:t>
      </w:r>
      <w:r w:rsidRPr="009877D8">
        <w:rPr>
          <w:color w:val="000000"/>
          <w:rtl/>
          <w:lang w:bidi="ar-SA"/>
        </w:rPr>
        <w:t xml:space="preserve">من جماعة أنصار السنة </w:t>
      </w:r>
      <w:r w:rsidR="003C0169" w:rsidRPr="009877D8">
        <w:rPr>
          <w:color w:val="000000"/>
          <w:rtl/>
          <w:lang w:bidi="ar-SA"/>
        </w:rPr>
        <w:t>الـم</w:t>
      </w:r>
      <w:r w:rsidRPr="009877D8">
        <w:rPr>
          <w:color w:val="000000"/>
          <w:rtl/>
          <w:lang w:bidi="ar-SA"/>
        </w:rPr>
        <w:t xml:space="preserve">حمدیة، الطبعة الأولی 1358 </w:t>
      </w:r>
      <w:r w:rsidR="003C0169" w:rsidRPr="009877D8">
        <w:rPr>
          <w:color w:val="000000"/>
          <w:rtl/>
          <w:lang w:bidi="ar-SA"/>
        </w:rPr>
        <w:t>ﻫ</w:t>
      </w:r>
      <w:r w:rsidRPr="009877D8">
        <w:rPr>
          <w:color w:val="000000"/>
          <w:rtl/>
          <w:lang w:bidi="ar-SA"/>
        </w:rPr>
        <w:t>، الناشر: دارالکتب العلمیة، بیروت.</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سلسلة الأحادیث الصحیحة، محمد ناصرالدین الألبانی، </w:t>
      </w:r>
      <w:r w:rsidR="003C0169" w:rsidRPr="009877D8">
        <w:rPr>
          <w:color w:val="000000"/>
          <w:rtl/>
          <w:lang w:bidi="ar-SA"/>
        </w:rPr>
        <w:t>الـم</w:t>
      </w:r>
      <w:r w:rsidRPr="009877D8">
        <w:rPr>
          <w:color w:val="000000"/>
          <w:rtl/>
          <w:lang w:bidi="ar-SA"/>
        </w:rPr>
        <w:t xml:space="preserve">کتب الإسلامی، بیروت، دمشق، الطبعة الرابعة 1405 </w:t>
      </w:r>
      <w:r w:rsidR="003C0169" w:rsidRPr="009877D8">
        <w:rPr>
          <w:color w:val="000000"/>
          <w:rtl/>
          <w:lang w:bidi="ar-SA"/>
        </w:rPr>
        <w:t>ﻫ</w:t>
      </w:r>
      <w:r w:rsidRPr="009877D8">
        <w:rPr>
          <w:color w:val="000000"/>
          <w:rtl/>
          <w:lang w:bidi="ar-SA"/>
        </w:rPr>
        <w:t>.</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سنن ابن ماجه محمدبن یزید القزوینی، تحقیق محمد فواد عبدالباقی، مطبعة دارالکتب العربیة، الناشر: دارالریان، «لایوجد رقم للطبعة».</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رجال الفکر والدعوة، لأب</w:t>
      </w:r>
      <w:r w:rsidR="009877D8">
        <w:rPr>
          <w:color w:val="000000"/>
          <w:rtl/>
          <w:lang w:bidi="ar-SA"/>
        </w:rPr>
        <w:t xml:space="preserve">ي </w:t>
      </w:r>
      <w:r w:rsidRPr="009877D8">
        <w:rPr>
          <w:color w:val="000000"/>
          <w:rtl/>
          <w:lang w:bidi="ar-SA"/>
        </w:rPr>
        <w:t>الحسن الندوی، تعریب سعید الأعظم</w:t>
      </w:r>
      <w:r w:rsidR="009877D8">
        <w:rPr>
          <w:color w:val="000000"/>
          <w:rtl/>
          <w:lang w:bidi="ar-SA"/>
        </w:rPr>
        <w:t xml:space="preserve">ي </w:t>
      </w:r>
      <w:r w:rsidRPr="009877D8">
        <w:rPr>
          <w:color w:val="000000"/>
          <w:rtl/>
          <w:lang w:bidi="ar-SA"/>
        </w:rPr>
        <w:t>الندو</w:t>
      </w:r>
      <w:r w:rsidR="009877D8">
        <w:rPr>
          <w:rFonts w:hint="cs"/>
          <w:color w:val="000000"/>
          <w:rtl/>
          <w:lang w:bidi="ar-SA"/>
        </w:rPr>
        <w:t>ي</w:t>
      </w:r>
      <w:r w:rsidRPr="009877D8">
        <w:rPr>
          <w:color w:val="000000"/>
          <w:rtl/>
          <w:lang w:bidi="ar-SA"/>
        </w:rPr>
        <w:t xml:space="preserve">، الناشر: دارالعلم: دارالعلم، الکویت، شارع السور،الطبعة السادسة، 1403 </w:t>
      </w:r>
      <w:r w:rsidR="003C0169" w:rsidRPr="009877D8">
        <w:rPr>
          <w:color w:val="000000"/>
          <w:rtl/>
          <w:lang w:bidi="ar-SA"/>
        </w:rPr>
        <w:t>ﻫ</w:t>
      </w:r>
      <w:r w:rsidRPr="009877D8">
        <w:rPr>
          <w:color w:val="000000"/>
          <w:rtl/>
          <w:lang w:bidi="ar-SA"/>
        </w:rPr>
        <w:t xml:space="preserve"> 1983 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سنن أب</w:t>
      </w:r>
      <w:r w:rsidR="009877D8">
        <w:rPr>
          <w:color w:val="000000"/>
          <w:rtl/>
          <w:lang w:bidi="ar-SA"/>
        </w:rPr>
        <w:t xml:space="preserve">ي </w:t>
      </w:r>
      <w:r w:rsidRPr="009877D8">
        <w:rPr>
          <w:color w:val="000000"/>
          <w:rtl/>
          <w:lang w:bidi="ar-SA"/>
        </w:rPr>
        <w:t>داود سلیمان بن الأشعث، تحقیق محمد مح</w:t>
      </w:r>
      <w:r w:rsidR="009877D8">
        <w:rPr>
          <w:color w:val="000000"/>
          <w:rtl/>
          <w:lang w:bidi="ar-SA"/>
        </w:rPr>
        <w:t xml:space="preserve">ي </w:t>
      </w:r>
      <w:r w:rsidRPr="009877D8">
        <w:rPr>
          <w:color w:val="000000"/>
          <w:rtl/>
          <w:lang w:bidi="ar-SA"/>
        </w:rPr>
        <w:t xml:space="preserve">الدین عبدالحمید، الناشر: </w:t>
      </w:r>
      <w:r w:rsidR="003C0169" w:rsidRPr="009877D8">
        <w:rPr>
          <w:color w:val="000000"/>
          <w:rtl/>
          <w:lang w:bidi="ar-SA"/>
        </w:rPr>
        <w:t>الـم</w:t>
      </w:r>
      <w:r w:rsidRPr="009877D8">
        <w:rPr>
          <w:color w:val="000000"/>
          <w:rtl/>
          <w:lang w:bidi="ar-SA"/>
        </w:rPr>
        <w:t>کتبة العصریة.</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سنن الترمذی، لأب</w:t>
      </w:r>
      <w:r w:rsidR="009877D8">
        <w:rPr>
          <w:color w:val="000000"/>
          <w:rtl/>
          <w:lang w:bidi="ar-SA"/>
        </w:rPr>
        <w:t xml:space="preserve">ي </w:t>
      </w:r>
      <w:r w:rsidRPr="009877D8">
        <w:rPr>
          <w:color w:val="000000"/>
          <w:rtl/>
          <w:lang w:bidi="ar-SA"/>
        </w:rPr>
        <w:t>عیسی الترمذی، تحقیق: محمد فواد عبدالباقی، الناشر: دارالکتب العلمیة، بیروت، لبنان، «بدون رقم الطبعة».</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سیر أعلام النبلاء للذهبی، موسسة الرسالة، بیروت، الطبعة الأولی، 1404 </w:t>
      </w:r>
      <w:r w:rsidR="003C0169" w:rsidRPr="009877D8">
        <w:rPr>
          <w:color w:val="000000"/>
          <w:rtl/>
          <w:lang w:bidi="ar-SA"/>
        </w:rPr>
        <w:t>ﻫ</w:t>
      </w:r>
      <w:r w:rsidRPr="009877D8">
        <w:rPr>
          <w:color w:val="000000"/>
          <w:rtl/>
          <w:lang w:bidi="ar-SA"/>
        </w:rPr>
        <w:t xml:space="preserve"> 1988 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شرح أصول اعتقاد أهل السنة</w:t>
      </w:r>
      <w:r w:rsidR="003C0169" w:rsidRPr="009877D8">
        <w:rPr>
          <w:color w:val="000000"/>
          <w:rtl/>
          <w:lang w:bidi="ar-SA"/>
        </w:rPr>
        <w:t xml:space="preserve"> و</w:t>
      </w:r>
      <w:r w:rsidRPr="009877D8">
        <w:rPr>
          <w:color w:val="000000"/>
          <w:rtl/>
          <w:lang w:bidi="ar-SA"/>
        </w:rPr>
        <w:t>الجماعة، اللالکائی، تحقیق: د. أحمد سعدان حمدان، دارطیبة، الریاض، الطبعة الأولی</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شرح السُّّنَّة، تألیف أب</w:t>
      </w:r>
      <w:r w:rsidR="009877D8">
        <w:rPr>
          <w:color w:val="000000"/>
          <w:rtl/>
          <w:lang w:bidi="ar-SA"/>
        </w:rPr>
        <w:t xml:space="preserve">ي </w:t>
      </w:r>
      <w:r w:rsidRPr="009877D8">
        <w:rPr>
          <w:color w:val="000000"/>
          <w:rtl/>
          <w:lang w:bidi="ar-SA"/>
        </w:rPr>
        <w:t>محمد الحسن بن عل</w:t>
      </w:r>
      <w:r w:rsidR="009877D8">
        <w:rPr>
          <w:color w:val="000000"/>
          <w:rtl/>
          <w:lang w:bidi="ar-SA"/>
        </w:rPr>
        <w:t xml:space="preserve">ي </w:t>
      </w:r>
      <w:r w:rsidRPr="009877D8">
        <w:rPr>
          <w:color w:val="000000"/>
          <w:rtl/>
          <w:lang w:bidi="ar-SA"/>
        </w:rPr>
        <w:t xml:space="preserve">بن خلف البربهاری، 329 </w:t>
      </w:r>
      <w:r w:rsidR="003C0169" w:rsidRPr="009877D8">
        <w:rPr>
          <w:color w:val="000000"/>
          <w:rtl/>
          <w:lang w:bidi="ar-SA"/>
        </w:rPr>
        <w:t>ﻫ</w:t>
      </w:r>
      <w:r w:rsidRPr="009877D8">
        <w:rPr>
          <w:color w:val="000000"/>
          <w:rtl/>
          <w:lang w:bidi="ar-SA"/>
        </w:rPr>
        <w:t xml:space="preserve"> حققه د. محمد بن سعید القحطانی.</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شرح العقیدة الطحاویة، لابن أب</w:t>
      </w:r>
      <w:r w:rsidR="009877D8">
        <w:rPr>
          <w:color w:val="000000"/>
          <w:rtl/>
          <w:lang w:bidi="ar-SA"/>
        </w:rPr>
        <w:t xml:space="preserve">ي </w:t>
      </w:r>
      <w:r w:rsidRPr="009877D8">
        <w:rPr>
          <w:color w:val="000000"/>
          <w:rtl/>
          <w:lang w:bidi="ar-SA"/>
        </w:rPr>
        <w:t xml:space="preserve">العز الحنفی، حققه مجموعة من العلماء، خرج أحادیثها محمد ناصرالدین الألبانی، طبعة </w:t>
      </w:r>
      <w:r w:rsidR="003C0169" w:rsidRPr="009877D8">
        <w:rPr>
          <w:color w:val="000000"/>
          <w:rtl/>
          <w:lang w:bidi="ar-SA"/>
        </w:rPr>
        <w:t>الـم</w:t>
      </w:r>
      <w:r w:rsidRPr="009877D8">
        <w:rPr>
          <w:color w:val="000000"/>
          <w:rtl/>
          <w:lang w:bidi="ar-SA"/>
        </w:rPr>
        <w:t xml:space="preserve">کتب الإسلامی، الطبعة الرابعة 1391 </w:t>
      </w:r>
      <w:r w:rsidR="003C0169" w:rsidRPr="009877D8">
        <w:rPr>
          <w:color w:val="000000"/>
          <w:rtl/>
          <w:lang w:bidi="ar-SA"/>
        </w:rPr>
        <w:t>ﻫ</w:t>
      </w:r>
      <w:r w:rsidRPr="009877D8">
        <w:rPr>
          <w:color w:val="000000"/>
          <w:rtl/>
          <w:lang w:bidi="ar-SA"/>
        </w:rPr>
        <w:t>.</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شرح کتاب التوحید عن صحیح البخاری، عبدالله الغلیمان، دار لینة، الطبعة الأولی 1409 </w:t>
      </w:r>
      <w:r w:rsidR="003C0169" w:rsidRPr="009877D8">
        <w:rPr>
          <w:color w:val="000000"/>
          <w:rtl/>
          <w:lang w:bidi="ar-SA"/>
        </w:rPr>
        <w:t>ﻫ</w:t>
      </w:r>
      <w:r w:rsidRPr="009877D8">
        <w:rPr>
          <w:color w:val="000000"/>
          <w:rtl/>
          <w:lang w:bidi="ar-SA"/>
        </w:rPr>
        <w:t xml:space="preserve"> 1989م.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شرح حدیث النزول، تألیف شیخ الإسلام ابن تیمیة، الناشر: </w:t>
      </w:r>
      <w:r w:rsidR="003C0169" w:rsidRPr="009877D8">
        <w:rPr>
          <w:color w:val="000000"/>
          <w:rtl/>
          <w:lang w:bidi="ar-SA"/>
        </w:rPr>
        <w:t>الـم</w:t>
      </w:r>
      <w:r w:rsidRPr="009877D8">
        <w:rPr>
          <w:color w:val="000000"/>
          <w:rtl/>
          <w:lang w:bidi="ar-SA"/>
        </w:rPr>
        <w:t xml:space="preserve">کتب الإسلامی، الطبعة السادسة 1492 </w:t>
      </w:r>
      <w:r w:rsidR="003C0169" w:rsidRPr="009877D8">
        <w:rPr>
          <w:color w:val="000000"/>
          <w:rtl/>
          <w:lang w:bidi="ar-SA"/>
        </w:rPr>
        <w:t>ﻫ</w:t>
      </w:r>
      <w:r w:rsidRPr="009877D8">
        <w:rPr>
          <w:color w:val="000000"/>
          <w:rtl/>
          <w:lang w:bidi="ar-SA"/>
        </w:rPr>
        <w:t xml:space="preserve"> - 1982 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شرح الفقه الأکبر، </w:t>
      </w:r>
      <w:r w:rsidR="003C0169" w:rsidRPr="009877D8">
        <w:rPr>
          <w:color w:val="000000"/>
          <w:rtl/>
          <w:lang w:bidi="ar-SA"/>
        </w:rPr>
        <w:t>الـم</w:t>
      </w:r>
      <w:r w:rsidRPr="009877D8">
        <w:rPr>
          <w:color w:val="000000"/>
          <w:rtl/>
          <w:lang w:bidi="ar-SA"/>
        </w:rPr>
        <w:t xml:space="preserve">تن </w:t>
      </w:r>
      <w:r w:rsidR="003C0169" w:rsidRPr="009877D8">
        <w:rPr>
          <w:color w:val="000000"/>
          <w:rtl/>
          <w:lang w:bidi="ar-SA"/>
        </w:rPr>
        <w:t>الـم</w:t>
      </w:r>
      <w:r w:rsidRPr="009877D8">
        <w:rPr>
          <w:color w:val="000000"/>
          <w:rtl/>
          <w:lang w:bidi="ar-SA"/>
        </w:rPr>
        <w:t>نسوب إلی الإمام أب</w:t>
      </w:r>
      <w:r w:rsidR="009877D8">
        <w:rPr>
          <w:color w:val="000000"/>
          <w:rtl/>
          <w:lang w:bidi="ar-SA"/>
        </w:rPr>
        <w:t xml:space="preserve">ي </w:t>
      </w:r>
      <w:r w:rsidRPr="009877D8">
        <w:rPr>
          <w:color w:val="000000"/>
          <w:rtl/>
          <w:lang w:bidi="ar-SA"/>
        </w:rPr>
        <w:t>حنیفة النعمان بن ثابت الکوفی، بشرح أب</w:t>
      </w:r>
      <w:r w:rsidR="009877D8">
        <w:rPr>
          <w:color w:val="000000"/>
          <w:rtl/>
          <w:lang w:bidi="ar-SA"/>
        </w:rPr>
        <w:t xml:space="preserve">ي </w:t>
      </w:r>
      <w:r w:rsidRPr="009877D8">
        <w:rPr>
          <w:color w:val="000000"/>
          <w:rtl/>
          <w:lang w:bidi="ar-SA"/>
        </w:rPr>
        <w:t>منصور محمدبن محمود الحنف</w:t>
      </w:r>
      <w:r w:rsidR="009877D8">
        <w:rPr>
          <w:color w:val="000000"/>
          <w:rtl/>
          <w:lang w:bidi="ar-SA"/>
        </w:rPr>
        <w:t xml:space="preserve">ي </w:t>
      </w:r>
      <w:r w:rsidRPr="009877D8">
        <w:rPr>
          <w:color w:val="000000"/>
          <w:rtl/>
          <w:lang w:bidi="ar-SA"/>
        </w:rPr>
        <w:t>السمرقند</w:t>
      </w:r>
      <w:r w:rsidR="009877D8">
        <w:rPr>
          <w:rFonts w:hint="cs"/>
          <w:color w:val="000000"/>
          <w:rtl/>
          <w:lang w:bidi="ar-SA"/>
        </w:rPr>
        <w:t>ي</w:t>
      </w:r>
      <w:r w:rsidRPr="009877D8">
        <w:rPr>
          <w:color w:val="000000"/>
          <w:rtl/>
          <w:lang w:bidi="ar-SA"/>
        </w:rPr>
        <w:t>، الناشر: الشئون الدینیة بدولة قطر.</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شرح العقیدة النونیةي </w:t>
      </w:r>
      <w:r w:rsidR="003C0169" w:rsidRPr="009877D8">
        <w:rPr>
          <w:color w:val="000000"/>
          <w:rtl/>
          <w:lang w:bidi="ar-SA"/>
        </w:rPr>
        <w:t>الـم</w:t>
      </w:r>
      <w:r w:rsidRPr="009877D8">
        <w:rPr>
          <w:color w:val="000000"/>
          <w:rtl/>
          <w:lang w:bidi="ar-SA"/>
        </w:rPr>
        <w:t>سماة الکافیة الشافیة ف</w:t>
      </w:r>
      <w:r w:rsidR="009877D8">
        <w:rPr>
          <w:color w:val="000000"/>
          <w:rtl/>
          <w:lang w:bidi="ar-SA"/>
        </w:rPr>
        <w:t xml:space="preserve">ي </w:t>
      </w:r>
      <w:r w:rsidRPr="009877D8">
        <w:rPr>
          <w:color w:val="000000"/>
          <w:rtl/>
          <w:lang w:bidi="ar-SA"/>
        </w:rPr>
        <w:t xml:space="preserve">الانتصار للفرقة الناجیة، الناشر: دارالکتب العلمیة، الطبعة الأولی 1406 </w:t>
      </w:r>
      <w:r w:rsidR="003C0169" w:rsidRPr="009877D8">
        <w:rPr>
          <w:color w:val="000000"/>
          <w:rtl/>
          <w:lang w:bidi="ar-SA"/>
        </w:rPr>
        <w:t>ﻫ</w:t>
      </w:r>
      <w:r w:rsidRPr="009877D8">
        <w:rPr>
          <w:color w:val="000000"/>
          <w:rtl/>
          <w:lang w:bidi="ar-SA"/>
        </w:rPr>
        <w:t xml:space="preserve"> 1986 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شذرات الذهب ف</w:t>
      </w:r>
      <w:r w:rsidR="009877D8">
        <w:rPr>
          <w:color w:val="000000"/>
          <w:rtl/>
          <w:lang w:bidi="ar-SA"/>
        </w:rPr>
        <w:t xml:space="preserve">ي </w:t>
      </w:r>
      <w:r w:rsidRPr="009877D8">
        <w:rPr>
          <w:color w:val="000000"/>
          <w:rtl/>
          <w:lang w:bidi="ar-SA"/>
        </w:rPr>
        <w:t>أخبار من ذهب،</w:t>
      </w:r>
      <w:r w:rsidR="009877D8">
        <w:rPr>
          <w:rFonts w:hint="cs"/>
          <w:color w:val="000000"/>
          <w:rtl/>
          <w:lang w:bidi="ar-SA"/>
        </w:rPr>
        <w:t xml:space="preserve"> </w:t>
      </w:r>
      <w:r w:rsidR="009877D8">
        <w:rPr>
          <w:color w:val="000000"/>
          <w:rtl/>
          <w:lang w:bidi="ar-SA"/>
        </w:rPr>
        <w:t>للم</w:t>
      </w:r>
      <w:r w:rsidR="009877D8">
        <w:rPr>
          <w:rFonts w:hint="cs"/>
          <w:color w:val="000000"/>
          <w:rtl/>
          <w:lang w:bidi="ar-SA"/>
        </w:rPr>
        <w:t>ؤ</w:t>
      </w:r>
      <w:r w:rsidRPr="009877D8">
        <w:rPr>
          <w:color w:val="000000"/>
          <w:rtl/>
          <w:lang w:bidi="ar-SA"/>
        </w:rPr>
        <w:t>رخ الفقیه الأدیب أب</w:t>
      </w:r>
      <w:r w:rsidR="009877D8">
        <w:rPr>
          <w:rFonts w:hint="cs"/>
          <w:color w:val="000000"/>
          <w:rtl/>
          <w:lang w:bidi="ar-SA"/>
        </w:rPr>
        <w:t>ي</w:t>
      </w:r>
      <w:r w:rsidRPr="009877D8">
        <w:rPr>
          <w:color w:val="000000"/>
          <w:rtl/>
          <w:lang w:bidi="ar-SA"/>
        </w:rPr>
        <w:t xml:space="preserve"> الفلاح عبدالح</w:t>
      </w:r>
      <w:r w:rsidR="009877D8">
        <w:rPr>
          <w:color w:val="000000"/>
          <w:rtl/>
          <w:lang w:bidi="ar-SA"/>
        </w:rPr>
        <w:t xml:space="preserve">ي </w:t>
      </w:r>
      <w:r w:rsidRPr="009877D8">
        <w:rPr>
          <w:color w:val="000000"/>
          <w:rtl/>
          <w:lang w:bidi="ar-SA"/>
        </w:rPr>
        <w:t>أب</w:t>
      </w:r>
      <w:r w:rsidR="009877D8">
        <w:rPr>
          <w:color w:val="000000"/>
          <w:rtl/>
          <w:lang w:bidi="ar-SA"/>
        </w:rPr>
        <w:t xml:space="preserve">ي </w:t>
      </w:r>
      <w:r w:rsidRPr="009877D8">
        <w:rPr>
          <w:color w:val="000000"/>
          <w:rtl/>
          <w:lang w:bidi="ar-SA"/>
        </w:rPr>
        <w:t>العماد الحنبلی، الناشر: دارإحیاء التراث العربی، بیروت.</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صحیح البخاری، </w:t>
      </w:r>
      <w:r w:rsidR="003C0169" w:rsidRPr="009877D8">
        <w:rPr>
          <w:color w:val="000000"/>
          <w:rtl/>
          <w:lang w:bidi="ar-SA"/>
        </w:rPr>
        <w:t>الـم</w:t>
      </w:r>
      <w:r w:rsidRPr="009877D8">
        <w:rPr>
          <w:color w:val="000000"/>
          <w:rtl/>
          <w:lang w:bidi="ar-SA"/>
        </w:rPr>
        <w:t xml:space="preserve">طبعة السفلیة، بترقیم محمد فواد عبدالباقی، الطبعة الأولی 1404 </w:t>
      </w:r>
      <w:r w:rsidR="003C0169" w:rsidRPr="009877D8">
        <w:rPr>
          <w:color w:val="000000"/>
          <w:rtl/>
          <w:lang w:bidi="ar-SA"/>
        </w:rPr>
        <w:t>ﻫ</w:t>
      </w:r>
      <w:r w:rsidRPr="009877D8">
        <w:rPr>
          <w:color w:val="000000"/>
          <w:rtl/>
          <w:lang w:bidi="ar-SA"/>
        </w:rPr>
        <w:t xml:space="preserve"> - 1988 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صحیح مسلم، مطبعة إحیاء الکتب العربیة</w:t>
      </w:r>
      <w:r w:rsidR="003C0169" w:rsidRPr="009877D8">
        <w:rPr>
          <w:color w:val="000000"/>
          <w:rtl/>
          <w:lang w:bidi="ar-SA"/>
        </w:rPr>
        <w:t>.</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صحیح مسلم بشرح النووی، </w:t>
      </w:r>
      <w:r w:rsidR="003C0169" w:rsidRPr="009877D8">
        <w:rPr>
          <w:color w:val="000000"/>
          <w:rtl/>
          <w:lang w:bidi="ar-SA"/>
        </w:rPr>
        <w:t>الـم</w:t>
      </w:r>
      <w:r w:rsidRPr="009877D8">
        <w:rPr>
          <w:color w:val="000000"/>
          <w:rtl/>
          <w:lang w:bidi="ar-SA"/>
        </w:rPr>
        <w:t xml:space="preserve">طبعة </w:t>
      </w:r>
      <w:r w:rsidR="003C0169" w:rsidRPr="009877D8">
        <w:rPr>
          <w:color w:val="000000"/>
          <w:rtl/>
          <w:lang w:bidi="ar-SA"/>
        </w:rPr>
        <w:t>الـم</w:t>
      </w:r>
      <w:r w:rsidRPr="009877D8">
        <w:rPr>
          <w:color w:val="000000"/>
          <w:rtl/>
          <w:lang w:bidi="ar-SA"/>
        </w:rPr>
        <w:t>صریة.</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صون </w:t>
      </w:r>
      <w:r w:rsidR="003C0169" w:rsidRPr="009877D8">
        <w:rPr>
          <w:color w:val="000000"/>
          <w:rtl/>
          <w:lang w:bidi="ar-SA"/>
        </w:rPr>
        <w:t>الـم</w:t>
      </w:r>
      <w:r w:rsidRPr="009877D8">
        <w:rPr>
          <w:color w:val="000000"/>
          <w:rtl/>
          <w:lang w:bidi="ar-SA"/>
        </w:rPr>
        <w:t>نطق</w:t>
      </w:r>
      <w:r w:rsidR="003C0169" w:rsidRPr="009877D8">
        <w:rPr>
          <w:color w:val="000000"/>
          <w:rtl/>
          <w:lang w:bidi="ar-SA"/>
        </w:rPr>
        <w:t xml:space="preserve"> و</w:t>
      </w:r>
      <w:r w:rsidRPr="009877D8">
        <w:rPr>
          <w:color w:val="000000"/>
          <w:rtl/>
          <w:lang w:bidi="ar-SA"/>
        </w:rPr>
        <w:t xml:space="preserve">الکلام عن فن </w:t>
      </w:r>
      <w:r w:rsidR="003C0169" w:rsidRPr="009877D8">
        <w:rPr>
          <w:color w:val="000000"/>
          <w:rtl/>
          <w:lang w:bidi="ar-SA"/>
        </w:rPr>
        <w:t>الـم</w:t>
      </w:r>
      <w:r w:rsidRPr="009877D8">
        <w:rPr>
          <w:color w:val="000000"/>
          <w:rtl/>
          <w:lang w:bidi="ar-SA"/>
        </w:rPr>
        <w:t>نطق</w:t>
      </w:r>
      <w:r w:rsidR="003C0169" w:rsidRPr="009877D8">
        <w:rPr>
          <w:color w:val="000000"/>
          <w:rtl/>
          <w:lang w:bidi="ar-SA"/>
        </w:rPr>
        <w:t xml:space="preserve"> و</w:t>
      </w:r>
      <w:r w:rsidRPr="009877D8">
        <w:rPr>
          <w:color w:val="000000"/>
          <w:rtl/>
          <w:lang w:bidi="ar-SA"/>
        </w:rPr>
        <w:t>الکلام للسیوطی، الناشر: دارالکتب العلمیة، بیروت، لبنان.</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طبقات الحنابلة للقاض</w:t>
      </w:r>
      <w:r w:rsidR="009877D8">
        <w:rPr>
          <w:color w:val="000000"/>
          <w:rtl/>
          <w:lang w:bidi="ar-SA"/>
        </w:rPr>
        <w:t xml:space="preserve">ي </w:t>
      </w:r>
      <w:r w:rsidRPr="009877D8">
        <w:rPr>
          <w:color w:val="000000"/>
          <w:rtl/>
          <w:lang w:bidi="ar-SA"/>
        </w:rPr>
        <w:t>أب</w:t>
      </w:r>
      <w:r w:rsidR="009877D8">
        <w:rPr>
          <w:color w:val="000000"/>
          <w:rtl/>
          <w:lang w:bidi="ar-SA"/>
        </w:rPr>
        <w:t xml:space="preserve">ي </w:t>
      </w:r>
      <w:r w:rsidRPr="009877D8">
        <w:rPr>
          <w:color w:val="000000"/>
          <w:rtl/>
          <w:lang w:bidi="ar-SA"/>
        </w:rPr>
        <w:t>الحسین محمد بن أب</w:t>
      </w:r>
      <w:r w:rsidR="009877D8">
        <w:rPr>
          <w:color w:val="000000"/>
          <w:rtl/>
          <w:lang w:bidi="ar-SA"/>
        </w:rPr>
        <w:t xml:space="preserve">ي </w:t>
      </w:r>
      <w:r w:rsidRPr="009877D8">
        <w:rPr>
          <w:color w:val="000000"/>
          <w:rtl/>
          <w:lang w:bidi="ar-SA"/>
        </w:rPr>
        <w:t xml:space="preserve">یعلی، طبعه وصححه محمد حامد الفقی، مطبعة السنة </w:t>
      </w:r>
      <w:r w:rsidR="003C0169" w:rsidRPr="009877D8">
        <w:rPr>
          <w:color w:val="000000"/>
          <w:rtl/>
          <w:lang w:bidi="ar-SA"/>
        </w:rPr>
        <w:t>الـم</w:t>
      </w:r>
      <w:r w:rsidRPr="009877D8">
        <w:rPr>
          <w:color w:val="000000"/>
          <w:rtl/>
          <w:lang w:bidi="ar-SA"/>
        </w:rPr>
        <w:t xml:space="preserve">حمدیة، لایوجد تاریخ الطبع. </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طبقات </w:t>
      </w:r>
      <w:r w:rsidR="003C0169" w:rsidRPr="009877D8">
        <w:rPr>
          <w:color w:val="000000"/>
          <w:rtl/>
          <w:lang w:bidi="ar-SA"/>
        </w:rPr>
        <w:t>الـم</w:t>
      </w:r>
      <w:r w:rsidRPr="009877D8">
        <w:rPr>
          <w:color w:val="000000"/>
          <w:rtl/>
          <w:lang w:bidi="ar-SA"/>
        </w:rPr>
        <w:t>فسرین للحافظ شمس الدین محمد بن عل</w:t>
      </w:r>
      <w:r w:rsidR="009877D8">
        <w:rPr>
          <w:color w:val="000000"/>
          <w:rtl/>
          <w:lang w:bidi="ar-SA"/>
        </w:rPr>
        <w:t xml:space="preserve">ي </w:t>
      </w:r>
      <w:r w:rsidRPr="009877D8">
        <w:rPr>
          <w:color w:val="000000"/>
          <w:rtl/>
          <w:lang w:bidi="ar-SA"/>
        </w:rPr>
        <w:t xml:space="preserve">بن أحمد الداودی، الناشر: دارالکتب العلمیة، بیروت، لبنان، الطبعة الأولی 1403 </w:t>
      </w:r>
      <w:r w:rsidR="003C0169" w:rsidRPr="009877D8">
        <w:rPr>
          <w:color w:val="000000"/>
          <w:rtl/>
          <w:lang w:bidi="ar-SA"/>
        </w:rPr>
        <w:t>ﻫ</w:t>
      </w:r>
      <w:r w:rsidRPr="009877D8">
        <w:rPr>
          <w:color w:val="000000"/>
          <w:rtl/>
          <w:lang w:bidi="ar-SA"/>
        </w:rPr>
        <w:t xml:space="preserve"> - 1983 م.</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طریق الهجرتین</w:t>
      </w:r>
      <w:r w:rsidR="003C0169" w:rsidRPr="009877D8">
        <w:rPr>
          <w:color w:val="000000"/>
          <w:rtl/>
          <w:lang w:bidi="ar-SA"/>
        </w:rPr>
        <w:t xml:space="preserve"> و</w:t>
      </w:r>
      <w:r w:rsidRPr="009877D8">
        <w:rPr>
          <w:color w:val="000000"/>
          <w:rtl/>
          <w:lang w:bidi="ar-SA"/>
        </w:rPr>
        <w:t>باب السعادتین، تألیف الإمام شمس الدین محمد بن أب</w:t>
      </w:r>
      <w:r w:rsidR="009877D8">
        <w:rPr>
          <w:color w:val="000000"/>
          <w:rtl/>
          <w:lang w:bidi="ar-SA"/>
        </w:rPr>
        <w:t xml:space="preserve">ي </w:t>
      </w:r>
      <w:r w:rsidRPr="009877D8">
        <w:rPr>
          <w:color w:val="000000"/>
          <w:rtl/>
          <w:lang w:bidi="ar-SA"/>
        </w:rPr>
        <w:t xml:space="preserve">بکر ابن قیم الجوزیة، (691 </w:t>
      </w:r>
      <w:r w:rsidR="00AB05B8" w:rsidRPr="009877D8">
        <w:rPr>
          <w:color w:val="000000"/>
          <w:rtl/>
          <w:lang w:bidi="ar-SA"/>
        </w:rPr>
        <w:t>-</w:t>
      </w:r>
      <w:r w:rsidRPr="009877D8">
        <w:rPr>
          <w:color w:val="000000"/>
          <w:rtl/>
          <w:lang w:bidi="ar-SA"/>
        </w:rPr>
        <w:t xml:space="preserve"> 751 </w:t>
      </w:r>
      <w:r w:rsidR="003C0169" w:rsidRPr="009877D8">
        <w:rPr>
          <w:color w:val="000000"/>
          <w:rtl/>
          <w:lang w:bidi="ar-SA"/>
        </w:rPr>
        <w:t>ﻫ</w:t>
      </w:r>
      <w:r w:rsidRPr="009877D8">
        <w:rPr>
          <w:color w:val="000000"/>
          <w:rtl/>
          <w:lang w:bidi="ar-SA"/>
        </w:rPr>
        <w:t xml:space="preserve">)، الناشر: دارالکتب العلمیة، بیروت، لبنان، الطبعة الأولی 1402 </w:t>
      </w:r>
      <w:r w:rsidR="003C0169" w:rsidRPr="009877D8">
        <w:rPr>
          <w:color w:val="000000"/>
          <w:rtl/>
          <w:lang w:bidi="ar-SA"/>
        </w:rPr>
        <w:t>ﻫ</w:t>
      </w:r>
      <w:r w:rsidRPr="009877D8">
        <w:rPr>
          <w:color w:val="000000"/>
          <w:rtl/>
          <w:lang w:bidi="ar-SA"/>
        </w:rPr>
        <w:t xml:space="preserve"> - 1982 م.</w:t>
      </w:r>
      <w:r w:rsidR="007F50BE" w:rsidRPr="009877D8">
        <w:rPr>
          <w:color w:val="000000"/>
          <w:rtl/>
          <w:lang w:bidi="ar-SA"/>
        </w:rPr>
        <w:t>98</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 xml:space="preserve">طریق الوصول إلی العلم </w:t>
      </w:r>
      <w:r w:rsidR="003C0169" w:rsidRPr="009877D8">
        <w:rPr>
          <w:color w:val="000000"/>
          <w:rtl/>
          <w:lang w:bidi="ar-SA"/>
        </w:rPr>
        <w:t>الـم</w:t>
      </w:r>
      <w:r w:rsidRPr="009877D8">
        <w:rPr>
          <w:color w:val="000000"/>
          <w:rtl/>
          <w:lang w:bidi="ar-SA"/>
        </w:rPr>
        <w:t>أمول</w:t>
      </w:r>
      <w:r w:rsidR="007F50BE" w:rsidRPr="009877D8">
        <w:rPr>
          <w:color w:val="000000"/>
          <w:rtl/>
          <w:lang w:bidi="ar-SA"/>
        </w:rPr>
        <w:t>-98</w:t>
      </w:r>
      <w:r w:rsidRPr="009877D8">
        <w:rPr>
          <w:color w:val="000000"/>
          <w:rtl/>
          <w:lang w:bidi="ar-SA"/>
        </w:rPr>
        <w:t xml:space="preserve"> بمعرفة القواعد والأصول، للسعدی</w:t>
      </w:r>
      <w:r w:rsidR="003C0169" w:rsidRPr="009877D8">
        <w:rPr>
          <w:color w:val="000000"/>
          <w:rtl/>
          <w:lang w:bidi="ar-SA"/>
        </w:rPr>
        <w:t>/</w:t>
      </w:r>
      <w:r w:rsidRPr="009877D8">
        <w:rPr>
          <w:color w:val="000000"/>
          <w:rtl/>
          <w:lang w:bidi="ar-SA"/>
        </w:rPr>
        <w:t xml:space="preserve"> الناشر </w:t>
      </w:r>
      <w:r w:rsidR="003C0169" w:rsidRPr="009877D8">
        <w:rPr>
          <w:color w:val="000000"/>
          <w:rtl/>
          <w:lang w:bidi="ar-SA"/>
        </w:rPr>
        <w:t>الـم</w:t>
      </w:r>
      <w:r w:rsidR="007F50BE" w:rsidRPr="009877D8">
        <w:rPr>
          <w:color w:val="000000"/>
          <w:rtl/>
          <w:lang w:bidi="ar-SA"/>
        </w:rPr>
        <w:t>ؤ</w:t>
      </w:r>
      <w:r w:rsidRPr="009877D8">
        <w:rPr>
          <w:color w:val="000000"/>
          <w:rtl/>
          <w:lang w:bidi="ar-SA"/>
        </w:rPr>
        <w:t>سسة العربیة بالریاض.</w:t>
      </w:r>
    </w:p>
    <w:p w:rsidR="00781EEA" w:rsidRPr="009877D8" w:rsidRDefault="00781EEA" w:rsidP="009877D8">
      <w:pPr>
        <w:pStyle w:val="a3"/>
        <w:widowControl w:val="0"/>
        <w:numPr>
          <w:ilvl w:val="0"/>
          <w:numId w:val="42"/>
        </w:numPr>
        <w:tabs>
          <w:tab w:val="left" w:pos="821"/>
        </w:tabs>
        <w:spacing w:line="240" w:lineRule="auto"/>
        <w:ind w:left="624" w:hanging="340"/>
        <w:rPr>
          <w:color w:val="000000"/>
          <w:lang w:bidi="ar-SA"/>
        </w:rPr>
      </w:pPr>
      <w:r w:rsidRPr="009877D8">
        <w:rPr>
          <w:color w:val="000000"/>
          <w:rtl/>
          <w:lang w:bidi="ar-SA"/>
        </w:rPr>
        <w:t>عشرون حدیثاً من صحیح مسلم، دراسة أسانیدها</w:t>
      </w:r>
      <w:r w:rsidR="003C0169" w:rsidRPr="009877D8">
        <w:rPr>
          <w:color w:val="000000"/>
          <w:rtl/>
          <w:lang w:bidi="ar-SA"/>
        </w:rPr>
        <w:t xml:space="preserve"> و</w:t>
      </w:r>
      <w:r w:rsidRPr="009877D8">
        <w:rPr>
          <w:color w:val="000000"/>
          <w:rtl/>
          <w:lang w:bidi="ar-SA"/>
        </w:rPr>
        <w:t>شرح متونها بقلم عبد</w:t>
      </w:r>
      <w:r w:rsidR="003C0169" w:rsidRPr="009877D8">
        <w:rPr>
          <w:color w:val="000000"/>
          <w:rtl/>
          <w:lang w:bidi="ar-SA"/>
        </w:rPr>
        <w:t>الـم</w:t>
      </w:r>
      <w:r w:rsidRPr="009877D8">
        <w:rPr>
          <w:color w:val="000000"/>
          <w:rtl/>
          <w:lang w:bidi="ar-SA"/>
        </w:rPr>
        <w:t xml:space="preserve">حسن بن حمد العباد، </w:t>
      </w:r>
      <w:r w:rsidR="003C0169" w:rsidRPr="009877D8">
        <w:rPr>
          <w:color w:val="000000"/>
          <w:rtl/>
          <w:lang w:bidi="ar-SA"/>
        </w:rPr>
        <w:t>الـم</w:t>
      </w:r>
      <w:r w:rsidRPr="009877D8">
        <w:rPr>
          <w:color w:val="000000"/>
          <w:rtl/>
          <w:lang w:bidi="ar-SA"/>
        </w:rPr>
        <w:t>درس بالجامعة الإسلامیة ب</w:t>
      </w:r>
      <w:r w:rsidR="003C0169" w:rsidRPr="009877D8">
        <w:rPr>
          <w:color w:val="000000"/>
          <w:rtl/>
          <w:lang w:bidi="ar-SA"/>
        </w:rPr>
        <w:t>الـم</w:t>
      </w:r>
      <w:r w:rsidRPr="009877D8">
        <w:rPr>
          <w:color w:val="000000"/>
          <w:rtl/>
          <w:lang w:bidi="ar-SA"/>
        </w:rPr>
        <w:t xml:space="preserve">دینة </w:t>
      </w:r>
      <w:r w:rsidR="003C0169" w:rsidRPr="009877D8">
        <w:rPr>
          <w:color w:val="000000"/>
          <w:rtl/>
          <w:lang w:bidi="ar-SA"/>
        </w:rPr>
        <w:t>الـم</w:t>
      </w:r>
      <w:r w:rsidRPr="009877D8">
        <w:rPr>
          <w:color w:val="000000"/>
          <w:rtl/>
          <w:lang w:bidi="ar-SA"/>
        </w:rPr>
        <w:t xml:space="preserve">نورة، 1409 </w:t>
      </w:r>
      <w:r w:rsidR="003C0169" w:rsidRPr="009877D8">
        <w:rPr>
          <w:color w:val="000000"/>
          <w:rtl/>
          <w:lang w:bidi="ar-SA"/>
        </w:rPr>
        <w:t>ﻫ</w:t>
      </w:r>
      <w:r w:rsidRPr="009877D8">
        <w:rPr>
          <w:color w:val="000000"/>
          <w:rtl/>
          <w:lang w:bidi="ar-SA"/>
        </w:rPr>
        <w:t xml:space="preserve"> الطبع</w:t>
      </w:r>
      <w:r w:rsidR="007F50BE" w:rsidRPr="009877D8">
        <w:rPr>
          <w:color w:val="000000"/>
          <w:rtl/>
          <w:lang w:bidi="ar-SA"/>
        </w:rPr>
        <w:t>ة الأولی.</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علو الله علی خلقه، تألیف الدکتور موسی بن سلیمان الدویش، الناشر: مکتبة العلوم</w:t>
      </w:r>
      <w:r w:rsidR="003C0169" w:rsidRPr="009877D8">
        <w:rPr>
          <w:color w:val="000000"/>
          <w:rtl/>
          <w:lang w:bidi="ar-SA"/>
        </w:rPr>
        <w:t xml:space="preserve"> و</w:t>
      </w:r>
      <w:r w:rsidRPr="009877D8">
        <w:rPr>
          <w:color w:val="000000"/>
          <w:rtl/>
          <w:lang w:bidi="ar-SA"/>
        </w:rPr>
        <w:t xml:space="preserve">الحکم، الطبعة الأولی 1407 </w:t>
      </w:r>
      <w:r w:rsidR="003C0169" w:rsidRPr="009877D8">
        <w:rPr>
          <w:color w:val="000000"/>
          <w:rtl/>
          <w:lang w:bidi="ar-SA"/>
        </w:rPr>
        <w:t>ﻫ</w:t>
      </w:r>
      <w:r w:rsidRPr="009877D8">
        <w:rPr>
          <w:color w:val="000000"/>
          <w:rtl/>
          <w:lang w:bidi="ar-SA"/>
        </w:rPr>
        <w:t xml:space="preserve"> - 1986 م.</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 xml:space="preserve">علماء نجد خلال ستة قرون، للشیخ عبدالله بن عبدالرحمن صالح البسام، الناشر: مکتبة النهضة الحدیثة، مکة </w:t>
      </w:r>
      <w:r w:rsidR="003C0169" w:rsidRPr="009877D8">
        <w:rPr>
          <w:color w:val="000000"/>
          <w:rtl/>
          <w:lang w:bidi="ar-SA"/>
        </w:rPr>
        <w:t>الـم</w:t>
      </w:r>
      <w:r w:rsidRPr="009877D8">
        <w:rPr>
          <w:color w:val="000000"/>
          <w:rtl/>
          <w:lang w:bidi="ar-SA"/>
        </w:rPr>
        <w:t xml:space="preserve">کرمة، الطبعة الأولی 1398 </w:t>
      </w:r>
      <w:r w:rsidR="003C0169" w:rsidRPr="009877D8">
        <w:rPr>
          <w:color w:val="000000"/>
          <w:rtl/>
          <w:lang w:bidi="ar-SA"/>
        </w:rPr>
        <w:t>ﻫ</w:t>
      </w:r>
      <w:r w:rsidRPr="009877D8">
        <w:rPr>
          <w:color w:val="000000"/>
          <w:rtl/>
          <w:lang w:bidi="ar-SA"/>
        </w:rPr>
        <w:t>.</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فتح الباری، ابن حجر، تحقیق محب الدین الخطیب،</w:t>
      </w:r>
      <w:r w:rsidR="003C0169" w:rsidRPr="009877D8">
        <w:rPr>
          <w:color w:val="000000"/>
          <w:rtl/>
          <w:lang w:bidi="ar-SA"/>
        </w:rPr>
        <w:t xml:space="preserve"> و</w:t>
      </w:r>
      <w:r w:rsidRPr="009877D8">
        <w:rPr>
          <w:color w:val="000000"/>
          <w:rtl/>
          <w:lang w:bidi="ar-SA"/>
        </w:rPr>
        <w:t>ترقیم محمد فواد عبدالباقی، دار</w:t>
      </w:r>
      <w:r w:rsidR="003C0169" w:rsidRPr="009877D8">
        <w:rPr>
          <w:color w:val="000000"/>
          <w:rtl/>
          <w:lang w:bidi="ar-SA"/>
        </w:rPr>
        <w:t>الـم</w:t>
      </w:r>
      <w:r w:rsidRPr="009877D8">
        <w:rPr>
          <w:color w:val="000000"/>
          <w:rtl/>
          <w:lang w:bidi="ar-SA"/>
        </w:rPr>
        <w:t>طبعة السلفیة، دارالریان، الطبعة الثالثة سنة 1407</w:t>
      </w:r>
      <w:r w:rsidR="003C0169" w:rsidRPr="009877D8">
        <w:rPr>
          <w:color w:val="000000"/>
          <w:rtl/>
          <w:lang w:bidi="ar-SA"/>
        </w:rPr>
        <w:t xml:space="preserve"> ﻫ</w:t>
      </w:r>
      <w:r w:rsidRPr="009877D8">
        <w:rPr>
          <w:color w:val="000000"/>
          <w:rtl/>
          <w:lang w:bidi="ar-SA"/>
        </w:rPr>
        <w:t>.</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قانون التأویل للإمام القاض</w:t>
      </w:r>
      <w:r w:rsidR="009877D8">
        <w:rPr>
          <w:color w:val="000000"/>
          <w:rtl/>
          <w:lang w:bidi="ar-SA"/>
        </w:rPr>
        <w:t xml:space="preserve">ي </w:t>
      </w:r>
      <w:r w:rsidRPr="009877D8">
        <w:rPr>
          <w:color w:val="000000"/>
          <w:rtl/>
          <w:lang w:bidi="ar-SA"/>
        </w:rPr>
        <w:t>أب</w:t>
      </w:r>
      <w:r w:rsidR="009877D8">
        <w:rPr>
          <w:color w:val="000000"/>
          <w:rtl/>
          <w:lang w:bidi="ar-SA"/>
        </w:rPr>
        <w:t xml:space="preserve">ي </w:t>
      </w:r>
      <w:r w:rsidRPr="009877D8">
        <w:rPr>
          <w:color w:val="000000"/>
          <w:rtl/>
          <w:lang w:bidi="ar-SA"/>
        </w:rPr>
        <w:t>بکر محمد بن عبدالله العرب</w:t>
      </w:r>
      <w:r w:rsidR="009877D8">
        <w:rPr>
          <w:color w:val="000000"/>
          <w:rtl/>
          <w:lang w:bidi="ar-SA"/>
        </w:rPr>
        <w:t xml:space="preserve">ي </w:t>
      </w:r>
      <w:r w:rsidR="003C0169" w:rsidRPr="009877D8">
        <w:rPr>
          <w:color w:val="000000"/>
          <w:rtl/>
          <w:lang w:bidi="ar-SA"/>
        </w:rPr>
        <w:t>الـم</w:t>
      </w:r>
      <w:r w:rsidRPr="009877D8">
        <w:rPr>
          <w:color w:val="000000"/>
          <w:rtl/>
          <w:lang w:bidi="ar-SA"/>
        </w:rPr>
        <w:t>عافر</w:t>
      </w:r>
      <w:r w:rsidR="009877D8">
        <w:rPr>
          <w:color w:val="000000"/>
          <w:rtl/>
          <w:lang w:bidi="ar-SA"/>
        </w:rPr>
        <w:t xml:space="preserve">ي </w:t>
      </w:r>
      <w:r w:rsidRPr="009877D8">
        <w:rPr>
          <w:color w:val="000000"/>
          <w:rtl/>
          <w:lang w:bidi="ar-SA"/>
        </w:rPr>
        <w:t xml:space="preserve">الأشبلی، </w:t>
      </w:r>
      <w:r w:rsidR="003C0169" w:rsidRPr="009877D8">
        <w:rPr>
          <w:color w:val="000000"/>
          <w:rtl/>
          <w:lang w:bidi="ar-SA"/>
        </w:rPr>
        <w:t>الـم</w:t>
      </w:r>
      <w:r w:rsidRPr="009877D8">
        <w:rPr>
          <w:color w:val="000000"/>
          <w:rtl/>
          <w:lang w:bidi="ar-SA"/>
        </w:rPr>
        <w:t xml:space="preserve">توفی سنة (543 </w:t>
      </w:r>
      <w:r w:rsidR="003C0169" w:rsidRPr="009877D8">
        <w:rPr>
          <w:color w:val="000000"/>
          <w:rtl/>
          <w:lang w:bidi="ar-SA"/>
        </w:rPr>
        <w:t>ﻫ</w:t>
      </w:r>
      <w:r w:rsidRPr="009877D8">
        <w:rPr>
          <w:color w:val="000000"/>
          <w:rtl/>
          <w:lang w:bidi="ar-SA"/>
        </w:rPr>
        <w:t>)، دراسة</w:t>
      </w:r>
      <w:r w:rsidR="003C0169" w:rsidRPr="009877D8">
        <w:rPr>
          <w:color w:val="000000"/>
          <w:rtl/>
          <w:lang w:bidi="ar-SA"/>
        </w:rPr>
        <w:t xml:space="preserve"> و</w:t>
      </w:r>
      <w:r w:rsidRPr="009877D8">
        <w:rPr>
          <w:color w:val="000000"/>
          <w:rtl/>
          <w:lang w:bidi="ar-SA"/>
        </w:rPr>
        <w:t>تحقیق محمد  السلیمانی، الناشر: دار القبلة للثقافة الإسلامیة</w:t>
      </w:r>
      <w:r w:rsidR="003C0169" w:rsidRPr="009877D8">
        <w:rPr>
          <w:color w:val="000000"/>
          <w:rtl/>
          <w:lang w:bidi="ar-SA"/>
        </w:rPr>
        <w:t xml:space="preserve"> و</w:t>
      </w:r>
      <w:r w:rsidRPr="009877D8">
        <w:rPr>
          <w:color w:val="000000"/>
          <w:rtl/>
          <w:lang w:bidi="ar-SA"/>
        </w:rPr>
        <w:t xml:space="preserve">موسسة علوم القرآن، بیروت، الطبعة الأولی، 1406 </w:t>
      </w:r>
      <w:r w:rsidR="003C0169" w:rsidRPr="009877D8">
        <w:rPr>
          <w:color w:val="000000"/>
          <w:rtl/>
          <w:lang w:bidi="ar-SA"/>
        </w:rPr>
        <w:t>ﻫ</w:t>
      </w:r>
      <w:r w:rsidRPr="009877D8">
        <w:rPr>
          <w:color w:val="000000"/>
          <w:rtl/>
          <w:lang w:bidi="ar-SA"/>
        </w:rPr>
        <w:t>. 1986م.</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 xml:space="preserve">قواعد التحدیث من فنون مصطلح الحدیث، محمد جمال الدین القاسمی، دارالکتب العلمیة، بیروت، لبنان، الطبعة الأولی 1399 </w:t>
      </w:r>
      <w:r w:rsidR="003C0169" w:rsidRPr="009877D8">
        <w:rPr>
          <w:color w:val="000000"/>
          <w:rtl/>
          <w:lang w:bidi="ar-SA"/>
        </w:rPr>
        <w:t>ﻫ</w:t>
      </w:r>
      <w:r w:rsidRPr="009877D8">
        <w:rPr>
          <w:color w:val="000000"/>
          <w:rtl/>
          <w:lang w:bidi="ar-SA"/>
        </w:rPr>
        <w:t xml:space="preserve"> 1979 م.</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لسان العرب للإمام أب</w:t>
      </w:r>
      <w:r w:rsidR="009877D8">
        <w:rPr>
          <w:color w:val="000000"/>
          <w:rtl/>
          <w:lang w:bidi="ar-SA"/>
        </w:rPr>
        <w:t xml:space="preserve">ي </w:t>
      </w:r>
      <w:r w:rsidRPr="009877D8">
        <w:rPr>
          <w:color w:val="000000"/>
          <w:rtl/>
          <w:lang w:bidi="ar-SA"/>
        </w:rPr>
        <w:t>الفضل جمال الدین محمد بن مکرم بن منظور الأفریق</w:t>
      </w:r>
      <w:r w:rsidR="009877D8">
        <w:rPr>
          <w:color w:val="000000"/>
          <w:rtl/>
          <w:lang w:bidi="ar-SA"/>
        </w:rPr>
        <w:t xml:space="preserve">ي </w:t>
      </w:r>
      <w:r w:rsidR="003C0169" w:rsidRPr="009877D8">
        <w:rPr>
          <w:color w:val="000000"/>
          <w:rtl/>
          <w:lang w:bidi="ar-SA"/>
        </w:rPr>
        <w:t>الـم</w:t>
      </w:r>
      <w:r w:rsidRPr="009877D8">
        <w:rPr>
          <w:color w:val="000000"/>
          <w:rtl/>
          <w:lang w:bidi="ar-SA"/>
        </w:rPr>
        <w:t>صر</w:t>
      </w:r>
      <w:r w:rsidR="009877D8">
        <w:rPr>
          <w:rFonts w:hint="cs"/>
          <w:color w:val="000000"/>
          <w:rtl/>
          <w:lang w:bidi="ar-SA"/>
        </w:rPr>
        <w:t>ي</w:t>
      </w:r>
      <w:r w:rsidRPr="009877D8">
        <w:rPr>
          <w:color w:val="000000"/>
          <w:rtl/>
          <w:lang w:bidi="ar-SA"/>
        </w:rPr>
        <w:t xml:space="preserve">، موسسة دار صادر، بیروت، الطبعة الثانیة </w:t>
      </w:r>
      <w:r w:rsidR="009877D8">
        <w:rPr>
          <w:color w:val="000000"/>
          <w:rtl/>
          <w:lang w:bidi="ar-SA"/>
        </w:rPr>
        <w:t>1412</w:t>
      </w:r>
      <w:r w:rsidR="003C0169" w:rsidRPr="009877D8">
        <w:rPr>
          <w:color w:val="000000"/>
          <w:rtl/>
          <w:lang w:bidi="ar-SA"/>
        </w:rPr>
        <w:t>ﻫ</w:t>
      </w:r>
      <w:r w:rsidR="009877D8">
        <w:rPr>
          <w:color w:val="000000"/>
          <w:rtl/>
          <w:lang w:bidi="ar-SA"/>
        </w:rPr>
        <w:t xml:space="preserve"> - 1992</w:t>
      </w:r>
      <w:r w:rsidRPr="009877D8">
        <w:rPr>
          <w:color w:val="000000"/>
          <w:rtl/>
          <w:lang w:bidi="ar-SA"/>
        </w:rPr>
        <w:t>م.</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لمعة الاعتقاد الهاد</w:t>
      </w:r>
      <w:r w:rsidR="009877D8">
        <w:rPr>
          <w:color w:val="000000"/>
          <w:rtl/>
          <w:lang w:bidi="ar-SA"/>
        </w:rPr>
        <w:t xml:space="preserve">ي </w:t>
      </w:r>
      <w:r w:rsidRPr="009877D8">
        <w:rPr>
          <w:color w:val="000000"/>
          <w:rtl/>
          <w:lang w:bidi="ar-SA"/>
        </w:rPr>
        <w:t>إلی سبیل الرشاد، للإمام موفق الدین أب</w:t>
      </w:r>
      <w:r w:rsidR="009877D8">
        <w:rPr>
          <w:color w:val="000000"/>
          <w:rtl/>
          <w:lang w:bidi="ar-SA"/>
        </w:rPr>
        <w:t xml:space="preserve">ي </w:t>
      </w:r>
      <w:r w:rsidRPr="009877D8">
        <w:rPr>
          <w:color w:val="000000"/>
          <w:rtl/>
          <w:lang w:bidi="ar-SA"/>
        </w:rPr>
        <w:t>محمد عبدالله أحمد بن قدامة،</w:t>
      </w:r>
      <w:r w:rsidR="003C0169" w:rsidRPr="009877D8">
        <w:rPr>
          <w:color w:val="000000"/>
          <w:rtl/>
          <w:lang w:bidi="ar-SA"/>
        </w:rPr>
        <w:t xml:space="preserve"> و</w:t>
      </w:r>
      <w:r w:rsidRPr="009877D8">
        <w:rPr>
          <w:color w:val="000000"/>
          <w:rtl/>
          <w:lang w:bidi="ar-SA"/>
        </w:rPr>
        <w:t>شرح الشیخ محمد بن صالح العثیمین،</w:t>
      </w:r>
      <w:r w:rsidR="003C0169" w:rsidRPr="009877D8">
        <w:rPr>
          <w:color w:val="000000"/>
          <w:rtl/>
          <w:lang w:bidi="ar-SA"/>
        </w:rPr>
        <w:t xml:space="preserve"> و</w:t>
      </w:r>
      <w:r w:rsidRPr="009877D8">
        <w:rPr>
          <w:color w:val="000000"/>
          <w:rtl/>
          <w:lang w:bidi="ar-SA"/>
        </w:rPr>
        <w:t>حققه</w:t>
      </w:r>
      <w:r w:rsidR="003C0169" w:rsidRPr="009877D8">
        <w:rPr>
          <w:color w:val="000000"/>
          <w:rtl/>
          <w:lang w:bidi="ar-SA"/>
        </w:rPr>
        <w:t xml:space="preserve"> و</w:t>
      </w:r>
      <w:r w:rsidRPr="009877D8">
        <w:rPr>
          <w:color w:val="000000"/>
          <w:rtl/>
          <w:lang w:bidi="ar-SA"/>
        </w:rPr>
        <w:t>خرج أحادیثه أشرف عبد</w:t>
      </w:r>
      <w:r w:rsidR="003C0169" w:rsidRPr="009877D8">
        <w:rPr>
          <w:color w:val="000000"/>
          <w:rtl/>
          <w:lang w:bidi="ar-SA"/>
        </w:rPr>
        <w:t>الـم</w:t>
      </w:r>
      <w:r w:rsidRPr="009877D8">
        <w:rPr>
          <w:color w:val="000000"/>
          <w:rtl/>
          <w:lang w:bidi="ar-SA"/>
        </w:rPr>
        <w:t>قصود، الناشر: مکتبة الإمام البخاری،</w:t>
      </w:r>
      <w:r w:rsidR="003C0169" w:rsidRPr="009877D8">
        <w:rPr>
          <w:color w:val="000000"/>
          <w:rtl/>
          <w:lang w:bidi="ar-SA"/>
        </w:rPr>
        <w:t xml:space="preserve"> و</w:t>
      </w:r>
      <w:r w:rsidRPr="009877D8">
        <w:rPr>
          <w:color w:val="000000"/>
          <w:rtl/>
          <w:lang w:bidi="ar-SA"/>
        </w:rPr>
        <w:t xml:space="preserve">الدار السلفیة، الطبعة الثانیة 1412 </w:t>
      </w:r>
      <w:r w:rsidR="003C0169" w:rsidRPr="009877D8">
        <w:rPr>
          <w:color w:val="000000"/>
          <w:rtl/>
          <w:lang w:bidi="ar-SA"/>
        </w:rPr>
        <w:t>ﻫ</w:t>
      </w:r>
      <w:r w:rsidRPr="009877D8">
        <w:rPr>
          <w:color w:val="000000"/>
          <w:rtl/>
          <w:lang w:bidi="ar-SA"/>
        </w:rPr>
        <w:t xml:space="preserve"> - 1992 م.</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لوامع الأنوار البهیة</w:t>
      </w:r>
      <w:r w:rsidR="003C0169" w:rsidRPr="009877D8">
        <w:rPr>
          <w:color w:val="000000"/>
          <w:rtl/>
          <w:lang w:bidi="ar-SA"/>
        </w:rPr>
        <w:t xml:space="preserve"> و</w:t>
      </w:r>
      <w:r w:rsidRPr="009877D8">
        <w:rPr>
          <w:color w:val="000000"/>
          <w:rtl/>
          <w:lang w:bidi="ar-SA"/>
        </w:rPr>
        <w:t xml:space="preserve">سواطع الأسرار الأثریة، شرح الدرة </w:t>
      </w:r>
      <w:r w:rsidR="003C0169" w:rsidRPr="009877D8">
        <w:rPr>
          <w:color w:val="000000"/>
          <w:rtl/>
          <w:lang w:bidi="ar-SA"/>
        </w:rPr>
        <w:t>الـم</w:t>
      </w:r>
      <w:r w:rsidRPr="009877D8">
        <w:rPr>
          <w:color w:val="000000"/>
          <w:rtl/>
          <w:lang w:bidi="ar-SA"/>
        </w:rPr>
        <w:t>ضیئة ف</w:t>
      </w:r>
      <w:r w:rsidR="009877D8">
        <w:rPr>
          <w:color w:val="000000"/>
          <w:rtl/>
          <w:lang w:bidi="ar-SA"/>
        </w:rPr>
        <w:t xml:space="preserve">ي </w:t>
      </w:r>
      <w:r w:rsidRPr="009877D8">
        <w:rPr>
          <w:color w:val="000000"/>
          <w:rtl/>
          <w:lang w:bidi="ar-SA"/>
        </w:rPr>
        <w:t xml:space="preserve">عقیدة الفرق </w:t>
      </w:r>
      <w:r w:rsidR="003C0169" w:rsidRPr="009877D8">
        <w:rPr>
          <w:color w:val="000000"/>
          <w:rtl/>
          <w:lang w:bidi="ar-SA"/>
        </w:rPr>
        <w:t>الـم</w:t>
      </w:r>
      <w:r w:rsidRPr="009877D8">
        <w:rPr>
          <w:color w:val="000000"/>
          <w:rtl/>
          <w:lang w:bidi="ar-SA"/>
        </w:rPr>
        <w:t xml:space="preserve">ریضة، تألیف الشیخ محمد بن أحمد السفارینی، الناشر: </w:t>
      </w:r>
      <w:r w:rsidR="003C0169" w:rsidRPr="009877D8">
        <w:rPr>
          <w:color w:val="000000"/>
          <w:rtl/>
          <w:lang w:bidi="ar-SA"/>
        </w:rPr>
        <w:t>الـم</w:t>
      </w:r>
      <w:r w:rsidRPr="009877D8">
        <w:rPr>
          <w:color w:val="000000"/>
          <w:rtl/>
          <w:lang w:bidi="ar-SA"/>
        </w:rPr>
        <w:t xml:space="preserve">کتب الإسلامی، الطبعة الثانیة 1405 </w:t>
      </w:r>
      <w:r w:rsidR="003C0169" w:rsidRPr="009877D8">
        <w:rPr>
          <w:color w:val="000000"/>
          <w:rtl/>
          <w:lang w:bidi="ar-SA"/>
        </w:rPr>
        <w:t>ﻫ</w:t>
      </w:r>
      <w:r w:rsidRPr="009877D8">
        <w:rPr>
          <w:color w:val="000000"/>
          <w:rtl/>
          <w:lang w:bidi="ar-SA"/>
        </w:rPr>
        <w:t xml:space="preserve"> - 1985 م.</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مجموعة الرسائل</w:t>
      </w:r>
      <w:r w:rsidR="003C0169" w:rsidRPr="009877D8">
        <w:rPr>
          <w:color w:val="000000"/>
          <w:rtl/>
          <w:lang w:bidi="ar-SA"/>
        </w:rPr>
        <w:t xml:space="preserve"> والـم</w:t>
      </w:r>
      <w:r w:rsidRPr="009877D8">
        <w:rPr>
          <w:color w:val="000000"/>
          <w:rtl/>
          <w:lang w:bidi="ar-SA"/>
        </w:rPr>
        <w:t>سائل للإمام العلا</w:t>
      </w:r>
      <w:r w:rsidR="007F50BE" w:rsidRPr="009877D8">
        <w:rPr>
          <w:color w:val="000000"/>
          <w:rtl/>
          <w:lang w:bidi="ar-SA"/>
        </w:rPr>
        <w:t>م</w:t>
      </w:r>
      <w:r w:rsidRPr="009877D8">
        <w:rPr>
          <w:color w:val="000000"/>
          <w:rtl/>
          <w:lang w:bidi="ar-SA"/>
        </w:rPr>
        <w:t>ة تق</w:t>
      </w:r>
      <w:r w:rsidR="009877D8">
        <w:rPr>
          <w:color w:val="000000"/>
          <w:rtl/>
          <w:lang w:bidi="ar-SA"/>
        </w:rPr>
        <w:t xml:space="preserve">ي </w:t>
      </w:r>
      <w:r w:rsidRPr="009877D8">
        <w:rPr>
          <w:color w:val="000000"/>
          <w:rtl/>
          <w:lang w:bidi="ar-SA"/>
        </w:rPr>
        <w:t xml:space="preserve">الدین ابن تیمیة، ت (728 </w:t>
      </w:r>
      <w:r w:rsidR="003C0169" w:rsidRPr="009877D8">
        <w:rPr>
          <w:color w:val="000000"/>
          <w:rtl/>
          <w:lang w:bidi="ar-SA"/>
        </w:rPr>
        <w:t>ﻫ</w:t>
      </w:r>
      <w:r w:rsidRPr="009877D8">
        <w:rPr>
          <w:color w:val="000000"/>
          <w:rtl/>
          <w:lang w:bidi="ar-SA"/>
        </w:rPr>
        <w:t>) علق علیها</w:t>
      </w:r>
      <w:r w:rsidR="003C0169" w:rsidRPr="009877D8">
        <w:rPr>
          <w:color w:val="000000"/>
          <w:rtl/>
          <w:lang w:bidi="ar-SA"/>
        </w:rPr>
        <w:t xml:space="preserve"> و</w:t>
      </w:r>
      <w:r w:rsidRPr="009877D8">
        <w:rPr>
          <w:color w:val="000000"/>
          <w:rtl/>
          <w:lang w:bidi="ar-SA"/>
        </w:rPr>
        <w:t xml:space="preserve">صححها جماعة من العلماء بإشراف الناشر: دار الکتب العلمیة، بیروت، لبنان، الطبعة الأولی 1403 </w:t>
      </w:r>
      <w:r w:rsidR="003C0169" w:rsidRPr="009877D8">
        <w:rPr>
          <w:color w:val="000000"/>
          <w:rtl/>
          <w:lang w:bidi="ar-SA"/>
        </w:rPr>
        <w:t>ﻫ</w:t>
      </w:r>
      <w:r w:rsidRPr="009877D8">
        <w:rPr>
          <w:color w:val="000000"/>
          <w:rtl/>
          <w:lang w:bidi="ar-SA"/>
        </w:rPr>
        <w:t xml:space="preserve"> - 1983 م.</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مجمل أصول أهل السنة</w:t>
      </w:r>
      <w:r w:rsidR="003C0169" w:rsidRPr="009877D8">
        <w:rPr>
          <w:color w:val="000000"/>
          <w:rtl/>
          <w:lang w:bidi="ar-SA"/>
        </w:rPr>
        <w:t xml:space="preserve"> و</w:t>
      </w:r>
      <w:r w:rsidRPr="009877D8">
        <w:rPr>
          <w:color w:val="000000"/>
          <w:rtl/>
          <w:lang w:bidi="ar-SA"/>
        </w:rPr>
        <w:t>الجماعة ف</w:t>
      </w:r>
      <w:r w:rsidR="009877D8">
        <w:rPr>
          <w:color w:val="000000"/>
          <w:rtl/>
          <w:lang w:bidi="ar-SA"/>
        </w:rPr>
        <w:t xml:space="preserve">ي </w:t>
      </w:r>
      <w:r w:rsidRPr="009877D8">
        <w:rPr>
          <w:color w:val="000000"/>
          <w:rtl/>
          <w:lang w:bidi="ar-SA"/>
        </w:rPr>
        <w:t>العقیدة، د. ناصر عبدالکریم العقل، ال</w:t>
      </w:r>
      <w:r w:rsidR="009877D8">
        <w:rPr>
          <w:color w:val="000000"/>
          <w:rtl/>
          <w:lang w:bidi="ar-SA"/>
        </w:rPr>
        <w:t>ناشر: دارالوطن للنشر، الطبعة ال</w:t>
      </w:r>
      <w:r w:rsidR="009877D8">
        <w:rPr>
          <w:rFonts w:hint="cs"/>
          <w:color w:val="000000"/>
          <w:rtl/>
          <w:lang w:bidi="ar-SA"/>
        </w:rPr>
        <w:t>أ</w:t>
      </w:r>
      <w:r w:rsidRPr="009877D8">
        <w:rPr>
          <w:color w:val="000000"/>
          <w:rtl/>
          <w:lang w:bidi="ar-SA"/>
        </w:rPr>
        <w:t>ولی</w:t>
      </w:r>
      <w:r w:rsidR="009877D8">
        <w:rPr>
          <w:rFonts w:hint="cs"/>
          <w:color w:val="000000"/>
          <w:rtl/>
          <w:lang w:bidi="ar-SA"/>
        </w:rPr>
        <w:t>،</w:t>
      </w:r>
      <w:r w:rsidRPr="009877D8">
        <w:rPr>
          <w:color w:val="000000"/>
          <w:rtl/>
          <w:lang w:bidi="ar-SA"/>
        </w:rPr>
        <w:t xml:space="preserve"> شوال 1411 </w:t>
      </w:r>
      <w:r w:rsidR="003C0169" w:rsidRPr="009877D8">
        <w:rPr>
          <w:color w:val="000000"/>
          <w:rtl/>
          <w:lang w:bidi="ar-SA"/>
        </w:rPr>
        <w:t>ﻫ</w:t>
      </w:r>
      <w:r w:rsidRPr="009877D8">
        <w:rPr>
          <w:color w:val="000000"/>
          <w:rtl/>
          <w:lang w:bidi="ar-SA"/>
        </w:rPr>
        <w:t>.</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مجمل اللغة لأب</w:t>
      </w:r>
      <w:r w:rsidR="009877D8">
        <w:rPr>
          <w:color w:val="000000"/>
          <w:rtl/>
          <w:lang w:bidi="ar-SA"/>
        </w:rPr>
        <w:t xml:space="preserve">ي </w:t>
      </w:r>
      <w:r w:rsidRPr="009877D8">
        <w:rPr>
          <w:color w:val="000000"/>
          <w:rtl/>
          <w:lang w:bidi="ar-SA"/>
        </w:rPr>
        <w:t xml:space="preserve">الحسین أحمد بن فارس بن زکریا اللغوی، </w:t>
      </w:r>
      <w:r w:rsidR="003C0169" w:rsidRPr="009877D8">
        <w:rPr>
          <w:color w:val="000000"/>
          <w:rtl/>
          <w:lang w:bidi="ar-SA"/>
        </w:rPr>
        <w:t>الـم</w:t>
      </w:r>
      <w:r w:rsidRPr="009877D8">
        <w:rPr>
          <w:color w:val="000000"/>
          <w:rtl/>
          <w:lang w:bidi="ar-SA"/>
        </w:rPr>
        <w:t xml:space="preserve">توفی سنة (395 </w:t>
      </w:r>
      <w:r w:rsidR="003C0169" w:rsidRPr="009877D8">
        <w:rPr>
          <w:color w:val="000000"/>
          <w:rtl/>
          <w:lang w:bidi="ar-SA"/>
        </w:rPr>
        <w:t>ﻫ</w:t>
      </w:r>
      <w:r w:rsidRPr="009877D8">
        <w:rPr>
          <w:color w:val="000000"/>
          <w:rtl/>
          <w:lang w:bidi="ar-SA"/>
        </w:rPr>
        <w:t>)، دراسة</w:t>
      </w:r>
      <w:r w:rsidR="003C0169" w:rsidRPr="009877D8">
        <w:rPr>
          <w:color w:val="000000"/>
          <w:rtl/>
          <w:lang w:bidi="ar-SA"/>
        </w:rPr>
        <w:t xml:space="preserve"> و</w:t>
      </w:r>
      <w:r w:rsidRPr="009877D8">
        <w:rPr>
          <w:color w:val="000000"/>
          <w:rtl/>
          <w:lang w:bidi="ar-SA"/>
        </w:rPr>
        <w:t>تحقیق: زهیر عبد</w:t>
      </w:r>
      <w:r w:rsidR="003C0169" w:rsidRPr="009877D8">
        <w:rPr>
          <w:color w:val="000000"/>
          <w:rtl/>
          <w:lang w:bidi="ar-SA"/>
        </w:rPr>
        <w:t>الـم</w:t>
      </w:r>
      <w:r w:rsidRPr="009877D8">
        <w:rPr>
          <w:color w:val="000000"/>
          <w:rtl/>
          <w:lang w:bidi="ar-SA"/>
        </w:rPr>
        <w:t xml:space="preserve">حسن سلطان، موسسة الرسالة، الطبعة الأولی 1404 </w:t>
      </w:r>
      <w:r w:rsidR="003C0169" w:rsidRPr="009877D8">
        <w:rPr>
          <w:color w:val="000000"/>
          <w:rtl/>
          <w:lang w:bidi="ar-SA"/>
        </w:rPr>
        <w:t>ﻫ</w:t>
      </w:r>
      <w:r w:rsidRPr="009877D8">
        <w:rPr>
          <w:color w:val="000000"/>
          <w:rtl/>
          <w:lang w:bidi="ar-SA"/>
        </w:rPr>
        <w:t xml:space="preserve"> - 1986 م.</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مجلة الجامعة الإسلامیة ب</w:t>
      </w:r>
      <w:r w:rsidR="003C0169" w:rsidRPr="009877D8">
        <w:rPr>
          <w:color w:val="000000"/>
          <w:rtl/>
          <w:lang w:bidi="ar-SA"/>
        </w:rPr>
        <w:t>الـم</w:t>
      </w:r>
      <w:r w:rsidRPr="009877D8">
        <w:rPr>
          <w:color w:val="000000"/>
          <w:rtl/>
          <w:lang w:bidi="ar-SA"/>
        </w:rPr>
        <w:t xml:space="preserve">دینة </w:t>
      </w:r>
      <w:r w:rsidR="003C0169" w:rsidRPr="009877D8">
        <w:rPr>
          <w:color w:val="000000"/>
          <w:rtl/>
          <w:lang w:bidi="ar-SA"/>
        </w:rPr>
        <w:t>الـم</w:t>
      </w:r>
      <w:r w:rsidRPr="009877D8">
        <w:rPr>
          <w:color w:val="000000"/>
          <w:rtl/>
          <w:lang w:bidi="ar-SA"/>
        </w:rPr>
        <w:t xml:space="preserve">نورة، العدد (57)، سنة 1403 </w:t>
      </w:r>
      <w:r w:rsidR="003C0169" w:rsidRPr="009877D8">
        <w:rPr>
          <w:color w:val="000000"/>
          <w:rtl/>
          <w:lang w:bidi="ar-SA"/>
        </w:rPr>
        <w:t xml:space="preserve">ﻫ </w:t>
      </w:r>
      <w:r w:rsidRPr="009877D8">
        <w:rPr>
          <w:color w:val="000000"/>
          <w:rtl/>
          <w:lang w:bidi="ar-SA"/>
        </w:rPr>
        <w:t>، السنة الخامسة عشرة من عمر الجامعة.</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مجلة الجامعة الإسلامیة ب</w:t>
      </w:r>
      <w:r w:rsidR="003C0169" w:rsidRPr="009877D8">
        <w:rPr>
          <w:color w:val="000000"/>
          <w:rtl/>
          <w:lang w:bidi="ar-SA"/>
        </w:rPr>
        <w:t>الـم</w:t>
      </w:r>
      <w:r w:rsidRPr="009877D8">
        <w:rPr>
          <w:color w:val="000000"/>
          <w:rtl/>
          <w:lang w:bidi="ar-SA"/>
        </w:rPr>
        <w:t xml:space="preserve">دینة </w:t>
      </w:r>
      <w:r w:rsidR="003C0169" w:rsidRPr="009877D8">
        <w:rPr>
          <w:color w:val="000000"/>
          <w:rtl/>
          <w:lang w:bidi="ar-SA"/>
        </w:rPr>
        <w:t>الـم</w:t>
      </w:r>
      <w:r w:rsidRPr="009877D8">
        <w:rPr>
          <w:color w:val="000000"/>
          <w:rtl/>
          <w:lang w:bidi="ar-SA"/>
        </w:rPr>
        <w:t xml:space="preserve">نورة، العدد (59)، سنة 1403 </w:t>
      </w:r>
      <w:r w:rsidR="003C0169" w:rsidRPr="009877D8">
        <w:rPr>
          <w:color w:val="000000"/>
          <w:rtl/>
          <w:lang w:bidi="ar-SA"/>
        </w:rPr>
        <w:t xml:space="preserve">ﻫ </w:t>
      </w:r>
      <w:r w:rsidRPr="009877D8">
        <w:rPr>
          <w:color w:val="000000"/>
          <w:rtl/>
          <w:lang w:bidi="ar-SA"/>
        </w:rPr>
        <w:t>، السنة الخامسة عشرة من عمر الجامعة.</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محاسن التأویل، تألیف محمد جمال الدین القاسمی، دار إحیاء الکتب العربیة، عیسی الباب</w:t>
      </w:r>
      <w:r w:rsidR="009877D8">
        <w:rPr>
          <w:color w:val="000000"/>
          <w:rtl/>
          <w:lang w:bidi="ar-SA"/>
        </w:rPr>
        <w:t xml:space="preserve">ي </w:t>
      </w:r>
      <w:r w:rsidRPr="009877D8">
        <w:rPr>
          <w:color w:val="000000"/>
          <w:rtl/>
          <w:lang w:bidi="ar-SA"/>
        </w:rPr>
        <w:t>الحلب</w:t>
      </w:r>
      <w:r w:rsidR="009877D8">
        <w:rPr>
          <w:color w:val="000000"/>
          <w:rtl/>
          <w:lang w:bidi="ar-SA"/>
        </w:rPr>
        <w:t xml:space="preserve">ي </w:t>
      </w:r>
      <w:r w:rsidR="003C0169" w:rsidRPr="009877D8">
        <w:rPr>
          <w:color w:val="000000"/>
          <w:rtl/>
          <w:lang w:bidi="ar-SA"/>
        </w:rPr>
        <w:t>و</w:t>
      </w:r>
      <w:r w:rsidRPr="009877D8">
        <w:rPr>
          <w:color w:val="000000"/>
          <w:rtl/>
          <w:lang w:bidi="ar-SA"/>
        </w:rPr>
        <w:t xml:space="preserve">شرکاه، الطبعة الأولی 1376 </w:t>
      </w:r>
      <w:r w:rsidR="003C0169" w:rsidRPr="009877D8">
        <w:rPr>
          <w:color w:val="000000"/>
          <w:rtl/>
          <w:lang w:bidi="ar-SA"/>
        </w:rPr>
        <w:t>ﻫ</w:t>
      </w:r>
      <w:r w:rsidRPr="009877D8">
        <w:rPr>
          <w:color w:val="000000"/>
          <w:rtl/>
          <w:lang w:bidi="ar-SA"/>
        </w:rPr>
        <w:t xml:space="preserve"> - 1957 م.</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مختار الصحاح، تألیف محمد بن أب</w:t>
      </w:r>
      <w:r w:rsidR="009877D8">
        <w:rPr>
          <w:color w:val="000000"/>
          <w:rtl/>
          <w:lang w:bidi="ar-SA"/>
        </w:rPr>
        <w:t xml:space="preserve">ي </w:t>
      </w:r>
      <w:r w:rsidRPr="009877D8">
        <w:rPr>
          <w:color w:val="000000"/>
          <w:rtl/>
          <w:lang w:bidi="ar-SA"/>
        </w:rPr>
        <w:t xml:space="preserve">بکر عبدالقادر الرازی، الناشر: دارالکتاب العربی، الطبعة الأولی 1401 </w:t>
      </w:r>
      <w:r w:rsidR="003C0169" w:rsidRPr="009877D8">
        <w:rPr>
          <w:color w:val="000000"/>
          <w:rtl/>
          <w:lang w:bidi="ar-SA"/>
        </w:rPr>
        <w:t>ﻫ</w:t>
      </w:r>
      <w:r w:rsidRPr="009877D8">
        <w:rPr>
          <w:color w:val="000000"/>
          <w:rtl/>
          <w:lang w:bidi="ar-SA"/>
        </w:rPr>
        <w:t xml:space="preserve"> - 1981 م.</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مختصر العلو للعل</w:t>
      </w:r>
      <w:r w:rsidR="009877D8">
        <w:rPr>
          <w:color w:val="000000"/>
          <w:rtl/>
          <w:lang w:bidi="ar-SA"/>
        </w:rPr>
        <w:t xml:space="preserve">ي </w:t>
      </w:r>
      <w:r w:rsidRPr="009877D8">
        <w:rPr>
          <w:color w:val="000000"/>
          <w:rtl/>
          <w:lang w:bidi="ar-SA"/>
        </w:rPr>
        <w:t>الغفار، تألیف الحافظ شمس الدین الذهبی، اختصره محمد بن ناصرالدین الألبان</w:t>
      </w:r>
      <w:r w:rsidR="00EA0807">
        <w:rPr>
          <w:rFonts w:hint="cs"/>
          <w:color w:val="000000"/>
          <w:rtl/>
          <w:lang w:bidi="ar-SA"/>
        </w:rPr>
        <w:t>ي</w:t>
      </w:r>
      <w:r w:rsidRPr="009877D8">
        <w:rPr>
          <w:color w:val="000000"/>
          <w:rtl/>
          <w:lang w:bidi="ar-SA"/>
        </w:rPr>
        <w:t xml:space="preserve">، </w:t>
      </w:r>
      <w:r w:rsidR="003C0169" w:rsidRPr="009877D8">
        <w:rPr>
          <w:color w:val="000000"/>
          <w:rtl/>
          <w:lang w:bidi="ar-SA"/>
        </w:rPr>
        <w:t>الـم</w:t>
      </w:r>
      <w:r w:rsidRPr="009877D8">
        <w:rPr>
          <w:color w:val="000000"/>
          <w:rtl/>
          <w:lang w:bidi="ar-SA"/>
        </w:rPr>
        <w:t>ک</w:t>
      </w:r>
      <w:r w:rsidR="00EA0807">
        <w:rPr>
          <w:color w:val="000000"/>
          <w:rtl/>
          <w:lang w:bidi="ar-SA"/>
        </w:rPr>
        <w:t>تب الإسلامی، الطبعة الأولی 1401</w:t>
      </w:r>
      <w:r w:rsidR="003C0169" w:rsidRPr="009877D8">
        <w:rPr>
          <w:color w:val="000000"/>
          <w:rtl/>
          <w:lang w:bidi="ar-SA"/>
        </w:rPr>
        <w:t>ﻫ</w:t>
      </w:r>
      <w:r w:rsidR="00EA0807">
        <w:rPr>
          <w:color w:val="000000"/>
          <w:rtl/>
          <w:lang w:bidi="ar-SA"/>
        </w:rPr>
        <w:t xml:space="preserve"> - 1978</w:t>
      </w:r>
      <w:r w:rsidRPr="009877D8">
        <w:rPr>
          <w:color w:val="000000"/>
          <w:rtl/>
          <w:lang w:bidi="ar-SA"/>
        </w:rPr>
        <w:t>م.</w:t>
      </w:r>
    </w:p>
    <w:p w:rsidR="00781EEA" w:rsidRPr="009877D8" w:rsidRDefault="003C0169"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الـم</w:t>
      </w:r>
      <w:r w:rsidR="00781EEA" w:rsidRPr="009877D8">
        <w:rPr>
          <w:color w:val="000000"/>
          <w:rtl/>
          <w:lang w:bidi="ar-SA"/>
        </w:rPr>
        <w:t>صعد الأحمد ف</w:t>
      </w:r>
      <w:r w:rsidR="009877D8">
        <w:rPr>
          <w:color w:val="000000"/>
          <w:rtl/>
          <w:lang w:bidi="ar-SA"/>
        </w:rPr>
        <w:t xml:space="preserve">ي </w:t>
      </w:r>
      <w:r w:rsidR="00781EEA" w:rsidRPr="009877D8">
        <w:rPr>
          <w:color w:val="000000"/>
          <w:rtl/>
          <w:lang w:bidi="ar-SA"/>
        </w:rPr>
        <w:t>ختم مسند الإمام أحمد</w:t>
      </w:r>
      <w:r w:rsidR="00781EEA" w:rsidRPr="009877D8">
        <w:rPr>
          <w:color w:val="000000"/>
          <w:lang w:bidi="ar-SA"/>
        </w:rPr>
        <w:sym w:font="AGA Arabesque" w:char="F074"/>
      </w:r>
      <w:r w:rsidR="00781EEA" w:rsidRPr="009877D8">
        <w:rPr>
          <w:color w:val="000000"/>
          <w:rtl/>
          <w:lang w:bidi="ar-SA"/>
        </w:rPr>
        <w:t xml:space="preserve"> ، تألیف الشیخ شمس الدین أب</w:t>
      </w:r>
      <w:r w:rsidR="009877D8">
        <w:rPr>
          <w:color w:val="000000"/>
          <w:rtl/>
          <w:lang w:bidi="ar-SA"/>
        </w:rPr>
        <w:t xml:space="preserve">ي </w:t>
      </w:r>
      <w:r w:rsidR="00781EEA" w:rsidRPr="009877D8">
        <w:rPr>
          <w:color w:val="000000"/>
          <w:rtl/>
          <w:lang w:bidi="ar-SA"/>
        </w:rPr>
        <w:t>الخیر محمدبن محمد بن محمد بن عل</w:t>
      </w:r>
      <w:r w:rsidR="009877D8">
        <w:rPr>
          <w:color w:val="000000"/>
          <w:rtl/>
          <w:lang w:bidi="ar-SA"/>
        </w:rPr>
        <w:t xml:space="preserve">ي </w:t>
      </w:r>
      <w:r w:rsidR="00781EEA" w:rsidRPr="009877D8">
        <w:rPr>
          <w:color w:val="000000"/>
          <w:rtl/>
          <w:lang w:bidi="ar-SA"/>
        </w:rPr>
        <w:t>یوسف بن الجزری، توف</w:t>
      </w:r>
      <w:r w:rsidR="009877D8">
        <w:rPr>
          <w:color w:val="000000"/>
          <w:rtl/>
          <w:lang w:bidi="ar-SA"/>
        </w:rPr>
        <w:t xml:space="preserve">ي </w:t>
      </w:r>
      <w:r w:rsidR="00781EEA" w:rsidRPr="009877D8">
        <w:rPr>
          <w:color w:val="000000"/>
          <w:rtl/>
          <w:lang w:bidi="ar-SA"/>
        </w:rPr>
        <w:t xml:space="preserve">(833 </w:t>
      </w:r>
      <w:r w:rsidRPr="009877D8">
        <w:rPr>
          <w:color w:val="000000"/>
          <w:rtl/>
          <w:lang w:bidi="ar-SA"/>
        </w:rPr>
        <w:t>ﻫ</w:t>
      </w:r>
      <w:r w:rsidR="00781EEA" w:rsidRPr="009877D8">
        <w:rPr>
          <w:color w:val="000000"/>
          <w:rtl/>
          <w:lang w:bidi="ar-SA"/>
        </w:rPr>
        <w:t xml:space="preserve">)، الناشر: مکتبة التوبة، طبعة 1410 </w:t>
      </w:r>
      <w:r w:rsidRPr="009877D8">
        <w:rPr>
          <w:color w:val="000000"/>
          <w:rtl/>
          <w:lang w:bidi="ar-SA"/>
        </w:rPr>
        <w:t>ﻫ</w:t>
      </w:r>
      <w:r w:rsidR="00781EEA" w:rsidRPr="009877D8">
        <w:rPr>
          <w:color w:val="000000"/>
          <w:rtl/>
          <w:lang w:bidi="ar-SA"/>
        </w:rPr>
        <w:t xml:space="preserve"> - 1990 م.</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معارج القبول بشرح سلم الوصول إلی علم الأصول ف</w:t>
      </w:r>
      <w:r w:rsidR="009877D8">
        <w:rPr>
          <w:color w:val="000000"/>
          <w:rtl/>
          <w:lang w:bidi="ar-SA"/>
        </w:rPr>
        <w:t xml:space="preserve">ي </w:t>
      </w:r>
      <w:r w:rsidRPr="009877D8">
        <w:rPr>
          <w:color w:val="000000"/>
          <w:rtl/>
          <w:lang w:bidi="ar-SA"/>
        </w:rPr>
        <w:t>التوحید، تألیف الشیخ الحافظ أحمد حکمی</w:t>
      </w:r>
      <w:r w:rsidR="00EA0807">
        <w:rPr>
          <w:rFonts w:hint="cs"/>
          <w:color w:val="000000"/>
          <w:rtl/>
          <w:lang w:bidi="ar-SA"/>
        </w:rPr>
        <w:t>،</w:t>
      </w:r>
      <w:r w:rsidRPr="009877D8">
        <w:rPr>
          <w:color w:val="000000"/>
          <w:rtl/>
          <w:lang w:bidi="ar-SA"/>
        </w:rPr>
        <w:t xml:space="preserve"> </w:t>
      </w:r>
      <w:r w:rsidR="003C0169" w:rsidRPr="009877D8">
        <w:rPr>
          <w:color w:val="000000"/>
          <w:rtl/>
          <w:lang w:bidi="ar-SA"/>
        </w:rPr>
        <w:t>الـم</w:t>
      </w:r>
      <w:r w:rsidRPr="009877D8">
        <w:rPr>
          <w:color w:val="000000"/>
          <w:rtl/>
          <w:lang w:bidi="ar-SA"/>
        </w:rPr>
        <w:t xml:space="preserve">توفی (1377 </w:t>
      </w:r>
      <w:r w:rsidR="003C0169" w:rsidRPr="009877D8">
        <w:rPr>
          <w:color w:val="000000"/>
          <w:rtl/>
          <w:lang w:bidi="ar-SA"/>
        </w:rPr>
        <w:t>ﻫ</w:t>
      </w:r>
      <w:r w:rsidRPr="009877D8">
        <w:rPr>
          <w:color w:val="000000"/>
          <w:rtl/>
          <w:lang w:bidi="ar-SA"/>
        </w:rPr>
        <w:t>)، بتعلیق عمر محمود أبوعمر، الناشر: دار ابن القیم للنشر</w:t>
      </w:r>
      <w:r w:rsidR="003C0169" w:rsidRPr="009877D8">
        <w:rPr>
          <w:color w:val="000000"/>
          <w:rtl/>
          <w:lang w:bidi="ar-SA"/>
        </w:rPr>
        <w:t xml:space="preserve"> و</w:t>
      </w:r>
      <w:r w:rsidRPr="009877D8">
        <w:rPr>
          <w:color w:val="000000"/>
          <w:rtl/>
          <w:lang w:bidi="ar-SA"/>
        </w:rPr>
        <w:t xml:space="preserve">التوزیع، الطبعة الأولی 1410 </w:t>
      </w:r>
      <w:r w:rsidR="003C0169" w:rsidRPr="009877D8">
        <w:rPr>
          <w:color w:val="000000"/>
          <w:rtl/>
          <w:lang w:bidi="ar-SA"/>
        </w:rPr>
        <w:t>ﻫ</w:t>
      </w:r>
      <w:r w:rsidRPr="009877D8">
        <w:rPr>
          <w:color w:val="000000"/>
          <w:rtl/>
          <w:lang w:bidi="ar-SA"/>
        </w:rPr>
        <w:t xml:space="preserve"> - 1990 م.</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مع</w:t>
      </w:r>
      <w:r w:rsidR="003C0169" w:rsidRPr="009877D8">
        <w:rPr>
          <w:color w:val="000000"/>
          <w:rtl/>
          <w:lang w:bidi="ar-SA"/>
        </w:rPr>
        <w:t>الـم</w:t>
      </w:r>
      <w:r w:rsidRPr="009877D8">
        <w:rPr>
          <w:color w:val="000000"/>
          <w:rtl/>
          <w:lang w:bidi="ar-SA"/>
        </w:rPr>
        <w:t xml:space="preserve"> التنزیل تفسیر الامام البغوی، مطبعة </w:t>
      </w:r>
      <w:r w:rsidR="003C0169" w:rsidRPr="009877D8">
        <w:rPr>
          <w:color w:val="000000"/>
          <w:rtl/>
          <w:lang w:bidi="ar-SA"/>
        </w:rPr>
        <w:t>الـم</w:t>
      </w:r>
      <w:r w:rsidRPr="009877D8">
        <w:rPr>
          <w:color w:val="000000"/>
          <w:rtl/>
          <w:lang w:bidi="ar-SA"/>
        </w:rPr>
        <w:t>ناره بمصر، بدون تاریخ.</w:t>
      </w:r>
    </w:p>
    <w:p w:rsidR="00781EEA" w:rsidRPr="009877D8" w:rsidRDefault="007F50BE"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معجم</w:t>
      </w:r>
      <w:r w:rsidR="00781EEA" w:rsidRPr="009877D8">
        <w:rPr>
          <w:color w:val="000000"/>
          <w:rtl/>
          <w:lang w:bidi="ar-SA"/>
        </w:rPr>
        <w:t xml:space="preserve"> مقاییس اللغة لأب</w:t>
      </w:r>
      <w:r w:rsidR="009877D8">
        <w:rPr>
          <w:color w:val="000000"/>
          <w:rtl/>
          <w:lang w:bidi="ar-SA"/>
        </w:rPr>
        <w:t xml:space="preserve">ي </w:t>
      </w:r>
      <w:r w:rsidR="00781EEA" w:rsidRPr="009877D8">
        <w:rPr>
          <w:color w:val="000000"/>
          <w:rtl/>
          <w:lang w:bidi="ar-SA"/>
        </w:rPr>
        <w:t>الحسین أحمدبن فارس بن زکریا، تحقیق عبدالسلام هارون، الطبعة الثانیة، 1391</w:t>
      </w:r>
      <w:r w:rsidR="003C0169" w:rsidRPr="009877D8">
        <w:rPr>
          <w:color w:val="000000"/>
          <w:rtl/>
          <w:lang w:bidi="ar-SA"/>
        </w:rPr>
        <w:t xml:space="preserve"> ﻫ </w:t>
      </w:r>
      <w:r w:rsidR="00781EEA" w:rsidRPr="009877D8">
        <w:rPr>
          <w:color w:val="000000"/>
          <w:rtl/>
          <w:lang w:bidi="ar-SA"/>
        </w:rPr>
        <w:t>، الناشر: مکتبة</w:t>
      </w:r>
      <w:r w:rsidR="003C0169" w:rsidRPr="009877D8">
        <w:rPr>
          <w:color w:val="000000"/>
          <w:rtl/>
          <w:lang w:bidi="ar-SA"/>
        </w:rPr>
        <w:t xml:space="preserve"> و</w:t>
      </w:r>
      <w:r w:rsidR="00781EEA" w:rsidRPr="009877D8">
        <w:rPr>
          <w:color w:val="000000"/>
          <w:rtl/>
          <w:lang w:bidi="ar-SA"/>
        </w:rPr>
        <w:t>مطبعة مصطفی الحلبی.</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مفهوم أهل السنة</w:t>
      </w:r>
      <w:r w:rsidR="003C0169" w:rsidRPr="009877D8">
        <w:rPr>
          <w:color w:val="000000"/>
          <w:rtl/>
          <w:lang w:bidi="ar-SA"/>
        </w:rPr>
        <w:t xml:space="preserve"> و</w:t>
      </w:r>
      <w:r w:rsidRPr="009877D8">
        <w:rPr>
          <w:color w:val="000000"/>
          <w:rtl/>
          <w:lang w:bidi="ar-SA"/>
        </w:rPr>
        <w:t>الجماعة عند أهل السنة</w:t>
      </w:r>
      <w:r w:rsidR="003C0169" w:rsidRPr="009877D8">
        <w:rPr>
          <w:color w:val="000000"/>
          <w:rtl/>
          <w:lang w:bidi="ar-SA"/>
        </w:rPr>
        <w:t xml:space="preserve"> و</w:t>
      </w:r>
      <w:r w:rsidRPr="009877D8">
        <w:rPr>
          <w:color w:val="000000"/>
          <w:rtl/>
          <w:lang w:bidi="ar-SA"/>
        </w:rPr>
        <w:t>الجماعة، د. ناصر العقل، الناشر: دارالوطن للنشر.</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منهاج السنة النبویة لابن تیمیة أ</w:t>
      </w:r>
      <w:r w:rsidR="00BC4057" w:rsidRPr="009877D8">
        <w:rPr>
          <w:color w:val="000000"/>
          <w:rtl/>
          <w:lang w:bidi="ar-SA"/>
        </w:rPr>
        <w:t>ب</w:t>
      </w:r>
      <w:r w:rsidR="009877D8">
        <w:rPr>
          <w:color w:val="000000"/>
          <w:rtl/>
          <w:lang w:bidi="ar-SA"/>
        </w:rPr>
        <w:t xml:space="preserve">ي </w:t>
      </w:r>
      <w:r w:rsidRPr="009877D8">
        <w:rPr>
          <w:color w:val="000000"/>
          <w:rtl/>
          <w:lang w:bidi="ar-SA"/>
        </w:rPr>
        <w:t>العباس تق</w:t>
      </w:r>
      <w:r w:rsidR="009877D8">
        <w:rPr>
          <w:color w:val="000000"/>
          <w:rtl/>
          <w:lang w:bidi="ar-SA"/>
        </w:rPr>
        <w:t xml:space="preserve">ي </w:t>
      </w:r>
      <w:r w:rsidRPr="009877D8">
        <w:rPr>
          <w:color w:val="000000"/>
          <w:rtl/>
          <w:lang w:bidi="ar-SA"/>
        </w:rPr>
        <w:t>الدین أحمد بن عبدالحلیم، تحقیق: د. رشاد س</w:t>
      </w:r>
      <w:r w:rsidR="003C0169" w:rsidRPr="009877D8">
        <w:rPr>
          <w:color w:val="000000"/>
          <w:rtl/>
          <w:lang w:bidi="ar-SA"/>
        </w:rPr>
        <w:t>الـم</w:t>
      </w:r>
      <w:r w:rsidRPr="009877D8">
        <w:rPr>
          <w:color w:val="000000"/>
          <w:rtl/>
          <w:lang w:bidi="ar-SA"/>
        </w:rPr>
        <w:t xml:space="preserve">، الناشر: موسسة قرطبة، الطبعة الأولی 1406 </w:t>
      </w:r>
      <w:r w:rsidR="003C0169" w:rsidRPr="009877D8">
        <w:rPr>
          <w:color w:val="000000"/>
          <w:rtl/>
          <w:lang w:bidi="ar-SA"/>
        </w:rPr>
        <w:t>ﻫ</w:t>
      </w:r>
      <w:r w:rsidRPr="009877D8">
        <w:rPr>
          <w:color w:val="000000"/>
          <w:rtl/>
          <w:lang w:bidi="ar-SA"/>
        </w:rPr>
        <w:t>.</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منهج الاستدلال علی مسائل الاعتقاد عند أهل السنة</w:t>
      </w:r>
      <w:r w:rsidR="003C0169" w:rsidRPr="009877D8">
        <w:rPr>
          <w:color w:val="000000"/>
          <w:rtl/>
          <w:lang w:bidi="ar-SA"/>
        </w:rPr>
        <w:t xml:space="preserve"> و</w:t>
      </w:r>
      <w:r w:rsidRPr="009877D8">
        <w:rPr>
          <w:color w:val="000000"/>
          <w:rtl/>
          <w:lang w:bidi="ar-SA"/>
        </w:rPr>
        <w:t xml:space="preserve">الجماعة، تألیف عثمان بن حسن، الناشر: مکتبة الرشد، الطبعة الأولی 1412 </w:t>
      </w:r>
      <w:r w:rsidR="003C0169" w:rsidRPr="009877D8">
        <w:rPr>
          <w:color w:val="000000"/>
          <w:rtl/>
          <w:lang w:bidi="ar-SA"/>
        </w:rPr>
        <w:t>ﻫ</w:t>
      </w:r>
      <w:r w:rsidRPr="009877D8">
        <w:rPr>
          <w:color w:val="000000"/>
          <w:rtl/>
          <w:lang w:bidi="ar-SA"/>
        </w:rPr>
        <w:t xml:space="preserve"> - 1992 م.</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منهج</w:t>
      </w:r>
      <w:r w:rsidR="003C0169" w:rsidRPr="009877D8">
        <w:rPr>
          <w:color w:val="000000"/>
          <w:rtl/>
          <w:lang w:bidi="ar-SA"/>
        </w:rPr>
        <w:t xml:space="preserve"> و</w:t>
      </w:r>
      <w:r w:rsidRPr="009877D8">
        <w:rPr>
          <w:color w:val="000000"/>
          <w:rtl/>
          <w:lang w:bidi="ar-SA"/>
        </w:rPr>
        <w:t>دراسات لآیات الأسماء</w:t>
      </w:r>
      <w:r w:rsidR="003C0169" w:rsidRPr="009877D8">
        <w:rPr>
          <w:color w:val="000000"/>
          <w:rtl/>
          <w:lang w:bidi="ar-SA"/>
        </w:rPr>
        <w:t xml:space="preserve"> و</w:t>
      </w:r>
      <w:r w:rsidRPr="009877D8">
        <w:rPr>
          <w:color w:val="000000"/>
          <w:rtl/>
          <w:lang w:bidi="ar-SA"/>
        </w:rPr>
        <w:t xml:space="preserve">الصفات للشیخ محمد الأمین الشنقیطی، ت (1393 </w:t>
      </w:r>
      <w:r w:rsidR="003C0169" w:rsidRPr="009877D8">
        <w:rPr>
          <w:color w:val="000000"/>
          <w:rtl/>
          <w:lang w:bidi="ar-SA"/>
        </w:rPr>
        <w:t>ﻫ</w:t>
      </w:r>
      <w:r w:rsidRPr="009877D8">
        <w:rPr>
          <w:color w:val="000000"/>
          <w:rtl/>
          <w:lang w:bidi="ar-SA"/>
        </w:rPr>
        <w:t xml:space="preserve">)، الناشر: الجامعة الإسلامیة، الطبعة الثانیة 1401 </w:t>
      </w:r>
      <w:r w:rsidR="003C0169" w:rsidRPr="009877D8">
        <w:rPr>
          <w:color w:val="000000"/>
          <w:rtl/>
          <w:lang w:bidi="ar-SA"/>
        </w:rPr>
        <w:t>ﻫ</w:t>
      </w:r>
      <w:r w:rsidRPr="009877D8">
        <w:rPr>
          <w:color w:val="000000"/>
          <w:rtl/>
          <w:lang w:bidi="ar-SA"/>
        </w:rPr>
        <w:t>.</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میزان الاعتدال، لأب</w:t>
      </w:r>
      <w:r w:rsidR="009877D8">
        <w:rPr>
          <w:color w:val="000000"/>
          <w:rtl/>
          <w:lang w:bidi="ar-SA"/>
        </w:rPr>
        <w:t xml:space="preserve">ي </w:t>
      </w:r>
      <w:r w:rsidRPr="009877D8">
        <w:rPr>
          <w:color w:val="000000"/>
          <w:rtl/>
          <w:lang w:bidi="ar-SA"/>
        </w:rPr>
        <w:t>عبدالله محمد بن أحمد بن عثمان الذهبی، تحقیق: عل</w:t>
      </w:r>
      <w:r w:rsidR="009877D8">
        <w:rPr>
          <w:color w:val="000000"/>
          <w:rtl/>
          <w:lang w:bidi="ar-SA"/>
        </w:rPr>
        <w:t xml:space="preserve">ي </w:t>
      </w:r>
      <w:r w:rsidRPr="009877D8">
        <w:rPr>
          <w:color w:val="000000"/>
          <w:rtl/>
          <w:lang w:bidi="ar-SA"/>
        </w:rPr>
        <w:t>محمد البجاو، الناشر: دار</w:t>
      </w:r>
      <w:r w:rsidR="003C0169" w:rsidRPr="009877D8">
        <w:rPr>
          <w:color w:val="000000"/>
          <w:rtl/>
          <w:lang w:bidi="ar-SA"/>
        </w:rPr>
        <w:t>الـم</w:t>
      </w:r>
      <w:r w:rsidRPr="009877D8">
        <w:rPr>
          <w:color w:val="000000"/>
          <w:rtl/>
          <w:lang w:bidi="ar-SA"/>
        </w:rPr>
        <w:t>عرفة، بیروت، لبنان، ل</w:t>
      </w:r>
      <w:r w:rsidR="003C0169" w:rsidRPr="009877D8">
        <w:rPr>
          <w:color w:val="000000"/>
          <w:rtl/>
          <w:lang w:bidi="ar-SA"/>
        </w:rPr>
        <w:t>ـ</w:t>
      </w:r>
      <w:r w:rsidRPr="009877D8">
        <w:rPr>
          <w:color w:val="000000"/>
          <w:rtl/>
          <w:lang w:bidi="ar-SA"/>
        </w:rPr>
        <w:t>م تذکر رقم الطبعة.</w:t>
      </w:r>
    </w:p>
    <w:p w:rsidR="00781EEA" w:rsidRPr="009877D8" w:rsidRDefault="007F50BE"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نقض</w:t>
      </w:r>
      <w:r w:rsidR="00781EEA" w:rsidRPr="009877D8">
        <w:rPr>
          <w:color w:val="000000"/>
          <w:rtl/>
          <w:lang w:bidi="ar-SA"/>
        </w:rPr>
        <w:t xml:space="preserve"> </w:t>
      </w:r>
      <w:r w:rsidR="003C0169" w:rsidRPr="009877D8">
        <w:rPr>
          <w:color w:val="000000"/>
          <w:rtl/>
          <w:lang w:bidi="ar-SA"/>
        </w:rPr>
        <w:t>الـم</w:t>
      </w:r>
      <w:r w:rsidR="00781EEA" w:rsidRPr="009877D8">
        <w:rPr>
          <w:color w:val="000000"/>
          <w:rtl/>
          <w:lang w:bidi="ar-SA"/>
        </w:rPr>
        <w:t xml:space="preserve">نطق، تألیف شیخ الإسلام ابن تیمیة، صححه محمد حامد الفقی، الناشر: </w:t>
      </w:r>
      <w:r w:rsidR="003C0169" w:rsidRPr="009877D8">
        <w:rPr>
          <w:color w:val="000000"/>
          <w:rtl/>
          <w:lang w:bidi="ar-SA"/>
        </w:rPr>
        <w:t>الـم</w:t>
      </w:r>
      <w:r w:rsidR="00781EEA" w:rsidRPr="009877D8">
        <w:rPr>
          <w:color w:val="000000"/>
          <w:rtl/>
          <w:lang w:bidi="ar-SA"/>
        </w:rPr>
        <w:t>کتبة العلمیة، بیروت، لبنان.</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وجوب لزوم الجماعة</w:t>
      </w:r>
      <w:r w:rsidR="003C0169" w:rsidRPr="009877D8">
        <w:rPr>
          <w:color w:val="000000"/>
          <w:rtl/>
          <w:lang w:bidi="ar-SA"/>
        </w:rPr>
        <w:t xml:space="preserve"> و</w:t>
      </w:r>
      <w:r w:rsidRPr="009877D8">
        <w:rPr>
          <w:color w:val="000000"/>
          <w:rtl/>
          <w:lang w:bidi="ar-SA"/>
        </w:rPr>
        <w:t xml:space="preserve">ترک التفرق، للشیخ جمال بن أحمد بن بشیر بادی، الناشر: دارالوطن، الریاض، السعودیة، الطبعة الأولی، ربیع 1412 </w:t>
      </w:r>
      <w:r w:rsidR="003C0169" w:rsidRPr="009877D8">
        <w:rPr>
          <w:color w:val="000000"/>
          <w:rtl/>
          <w:lang w:bidi="ar-SA"/>
        </w:rPr>
        <w:t>ﻫ</w:t>
      </w:r>
      <w:r w:rsidRPr="009877D8">
        <w:rPr>
          <w:color w:val="000000"/>
          <w:rtl/>
          <w:lang w:bidi="ar-SA"/>
        </w:rPr>
        <w:t>.</w:t>
      </w:r>
    </w:p>
    <w:p w:rsidR="00781EEA" w:rsidRPr="009877D8" w:rsidRDefault="00781EEA" w:rsidP="00EA0807">
      <w:pPr>
        <w:pStyle w:val="a3"/>
        <w:widowControl w:val="0"/>
        <w:numPr>
          <w:ilvl w:val="0"/>
          <w:numId w:val="42"/>
        </w:numPr>
        <w:tabs>
          <w:tab w:val="left" w:pos="821"/>
          <w:tab w:val="left" w:pos="963"/>
        </w:tabs>
        <w:spacing w:line="240" w:lineRule="auto"/>
        <w:ind w:left="624" w:hanging="340"/>
        <w:rPr>
          <w:color w:val="000000"/>
          <w:lang w:bidi="ar-SA"/>
        </w:rPr>
      </w:pPr>
      <w:r w:rsidRPr="009877D8">
        <w:rPr>
          <w:color w:val="000000"/>
          <w:rtl/>
          <w:lang w:bidi="ar-SA"/>
        </w:rPr>
        <w:t>وسطیة أهل السنة بین الفرق، رسالة دکتوراه، للشیخ محمدبن کریم محمدبن عبدالله، بإشراف فضیلة الدکتور عل</w:t>
      </w:r>
      <w:r w:rsidR="009877D8">
        <w:rPr>
          <w:color w:val="000000"/>
          <w:rtl/>
          <w:lang w:bidi="ar-SA"/>
        </w:rPr>
        <w:t xml:space="preserve">ي </w:t>
      </w:r>
      <w:r w:rsidRPr="009877D8">
        <w:rPr>
          <w:color w:val="000000"/>
          <w:rtl/>
          <w:lang w:bidi="ar-SA"/>
        </w:rPr>
        <w:t xml:space="preserve">بن محمد ناصر الفقیهی، الأستاذ بالدراسات العلیا بالجامعة الإسلامیة لعام 1409 </w:t>
      </w:r>
      <w:r w:rsidR="003C0169" w:rsidRPr="009877D8">
        <w:rPr>
          <w:color w:val="000000"/>
          <w:rtl/>
          <w:lang w:bidi="ar-SA"/>
        </w:rPr>
        <w:t>ﻫ</w:t>
      </w:r>
      <w:r w:rsidRPr="009877D8">
        <w:rPr>
          <w:color w:val="000000"/>
          <w:rtl/>
          <w:lang w:bidi="ar-SA"/>
        </w:rPr>
        <w:t>.</w:t>
      </w:r>
    </w:p>
    <w:p w:rsidR="00F560C2" w:rsidRPr="009877D8" w:rsidRDefault="00781EEA" w:rsidP="00EA0807">
      <w:pPr>
        <w:pStyle w:val="a3"/>
        <w:widowControl w:val="0"/>
        <w:numPr>
          <w:ilvl w:val="0"/>
          <w:numId w:val="42"/>
        </w:numPr>
        <w:tabs>
          <w:tab w:val="left" w:pos="821"/>
          <w:tab w:val="left" w:pos="963"/>
        </w:tabs>
        <w:spacing w:line="240" w:lineRule="auto"/>
        <w:ind w:left="624" w:hanging="340"/>
        <w:rPr>
          <w:color w:val="000000"/>
          <w:rtl/>
          <w:lang w:bidi="ar-SA"/>
        </w:rPr>
      </w:pPr>
      <w:r w:rsidRPr="009877D8">
        <w:rPr>
          <w:color w:val="000000"/>
          <w:rtl/>
          <w:lang w:bidi="ar-SA"/>
        </w:rPr>
        <w:t>وفیات الأعیان</w:t>
      </w:r>
      <w:r w:rsidR="003C0169" w:rsidRPr="009877D8">
        <w:rPr>
          <w:color w:val="000000"/>
          <w:rtl/>
          <w:lang w:bidi="ar-SA"/>
        </w:rPr>
        <w:t xml:space="preserve"> و</w:t>
      </w:r>
      <w:r w:rsidRPr="009877D8">
        <w:rPr>
          <w:color w:val="000000"/>
          <w:rtl/>
          <w:lang w:bidi="ar-SA"/>
        </w:rPr>
        <w:t>أبناء الزمان لأب</w:t>
      </w:r>
      <w:r w:rsidR="009877D8">
        <w:rPr>
          <w:color w:val="000000"/>
          <w:rtl/>
          <w:lang w:bidi="ar-SA"/>
        </w:rPr>
        <w:t xml:space="preserve">ي </w:t>
      </w:r>
      <w:r w:rsidRPr="009877D8">
        <w:rPr>
          <w:color w:val="000000"/>
          <w:rtl/>
          <w:lang w:bidi="ar-SA"/>
        </w:rPr>
        <w:t>العباس أحمد بن أب</w:t>
      </w:r>
      <w:r w:rsidR="009877D8">
        <w:rPr>
          <w:color w:val="000000"/>
          <w:rtl/>
          <w:lang w:bidi="ar-SA"/>
        </w:rPr>
        <w:t xml:space="preserve">ي </w:t>
      </w:r>
      <w:r w:rsidRPr="009877D8">
        <w:rPr>
          <w:color w:val="000000"/>
          <w:rtl/>
          <w:lang w:bidi="ar-SA"/>
        </w:rPr>
        <w:t>محمد بن أب</w:t>
      </w:r>
      <w:r w:rsidR="009877D8">
        <w:rPr>
          <w:color w:val="000000"/>
          <w:rtl/>
          <w:lang w:bidi="ar-SA"/>
        </w:rPr>
        <w:t xml:space="preserve">ي </w:t>
      </w:r>
      <w:r w:rsidRPr="009877D8">
        <w:rPr>
          <w:color w:val="000000"/>
          <w:rtl/>
          <w:lang w:bidi="ar-SA"/>
        </w:rPr>
        <w:t xml:space="preserve">بکر بن خلکان، حققه إحسان عباس، الناشر: دار صادر، طبعة 1398 </w:t>
      </w:r>
      <w:r w:rsidR="003C0169" w:rsidRPr="009877D8">
        <w:rPr>
          <w:color w:val="000000"/>
          <w:rtl/>
          <w:lang w:bidi="ar-SA"/>
        </w:rPr>
        <w:t>ﻫ</w:t>
      </w:r>
      <w:r w:rsidRPr="009877D8">
        <w:rPr>
          <w:color w:val="000000"/>
          <w:rtl/>
          <w:lang w:bidi="ar-SA"/>
        </w:rPr>
        <w:t xml:space="preserve"> - 1978 م.</w:t>
      </w:r>
    </w:p>
    <w:sectPr w:rsidR="00F560C2" w:rsidRPr="009877D8" w:rsidSect="003D1BB4">
      <w:headerReference w:type="default" r:id="rId28"/>
      <w:footnotePr>
        <w:numRestart w:val="eachPage"/>
      </w:footnotePr>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A68" w:rsidRDefault="00821A68">
      <w:r>
        <w:separator/>
      </w:r>
    </w:p>
  </w:endnote>
  <w:endnote w:type="continuationSeparator" w:id="0">
    <w:p w:rsidR="00821A68" w:rsidRDefault="0082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MS Mincho">
    <w:altName w:val="ＭＳ 明朝"/>
    <w:panose1 w:val="02020609040205080304"/>
    <w:charset w:val="80"/>
    <w:family w:val="modern"/>
    <w:pitch w:val="fixed"/>
    <w:sig w:usb0="A00002BF" w:usb1="68C7FCFB" w:usb2="00000010" w:usb3="00000000" w:csb0="0002009F" w:csb1="00000000"/>
  </w:font>
  <w:font w:name="_MRT_Win2Farsi_1">
    <w:panose1 w:val="02000000000000000000"/>
    <w:charset w:val="00"/>
    <w:family w:val="auto"/>
    <w:pitch w:val="variable"/>
    <w:sig w:usb0="A00002AF" w:usb1="500078FB" w:usb2="00000000" w:usb3="00000000" w:csb0="0000019F" w:csb1="00000000"/>
  </w:font>
  <w:font w:name="B Karim">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QCF_BSML">
    <w:panose1 w:val="02000400000000000000"/>
    <w:charset w:val="00"/>
    <w:family w:val="auto"/>
    <w:pitch w:val="variable"/>
    <w:sig w:usb0="80002003" w:usb1="90000000" w:usb2="00000008" w:usb3="00000000" w:csb0="80000041" w:csb1="00000000"/>
  </w:font>
  <w:font w:name="KFGQPC Uthmanic Script HAFS">
    <w:panose1 w:val="02000000000000000000"/>
    <w:charset w:val="B2"/>
    <w:family w:val="auto"/>
    <w:pitch w:val="variable"/>
    <w:sig w:usb0="00002001" w:usb1="00000000" w:usb2="00000000" w:usb3="00000000" w:csb0="00000040" w:csb1="00000000"/>
  </w:font>
  <w:font w:name="QCF_P097">
    <w:panose1 w:val="02000400000000000000"/>
    <w:charset w:val="00"/>
    <w:family w:val="auto"/>
    <w:pitch w:val="variable"/>
    <w:sig w:usb0="80002003" w:usb1="90000000" w:usb2="00000008" w:usb3="00000000" w:csb0="80000041" w:csb1="00000000"/>
  </w:font>
  <w:font w:name="QCF_P275">
    <w:panose1 w:val="02000400000000000000"/>
    <w:charset w:val="00"/>
    <w:family w:val="auto"/>
    <w:pitch w:val="variable"/>
    <w:sig w:usb0="80002003" w:usb1="90000000" w:usb2="00000008" w:usb3="00000000" w:csb0="80000041" w:csb1="00000000"/>
  </w:font>
  <w:font w:name="2  Lotus">
    <w:panose1 w:val="00000400000000000000"/>
    <w:charset w:val="B2"/>
    <w:family w:val="auto"/>
    <w:pitch w:val="variable"/>
    <w:sig w:usb0="00002001" w:usb1="80000000" w:usb2="00000008" w:usb3="00000000" w:csb0="00000040" w:csb1="00000000"/>
  </w:font>
  <w:font w:name="2  Karim">
    <w:altName w:val="Courier New"/>
    <w:charset w:val="B2"/>
    <w:family w:val="auto"/>
    <w:pitch w:val="variable"/>
    <w:sig w:usb0="00002000" w:usb1="80000000" w:usb2="00000008" w:usb3="00000000" w:csb0="00000040" w:csb1="00000000"/>
  </w:font>
  <w:font w:name="QCF_P170">
    <w:panose1 w:val="02000400000000000000"/>
    <w:charset w:val="00"/>
    <w:family w:val="auto"/>
    <w:pitch w:val="variable"/>
    <w:sig w:usb0="80002003" w:usb1="90000000" w:usb2="00000008" w:usb3="00000000" w:csb0="80000041" w:csb1="00000000"/>
  </w:font>
  <w:font w:name="110_Besmellah">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30" w:rsidRPr="00347111" w:rsidRDefault="00A55B30"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30" w:rsidRPr="00347111" w:rsidRDefault="00A55B30"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A68" w:rsidRDefault="00821A68">
      <w:r>
        <w:separator/>
      </w:r>
    </w:p>
  </w:footnote>
  <w:footnote w:type="continuationSeparator" w:id="0">
    <w:p w:rsidR="00821A68" w:rsidRDefault="00821A68">
      <w:r>
        <w:continuationSeparator/>
      </w:r>
    </w:p>
  </w:footnote>
  <w:footnote w:id="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F70402">
        <w:rPr>
          <w:rFonts w:ascii="mylotus" w:hAnsi="mylotus" w:cs="mylotus"/>
          <w:sz w:val="22"/>
          <w:szCs w:val="22"/>
          <w:rtl/>
          <w:lang w:bidi="fa-IR"/>
        </w:rPr>
        <w:t>لسان العرب</w:t>
      </w:r>
      <w:r w:rsidRPr="00F70402">
        <w:rPr>
          <w:rFonts w:ascii="B Lotus" w:hAnsi="B Lotus" w:cs="B Lotus"/>
          <w:sz w:val="22"/>
          <w:szCs w:val="22"/>
          <w:rtl/>
          <w:lang w:bidi="fa-IR"/>
        </w:rPr>
        <w:t xml:space="preserve">: ماده‌ي «عقد» (3/295-300)، </w:t>
      </w:r>
      <w:r>
        <w:rPr>
          <w:rFonts w:ascii="mylotus" w:hAnsi="mylotus" w:cs="mylotus" w:hint="cs"/>
          <w:sz w:val="22"/>
          <w:szCs w:val="22"/>
          <w:rtl/>
          <w:lang w:bidi="fa-IR"/>
        </w:rPr>
        <w:t>ال</w:t>
      </w:r>
      <w:r w:rsidRPr="00F70402">
        <w:rPr>
          <w:rFonts w:ascii="mylotus" w:hAnsi="mylotus" w:cs="mylotus"/>
          <w:sz w:val="22"/>
          <w:szCs w:val="22"/>
          <w:rtl/>
          <w:lang w:bidi="fa-IR"/>
        </w:rPr>
        <w:t>قاموس الـمحيط</w:t>
      </w:r>
      <w:r>
        <w:rPr>
          <w:rFonts w:ascii="B Lotus" w:hAnsi="B Lotus" w:cs="B Lotus" w:hint="cs"/>
          <w:sz w:val="22"/>
          <w:szCs w:val="22"/>
          <w:rtl/>
          <w:lang w:bidi="fa-IR"/>
        </w:rPr>
        <w:t>:</w:t>
      </w:r>
      <w:r w:rsidRPr="00F70402">
        <w:rPr>
          <w:rFonts w:ascii="B Lotus" w:hAnsi="B Lotus" w:cs="B Lotus"/>
          <w:sz w:val="22"/>
          <w:szCs w:val="22"/>
          <w:rtl/>
          <w:lang w:bidi="fa-IR"/>
        </w:rPr>
        <w:t xml:space="preserve"> ماده‏ي «عقد» (1/327-328)</w:t>
      </w:r>
      <w:r>
        <w:rPr>
          <w:rFonts w:ascii="B Lotus" w:hAnsi="B Lotus" w:cs="B Lotus" w:hint="cs"/>
          <w:sz w:val="22"/>
          <w:szCs w:val="22"/>
          <w:rtl/>
          <w:lang w:bidi="fa-IR"/>
        </w:rPr>
        <w:t>.</w:t>
      </w:r>
    </w:p>
  </w:footnote>
  <w:footnote w:id="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sidRPr="00F70402">
        <w:rPr>
          <w:rFonts w:ascii="mylotus" w:hAnsi="mylotus" w:cs="mylotus"/>
          <w:sz w:val="22"/>
          <w:szCs w:val="22"/>
          <w:rtl/>
          <w:lang w:bidi="fa-IR"/>
        </w:rPr>
        <w:t>معجم ال</w:t>
      </w:r>
      <w:r>
        <w:rPr>
          <w:rFonts w:ascii="mylotus" w:hAnsi="mylotus" w:cs="mylotus" w:hint="cs"/>
          <w:sz w:val="22"/>
          <w:szCs w:val="22"/>
          <w:rtl/>
          <w:lang w:bidi="fa-IR"/>
        </w:rPr>
        <w:t>ـ</w:t>
      </w:r>
      <w:r w:rsidRPr="00F70402">
        <w:rPr>
          <w:rFonts w:ascii="mylotus" w:hAnsi="mylotus" w:cs="mylotus"/>
          <w:sz w:val="22"/>
          <w:szCs w:val="22"/>
          <w:rtl/>
          <w:lang w:bidi="fa-IR"/>
        </w:rPr>
        <w:t>مناهي اللفظية</w:t>
      </w:r>
      <w:r w:rsidRPr="00F70402">
        <w:rPr>
          <w:rFonts w:ascii="B Lotus" w:hAnsi="B Lotus" w:cs="B Lotus"/>
          <w:sz w:val="22"/>
          <w:szCs w:val="22"/>
          <w:rtl/>
          <w:lang w:bidi="fa-IR"/>
        </w:rPr>
        <w:t xml:space="preserve"> شيخ بكر ابوزيد، ص /242</w:t>
      </w:r>
      <w:r>
        <w:rPr>
          <w:rFonts w:ascii="B Lotus" w:hAnsi="B Lotus" w:cs="B Lotus" w:hint="cs"/>
          <w:sz w:val="22"/>
          <w:szCs w:val="22"/>
          <w:rtl/>
          <w:lang w:bidi="fa-IR"/>
        </w:rPr>
        <w:t>.</w:t>
      </w:r>
    </w:p>
  </w:footnote>
  <w:footnote w:id="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 xml:space="preserve">مباحث </w:t>
      </w:r>
      <w:r>
        <w:rPr>
          <w:rFonts w:ascii="mylotus" w:hAnsi="mylotus" w:cs="mylotus" w:hint="cs"/>
          <w:sz w:val="22"/>
          <w:szCs w:val="22"/>
          <w:rtl/>
          <w:lang w:bidi="fa-IR"/>
        </w:rPr>
        <w:t>ف</w:t>
      </w:r>
      <w:r>
        <w:rPr>
          <w:rFonts w:ascii="mylotus" w:hAnsi="mylotus" w:cs="mylotus" w:hint="cs"/>
          <w:sz w:val="22"/>
          <w:szCs w:val="22"/>
          <w:rtl/>
        </w:rPr>
        <w:t>ي</w:t>
      </w:r>
      <w:r>
        <w:rPr>
          <w:rFonts w:ascii="mylotus" w:hAnsi="mylotus" w:cs="mylotus"/>
          <w:sz w:val="22"/>
          <w:szCs w:val="22"/>
          <w:rtl/>
          <w:lang w:bidi="fa-IR"/>
        </w:rPr>
        <w:t xml:space="preserve"> عقيدة </w:t>
      </w:r>
      <w:r>
        <w:rPr>
          <w:rFonts w:ascii="mylotus" w:hAnsi="mylotus" w:cs="mylotus" w:hint="cs"/>
          <w:sz w:val="22"/>
          <w:szCs w:val="22"/>
          <w:rtl/>
          <w:lang w:bidi="fa-IR"/>
        </w:rPr>
        <w:t>أ</w:t>
      </w:r>
      <w:r>
        <w:rPr>
          <w:rFonts w:ascii="mylotus" w:hAnsi="mylotus" w:cs="mylotus"/>
          <w:sz w:val="22"/>
          <w:szCs w:val="22"/>
          <w:rtl/>
          <w:lang w:bidi="fa-IR"/>
        </w:rPr>
        <w:t>هل السنّة و</w:t>
      </w:r>
      <w:r w:rsidRPr="00F70402">
        <w:rPr>
          <w:rFonts w:ascii="mylotus" w:hAnsi="mylotus" w:cs="mylotus"/>
          <w:sz w:val="22"/>
          <w:szCs w:val="22"/>
          <w:rtl/>
          <w:lang w:bidi="fa-IR"/>
        </w:rPr>
        <w:t>الجماعة</w:t>
      </w:r>
      <w:r w:rsidRPr="00F70402">
        <w:rPr>
          <w:rFonts w:ascii="B Lotus" w:hAnsi="B Lotus" w:cs="B Lotus"/>
          <w:sz w:val="22"/>
          <w:szCs w:val="22"/>
          <w:rtl/>
          <w:lang w:bidi="fa-IR"/>
        </w:rPr>
        <w:t xml:space="preserve">: ص 9 </w:t>
      </w:r>
      <w:r>
        <w:rPr>
          <w:rFonts w:ascii="B Lotus" w:hAnsi="B Lotus" w:cs="B Lotus" w:hint="cs"/>
          <w:sz w:val="22"/>
          <w:szCs w:val="22"/>
          <w:rtl/>
          <w:lang w:bidi="fa-IR"/>
        </w:rPr>
        <w:t>.</w:t>
      </w:r>
    </w:p>
  </w:footnote>
  <w:footnote w:id="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ابن فارس</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F70402">
        <w:rPr>
          <w:rFonts w:ascii="mylotus" w:hAnsi="mylotus" w:cs="mylotus"/>
          <w:sz w:val="22"/>
          <w:szCs w:val="22"/>
          <w:rtl/>
          <w:lang w:bidi="fa-IR"/>
        </w:rPr>
        <w:t>مجمل اللغة</w:t>
      </w:r>
      <w:r w:rsidRPr="00F70402">
        <w:rPr>
          <w:rFonts w:ascii="B Lotus" w:hAnsi="B Lotus" w:cs="B Lotus"/>
          <w:sz w:val="22"/>
          <w:szCs w:val="22"/>
          <w:rtl/>
          <w:lang w:bidi="fa-IR"/>
        </w:rPr>
        <w:t>، تحقيق</w:t>
      </w:r>
      <w:r>
        <w:rPr>
          <w:rFonts w:ascii="B Lotus" w:hAnsi="B Lotus" w:cs="B Lotus" w:hint="cs"/>
          <w:sz w:val="22"/>
          <w:szCs w:val="22"/>
          <w:rtl/>
          <w:lang w:bidi="fa-IR"/>
        </w:rPr>
        <w:t xml:space="preserve"> و بررسي</w:t>
      </w:r>
      <w:r w:rsidRPr="00F70402">
        <w:rPr>
          <w:rFonts w:ascii="B Lotus" w:hAnsi="B Lotus" w:cs="B Lotus"/>
          <w:sz w:val="22"/>
          <w:szCs w:val="22"/>
          <w:rtl/>
          <w:lang w:bidi="fa-IR"/>
        </w:rPr>
        <w:t xml:space="preserve"> زهير عبدالمحسن سلطان (20/455)</w:t>
      </w:r>
      <w:r>
        <w:rPr>
          <w:rFonts w:ascii="B Lotus" w:hAnsi="B Lotus" w:cs="B Lotus" w:hint="cs"/>
          <w:sz w:val="22"/>
          <w:szCs w:val="22"/>
          <w:rtl/>
          <w:lang w:bidi="fa-IR"/>
        </w:rPr>
        <w:t>.</w:t>
      </w:r>
    </w:p>
  </w:footnote>
  <w:footnote w:id="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F70402">
        <w:rPr>
          <w:rFonts w:ascii="mylotus" w:hAnsi="mylotus" w:cs="mylotus"/>
          <w:sz w:val="22"/>
          <w:szCs w:val="22"/>
          <w:rtl/>
          <w:lang w:bidi="fa-IR"/>
        </w:rPr>
        <w:t>لسان العرب</w:t>
      </w:r>
      <w:r>
        <w:rPr>
          <w:rFonts w:ascii="B Lotus" w:hAnsi="B Lotus" w:cs="B Lotus" w:hint="cs"/>
          <w:sz w:val="22"/>
          <w:szCs w:val="22"/>
          <w:rtl/>
          <w:lang w:bidi="fa-IR"/>
        </w:rPr>
        <w:t>:</w:t>
      </w:r>
      <w:r w:rsidRPr="00F70402">
        <w:rPr>
          <w:rFonts w:ascii="B Lotus" w:hAnsi="B Lotus" w:cs="B Lotus"/>
          <w:sz w:val="22"/>
          <w:szCs w:val="22"/>
          <w:rtl/>
          <w:lang w:bidi="fa-IR"/>
        </w:rPr>
        <w:t xml:space="preserve"> ماده‏ي «سنن» (13/225)</w:t>
      </w:r>
      <w:r>
        <w:rPr>
          <w:rFonts w:ascii="B Lotus" w:hAnsi="B Lotus" w:cs="B Lotus" w:hint="cs"/>
          <w:sz w:val="22"/>
          <w:szCs w:val="22"/>
          <w:rtl/>
          <w:lang w:bidi="fa-IR"/>
        </w:rPr>
        <w:t>.</w:t>
      </w:r>
    </w:p>
  </w:footnote>
  <w:footnote w:id="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روايت </w:t>
      </w:r>
      <w:r w:rsidRPr="00F70402">
        <w:rPr>
          <w:rFonts w:ascii="B Lotus" w:hAnsi="B Lotus" w:cs="B Lotus"/>
          <w:sz w:val="22"/>
          <w:szCs w:val="22"/>
          <w:rtl/>
          <w:lang w:bidi="fa-IR"/>
        </w:rPr>
        <w:t>صحيح مسلم</w:t>
      </w:r>
      <w:r>
        <w:rPr>
          <w:rFonts w:ascii="B Lotus" w:hAnsi="B Lotus" w:cs="B Lotus"/>
          <w:sz w:val="22"/>
          <w:szCs w:val="22"/>
          <w:rtl/>
          <w:lang w:bidi="fa-IR"/>
        </w:rPr>
        <w:t xml:space="preserve"> كتاب</w:t>
      </w:r>
      <w:r w:rsidRPr="00F70402">
        <w:rPr>
          <w:rFonts w:ascii="B Lotus" w:hAnsi="B Lotus" w:cs="B Lotus"/>
          <w:sz w:val="22"/>
          <w:szCs w:val="22"/>
          <w:rtl/>
          <w:lang w:bidi="fa-IR"/>
        </w:rPr>
        <w:t xml:space="preserve"> </w:t>
      </w:r>
      <w:r w:rsidRPr="00F70402">
        <w:rPr>
          <w:rFonts w:ascii="mylotus" w:hAnsi="mylotus" w:cs="mylotus"/>
          <w:sz w:val="22"/>
          <w:szCs w:val="22"/>
          <w:rtl/>
          <w:lang w:bidi="fa-IR"/>
        </w:rPr>
        <w:t>العلم</w:t>
      </w:r>
      <w:r w:rsidRPr="00F70402">
        <w:rPr>
          <w:rFonts w:ascii="B Lotus" w:hAnsi="B Lotus" w:cs="B Lotus"/>
          <w:sz w:val="22"/>
          <w:szCs w:val="22"/>
          <w:rtl/>
          <w:lang w:bidi="fa-IR"/>
        </w:rPr>
        <w:t xml:space="preserve">، باب: </w:t>
      </w:r>
      <w:r w:rsidRPr="00F70402">
        <w:rPr>
          <w:rFonts w:ascii="mylotus" w:hAnsi="mylotus" w:cs="mylotus"/>
          <w:sz w:val="22"/>
          <w:szCs w:val="22"/>
          <w:rtl/>
          <w:lang w:bidi="fa-IR"/>
        </w:rPr>
        <w:t>من سنّ سنة حسنة</w:t>
      </w:r>
      <w:r w:rsidRPr="00F70402">
        <w:rPr>
          <w:rFonts w:ascii="B Lotus" w:hAnsi="B Lotus" w:cs="B Lotus"/>
          <w:sz w:val="22"/>
          <w:szCs w:val="22"/>
          <w:rtl/>
          <w:lang w:bidi="fa-IR"/>
        </w:rPr>
        <w:t>، (4/2059)، ح(1017)</w:t>
      </w:r>
      <w:r>
        <w:rPr>
          <w:rFonts w:ascii="B Lotus" w:hAnsi="B Lotus" w:cs="B Lotus" w:hint="cs"/>
          <w:sz w:val="22"/>
          <w:szCs w:val="22"/>
          <w:rtl/>
          <w:lang w:bidi="fa-IR"/>
        </w:rPr>
        <w:t>.</w:t>
      </w:r>
    </w:p>
  </w:footnote>
  <w:footnote w:id="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F70402">
        <w:rPr>
          <w:rFonts w:ascii="mylotus" w:hAnsi="mylotus" w:cs="mylotus"/>
          <w:sz w:val="22"/>
          <w:szCs w:val="22"/>
          <w:rtl/>
          <w:lang w:bidi="fa-IR"/>
        </w:rPr>
        <w:t>وسطية أهل السنة بين الفرق</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شيخ محمد باكر بن محمد، </w:t>
      </w:r>
      <w:r>
        <w:rPr>
          <w:rFonts w:ascii="B Lotus" w:hAnsi="B Lotus" w:cs="B Lotus"/>
          <w:sz w:val="22"/>
          <w:szCs w:val="22"/>
          <w:rtl/>
          <w:lang w:bidi="fa-IR"/>
        </w:rPr>
        <w:t>با</w:t>
      </w:r>
      <w:r w:rsidRPr="00F70402">
        <w:rPr>
          <w:rFonts w:ascii="B Lotus" w:hAnsi="B Lotus" w:cs="B Lotus"/>
          <w:sz w:val="22"/>
          <w:szCs w:val="22"/>
          <w:rtl/>
          <w:lang w:bidi="fa-IR"/>
        </w:rPr>
        <w:t xml:space="preserve"> تصرف ص 17</w:t>
      </w:r>
      <w:r>
        <w:rPr>
          <w:rFonts w:ascii="B Lotus" w:hAnsi="B Lotus" w:cs="B Lotus" w:hint="cs"/>
          <w:sz w:val="22"/>
          <w:szCs w:val="22"/>
          <w:rtl/>
          <w:lang w:bidi="fa-IR"/>
        </w:rPr>
        <w:t>.</w:t>
      </w:r>
    </w:p>
  </w:footnote>
  <w:footnote w:id="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F70402">
        <w:rPr>
          <w:rFonts w:ascii="mylotus" w:hAnsi="mylotus" w:cs="mylotus"/>
          <w:sz w:val="22"/>
          <w:szCs w:val="22"/>
          <w:rtl/>
          <w:lang w:bidi="fa-IR"/>
        </w:rPr>
        <w:t>قواعد التحديث</w:t>
      </w:r>
      <w:r>
        <w:rPr>
          <w:rFonts w:ascii="B Lotus" w:hAnsi="B Lotus" w:cs="B Lotus" w:hint="cs"/>
          <w:sz w:val="22"/>
          <w:szCs w:val="22"/>
          <w:rtl/>
          <w:lang w:bidi="fa-IR"/>
        </w:rPr>
        <w:t>:</w:t>
      </w:r>
      <w:r w:rsidRPr="00F70402">
        <w:rPr>
          <w:rFonts w:ascii="B Lotus" w:hAnsi="B Lotus" w:cs="B Lotus"/>
          <w:sz w:val="22"/>
          <w:szCs w:val="22"/>
          <w:rtl/>
          <w:lang w:bidi="fa-IR"/>
        </w:rPr>
        <w:t xml:space="preserve"> قاسمي، ص 64</w:t>
      </w:r>
      <w:r>
        <w:rPr>
          <w:rFonts w:ascii="B Lotus" w:hAnsi="B Lotus" w:cs="B Lotus" w:hint="cs"/>
          <w:sz w:val="22"/>
          <w:szCs w:val="22"/>
          <w:rtl/>
          <w:lang w:bidi="fa-IR"/>
        </w:rPr>
        <w:t>.</w:t>
      </w:r>
    </w:p>
  </w:footnote>
  <w:footnote w:id="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 xml:space="preserve">الإحكام في </w:t>
      </w:r>
      <w:r>
        <w:rPr>
          <w:rFonts w:ascii="mylotus" w:hAnsi="mylotus" w:cs="mylotus" w:hint="cs"/>
          <w:sz w:val="22"/>
          <w:szCs w:val="22"/>
          <w:rtl/>
          <w:lang w:bidi="fa-IR"/>
        </w:rPr>
        <w:t>أ</w:t>
      </w:r>
      <w:r w:rsidRPr="00F70402">
        <w:rPr>
          <w:rFonts w:ascii="mylotus" w:hAnsi="mylotus" w:cs="mylotus"/>
          <w:sz w:val="22"/>
          <w:szCs w:val="22"/>
          <w:rtl/>
          <w:lang w:bidi="fa-IR"/>
        </w:rPr>
        <w:t>صول الأحكام</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hint="cs"/>
          <w:sz w:val="22"/>
          <w:szCs w:val="22"/>
          <w:rtl/>
          <w:lang w:bidi="fa-IR"/>
        </w:rPr>
        <w:t>ال</w:t>
      </w:r>
      <w:r w:rsidRPr="00F70402">
        <w:rPr>
          <w:rFonts w:ascii="B Lotus" w:hAnsi="B Lotus" w:cs="B Lotus"/>
          <w:sz w:val="22"/>
          <w:szCs w:val="22"/>
          <w:rtl/>
          <w:lang w:bidi="fa-IR"/>
        </w:rPr>
        <w:t>آمدي، (1/127)</w:t>
      </w:r>
      <w:r>
        <w:rPr>
          <w:rFonts w:ascii="B Lotus" w:hAnsi="B Lotus" w:cs="B Lotus" w:hint="cs"/>
          <w:sz w:val="22"/>
          <w:szCs w:val="22"/>
          <w:rtl/>
          <w:lang w:bidi="fa-IR"/>
        </w:rPr>
        <w:t>.</w:t>
      </w:r>
    </w:p>
  </w:footnote>
  <w:footnote w:id="1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F70402">
        <w:rPr>
          <w:rFonts w:ascii="mylotus" w:hAnsi="mylotus" w:cs="mylotus"/>
          <w:sz w:val="22"/>
          <w:szCs w:val="22"/>
          <w:rtl/>
          <w:lang w:bidi="fa-IR"/>
        </w:rPr>
        <w:t>السنّة ومكانتها</w:t>
      </w:r>
      <w:r w:rsidRPr="00F70402">
        <w:rPr>
          <w:rFonts w:ascii="B Lotus" w:hAnsi="B Lotus" w:cs="B Lotus"/>
          <w:sz w:val="22"/>
          <w:szCs w:val="22"/>
          <w:rtl/>
          <w:lang w:bidi="fa-IR"/>
        </w:rPr>
        <w:t xml:space="preserve">، سباعي، ص /48، و دراين بحث از دو كتاب مهم: </w:t>
      </w:r>
      <w:r w:rsidRPr="00F70402">
        <w:rPr>
          <w:rFonts w:ascii="mylotus" w:hAnsi="mylotus" w:cs="mylotus"/>
          <w:sz w:val="22"/>
          <w:szCs w:val="22"/>
          <w:rtl/>
          <w:lang w:bidi="fa-IR"/>
        </w:rPr>
        <w:t>منهج الاستدلال في مسائل الاعتقاد</w:t>
      </w:r>
      <w:r w:rsidRPr="00F70402">
        <w:rPr>
          <w:rFonts w:ascii="B Lotus" w:hAnsi="B Lotus" w:cs="B Lotus"/>
          <w:sz w:val="22"/>
          <w:szCs w:val="22"/>
          <w:rtl/>
          <w:lang w:bidi="fa-IR"/>
        </w:rPr>
        <w:t xml:space="preserve"> </w:t>
      </w:r>
      <w:r w:rsidRPr="00F70402">
        <w:rPr>
          <w:rFonts w:ascii="mylotus" w:hAnsi="mylotus" w:cs="mylotus"/>
          <w:sz w:val="22"/>
          <w:szCs w:val="22"/>
          <w:rtl/>
          <w:lang w:bidi="fa-IR"/>
        </w:rPr>
        <w:t xml:space="preserve">و </w:t>
      </w:r>
      <w:r>
        <w:rPr>
          <w:rFonts w:ascii="mylotus" w:hAnsi="mylotus" w:cs="mylotus"/>
          <w:sz w:val="22"/>
          <w:szCs w:val="22"/>
          <w:rtl/>
          <w:lang w:bidi="fa-IR"/>
        </w:rPr>
        <w:t xml:space="preserve">مجمل </w:t>
      </w:r>
      <w:r>
        <w:rPr>
          <w:rFonts w:ascii="mylotus" w:hAnsi="mylotus" w:cs="mylotus" w:hint="cs"/>
          <w:sz w:val="22"/>
          <w:szCs w:val="22"/>
          <w:rtl/>
          <w:lang w:bidi="fa-IR"/>
        </w:rPr>
        <w:t>أ</w:t>
      </w:r>
      <w:r>
        <w:rPr>
          <w:rFonts w:ascii="mylotus" w:hAnsi="mylotus" w:cs="mylotus"/>
          <w:sz w:val="22"/>
          <w:szCs w:val="22"/>
          <w:rtl/>
          <w:lang w:bidi="fa-IR"/>
        </w:rPr>
        <w:t>صول السنة و</w:t>
      </w:r>
      <w:r w:rsidRPr="00F70402">
        <w:rPr>
          <w:rFonts w:ascii="mylotus" w:hAnsi="mylotus" w:cs="mylotus"/>
          <w:sz w:val="22"/>
          <w:szCs w:val="22"/>
          <w:rtl/>
          <w:lang w:bidi="fa-IR"/>
        </w:rPr>
        <w:t>الجماعة</w:t>
      </w:r>
      <w:r w:rsidRPr="00F70402">
        <w:rPr>
          <w:rFonts w:ascii="B Lotus" w:hAnsi="B Lotus" w:cs="B Lotus"/>
          <w:sz w:val="22"/>
          <w:szCs w:val="22"/>
          <w:rtl/>
          <w:lang w:bidi="fa-IR"/>
        </w:rPr>
        <w:t xml:space="preserve"> استفاده‏ی فراوان برده‏ام.</w:t>
      </w:r>
    </w:p>
  </w:footnote>
  <w:footnote w:id="1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ال</w:t>
      </w:r>
      <w:r>
        <w:rPr>
          <w:rFonts w:ascii="mylotus" w:hAnsi="mylotus" w:cs="mylotus" w:hint="cs"/>
          <w:sz w:val="22"/>
          <w:szCs w:val="22"/>
          <w:rtl/>
          <w:lang w:bidi="fa-IR"/>
        </w:rPr>
        <w:t>أ</w:t>
      </w:r>
      <w:r w:rsidRPr="00F70402">
        <w:rPr>
          <w:rFonts w:ascii="mylotus" w:hAnsi="mylotus" w:cs="mylotus"/>
          <w:sz w:val="22"/>
          <w:szCs w:val="22"/>
          <w:rtl/>
          <w:lang w:bidi="fa-IR"/>
        </w:rPr>
        <w:t>مر بال</w:t>
      </w:r>
      <w:r>
        <w:rPr>
          <w:rFonts w:ascii="mylotus" w:hAnsi="mylotus" w:cs="mylotus" w:hint="cs"/>
          <w:sz w:val="22"/>
          <w:szCs w:val="22"/>
          <w:rtl/>
          <w:lang w:bidi="fa-IR"/>
        </w:rPr>
        <w:t>ـ</w:t>
      </w:r>
      <w:r>
        <w:rPr>
          <w:rFonts w:ascii="mylotus" w:hAnsi="mylotus" w:cs="mylotus"/>
          <w:sz w:val="22"/>
          <w:szCs w:val="22"/>
          <w:rtl/>
          <w:lang w:bidi="fa-IR"/>
        </w:rPr>
        <w:t>معروف و</w:t>
      </w:r>
      <w:r w:rsidRPr="00F70402">
        <w:rPr>
          <w:rFonts w:ascii="mylotus" w:hAnsi="mylotus" w:cs="mylotus"/>
          <w:sz w:val="22"/>
          <w:szCs w:val="22"/>
          <w:rtl/>
          <w:lang w:bidi="fa-IR"/>
        </w:rPr>
        <w:t>النهي عن ال</w:t>
      </w:r>
      <w:r>
        <w:rPr>
          <w:rFonts w:ascii="mylotus" w:hAnsi="mylotus" w:cs="mylotus" w:hint="cs"/>
          <w:sz w:val="22"/>
          <w:szCs w:val="22"/>
          <w:rtl/>
          <w:lang w:bidi="fa-IR"/>
        </w:rPr>
        <w:t>ـ</w:t>
      </w:r>
      <w:r w:rsidRPr="00F70402">
        <w:rPr>
          <w:rFonts w:ascii="mylotus" w:hAnsi="mylotus" w:cs="mylotus"/>
          <w:sz w:val="22"/>
          <w:szCs w:val="22"/>
          <w:rtl/>
          <w:lang w:bidi="fa-IR"/>
        </w:rPr>
        <w:t>منكر</w:t>
      </w:r>
      <w:r>
        <w:rPr>
          <w:rFonts w:ascii="B Lotus" w:hAnsi="B Lotus" w:cs="B Lotus" w:hint="cs"/>
          <w:sz w:val="22"/>
          <w:szCs w:val="22"/>
          <w:rtl/>
          <w:lang w:bidi="fa-IR"/>
        </w:rPr>
        <w:t>:</w:t>
      </w:r>
      <w:r w:rsidRPr="00F70402">
        <w:rPr>
          <w:rFonts w:ascii="B Lotus" w:hAnsi="B Lotus" w:cs="B Lotus"/>
          <w:sz w:val="22"/>
          <w:szCs w:val="22"/>
          <w:rtl/>
          <w:lang w:bidi="fa-IR"/>
        </w:rPr>
        <w:t xml:space="preserve"> ص 78</w:t>
      </w:r>
      <w:r>
        <w:rPr>
          <w:rFonts w:ascii="B Lotus" w:hAnsi="B Lotus" w:cs="B Lotus" w:hint="cs"/>
          <w:sz w:val="22"/>
          <w:szCs w:val="22"/>
          <w:rtl/>
          <w:lang w:bidi="fa-IR"/>
        </w:rPr>
        <w:t>.</w:t>
      </w:r>
    </w:p>
  </w:footnote>
  <w:footnote w:id="1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F70402">
        <w:rPr>
          <w:rFonts w:ascii="mylotus" w:hAnsi="mylotus" w:cs="mylotus"/>
          <w:sz w:val="22"/>
          <w:szCs w:val="22"/>
          <w:rtl/>
          <w:lang w:bidi="fa-IR"/>
        </w:rPr>
        <w:t>جامع ال</w:t>
      </w:r>
      <w:r>
        <w:rPr>
          <w:rFonts w:ascii="mylotus" w:hAnsi="mylotus" w:cs="mylotus"/>
          <w:sz w:val="22"/>
          <w:szCs w:val="22"/>
          <w:rtl/>
          <w:lang w:bidi="fa-IR"/>
        </w:rPr>
        <w:t>علوم و</w:t>
      </w:r>
      <w:r w:rsidRPr="00F70402">
        <w:rPr>
          <w:rFonts w:ascii="mylotus" w:hAnsi="mylotus" w:cs="mylotus"/>
          <w:sz w:val="22"/>
          <w:szCs w:val="22"/>
          <w:rtl/>
          <w:lang w:bidi="fa-IR"/>
        </w:rPr>
        <w:t>الحكم</w:t>
      </w:r>
      <w:r>
        <w:rPr>
          <w:rFonts w:ascii="B Lotus" w:hAnsi="B Lotus" w:cs="B Lotus" w:hint="cs"/>
          <w:sz w:val="22"/>
          <w:szCs w:val="22"/>
          <w:rtl/>
          <w:lang w:bidi="fa-IR"/>
        </w:rPr>
        <w:t>:</w:t>
      </w:r>
      <w:r w:rsidRPr="00F70402">
        <w:rPr>
          <w:rFonts w:ascii="B Lotus" w:hAnsi="B Lotus" w:cs="B Lotus"/>
          <w:sz w:val="22"/>
          <w:szCs w:val="22"/>
          <w:rtl/>
          <w:lang w:bidi="fa-IR"/>
        </w:rPr>
        <w:t xml:space="preserve"> ص 249</w:t>
      </w:r>
      <w:r>
        <w:rPr>
          <w:rFonts w:ascii="B Lotus" w:hAnsi="B Lotus" w:cs="B Lotus" w:hint="cs"/>
          <w:sz w:val="22"/>
          <w:szCs w:val="22"/>
          <w:rtl/>
          <w:lang w:bidi="fa-IR"/>
        </w:rPr>
        <w:t>.</w:t>
      </w:r>
    </w:p>
  </w:footnote>
  <w:footnote w:id="1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 xml:space="preserve">مفهوم </w:t>
      </w:r>
      <w:r>
        <w:rPr>
          <w:rFonts w:ascii="mylotus" w:hAnsi="mylotus" w:cs="mylotus" w:hint="cs"/>
          <w:sz w:val="22"/>
          <w:szCs w:val="22"/>
          <w:rtl/>
          <w:lang w:bidi="fa-IR"/>
        </w:rPr>
        <w:t>أ</w:t>
      </w:r>
      <w:r>
        <w:rPr>
          <w:rFonts w:ascii="mylotus" w:hAnsi="mylotus" w:cs="mylotus"/>
          <w:sz w:val="22"/>
          <w:szCs w:val="22"/>
          <w:rtl/>
          <w:lang w:bidi="fa-IR"/>
        </w:rPr>
        <w:t>هل السنة و</w:t>
      </w:r>
      <w:r w:rsidRPr="00F70402">
        <w:rPr>
          <w:rFonts w:ascii="mylotus" w:hAnsi="mylotus" w:cs="mylotus"/>
          <w:sz w:val="22"/>
          <w:szCs w:val="22"/>
          <w:rtl/>
          <w:lang w:bidi="fa-IR"/>
        </w:rPr>
        <w:t>الجماعة</w:t>
      </w:r>
      <w:r>
        <w:rPr>
          <w:rFonts w:ascii="B Lotus" w:hAnsi="B Lotus" w:cs="B Lotus" w:hint="cs"/>
          <w:sz w:val="22"/>
          <w:szCs w:val="22"/>
          <w:rtl/>
          <w:lang w:bidi="fa-IR"/>
        </w:rPr>
        <w:t>:</w:t>
      </w:r>
      <w:r w:rsidRPr="00F70402">
        <w:rPr>
          <w:rFonts w:ascii="B Lotus" w:hAnsi="B Lotus" w:cs="B Lotus"/>
          <w:sz w:val="22"/>
          <w:szCs w:val="22"/>
          <w:rtl/>
          <w:lang w:bidi="fa-IR"/>
        </w:rPr>
        <w:t xml:space="preserve"> ص 47</w:t>
      </w:r>
      <w:r>
        <w:rPr>
          <w:rFonts w:ascii="B Lotus" w:hAnsi="B Lotus" w:cs="B Lotus" w:hint="cs"/>
          <w:sz w:val="22"/>
          <w:szCs w:val="22"/>
          <w:rtl/>
          <w:lang w:bidi="fa-IR"/>
        </w:rPr>
        <w:t>.</w:t>
      </w:r>
    </w:p>
  </w:footnote>
  <w:footnote w:id="14">
    <w:p w:rsidR="00A55B30" w:rsidRPr="00F70402" w:rsidRDefault="00A55B30" w:rsidP="0038305B">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F70402">
        <w:rPr>
          <w:rFonts w:ascii="mylotus" w:hAnsi="mylotus" w:cs="mylotus"/>
          <w:sz w:val="22"/>
          <w:szCs w:val="22"/>
          <w:rtl/>
          <w:lang w:bidi="fa-IR"/>
        </w:rPr>
        <w:t xml:space="preserve">وسطية </w:t>
      </w:r>
      <w:r>
        <w:rPr>
          <w:rFonts w:ascii="mylotus" w:hAnsi="mylotus" w:cs="mylotus" w:hint="cs"/>
          <w:sz w:val="22"/>
          <w:szCs w:val="22"/>
          <w:rtl/>
          <w:lang w:bidi="fa-IR"/>
        </w:rPr>
        <w:t>أ</w:t>
      </w:r>
      <w:r w:rsidRPr="00F70402">
        <w:rPr>
          <w:rFonts w:ascii="mylotus" w:hAnsi="mylotus" w:cs="mylotus"/>
          <w:sz w:val="22"/>
          <w:szCs w:val="22"/>
          <w:rtl/>
          <w:lang w:bidi="fa-IR"/>
        </w:rPr>
        <w:t>هل السنة بين الفرق</w:t>
      </w:r>
      <w:r>
        <w:rPr>
          <w:rFonts w:ascii="B Lotus" w:hAnsi="B Lotus" w:cs="B Lotus" w:hint="cs"/>
          <w:sz w:val="22"/>
          <w:szCs w:val="22"/>
          <w:rtl/>
          <w:lang w:bidi="fa-IR"/>
        </w:rPr>
        <w:t>:</w:t>
      </w:r>
      <w:r w:rsidRPr="00F70402">
        <w:rPr>
          <w:rFonts w:ascii="B Lotus" w:hAnsi="B Lotus" w:cs="B Lotus"/>
          <w:sz w:val="22"/>
          <w:szCs w:val="22"/>
          <w:rtl/>
          <w:lang w:bidi="fa-IR"/>
        </w:rPr>
        <w:t xml:space="preserve"> رساله</w:t>
      </w:r>
      <w:r>
        <w:rPr>
          <w:rFonts w:ascii="B Lotus" w:hAnsi="B Lotus" w:cs="B Lotus"/>
          <w:sz w:val="22"/>
          <w:szCs w:val="22"/>
          <w:rtl/>
          <w:lang w:bidi="fa-IR"/>
        </w:rPr>
        <w:t>‌ي دكترا</w:t>
      </w:r>
      <w:r w:rsidRPr="00F70402">
        <w:rPr>
          <w:rFonts w:ascii="B Lotus" w:hAnsi="B Lotus" w:cs="B Lotus"/>
          <w:sz w:val="22"/>
          <w:szCs w:val="22"/>
          <w:rtl/>
          <w:lang w:bidi="fa-IR"/>
        </w:rPr>
        <w:t xml:space="preserve"> ص 36</w:t>
      </w:r>
      <w:r>
        <w:rPr>
          <w:rFonts w:ascii="B Lotus" w:hAnsi="B Lotus" w:cs="B Lotus" w:hint="cs"/>
          <w:sz w:val="22"/>
          <w:szCs w:val="22"/>
          <w:rtl/>
          <w:lang w:bidi="fa-IR"/>
        </w:rPr>
        <w:t>.</w:t>
      </w:r>
    </w:p>
  </w:footnote>
  <w:footnote w:id="15">
    <w:p w:rsidR="00A55B30" w:rsidRPr="00F70402" w:rsidRDefault="00A55B30" w:rsidP="00E47079">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F70402">
        <w:rPr>
          <w:rFonts w:ascii="mylotus" w:hAnsi="mylotus" w:cs="mylotus"/>
          <w:sz w:val="22"/>
          <w:szCs w:val="22"/>
          <w:rtl/>
          <w:lang w:bidi="fa-IR"/>
        </w:rPr>
        <w:t>الفتاو</w:t>
      </w:r>
      <w:r>
        <w:rPr>
          <w:rFonts w:ascii="mylotus" w:hAnsi="mylotus" w:cs="mylotus" w:hint="cs"/>
          <w:sz w:val="22"/>
          <w:szCs w:val="22"/>
          <w:rtl/>
        </w:rPr>
        <w:t>ى</w:t>
      </w:r>
      <w:r>
        <w:rPr>
          <w:rFonts w:ascii="B Lotus" w:hAnsi="B Lotus" w:cs="B Lotus" w:hint="cs"/>
          <w:sz w:val="22"/>
          <w:szCs w:val="22"/>
          <w:rtl/>
          <w:lang w:bidi="fa-IR"/>
        </w:rPr>
        <w:t>:</w:t>
      </w:r>
      <w:r w:rsidRPr="00F70402">
        <w:rPr>
          <w:rFonts w:ascii="B Lotus" w:hAnsi="B Lotus" w:cs="B Lotus"/>
          <w:sz w:val="22"/>
          <w:szCs w:val="22"/>
          <w:rtl/>
          <w:lang w:bidi="fa-IR"/>
        </w:rPr>
        <w:t xml:space="preserve"> (3/356)</w:t>
      </w:r>
      <w:r>
        <w:rPr>
          <w:rFonts w:ascii="B Lotus" w:hAnsi="B Lotus" w:cs="B Lotus" w:hint="cs"/>
          <w:sz w:val="22"/>
          <w:szCs w:val="22"/>
          <w:rtl/>
          <w:lang w:bidi="fa-IR"/>
        </w:rPr>
        <w:t>.</w:t>
      </w:r>
    </w:p>
  </w:footnote>
  <w:footnote w:id="1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F70402">
        <w:rPr>
          <w:rFonts w:ascii="mylotus" w:hAnsi="mylotus" w:cs="mylotus"/>
          <w:sz w:val="22"/>
          <w:szCs w:val="22"/>
          <w:rtl/>
          <w:lang w:bidi="fa-IR"/>
        </w:rPr>
        <w:t xml:space="preserve">اللالكايي، </w:t>
      </w:r>
      <w:r>
        <w:rPr>
          <w:rFonts w:ascii="mylotus" w:hAnsi="mylotus" w:cs="mylotus"/>
          <w:sz w:val="22"/>
          <w:szCs w:val="22"/>
          <w:rtl/>
          <w:lang w:bidi="fa-IR"/>
        </w:rPr>
        <w:t>شرح أصول اعتقاد أهل السنة</w:t>
      </w:r>
      <w:r>
        <w:rPr>
          <w:rFonts w:ascii="B Lotus" w:hAnsi="B Lotus" w:cs="B Lotus" w:hint="cs"/>
          <w:sz w:val="22"/>
          <w:szCs w:val="22"/>
          <w:rtl/>
          <w:lang w:bidi="fa-IR"/>
        </w:rPr>
        <w:t>:</w:t>
      </w:r>
      <w:r w:rsidRPr="00F70402">
        <w:rPr>
          <w:rFonts w:ascii="B Lotus" w:hAnsi="B Lotus" w:cs="B Lotus"/>
          <w:sz w:val="22"/>
          <w:szCs w:val="22"/>
          <w:rtl/>
          <w:lang w:bidi="fa-IR"/>
        </w:rPr>
        <w:t xml:space="preserve"> (1/152)</w:t>
      </w:r>
      <w:r>
        <w:rPr>
          <w:rFonts w:ascii="B Lotus" w:hAnsi="B Lotus" w:cs="B Lotus" w:hint="cs"/>
          <w:sz w:val="22"/>
          <w:szCs w:val="22"/>
          <w:rtl/>
          <w:lang w:bidi="fa-IR"/>
        </w:rPr>
        <w:t>.</w:t>
      </w:r>
    </w:p>
  </w:footnote>
  <w:footnote w:id="1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F70402">
        <w:rPr>
          <w:rFonts w:ascii="mylotus" w:hAnsi="mylotus" w:cs="mylotus"/>
          <w:sz w:val="22"/>
          <w:szCs w:val="22"/>
          <w:rtl/>
          <w:lang w:bidi="fa-IR"/>
        </w:rPr>
        <w:t>منهاج السنة النبوية</w:t>
      </w:r>
      <w:r>
        <w:rPr>
          <w:rFonts w:ascii="B Lotus" w:hAnsi="B Lotus" w:cs="B Lotus" w:hint="cs"/>
          <w:sz w:val="22"/>
          <w:szCs w:val="22"/>
          <w:rtl/>
          <w:lang w:bidi="fa-IR"/>
        </w:rPr>
        <w:t>:</w:t>
      </w:r>
      <w:r w:rsidRPr="00F70402">
        <w:rPr>
          <w:rFonts w:ascii="B Lotus" w:hAnsi="B Lotus" w:cs="B Lotus"/>
          <w:sz w:val="22"/>
          <w:szCs w:val="22"/>
          <w:rtl/>
          <w:lang w:bidi="fa-IR"/>
        </w:rPr>
        <w:t xml:space="preserve"> تحقيق محمد رشاد سالم</w:t>
      </w:r>
      <w:r>
        <w:rPr>
          <w:rFonts w:ascii="B Lotus" w:hAnsi="B Lotus" w:cs="B Lotus" w:hint="cs"/>
          <w:sz w:val="22"/>
          <w:szCs w:val="22"/>
          <w:rtl/>
          <w:lang w:bidi="fa-IR"/>
        </w:rPr>
        <w:t xml:space="preserve"> </w:t>
      </w:r>
      <w:r w:rsidRPr="00F70402">
        <w:rPr>
          <w:rFonts w:ascii="B Lotus" w:hAnsi="B Lotus" w:cs="B Lotus"/>
          <w:sz w:val="22"/>
          <w:szCs w:val="22"/>
          <w:rtl/>
          <w:lang w:bidi="fa-IR"/>
        </w:rPr>
        <w:t>(2/220)</w:t>
      </w:r>
      <w:r>
        <w:rPr>
          <w:rFonts w:ascii="B Lotus" w:hAnsi="B Lotus" w:cs="B Lotus" w:hint="cs"/>
          <w:sz w:val="22"/>
          <w:szCs w:val="22"/>
          <w:rtl/>
          <w:lang w:bidi="fa-IR"/>
        </w:rPr>
        <w:t>.</w:t>
      </w:r>
    </w:p>
  </w:footnote>
  <w:footnote w:id="1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F70402">
        <w:rPr>
          <w:rFonts w:ascii="mylotus" w:hAnsi="mylotus" w:cs="mylotus"/>
          <w:sz w:val="22"/>
          <w:szCs w:val="22"/>
          <w:rtl/>
          <w:lang w:bidi="fa-IR"/>
        </w:rPr>
        <w:t>الف</w:t>
      </w:r>
      <w:r>
        <w:rPr>
          <w:rFonts w:ascii="mylotus" w:hAnsi="mylotus" w:cs="mylotus" w:hint="cs"/>
          <w:sz w:val="22"/>
          <w:szCs w:val="22"/>
          <w:rtl/>
          <w:lang w:bidi="fa-IR"/>
        </w:rPr>
        <w:t>ِ</w:t>
      </w:r>
      <w:r w:rsidRPr="00F70402">
        <w:rPr>
          <w:rFonts w:ascii="mylotus" w:hAnsi="mylotus" w:cs="mylotus"/>
          <w:sz w:val="22"/>
          <w:szCs w:val="22"/>
          <w:rtl/>
          <w:lang w:bidi="fa-IR"/>
        </w:rPr>
        <w:t>ص</w:t>
      </w:r>
      <w:r>
        <w:rPr>
          <w:rFonts w:ascii="mylotus" w:hAnsi="mylotus" w:cs="mylotus" w:hint="cs"/>
          <w:sz w:val="22"/>
          <w:szCs w:val="22"/>
          <w:rtl/>
          <w:lang w:bidi="fa-IR"/>
        </w:rPr>
        <w:t>َ</w:t>
      </w:r>
      <w:r w:rsidRPr="00F70402">
        <w:rPr>
          <w:rFonts w:ascii="mylotus" w:hAnsi="mylotus" w:cs="mylotus"/>
          <w:sz w:val="22"/>
          <w:szCs w:val="22"/>
          <w:rtl/>
          <w:lang w:bidi="fa-IR"/>
        </w:rPr>
        <w:t>ل في ال</w:t>
      </w:r>
      <w:r>
        <w:rPr>
          <w:rFonts w:ascii="mylotus" w:hAnsi="mylotus" w:cs="mylotus" w:hint="cs"/>
          <w:sz w:val="22"/>
          <w:szCs w:val="22"/>
          <w:rtl/>
          <w:lang w:bidi="fa-IR"/>
        </w:rPr>
        <w:t>ـ</w:t>
      </w:r>
      <w:r>
        <w:rPr>
          <w:rFonts w:ascii="mylotus" w:hAnsi="mylotus" w:cs="mylotus"/>
          <w:sz w:val="22"/>
          <w:szCs w:val="22"/>
          <w:rtl/>
          <w:lang w:bidi="fa-IR"/>
        </w:rPr>
        <w:t>ملل وال</w:t>
      </w:r>
      <w:r>
        <w:rPr>
          <w:rFonts w:ascii="mylotus" w:hAnsi="mylotus" w:cs="mylotus" w:hint="cs"/>
          <w:sz w:val="22"/>
          <w:szCs w:val="22"/>
          <w:rtl/>
          <w:lang w:bidi="fa-IR"/>
        </w:rPr>
        <w:t>أ</w:t>
      </w:r>
      <w:r>
        <w:rPr>
          <w:rFonts w:ascii="mylotus" w:hAnsi="mylotus" w:cs="mylotus"/>
          <w:sz w:val="22"/>
          <w:szCs w:val="22"/>
          <w:rtl/>
          <w:lang w:bidi="fa-IR"/>
        </w:rPr>
        <w:t>هواء و</w:t>
      </w:r>
      <w:r w:rsidRPr="00F70402">
        <w:rPr>
          <w:rFonts w:ascii="mylotus" w:hAnsi="mylotus" w:cs="mylotus"/>
          <w:sz w:val="22"/>
          <w:szCs w:val="22"/>
          <w:rtl/>
          <w:lang w:bidi="fa-IR"/>
        </w:rPr>
        <w:t>النحل</w:t>
      </w:r>
      <w:r>
        <w:rPr>
          <w:rFonts w:ascii="B Lotus" w:hAnsi="B Lotus" w:cs="B Lotus" w:hint="cs"/>
          <w:sz w:val="22"/>
          <w:szCs w:val="22"/>
          <w:rtl/>
          <w:lang w:bidi="fa-IR"/>
        </w:rPr>
        <w:t>:</w:t>
      </w:r>
      <w:r w:rsidRPr="00F70402">
        <w:rPr>
          <w:rFonts w:ascii="B Lotus" w:hAnsi="B Lotus" w:cs="B Lotus"/>
          <w:sz w:val="22"/>
          <w:szCs w:val="22"/>
          <w:rtl/>
          <w:lang w:bidi="fa-IR"/>
        </w:rPr>
        <w:t xml:space="preserve"> 2/113</w:t>
      </w:r>
      <w:r>
        <w:rPr>
          <w:rFonts w:ascii="B Lotus" w:hAnsi="B Lotus" w:cs="B Lotus" w:hint="cs"/>
          <w:sz w:val="22"/>
          <w:szCs w:val="22"/>
          <w:rtl/>
          <w:lang w:bidi="fa-IR"/>
        </w:rPr>
        <w:t>.</w:t>
      </w:r>
    </w:p>
  </w:footnote>
  <w:footnote w:id="1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Pr>
          <w:rFonts w:ascii="mylotus" w:hAnsi="mylotus" w:cs="mylotus"/>
          <w:sz w:val="22"/>
          <w:szCs w:val="22"/>
          <w:rtl/>
          <w:lang w:bidi="fa-IR"/>
        </w:rPr>
        <w:t>جامع بيان العلم وفضله وما ينبغي في روايته و</w:t>
      </w:r>
      <w:r w:rsidRPr="00F70402">
        <w:rPr>
          <w:rFonts w:ascii="mylotus" w:hAnsi="mylotus" w:cs="mylotus"/>
          <w:sz w:val="22"/>
          <w:szCs w:val="22"/>
          <w:rtl/>
          <w:lang w:bidi="fa-IR"/>
        </w:rPr>
        <w:t>حمله</w:t>
      </w:r>
      <w:r>
        <w:rPr>
          <w:rFonts w:ascii="B Lotus" w:hAnsi="B Lotus" w:cs="B Lotus" w:hint="cs"/>
          <w:sz w:val="22"/>
          <w:szCs w:val="22"/>
          <w:rtl/>
          <w:lang w:bidi="fa-IR"/>
        </w:rPr>
        <w:t xml:space="preserve"> </w:t>
      </w:r>
      <w:r w:rsidRPr="00F70402">
        <w:rPr>
          <w:rFonts w:ascii="B Lotus" w:hAnsi="B Lotus" w:cs="B Lotus"/>
          <w:sz w:val="22"/>
          <w:szCs w:val="22"/>
          <w:rtl/>
          <w:lang w:bidi="fa-IR"/>
        </w:rPr>
        <w:t>2/43</w:t>
      </w:r>
      <w:r>
        <w:rPr>
          <w:rFonts w:ascii="B Lotus" w:hAnsi="B Lotus" w:cs="B Lotus" w:hint="cs"/>
          <w:sz w:val="22"/>
          <w:szCs w:val="22"/>
          <w:rtl/>
          <w:lang w:bidi="fa-IR"/>
        </w:rPr>
        <w:t>.</w:t>
      </w:r>
    </w:p>
  </w:footnote>
  <w:footnote w:id="2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منهج ال</w:t>
      </w:r>
      <w:r>
        <w:rPr>
          <w:rFonts w:ascii="mylotus" w:hAnsi="mylotus" w:cs="mylotus" w:hint="cs"/>
          <w:sz w:val="22"/>
          <w:szCs w:val="22"/>
          <w:rtl/>
          <w:lang w:bidi="fa-IR"/>
        </w:rPr>
        <w:t>ا</w:t>
      </w:r>
      <w:r w:rsidRPr="00F70402">
        <w:rPr>
          <w:rFonts w:ascii="mylotus" w:hAnsi="mylotus" w:cs="mylotus"/>
          <w:sz w:val="22"/>
          <w:szCs w:val="22"/>
          <w:rtl/>
          <w:lang w:bidi="fa-IR"/>
        </w:rPr>
        <w:t>ستدلال عل</w:t>
      </w:r>
      <w:r>
        <w:rPr>
          <w:rFonts w:ascii="mylotus" w:hAnsi="mylotus" w:cs="mylotus" w:hint="cs"/>
          <w:sz w:val="22"/>
          <w:szCs w:val="22"/>
          <w:rtl/>
          <w:lang w:bidi="fa-IR"/>
        </w:rPr>
        <w:t>ى</w:t>
      </w:r>
      <w:r w:rsidRPr="00F70402">
        <w:rPr>
          <w:rFonts w:ascii="mylotus" w:hAnsi="mylotus" w:cs="mylotus"/>
          <w:sz w:val="22"/>
          <w:szCs w:val="22"/>
          <w:rtl/>
          <w:lang w:bidi="fa-IR"/>
        </w:rPr>
        <w:t xml:space="preserve"> مسائل الاعتقاد</w:t>
      </w:r>
      <w:r>
        <w:rPr>
          <w:rFonts w:ascii="B Lotus" w:hAnsi="B Lotus" w:cs="B Lotus" w:hint="cs"/>
          <w:sz w:val="22"/>
          <w:szCs w:val="22"/>
          <w:rtl/>
          <w:lang w:bidi="fa-IR"/>
        </w:rPr>
        <w:t xml:space="preserve">: </w:t>
      </w:r>
      <w:r>
        <w:rPr>
          <w:rFonts w:ascii="B Lotus" w:hAnsi="B Lotus" w:cs="B Lotus"/>
          <w:sz w:val="22"/>
          <w:szCs w:val="22"/>
          <w:rtl/>
          <w:lang w:bidi="fa-IR"/>
        </w:rPr>
        <w:t>1/33</w:t>
      </w:r>
      <w:r>
        <w:rPr>
          <w:rFonts w:ascii="B Lotus" w:hAnsi="B Lotus" w:cs="B Lotus" w:hint="cs"/>
          <w:sz w:val="22"/>
          <w:szCs w:val="22"/>
          <w:rtl/>
          <w:lang w:bidi="fa-IR"/>
        </w:rPr>
        <w:t>.</w:t>
      </w:r>
    </w:p>
  </w:footnote>
  <w:footnote w:id="2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ترمذي آن را در سنن خود (5/2</w:t>
      </w:r>
      <w:r>
        <w:rPr>
          <w:rFonts w:ascii="B Lotus" w:hAnsi="B Lotus" w:cs="B Lotus"/>
          <w:sz w:val="22"/>
          <w:szCs w:val="22"/>
          <w:rtl/>
          <w:lang w:bidi="fa-IR"/>
        </w:rPr>
        <w:t>6) و در كتاب ال</w:t>
      </w:r>
      <w:r>
        <w:rPr>
          <w:rFonts w:ascii="B Lotus" w:hAnsi="B Lotus" w:cs="B Lotus" w:hint="cs"/>
          <w:sz w:val="22"/>
          <w:szCs w:val="22"/>
          <w:rtl/>
          <w:lang w:bidi="fa-IR"/>
        </w:rPr>
        <w:t>إ</w:t>
      </w:r>
      <w:r>
        <w:rPr>
          <w:rFonts w:ascii="B Lotus" w:hAnsi="B Lotus" w:cs="B Lotus"/>
          <w:sz w:val="22"/>
          <w:szCs w:val="22"/>
          <w:rtl/>
          <w:lang w:bidi="fa-IR"/>
        </w:rPr>
        <w:t xml:space="preserve">يمان به ش </w:t>
      </w:r>
      <w:r w:rsidRPr="00F70402">
        <w:rPr>
          <w:rFonts w:ascii="B Lotus" w:hAnsi="B Lotus" w:cs="B Lotus"/>
          <w:sz w:val="22"/>
          <w:szCs w:val="22"/>
          <w:rtl/>
          <w:lang w:bidi="fa-IR"/>
        </w:rPr>
        <w:t>(2641) روايت كرده است.</w:t>
      </w:r>
    </w:p>
  </w:footnote>
  <w:footnote w:id="22">
    <w:p w:rsidR="00A55B30" w:rsidRPr="00F70402" w:rsidRDefault="00A55B30" w:rsidP="00FD13FE">
      <w:pPr>
        <w:widowControl w:val="0"/>
        <w:ind w:left="284" w:hanging="284"/>
        <w:jc w:val="both"/>
        <w:rPr>
          <w:rFonts w:ascii="B Lotus" w:hAnsi="B Lotus" w:cs="B Lotus"/>
          <w:spacing w:val="-4"/>
          <w:sz w:val="22"/>
          <w:szCs w:val="22"/>
          <w:rtl/>
          <w:lang w:bidi="fa-IR"/>
        </w:rPr>
      </w:pPr>
      <w:r w:rsidRPr="00F70402">
        <w:rPr>
          <w:rStyle w:val="FootnoteReference"/>
          <w:rFonts w:ascii="B Lotus" w:hAnsi="B Lotus" w:cs="B Lotus"/>
          <w:spacing w:val="-4"/>
          <w:sz w:val="22"/>
          <w:szCs w:val="22"/>
          <w:vertAlign w:val="baseline"/>
          <w:lang w:bidi="fa-IR"/>
        </w:rPr>
        <w:footnoteRef/>
      </w:r>
      <w:r w:rsidRPr="00F70402">
        <w:rPr>
          <w:rFonts w:ascii="B Lotus" w:hAnsi="B Lotus" w:cs="B Lotus"/>
          <w:spacing w:val="-4"/>
          <w:sz w:val="22"/>
          <w:szCs w:val="22"/>
          <w:lang w:bidi="fa-IR"/>
        </w:rPr>
        <w:t xml:space="preserve"> </w:t>
      </w:r>
      <w:r w:rsidRPr="00F70402">
        <w:rPr>
          <w:rFonts w:ascii="B Lotus" w:hAnsi="B Lotus" w:cs="B Lotus"/>
          <w:spacing w:val="-4"/>
          <w:sz w:val="22"/>
          <w:szCs w:val="22"/>
          <w:rtl/>
          <w:lang w:bidi="fa-IR"/>
        </w:rPr>
        <w:t>- اين حديث را</w:t>
      </w:r>
      <w:r>
        <w:rPr>
          <w:rFonts w:ascii="B Lotus" w:hAnsi="B Lotus" w:cs="B Lotus" w:hint="cs"/>
          <w:spacing w:val="-4"/>
          <w:sz w:val="22"/>
          <w:szCs w:val="22"/>
          <w:rtl/>
          <w:lang w:bidi="fa-IR"/>
        </w:rPr>
        <w:t xml:space="preserve"> </w:t>
      </w:r>
      <w:r>
        <w:rPr>
          <w:rFonts w:ascii="B Lotus" w:hAnsi="B Lotus" w:cs="B Lotus"/>
          <w:spacing w:val="-4"/>
          <w:sz w:val="22"/>
          <w:szCs w:val="22"/>
          <w:rtl/>
          <w:lang w:bidi="fa-IR"/>
        </w:rPr>
        <w:t xml:space="preserve">‏امام مسلم در صحيحش (3/1523) و در كتاب </w:t>
      </w:r>
      <w:r w:rsidRPr="00B237AF">
        <w:rPr>
          <w:rStyle w:val="Char1"/>
          <w:rFonts w:ascii="mylotus" w:hAnsi="mylotus"/>
          <w:sz w:val="24"/>
          <w:szCs w:val="24"/>
          <w:rtl/>
        </w:rPr>
        <w:t>ال</w:t>
      </w:r>
      <w:r>
        <w:rPr>
          <w:rStyle w:val="Char1"/>
          <w:rFonts w:ascii="mylotus" w:hAnsi="mylotus" w:hint="cs"/>
          <w:sz w:val="24"/>
          <w:szCs w:val="24"/>
          <w:rtl/>
          <w:lang w:bidi="fa-IR"/>
        </w:rPr>
        <w:t>إ</w:t>
      </w:r>
      <w:r w:rsidRPr="00B237AF">
        <w:rPr>
          <w:rStyle w:val="Char1"/>
          <w:rFonts w:ascii="mylotus" w:hAnsi="mylotus"/>
          <w:sz w:val="24"/>
          <w:szCs w:val="24"/>
          <w:rtl/>
        </w:rPr>
        <w:t>مارة</w:t>
      </w:r>
      <w:r w:rsidRPr="00F70402">
        <w:rPr>
          <w:rFonts w:ascii="B Lotus" w:hAnsi="B Lotus" w:cs="B Lotus"/>
          <w:spacing w:val="-4"/>
          <w:sz w:val="22"/>
          <w:szCs w:val="22"/>
          <w:rtl/>
          <w:lang w:bidi="fa-IR"/>
        </w:rPr>
        <w:t xml:space="preserve"> به شماره</w:t>
      </w:r>
      <w:r>
        <w:rPr>
          <w:rFonts w:ascii="B Lotus" w:hAnsi="B Lotus" w:cs="B Lotus"/>
          <w:spacing w:val="-4"/>
          <w:sz w:val="22"/>
          <w:szCs w:val="22"/>
          <w:rtl/>
          <w:lang w:bidi="fa-IR"/>
        </w:rPr>
        <w:t xml:space="preserve">‌ي </w:t>
      </w:r>
      <w:r w:rsidRPr="00F70402">
        <w:rPr>
          <w:rFonts w:ascii="B Lotus" w:hAnsi="B Lotus" w:cs="B Lotus"/>
          <w:spacing w:val="-4"/>
          <w:sz w:val="22"/>
          <w:szCs w:val="22"/>
          <w:rtl/>
          <w:lang w:bidi="fa-IR"/>
        </w:rPr>
        <w:t>(1920) روايت كرده است</w:t>
      </w:r>
      <w:r>
        <w:rPr>
          <w:rFonts w:ascii="B Lotus" w:hAnsi="B Lotus" w:cs="B Lotus" w:hint="cs"/>
          <w:spacing w:val="-4"/>
          <w:sz w:val="22"/>
          <w:szCs w:val="22"/>
          <w:rtl/>
          <w:lang w:bidi="fa-IR"/>
        </w:rPr>
        <w:t>.</w:t>
      </w:r>
    </w:p>
  </w:footnote>
  <w:footnote w:id="2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lang w:bidi="fa-IR"/>
        </w:rPr>
        <w:t xml:space="preserve"> </w:t>
      </w:r>
      <w:r w:rsidRPr="00F70402">
        <w:rPr>
          <w:rFonts w:ascii="B Lotus" w:hAnsi="B Lotus" w:cs="B Lotus"/>
          <w:sz w:val="22"/>
          <w:szCs w:val="22"/>
          <w:rtl/>
          <w:lang w:bidi="fa-IR"/>
        </w:rPr>
        <w:t xml:space="preserve">- </w:t>
      </w:r>
      <w:r w:rsidRPr="00F70402">
        <w:rPr>
          <w:rFonts w:ascii="mylotus" w:hAnsi="mylotus" w:cs="mylotus"/>
          <w:sz w:val="22"/>
          <w:szCs w:val="22"/>
          <w:rtl/>
          <w:lang w:bidi="fa-IR"/>
        </w:rPr>
        <w:t>لسان العرب</w:t>
      </w:r>
      <w:r>
        <w:rPr>
          <w:rFonts w:ascii="B Lotus" w:hAnsi="B Lotus" w:cs="B Lotus" w:hint="cs"/>
          <w:sz w:val="22"/>
          <w:szCs w:val="22"/>
          <w:rtl/>
          <w:lang w:bidi="fa-IR"/>
        </w:rPr>
        <w:t xml:space="preserve">: </w:t>
      </w:r>
      <w:r w:rsidRPr="00F70402">
        <w:rPr>
          <w:rFonts w:ascii="B Lotus" w:hAnsi="B Lotus" w:cs="B Lotus"/>
          <w:sz w:val="22"/>
          <w:szCs w:val="22"/>
          <w:rtl/>
          <w:lang w:bidi="fa-IR"/>
        </w:rPr>
        <w:t>9/356</w:t>
      </w:r>
      <w:r>
        <w:rPr>
          <w:rFonts w:ascii="B Lotus" w:hAnsi="B Lotus" w:cs="B Lotus" w:hint="cs"/>
          <w:sz w:val="22"/>
          <w:szCs w:val="22"/>
          <w:rtl/>
          <w:lang w:bidi="fa-IR"/>
        </w:rPr>
        <w:t>.</w:t>
      </w:r>
    </w:p>
  </w:footnote>
  <w:footnote w:id="2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lang w:bidi="fa-IR"/>
        </w:rPr>
        <w:t xml:space="preserve"> </w:t>
      </w:r>
      <w:r w:rsidRPr="00F70402">
        <w:rPr>
          <w:rFonts w:ascii="B Lotus" w:hAnsi="B Lotus" w:cs="B Lotus"/>
          <w:sz w:val="22"/>
          <w:szCs w:val="22"/>
          <w:rtl/>
          <w:lang w:bidi="fa-IR"/>
        </w:rPr>
        <w:t xml:space="preserve">- </w:t>
      </w:r>
      <w:r w:rsidRPr="00F70402">
        <w:rPr>
          <w:rFonts w:ascii="mylotus" w:hAnsi="mylotus" w:cs="mylotus"/>
          <w:sz w:val="22"/>
          <w:szCs w:val="22"/>
          <w:rtl/>
          <w:lang w:bidi="fa-IR"/>
        </w:rPr>
        <w:t>مختار الصحاح</w:t>
      </w:r>
      <w:r>
        <w:rPr>
          <w:rFonts w:ascii="B Lotus" w:hAnsi="B Lotus" w:cs="B Lotus" w:hint="cs"/>
          <w:sz w:val="22"/>
          <w:szCs w:val="22"/>
          <w:rtl/>
          <w:lang w:bidi="fa-IR"/>
        </w:rPr>
        <w:t>:</w:t>
      </w:r>
      <w:r w:rsidRPr="00F70402">
        <w:rPr>
          <w:rFonts w:ascii="B Lotus" w:hAnsi="B Lotus" w:cs="B Lotus"/>
          <w:sz w:val="22"/>
          <w:szCs w:val="22"/>
          <w:rtl/>
          <w:lang w:bidi="fa-IR"/>
        </w:rPr>
        <w:t xml:space="preserve"> ص 274</w:t>
      </w:r>
      <w:r>
        <w:rPr>
          <w:rFonts w:ascii="B Lotus" w:hAnsi="B Lotus" w:cs="B Lotus" w:hint="cs"/>
          <w:sz w:val="22"/>
          <w:szCs w:val="22"/>
          <w:rtl/>
          <w:lang w:bidi="fa-IR"/>
        </w:rPr>
        <w:t>-</w:t>
      </w:r>
      <w:r w:rsidRPr="00F70402">
        <w:rPr>
          <w:rFonts w:ascii="B Lotus" w:hAnsi="B Lotus" w:cs="B Lotus"/>
          <w:sz w:val="22"/>
          <w:szCs w:val="22"/>
          <w:rtl/>
          <w:lang w:bidi="fa-IR"/>
        </w:rPr>
        <w:t>275</w:t>
      </w:r>
      <w:r>
        <w:rPr>
          <w:rFonts w:ascii="B Lotus" w:hAnsi="B Lotus" w:cs="B Lotus" w:hint="cs"/>
          <w:sz w:val="22"/>
          <w:szCs w:val="22"/>
          <w:rtl/>
          <w:lang w:bidi="fa-IR"/>
        </w:rPr>
        <w:t>.</w:t>
      </w:r>
    </w:p>
  </w:footnote>
  <w:footnote w:id="2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الصفات الإلهية في الكتاب و</w:t>
      </w:r>
      <w:r w:rsidRPr="00F70402">
        <w:rPr>
          <w:rFonts w:ascii="mylotus" w:hAnsi="mylotus" w:cs="mylotus"/>
          <w:sz w:val="22"/>
          <w:szCs w:val="22"/>
          <w:rtl/>
          <w:lang w:bidi="fa-IR"/>
        </w:rPr>
        <w:t>السنة</w:t>
      </w:r>
      <w:r>
        <w:rPr>
          <w:rFonts w:ascii="B Lotus" w:hAnsi="B Lotus" w:cs="B Lotus" w:hint="cs"/>
          <w:sz w:val="22"/>
          <w:szCs w:val="22"/>
          <w:rtl/>
          <w:lang w:bidi="fa-IR"/>
        </w:rPr>
        <w:t>:</w:t>
      </w:r>
      <w:r>
        <w:rPr>
          <w:rFonts w:ascii="B Lotus" w:hAnsi="B Lotus" w:cs="B Lotus"/>
          <w:sz w:val="22"/>
          <w:szCs w:val="22"/>
          <w:rtl/>
          <w:lang w:bidi="fa-IR"/>
        </w:rPr>
        <w:t xml:space="preserve"> با اندكي تصرف 84</w:t>
      </w:r>
      <w:r>
        <w:rPr>
          <w:rFonts w:ascii="B Lotus" w:hAnsi="B Lotus" w:cs="B Lotus" w:hint="cs"/>
          <w:sz w:val="22"/>
          <w:szCs w:val="22"/>
          <w:rtl/>
          <w:lang w:bidi="fa-IR"/>
        </w:rPr>
        <w:t>-</w:t>
      </w:r>
      <w:r w:rsidRPr="00F70402">
        <w:rPr>
          <w:rFonts w:ascii="B Lotus" w:hAnsi="B Lotus" w:cs="B Lotus"/>
          <w:sz w:val="22"/>
          <w:szCs w:val="22"/>
          <w:rtl/>
          <w:lang w:bidi="fa-IR"/>
        </w:rPr>
        <w:t>85</w:t>
      </w:r>
      <w:r>
        <w:rPr>
          <w:rFonts w:ascii="B Lotus" w:hAnsi="B Lotus" w:cs="B Lotus" w:hint="cs"/>
          <w:sz w:val="22"/>
          <w:szCs w:val="22"/>
          <w:rtl/>
          <w:lang w:bidi="fa-IR"/>
        </w:rPr>
        <w:t>.</w:t>
      </w:r>
    </w:p>
  </w:footnote>
  <w:footnote w:id="2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ابن كثير</w:t>
      </w:r>
      <w:r>
        <w:rPr>
          <w:rFonts w:ascii="B Lotus" w:hAnsi="B Lotus" w:cs="B Lotus" w:hint="cs"/>
          <w:sz w:val="22"/>
          <w:szCs w:val="22"/>
          <w:rtl/>
          <w:lang w:bidi="fa-IR"/>
        </w:rPr>
        <w:t>،</w:t>
      </w:r>
      <w:r>
        <w:rPr>
          <w:rFonts w:ascii="B Lotus" w:hAnsi="B Lotus" w:cs="B Lotus"/>
          <w:sz w:val="22"/>
          <w:szCs w:val="22"/>
          <w:rtl/>
          <w:lang w:bidi="fa-IR"/>
        </w:rPr>
        <w:t xml:space="preserve"> تفسير</w:t>
      </w:r>
      <w:r>
        <w:rPr>
          <w:rFonts w:ascii="B Lotus" w:hAnsi="B Lotus" w:cs="B Lotus" w:hint="cs"/>
          <w:sz w:val="22"/>
          <w:szCs w:val="22"/>
          <w:rtl/>
          <w:lang w:bidi="fa-IR"/>
        </w:rPr>
        <w:t xml:space="preserve">: </w:t>
      </w:r>
      <w:r>
        <w:rPr>
          <w:rFonts w:ascii="B Lotus" w:hAnsi="B Lotus" w:cs="B Lotus"/>
          <w:sz w:val="22"/>
          <w:szCs w:val="22"/>
          <w:rtl/>
          <w:lang w:bidi="fa-IR"/>
        </w:rPr>
        <w:t>1/398</w:t>
      </w:r>
      <w:r>
        <w:rPr>
          <w:rFonts w:ascii="B Lotus" w:hAnsi="B Lotus" w:cs="B Lotus" w:hint="cs"/>
          <w:sz w:val="22"/>
          <w:szCs w:val="22"/>
          <w:rtl/>
          <w:lang w:bidi="fa-IR"/>
        </w:rPr>
        <w:t>.</w:t>
      </w:r>
    </w:p>
  </w:footnote>
  <w:footnote w:id="2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لالكايي، </w:t>
      </w:r>
      <w:r w:rsidRPr="00F70402">
        <w:rPr>
          <w:rFonts w:ascii="mylotus" w:hAnsi="mylotus" w:cs="mylotus"/>
          <w:sz w:val="22"/>
          <w:szCs w:val="22"/>
          <w:rtl/>
          <w:lang w:bidi="fa-IR"/>
        </w:rPr>
        <w:t xml:space="preserve">شرح </w:t>
      </w:r>
      <w:r>
        <w:rPr>
          <w:rFonts w:ascii="mylotus" w:hAnsi="mylotus" w:cs="mylotus" w:hint="cs"/>
          <w:sz w:val="22"/>
          <w:szCs w:val="22"/>
          <w:rtl/>
          <w:lang w:bidi="fa-IR"/>
        </w:rPr>
        <w:t>أ</w:t>
      </w:r>
      <w:r w:rsidRPr="00F70402">
        <w:rPr>
          <w:rFonts w:ascii="mylotus" w:hAnsi="mylotus" w:cs="mylotus"/>
          <w:sz w:val="22"/>
          <w:szCs w:val="22"/>
          <w:rtl/>
          <w:lang w:bidi="fa-IR"/>
        </w:rPr>
        <w:t xml:space="preserve">صول </w:t>
      </w:r>
      <w:r>
        <w:rPr>
          <w:rFonts w:ascii="mylotus" w:hAnsi="mylotus" w:cs="mylotus" w:hint="cs"/>
          <w:sz w:val="22"/>
          <w:szCs w:val="22"/>
          <w:rtl/>
          <w:lang w:bidi="fa-IR"/>
        </w:rPr>
        <w:t>أ</w:t>
      </w:r>
      <w:r w:rsidRPr="00F70402">
        <w:rPr>
          <w:rFonts w:ascii="mylotus" w:hAnsi="mylotus" w:cs="mylotus"/>
          <w:sz w:val="22"/>
          <w:szCs w:val="22"/>
          <w:rtl/>
          <w:lang w:bidi="fa-IR"/>
        </w:rPr>
        <w:t>هل السنة</w:t>
      </w:r>
      <w:r>
        <w:rPr>
          <w:rFonts w:ascii="B Lotus" w:hAnsi="B Lotus" w:cs="B Lotus" w:hint="cs"/>
          <w:sz w:val="22"/>
          <w:szCs w:val="22"/>
          <w:rtl/>
          <w:lang w:bidi="fa-IR"/>
        </w:rPr>
        <w:t xml:space="preserve">: </w:t>
      </w:r>
      <w:r w:rsidRPr="00F70402">
        <w:rPr>
          <w:rFonts w:ascii="B Lotus" w:hAnsi="B Lotus" w:cs="B Lotus"/>
          <w:sz w:val="22"/>
          <w:szCs w:val="22"/>
          <w:rtl/>
          <w:lang w:bidi="fa-IR"/>
        </w:rPr>
        <w:t>1/60</w:t>
      </w:r>
      <w:r>
        <w:rPr>
          <w:rFonts w:ascii="B Lotus" w:hAnsi="B Lotus" w:cs="B Lotus" w:hint="cs"/>
          <w:sz w:val="22"/>
          <w:szCs w:val="22"/>
          <w:rtl/>
          <w:lang w:bidi="fa-IR"/>
        </w:rPr>
        <w:t>-</w:t>
      </w:r>
      <w:r w:rsidRPr="00F70402">
        <w:rPr>
          <w:rFonts w:ascii="B Lotus" w:hAnsi="B Lotus" w:cs="B Lotus"/>
          <w:sz w:val="22"/>
          <w:szCs w:val="22"/>
          <w:rtl/>
          <w:lang w:bidi="fa-IR"/>
        </w:rPr>
        <w:t>61</w:t>
      </w:r>
      <w:r>
        <w:rPr>
          <w:rFonts w:ascii="B Lotus" w:hAnsi="B Lotus" w:cs="B Lotus" w:hint="cs"/>
          <w:sz w:val="22"/>
          <w:szCs w:val="22"/>
          <w:rtl/>
          <w:lang w:bidi="fa-IR"/>
        </w:rPr>
        <w:t>.</w:t>
      </w:r>
    </w:p>
  </w:footnote>
  <w:footnote w:id="2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F70402">
        <w:rPr>
          <w:rFonts w:ascii="mylotus" w:hAnsi="mylotus" w:cs="mylotus"/>
          <w:sz w:val="22"/>
          <w:szCs w:val="22"/>
          <w:rtl/>
          <w:lang w:bidi="fa-IR"/>
        </w:rPr>
        <w:t>السن</w:t>
      </w:r>
      <w:r>
        <w:rPr>
          <w:rFonts w:ascii="mylotus" w:hAnsi="mylotus" w:cs="mylotus" w:hint="cs"/>
          <w:sz w:val="22"/>
          <w:szCs w:val="22"/>
          <w:rtl/>
          <w:lang w:bidi="fa-IR"/>
        </w:rPr>
        <w:t>ة</w:t>
      </w:r>
      <w:r>
        <w:rPr>
          <w:rFonts w:ascii="B Lotus" w:hAnsi="B Lotus" w:cs="B Lotus" w:hint="cs"/>
          <w:sz w:val="22"/>
          <w:szCs w:val="22"/>
          <w:rtl/>
          <w:lang w:bidi="fa-IR"/>
        </w:rPr>
        <w:t>:</w:t>
      </w:r>
      <w:r w:rsidRPr="00F70402">
        <w:rPr>
          <w:rFonts w:ascii="B Lotus" w:hAnsi="B Lotus" w:cs="B Lotus"/>
          <w:sz w:val="22"/>
          <w:szCs w:val="22"/>
          <w:rtl/>
          <w:lang w:bidi="fa-IR"/>
        </w:rPr>
        <w:t xml:space="preserve"> ص 33-34، و كتاب: </w:t>
      </w:r>
      <w:r w:rsidRPr="00F70402">
        <w:rPr>
          <w:rFonts w:ascii="mylotus" w:hAnsi="mylotus" w:cs="mylotus"/>
          <w:sz w:val="22"/>
          <w:szCs w:val="22"/>
          <w:rtl/>
          <w:lang w:bidi="fa-IR"/>
        </w:rPr>
        <w:t>الرد عل</w:t>
      </w:r>
      <w:r>
        <w:rPr>
          <w:rFonts w:ascii="mylotus" w:hAnsi="mylotus" w:cs="mylotus" w:hint="cs"/>
          <w:sz w:val="22"/>
          <w:szCs w:val="22"/>
          <w:rtl/>
          <w:lang w:bidi="fa-IR"/>
        </w:rPr>
        <w:t>ی</w:t>
      </w:r>
      <w:r w:rsidRPr="00F70402">
        <w:rPr>
          <w:rFonts w:ascii="mylotus" w:hAnsi="mylotus" w:cs="mylotus"/>
          <w:sz w:val="22"/>
          <w:szCs w:val="22"/>
          <w:rtl/>
          <w:lang w:bidi="fa-IR"/>
        </w:rPr>
        <w:t xml:space="preserve"> الجهمية</w:t>
      </w:r>
      <w:r>
        <w:rPr>
          <w:rFonts w:ascii="B Lotus" w:hAnsi="B Lotus" w:cs="B Lotus" w:hint="cs"/>
          <w:sz w:val="22"/>
          <w:szCs w:val="22"/>
          <w:rtl/>
          <w:lang w:bidi="fa-IR"/>
        </w:rPr>
        <w:t>.</w:t>
      </w:r>
    </w:p>
  </w:footnote>
  <w:footnote w:id="2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Pr>
          <w:rFonts w:ascii="mylotus" w:hAnsi="mylotus" w:cs="mylotus" w:hint="cs"/>
          <w:sz w:val="22"/>
          <w:szCs w:val="22"/>
          <w:rtl/>
          <w:lang w:bidi="fa-IR"/>
        </w:rPr>
        <w:t>الإ</w:t>
      </w:r>
      <w:r w:rsidRPr="00F70402">
        <w:rPr>
          <w:rFonts w:ascii="mylotus" w:hAnsi="mylotus" w:cs="mylotus"/>
          <w:sz w:val="22"/>
          <w:szCs w:val="22"/>
          <w:rtl/>
          <w:lang w:bidi="fa-IR"/>
        </w:rPr>
        <w:t>بانة عن شريعة الفرقة الناجية</w:t>
      </w:r>
      <w:r>
        <w:rPr>
          <w:rFonts w:ascii="B Lotus" w:hAnsi="B Lotus" w:cs="B Lotus" w:hint="cs"/>
          <w:sz w:val="22"/>
          <w:szCs w:val="22"/>
          <w:rtl/>
          <w:lang w:bidi="fa-IR"/>
        </w:rPr>
        <w:t>:</w:t>
      </w:r>
      <w:r w:rsidRPr="00F70402">
        <w:rPr>
          <w:rFonts w:ascii="B Lotus" w:hAnsi="B Lotus" w:cs="B Lotus"/>
          <w:sz w:val="22"/>
          <w:szCs w:val="22"/>
          <w:rtl/>
          <w:lang w:bidi="fa-IR"/>
        </w:rPr>
        <w:t xml:space="preserve"> المحقق رضا بن نعسان 1/11</w:t>
      </w:r>
      <w:r>
        <w:rPr>
          <w:rFonts w:ascii="B Lotus" w:hAnsi="B Lotus" w:cs="B Lotus" w:hint="cs"/>
          <w:sz w:val="22"/>
          <w:szCs w:val="22"/>
          <w:rtl/>
          <w:lang w:bidi="fa-IR"/>
        </w:rPr>
        <w:t>-</w:t>
      </w:r>
      <w:r w:rsidRPr="00F70402">
        <w:rPr>
          <w:rFonts w:ascii="B Lotus" w:hAnsi="B Lotus" w:cs="B Lotus"/>
          <w:sz w:val="22"/>
          <w:szCs w:val="22"/>
          <w:rtl/>
          <w:lang w:bidi="fa-IR"/>
        </w:rPr>
        <w:t>12</w:t>
      </w:r>
      <w:r>
        <w:rPr>
          <w:rFonts w:ascii="B Lotus" w:hAnsi="B Lotus" w:cs="B Lotus" w:hint="cs"/>
          <w:sz w:val="22"/>
          <w:szCs w:val="22"/>
          <w:rtl/>
          <w:lang w:bidi="fa-IR"/>
        </w:rPr>
        <w:t>.</w:t>
      </w:r>
    </w:p>
  </w:footnote>
  <w:footnote w:id="3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روا</w:t>
      </w:r>
      <w:r>
        <w:rPr>
          <w:rFonts w:ascii="mylotus" w:hAnsi="mylotus" w:cs="mylotus" w:hint="cs"/>
          <w:sz w:val="22"/>
          <w:szCs w:val="22"/>
          <w:rtl/>
          <w:lang w:bidi="fa-IR"/>
        </w:rPr>
        <w:t>یت</w:t>
      </w:r>
      <w:r>
        <w:rPr>
          <w:rFonts w:ascii="mylotus" w:hAnsi="mylotus" w:cs="mylotus"/>
          <w:sz w:val="22"/>
          <w:szCs w:val="22"/>
          <w:rtl/>
          <w:lang w:bidi="fa-IR"/>
        </w:rPr>
        <w:t xml:space="preserve"> ترمذي </w:t>
      </w:r>
      <w:r>
        <w:rPr>
          <w:rFonts w:ascii="mylotus" w:hAnsi="mylotus" w:cs="mylotus" w:hint="cs"/>
          <w:sz w:val="22"/>
          <w:szCs w:val="22"/>
          <w:rtl/>
          <w:lang w:bidi="fa-IR"/>
        </w:rPr>
        <w:t xml:space="preserve">در </w:t>
      </w:r>
      <w:r w:rsidRPr="00F70402">
        <w:rPr>
          <w:rFonts w:ascii="mylotus" w:hAnsi="mylotus" w:cs="mylotus"/>
          <w:sz w:val="22"/>
          <w:szCs w:val="22"/>
          <w:rtl/>
          <w:lang w:bidi="fa-IR"/>
        </w:rPr>
        <w:t>سنن</w:t>
      </w:r>
      <w:r w:rsidRPr="00F70402">
        <w:rPr>
          <w:rFonts w:ascii="B Lotus" w:hAnsi="B Lotus" w:cs="B Lotus"/>
          <w:sz w:val="22"/>
          <w:szCs w:val="22"/>
          <w:rtl/>
          <w:lang w:bidi="fa-IR"/>
        </w:rPr>
        <w:t xml:space="preserve">، كتاب </w:t>
      </w:r>
      <w:r w:rsidRPr="00F70402">
        <w:rPr>
          <w:rFonts w:ascii="mylotus" w:hAnsi="mylotus" w:cs="mylotus"/>
          <w:sz w:val="22"/>
          <w:szCs w:val="22"/>
          <w:rtl/>
          <w:lang w:bidi="fa-IR"/>
        </w:rPr>
        <w:t>الايمان</w:t>
      </w:r>
      <w:r w:rsidRPr="00F70402">
        <w:rPr>
          <w:rFonts w:ascii="B Lotus" w:hAnsi="B Lotus" w:cs="B Lotus"/>
          <w:sz w:val="22"/>
          <w:szCs w:val="22"/>
          <w:rtl/>
          <w:lang w:bidi="fa-IR"/>
        </w:rPr>
        <w:t xml:space="preserve">، </w:t>
      </w:r>
      <w:r>
        <w:rPr>
          <w:rFonts w:ascii="B Lotus" w:hAnsi="B Lotus" w:cs="B Lotus"/>
          <w:sz w:val="22"/>
          <w:szCs w:val="22"/>
          <w:rtl/>
          <w:lang w:bidi="fa-IR"/>
        </w:rPr>
        <w:t>5/26، 298، شماره</w:t>
      </w:r>
      <w:r>
        <w:rPr>
          <w:rFonts w:ascii="B Lotus" w:hAnsi="B Lotus" w:cs="B Lotus" w:hint="cs"/>
          <w:sz w:val="22"/>
          <w:szCs w:val="22"/>
          <w:rtl/>
          <w:lang w:bidi="fa-IR"/>
        </w:rPr>
        <w:t>‌</w:t>
      </w:r>
      <w:r w:rsidRPr="00F70402">
        <w:rPr>
          <w:rFonts w:ascii="B Lotus" w:hAnsi="B Lotus" w:cs="B Lotus"/>
          <w:sz w:val="22"/>
          <w:szCs w:val="22"/>
          <w:rtl/>
          <w:lang w:bidi="fa-IR"/>
        </w:rPr>
        <w:t>ي 2641</w:t>
      </w:r>
      <w:r>
        <w:rPr>
          <w:rFonts w:ascii="B Lotus" w:hAnsi="B Lotus" w:cs="B Lotus" w:hint="cs"/>
          <w:sz w:val="22"/>
          <w:szCs w:val="22"/>
          <w:rtl/>
          <w:lang w:bidi="fa-IR"/>
        </w:rPr>
        <w:t>.</w:t>
      </w:r>
    </w:p>
  </w:footnote>
  <w:footnote w:id="3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تلبيس إبليس</w:t>
      </w:r>
      <w:r>
        <w:rPr>
          <w:rFonts w:ascii="B Lotus" w:hAnsi="B Lotus" w:cs="B Lotus" w:hint="cs"/>
          <w:sz w:val="22"/>
          <w:szCs w:val="22"/>
          <w:rtl/>
          <w:lang w:bidi="fa-IR"/>
        </w:rPr>
        <w:t>:</w:t>
      </w:r>
      <w:r w:rsidRPr="00F70402">
        <w:rPr>
          <w:rFonts w:ascii="B Lotus" w:hAnsi="B Lotus" w:cs="B Lotus"/>
          <w:sz w:val="22"/>
          <w:szCs w:val="22"/>
          <w:rtl/>
          <w:lang w:bidi="fa-IR"/>
        </w:rPr>
        <w:t xml:space="preserve"> ابن جوزي، ص 27</w:t>
      </w:r>
      <w:r>
        <w:rPr>
          <w:rFonts w:ascii="B Lotus" w:hAnsi="B Lotus" w:cs="B Lotus" w:hint="cs"/>
          <w:sz w:val="22"/>
          <w:szCs w:val="22"/>
          <w:rtl/>
          <w:lang w:bidi="fa-IR"/>
        </w:rPr>
        <w:t>.</w:t>
      </w:r>
    </w:p>
  </w:footnote>
  <w:footnote w:id="3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w:t>
      </w:r>
      <w:r>
        <w:rPr>
          <w:rFonts w:ascii="B Lotus" w:hAnsi="B Lotus" w:cs="B Lotus" w:hint="cs"/>
          <w:sz w:val="22"/>
          <w:szCs w:val="22"/>
          <w:rtl/>
          <w:lang w:bidi="fa-IR"/>
        </w:rPr>
        <w:t xml:space="preserve"> </w:t>
      </w:r>
      <w:r w:rsidRPr="00F70402">
        <w:rPr>
          <w:rFonts w:ascii="B Lotus" w:hAnsi="B Lotus" w:cs="B Lotus"/>
          <w:sz w:val="22"/>
          <w:szCs w:val="22"/>
          <w:rtl/>
          <w:lang w:bidi="fa-IR"/>
        </w:rPr>
        <w:t>اين حديث را</w:t>
      </w:r>
      <w:r>
        <w:rPr>
          <w:rFonts w:ascii="B Lotus" w:hAnsi="B Lotus" w:cs="B Lotus" w:hint="cs"/>
          <w:sz w:val="22"/>
          <w:szCs w:val="22"/>
          <w:rtl/>
          <w:lang w:bidi="fa-IR"/>
        </w:rPr>
        <w:t xml:space="preserve"> </w:t>
      </w:r>
      <w:r w:rsidRPr="00F70402">
        <w:rPr>
          <w:rFonts w:ascii="B Lotus" w:hAnsi="B Lotus" w:cs="B Lotus"/>
          <w:sz w:val="22"/>
          <w:szCs w:val="22"/>
          <w:rtl/>
          <w:lang w:bidi="fa-IR"/>
        </w:rPr>
        <w:t>‏امام ابوداود به</w:t>
      </w:r>
      <w:r>
        <w:rPr>
          <w:rFonts w:ascii="B Lotus" w:hAnsi="B Lotus" w:cs="B Lotus"/>
          <w:sz w:val="22"/>
          <w:szCs w:val="22"/>
          <w:rtl/>
          <w:lang w:bidi="fa-IR"/>
        </w:rPr>
        <w:t xml:space="preserve"> شماره‌ي 4607، ترمذي به شماره</w:t>
      </w:r>
      <w:r>
        <w:rPr>
          <w:rFonts w:ascii="B Lotus" w:hAnsi="B Lotus" w:cs="B Lotus" w:hint="cs"/>
          <w:sz w:val="22"/>
          <w:szCs w:val="22"/>
          <w:rtl/>
          <w:lang w:bidi="fa-IR"/>
        </w:rPr>
        <w:t>‌</w:t>
      </w:r>
      <w:r w:rsidRPr="00F70402">
        <w:rPr>
          <w:rFonts w:ascii="B Lotus" w:hAnsi="B Lotus" w:cs="B Lotus"/>
          <w:sz w:val="22"/>
          <w:szCs w:val="22"/>
          <w:rtl/>
          <w:lang w:bidi="fa-IR"/>
        </w:rPr>
        <w:t>ي 2676 و دارمي 1/44 روايت كرده</w:t>
      </w:r>
      <w:r>
        <w:rPr>
          <w:rFonts w:ascii="B Lotus" w:hAnsi="B Lotus" w:cs="B Lotus" w:hint="cs"/>
          <w:sz w:val="22"/>
          <w:szCs w:val="22"/>
          <w:rtl/>
          <w:lang w:bidi="fa-IR"/>
        </w:rPr>
        <w:t>‌</w:t>
      </w:r>
      <w:r w:rsidRPr="00F70402">
        <w:rPr>
          <w:rFonts w:ascii="B Lotus" w:hAnsi="B Lotus" w:cs="B Lotus"/>
          <w:sz w:val="22"/>
          <w:szCs w:val="22"/>
          <w:rtl/>
          <w:lang w:bidi="fa-IR"/>
        </w:rPr>
        <w:t>اند.</w:t>
      </w:r>
    </w:p>
  </w:footnote>
  <w:footnote w:id="3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lang w:bidi="fa-IR"/>
        </w:rPr>
        <w:t xml:space="preserve"> </w:t>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Pr>
          <w:rFonts w:ascii="mylotus" w:hAnsi="mylotus" w:cs="mylotus"/>
          <w:sz w:val="22"/>
          <w:szCs w:val="22"/>
          <w:rtl/>
          <w:lang w:bidi="fa-IR"/>
        </w:rPr>
        <w:t>ال</w:t>
      </w:r>
      <w:r>
        <w:rPr>
          <w:rFonts w:ascii="mylotus" w:hAnsi="mylotus" w:cs="mylotus" w:hint="cs"/>
          <w:sz w:val="22"/>
          <w:szCs w:val="22"/>
          <w:rtl/>
          <w:lang w:bidi="fa-IR"/>
        </w:rPr>
        <w:t>إ</w:t>
      </w:r>
      <w:r w:rsidRPr="00C33F0D">
        <w:rPr>
          <w:rFonts w:ascii="mylotus" w:hAnsi="mylotus" w:cs="mylotus"/>
          <w:sz w:val="22"/>
          <w:szCs w:val="22"/>
          <w:rtl/>
          <w:lang w:bidi="fa-IR"/>
        </w:rPr>
        <w:t>بانة عن شريعة الفرقة الناجية</w:t>
      </w:r>
      <w:r>
        <w:rPr>
          <w:rFonts w:ascii="B Lotus" w:hAnsi="B Lotus" w:cs="B Lotus" w:hint="cs"/>
          <w:sz w:val="22"/>
          <w:szCs w:val="22"/>
          <w:rtl/>
          <w:lang w:bidi="fa-IR"/>
        </w:rPr>
        <w:t xml:space="preserve">: </w:t>
      </w:r>
      <w:r w:rsidRPr="00F70402">
        <w:rPr>
          <w:rFonts w:ascii="B Lotus" w:hAnsi="B Lotus" w:cs="B Lotus"/>
          <w:sz w:val="22"/>
          <w:szCs w:val="22"/>
          <w:rtl/>
          <w:lang w:bidi="fa-IR"/>
        </w:rPr>
        <w:t>1/17</w:t>
      </w:r>
      <w:r>
        <w:rPr>
          <w:rFonts w:ascii="B Lotus" w:hAnsi="B Lotus" w:cs="B Lotus" w:hint="cs"/>
          <w:sz w:val="22"/>
          <w:szCs w:val="22"/>
          <w:rtl/>
          <w:lang w:bidi="fa-IR"/>
        </w:rPr>
        <w:t>-</w:t>
      </w:r>
      <w:r w:rsidRPr="00F70402">
        <w:rPr>
          <w:rFonts w:ascii="B Lotus" w:hAnsi="B Lotus" w:cs="B Lotus"/>
          <w:sz w:val="22"/>
          <w:szCs w:val="22"/>
          <w:rtl/>
          <w:lang w:bidi="fa-IR"/>
        </w:rPr>
        <w:t>18</w:t>
      </w:r>
      <w:r>
        <w:rPr>
          <w:rFonts w:ascii="B Lotus" w:hAnsi="B Lotus" w:cs="B Lotus" w:hint="cs"/>
          <w:sz w:val="22"/>
          <w:szCs w:val="22"/>
          <w:rtl/>
          <w:lang w:bidi="fa-IR"/>
        </w:rPr>
        <w:t>.</w:t>
      </w:r>
    </w:p>
  </w:footnote>
  <w:footnote w:id="3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C33F0D">
        <w:rPr>
          <w:rFonts w:ascii="mylotus" w:hAnsi="mylotus" w:cs="mylotus"/>
          <w:sz w:val="22"/>
          <w:szCs w:val="22"/>
          <w:rtl/>
          <w:lang w:bidi="fa-IR"/>
        </w:rPr>
        <w:t>وجوب لزوم الجماعة</w:t>
      </w:r>
      <w:r w:rsidRPr="00F70402">
        <w:rPr>
          <w:rFonts w:ascii="B Lotus" w:hAnsi="B Lotus" w:cs="B Lotus"/>
          <w:sz w:val="22"/>
          <w:szCs w:val="22"/>
          <w:rtl/>
          <w:lang w:bidi="fa-IR"/>
        </w:rPr>
        <w:t xml:space="preserve"> و ذم التفرق. ص </w:t>
      </w:r>
      <w:r>
        <w:rPr>
          <w:rFonts w:ascii="B Lotus" w:hAnsi="B Lotus" w:cs="B Lotus"/>
          <w:sz w:val="22"/>
          <w:szCs w:val="22"/>
          <w:rtl/>
          <w:lang w:bidi="fa-IR"/>
        </w:rPr>
        <w:t>279-280</w:t>
      </w:r>
      <w:r>
        <w:rPr>
          <w:rFonts w:ascii="B Lotus" w:hAnsi="B Lotus" w:cs="B Lotus" w:hint="cs"/>
          <w:sz w:val="22"/>
          <w:szCs w:val="22"/>
          <w:rtl/>
          <w:lang w:bidi="fa-IR"/>
        </w:rPr>
        <w:t>.</w:t>
      </w:r>
    </w:p>
  </w:footnote>
  <w:footnote w:id="3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وجوب لزوم الجماعة و</w:t>
      </w:r>
      <w:r>
        <w:rPr>
          <w:rFonts w:ascii="mylotus" w:hAnsi="mylotus" w:cs="mylotus" w:hint="cs"/>
          <w:sz w:val="22"/>
          <w:szCs w:val="22"/>
          <w:rtl/>
          <w:lang w:bidi="fa-IR"/>
        </w:rPr>
        <w:t xml:space="preserve"> </w:t>
      </w:r>
      <w:r w:rsidRPr="00C33F0D">
        <w:rPr>
          <w:rFonts w:ascii="mylotus" w:hAnsi="mylotus" w:cs="mylotus"/>
          <w:sz w:val="22"/>
          <w:szCs w:val="22"/>
          <w:rtl/>
          <w:lang w:bidi="fa-IR"/>
        </w:rPr>
        <w:t>ذمّ التفرق</w:t>
      </w:r>
      <w:r>
        <w:rPr>
          <w:rFonts w:ascii="B Lotus" w:hAnsi="B Lotus" w:cs="B Lotus" w:hint="cs"/>
          <w:sz w:val="22"/>
          <w:szCs w:val="22"/>
          <w:rtl/>
          <w:lang w:bidi="fa-IR"/>
        </w:rPr>
        <w:t>:</w:t>
      </w:r>
      <w:r>
        <w:rPr>
          <w:rFonts w:ascii="B Lotus" w:hAnsi="B Lotus" w:cs="B Lotus"/>
          <w:sz w:val="22"/>
          <w:szCs w:val="22"/>
          <w:rtl/>
          <w:lang w:bidi="fa-IR"/>
        </w:rPr>
        <w:t xml:space="preserve"> دكتر جمال احمد بادی، ص</w:t>
      </w:r>
      <w:r>
        <w:rPr>
          <w:rFonts w:ascii="B Lotus" w:hAnsi="B Lotus" w:cs="B Lotus" w:hint="cs"/>
          <w:sz w:val="22"/>
          <w:szCs w:val="22"/>
          <w:rtl/>
          <w:lang w:bidi="fa-IR"/>
        </w:rPr>
        <w:t xml:space="preserve">: </w:t>
      </w:r>
      <w:r>
        <w:rPr>
          <w:rFonts w:ascii="B Lotus" w:hAnsi="B Lotus" w:cs="B Lotus"/>
          <w:sz w:val="22"/>
          <w:szCs w:val="22"/>
          <w:rtl/>
          <w:lang w:bidi="fa-IR"/>
        </w:rPr>
        <w:t>281،282</w:t>
      </w:r>
      <w:r>
        <w:rPr>
          <w:rFonts w:ascii="B Lotus" w:hAnsi="B Lotus" w:cs="B Lotus" w:hint="cs"/>
          <w:sz w:val="22"/>
          <w:szCs w:val="22"/>
          <w:rtl/>
          <w:lang w:bidi="fa-IR"/>
        </w:rPr>
        <w:t>.</w:t>
      </w:r>
    </w:p>
  </w:footnote>
  <w:footnote w:id="3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وجوب لزوم الجماعة</w:t>
      </w:r>
      <w:r w:rsidRPr="00C33F0D">
        <w:rPr>
          <w:rFonts w:ascii="mylotus" w:hAnsi="mylotus" w:cs="mylotus"/>
          <w:sz w:val="22"/>
          <w:szCs w:val="22"/>
          <w:rtl/>
          <w:lang w:bidi="fa-IR"/>
        </w:rPr>
        <w:t xml:space="preserve"> و ذم التفرق</w:t>
      </w:r>
      <w:r>
        <w:rPr>
          <w:rFonts w:ascii="B Lotus" w:hAnsi="B Lotus" w:cs="B Lotus" w:hint="cs"/>
          <w:sz w:val="22"/>
          <w:szCs w:val="22"/>
          <w:rtl/>
          <w:lang w:bidi="fa-IR"/>
        </w:rPr>
        <w:t>:</w:t>
      </w:r>
      <w:r w:rsidRPr="00F70402">
        <w:rPr>
          <w:rFonts w:ascii="B Lotus" w:hAnsi="B Lotus" w:cs="B Lotus"/>
          <w:sz w:val="22"/>
          <w:szCs w:val="22"/>
          <w:rtl/>
          <w:lang w:bidi="fa-IR"/>
        </w:rPr>
        <w:t xml:space="preserve"> ص 282</w:t>
      </w:r>
      <w:r>
        <w:rPr>
          <w:rFonts w:ascii="B Lotus" w:hAnsi="B Lotus" w:cs="B Lotus" w:hint="cs"/>
          <w:sz w:val="22"/>
          <w:szCs w:val="22"/>
          <w:rtl/>
          <w:lang w:bidi="fa-IR"/>
        </w:rPr>
        <w:t>-</w:t>
      </w:r>
      <w:r w:rsidRPr="00F70402">
        <w:rPr>
          <w:rFonts w:ascii="B Lotus" w:hAnsi="B Lotus" w:cs="B Lotus"/>
          <w:sz w:val="22"/>
          <w:szCs w:val="22"/>
          <w:rtl/>
          <w:lang w:bidi="fa-IR"/>
        </w:rPr>
        <w:t>283</w:t>
      </w:r>
      <w:r>
        <w:rPr>
          <w:rFonts w:ascii="B Lotus" w:hAnsi="B Lotus" w:cs="B Lotus" w:hint="cs"/>
          <w:sz w:val="22"/>
          <w:szCs w:val="22"/>
          <w:rtl/>
          <w:lang w:bidi="fa-IR"/>
        </w:rPr>
        <w:t>.</w:t>
      </w:r>
    </w:p>
  </w:footnote>
  <w:footnote w:id="3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وجوب لزوم الجماعة و</w:t>
      </w:r>
      <w:r w:rsidRPr="00C33F0D">
        <w:rPr>
          <w:rFonts w:ascii="mylotus" w:hAnsi="mylotus" w:cs="mylotus"/>
          <w:sz w:val="22"/>
          <w:szCs w:val="22"/>
          <w:rtl/>
          <w:lang w:bidi="fa-IR"/>
        </w:rPr>
        <w:t>ذم التفرق</w:t>
      </w:r>
      <w:r>
        <w:rPr>
          <w:rFonts w:ascii="B Lotus" w:hAnsi="B Lotus" w:cs="B Lotus" w:hint="cs"/>
          <w:sz w:val="22"/>
          <w:szCs w:val="22"/>
          <w:rtl/>
          <w:lang w:bidi="fa-IR"/>
        </w:rPr>
        <w:t>:</w:t>
      </w:r>
      <w:r w:rsidRPr="00F70402">
        <w:rPr>
          <w:rFonts w:ascii="B Lotus" w:hAnsi="B Lotus" w:cs="B Lotus"/>
          <w:sz w:val="22"/>
          <w:szCs w:val="22"/>
          <w:rtl/>
          <w:lang w:bidi="fa-IR"/>
        </w:rPr>
        <w:t xml:space="preserve"> ص</w:t>
      </w:r>
      <w:r>
        <w:rPr>
          <w:rFonts w:ascii="B Lotus" w:hAnsi="B Lotus" w:cs="B Lotus" w:hint="cs"/>
          <w:sz w:val="22"/>
          <w:szCs w:val="22"/>
          <w:rtl/>
          <w:lang w:bidi="fa-IR"/>
        </w:rPr>
        <w:t xml:space="preserve"> 283-284-285.</w:t>
      </w:r>
    </w:p>
  </w:footnote>
  <w:footnote w:id="38">
    <w:p w:rsidR="00A55B30" w:rsidRPr="00F70402" w:rsidRDefault="00A55B30" w:rsidP="00FD13FE">
      <w:pPr>
        <w:widowControl w:val="0"/>
        <w:ind w:left="284" w:hanging="284"/>
        <w:jc w:val="both"/>
        <w:rPr>
          <w:rFonts w:ascii="B Lotus" w:hAnsi="B Lotus" w:cs="B Lotus"/>
          <w:spacing w:val="-4"/>
          <w:sz w:val="22"/>
          <w:szCs w:val="22"/>
          <w:rtl/>
          <w:lang w:bidi="fa-IR"/>
        </w:rPr>
      </w:pPr>
      <w:r w:rsidRPr="00F70402">
        <w:rPr>
          <w:rStyle w:val="FootnoteReference"/>
          <w:rFonts w:ascii="B Lotus" w:hAnsi="B Lotus" w:cs="B Lotus"/>
          <w:spacing w:val="-4"/>
          <w:sz w:val="22"/>
          <w:szCs w:val="22"/>
          <w:vertAlign w:val="baseline"/>
          <w:lang w:bidi="fa-IR"/>
        </w:rPr>
        <w:footnoteRef/>
      </w:r>
      <w:r w:rsidRPr="00F70402">
        <w:rPr>
          <w:rFonts w:ascii="B Lotus" w:hAnsi="B Lotus" w:cs="B Lotus"/>
          <w:spacing w:val="-4"/>
          <w:sz w:val="22"/>
          <w:szCs w:val="22"/>
          <w:rtl/>
          <w:lang w:bidi="fa-IR"/>
        </w:rPr>
        <w:t xml:space="preserve">- </w:t>
      </w:r>
      <w:r w:rsidRPr="00C33F0D">
        <w:rPr>
          <w:rFonts w:ascii="mylotus" w:hAnsi="mylotus" w:cs="mylotus"/>
          <w:spacing w:val="-4"/>
          <w:sz w:val="22"/>
          <w:szCs w:val="22"/>
          <w:rtl/>
          <w:lang w:bidi="fa-IR"/>
        </w:rPr>
        <w:t>مجموع الفتاو</w:t>
      </w:r>
      <w:r>
        <w:rPr>
          <w:rFonts w:ascii="mylotus" w:hAnsi="mylotus" w:cs="mylotus" w:hint="cs"/>
          <w:spacing w:val="-4"/>
          <w:sz w:val="22"/>
          <w:szCs w:val="22"/>
          <w:rtl/>
          <w:lang w:bidi="fa-IR"/>
        </w:rPr>
        <w:t>ی</w:t>
      </w:r>
      <w:r>
        <w:rPr>
          <w:rFonts w:ascii="B Lotus" w:hAnsi="B Lotus" w:cs="B Lotus" w:hint="cs"/>
          <w:spacing w:val="-4"/>
          <w:sz w:val="22"/>
          <w:szCs w:val="22"/>
          <w:rtl/>
          <w:lang w:bidi="fa-IR"/>
        </w:rPr>
        <w:t>:</w:t>
      </w:r>
      <w:r w:rsidRPr="00F70402">
        <w:rPr>
          <w:rFonts w:ascii="B Lotus" w:hAnsi="B Lotus" w:cs="B Lotus"/>
          <w:spacing w:val="-4"/>
          <w:sz w:val="22"/>
          <w:szCs w:val="22"/>
          <w:rtl/>
          <w:lang w:bidi="fa-IR"/>
        </w:rPr>
        <w:t xml:space="preserve"> ج (8/13، 145،141،136،135،68،63،62،60،58،29) ج (16/251، 471،273 ،272، 252)</w:t>
      </w:r>
      <w:r>
        <w:rPr>
          <w:rFonts w:ascii="B Lotus" w:hAnsi="B Lotus" w:cs="B Lotus" w:hint="cs"/>
          <w:spacing w:val="-4"/>
          <w:sz w:val="22"/>
          <w:szCs w:val="22"/>
          <w:rtl/>
          <w:lang w:bidi="fa-IR"/>
        </w:rPr>
        <w:t>.</w:t>
      </w:r>
    </w:p>
  </w:footnote>
  <w:footnote w:id="3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sidRPr="00C33F0D">
        <w:rPr>
          <w:rFonts w:ascii="mylotus" w:hAnsi="mylotus" w:cs="mylotus"/>
          <w:sz w:val="22"/>
          <w:szCs w:val="22"/>
          <w:rtl/>
          <w:lang w:bidi="fa-IR"/>
        </w:rPr>
        <w:t xml:space="preserve">مجمل </w:t>
      </w:r>
      <w:r>
        <w:rPr>
          <w:rFonts w:ascii="mylotus" w:hAnsi="mylotus" w:cs="mylotus" w:hint="cs"/>
          <w:sz w:val="22"/>
          <w:szCs w:val="22"/>
          <w:rtl/>
          <w:lang w:bidi="fa-IR"/>
        </w:rPr>
        <w:t>أ</w:t>
      </w:r>
      <w:r>
        <w:rPr>
          <w:rFonts w:ascii="mylotus" w:hAnsi="mylotus" w:cs="mylotus"/>
          <w:sz w:val="22"/>
          <w:szCs w:val="22"/>
          <w:rtl/>
          <w:lang w:bidi="fa-IR"/>
        </w:rPr>
        <w:t>صول السنة و</w:t>
      </w:r>
      <w:r w:rsidRPr="00C33F0D">
        <w:rPr>
          <w:rFonts w:ascii="mylotus" w:hAnsi="mylotus" w:cs="mylotus"/>
          <w:sz w:val="22"/>
          <w:szCs w:val="22"/>
          <w:rtl/>
          <w:lang w:bidi="fa-IR"/>
        </w:rPr>
        <w:t>الجماعة في العقيدة للعقل</w:t>
      </w:r>
      <w:r>
        <w:rPr>
          <w:rFonts w:ascii="B Lotus" w:hAnsi="B Lotus" w:cs="B Lotus" w:hint="cs"/>
          <w:sz w:val="22"/>
          <w:szCs w:val="22"/>
          <w:rtl/>
          <w:lang w:bidi="fa-IR"/>
        </w:rPr>
        <w:t xml:space="preserve">: </w:t>
      </w:r>
      <w:r w:rsidRPr="00F70402">
        <w:rPr>
          <w:rFonts w:ascii="B Lotus" w:hAnsi="B Lotus" w:cs="B Lotus"/>
          <w:sz w:val="22"/>
          <w:szCs w:val="22"/>
          <w:rtl/>
          <w:lang w:bidi="fa-IR"/>
        </w:rPr>
        <w:t>ص 7</w:t>
      </w:r>
      <w:r>
        <w:rPr>
          <w:rFonts w:ascii="B Lotus" w:hAnsi="B Lotus" w:cs="B Lotus" w:hint="cs"/>
          <w:sz w:val="22"/>
          <w:szCs w:val="22"/>
          <w:rtl/>
          <w:lang w:bidi="fa-IR"/>
        </w:rPr>
        <w:t>.</w:t>
      </w:r>
    </w:p>
  </w:footnote>
  <w:footnote w:id="4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همان</w:t>
      </w:r>
      <w:r>
        <w:rPr>
          <w:rFonts w:ascii="B Lotus" w:hAnsi="B Lotus" w:cs="B Lotus" w:hint="cs"/>
          <w:sz w:val="22"/>
          <w:szCs w:val="22"/>
          <w:rtl/>
          <w:lang w:bidi="fa-IR"/>
        </w:rPr>
        <w:t>:</w:t>
      </w:r>
      <w:r w:rsidRPr="00F70402">
        <w:rPr>
          <w:rFonts w:ascii="B Lotus" w:hAnsi="B Lotus" w:cs="B Lotus"/>
          <w:sz w:val="22"/>
          <w:szCs w:val="22"/>
          <w:rtl/>
          <w:lang w:bidi="fa-IR"/>
        </w:rPr>
        <w:t xml:space="preserve"> ص</w:t>
      </w:r>
      <w:r>
        <w:rPr>
          <w:rFonts w:ascii="B Lotus" w:hAnsi="B Lotus" w:cs="B Lotus" w:hint="cs"/>
          <w:sz w:val="22"/>
          <w:szCs w:val="22"/>
          <w:rtl/>
          <w:lang w:bidi="fa-IR"/>
        </w:rPr>
        <w:t xml:space="preserve"> </w:t>
      </w:r>
      <w:r w:rsidRPr="00F70402">
        <w:rPr>
          <w:rFonts w:ascii="B Lotus" w:hAnsi="B Lotus" w:cs="B Lotus"/>
          <w:sz w:val="22"/>
          <w:szCs w:val="22"/>
          <w:rtl/>
          <w:lang w:bidi="fa-IR"/>
        </w:rPr>
        <w:t>7</w:t>
      </w:r>
      <w:r>
        <w:rPr>
          <w:rFonts w:ascii="B Lotus" w:hAnsi="B Lotus" w:cs="B Lotus" w:hint="cs"/>
          <w:sz w:val="22"/>
          <w:szCs w:val="22"/>
          <w:rtl/>
          <w:lang w:bidi="fa-IR"/>
        </w:rPr>
        <w:t>.</w:t>
      </w:r>
    </w:p>
  </w:footnote>
  <w:footnote w:id="4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sz w:val="22"/>
          <w:szCs w:val="22"/>
          <w:rtl/>
          <w:lang w:bidi="fa-IR"/>
        </w:rPr>
        <w:t xml:space="preserve">- </w:t>
      </w:r>
      <w:r w:rsidRPr="00C33F0D">
        <w:rPr>
          <w:rFonts w:ascii="mylotus" w:hAnsi="mylotus" w:cs="mylotus"/>
          <w:sz w:val="22"/>
          <w:szCs w:val="22"/>
          <w:rtl/>
          <w:lang w:bidi="fa-IR"/>
        </w:rPr>
        <w:t>لزوم الجماعة وترك التفرق</w:t>
      </w:r>
      <w:r>
        <w:rPr>
          <w:rFonts w:ascii="B Lotus" w:hAnsi="B Lotus" w:cs="B Lotus" w:hint="cs"/>
          <w:sz w:val="22"/>
          <w:szCs w:val="22"/>
          <w:rtl/>
          <w:lang w:bidi="fa-IR"/>
        </w:rPr>
        <w:t>:</w:t>
      </w:r>
      <w:r w:rsidRPr="00F70402">
        <w:rPr>
          <w:rFonts w:ascii="B Lotus" w:hAnsi="B Lotus" w:cs="B Lotus"/>
          <w:sz w:val="22"/>
          <w:szCs w:val="22"/>
          <w:rtl/>
          <w:lang w:bidi="fa-IR"/>
        </w:rPr>
        <w:t xml:space="preserve"> جمال بادي، ص 262،263</w:t>
      </w:r>
      <w:r>
        <w:rPr>
          <w:rFonts w:ascii="B Lotus" w:hAnsi="B Lotus" w:cs="B Lotus" w:hint="cs"/>
          <w:sz w:val="22"/>
          <w:szCs w:val="22"/>
          <w:rtl/>
          <w:lang w:bidi="fa-IR"/>
        </w:rPr>
        <w:t>.</w:t>
      </w:r>
    </w:p>
  </w:footnote>
  <w:footnote w:id="4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C33F0D">
        <w:rPr>
          <w:rFonts w:ascii="mylotus" w:hAnsi="mylotus" w:cs="mylotus"/>
          <w:sz w:val="22"/>
          <w:szCs w:val="22"/>
          <w:rtl/>
          <w:lang w:bidi="fa-IR"/>
        </w:rPr>
        <w:t>درء تعارض العقل</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1/198، </w:t>
      </w:r>
      <w:r>
        <w:rPr>
          <w:rFonts w:ascii="mylotus" w:hAnsi="mylotus" w:cs="mylotus"/>
          <w:sz w:val="22"/>
          <w:szCs w:val="22"/>
          <w:rtl/>
          <w:lang w:bidi="fa-IR"/>
        </w:rPr>
        <w:t>مجموع الفتاوى</w:t>
      </w:r>
      <w:r>
        <w:rPr>
          <w:rFonts w:ascii="B Lotus" w:hAnsi="B Lotus" w:cs="B Lotus" w:hint="cs"/>
          <w:sz w:val="22"/>
          <w:szCs w:val="22"/>
          <w:rtl/>
          <w:lang w:bidi="fa-IR"/>
        </w:rPr>
        <w:t>:</w:t>
      </w:r>
      <w:r w:rsidRPr="00F70402">
        <w:rPr>
          <w:rFonts w:ascii="B Lotus" w:hAnsi="B Lotus" w:cs="B Lotus"/>
          <w:sz w:val="22"/>
          <w:szCs w:val="22"/>
          <w:rtl/>
          <w:lang w:bidi="fa-IR"/>
        </w:rPr>
        <w:t xml:space="preserve"> 13/137-138</w:t>
      </w:r>
      <w:r>
        <w:rPr>
          <w:rFonts w:ascii="B Lotus" w:hAnsi="B Lotus" w:cs="B Lotus" w:hint="cs"/>
          <w:sz w:val="22"/>
          <w:szCs w:val="22"/>
          <w:rtl/>
          <w:lang w:bidi="fa-IR"/>
        </w:rPr>
        <w:t>.</w:t>
      </w:r>
    </w:p>
  </w:footnote>
  <w:footnote w:id="4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C33F0D">
        <w:rPr>
          <w:rFonts w:ascii="mylotus" w:hAnsi="mylotus" w:cs="mylotus"/>
          <w:sz w:val="22"/>
          <w:szCs w:val="22"/>
          <w:rtl/>
          <w:lang w:bidi="fa-IR"/>
        </w:rPr>
        <w:t>الصواعق الـمرسلة</w:t>
      </w:r>
      <w:r>
        <w:rPr>
          <w:rFonts w:ascii="B Lotus" w:hAnsi="B Lotus" w:cs="B Lotus" w:hint="cs"/>
          <w:sz w:val="22"/>
          <w:szCs w:val="22"/>
          <w:rtl/>
          <w:lang w:bidi="fa-IR"/>
        </w:rPr>
        <w:t>:</w:t>
      </w:r>
      <w:r w:rsidRPr="00F70402">
        <w:rPr>
          <w:rFonts w:ascii="B Lotus" w:hAnsi="B Lotus" w:cs="B Lotus"/>
          <w:sz w:val="22"/>
          <w:szCs w:val="22"/>
          <w:rtl/>
          <w:lang w:bidi="fa-IR"/>
        </w:rPr>
        <w:t xml:space="preserve"> ابن قيم 1/320</w:t>
      </w:r>
      <w:r>
        <w:rPr>
          <w:rFonts w:ascii="B Lotus" w:hAnsi="B Lotus" w:cs="B Lotus" w:hint="cs"/>
          <w:sz w:val="22"/>
          <w:szCs w:val="22"/>
          <w:rtl/>
          <w:lang w:bidi="fa-IR"/>
        </w:rPr>
        <w:t>.</w:t>
      </w:r>
    </w:p>
  </w:footnote>
  <w:footnote w:id="4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C33F0D">
        <w:rPr>
          <w:rFonts w:ascii="mylotus" w:hAnsi="mylotus" w:cs="mylotus"/>
          <w:sz w:val="22"/>
          <w:szCs w:val="22"/>
          <w:rtl/>
          <w:lang w:bidi="fa-IR"/>
        </w:rPr>
        <w:t>الـموافقات</w:t>
      </w:r>
      <w:r>
        <w:rPr>
          <w:rFonts w:ascii="B Lotus" w:hAnsi="B Lotus" w:cs="B Lotus" w:hint="cs"/>
          <w:sz w:val="22"/>
          <w:szCs w:val="22"/>
          <w:rtl/>
          <w:lang w:bidi="fa-IR"/>
        </w:rPr>
        <w:t>:</w:t>
      </w:r>
      <w:r>
        <w:rPr>
          <w:rFonts w:ascii="B Lotus" w:hAnsi="B Lotus" w:cs="B Lotus"/>
          <w:sz w:val="22"/>
          <w:szCs w:val="22"/>
          <w:rtl/>
          <w:lang w:bidi="fa-IR"/>
        </w:rPr>
        <w:t xml:space="preserve"> شاطبي 2/61 -6</w:t>
      </w:r>
      <w:r>
        <w:rPr>
          <w:rFonts w:ascii="B Lotus" w:hAnsi="B Lotus" w:cs="B Lotus" w:hint="cs"/>
          <w:sz w:val="22"/>
          <w:szCs w:val="22"/>
          <w:rtl/>
          <w:lang w:bidi="fa-IR"/>
        </w:rPr>
        <w:t>4</w:t>
      </w:r>
      <w:r w:rsidRPr="00F70402">
        <w:rPr>
          <w:rFonts w:ascii="B Lotus" w:hAnsi="B Lotus" w:cs="B Lotus"/>
          <w:sz w:val="22"/>
          <w:szCs w:val="22"/>
          <w:rtl/>
          <w:lang w:bidi="fa-IR"/>
        </w:rPr>
        <w:t xml:space="preserve"> و </w:t>
      </w:r>
      <w:r w:rsidRPr="00C33F0D">
        <w:rPr>
          <w:rFonts w:ascii="mylotus" w:hAnsi="mylotus" w:cs="mylotus"/>
          <w:sz w:val="22"/>
          <w:szCs w:val="22"/>
          <w:rtl/>
          <w:lang w:bidi="fa-IR"/>
        </w:rPr>
        <w:t>الاعتصام</w:t>
      </w:r>
      <w:r>
        <w:rPr>
          <w:rFonts w:ascii="B Lotus" w:hAnsi="B Lotus" w:cs="B Lotus"/>
          <w:sz w:val="22"/>
          <w:szCs w:val="22"/>
          <w:rtl/>
          <w:lang w:bidi="fa-IR"/>
        </w:rPr>
        <w:t>، شاطبي</w:t>
      </w:r>
      <w:r>
        <w:rPr>
          <w:rFonts w:ascii="B Lotus" w:hAnsi="B Lotus" w:cs="B Lotus" w:hint="cs"/>
          <w:sz w:val="22"/>
          <w:szCs w:val="22"/>
          <w:rtl/>
          <w:lang w:bidi="fa-IR"/>
        </w:rPr>
        <w:t xml:space="preserve">: </w:t>
      </w:r>
      <w:r>
        <w:rPr>
          <w:rFonts w:ascii="B Lotus" w:hAnsi="B Lotus" w:cs="B Lotus"/>
          <w:sz w:val="22"/>
          <w:szCs w:val="22"/>
          <w:rtl/>
          <w:lang w:bidi="fa-IR"/>
        </w:rPr>
        <w:t>2/293-301</w:t>
      </w:r>
      <w:r>
        <w:rPr>
          <w:rFonts w:ascii="B Lotus" w:hAnsi="B Lotus" w:cs="B Lotus" w:hint="cs"/>
          <w:sz w:val="22"/>
          <w:szCs w:val="22"/>
          <w:rtl/>
          <w:lang w:bidi="fa-IR"/>
        </w:rPr>
        <w:t>.</w:t>
      </w:r>
    </w:p>
  </w:footnote>
  <w:footnote w:id="4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C33F0D">
        <w:rPr>
          <w:rFonts w:ascii="mylotus" w:hAnsi="mylotus" w:cs="mylotus"/>
          <w:sz w:val="22"/>
          <w:szCs w:val="22"/>
          <w:rtl/>
          <w:lang w:bidi="fa-IR"/>
        </w:rPr>
        <w:t>شرح العقيدة الطحاوية</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218-223</w:t>
      </w:r>
      <w:r>
        <w:rPr>
          <w:rFonts w:ascii="B Lotus" w:hAnsi="B Lotus" w:cs="B Lotus" w:hint="cs"/>
          <w:sz w:val="22"/>
          <w:szCs w:val="22"/>
          <w:rtl/>
          <w:lang w:bidi="fa-IR"/>
        </w:rPr>
        <w:t>.</w:t>
      </w:r>
    </w:p>
  </w:footnote>
  <w:footnote w:id="4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همان</w:t>
      </w:r>
      <w:r>
        <w:rPr>
          <w:rFonts w:ascii="B Lotus" w:hAnsi="B Lotus" w:cs="B Lotus" w:hint="cs"/>
          <w:sz w:val="22"/>
          <w:szCs w:val="22"/>
          <w:rtl/>
          <w:lang w:bidi="fa-IR"/>
        </w:rPr>
        <w:t>:</w:t>
      </w:r>
      <w:r w:rsidRPr="00F70402">
        <w:rPr>
          <w:rFonts w:ascii="B Lotus" w:hAnsi="B Lotus" w:cs="B Lotus"/>
          <w:sz w:val="22"/>
          <w:szCs w:val="22"/>
          <w:rtl/>
          <w:lang w:bidi="fa-IR"/>
        </w:rPr>
        <w:t xml:space="preserve"> ص 107</w:t>
      </w:r>
      <w:r>
        <w:rPr>
          <w:rFonts w:ascii="B Lotus" w:hAnsi="B Lotus" w:cs="B Lotus" w:hint="cs"/>
          <w:sz w:val="22"/>
          <w:szCs w:val="22"/>
          <w:rtl/>
          <w:lang w:bidi="fa-IR"/>
        </w:rPr>
        <w:t>.</w:t>
      </w:r>
    </w:p>
  </w:footnote>
  <w:footnote w:id="4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C33F0D">
        <w:rPr>
          <w:rFonts w:ascii="mylotus" w:hAnsi="mylotus" w:cs="mylotus"/>
          <w:sz w:val="22"/>
          <w:szCs w:val="22"/>
          <w:rtl/>
          <w:lang w:bidi="fa-IR"/>
        </w:rPr>
        <w:t>معارج القبول</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sz w:val="22"/>
          <w:szCs w:val="22"/>
          <w:rtl/>
          <w:lang w:bidi="fa-IR"/>
        </w:rPr>
        <w:t>1/315-320</w:t>
      </w:r>
      <w:r>
        <w:rPr>
          <w:rFonts w:ascii="B Lotus" w:hAnsi="B Lotus" w:cs="B Lotus" w:hint="cs"/>
          <w:sz w:val="22"/>
          <w:szCs w:val="22"/>
          <w:rtl/>
          <w:lang w:bidi="fa-IR"/>
        </w:rPr>
        <w:t>.</w:t>
      </w:r>
    </w:p>
  </w:footnote>
  <w:footnote w:id="48">
    <w:p w:rsidR="00A55B30" w:rsidRPr="00F70402" w:rsidRDefault="00A55B30" w:rsidP="004F1E37">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C33F0D">
        <w:rPr>
          <w:rFonts w:ascii="mylotus" w:hAnsi="mylotus" w:cs="mylotus"/>
          <w:sz w:val="22"/>
          <w:szCs w:val="22"/>
          <w:rtl/>
          <w:lang w:bidi="fa-IR"/>
        </w:rPr>
        <w:t>الفتاو</w:t>
      </w:r>
      <w:r>
        <w:rPr>
          <w:rFonts w:ascii="mylotus" w:hAnsi="mylotus" w:cs="mylotus" w:hint="cs"/>
          <w:sz w:val="22"/>
          <w:szCs w:val="22"/>
          <w:rtl/>
        </w:rPr>
        <w:t>ى</w:t>
      </w:r>
      <w:r w:rsidRPr="00F70402">
        <w:rPr>
          <w:rFonts w:ascii="B Lotus" w:hAnsi="B Lotus" w:cs="B Lotus"/>
          <w:sz w:val="22"/>
          <w:szCs w:val="22"/>
          <w:rtl/>
          <w:lang w:bidi="fa-IR"/>
        </w:rPr>
        <w:t xml:space="preserve"> ابن تيميه</w:t>
      </w:r>
      <w:r>
        <w:rPr>
          <w:rFonts w:ascii="B Lotus" w:hAnsi="B Lotus" w:cs="B Lotus" w:hint="cs"/>
          <w:sz w:val="22"/>
          <w:szCs w:val="22"/>
          <w:rtl/>
          <w:lang w:bidi="fa-IR"/>
        </w:rPr>
        <w:t xml:space="preserve">: </w:t>
      </w:r>
      <w:r w:rsidRPr="00F70402">
        <w:rPr>
          <w:rFonts w:ascii="B Lotus" w:hAnsi="B Lotus" w:cs="B Lotus"/>
          <w:sz w:val="22"/>
          <w:szCs w:val="22"/>
          <w:rtl/>
          <w:lang w:bidi="fa-IR"/>
        </w:rPr>
        <w:t>13/23-27</w:t>
      </w:r>
      <w:r>
        <w:rPr>
          <w:rFonts w:ascii="B Lotus" w:hAnsi="B Lotus" w:cs="B Lotus" w:hint="cs"/>
          <w:sz w:val="22"/>
          <w:szCs w:val="22"/>
          <w:rtl/>
          <w:lang w:bidi="fa-IR"/>
        </w:rPr>
        <w:t>.</w:t>
      </w:r>
    </w:p>
  </w:footnote>
  <w:footnote w:id="49">
    <w:p w:rsidR="00A55B30" w:rsidRPr="00F70402" w:rsidRDefault="00A55B30" w:rsidP="004F1E37">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 xml:space="preserve">مجمل </w:t>
      </w:r>
      <w:r>
        <w:rPr>
          <w:rFonts w:ascii="mylotus" w:hAnsi="mylotus" w:cs="mylotus" w:hint="cs"/>
          <w:sz w:val="22"/>
          <w:szCs w:val="22"/>
          <w:rtl/>
          <w:lang w:bidi="fa-IR"/>
        </w:rPr>
        <w:t>أ</w:t>
      </w:r>
      <w:r>
        <w:rPr>
          <w:rFonts w:ascii="mylotus" w:hAnsi="mylotus" w:cs="mylotus"/>
          <w:sz w:val="22"/>
          <w:szCs w:val="22"/>
          <w:rtl/>
          <w:lang w:bidi="fa-IR"/>
        </w:rPr>
        <w:t xml:space="preserve">صول </w:t>
      </w:r>
      <w:r>
        <w:rPr>
          <w:rFonts w:ascii="mylotus" w:hAnsi="mylotus" w:cs="mylotus" w:hint="cs"/>
          <w:sz w:val="22"/>
          <w:szCs w:val="22"/>
          <w:rtl/>
          <w:lang w:bidi="fa-IR"/>
        </w:rPr>
        <w:t>أ</w:t>
      </w:r>
      <w:r>
        <w:rPr>
          <w:rFonts w:ascii="mylotus" w:hAnsi="mylotus" w:cs="mylotus"/>
          <w:sz w:val="22"/>
          <w:szCs w:val="22"/>
          <w:rtl/>
          <w:lang w:bidi="fa-IR"/>
        </w:rPr>
        <w:t>هل السنة و</w:t>
      </w:r>
      <w:r w:rsidRPr="00C33F0D">
        <w:rPr>
          <w:rFonts w:ascii="mylotus" w:hAnsi="mylotus" w:cs="mylotus"/>
          <w:sz w:val="22"/>
          <w:szCs w:val="22"/>
          <w:rtl/>
          <w:lang w:bidi="fa-IR"/>
        </w:rPr>
        <w:t>الجماعة في العقيدة</w:t>
      </w:r>
      <w:r>
        <w:rPr>
          <w:rFonts w:ascii="mylotus" w:hAnsi="mylotus" w:cs="mylotus" w:hint="cs"/>
          <w:sz w:val="22"/>
          <w:szCs w:val="22"/>
          <w:rtl/>
          <w:lang w:bidi="fa-IR"/>
        </w:rPr>
        <w:t>:</w:t>
      </w:r>
      <w:r w:rsidRPr="00C33F0D">
        <w:rPr>
          <w:rFonts w:ascii="mylotus" w:hAnsi="mylotus" w:cs="mylotus"/>
          <w:sz w:val="22"/>
          <w:szCs w:val="22"/>
          <w:rtl/>
          <w:lang w:bidi="fa-IR"/>
        </w:rPr>
        <w:t xml:space="preserve"> </w:t>
      </w:r>
      <w:r w:rsidRPr="00F70402">
        <w:rPr>
          <w:rFonts w:ascii="B Lotus" w:hAnsi="B Lotus" w:cs="B Lotus"/>
          <w:sz w:val="22"/>
          <w:szCs w:val="22"/>
          <w:rtl/>
          <w:lang w:bidi="fa-IR"/>
        </w:rPr>
        <w:t>ص 8</w:t>
      </w:r>
      <w:r>
        <w:rPr>
          <w:rFonts w:ascii="B Lotus" w:hAnsi="B Lotus" w:cs="B Lotus" w:hint="cs"/>
          <w:sz w:val="22"/>
          <w:szCs w:val="22"/>
          <w:rtl/>
          <w:lang w:bidi="fa-IR"/>
        </w:rPr>
        <w:t>.</w:t>
      </w:r>
    </w:p>
  </w:footnote>
  <w:footnote w:id="5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lang w:bidi="fa-IR"/>
        </w:rPr>
        <w:t xml:space="preserve"> </w:t>
      </w:r>
      <w:r w:rsidRPr="00F70402">
        <w:rPr>
          <w:rFonts w:ascii="B Lotus" w:hAnsi="B Lotus" w:cs="B Lotus"/>
          <w:sz w:val="22"/>
          <w:szCs w:val="22"/>
          <w:rtl/>
          <w:lang w:bidi="fa-IR"/>
        </w:rPr>
        <w:t>- همان</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8-9</w:t>
      </w:r>
      <w:r>
        <w:rPr>
          <w:rFonts w:ascii="B Lotus" w:hAnsi="B Lotus" w:cs="B Lotus" w:hint="cs"/>
          <w:sz w:val="22"/>
          <w:szCs w:val="22"/>
          <w:rtl/>
          <w:lang w:bidi="fa-IR"/>
        </w:rPr>
        <w:t>.</w:t>
      </w:r>
    </w:p>
  </w:footnote>
  <w:footnote w:id="5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lang w:bidi="fa-IR"/>
        </w:rPr>
        <w:t xml:space="preserve"> </w:t>
      </w:r>
      <w:r w:rsidRPr="00F70402">
        <w:rPr>
          <w:rFonts w:ascii="B Lotus" w:hAnsi="B Lotus" w:cs="B Lotus"/>
          <w:sz w:val="22"/>
          <w:szCs w:val="22"/>
          <w:rtl/>
          <w:lang w:bidi="fa-IR"/>
        </w:rPr>
        <w:t xml:space="preserve">- </w:t>
      </w:r>
      <w:r>
        <w:rPr>
          <w:rFonts w:ascii="mylotus" w:hAnsi="mylotus" w:cs="mylotus"/>
          <w:sz w:val="22"/>
          <w:szCs w:val="22"/>
          <w:rtl/>
          <w:lang w:bidi="fa-IR"/>
        </w:rPr>
        <w:t>مجموع الفتاوى</w:t>
      </w:r>
      <w:r>
        <w:rPr>
          <w:rFonts w:ascii="B Lotus" w:hAnsi="B Lotus" w:cs="B Lotus" w:hint="cs"/>
          <w:sz w:val="22"/>
          <w:szCs w:val="22"/>
          <w:rtl/>
          <w:lang w:bidi="fa-IR"/>
        </w:rPr>
        <w:t xml:space="preserve">: </w:t>
      </w:r>
      <w:r w:rsidRPr="00F70402">
        <w:rPr>
          <w:rFonts w:ascii="B Lotus" w:hAnsi="B Lotus" w:cs="B Lotus"/>
          <w:sz w:val="22"/>
          <w:szCs w:val="22"/>
          <w:rtl/>
          <w:lang w:bidi="fa-IR"/>
        </w:rPr>
        <w:t>13/270، 314</w:t>
      </w:r>
      <w:r>
        <w:rPr>
          <w:rFonts w:ascii="B Lotus" w:hAnsi="B Lotus" w:cs="B Lotus" w:hint="cs"/>
          <w:sz w:val="22"/>
          <w:szCs w:val="22"/>
          <w:rtl/>
          <w:lang w:bidi="fa-IR"/>
        </w:rPr>
        <w:t>.</w:t>
      </w:r>
    </w:p>
  </w:footnote>
  <w:footnote w:id="5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C33F0D">
        <w:rPr>
          <w:rFonts w:ascii="mylotus" w:hAnsi="mylotus" w:cs="mylotus"/>
          <w:sz w:val="22"/>
          <w:szCs w:val="22"/>
          <w:rtl/>
          <w:lang w:bidi="fa-IR"/>
        </w:rPr>
        <w:t>الإبانة عن شريعة الفرقة الناجية</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sz w:val="22"/>
          <w:szCs w:val="22"/>
          <w:rtl/>
          <w:lang w:bidi="fa-IR"/>
        </w:rPr>
        <w:t>1/17،16،15</w:t>
      </w:r>
      <w:r>
        <w:rPr>
          <w:rFonts w:ascii="B Lotus" w:hAnsi="B Lotus" w:cs="B Lotus" w:hint="cs"/>
          <w:sz w:val="22"/>
          <w:szCs w:val="22"/>
          <w:rtl/>
          <w:lang w:bidi="fa-IR"/>
        </w:rPr>
        <w:t>.</w:t>
      </w:r>
    </w:p>
  </w:footnote>
  <w:footnote w:id="5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حدیث </w:t>
      </w:r>
      <w:r>
        <w:rPr>
          <w:rFonts w:ascii="mylotus" w:hAnsi="mylotus" w:cs="mylotus"/>
          <w:sz w:val="22"/>
          <w:szCs w:val="22"/>
          <w:rtl/>
          <w:lang w:bidi="fa-IR"/>
        </w:rPr>
        <w:t>متفق عليه</w:t>
      </w:r>
      <w:r>
        <w:rPr>
          <w:rFonts w:ascii="mylotus" w:hAnsi="mylotus" w:cs="mylotus" w:hint="cs"/>
          <w:sz w:val="22"/>
          <w:szCs w:val="22"/>
          <w:rtl/>
          <w:lang w:bidi="fa-IR"/>
        </w:rPr>
        <w:t xml:space="preserve"> است. روایت بخاری</w:t>
      </w:r>
      <w:r>
        <w:rPr>
          <w:rFonts w:ascii="B Lotus" w:hAnsi="B Lotus" w:cs="B Lotus" w:hint="cs"/>
          <w:sz w:val="22"/>
          <w:szCs w:val="22"/>
          <w:rtl/>
          <w:lang w:bidi="fa-IR"/>
        </w:rPr>
        <w:t xml:space="preserve">: </w:t>
      </w:r>
      <w:r w:rsidRPr="00F70402">
        <w:rPr>
          <w:rFonts w:ascii="B Lotus" w:hAnsi="B Lotus" w:cs="B Lotus"/>
          <w:sz w:val="22"/>
          <w:szCs w:val="22"/>
          <w:rtl/>
          <w:lang w:bidi="fa-IR"/>
        </w:rPr>
        <w:t>5/199</w:t>
      </w:r>
      <w:r>
        <w:rPr>
          <w:rFonts w:ascii="B Lotus" w:hAnsi="B Lotus" w:cs="B Lotus" w:hint="cs"/>
          <w:sz w:val="22"/>
          <w:szCs w:val="22"/>
          <w:rtl/>
          <w:lang w:bidi="fa-IR"/>
        </w:rPr>
        <w:t>.</w:t>
      </w:r>
    </w:p>
  </w:footnote>
  <w:footnote w:id="5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sz w:val="22"/>
          <w:szCs w:val="22"/>
          <w:rtl/>
          <w:lang w:bidi="fa-IR"/>
        </w:rPr>
        <w:t>- ابوداود</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4607، </w:t>
      </w:r>
      <w:r w:rsidRPr="00C33F0D">
        <w:rPr>
          <w:rFonts w:ascii="mylotus" w:hAnsi="mylotus" w:cs="mylotus"/>
          <w:sz w:val="22"/>
          <w:szCs w:val="22"/>
          <w:rtl/>
          <w:lang w:bidi="fa-IR"/>
        </w:rPr>
        <w:t>الترمذي</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2676، </w:t>
      </w:r>
      <w:r w:rsidRPr="00C33F0D">
        <w:rPr>
          <w:rFonts w:ascii="mylotus" w:hAnsi="mylotus" w:cs="mylotus"/>
          <w:sz w:val="22"/>
          <w:szCs w:val="22"/>
          <w:rtl/>
          <w:lang w:bidi="fa-IR"/>
        </w:rPr>
        <w:t>الدارمي</w:t>
      </w:r>
      <w:r>
        <w:rPr>
          <w:rFonts w:ascii="B Lotus" w:hAnsi="B Lotus" w:cs="B Lotus" w:hint="cs"/>
          <w:sz w:val="22"/>
          <w:szCs w:val="22"/>
          <w:rtl/>
          <w:lang w:bidi="fa-IR"/>
        </w:rPr>
        <w:t xml:space="preserve">: </w:t>
      </w:r>
      <w:r w:rsidRPr="00F70402">
        <w:rPr>
          <w:rFonts w:ascii="B Lotus" w:hAnsi="B Lotus" w:cs="B Lotus"/>
          <w:sz w:val="22"/>
          <w:szCs w:val="22"/>
          <w:rtl/>
          <w:lang w:bidi="fa-IR"/>
        </w:rPr>
        <w:t>1/44</w:t>
      </w:r>
      <w:r>
        <w:rPr>
          <w:rFonts w:ascii="B Lotus" w:hAnsi="B Lotus" w:cs="B Lotus" w:hint="cs"/>
          <w:sz w:val="22"/>
          <w:szCs w:val="22"/>
          <w:rtl/>
          <w:lang w:bidi="fa-IR"/>
        </w:rPr>
        <w:t xml:space="preserve"> روایت کرده</w:t>
      </w:r>
      <w:r>
        <w:rPr>
          <w:rFonts w:ascii="B Lotus" w:hAnsi="B Lotus" w:cs="B Lotus" w:hint="eastAsia"/>
          <w:sz w:val="22"/>
          <w:szCs w:val="22"/>
          <w:rtl/>
          <w:lang w:bidi="fa-IR"/>
        </w:rPr>
        <w:t>‌</w:t>
      </w:r>
      <w:r>
        <w:rPr>
          <w:rFonts w:ascii="B Lotus" w:hAnsi="B Lotus" w:cs="B Lotus" w:hint="cs"/>
          <w:sz w:val="22"/>
          <w:szCs w:val="22"/>
          <w:rtl/>
          <w:lang w:bidi="fa-IR"/>
        </w:rPr>
        <w:t>اند.</w:t>
      </w:r>
    </w:p>
  </w:footnote>
  <w:footnote w:id="5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ابوداود</w:t>
      </w:r>
      <w:r>
        <w:rPr>
          <w:rFonts w:ascii="B Lotus" w:hAnsi="B Lotus" w:cs="B Lotus" w:hint="cs"/>
          <w:sz w:val="22"/>
          <w:szCs w:val="22"/>
          <w:rtl/>
          <w:lang w:bidi="fa-IR"/>
        </w:rPr>
        <w:t>:</w:t>
      </w:r>
      <w:r w:rsidRPr="00F70402">
        <w:rPr>
          <w:rFonts w:ascii="B Lotus" w:hAnsi="B Lotus" w:cs="B Lotus"/>
          <w:sz w:val="22"/>
          <w:szCs w:val="22"/>
          <w:rtl/>
          <w:lang w:bidi="fa-IR"/>
        </w:rPr>
        <w:t xml:space="preserve"> كتاب </w:t>
      </w:r>
      <w:r w:rsidRPr="00C33F0D">
        <w:rPr>
          <w:rFonts w:ascii="mylotus" w:hAnsi="mylotus" w:cs="mylotus"/>
          <w:sz w:val="22"/>
          <w:szCs w:val="22"/>
          <w:rtl/>
          <w:lang w:bidi="fa-IR"/>
        </w:rPr>
        <w:t>السنة</w:t>
      </w:r>
      <w:r w:rsidRPr="00F70402">
        <w:rPr>
          <w:rFonts w:ascii="B Lotus" w:hAnsi="B Lotus" w:cs="B Lotus"/>
          <w:sz w:val="22"/>
          <w:szCs w:val="22"/>
          <w:rtl/>
          <w:lang w:bidi="fa-IR"/>
        </w:rPr>
        <w:t xml:space="preserve"> به شماره</w:t>
      </w:r>
      <w:r>
        <w:rPr>
          <w:rFonts w:ascii="B Lotus" w:hAnsi="B Lotus" w:cs="B Lotus"/>
          <w:sz w:val="22"/>
          <w:szCs w:val="22"/>
          <w:rtl/>
          <w:lang w:bidi="fa-IR"/>
        </w:rPr>
        <w:t xml:space="preserve">‌ي </w:t>
      </w:r>
      <w:r w:rsidRPr="00F70402">
        <w:rPr>
          <w:rFonts w:ascii="B Lotus" w:hAnsi="B Lotus" w:cs="B Lotus"/>
          <w:sz w:val="22"/>
          <w:szCs w:val="22"/>
          <w:rtl/>
          <w:lang w:bidi="fa-IR"/>
        </w:rPr>
        <w:t>4596</w:t>
      </w:r>
      <w:r>
        <w:rPr>
          <w:rFonts w:ascii="B Lotus" w:hAnsi="B Lotus" w:cs="B Lotus" w:hint="cs"/>
          <w:sz w:val="22"/>
          <w:szCs w:val="22"/>
          <w:rtl/>
          <w:lang w:bidi="fa-IR"/>
        </w:rPr>
        <w:t>،</w:t>
      </w:r>
      <w:r>
        <w:rPr>
          <w:rFonts w:ascii="B Lotus" w:hAnsi="B Lotus" w:cs="B Lotus"/>
          <w:sz w:val="22"/>
          <w:szCs w:val="22"/>
          <w:rtl/>
          <w:lang w:bidi="fa-IR"/>
        </w:rPr>
        <w:t xml:space="preserve"> ج 4، ص</w:t>
      </w:r>
      <w:r>
        <w:rPr>
          <w:rFonts w:ascii="B Lotus" w:hAnsi="B Lotus" w:cs="B Lotus" w:hint="cs"/>
          <w:sz w:val="22"/>
          <w:szCs w:val="22"/>
          <w:rtl/>
          <w:lang w:bidi="fa-IR"/>
        </w:rPr>
        <w:t xml:space="preserve">: </w:t>
      </w:r>
      <w:r w:rsidRPr="00F70402">
        <w:rPr>
          <w:rFonts w:ascii="B Lotus" w:hAnsi="B Lotus" w:cs="B Lotus"/>
          <w:sz w:val="22"/>
          <w:szCs w:val="22"/>
          <w:rtl/>
          <w:lang w:bidi="fa-IR"/>
        </w:rPr>
        <w:t>1907</w:t>
      </w:r>
      <w:r>
        <w:rPr>
          <w:rFonts w:ascii="B Lotus" w:hAnsi="B Lotus" w:cs="B Lotus" w:hint="cs"/>
          <w:sz w:val="22"/>
          <w:szCs w:val="22"/>
          <w:rtl/>
          <w:lang w:bidi="fa-IR"/>
        </w:rPr>
        <w:t>.</w:t>
      </w:r>
    </w:p>
  </w:footnote>
  <w:footnote w:id="56">
    <w:p w:rsidR="00A55B30" w:rsidRPr="00F70402" w:rsidRDefault="00A55B30" w:rsidP="007F4969">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شرح أصول اعتقاد أهل السنة</w:t>
      </w:r>
      <w:r>
        <w:rPr>
          <w:rFonts w:ascii="B Lotus" w:hAnsi="B Lotus" w:cs="B Lotus" w:hint="cs"/>
          <w:sz w:val="22"/>
          <w:szCs w:val="22"/>
          <w:rtl/>
          <w:lang w:bidi="fa-IR"/>
        </w:rPr>
        <w:t>،</w:t>
      </w:r>
      <w:r w:rsidRPr="00F70402">
        <w:rPr>
          <w:rFonts w:ascii="B Lotus" w:hAnsi="B Lotus" w:cs="B Lotus"/>
          <w:sz w:val="22"/>
          <w:szCs w:val="22"/>
          <w:rtl/>
          <w:lang w:bidi="fa-IR"/>
        </w:rPr>
        <w:t xml:space="preserve"> لالكايي</w:t>
      </w:r>
      <w:r>
        <w:rPr>
          <w:rFonts w:ascii="B Lotus" w:hAnsi="B Lotus" w:cs="B Lotus" w:hint="cs"/>
          <w:sz w:val="22"/>
          <w:szCs w:val="22"/>
          <w:rtl/>
          <w:lang w:bidi="fa-IR"/>
        </w:rPr>
        <w:t>: حدیث 104.</w:t>
      </w:r>
    </w:p>
  </w:footnote>
  <w:footnote w:id="57">
    <w:p w:rsidR="00A55B30" w:rsidRPr="00F70402" w:rsidRDefault="00A55B30" w:rsidP="002A7F6D">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شرح أصول اعتقاد أهل السنة</w:t>
      </w:r>
      <w:r>
        <w:rPr>
          <w:rFonts w:ascii="B Lotus" w:hAnsi="B Lotus" w:cs="B Lotus" w:hint="cs"/>
          <w:sz w:val="22"/>
          <w:szCs w:val="22"/>
          <w:rtl/>
          <w:lang w:bidi="fa-IR"/>
        </w:rPr>
        <w:t>،</w:t>
      </w:r>
      <w:r w:rsidRPr="00F70402">
        <w:rPr>
          <w:rFonts w:ascii="B Lotus" w:hAnsi="B Lotus" w:cs="B Lotus"/>
          <w:sz w:val="22"/>
          <w:szCs w:val="22"/>
          <w:rtl/>
          <w:lang w:bidi="fa-IR"/>
        </w:rPr>
        <w:t xml:space="preserve"> لالكايي</w:t>
      </w:r>
      <w:r>
        <w:rPr>
          <w:rFonts w:ascii="B Lotus" w:hAnsi="B Lotus" w:cs="B Lotus" w:hint="cs"/>
          <w:sz w:val="22"/>
          <w:szCs w:val="22"/>
          <w:rtl/>
          <w:lang w:bidi="fa-IR"/>
        </w:rPr>
        <w:t>: حدیث</w:t>
      </w:r>
      <w:r w:rsidRPr="00F70402">
        <w:rPr>
          <w:rFonts w:ascii="B Lotus" w:hAnsi="B Lotus" w:cs="B Lotus"/>
          <w:sz w:val="22"/>
          <w:szCs w:val="22"/>
          <w:rtl/>
          <w:lang w:bidi="fa-IR"/>
        </w:rPr>
        <w:t xml:space="preserve"> </w:t>
      </w:r>
      <w:r>
        <w:rPr>
          <w:rFonts w:ascii="B Lotus" w:hAnsi="B Lotus" w:cs="B Lotus"/>
          <w:sz w:val="22"/>
          <w:szCs w:val="22"/>
          <w:rtl/>
          <w:lang w:bidi="fa-IR"/>
        </w:rPr>
        <w:t>106</w:t>
      </w:r>
      <w:r>
        <w:rPr>
          <w:rFonts w:ascii="B Lotus" w:hAnsi="B Lotus" w:cs="B Lotus" w:hint="cs"/>
          <w:sz w:val="22"/>
          <w:szCs w:val="22"/>
          <w:rtl/>
          <w:lang w:bidi="fa-IR"/>
        </w:rPr>
        <w:t>.</w:t>
      </w:r>
    </w:p>
  </w:footnote>
  <w:footnote w:id="5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جامع بيان العلم و</w:t>
      </w:r>
      <w:r w:rsidRPr="00C33F0D">
        <w:rPr>
          <w:rFonts w:ascii="mylotus" w:hAnsi="mylotus" w:cs="mylotus"/>
          <w:sz w:val="22"/>
          <w:szCs w:val="22"/>
          <w:rtl/>
          <w:lang w:bidi="fa-IR"/>
        </w:rPr>
        <w:t>فضله</w:t>
      </w:r>
      <w:r>
        <w:rPr>
          <w:rFonts w:ascii="B Lotus" w:hAnsi="B Lotus" w:cs="B Lotus"/>
          <w:sz w:val="22"/>
          <w:szCs w:val="22"/>
          <w:rtl/>
          <w:lang w:bidi="fa-IR"/>
        </w:rPr>
        <w:t>، ابن عبدالب</w:t>
      </w:r>
      <w:r w:rsidRPr="00F70402">
        <w:rPr>
          <w:rFonts w:ascii="B Lotus" w:hAnsi="B Lotus" w:cs="B Lotus"/>
          <w:sz w:val="22"/>
          <w:szCs w:val="22"/>
          <w:rtl/>
          <w:lang w:bidi="fa-IR"/>
        </w:rPr>
        <w:t>ر</w:t>
      </w:r>
      <w:r>
        <w:rPr>
          <w:rFonts w:ascii="B Lotus" w:hAnsi="B Lotus" w:cs="B Lotus" w:hint="cs"/>
          <w:sz w:val="22"/>
          <w:szCs w:val="22"/>
          <w:rtl/>
          <w:lang w:bidi="fa-IR"/>
        </w:rPr>
        <w:t xml:space="preserve">: </w:t>
      </w:r>
      <w:r w:rsidRPr="00F70402">
        <w:rPr>
          <w:rFonts w:ascii="B Lotus" w:hAnsi="B Lotus" w:cs="B Lotus"/>
          <w:sz w:val="22"/>
          <w:szCs w:val="22"/>
          <w:rtl/>
          <w:lang w:bidi="fa-IR"/>
        </w:rPr>
        <w:t>2/97</w:t>
      </w:r>
      <w:r>
        <w:rPr>
          <w:rFonts w:ascii="B Lotus" w:hAnsi="B Lotus" w:cs="B Lotus" w:hint="cs"/>
          <w:sz w:val="22"/>
          <w:szCs w:val="22"/>
          <w:rtl/>
          <w:lang w:bidi="fa-IR"/>
        </w:rPr>
        <w:t>.</w:t>
      </w:r>
    </w:p>
  </w:footnote>
  <w:footnote w:id="59">
    <w:p w:rsidR="00A55B30" w:rsidRPr="00F70402" w:rsidRDefault="00A55B30" w:rsidP="007F4969">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C33F0D">
        <w:rPr>
          <w:rFonts w:ascii="mylotus" w:hAnsi="mylotus" w:cs="mylotus"/>
          <w:sz w:val="22"/>
          <w:szCs w:val="22"/>
          <w:rtl/>
          <w:lang w:bidi="fa-IR"/>
        </w:rPr>
        <w:t>الشريعة</w:t>
      </w:r>
      <w:r>
        <w:rPr>
          <w:rFonts w:ascii="B Lotus" w:hAnsi="B Lotus" w:cs="B Lotus" w:hint="cs"/>
          <w:sz w:val="22"/>
          <w:szCs w:val="22"/>
          <w:rtl/>
          <w:lang w:bidi="fa-IR"/>
        </w:rPr>
        <w:t>، آجری:</w:t>
      </w:r>
      <w:r>
        <w:rPr>
          <w:rFonts w:ascii="B Lotus" w:hAnsi="B Lotus" w:cs="B Lotus"/>
          <w:sz w:val="22"/>
          <w:szCs w:val="22"/>
          <w:rtl/>
          <w:lang w:bidi="fa-IR"/>
        </w:rPr>
        <w:t xml:space="preserve"> ص</w:t>
      </w:r>
      <w:r w:rsidRPr="00F70402">
        <w:rPr>
          <w:rFonts w:ascii="B Lotus" w:hAnsi="B Lotus" w:cs="B Lotus"/>
          <w:sz w:val="22"/>
          <w:szCs w:val="22"/>
          <w:rtl/>
          <w:lang w:bidi="fa-IR"/>
        </w:rPr>
        <w:t>: 58</w:t>
      </w:r>
      <w:r>
        <w:rPr>
          <w:rFonts w:ascii="B Lotus" w:hAnsi="B Lotus" w:cs="B Lotus" w:hint="cs"/>
          <w:sz w:val="22"/>
          <w:szCs w:val="22"/>
          <w:rtl/>
          <w:lang w:bidi="fa-IR"/>
        </w:rPr>
        <w:t>.</w:t>
      </w:r>
    </w:p>
  </w:footnote>
  <w:footnote w:id="6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w:t>
      </w:r>
      <w:r w:rsidRPr="00C33F0D">
        <w:rPr>
          <w:rFonts w:ascii="mylotus" w:hAnsi="mylotus" w:cs="mylotus"/>
          <w:sz w:val="22"/>
          <w:szCs w:val="22"/>
          <w:rtl/>
          <w:lang w:bidi="fa-IR"/>
        </w:rPr>
        <w:t>صون ال</w:t>
      </w:r>
      <w:r>
        <w:rPr>
          <w:rFonts w:ascii="mylotus" w:hAnsi="mylotus" w:cs="mylotus" w:hint="cs"/>
          <w:sz w:val="22"/>
          <w:szCs w:val="22"/>
          <w:rtl/>
          <w:lang w:bidi="fa-IR"/>
        </w:rPr>
        <w:t>ـ</w:t>
      </w:r>
      <w:r w:rsidRPr="00C33F0D">
        <w:rPr>
          <w:rFonts w:ascii="mylotus" w:hAnsi="mylotus" w:cs="mylotus"/>
          <w:sz w:val="22"/>
          <w:szCs w:val="22"/>
          <w:rtl/>
          <w:lang w:bidi="fa-IR"/>
        </w:rPr>
        <w:t>منطق من الكلام</w:t>
      </w:r>
      <w:r>
        <w:rPr>
          <w:rFonts w:ascii="B Lotus" w:hAnsi="B Lotus" w:cs="B Lotus" w:hint="cs"/>
          <w:sz w:val="22"/>
          <w:szCs w:val="22"/>
          <w:rtl/>
          <w:lang w:bidi="fa-IR"/>
        </w:rPr>
        <w:t>:</w:t>
      </w:r>
      <w:r w:rsidRPr="00F70402">
        <w:rPr>
          <w:rFonts w:ascii="B Lotus" w:hAnsi="B Lotus" w:cs="B Lotus"/>
          <w:sz w:val="22"/>
          <w:szCs w:val="22"/>
          <w:rtl/>
          <w:lang w:bidi="fa-IR"/>
        </w:rPr>
        <w:t xml:space="preserve"> سيوطي، ص 32 و ص </w:t>
      </w:r>
      <w:r>
        <w:rPr>
          <w:rFonts w:ascii="B Lotus" w:hAnsi="B Lotus" w:cs="B Lotus"/>
          <w:sz w:val="22"/>
          <w:szCs w:val="22"/>
          <w:rtl/>
          <w:lang w:bidi="fa-IR"/>
        </w:rPr>
        <w:t>332</w:t>
      </w:r>
      <w:r>
        <w:rPr>
          <w:rFonts w:ascii="B Lotus" w:hAnsi="B Lotus" w:cs="B Lotus" w:hint="cs"/>
          <w:sz w:val="22"/>
          <w:szCs w:val="22"/>
          <w:rtl/>
          <w:lang w:bidi="fa-IR"/>
        </w:rPr>
        <w:t>.</w:t>
      </w:r>
    </w:p>
  </w:footnote>
  <w:footnote w:id="6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C33F0D">
        <w:rPr>
          <w:rFonts w:ascii="mylotus" w:hAnsi="mylotus" w:cs="mylotus"/>
          <w:sz w:val="22"/>
          <w:szCs w:val="22"/>
          <w:rtl/>
          <w:lang w:bidi="fa-IR"/>
        </w:rPr>
        <w:t>منهج الاستدلال في مسائل الاعتقاد</w:t>
      </w:r>
      <w:r>
        <w:rPr>
          <w:rFonts w:ascii="B Lotus" w:hAnsi="B Lotus" w:cs="B Lotus" w:hint="cs"/>
          <w:sz w:val="22"/>
          <w:szCs w:val="22"/>
          <w:rtl/>
          <w:lang w:bidi="fa-IR"/>
        </w:rPr>
        <w:t>:</w:t>
      </w:r>
      <w:r w:rsidRPr="00F70402">
        <w:rPr>
          <w:rFonts w:ascii="B Lotus" w:hAnsi="B Lotus" w:cs="B Lotus"/>
          <w:sz w:val="22"/>
          <w:szCs w:val="22"/>
          <w:rtl/>
          <w:lang w:bidi="fa-IR"/>
        </w:rPr>
        <w:t xml:space="preserve"> ج 2، ص 512</w:t>
      </w:r>
      <w:r>
        <w:rPr>
          <w:rFonts w:ascii="B Lotus" w:hAnsi="B Lotus" w:cs="B Lotus" w:hint="cs"/>
          <w:sz w:val="22"/>
          <w:szCs w:val="22"/>
          <w:rtl/>
          <w:lang w:bidi="fa-IR"/>
        </w:rPr>
        <w:t>-</w:t>
      </w:r>
      <w:r w:rsidRPr="00F70402">
        <w:rPr>
          <w:rFonts w:ascii="B Lotus" w:hAnsi="B Lotus" w:cs="B Lotus"/>
          <w:sz w:val="22"/>
          <w:szCs w:val="22"/>
          <w:rtl/>
          <w:lang w:bidi="fa-IR"/>
        </w:rPr>
        <w:t>513</w:t>
      </w:r>
      <w:r>
        <w:rPr>
          <w:rFonts w:ascii="B Lotus" w:hAnsi="B Lotus" w:cs="B Lotus" w:hint="cs"/>
          <w:sz w:val="22"/>
          <w:szCs w:val="22"/>
          <w:rtl/>
          <w:lang w:bidi="fa-IR"/>
        </w:rPr>
        <w:t>.</w:t>
      </w:r>
    </w:p>
  </w:footnote>
  <w:footnote w:id="6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كتاب </w:t>
      </w:r>
      <w:r>
        <w:rPr>
          <w:rFonts w:ascii="mylotus" w:hAnsi="mylotus" w:cs="mylotus"/>
          <w:sz w:val="22"/>
          <w:szCs w:val="22"/>
          <w:rtl/>
          <w:lang w:bidi="fa-IR"/>
        </w:rPr>
        <w:t>ال</w:t>
      </w:r>
      <w:r>
        <w:rPr>
          <w:rFonts w:ascii="mylotus" w:hAnsi="mylotus" w:cs="mylotus" w:hint="cs"/>
          <w:sz w:val="22"/>
          <w:szCs w:val="22"/>
          <w:rtl/>
          <w:lang w:bidi="fa-IR"/>
        </w:rPr>
        <w:t>إ</w:t>
      </w:r>
      <w:r w:rsidRPr="00C33F0D">
        <w:rPr>
          <w:rFonts w:ascii="mylotus" w:hAnsi="mylotus" w:cs="mylotus"/>
          <w:sz w:val="22"/>
          <w:szCs w:val="22"/>
          <w:rtl/>
          <w:lang w:bidi="fa-IR"/>
        </w:rPr>
        <w:t>يمان</w:t>
      </w:r>
      <w:r>
        <w:rPr>
          <w:rFonts w:ascii="B Lotus" w:hAnsi="B Lotus" w:cs="B Lotus" w:hint="cs"/>
          <w:sz w:val="22"/>
          <w:szCs w:val="22"/>
          <w:rtl/>
          <w:lang w:bidi="fa-IR"/>
        </w:rPr>
        <w:t xml:space="preserve">، </w:t>
      </w:r>
      <w:r>
        <w:rPr>
          <w:rFonts w:ascii="B Lotus" w:hAnsi="B Lotus" w:cs="B Lotus"/>
          <w:sz w:val="22"/>
          <w:szCs w:val="22"/>
          <w:rtl/>
          <w:lang w:bidi="fa-IR"/>
        </w:rPr>
        <w:t>شيخ ال</w:t>
      </w:r>
      <w:r>
        <w:rPr>
          <w:rFonts w:ascii="B Lotus" w:hAnsi="B Lotus" w:cs="B Lotus" w:hint="cs"/>
          <w:sz w:val="22"/>
          <w:szCs w:val="22"/>
          <w:rtl/>
          <w:lang w:bidi="fa-IR"/>
        </w:rPr>
        <w:t>إ</w:t>
      </w:r>
      <w:r w:rsidRPr="00F70402">
        <w:rPr>
          <w:rFonts w:ascii="B Lotus" w:hAnsi="B Lotus" w:cs="B Lotus"/>
          <w:sz w:val="22"/>
          <w:szCs w:val="22"/>
          <w:rtl/>
          <w:lang w:bidi="fa-IR"/>
        </w:rPr>
        <w:t>سلام ابن تيميه، با اندكي تصرف</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417</w:t>
      </w:r>
      <w:r>
        <w:rPr>
          <w:rFonts w:ascii="B Lotus" w:hAnsi="B Lotus" w:cs="B Lotus" w:hint="cs"/>
          <w:sz w:val="22"/>
          <w:szCs w:val="22"/>
          <w:rtl/>
          <w:lang w:bidi="fa-IR"/>
        </w:rPr>
        <w:t>.</w:t>
      </w:r>
    </w:p>
  </w:footnote>
  <w:footnote w:id="6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تفسير ابن كثير</w:t>
      </w:r>
      <w:r>
        <w:rPr>
          <w:rFonts w:ascii="B Lotus" w:hAnsi="B Lotus" w:cs="B Lotus" w:hint="cs"/>
          <w:sz w:val="22"/>
          <w:szCs w:val="22"/>
          <w:rtl/>
          <w:lang w:bidi="fa-IR"/>
        </w:rPr>
        <w:t xml:space="preserve">: </w:t>
      </w:r>
      <w:r w:rsidRPr="00F70402">
        <w:rPr>
          <w:rFonts w:ascii="B Lotus" w:hAnsi="B Lotus" w:cs="B Lotus"/>
          <w:sz w:val="22"/>
          <w:szCs w:val="22"/>
          <w:rtl/>
          <w:lang w:bidi="fa-IR"/>
        </w:rPr>
        <w:t>1/276،275</w:t>
      </w:r>
      <w:r>
        <w:rPr>
          <w:rFonts w:ascii="B Lotus" w:hAnsi="B Lotus" w:cs="B Lotus" w:hint="cs"/>
          <w:sz w:val="22"/>
          <w:szCs w:val="22"/>
          <w:rtl/>
          <w:lang w:bidi="fa-IR"/>
        </w:rPr>
        <w:t>.</w:t>
      </w:r>
    </w:p>
  </w:footnote>
  <w:footnote w:id="6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تخريج و معناي اين حديث در مطالب قبلي آورده شده است.</w:t>
      </w:r>
    </w:p>
  </w:footnote>
  <w:footnote w:id="6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DF062A">
        <w:rPr>
          <w:rFonts w:ascii="mylotus" w:hAnsi="mylotus" w:cs="mylotus"/>
          <w:sz w:val="22"/>
          <w:szCs w:val="22"/>
          <w:rtl/>
          <w:lang w:bidi="fa-IR"/>
        </w:rPr>
        <w:t>اعلام ال</w:t>
      </w:r>
      <w:r>
        <w:rPr>
          <w:rFonts w:ascii="mylotus" w:hAnsi="mylotus" w:cs="mylotus" w:hint="cs"/>
          <w:sz w:val="22"/>
          <w:szCs w:val="22"/>
          <w:rtl/>
          <w:lang w:bidi="fa-IR"/>
        </w:rPr>
        <w:t>ـ</w:t>
      </w:r>
      <w:r w:rsidRPr="00DF062A">
        <w:rPr>
          <w:rFonts w:ascii="mylotus" w:hAnsi="mylotus" w:cs="mylotus"/>
          <w:sz w:val="22"/>
          <w:szCs w:val="22"/>
          <w:rtl/>
          <w:lang w:bidi="fa-IR"/>
        </w:rPr>
        <w:t>موقعين</w:t>
      </w:r>
      <w:r>
        <w:rPr>
          <w:rFonts w:ascii="B Lotus" w:hAnsi="B Lotus" w:cs="B Lotus" w:hint="cs"/>
          <w:sz w:val="22"/>
          <w:szCs w:val="22"/>
          <w:rtl/>
          <w:lang w:bidi="fa-IR"/>
        </w:rPr>
        <w:t xml:space="preserve">: </w:t>
      </w:r>
      <w:r w:rsidRPr="00F70402">
        <w:rPr>
          <w:rFonts w:ascii="B Lotus" w:hAnsi="B Lotus" w:cs="B Lotus"/>
          <w:sz w:val="22"/>
          <w:szCs w:val="22"/>
          <w:rtl/>
          <w:lang w:bidi="fa-IR"/>
        </w:rPr>
        <w:t>4/136</w:t>
      </w:r>
      <w:r>
        <w:rPr>
          <w:rFonts w:ascii="B Lotus" w:hAnsi="B Lotus" w:cs="B Lotus" w:hint="cs"/>
          <w:sz w:val="22"/>
          <w:szCs w:val="22"/>
          <w:rtl/>
          <w:lang w:bidi="fa-IR"/>
        </w:rPr>
        <w:t>.</w:t>
      </w:r>
    </w:p>
  </w:footnote>
  <w:footnote w:id="6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sidRPr="00DF062A">
        <w:rPr>
          <w:rFonts w:ascii="mylotus" w:hAnsi="mylotus" w:cs="mylotus"/>
          <w:sz w:val="22"/>
          <w:szCs w:val="22"/>
          <w:rtl/>
          <w:lang w:bidi="fa-IR"/>
        </w:rPr>
        <w:t>الفتاو</w:t>
      </w:r>
      <w:r>
        <w:rPr>
          <w:rFonts w:ascii="mylotus" w:hAnsi="mylotus" w:cs="mylotus" w:hint="cs"/>
          <w:sz w:val="22"/>
          <w:szCs w:val="22"/>
          <w:rtl/>
          <w:lang w:bidi="fa-IR"/>
        </w:rPr>
        <w:t>ی</w:t>
      </w:r>
      <w:r>
        <w:rPr>
          <w:rFonts w:ascii="B Lotus" w:hAnsi="B Lotus" w:cs="B Lotus" w:hint="cs"/>
          <w:sz w:val="22"/>
          <w:szCs w:val="22"/>
          <w:rtl/>
          <w:lang w:bidi="fa-IR"/>
        </w:rPr>
        <w:t>:</w:t>
      </w:r>
      <w:r w:rsidRPr="00F70402">
        <w:rPr>
          <w:rFonts w:ascii="B Lotus" w:hAnsi="B Lotus" w:cs="B Lotus"/>
          <w:sz w:val="22"/>
          <w:szCs w:val="22"/>
          <w:rtl/>
          <w:lang w:bidi="fa-IR"/>
        </w:rPr>
        <w:t xml:space="preserve"> ابن تيميه 4/158</w:t>
      </w:r>
      <w:r>
        <w:rPr>
          <w:rFonts w:ascii="B Lotus" w:hAnsi="B Lotus" w:cs="B Lotus"/>
          <w:sz w:val="22"/>
          <w:szCs w:val="22"/>
          <w:rtl/>
          <w:lang w:bidi="fa-IR"/>
        </w:rPr>
        <w:t>،157</w:t>
      </w:r>
      <w:r>
        <w:rPr>
          <w:rFonts w:ascii="B Lotus" w:hAnsi="B Lotus" w:cs="B Lotus" w:hint="cs"/>
          <w:sz w:val="22"/>
          <w:szCs w:val="22"/>
          <w:rtl/>
          <w:lang w:bidi="fa-IR"/>
        </w:rPr>
        <w:t>.</w:t>
      </w:r>
    </w:p>
  </w:footnote>
  <w:footnote w:id="6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sidRPr="00DF062A">
        <w:rPr>
          <w:rFonts w:ascii="mylotus" w:hAnsi="mylotus" w:cs="mylotus"/>
          <w:sz w:val="22"/>
          <w:szCs w:val="22"/>
          <w:rtl/>
          <w:lang w:bidi="fa-IR"/>
        </w:rPr>
        <w:t>توضيح العقيدة</w:t>
      </w:r>
      <w:r>
        <w:rPr>
          <w:rFonts w:ascii="B Lotus" w:hAnsi="B Lotus" w:cs="B Lotus" w:hint="cs"/>
          <w:sz w:val="22"/>
          <w:szCs w:val="22"/>
          <w:rtl/>
          <w:lang w:bidi="fa-IR"/>
        </w:rPr>
        <w:t>:</w:t>
      </w:r>
      <w:r w:rsidRPr="00F70402">
        <w:rPr>
          <w:rFonts w:ascii="B Lotus" w:hAnsi="B Lotus" w:cs="B Lotus"/>
          <w:sz w:val="22"/>
          <w:szCs w:val="22"/>
          <w:rtl/>
          <w:lang w:bidi="fa-IR"/>
        </w:rPr>
        <w:t xml:space="preserve"> سعدي، ص </w:t>
      </w:r>
      <w:r>
        <w:rPr>
          <w:rFonts w:ascii="B Lotus" w:hAnsi="B Lotus" w:cs="B Lotus"/>
          <w:sz w:val="22"/>
          <w:szCs w:val="22"/>
          <w:rtl/>
          <w:lang w:bidi="fa-IR"/>
        </w:rPr>
        <w:t>100</w:t>
      </w:r>
      <w:r>
        <w:rPr>
          <w:rFonts w:ascii="B Lotus" w:hAnsi="B Lotus" w:cs="B Lotus" w:hint="cs"/>
          <w:sz w:val="22"/>
          <w:szCs w:val="22"/>
          <w:rtl/>
          <w:lang w:bidi="fa-IR"/>
        </w:rPr>
        <w:t>.</w:t>
      </w:r>
    </w:p>
  </w:footnote>
  <w:footnote w:id="6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اجتماع الجيوش ال</w:t>
      </w:r>
      <w:r>
        <w:rPr>
          <w:rFonts w:ascii="mylotus" w:hAnsi="mylotus" w:cs="mylotus" w:hint="cs"/>
          <w:sz w:val="22"/>
          <w:szCs w:val="22"/>
          <w:rtl/>
          <w:lang w:bidi="fa-IR"/>
        </w:rPr>
        <w:t>إ</w:t>
      </w:r>
      <w:r w:rsidRPr="00DF062A">
        <w:rPr>
          <w:rFonts w:ascii="mylotus" w:hAnsi="mylotus" w:cs="mylotus"/>
          <w:sz w:val="22"/>
          <w:szCs w:val="22"/>
          <w:rtl/>
          <w:lang w:bidi="fa-IR"/>
        </w:rPr>
        <w:t>سلامية عل</w:t>
      </w:r>
      <w:r>
        <w:rPr>
          <w:rFonts w:ascii="mylotus" w:hAnsi="mylotus" w:cs="mylotus" w:hint="cs"/>
          <w:sz w:val="22"/>
          <w:szCs w:val="22"/>
          <w:rtl/>
          <w:lang w:bidi="fa-IR"/>
        </w:rPr>
        <w:t>ى</w:t>
      </w:r>
      <w:r w:rsidRPr="00DF062A">
        <w:rPr>
          <w:rFonts w:ascii="mylotus" w:hAnsi="mylotus" w:cs="mylotus"/>
          <w:sz w:val="22"/>
          <w:szCs w:val="22"/>
          <w:rtl/>
          <w:lang w:bidi="fa-IR"/>
        </w:rPr>
        <w:t xml:space="preserve"> غزو ال</w:t>
      </w:r>
      <w:r>
        <w:rPr>
          <w:rFonts w:ascii="mylotus" w:hAnsi="mylotus" w:cs="mylotus" w:hint="cs"/>
          <w:sz w:val="22"/>
          <w:szCs w:val="22"/>
          <w:rtl/>
          <w:lang w:bidi="fa-IR"/>
        </w:rPr>
        <w:t>ـ</w:t>
      </w:r>
      <w:r>
        <w:rPr>
          <w:rFonts w:ascii="mylotus" w:hAnsi="mylotus" w:cs="mylotus"/>
          <w:sz w:val="22"/>
          <w:szCs w:val="22"/>
          <w:rtl/>
          <w:lang w:bidi="fa-IR"/>
        </w:rPr>
        <w:t>معطلة و</w:t>
      </w:r>
      <w:r w:rsidRPr="00DF062A">
        <w:rPr>
          <w:rFonts w:ascii="mylotus" w:hAnsi="mylotus" w:cs="mylotus"/>
          <w:sz w:val="22"/>
          <w:szCs w:val="22"/>
          <w:rtl/>
          <w:lang w:bidi="fa-IR"/>
        </w:rPr>
        <w:t>الجهمية</w:t>
      </w:r>
      <w:r>
        <w:rPr>
          <w:rFonts w:ascii="B Lotus" w:hAnsi="B Lotus" w:cs="B Lotus" w:hint="cs"/>
          <w:sz w:val="22"/>
          <w:szCs w:val="22"/>
          <w:rtl/>
          <w:lang w:bidi="fa-IR"/>
        </w:rPr>
        <w:t>:</w:t>
      </w:r>
      <w:r w:rsidRPr="00F70402">
        <w:rPr>
          <w:rFonts w:ascii="B Lotus" w:hAnsi="B Lotus" w:cs="B Lotus"/>
          <w:sz w:val="22"/>
          <w:szCs w:val="22"/>
          <w:rtl/>
          <w:lang w:bidi="fa-IR"/>
        </w:rPr>
        <w:t xml:space="preserve"> با اندكي تصرف</w:t>
      </w:r>
      <w:r>
        <w:rPr>
          <w:rFonts w:ascii="B Lotus" w:hAnsi="B Lotus" w:cs="B Lotus" w:hint="cs"/>
          <w:sz w:val="22"/>
          <w:szCs w:val="22"/>
          <w:rtl/>
          <w:lang w:bidi="fa-IR"/>
        </w:rPr>
        <w:t>،</w:t>
      </w:r>
      <w:r w:rsidRPr="00F70402">
        <w:rPr>
          <w:rFonts w:ascii="B Lotus" w:hAnsi="B Lotus" w:cs="B Lotus"/>
          <w:sz w:val="22"/>
          <w:szCs w:val="22"/>
          <w:rtl/>
          <w:lang w:bidi="fa-IR"/>
        </w:rPr>
        <w:t xml:space="preserve"> ص 35-36</w:t>
      </w:r>
      <w:r>
        <w:rPr>
          <w:rFonts w:ascii="B Lotus" w:hAnsi="B Lotus" w:cs="B Lotus" w:hint="cs"/>
          <w:sz w:val="22"/>
          <w:szCs w:val="22"/>
          <w:rtl/>
          <w:lang w:bidi="fa-IR"/>
        </w:rPr>
        <w:t>.</w:t>
      </w:r>
    </w:p>
  </w:footnote>
  <w:footnote w:id="6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lang w:bidi="fa-IR"/>
        </w:rPr>
        <w:t xml:space="preserve"> </w:t>
      </w:r>
      <w:r w:rsidRPr="00F70402">
        <w:rPr>
          <w:rFonts w:ascii="B Lotus" w:hAnsi="B Lotus" w:cs="B Lotus"/>
          <w:sz w:val="22"/>
          <w:szCs w:val="22"/>
          <w:rtl/>
          <w:lang w:bidi="fa-IR"/>
        </w:rPr>
        <w:t xml:space="preserve">- </w:t>
      </w:r>
      <w:r w:rsidRPr="00DF062A">
        <w:rPr>
          <w:rFonts w:ascii="mylotus" w:hAnsi="mylotus" w:cs="mylotus"/>
          <w:sz w:val="22"/>
          <w:szCs w:val="22"/>
          <w:rtl/>
          <w:lang w:bidi="fa-IR"/>
        </w:rPr>
        <w:t>مفتاح دار السعادة</w:t>
      </w:r>
      <w:r>
        <w:rPr>
          <w:rFonts w:ascii="B Lotus" w:hAnsi="B Lotus" w:cs="B Lotus" w:hint="cs"/>
          <w:sz w:val="22"/>
          <w:szCs w:val="22"/>
          <w:rtl/>
          <w:lang w:bidi="fa-IR"/>
        </w:rPr>
        <w:t xml:space="preserve">: </w:t>
      </w:r>
      <w:r w:rsidRPr="00F70402">
        <w:rPr>
          <w:rFonts w:ascii="B Lotus" w:hAnsi="B Lotus" w:cs="B Lotus"/>
          <w:sz w:val="22"/>
          <w:szCs w:val="22"/>
          <w:rtl/>
          <w:lang w:bidi="fa-IR"/>
        </w:rPr>
        <w:t>1/86</w:t>
      </w:r>
      <w:r>
        <w:rPr>
          <w:rFonts w:ascii="B Lotus" w:hAnsi="B Lotus" w:cs="B Lotus" w:hint="cs"/>
          <w:sz w:val="22"/>
          <w:szCs w:val="22"/>
          <w:rtl/>
          <w:lang w:bidi="fa-IR"/>
        </w:rPr>
        <w:t>.</w:t>
      </w:r>
    </w:p>
  </w:footnote>
  <w:footnote w:id="7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hint="cs"/>
          <w:sz w:val="22"/>
          <w:szCs w:val="22"/>
          <w:rtl/>
          <w:lang w:bidi="fa-IR"/>
        </w:rPr>
        <w:t>أ</w:t>
      </w:r>
      <w:r w:rsidRPr="00DF062A">
        <w:rPr>
          <w:rFonts w:ascii="mylotus" w:hAnsi="mylotus" w:cs="mylotus"/>
          <w:sz w:val="22"/>
          <w:szCs w:val="22"/>
          <w:rtl/>
          <w:lang w:bidi="fa-IR"/>
        </w:rPr>
        <w:t>حكام القرآن</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ابن </w:t>
      </w:r>
      <w:r w:rsidRPr="00F70402">
        <w:rPr>
          <w:rFonts w:ascii="B Lotus" w:hAnsi="B Lotus" w:cs="B Lotus"/>
          <w:sz w:val="22"/>
          <w:szCs w:val="22"/>
          <w:rtl/>
          <w:lang w:bidi="fa-IR"/>
        </w:rPr>
        <w:t xml:space="preserve">العربي، </w:t>
      </w:r>
      <w:r>
        <w:rPr>
          <w:rFonts w:ascii="B Lotus" w:hAnsi="B Lotus" w:cs="B Lotus"/>
          <w:sz w:val="22"/>
          <w:szCs w:val="22"/>
          <w:rtl/>
          <w:lang w:bidi="fa-IR"/>
        </w:rPr>
        <w:t>2/993</w:t>
      </w:r>
      <w:r>
        <w:rPr>
          <w:rFonts w:ascii="B Lotus" w:hAnsi="B Lotus" w:cs="B Lotus" w:hint="cs"/>
          <w:sz w:val="22"/>
          <w:szCs w:val="22"/>
          <w:rtl/>
          <w:lang w:bidi="fa-IR"/>
        </w:rPr>
        <w:t>.</w:t>
      </w:r>
    </w:p>
  </w:footnote>
  <w:footnote w:id="7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DF062A">
        <w:rPr>
          <w:rFonts w:ascii="mylotus" w:hAnsi="mylotus" w:cs="mylotus"/>
          <w:sz w:val="22"/>
          <w:szCs w:val="22"/>
          <w:rtl/>
          <w:lang w:bidi="fa-IR"/>
        </w:rPr>
        <w:t>تيسير الكريم الرحمن في تفسير كلام الـمنان</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sz w:val="22"/>
          <w:szCs w:val="22"/>
          <w:rtl/>
          <w:lang w:bidi="fa-IR"/>
        </w:rPr>
        <w:t>1/26،25،24</w:t>
      </w:r>
      <w:r>
        <w:rPr>
          <w:rFonts w:ascii="B Lotus" w:hAnsi="B Lotus" w:cs="B Lotus" w:hint="cs"/>
          <w:sz w:val="22"/>
          <w:szCs w:val="22"/>
          <w:rtl/>
          <w:lang w:bidi="fa-IR"/>
        </w:rPr>
        <w:t>.</w:t>
      </w:r>
    </w:p>
  </w:footnote>
  <w:footnote w:id="7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ت</w:t>
      </w:r>
      <w:r>
        <w:rPr>
          <w:rFonts w:ascii="mylotus" w:hAnsi="mylotus" w:cs="mylotus" w:hint="cs"/>
          <w:sz w:val="22"/>
          <w:szCs w:val="22"/>
          <w:rtl/>
          <w:lang w:bidi="fa-IR"/>
        </w:rPr>
        <w:t>ف</w:t>
      </w:r>
      <w:r w:rsidRPr="00DF062A">
        <w:rPr>
          <w:rFonts w:ascii="mylotus" w:hAnsi="mylotus" w:cs="mylotus"/>
          <w:sz w:val="22"/>
          <w:szCs w:val="22"/>
          <w:rtl/>
          <w:lang w:bidi="fa-IR"/>
        </w:rPr>
        <w:t>سير السعدي</w:t>
      </w:r>
      <w:r>
        <w:rPr>
          <w:rFonts w:ascii="B Lotus" w:hAnsi="B Lotus" w:cs="B Lotus" w:hint="cs"/>
          <w:sz w:val="22"/>
          <w:szCs w:val="22"/>
          <w:rtl/>
          <w:lang w:bidi="fa-IR"/>
        </w:rPr>
        <w:t xml:space="preserve">: </w:t>
      </w:r>
      <w:r w:rsidRPr="00F70402">
        <w:rPr>
          <w:rFonts w:ascii="B Lotus" w:hAnsi="B Lotus" w:cs="B Lotus"/>
          <w:sz w:val="22"/>
          <w:szCs w:val="22"/>
          <w:rtl/>
          <w:lang w:bidi="fa-IR"/>
        </w:rPr>
        <w:t>1/26</w:t>
      </w:r>
      <w:r>
        <w:rPr>
          <w:rFonts w:ascii="B Lotus" w:hAnsi="B Lotus" w:cs="B Lotus" w:hint="cs"/>
          <w:sz w:val="22"/>
          <w:szCs w:val="22"/>
          <w:rtl/>
          <w:lang w:bidi="fa-IR"/>
        </w:rPr>
        <w:t>.</w:t>
      </w:r>
    </w:p>
  </w:footnote>
  <w:footnote w:id="7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DF062A">
        <w:rPr>
          <w:rFonts w:ascii="mylotus" w:hAnsi="mylotus" w:cs="mylotus"/>
          <w:sz w:val="22"/>
          <w:szCs w:val="22"/>
          <w:rtl/>
          <w:lang w:bidi="fa-IR"/>
        </w:rPr>
        <w:t>ال</w:t>
      </w:r>
      <w:r>
        <w:rPr>
          <w:rFonts w:ascii="mylotus" w:hAnsi="mylotus" w:cs="mylotus" w:hint="cs"/>
          <w:sz w:val="22"/>
          <w:szCs w:val="22"/>
          <w:rtl/>
          <w:lang w:bidi="fa-IR"/>
        </w:rPr>
        <w:t>ـ</w:t>
      </w:r>
      <w:r w:rsidRPr="00DF062A">
        <w:rPr>
          <w:rFonts w:ascii="mylotus" w:hAnsi="mylotus" w:cs="mylotus"/>
          <w:sz w:val="22"/>
          <w:szCs w:val="22"/>
          <w:rtl/>
          <w:lang w:bidi="fa-IR"/>
        </w:rPr>
        <w:t>مواهب الربانية</w:t>
      </w:r>
      <w:r>
        <w:rPr>
          <w:rFonts w:ascii="B Lotus" w:hAnsi="B Lotus" w:cs="B Lotus" w:hint="cs"/>
          <w:sz w:val="22"/>
          <w:szCs w:val="22"/>
          <w:rtl/>
          <w:lang w:bidi="fa-IR"/>
        </w:rPr>
        <w:t>:</w:t>
      </w:r>
      <w:r w:rsidRPr="00F70402">
        <w:rPr>
          <w:rFonts w:ascii="B Lotus" w:hAnsi="B Lotus" w:cs="B Lotus"/>
          <w:sz w:val="22"/>
          <w:szCs w:val="22"/>
          <w:rtl/>
          <w:lang w:bidi="fa-IR"/>
        </w:rPr>
        <w:t xml:space="preserve"> سعدي، با اندكي تصرف</w:t>
      </w:r>
      <w:r>
        <w:rPr>
          <w:rFonts w:ascii="B Lotus" w:hAnsi="B Lotus" w:cs="B Lotus" w:hint="cs"/>
          <w:sz w:val="22"/>
          <w:szCs w:val="22"/>
          <w:rtl/>
          <w:lang w:bidi="fa-IR"/>
        </w:rPr>
        <w:t xml:space="preserve"> </w:t>
      </w:r>
      <w:r w:rsidRPr="00F70402">
        <w:rPr>
          <w:rFonts w:ascii="B Lotus" w:hAnsi="B Lotus" w:cs="B Lotus"/>
          <w:sz w:val="22"/>
          <w:szCs w:val="22"/>
          <w:rtl/>
          <w:lang w:bidi="fa-IR"/>
        </w:rPr>
        <w:t>61،62</w:t>
      </w:r>
      <w:r>
        <w:rPr>
          <w:rFonts w:ascii="B Lotus" w:hAnsi="B Lotus" w:cs="B Lotus" w:hint="cs"/>
          <w:sz w:val="22"/>
          <w:szCs w:val="22"/>
          <w:rtl/>
          <w:lang w:bidi="fa-IR"/>
        </w:rPr>
        <w:t>.</w:t>
      </w:r>
    </w:p>
  </w:footnote>
  <w:footnote w:id="7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DF062A">
        <w:rPr>
          <w:rFonts w:ascii="mylotus" w:hAnsi="mylotus" w:cs="mylotus"/>
          <w:sz w:val="22"/>
          <w:szCs w:val="22"/>
          <w:rtl/>
          <w:lang w:bidi="fa-IR"/>
        </w:rPr>
        <w:t>العقيدة في الله، عمر الأشقر</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sz w:val="22"/>
          <w:szCs w:val="22"/>
          <w:rtl/>
          <w:lang w:bidi="fa-IR"/>
        </w:rPr>
        <w:t>193/194</w:t>
      </w:r>
      <w:r>
        <w:rPr>
          <w:rFonts w:ascii="B Lotus" w:hAnsi="B Lotus" w:cs="B Lotus" w:hint="cs"/>
          <w:sz w:val="22"/>
          <w:szCs w:val="22"/>
          <w:rtl/>
          <w:lang w:bidi="fa-IR"/>
        </w:rPr>
        <w:t>.</w:t>
      </w:r>
    </w:p>
  </w:footnote>
  <w:footnote w:id="7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دراسات في مباحث توحيد الأسماء والصفات</w:t>
      </w:r>
      <w:r>
        <w:rPr>
          <w:rFonts w:ascii="B Lotus" w:hAnsi="B Lotus" w:cs="B Lotus" w:hint="cs"/>
          <w:sz w:val="22"/>
          <w:szCs w:val="22"/>
          <w:rtl/>
          <w:lang w:bidi="fa-IR"/>
        </w:rPr>
        <w:t>:</w:t>
      </w:r>
      <w:r w:rsidRPr="00F70402">
        <w:rPr>
          <w:rFonts w:ascii="B Lotus" w:hAnsi="B Lotus" w:cs="B Lotus"/>
          <w:sz w:val="22"/>
          <w:szCs w:val="22"/>
          <w:rtl/>
          <w:lang w:bidi="fa-IR"/>
        </w:rPr>
        <w:t xml:space="preserve"> تميمي، ص 47</w:t>
      </w:r>
      <w:r>
        <w:rPr>
          <w:rFonts w:ascii="B Lotus" w:hAnsi="B Lotus" w:cs="B Lotus" w:hint="cs"/>
          <w:sz w:val="22"/>
          <w:szCs w:val="22"/>
          <w:rtl/>
          <w:lang w:bidi="fa-IR"/>
        </w:rPr>
        <w:t>.</w:t>
      </w:r>
    </w:p>
  </w:footnote>
  <w:footnote w:id="7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منهج الدراسات لآيات الأسماء والصفات</w:t>
      </w:r>
      <w:r>
        <w:rPr>
          <w:rFonts w:ascii="B Lotus" w:hAnsi="B Lotus" w:cs="B Lotus" w:hint="cs"/>
          <w:sz w:val="22"/>
          <w:szCs w:val="22"/>
          <w:rtl/>
          <w:lang w:bidi="fa-IR"/>
        </w:rPr>
        <w:t>:</w:t>
      </w:r>
      <w:r w:rsidRPr="00F70402">
        <w:rPr>
          <w:rFonts w:ascii="B Lotus" w:hAnsi="B Lotus" w:cs="B Lotus"/>
          <w:sz w:val="22"/>
          <w:szCs w:val="22"/>
          <w:rtl/>
          <w:lang w:bidi="fa-IR"/>
        </w:rPr>
        <w:t xml:space="preserve"> شيخ محمد</w:t>
      </w:r>
      <w:r>
        <w:rPr>
          <w:rFonts w:ascii="B Lotus" w:hAnsi="B Lotus" w:cs="B Lotus" w:hint="cs"/>
          <w:sz w:val="22"/>
          <w:szCs w:val="22"/>
          <w:rtl/>
          <w:lang w:bidi="fa-IR"/>
        </w:rPr>
        <w:t xml:space="preserve"> </w:t>
      </w:r>
      <w:r w:rsidRPr="00F70402">
        <w:rPr>
          <w:rFonts w:ascii="B Lotus" w:hAnsi="B Lotus" w:cs="B Lotus"/>
          <w:sz w:val="22"/>
          <w:szCs w:val="22"/>
          <w:rtl/>
          <w:lang w:bidi="fa-IR"/>
        </w:rPr>
        <w:t>‏امين شنقيطي</w:t>
      </w:r>
      <w:r>
        <w:rPr>
          <w:rFonts w:ascii="B Lotus" w:hAnsi="B Lotus" w:cs="B Lotus" w:hint="cs"/>
          <w:sz w:val="22"/>
          <w:szCs w:val="22"/>
          <w:rtl/>
          <w:lang w:bidi="fa-IR"/>
        </w:rPr>
        <w:t>،</w:t>
      </w:r>
      <w:r w:rsidRPr="00F70402">
        <w:rPr>
          <w:rFonts w:ascii="B Lotus" w:hAnsi="B Lotus" w:cs="B Lotus"/>
          <w:sz w:val="22"/>
          <w:szCs w:val="22"/>
          <w:rtl/>
          <w:lang w:bidi="fa-IR"/>
        </w:rPr>
        <w:t xml:space="preserve"> ص 25</w:t>
      </w:r>
      <w:r>
        <w:rPr>
          <w:rFonts w:ascii="B Lotus" w:hAnsi="B Lotus" w:cs="B Lotus" w:hint="cs"/>
          <w:sz w:val="22"/>
          <w:szCs w:val="22"/>
          <w:rtl/>
          <w:lang w:bidi="fa-IR"/>
        </w:rPr>
        <w:t>.</w:t>
      </w:r>
    </w:p>
  </w:footnote>
  <w:footnote w:id="7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DF062A">
        <w:rPr>
          <w:rFonts w:ascii="mylotus" w:hAnsi="mylotus" w:cs="mylotus"/>
          <w:sz w:val="22"/>
          <w:szCs w:val="22"/>
          <w:rtl/>
          <w:lang w:bidi="fa-IR"/>
        </w:rPr>
        <w:t xml:space="preserve">منهج الدرسات لآيات </w:t>
      </w:r>
      <w:r>
        <w:rPr>
          <w:rFonts w:ascii="mylotus" w:hAnsi="mylotus" w:cs="mylotus"/>
          <w:sz w:val="22"/>
          <w:szCs w:val="22"/>
          <w:rtl/>
          <w:lang w:bidi="fa-IR"/>
        </w:rPr>
        <w:t>الأسماء والصفات</w:t>
      </w:r>
      <w:r>
        <w:rPr>
          <w:rFonts w:ascii="B Lotus" w:hAnsi="B Lotus" w:cs="B Lotus" w:hint="cs"/>
          <w:sz w:val="22"/>
          <w:szCs w:val="22"/>
          <w:rtl/>
          <w:lang w:bidi="fa-IR"/>
        </w:rPr>
        <w:t>:</w:t>
      </w:r>
      <w:r w:rsidRPr="00F70402">
        <w:rPr>
          <w:rFonts w:ascii="B Lotus" w:hAnsi="B Lotus" w:cs="B Lotus"/>
          <w:sz w:val="22"/>
          <w:szCs w:val="22"/>
          <w:rtl/>
          <w:lang w:bidi="fa-IR"/>
        </w:rPr>
        <w:t xml:space="preserve"> شيخ محمد‏امين شنقيطي، ص </w:t>
      </w:r>
      <w:r>
        <w:rPr>
          <w:rFonts w:ascii="B Lotus" w:hAnsi="B Lotus" w:cs="B Lotus"/>
          <w:sz w:val="22"/>
          <w:szCs w:val="22"/>
          <w:rtl/>
          <w:lang w:bidi="fa-IR"/>
        </w:rPr>
        <w:t>50</w:t>
      </w:r>
      <w:r>
        <w:rPr>
          <w:rFonts w:ascii="B Lotus" w:hAnsi="B Lotus" w:cs="B Lotus" w:hint="cs"/>
          <w:sz w:val="22"/>
          <w:szCs w:val="22"/>
          <w:rtl/>
          <w:lang w:bidi="fa-IR"/>
        </w:rPr>
        <w:t>.</w:t>
      </w:r>
    </w:p>
  </w:footnote>
  <w:footnote w:id="7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DF062A">
        <w:rPr>
          <w:rFonts w:ascii="mylotus" w:hAnsi="mylotus" w:cs="mylotus"/>
          <w:sz w:val="22"/>
          <w:szCs w:val="22"/>
          <w:rtl/>
          <w:lang w:bidi="fa-IR"/>
        </w:rPr>
        <w:t>الصواعق ال</w:t>
      </w:r>
      <w:r>
        <w:rPr>
          <w:rFonts w:ascii="mylotus" w:hAnsi="mylotus" w:cs="mylotus" w:hint="cs"/>
          <w:sz w:val="22"/>
          <w:szCs w:val="22"/>
          <w:rtl/>
          <w:lang w:bidi="fa-IR"/>
        </w:rPr>
        <w:t>ـ</w:t>
      </w:r>
      <w:r w:rsidRPr="00DF062A">
        <w:rPr>
          <w:rFonts w:ascii="mylotus" w:hAnsi="mylotus" w:cs="mylotus"/>
          <w:sz w:val="22"/>
          <w:szCs w:val="22"/>
          <w:rtl/>
          <w:lang w:bidi="fa-IR"/>
        </w:rPr>
        <w:t>مرسلة</w:t>
      </w:r>
      <w:r>
        <w:rPr>
          <w:rFonts w:ascii="B Lotus" w:hAnsi="B Lotus" w:cs="B Lotus" w:hint="cs"/>
          <w:sz w:val="22"/>
          <w:szCs w:val="22"/>
          <w:rtl/>
          <w:lang w:bidi="fa-IR"/>
        </w:rPr>
        <w:t xml:space="preserve">: </w:t>
      </w:r>
      <w:r w:rsidRPr="00F70402">
        <w:rPr>
          <w:rFonts w:ascii="B Lotus" w:hAnsi="B Lotus" w:cs="B Lotus"/>
          <w:sz w:val="22"/>
          <w:szCs w:val="22"/>
          <w:rtl/>
          <w:lang w:bidi="fa-IR"/>
        </w:rPr>
        <w:t>1/215</w:t>
      </w:r>
      <w:r>
        <w:rPr>
          <w:rFonts w:ascii="B Lotus" w:hAnsi="B Lotus" w:cs="B Lotus" w:hint="cs"/>
          <w:sz w:val="22"/>
          <w:szCs w:val="22"/>
          <w:rtl/>
          <w:lang w:bidi="fa-IR"/>
        </w:rPr>
        <w:t>.</w:t>
      </w:r>
    </w:p>
  </w:footnote>
  <w:footnote w:id="7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منهج الدراسات لآيات الأسماء والصفات</w:t>
      </w:r>
      <w:r>
        <w:rPr>
          <w:rFonts w:ascii="B Lotus" w:hAnsi="B Lotus" w:cs="B Lotus" w:hint="cs"/>
          <w:sz w:val="22"/>
          <w:szCs w:val="22"/>
          <w:rtl/>
          <w:lang w:bidi="fa-IR"/>
        </w:rPr>
        <w:t>:</w:t>
      </w:r>
      <w:r>
        <w:rPr>
          <w:rFonts w:ascii="B Lotus" w:hAnsi="B Lotus" w:cs="B Lotus"/>
          <w:sz w:val="22"/>
          <w:szCs w:val="22"/>
          <w:rtl/>
          <w:lang w:bidi="fa-IR"/>
        </w:rPr>
        <w:t xml:space="preserve"> ص5</w:t>
      </w:r>
      <w:r>
        <w:rPr>
          <w:rFonts w:ascii="B Lotus" w:hAnsi="B Lotus" w:cs="B Lotus" w:hint="cs"/>
          <w:sz w:val="22"/>
          <w:szCs w:val="22"/>
          <w:rtl/>
          <w:lang w:bidi="fa-IR"/>
        </w:rPr>
        <w:t>0.</w:t>
      </w:r>
    </w:p>
  </w:footnote>
  <w:footnote w:id="8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همان</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51</w:t>
      </w:r>
      <w:r>
        <w:rPr>
          <w:rFonts w:ascii="B Lotus" w:hAnsi="B Lotus" w:cs="B Lotus" w:hint="cs"/>
          <w:sz w:val="22"/>
          <w:szCs w:val="22"/>
          <w:rtl/>
          <w:lang w:bidi="fa-IR"/>
        </w:rPr>
        <w:t>.</w:t>
      </w:r>
    </w:p>
  </w:footnote>
  <w:footnote w:id="8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DF062A">
        <w:rPr>
          <w:rFonts w:ascii="mylotus" w:hAnsi="mylotus" w:cs="mylotus"/>
          <w:sz w:val="22"/>
          <w:szCs w:val="22"/>
          <w:rtl/>
          <w:lang w:bidi="fa-IR"/>
        </w:rPr>
        <w:t>الصوا عق ال</w:t>
      </w:r>
      <w:r>
        <w:rPr>
          <w:rFonts w:ascii="mylotus" w:hAnsi="mylotus" w:cs="mylotus" w:hint="cs"/>
          <w:sz w:val="22"/>
          <w:szCs w:val="22"/>
          <w:rtl/>
          <w:lang w:bidi="fa-IR"/>
        </w:rPr>
        <w:t>ـ</w:t>
      </w:r>
      <w:r w:rsidRPr="00DF062A">
        <w:rPr>
          <w:rFonts w:ascii="mylotus" w:hAnsi="mylotus" w:cs="mylotus"/>
          <w:sz w:val="22"/>
          <w:szCs w:val="22"/>
          <w:rtl/>
          <w:lang w:bidi="fa-IR"/>
        </w:rPr>
        <w:t>مرسلة</w:t>
      </w:r>
      <w:r>
        <w:rPr>
          <w:rFonts w:ascii="B Lotus" w:hAnsi="B Lotus" w:cs="B Lotus" w:hint="cs"/>
          <w:sz w:val="22"/>
          <w:szCs w:val="22"/>
          <w:rtl/>
          <w:lang w:bidi="fa-IR"/>
        </w:rPr>
        <w:t xml:space="preserve">: </w:t>
      </w:r>
      <w:r w:rsidRPr="00F70402">
        <w:rPr>
          <w:rFonts w:ascii="B Lotus" w:hAnsi="B Lotus" w:cs="B Lotus"/>
          <w:sz w:val="22"/>
          <w:szCs w:val="22"/>
          <w:rtl/>
          <w:lang w:bidi="fa-IR"/>
        </w:rPr>
        <w:t>1/201</w:t>
      </w:r>
      <w:r>
        <w:rPr>
          <w:rFonts w:ascii="B Lotus" w:hAnsi="B Lotus" w:cs="B Lotus" w:hint="cs"/>
          <w:sz w:val="22"/>
          <w:szCs w:val="22"/>
          <w:rtl/>
          <w:lang w:bidi="fa-IR"/>
        </w:rPr>
        <w:t>.</w:t>
      </w:r>
    </w:p>
  </w:footnote>
  <w:footnote w:id="8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DF062A">
        <w:rPr>
          <w:rFonts w:ascii="mylotus" w:hAnsi="mylotus" w:cs="mylotus"/>
          <w:sz w:val="22"/>
          <w:szCs w:val="22"/>
          <w:rtl/>
          <w:lang w:bidi="fa-IR"/>
        </w:rPr>
        <w:t>الصواعق الـمرسلة</w:t>
      </w:r>
      <w:r>
        <w:rPr>
          <w:rFonts w:ascii="B Lotus" w:hAnsi="B Lotus" w:cs="B Lotus" w:hint="cs"/>
          <w:sz w:val="22"/>
          <w:szCs w:val="22"/>
          <w:rtl/>
          <w:lang w:bidi="fa-IR"/>
        </w:rPr>
        <w:t xml:space="preserve">: </w:t>
      </w:r>
      <w:r w:rsidRPr="00F70402">
        <w:rPr>
          <w:rFonts w:ascii="B Lotus" w:hAnsi="B Lotus" w:cs="B Lotus"/>
          <w:sz w:val="22"/>
          <w:szCs w:val="22"/>
          <w:rtl/>
          <w:lang w:bidi="fa-IR"/>
        </w:rPr>
        <w:t>1/215-216</w:t>
      </w:r>
      <w:r>
        <w:rPr>
          <w:rFonts w:ascii="B Lotus" w:hAnsi="B Lotus" w:cs="B Lotus" w:hint="cs"/>
          <w:sz w:val="22"/>
          <w:szCs w:val="22"/>
          <w:rtl/>
          <w:lang w:bidi="fa-IR"/>
        </w:rPr>
        <w:t>.</w:t>
      </w:r>
    </w:p>
  </w:footnote>
  <w:footnote w:id="8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DF062A">
        <w:rPr>
          <w:rFonts w:ascii="mylotus" w:hAnsi="mylotus" w:cs="mylotus"/>
          <w:sz w:val="22"/>
          <w:szCs w:val="22"/>
          <w:rtl/>
          <w:lang w:bidi="fa-IR"/>
        </w:rPr>
        <w:t>شرح الواسطیة</w:t>
      </w:r>
      <w:r>
        <w:rPr>
          <w:rFonts w:ascii="B Lotus" w:hAnsi="B Lotus" w:cs="B Lotus" w:hint="cs"/>
          <w:sz w:val="22"/>
          <w:szCs w:val="22"/>
          <w:rtl/>
          <w:lang w:bidi="fa-IR"/>
        </w:rPr>
        <w:t>:</w:t>
      </w:r>
      <w:r w:rsidRPr="00F70402">
        <w:rPr>
          <w:rFonts w:ascii="B Lotus" w:hAnsi="B Lotus" w:cs="B Lotus"/>
          <w:sz w:val="22"/>
          <w:szCs w:val="22"/>
          <w:rtl/>
          <w:lang w:bidi="fa-IR"/>
        </w:rPr>
        <w:t xml:space="preserve"> ص (20)</w:t>
      </w:r>
    </w:p>
  </w:footnote>
  <w:footnote w:id="8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DF062A">
        <w:rPr>
          <w:rFonts w:ascii="mylotus" w:hAnsi="mylotus" w:cs="mylotus"/>
          <w:sz w:val="22"/>
          <w:szCs w:val="22"/>
          <w:rtl/>
          <w:lang w:bidi="fa-IR"/>
        </w:rPr>
        <w:t>الجواب الكافي ل</w:t>
      </w:r>
      <w:r>
        <w:rPr>
          <w:rFonts w:ascii="mylotus" w:hAnsi="mylotus" w:cs="mylotus" w:hint="cs"/>
          <w:sz w:val="22"/>
          <w:szCs w:val="22"/>
          <w:rtl/>
          <w:lang w:bidi="fa-IR"/>
        </w:rPr>
        <w:t>ـ</w:t>
      </w:r>
      <w:r w:rsidRPr="00DF062A">
        <w:rPr>
          <w:rFonts w:ascii="mylotus" w:hAnsi="mylotus" w:cs="mylotus"/>
          <w:sz w:val="22"/>
          <w:szCs w:val="22"/>
          <w:rtl/>
          <w:lang w:bidi="fa-IR"/>
        </w:rPr>
        <w:t>من سأل عن الدواء الشافي</w:t>
      </w:r>
      <w:r>
        <w:rPr>
          <w:rFonts w:ascii="B Lotus" w:hAnsi="B Lotus" w:cs="B Lotus" w:hint="cs"/>
          <w:sz w:val="22"/>
          <w:szCs w:val="22"/>
          <w:rtl/>
          <w:lang w:bidi="fa-IR"/>
        </w:rPr>
        <w:t>:</w:t>
      </w:r>
      <w:r w:rsidRPr="00F70402">
        <w:rPr>
          <w:rFonts w:ascii="B Lotus" w:hAnsi="B Lotus" w:cs="B Lotus"/>
          <w:sz w:val="22"/>
          <w:szCs w:val="22"/>
          <w:rtl/>
          <w:lang w:bidi="fa-IR"/>
        </w:rPr>
        <w:t xml:space="preserve"> ص 153</w:t>
      </w:r>
      <w:r>
        <w:rPr>
          <w:rFonts w:ascii="B Lotus" w:hAnsi="B Lotus" w:cs="B Lotus" w:hint="cs"/>
          <w:sz w:val="22"/>
          <w:szCs w:val="22"/>
          <w:rtl/>
          <w:lang w:bidi="fa-IR"/>
        </w:rPr>
        <w:t>.</w:t>
      </w:r>
    </w:p>
  </w:footnote>
  <w:footnote w:id="8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منهج الدراسات لآيات الأسماء والصفات</w:t>
      </w:r>
      <w:r>
        <w:rPr>
          <w:rFonts w:ascii="B Lotus" w:hAnsi="B Lotus" w:cs="B Lotus" w:hint="cs"/>
          <w:sz w:val="22"/>
          <w:szCs w:val="22"/>
          <w:rtl/>
          <w:lang w:bidi="fa-IR"/>
        </w:rPr>
        <w:t>:</w:t>
      </w:r>
      <w:r w:rsidRPr="00F70402">
        <w:rPr>
          <w:rFonts w:ascii="B Lotus" w:hAnsi="B Lotus" w:cs="B Lotus"/>
          <w:sz w:val="22"/>
          <w:szCs w:val="22"/>
          <w:rtl/>
          <w:lang w:bidi="fa-IR"/>
        </w:rPr>
        <w:t xml:space="preserve"> ص 55</w:t>
      </w:r>
      <w:r>
        <w:rPr>
          <w:rFonts w:ascii="B Lotus" w:hAnsi="B Lotus" w:cs="B Lotus" w:hint="cs"/>
          <w:sz w:val="22"/>
          <w:szCs w:val="22"/>
          <w:rtl/>
          <w:lang w:bidi="fa-IR"/>
        </w:rPr>
        <w:t>.</w:t>
      </w:r>
    </w:p>
  </w:footnote>
  <w:footnote w:id="8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القواعد الـمث</w:t>
      </w:r>
      <w:r>
        <w:rPr>
          <w:rFonts w:ascii="mylotus" w:hAnsi="mylotus" w:cs="mylotus" w:hint="cs"/>
          <w:sz w:val="22"/>
          <w:szCs w:val="22"/>
          <w:rtl/>
        </w:rPr>
        <w:t>لى</w:t>
      </w:r>
      <w:r>
        <w:rPr>
          <w:rFonts w:ascii="B Lotus" w:hAnsi="B Lotus" w:cs="B Lotus" w:hint="cs"/>
          <w:sz w:val="22"/>
          <w:szCs w:val="22"/>
          <w:rtl/>
          <w:lang w:bidi="fa-IR"/>
        </w:rPr>
        <w:t>:</w:t>
      </w:r>
      <w:r w:rsidRPr="00F70402">
        <w:rPr>
          <w:rFonts w:ascii="B Lotus" w:hAnsi="B Lotus" w:cs="B Lotus"/>
          <w:sz w:val="22"/>
          <w:szCs w:val="22"/>
          <w:rtl/>
          <w:lang w:bidi="fa-IR"/>
        </w:rPr>
        <w:t xml:space="preserve"> ص 27</w:t>
      </w:r>
      <w:r>
        <w:rPr>
          <w:rFonts w:ascii="B Lotus" w:hAnsi="B Lotus" w:cs="B Lotus" w:hint="cs"/>
          <w:sz w:val="22"/>
          <w:szCs w:val="22"/>
          <w:rtl/>
          <w:lang w:bidi="fa-IR"/>
        </w:rPr>
        <w:t>.</w:t>
      </w:r>
    </w:p>
  </w:footnote>
  <w:footnote w:id="8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DF062A">
        <w:rPr>
          <w:rFonts w:ascii="mylotus" w:hAnsi="mylotus" w:cs="mylotus"/>
          <w:sz w:val="22"/>
          <w:szCs w:val="22"/>
          <w:rtl/>
          <w:lang w:bidi="fa-IR"/>
        </w:rPr>
        <w:t>شرح العقيدة الواسطية</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21</w:t>
      </w:r>
      <w:r>
        <w:rPr>
          <w:rFonts w:ascii="B Lotus" w:hAnsi="B Lotus" w:cs="B Lotus" w:hint="cs"/>
          <w:sz w:val="22"/>
          <w:szCs w:val="22"/>
          <w:rtl/>
          <w:lang w:bidi="fa-IR"/>
        </w:rPr>
        <w:t>.</w:t>
      </w:r>
    </w:p>
  </w:footnote>
  <w:footnote w:id="8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منهج الدراسات لآيات ال</w:t>
      </w:r>
      <w:r>
        <w:rPr>
          <w:rFonts w:ascii="mylotus" w:hAnsi="mylotus" w:cs="mylotus" w:hint="cs"/>
          <w:sz w:val="22"/>
          <w:szCs w:val="22"/>
          <w:rtl/>
          <w:lang w:bidi="fa-IR"/>
        </w:rPr>
        <w:t>أ</w:t>
      </w:r>
      <w:r>
        <w:rPr>
          <w:rFonts w:ascii="mylotus" w:hAnsi="mylotus" w:cs="mylotus"/>
          <w:sz w:val="22"/>
          <w:szCs w:val="22"/>
          <w:rtl/>
          <w:lang w:bidi="fa-IR"/>
        </w:rPr>
        <w:t>سماء و</w:t>
      </w:r>
      <w:r w:rsidRPr="00DF062A">
        <w:rPr>
          <w:rFonts w:ascii="mylotus" w:hAnsi="mylotus" w:cs="mylotus"/>
          <w:sz w:val="22"/>
          <w:szCs w:val="22"/>
          <w:rtl/>
          <w:lang w:bidi="fa-IR"/>
        </w:rPr>
        <w:t>الصفات</w:t>
      </w:r>
      <w:r>
        <w:rPr>
          <w:rFonts w:ascii="B Lotus" w:hAnsi="B Lotus" w:cs="B Lotus" w:hint="cs"/>
          <w:sz w:val="22"/>
          <w:szCs w:val="22"/>
          <w:rtl/>
          <w:lang w:bidi="fa-IR"/>
        </w:rPr>
        <w:t>:</w:t>
      </w:r>
      <w:r w:rsidRPr="00F70402">
        <w:rPr>
          <w:rFonts w:ascii="B Lotus" w:hAnsi="B Lotus" w:cs="B Lotus"/>
          <w:sz w:val="22"/>
          <w:szCs w:val="22"/>
          <w:rtl/>
          <w:lang w:bidi="fa-IR"/>
        </w:rPr>
        <w:t xml:space="preserve"> ص 57</w:t>
      </w:r>
      <w:r>
        <w:rPr>
          <w:rFonts w:ascii="B Lotus" w:hAnsi="B Lotus" w:cs="B Lotus" w:hint="cs"/>
          <w:sz w:val="22"/>
          <w:szCs w:val="22"/>
          <w:rtl/>
          <w:lang w:bidi="fa-IR"/>
        </w:rPr>
        <w:t>.</w:t>
      </w:r>
    </w:p>
  </w:footnote>
  <w:footnote w:id="8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DF062A">
        <w:rPr>
          <w:rFonts w:ascii="mylotus" w:hAnsi="mylotus" w:cs="mylotus"/>
          <w:sz w:val="22"/>
          <w:szCs w:val="22"/>
          <w:rtl/>
          <w:lang w:bidi="fa-IR"/>
        </w:rPr>
        <w:t>القواعد الـمثل</w:t>
      </w:r>
      <w:r>
        <w:rPr>
          <w:rFonts w:ascii="mylotus" w:hAnsi="mylotus" w:cs="mylotus" w:hint="cs"/>
          <w:sz w:val="22"/>
          <w:szCs w:val="22"/>
          <w:rtl/>
        </w:rPr>
        <w:t>ى</w:t>
      </w:r>
      <w:r>
        <w:rPr>
          <w:rFonts w:ascii="B Lotus" w:hAnsi="B Lotus" w:cs="B Lotus" w:hint="cs"/>
          <w:sz w:val="22"/>
          <w:szCs w:val="22"/>
          <w:rtl/>
          <w:lang w:bidi="fa-IR"/>
        </w:rPr>
        <w:t>:</w:t>
      </w:r>
      <w:r w:rsidRPr="00F70402">
        <w:rPr>
          <w:rFonts w:ascii="B Lotus" w:hAnsi="B Lotus" w:cs="B Lotus"/>
          <w:sz w:val="22"/>
          <w:szCs w:val="22"/>
          <w:rtl/>
          <w:lang w:bidi="fa-IR"/>
        </w:rPr>
        <w:t xml:space="preserve"> ص 7</w:t>
      </w:r>
      <w:r>
        <w:rPr>
          <w:rFonts w:ascii="B Lotus" w:hAnsi="B Lotus" w:cs="B Lotus" w:hint="cs"/>
          <w:sz w:val="22"/>
          <w:szCs w:val="22"/>
          <w:rtl/>
          <w:lang w:bidi="fa-IR"/>
        </w:rPr>
        <w:t>.</w:t>
      </w:r>
    </w:p>
  </w:footnote>
  <w:footnote w:id="9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DF062A">
        <w:rPr>
          <w:rFonts w:ascii="mylotus" w:hAnsi="mylotus" w:cs="mylotus"/>
          <w:sz w:val="22"/>
          <w:szCs w:val="22"/>
          <w:rtl/>
          <w:lang w:bidi="fa-IR"/>
        </w:rPr>
        <w:t xml:space="preserve">منهج الدراسات لآيات </w:t>
      </w:r>
      <w:r>
        <w:rPr>
          <w:rFonts w:ascii="mylotus" w:hAnsi="mylotus" w:cs="mylotus"/>
          <w:sz w:val="22"/>
          <w:szCs w:val="22"/>
          <w:rtl/>
          <w:lang w:bidi="fa-IR"/>
        </w:rPr>
        <w:t>الأسماء والصفات</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58</w:t>
      </w:r>
      <w:r>
        <w:rPr>
          <w:rFonts w:ascii="B Lotus" w:hAnsi="B Lotus" w:cs="B Lotus" w:hint="cs"/>
          <w:sz w:val="22"/>
          <w:szCs w:val="22"/>
          <w:rtl/>
          <w:lang w:bidi="fa-IR"/>
        </w:rPr>
        <w:t>.</w:t>
      </w:r>
    </w:p>
  </w:footnote>
  <w:footnote w:id="9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8A71C6">
        <w:rPr>
          <w:rFonts w:ascii="mylotus" w:hAnsi="mylotus" w:cs="mylotus"/>
          <w:sz w:val="22"/>
          <w:szCs w:val="22"/>
          <w:rtl/>
          <w:lang w:bidi="fa-IR"/>
        </w:rPr>
        <w:t>ل</w:t>
      </w:r>
      <w:r>
        <w:rPr>
          <w:rFonts w:ascii="mylotus" w:hAnsi="mylotus" w:cs="mylotus" w:hint="cs"/>
          <w:sz w:val="22"/>
          <w:szCs w:val="22"/>
          <w:rtl/>
          <w:lang w:bidi="fa-IR"/>
        </w:rPr>
        <w:t>ـ</w:t>
      </w:r>
      <w:r w:rsidRPr="008A71C6">
        <w:rPr>
          <w:rFonts w:ascii="mylotus" w:hAnsi="mylotus" w:cs="mylotus"/>
          <w:sz w:val="22"/>
          <w:szCs w:val="22"/>
          <w:rtl/>
          <w:lang w:bidi="fa-IR"/>
        </w:rPr>
        <w:t xml:space="preserve">معة الاعتقاد الهادي </w:t>
      </w:r>
      <w:r>
        <w:rPr>
          <w:rFonts w:ascii="mylotus" w:hAnsi="mylotus" w:cs="mylotus"/>
          <w:sz w:val="22"/>
          <w:szCs w:val="22"/>
          <w:rtl/>
          <w:lang w:bidi="fa-IR"/>
        </w:rPr>
        <w:t>إلى سبيل الرشاد</w:t>
      </w:r>
      <w:r>
        <w:rPr>
          <w:rFonts w:ascii="B Lotus" w:hAnsi="B Lotus" w:cs="B Lotus" w:hint="cs"/>
          <w:sz w:val="22"/>
          <w:szCs w:val="22"/>
          <w:rtl/>
          <w:lang w:bidi="fa-IR"/>
        </w:rPr>
        <w:t>:</w:t>
      </w:r>
      <w:r w:rsidRPr="00F70402">
        <w:rPr>
          <w:rFonts w:ascii="B Lotus" w:hAnsi="B Lotus" w:cs="B Lotus"/>
          <w:sz w:val="22"/>
          <w:szCs w:val="22"/>
          <w:rtl/>
          <w:lang w:bidi="fa-IR"/>
        </w:rPr>
        <w:t xml:space="preserve"> ابن قدامه ص </w:t>
      </w:r>
      <w:r>
        <w:rPr>
          <w:rFonts w:ascii="B Lotus" w:hAnsi="B Lotus" w:cs="B Lotus"/>
          <w:sz w:val="22"/>
          <w:szCs w:val="22"/>
          <w:rtl/>
          <w:lang w:bidi="fa-IR"/>
        </w:rPr>
        <w:t>37</w:t>
      </w:r>
      <w:r>
        <w:rPr>
          <w:rFonts w:ascii="B Lotus" w:hAnsi="B Lotus" w:cs="B Lotus" w:hint="cs"/>
          <w:sz w:val="22"/>
          <w:szCs w:val="22"/>
          <w:rtl/>
          <w:lang w:bidi="fa-IR"/>
        </w:rPr>
        <w:t>.</w:t>
      </w:r>
    </w:p>
  </w:footnote>
  <w:footnote w:id="9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روایت </w:t>
      </w:r>
      <w:r>
        <w:rPr>
          <w:rFonts w:ascii="mylotus" w:hAnsi="mylotus" w:cs="mylotus" w:hint="cs"/>
          <w:sz w:val="22"/>
          <w:szCs w:val="22"/>
          <w:rtl/>
          <w:lang w:bidi="fa-IR"/>
        </w:rPr>
        <w:t>بخاری</w:t>
      </w:r>
      <w:r w:rsidRPr="00F70402">
        <w:rPr>
          <w:rFonts w:ascii="B Lotus" w:hAnsi="B Lotus" w:cs="B Lotus"/>
          <w:sz w:val="22"/>
          <w:szCs w:val="22"/>
          <w:rtl/>
          <w:lang w:bidi="fa-IR"/>
        </w:rPr>
        <w:t xml:space="preserve"> كتاب </w:t>
      </w:r>
      <w:r w:rsidRPr="008A71C6">
        <w:rPr>
          <w:rFonts w:ascii="mylotus" w:hAnsi="mylotus" w:cs="mylotus"/>
          <w:sz w:val="22"/>
          <w:szCs w:val="22"/>
          <w:rtl/>
          <w:lang w:bidi="fa-IR"/>
        </w:rPr>
        <w:t>التهجد</w:t>
      </w:r>
      <w:r w:rsidRPr="00F70402">
        <w:rPr>
          <w:rFonts w:ascii="B Lotus" w:hAnsi="B Lotus" w:cs="B Lotus"/>
          <w:sz w:val="22"/>
          <w:szCs w:val="22"/>
          <w:rtl/>
          <w:lang w:bidi="fa-IR"/>
        </w:rPr>
        <w:t xml:space="preserve">، باب </w:t>
      </w:r>
      <w:r>
        <w:rPr>
          <w:rFonts w:ascii="mylotus" w:hAnsi="mylotus" w:cs="mylotus"/>
          <w:sz w:val="22"/>
          <w:szCs w:val="22"/>
          <w:rtl/>
          <w:lang w:bidi="fa-IR"/>
        </w:rPr>
        <w:t>الدعا</w:t>
      </w:r>
      <w:r>
        <w:rPr>
          <w:rFonts w:ascii="mylotus" w:hAnsi="mylotus" w:cs="mylotus" w:hint="cs"/>
          <w:sz w:val="22"/>
          <w:szCs w:val="22"/>
          <w:rtl/>
          <w:lang w:bidi="fa-IR"/>
        </w:rPr>
        <w:t>ء</w:t>
      </w:r>
      <w:r>
        <w:rPr>
          <w:rFonts w:ascii="mylotus" w:hAnsi="mylotus" w:cs="mylotus"/>
          <w:sz w:val="22"/>
          <w:szCs w:val="22"/>
          <w:rtl/>
          <w:lang w:bidi="fa-IR"/>
        </w:rPr>
        <w:t xml:space="preserve"> و</w:t>
      </w:r>
      <w:r w:rsidRPr="008A71C6">
        <w:rPr>
          <w:rFonts w:ascii="mylotus" w:hAnsi="mylotus" w:cs="mylotus"/>
          <w:sz w:val="22"/>
          <w:szCs w:val="22"/>
          <w:rtl/>
          <w:lang w:bidi="fa-IR"/>
        </w:rPr>
        <w:t>الصلاة في آخر ال</w:t>
      </w:r>
      <w:r>
        <w:rPr>
          <w:rFonts w:ascii="mylotus" w:hAnsi="mylotus" w:cs="mylotus" w:hint="cs"/>
          <w:sz w:val="22"/>
          <w:szCs w:val="22"/>
          <w:rtl/>
          <w:lang w:bidi="fa-IR"/>
        </w:rPr>
        <w:t>ل</w:t>
      </w:r>
      <w:r w:rsidRPr="008A71C6">
        <w:rPr>
          <w:rFonts w:ascii="mylotus" w:hAnsi="mylotus" w:cs="mylotus"/>
          <w:sz w:val="22"/>
          <w:szCs w:val="22"/>
          <w:rtl/>
          <w:lang w:bidi="fa-IR"/>
        </w:rPr>
        <w:t>يل</w:t>
      </w:r>
      <w:r w:rsidRPr="00F70402">
        <w:rPr>
          <w:rFonts w:ascii="B Lotus" w:hAnsi="B Lotus" w:cs="B Lotus"/>
          <w:sz w:val="22"/>
          <w:szCs w:val="22"/>
          <w:rtl/>
          <w:lang w:bidi="fa-IR"/>
        </w:rPr>
        <w:t>، ج 2، ص 66</w:t>
      </w:r>
      <w:r>
        <w:rPr>
          <w:rFonts w:ascii="B Lotus" w:hAnsi="B Lotus" w:cs="B Lotus" w:hint="cs"/>
          <w:sz w:val="22"/>
          <w:szCs w:val="22"/>
          <w:rtl/>
          <w:lang w:bidi="fa-IR"/>
        </w:rPr>
        <w:t>.</w:t>
      </w:r>
    </w:p>
  </w:footnote>
  <w:footnote w:id="9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8A71C6">
        <w:rPr>
          <w:rFonts w:ascii="mylotus" w:hAnsi="mylotus" w:cs="mylotus"/>
          <w:sz w:val="22"/>
          <w:szCs w:val="22"/>
          <w:rtl/>
          <w:lang w:bidi="fa-IR"/>
        </w:rPr>
        <w:t>ل</w:t>
      </w:r>
      <w:r>
        <w:rPr>
          <w:rFonts w:ascii="mylotus" w:hAnsi="mylotus" w:cs="mylotus" w:hint="cs"/>
          <w:sz w:val="22"/>
          <w:szCs w:val="22"/>
          <w:rtl/>
          <w:lang w:bidi="fa-IR"/>
        </w:rPr>
        <w:t>ـ</w:t>
      </w:r>
      <w:r w:rsidRPr="008A71C6">
        <w:rPr>
          <w:rFonts w:ascii="mylotus" w:hAnsi="mylotus" w:cs="mylotus"/>
          <w:sz w:val="22"/>
          <w:szCs w:val="22"/>
          <w:rtl/>
          <w:lang w:bidi="fa-IR"/>
        </w:rPr>
        <w:t xml:space="preserve">معة الاعتقاد الهادي </w:t>
      </w:r>
      <w:r>
        <w:rPr>
          <w:rFonts w:ascii="mylotus" w:hAnsi="mylotus" w:cs="mylotus"/>
          <w:sz w:val="22"/>
          <w:szCs w:val="22"/>
          <w:rtl/>
          <w:lang w:bidi="fa-IR"/>
        </w:rPr>
        <w:t>إلى سبيل الرشاد</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‌ابن قدامه </w:t>
      </w:r>
      <w:r>
        <w:rPr>
          <w:rFonts w:ascii="B Lotus" w:hAnsi="B Lotus" w:cs="B Lotus"/>
          <w:sz w:val="22"/>
          <w:szCs w:val="22"/>
          <w:rtl/>
          <w:lang w:bidi="fa-IR"/>
        </w:rPr>
        <w:t>35</w:t>
      </w:r>
      <w:r>
        <w:rPr>
          <w:rFonts w:ascii="B Lotus" w:hAnsi="B Lotus" w:cs="B Lotus" w:hint="cs"/>
          <w:sz w:val="22"/>
          <w:szCs w:val="22"/>
          <w:rtl/>
          <w:lang w:bidi="fa-IR"/>
        </w:rPr>
        <w:t>.</w:t>
      </w:r>
    </w:p>
  </w:footnote>
  <w:footnote w:id="9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8A71C6">
        <w:rPr>
          <w:rFonts w:ascii="mylotus" w:hAnsi="mylotus" w:cs="mylotus"/>
          <w:sz w:val="22"/>
          <w:szCs w:val="22"/>
          <w:rtl/>
          <w:lang w:bidi="fa-IR"/>
        </w:rPr>
        <w:t>كتاب الشريعة</w:t>
      </w:r>
      <w:r>
        <w:rPr>
          <w:rFonts w:ascii="B Lotus" w:hAnsi="B Lotus" w:cs="B Lotus" w:hint="cs"/>
          <w:sz w:val="22"/>
          <w:szCs w:val="22"/>
          <w:rtl/>
          <w:lang w:bidi="fa-IR"/>
        </w:rPr>
        <w:t>:</w:t>
      </w:r>
      <w:r w:rsidRPr="00F70402">
        <w:rPr>
          <w:rFonts w:ascii="B Lotus" w:hAnsi="B Lotus" w:cs="B Lotus"/>
          <w:sz w:val="22"/>
          <w:szCs w:val="22"/>
          <w:rtl/>
          <w:lang w:bidi="fa-IR"/>
        </w:rPr>
        <w:t xml:space="preserve"> آجري، ص </w:t>
      </w:r>
      <w:r>
        <w:rPr>
          <w:rFonts w:ascii="B Lotus" w:hAnsi="B Lotus" w:cs="B Lotus"/>
          <w:sz w:val="22"/>
          <w:szCs w:val="22"/>
          <w:rtl/>
          <w:lang w:bidi="fa-IR"/>
        </w:rPr>
        <w:t>277</w:t>
      </w:r>
      <w:r>
        <w:rPr>
          <w:rFonts w:ascii="B Lotus" w:hAnsi="B Lotus" w:cs="B Lotus" w:hint="cs"/>
          <w:sz w:val="22"/>
          <w:szCs w:val="22"/>
          <w:rtl/>
          <w:lang w:bidi="fa-IR"/>
        </w:rPr>
        <w:t>.</w:t>
      </w:r>
    </w:p>
  </w:footnote>
  <w:footnote w:id="9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به نقل از كتاب :</w:t>
      </w:r>
      <w:r w:rsidRPr="0036408E">
        <w:rPr>
          <w:rFonts w:ascii="mylotus" w:hAnsi="mylotus" w:cs="B Lotus"/>
          <w:sz w:val="22"/>
          <w:szCs w:val="22"/>
          <w:rtl/>
          <w:lang w:bidi="fa-IR"/>
        </w:rPr>
        <w:t>‌</w:t>
      </w:r>
      <w:r w:rsidRPr="0036408E">
        <w:rPr>
          <w:rFonts w:ascii="mylotus" w:hAnsi="mylotus" w:cs="mylotus"/>
          <w:sz w:val="22"/>
          <w:szCs w:val="22"/>
          <w:rtl/>
          <w:lang w:bidi="fa-IR"/>
        </w:rPr>
        <w:t>الـمنطق</w:t>
      </w:r>
      <w:r w:rsidRPr="00F70402">
        <w:rPr>
          <w:rFonts w:ascii="B Lotus" w:hAnsi="B Lotus" w:cs="B Lotus"/>
          <w:sz w:val="22"/>
          <w:szCs w:val="22"/>
          <w:rtl/>
          <w:lang w:bidi="fa-IR"/>
        </w:rPr>
        <w:t xml:space="preserve">، ابن تيميه، ص </w:t>
      </w:r>
      <w:r>
        <w:rPr>
          <w:rFonts w:ascii="B Lotus" w:hAnsi="B Lotus" w:cs="B Lotus"/>
          <w:sz w:val="22"/>
          <w:szCs w:val="22"/>
          <w:rtl/>
          <w:lang w:bidi="fa-IR"/>
        </w:rPr>
        <w:t>4</w:t>
      </w:r>
      <w:r>
        <w:rPr>
          <w:rFonts w:ascii="B Lotus" w:hAnsi="B Lotus" w:cs="B Lotus" w:hint="cs"/>
          <w:sz w:val="22"/>
          <w:szCs w:val="22"/>
          <w:rtl/>
          <w:lang w:bidi="fa-IR"/>
        </w:rPr>
        <w:t>.</w:t>
      </w:r>
    </w:p>
  </w:footnote>
  <w:footnote w:id="9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35517">
        <w:rPr>
          <w:rFonts w:ascii="mylotus" w:hAnsi="mylotus" w:cs="mylotus"/>
          <w:sz w:val="22"/>
          <w:szCs w:val="22"/>
          <w:rtl/>
          <w:lang w:bidi="fa-IR"/>
        </w:rPr>
        <w:t xml:space="preserve">أقاويل الثقات في تأويل </w:t>
      </w:r>
      <w:r>
        <w:rPr>
          <w:rFonts w:ascii="mylotus" w:hAnsi="mylotus" w:cs="mylotus"/>
          <w:sz w:val="22"/>
          <w:szCs w:val="22"/>
          <w:rtl/>
          <w:lang w:bidi="fa-IR"/>
        </w:rPr>
        <w:t>الأسماء والصفات</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62</w:t>
      </w:r>
      <w:r>
        <w:rPr>
          <w:rFonts w:ascii="B Lotus" w:hAnsi="B Lotus" w:cs="B Lotus" w:hint="cs"/>
          <w:sz w:val="22"/>
          <w:szCs w:val="22"/>
          <w:rtl/>
          <w:lang w:bidi="fa-IR"/>
        </w:rPr>
        <w:t>.</w:t>
      </w:r>
    </w:p>
  </w:footnote>
  <w:footnote w:id="9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35517">
        <w:rPr>
          <w:rFonts w:ascii="mylotus" w:hAnsi="mylotus" w:cs="mylotus"/>
          <w:sz w:val="22"/>
          <w:szCs w:val="22"/>
          <w:rtl/>
          <w:lang w:bidi="fa-IR"/>
        </w:rPr>
        <w:t>السنة</w:t>
      </w:r>
      <w:r>
        <w:rPr>
          <w:rFonts w:ascii="B Lotus" w:hAnsi="B Lotus" w:cs="B Lotus" w:hint="cs"/>
          <w:sz w:val="22"/>
          <w:szCs w:val="22"/>
          <w:rtl/>
          <w:lang w:bidi="fa-IR"/>
        </w:rPr>
        <w:t>،</w:t>
      </w:r>
      <w:r w:rsidRPr="00F70402">
        <w:rPr>
          <w:rFonts w:ascii="B Lotus" w:hAnsi="B Lotus" w:cs="B Lotus"/>
          <w:sz w:val="22"/>
          <w:szCs w:val="22"/>
          <w:rtl/>
          <w:lang w:bidi="fa-IR"/>
        </w:rPr>
        <w:t xml:space="preserve"> لالكايي</w:t>
      </w:r>
      <w:r>
        <w:rPr>
          <w:rFonts w:ascii="B Lotus" w:hAnsi="B Lotus" w:cs="B Lotus" w:hint="cs"/>
          <w:sz w:val="22"/>
          <w:szCs w:val="22"/>
          <w:rtl/>
          <w:lang w:bidi="fa-IR"/>
        </w:rPr>
        <w:t xml:space="preserve">: </w:t>
      </w:r>
      <w:r w:rsidRPr="00F70402">
        <w:rPr>
          <w:rFonts w:ascii="B Lotus" w:hAnsi="B Lotus" w:cs="B Lotus"/>
          <w:sz w:val="22"/>
          <w:szCs w:val="22"/>
          <w:rtl/>
          <w:lang w:bidi="fa-IR"/>
        </w:rPr>
        <w:t>3/452</w:t>
      </w:r>
      <w:r>
        <w:rPr>
          <w:rFonts w:ascii="B Lotus" w:hAnsi="B Lotus" w:cs="B Lotus" w:hint="cs"/>
          <w:sz w:val="22"/>
          <w:szCs w:val="22"/>
          <w:rtl/>
          <w:lang w:bidi="fa-IR"/>
        </w:rPr>
        <w:t>.</w:t>
      </w:r>
    </w:p>
  </w:footnote>
  <w:footnote w:id="9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35517">
        <w:rPr>
          <w:rFonts w:ascii="mylotus" w:hAnsi="mylotus" w:cs="mylotus"/>
          <w:sz w:val="22"/>
          <w:szCs w:val="22"/>
          <w:rtl/>
          <w:lang w:bidi="fa-IR"/>
        </w:rPr>
        <w:t>سير أعلام النبلاء</w:t>
      </w:r>
      <w:r>
        <w:rPr>
          <w:rFonts w:ascii="B Lotus" w:hAnsi="B Lotus" w:cs="B Lotus" w:hint="cs"/>
          <w:sz w:val="22"/>
          <w:szCs w:val="22"/>
          <w:rtl/>
          <w:lang w:bidi="fa-IR"/>
        </w:rPr>
        <w:t xml:space="preserve">: </w:t>
      </w:r>
      <w:r w:rsidRPr="00F70402">
        <w:rPr>
          <w:rFonts w:ascii="B Lotus" w:hAnsi="B Lotus" w:cs="B Lotus"/>
          <w:sz w:val="22"/>
          <w:szCs w:val="22"/>
          <w:rtl/>
          <w:lang w:bidi="fa-IR"/>
        </w:rPr>
        <w:t>18/283-284</w:t>
      </w:r>
      <w:r>
        <w:rPr>
          <w:rFonts w:ascii="B Lotus" w:hAnsi="B Lotus" w:cs="B Lotus" w:hint="cs"/>
          <w:sz w:val="22"/>
          <w:szCs w:val="22"/>
          <w:rtl/>
          <w:lang w:bidi="fa-IR"/>
        </w:rPr>
        <w:t>.</w:t>
      </w:r>
    </w:p>
  </w:footnote>
  <w:footnote w:id="9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35517">
        <w:rPr>
          <w:rFonts w:ascii="mylotus" w:hAnsi="mylotus" w:cs="mylotus"/>
          <w:sz w:val="22"/>
          <w:szCs w:val="22"/>
          <w:rtl/>
          <w:lang w:bidi="fa-IR"/>
        </w:rPr>
        <w:t>التمهيد</w:t>
      </w:r>
      <w:r>
        <w:rPr>
          <w:rFonts w:ascii="B Lotus" w:hAnsi="B Lotus" w:cs="B Lotus" w:hint="cs"/>
          <w:sz w:val="22"/>
          <w:szCs w:val="22"/>
          <w:rtl/>
          <w:lang w:bidi="fa-IR"/>
        </w:rPr>
        <w:t xml:space="preserve">: </w:t>
      </w:r>
      <w:r w:rsidRPr="00F70402">
        <w:rPr>
          <w:rFonts w:ascii="B Lotus" w:hAnsi="B Lotus" w:cs="B Lotus"/>
          <w:sz w:val="22"/>
          <w:szCs w:val="22"/>
          <w:rtl/>
          <w:lang w:bidi="fa-IR"/>
        </w:rPr>
        <w:t>7/145</w:t>
      </w:r>
      <w:r>
        <w:rPr>
          <w:rFonts w:ascii="B Lotus" w:hAnsi="B Lotus" w:cs="B Lotus" w:hint="cs"/>
          <w:sz w:val="22"/>
          <w:szCs w:val="22"/>
          <w:rtl/>
          <w:lang w:bidi="fa-IR"/>
        </w:rPr>
        <w:t>.</w:t>
      </w:r>
    </w:p>
  </w:footnote>
  <w:footnote w:id="10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35517">
        <w:rPr>
          <w:rFonts w:ascii="mylotus" w:hAnsi="mylotus" w:cs="mylotus"/>
          <w:sz w:val="22"/>
          <w:szCs w:val="22"/>
          <w:rtl/>
          <w:lang w:bidi="fa-IR"/>
        </w:rPr>
        <w:t>الحجة في بيان ال</w:t>
      </w:r>
      <w:r>
        <w:rPr>
          <w:rFonts w:ascii="mylotus" w:hAnsi="mylotus" w:cs="mylotus" w:hint="cs"/>
          <w:sz w:val="22"/>
          <w:szCs w:val="22"/>
          <w:rtl/>
          <w:lang w:bidi="fa-IR"/>
        </w:rPr>
        <w:t>ـ</w:t>
      </w:r>
      <w:r w:rsidRPr="00B35517">
        <w:rPr>
          <w:rFonts w:ascii="mylotus" w:hAnsi="mylotus" w:cs="mylotus"/>
          <w:sz w:val="22"/>
          <w:szCs w:val="22"/>
          <w:rtl/>
          <w:lang w:bidi="fa-IR"/>
        </w:rPr>
        <w:t>مجحة</w:t>
      </w:r>
      <w:r>
        <w:rPr>
          <w:rFonts w:ascii="B Lotus" w:hAnsi="B Lotus" w:cs="B Lotus" w:hint="cs"/>
          <w:sz w:val="22"/>
          <w:szCs w:val="22"/>
          <w:rtl/>
          <w:lang w:bidi="fa-IR"/>
        </w:rPr>
        <w:t xml:space="preserve">: </w:t>
      </w:r>
      <w:r w:rsidRPr="00F70402">
        <w:rPr>
          <w:rFonts w:ascii="B Lotus" w:hAnsi="B Lotus" w:cs="B Lotus"/>
          <w:sz w:val="22"/>
          <w:szCs w:val="22"/>
          <w:rtl/>
          <w:lang w:bidi="fa-IR"/>
        </w:rPr>
        <w:t>1/169</w:t>
      </w:r>
      <w:r>
        <w:rPr>
          <w:rFonts w:ascii="B Lotus" w:hAnsi="B Lotus" w:cs="B Lotus" w:hint="cs"/>
          <w:sz w:val="22"/>
          <w:szCs w:val="22"/>
          <w:rtl/>
          <w:lang w:bidi="fa-IR"/>
        </w:rPr>
        <w:t>.</w:t>
      </w:r>
    </w:p>
  </w:footnote>
  <w:footnote w:id="10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sz w:val="22"/>
          <w:szCs w:val="22"/>
          <w:rtl/>
          <w:lang w:bidi="fa-IR"/>
        </w:rPr>
        <w:t>- درء تعارض العقل و</w:t>
      </w:r>
      <w:r w:rsidRPr="00F70402">
        <w:rPr>
          <w:rFonts w:ascii="B Lotus" w:hAnsi="B Lotus" w:cs="B Lotus"/>
          <w:sz w:val="22"/>
          <w:szCs w:val="22"/>
          <w:rtl/>
          <w:lang w:bidi="fa-IR"/>
        </w:rPr>
        <w:t>النقل</w:t>
      </w:r>
      <w:r>
        <w:rPr>
          <w:rFonts w:ascii="B Lotus" w:hAnsi="B Lotus" w:cs="B Lotus" w:hint="cs"/>
          <w:sz w:val="22"/>
          <w:szCs w:val="22"/>
          <w:rtl/>
          <w:lang w:bidi="fa-IR"/>
        </w:rPr>
        <w:t xml:space="preserve">: </w:t>
      </w:r>
      <w:r w:rsidRPr="00F70402">
        <w:rPr>
          <w:rFonts w:ascii="B Lotus" w:hAnsi="B Lotus" w:cs="B Lotus"/>
          <w:sz w:val="22"/>
          <w:szCs w:val="22"/>
          <w:rtl/>
          <w:lang w:bidi="fa-IR"/>
        </w:rPr>
        <w:t>1/192</w:t>
      </w:r>
      <w:r>
        <w:rPr>
          <w:rFonts w:ascii="B Lotus" w:hAnsi="B Lotus" w:cs="B Lotus" w:hint="cs"/>
          <w:sz w:val="22"/>
          <w:szCs w:val="22"/>
          <w:rtl/>
          <w:lang w:bidi="fa-IR"/>
        </w:rPr>
        <w:t>.</w:t>
      </w:r>
    </w:p>
  </w:footnote>
  <w:footnote w:id="10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35517">
        <w:rPr>
          <w:rFonts w:ascii="mylotus" w:hAnsi="mylotus" w:cs="mylotus"/>
          <w:sz w:val="22"/>
          <w:szCs w:val="22"/>
          <w:rtl/>
          <w:lang w:bidi="fa-IR"/>
        </w:rPr>
        <w:t>منهاج السنة</w:t>
      </w:r>
      <w:r>
        <w:rPr>
          <w:rFonts w:ascii="B Lotus" w:hAnsi="B Lotus" w:cs="B Lotus" w:hint="cs"/>
          <w:sz w:val="22"/>
          <w:szCs w:val="22"/>
          <w:rtl/>
          <w:lang w:bidi="fa-IR"/>
        </w:rPr>
        <w:t xml:space="preserve">: </w:t>
      </w:r>
      <w:r w:rsidRPr="00F70402">
        <w:rPr>
          <w:rFonts w:ascii="B Lotus" w:hAnsi="B Lotus" w:cs="B Lotus"/>
          <w:sz w:val="22"/>
          <w:szCs w:val="22"/>
          <w:rtl/>
          <w:lang w:bidi="fa-IR"/>
        </w:rPr>
        <w:t>2/111</w:t>
      </w:r>
      <w:r>
        <w:rPr>
          <w:rFonts w:ascii="B Lotus" w:hAnsi="B Lotus" w:cs="B Lotus" w:hint="cs"/>
          <w:sz w:val="22"/>
          <w:szCs w:val="22"/>
          <w:rtl/>
          <w:lang w:bidi="fa-IR"/>
        </w:rPr>
        <w:t>.</w:t>
      </w:r>
    </w:p>
  </w:footnote>
  <w:footnote w:id="10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35517">
        <w:rPr>
          <w:rFonts w:ascii="mylotus" w:hAnsi="mylotus" w:cs="mylotus"/>
          <w:sz w:val="22"/>
          <w:szCs w:val="22"/>
          <w:rtl/>
          <w:lang w:bidi="fa-IR"/>
        </w:rPr>
        <w:t>الواسطية</w:t>
      </w:r>
      <w:r>
        <w:rPr>
          <w:rFonts w:ascii="B Lotus" w:hAnsi="B Lotus" w:cs="B Lotus" w:hint="cs"/>
          <w:sz w:val="22"/>
          <w:szCs w:val="22"/>
          <w:rtl/>
          <w:lang w:bidi="fa-IR"/>
        </w:rPr>
        <w:t>:</w:t>
      </w:r>
      <w:r w:rsidRPr="00F70402">
        <w:rPr>
          <w:rFonts w:ascii="B Lotus" w:hAnsi="B Lotus" w:cs="B Lotus"/>
          <w:sz w:val="22"/>
          <w:szCs w:val="22"/>
          <w:rtl/>
          <w:lang w:bidi="fa-IR"/>
        </w:rPr>
        <w:t xml:space="preserve"> تحقيق هراس، ص 124</w:t>
      </w:r>
      <w:r>
        <w:rPr>
          <w:rFonts w:ascii="B Lotus" w:hAnsi="B Lotus" w:cs="B Lotus" w:hint="cs"/>
          <w:sz w:val="22"/>
          <w:szCs w:val="22"/>
          <w:rtl/>
          <w:lang w:bidi="fa-IR"/>
        </w:rPr>
        <w:t>.</w:t>
      </w:r>
    </w:p>
  </w:footnote>
  <w:footnote w:id="10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35517">
        <w:rPr>
          <w:rFonts w:ascii="mylotus" w:hAnsi="mylotus" w:cs="mylotus"/>
          <w:sz w:val="22"/>
          <w:szCs w:val="22"/>
          <w:rtl/>
          <w:lang w:bidi="fa-IR"/>
        </w:rPr>
        <w:t>اعلام ال</w:t>
      </w:r>
      <w:r>
        <w:rPr>
          <w:rFonts w:ascii="mylotus" w:hAnsi="mylotus" w:cs="mylotus" w:hint="cs"/>
          <w:sz w:val="22"/>
          <w:szCs w:val="22"/>
          <w:rtl/>
          <w:lang w:bidi="fa-IR"/>
        </w:rPr>
        <w:t>ـ</w:t>
      </w:r>
      <w:r w:rsidRPr="00B35517">
        <w:rPr>
          <w:rFonts w:ascii="mylotus" w:hAnsi="mylotus" w:cs="mylotus"/>
          <w:sz w:val="22"/>
          <w:szCs w:val="22"/>
          <w:rtl/>
          <w:lang w:bidi="fa-IR"/>
        </w:rPr>
        <w:t>موقعين</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sz w:val="22"/>
          <w:szCs w:val="22"/>
          <w:rtl/>
          <w:lang w:bidi="fa-IR"/>
        </w:rPr>
        <w:t>1/49</w:t>
      </w:r>
      <w:r>
        <w:rPr>
          <w:rFonts w:ascii="B Lotus" w:hAnsi="B Lotus" w:cs="B Lotus" w:hint="cs"/>
          <w:sz w:val="22"/>
          <w:szCs w:val="22"/>
          <w:rtl/>
          <w:lang w:bidi="fa-IR"/>
        </w:rPr>
        <w:t>.</w:t>
      </w:r>
    </w:p>
  </w:footnote>
  <w:footnote w:id="10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w:t>
      </w:r>
      <w:r>
        <w:rPr>
          <w:rFonts w:ascii="B Lotus" w:hAnsi="B Lotus" w:cs="B Lotus" w:hint="cs"/>
          <w:sz w:val="22"/>
          <w:szCs w:val="22"/>
          <w:rtl/>
          <w:lang w:bidi="fa-IR"/>
        </w:rPr>
        <w:t xml:space="preserve"> </w:t>
      </w:r>
      <w:r w:rsidRPr="00B35517">
        <w:rPr>
          <w:rFonts w:ascii="mylotus" w:hAnsi="mylotus" w:cs="mylotus"/>
          <w:sz w:val="22"/>
          <w:szCs w:val="22"/>
          <w:rtl/>
          <w:lang w:bidi="fa-IR"/>
        </w:rPr>
        <w:t>اعلام الـموقعين</w:t>
      </w:r>
      <w:r>
        <w:rPr>
          <w:rFonts w:ascii="B Lotus" w:hAnsi="B Lotus" w:cs="B Lotus" w:hint="cs"/>
          <w:sz w:val="22"/>
          <w:szCs w:val="22"/>
          <w:rtl/>
          <w:lang w:bidi="fa-IR"/>
        </w:rPr>
        <w:t xml:space="preserve">: </w:t>
      </w:r>
      <w:r w:rsidRPr="00F70402">
        <w:rPr>
          <w:rFonts w:ascii="B Lotus" w:hAnsi="B Lotus" w:cs="B Lotus"/>
          <w:sz w:val="22"/>
          <w:szCs w:val="22"/>
          <w:rtl/>
          <w:lang w:bidi="fa-IR"/>
        </w:rPr>
        <w:t>1/49</w:t>
      </w:r>
      <w:r>
        <w:rPr>
          <w:rFonts w:ascii="B Lotus" w:hAnsi="B Lotus" w:cs="B Lotus" w:hint="cs"/>
          <w:sz w:val="22"/>
          <w:szCs w:val="22"/>
          <w:rtl/>
          <w:lang w:bidi="fa-IR"/>
        </w:rPr>
        <w:t>.</w:t>
      </w:r>
    </w:p>
  </w:footnote>
  <w:footnote w:id="10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35517">
        <w:rPr>
          <w:rFonts w:ascii="mylotus" w:hAnsi="mylotus" w:cs="mylotus"/>
          <w:sz w:val="22"/>
          <w:szCs w:val="22"/>
          <w:rtl/>
          <w:lang w:bidi="fa-IR"/>
        </w:rPr>
        <w:t>فضل علم السلف عل</w:t>
      </w:r>
      <w:r>
        <w:rPr>
          <w:rFonts w:ascii="mylotus" w:hAnsi="mylotus" w:cs="mylotus" w:hint="cs"/>
          <w:sz w:val="22"/>
          <w:szCs w:val="22"/>
          <w:rtl/>
          <w:lang w:bidi="fa-IR"/>
        </w:rPr>
        <w:t>ى</w:t>
      </w:r>
      <w:r w:rsidRPr="00B35517">
        <w:rPr>
          <w:rFonts w:ascii="mylotus" w:hAnsi="mylotus" w:cs="mylotus"/>
          <w:sz w:val="22"/>
          <w:szCs w:val="22"/>
          <w:rtl/>
          <w:lang w:bidi="fa-IR"/>
        </w:rPr>
        <w:t xml:space="preserve"> الخلف</w:t>
      </w:r>
      <w:r>
        <w:rPr>
          <w:rFonts w:ascii="B Lotus" w:hAnsi="B Lotus" w:cs="B Lotus" w:hint="cs"/>
          <w:sz w:val="22"/>
          <w:szCs w:val="22"/>
          <w:rtl/>
          <w:lang w:bidi="fa-IR"/>
        </w:rPr>
        <w:t>:</w:t>
      </w:r>
      <w:r w:rsidRPr="00F70402">
        <w:rPr>
          <w:rFonts w:ascii="B Lotus" w:hAnsi="B Lotus" w:cs="B Lotus"/>
          <w:sz w:val="22"/>
          <w:szCs w:val="22"/>
          <w:rtl/>
          <w:lang w:bidi="fa-IR"/>
        </w:rPr>
        <w:t xml:space="preserve"> ابن رجب، با اندكي تصرف، ص </w:t>
      </w:r>
      <w:r>
        <w:rPr>
          <w:rFonts w:ascii="B Lotus" w:hAnsi="B Lotus" w:cs="B Lotus"/>
          <w:sz w:val="22"/>
          <w:szCs w:val="22"/>
          <w:rtl/>
          <w:lang w:bidi="fa-IR"/>
        </w:rPr>
        <w:t>46</w:t>
      </w:r>
      <w:r>
        <w:rPr>
          <w:rFonts w:ascii="B Lotus" w:hAnsi="B Lotus" w:cs="B Lotus" w:hint="cs"/>
          <w:sz w:val="22"/>
          <w:szCs w:val="22"/>
          <w:rtl/>
          <w:lang w:bidi="fa-IR"/>
        </w:rPr>
        <w:t>-</w:t>
      </w:r>
      <w:r>
        <w:rPr>
          <w:rFonts w:ascii="B Lotus" w:hAnsi="B Lotus" w:cs="B Lotus"/>
          <w:sz w:val="22"/>
          <w:szCs w:val="22"/>
          <w:rtl/>
          <w:lang w:bidi="fa-IR"/>
        </w:rPr>
        <w:t>45</w:t>
      </w:r>
      <w:r>
        <w:rPr>
          <w:rFonts w:ascii="B Lotus" w:hAnsi="B Lotus" w:cs="B Lotus" w:hint="cs"/>
          <w:sz w:val="22"/>
          <w:szCs w:val="22"/>
          <w:rtl/>
          <w:lang w:bidi="fa-IR"/>
        </w:rPr>
        <w:t>.</w:t>
      </w:r>
    </w:p>
  </w:footnote>
  <w:footnote w:id="10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العين وال</w:t>
      </w:r>
      <w:r>
        <w:rPr>
          <w:rFonts w:ascii="mylotus" w:hAnsi="mylotus" w:cs="mylotus" w:hint="cs"/>
          <w:sz w:val="22"/>
          <w:szCs w:val="22"/>
          <w:rtl/>
          <w:lang w:bidi="fa-IR"/>
        </w:rPr>
        <w:t>أ</w:t>
      </w:r>
      <w:r>
        <w:rPr>
          <w:rFonts w:ascii="mylotus" w:hAnsi="mylotus" w:cs="mylotus"/>
          <w:sz w:val="22"/>
          <w:szCs w:val="22"/>
          <w:rtl/>
          <w:lang w:bidi="fa-IR"/>
        </w:rPr>
        <w:t xml:space="preserve">ثر فی عقائد </w:t>
      </w:r>
      <w:r>
        <w:rPr>
          <w:rFonts w:ascii="mylotus" w:hAnsi="mylotus" w:cs="mylotus" w:hint="cs"/>
          <w:sz w:val="22"/>
          <w:szCs w:val="22"/>
          <w:rtl/>
          <w:lang w:bidi="fa-IR"/>
        </w:rPr>
        <w:t>أ</w:t>
      </w:r>
      <w:r w:rsidRPr="00B35517">
        <w:rPr>
          <w:rFonts w:ascii="mylotus" w:hAnsi="mylotus" w:cs="mylotus"/>
          <w:sz w:val="22"/>
          <w:szCs w:val="22"/>
          <w:rtl/>
          <w:lang w:bidi="fa-IR"/>
        </w:rPr>
        <w:t>هل الأثر</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36</w:t>
      </w:r>
      <w:r>
        <w:rPr>
          <w:rFonts w:ascii="B Lotus" w:hAnsi="B Lotus" w:cs="B Lotus" w:hint="cs"/>
          <w:sz w:val="22"/>
          <w:szCs w:val="22"/>
          <w:rtl/>
          <w:lang w:bidi="fa-IR"/>
        </w:rPr>
        <w:t>-</w:t>
      </w:r>
      <w:r>
        <w:rPr>
          <w:rFonts w:ascii="B Lotus" w:hAnsi="B Lotus" w:cs="B Lotus"/>
          <w:sz w:val="22"/>
          <w:szCs w:val="22"/>
          <w:rtl/>
          <w:lang w:bidi="fa-IR"/>
        </w:rPr>
        <w:t>35</w:t>
      </w:r>
      <w:r>
        <w:rPr>
          <w:rFonts w:ascii="B Lotus" w:hAnsi="B Lotus" w:cs="B Lotus" w:hint="cs"/>
          <w:sz w:val="22"/>
          <w:szCs w:val="22"/>
          <w:rtl/>
          <w:lang w:bidi="fa-IR"/>
        </w:rPr>
        <w:t>.</w:t>
      </w:r>
    </w:p>
  </w:footnote>
  <w:footnote w:id="10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35517">
        <w:rPr>
          <w:rFonts w:ascii="mylotus" w:hAnsi="mylotus" w:cs="mylotus"/>
          <w:sz w:val="22"/>
          <w:szCs w:val="22"/>
          <w:rtl/>
          <w:lang w:bidi="fa-IR"/>
        </w:rPr>
        <w:t>معارج القبول</w:t>
      </w:r>
      <w:r>
        <w:rPr>
          <w:rFonts w:ascii="B Lotus" w:hAnsi="B Lotus" w:cs="B Lotus" w:hint="cs"/>
          <w:sz w:val="22"/>
          <w:szCs w:val="22"/>
          <w:rtl/>
          <w:lang w:bidi="fa-IR"/>
        </w:rPr>
        <w:t xml:space="preserve">: </w:t>
      </w:r>
      <w:r>
        <w:rPr>
          <w:rFonts w:ascii="B Lotus" w:hAnsi="B Lotus" w:cs="B Lotus"/>
          <w:sz w:val="22"/>
          <w:szCs w:val="22"/>
          <w:rtl/>
          <w:lang w:bidi="fa-IR"/>
        </w:rPr>
        <w:t>1/129</w:t>
      </w:r>
      <w:r>
        <w:rPr>
          <w:rFonts w:ascii="B Lotus" w:hAnsi="B Lotus" w:cs="B Lotus" w:hint="cs"/>
          <w:sz w:val="22"/>
          <w:szCs w:val="22"/>
          <w:rtl/>
          <w:lang w:bidi="fa-IR"/>
        </w:rPr>
        <w:t>.</w:t>
      </w:r>
    </w:p>
  </w:footnote>
  <w:footnote w:id="10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همان</w:t>
      </w:r>
      <w:r>
        <w:rPr>
          <w:rFonts w:ascii="B Lotus" w:hAnsi="B Lotus" w:cs="B Lotus" w:hint="cs"/>
          <w:sz w:val="22"/>
          <w:szCs w:val="22"/>
          <w:rtl/>
          <w:lang w:bidi="fa-IR"/>
        </w:rPr>
        <w:t>:</w:t>
      </w:r>
      <w:r w:rsidRPr="00F70402">
        <w:rPr>
          <w:rFonts w:ascii="B Lotus" w:hAnsi="B Lotus" w:cs="B Lotus"/>
          <w:sz w:val="22"/>
          <w:szCs w:val="22"/>
          <w:rtl/>
          <w:lang w:bidi="fa-IR"/>
        </w:rPr>
        <w:t xml:space="preserve"> ج 1</w:t>
      </w:r>
      <w:r>
        <w:rPr>
          <w:rFonts w:ascii="B Lotus" w:hAnsi="B Lotus" w:cs="B Lotus" w:hint="cs"/>
          <w:sz w:val="22"/>
          <w:szCs w:val="22"/>
          <w:rtl/>
          <w:lang w:bidi="fa-IR"/>
        </w:rPr>
        <w:t>،</w:t>
      </w:r>
      <w:r w:rsidRPr="00F70402">
        <w:rPr>
          <w:rFonts w:ascii="B Lotus" w:hAnsi="B Lotus" w:cs="B Lotus"/>
          <w:sz w:val="22"/>
          <w:szCs w:val="22"/>
          <w:rtl/>
          <w:lang w:bidi="fa-IR"/>
        </w:rPr>
        <w:t xml:space="preserve"> ص</w:t>
      </w:r>
      <w:r>
        <w:rPr>
          <w:rFonts w:ascii="B Lotus" w:hAnsi="B Lotus" w:cs="B Lotus" w:hint="cs"/>
          <w:sz w:val="22"/>
          <w:szCs w:val="22"/>
          <w:rtl/>
          <w:lang w:bidi="fa-IR"/>
        </w:rPr>
        <w:t xml:space="preserve"> </w:t>
      </w:r>
      <w:r w:rsidRPr="00F70402">
        <w:rPr>
          <w:rFonts w:ascii="B Lotus" w:hAnsi="B Lotus" w:cs="B Lotus"/>
          <w:sz w:val="22"/>
          <w:szCs w:val="22"/>
          <w:rtl/>
          <w:lang w:bidi="fa-IR"/>
        </w:rPr>
        <w:t>346</w:t>
      </w:r>
      <w:r>
        <w:rPr>
          <w:rFonts w:ascii="B Lotus" w:hAnsi="B Lotus" w:cs="B Lotus" w:hint="cs"/>
          <w:sz w:val="22"/>
          <w:szCs w:val="22"/>
          <w:rtl/>
          <w:lang w:bidi="fa-IR"/>
        </w:rPr>
        <w:t>.</w:t>
      </w:r>
    </w:p>
  </w:footnote>
  <w:footnote w:id="11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sz w:val="22"/>
          <w:szCs w:val="22"/>
          <w:rtl/>
          <w:lang w:bidi="fa-IR"/>
        </w:rPr>
        <w:t xml:space="preserve">- </w:t>
      </w:r>
      <w:r w:rsidRPr="00B35517">
        <w:rPr>
          <w:rFonts w:ascii="mylotus" w:hAnsi="mylotus" w:cs="mylotus"/>
          <w:sz w:val="22"/>
          <w:szCs w:val="22"/>
          <w:rtl/>
          <w:lang w:bidi="fa-IR"/>
        </w:rPr>
        <w:t>معارج القبول</w:t>
      </w:r>
      <w:r>
        <w:rPr>
          <w:rFonts w:ascii="B Lotus" w:hAnsi="B Lotus" w:cs="B Lotus" w:hint="cs"/>
          <w:sz w:val="22"/>
          <w:szCs w:val="22"/>
          <w:rtl/>
          <w:lang w:bidi="fa-IR"/>
        </w:rPr>
        <w:t xml:space="preserve">: </w:t>
      </w:r>
      <w:r>
        <w:rPr>
          <w:rFonts w:ascii="B Lotus" w:hAnsi="B Lotus" w:cs="B Lotus"/>
          <w:sz w:val="22"/>
          <w:szCs w:val="22"/>
          <w:rtl/>
          <w:lang w:bidi="fa-IR"/>
        </w:rPr>
        <w:t>ج/3561</w:t>
      </w:r>
      <w:r>
        <w:rPr>
          <w:rFonts w:ascii="B Lotus" w:hAnsi="B Lotus" w:cs="B Lotus" w:hint="cs"/>
          <w:sz w:val="22"/>
          <w:szCs w:val="22"/>
          <w:rtl/>
          <w:lang w:bidi="fa-IR"/>
        </w:rPr>
        <w:t>.</w:t>
      </w:r>
    </w:p>
  </w:footnote>
  <w:footnote w:id="11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833857">
        <w:rPr>
          <w:rFonts w:ascii="mylotus" w:hAnsi="mylotus" w:cs="mylotus"/>
          <w:sz w:val="22"/>
          <w:szCs w:val="22"/>
          <w:rtl/>
          <w:lang w:bidi="fa-IR"/>
        </w:rPr>
        <w:t>القول السديد</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15</w:t>
      </w:r>
      <w:r>
        <w:rPr>
          <w:rFonts w:ascii="B Lotus" w:hAnsi="B Lotus" w:cs="B Lotus" w:hint="cs"/>
          <w:sz w:val="22"/>
          <w:szCs w:val="22"/>
          <w:rtl/>
          <w:lang w:bidi="fa-IR"/>
        </w:rPr>
        <w:t>.</w:t>
      </w:r>
    </w:p>
  </w:footnote>
  <w:footnote w:id="11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833857">
        <w:rPr>
          <w:rFonts w:ascii="mylotus" w:hAnsi="mylotus" w:cs="mylotus"/>
          <w:sz w:val="22"/>
          <w:szCs w:val="22"/>
          <w:rtl/>
          <w:lang w:bidi="fa-IR"/>
        </w:rPr>
        <w:t>عشرون حديثاً من صحيح مسلم</w:t>
      </w:r>
      <w:r>
        <w:rPr>
          <w:rFonts w:ascii="B Lotus" w:hAnsi="B Lotus" w:cs="B Lotus" w:hint="cs"/>
          <w:sz w:val="22"/>
          <w:szCs w:val="22"/>
          <w:rtl/>
          <w:lang w:bidi="fa-IR"/>
        </w:rPr>
        <w:t xml:space="preserve">: </w:t>
      </w:r>
      <w:r w:rsidRPr="00F70402">
        <w:rPr>
          <w:rFonts w:ascii="B Lotus" w:hAnsi="B Lotus" w:cs="B Lotus"/>
          <w:sz w:val="22"/>
          <w:szCs w:val="22"/>
          <w:rtl/>
          <w:lang w:bidi="fa-IR"/>
        </w:rPr>
        <w:t>177-178</w:t>
      </w:r>
      <w:r>
        <w:rPr>
          <w:rFonts w:ascii="B Lotus" w:hAnsi="B Lotus" w:cs="B Lotus" w:hint="cs"/>
          <w:sz w:val="22"/>
          <w:szCs w:val="22"/>
          <w:rtl/>
          <w:lang w:bidi="fa-IR"/>
        </w:rPr>
        <w:t>.</w:t>
      </w:r>
    </w:p>
  </w:footnote>
  <w:footnote w:id="11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w:t>
      </w:r>
      <w:r>
        <w:rPr>
          <w:rFonts w:ascii="B Lotus" w:hAnsi="B Lotus" w:cs="B Lotus" w:hint="cs"/>
          <w:sz w:val="22"/>
          <w:szCs w:val="22"/>
          <w:rtl/>
          <w:lang w:bidi="fa-IR"/>
        </w:rPr>
        <w:t xml:space="preserve"> </w:t>
      </w:r>
      <w:r>
        <w:rPr>
          <w:rFonts w:ascii="mylotus" w:hAnsi="mylotus" w:cs="mylotus"/>
          <w:sz w:val="22"/>
          <w:szCs w:val="22"/>
          <w:rtl/>
          <w:lang w:bidi="fa-IR"/>
        </w:rPr>
        <w:t xml:space="preserve">علو الله </w:t>
      </w:r>
      <w:r>
        <w:rPr>
          <w:rFonts w:ascii="mylotus" w:hAnsi="mylotus" w:cs="mylotus" w:hint="cs"/>
          <w:sz w:val="22"/>
          <w:szCs w:val="22"/>
          <w:rtl/>
        </w:rPr>
        <w:t>على</w:t>
      </w:r>
      <w:r w:rsidRPr="00833857">
        <w:rPr>
          <w:rFonts w:ascii="mylotus" w:hAnsi="mylotus" w:cs="mylotus"/>
          <w:sz w:val="22"/>
          <w:szCs w:val="22"/>
          <w:rtl/>
          <w:lang w:bidi="fa-IR"/>
        </w:rPr>
        <w:t xml:space="preserve"> خلقه</w:t>
      </w:r>
      <w:r w:rsidRPr="00F70402">
        <w:rPr>
          <w:rFonts w:ascii="B Lotus" w:hAnsi="B Lotus" w:cs="B Lotus"/>
          <w:sz w:val="22"/>
          <w:szCs w:val="22"/>
          <w:rtl/>
          <w:lang w:bidi="fa-IR"/>
        </w:rPr>
        <w:t xml:space="preserve">، با اندكي تصرف، ص </w:t>
      </w:r>
      <w:r>
        <w:rPr>
          <w:rFonts w:ascii="B Lotus" w:hAnsi="B Lotus" w:cs="B Lotus"/>
          <w:sz w:val="22"/>
          <w:szCs w:val="22"/>
          <w:rtl/>
          <w:lang w:bidi="fa-IR"/>
        </w:rPr>
        <w:t>28</w:t>
      </w:r>
      <w:r>
        <w:rPr>
          <w:rFonts w:ascii="B Lotus" w:hAnsi="B Lotus" w:cs="B Lotus" w:hint="cs"/>
          <w:sz w:val="22"/>
          <w:szCs w:val="22"/>
          <w:rtl/>
          <w:lang w:bidi="fa-IR"/>
        </w:rPr>
        <w:t>.</w:t>
      </w:r>
    </w:p>
  </w:footnote>
  <w:footnote w:id="11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833857">
        <w:rPr>
          <w:rFonts w:ascii="mylotus" w:hAnsi="mylotus" w:cs="mylotus"/>
          <w:sz w:val="22"/>
          <w:szCs w:val="22"/>
          <w:rtl/>
          <w:lang w:bidi="fa-IR"/>
        </w:rPr>
        <w:t>تفسير القرطبي</w:t>
      </w:r>
      <w:r>
        <w:rPr>
          <w:rFonts w:ascii="B Lotus" w:hAnsi="B Lotus" w:cs="B Lotus" w:hint="cs"/>
          <w:sz w:val="22"/>
          <w:szCs w:val="22"/>
          <w:rtl/>
          <w:lang w:bidi="fa-IR"/>
        </w:rPr>
        <w:t xml:space="preserve">: </w:t>
      </w:r>
      <w:r>
        <w:rPr>
          <w:rFonts w:ascii="B Lotus" w:hAnsi="B Lotus" w:cs="B Lotus"/>
          <w:sz w:val="22"/>
          <w:szCs w:val="22"/>
          <w:rtl/>
          <w:lang w:bidi="fa-IR"/>
        </w:rPr>
        <w:t>ج20/245</w:t>
      </w:r>
      <w:r>
        <w:rPr>
          <w:rFonts w:ascii="B Lotus" w:hAnsi="B Lotus" w:cs="B Lotus" w:hint="cs"/>
          <w:sz w:val="22"/>
          <w:szCs w:val="22"/>
          <w:rtl/>
          <w:lang w:bidi="fa-IR"/>
        </w:rPr>
        <w:t>.</w:t>
      </w:r>
    </w:p>
  </w:footnote>
  <w:footnote w:id="11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C63B0">
        <w:rPr>
          <w:rFonts w:ascii="mylotus" w:hAnsi="mylotus" w:cs="mylotus"/>
          <w:sz w:val="22"/>
          <w:szCs w:val="22"/>
          <w:rtl/>
          <w:lang w:bidi="fa-IR"/>
        </w:rPr>
        <w:t>علو الله عل</w:t>
      </w:r>
      <w:r>
        <w:rPr>
          <w:rFonts w:ascii="mylotus" w:hAnsi="mylotus" w:cs="mylotus" w:hint="cs"/>
          <w:sz w:val="22"/>
          <w:szCs w:val="22"/>
          <w:rtl/>
          <w:lang w:bidi="fa-IR"/>
        </w:rPr>
        <w:t>ى</w:t>
      </w:r>
      <w:r w:rsidRPr="00BC63B0">
        <w:rPr>
          <w:rFonts w:ascii="mylotus" w:hAnsi="mylotus" w:cs="mylotus"/>
          <w:sz w:val="22"/>
          <w:szCs w:val="22"/>
          <w:rtl/>
          <w:lang w:bidi="fa-IR"/>
        </w:rPr>
        <w:t xml:space="preserve"> خلقه</w:t>
      </w:r>
      <w:r>
        <w:rPr>
          <w:rFonts w:ascii="B Lotus" w:hAnsi="B Lotus" w:cs="B Lotus" w:hint="cs"/>
          <w:sz w:val="22"/>
          <w:szCs w:val="22"/>
          <w:rtl/>
          <w:lang w:bidi="fa-IR"/>
        </w:rPr>
        <w:t>:</w:t>
      </w:r>
      <w:r w:rsidRPr="00F70402">
        <w:rPr>
          <w:rFonts w:ascii="B Lotus" w:hAnsi="B Lotus" w:cs="B Lotus"/>
          <w:sz w:val="22"/>
          <w:szCs w:val="22"/>
          <w:rtl/>
          <w:lang w:bidi="fa-IR"/>
        </w:rPr>
        <w:t xml:space="preserve"> با اندكي تصرف، ص </w:t>
      </w:r>
      <w:r>
        <w:rPr>
          <w:rFonts w:ascii="B Lotus" w:hAnsi="B Lotus" w:cs="B Lotus"/>
          <w:sz w:val="22"/>
          <w:szCs w:val="22"/>
          <w:rtl/>
          <w:lang w:bidi="fa-IR"/>
        </w:rPr>
        <w:t>28/29</w:t>
      </w:r>
      <w:r>
        <w:rPr>
          <w:rFonts w:ascii="B Lotus" w:hAnsi="B Lotus" w:cs="B Lotus" w:hint="cs"/>
          <w:sz w:val="22"/>
          <w:szCs w:val="22"/>
          <w:rtl/>
          <w:lang w:bidi="fa-IR"/>
        </w:rPr>
        <w:t>.</w:t>
      </w:r>
    </w:p>
  </w:footnote>
  <w:footnote w:id="11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همان</w:t>
      </w:r>
      <w:r>
        <w:rPr>
          <w:rFonts w:ascii="B Lotus" w:hAnsi="B Lotus" w:cs="B Lotus" w:hint="cs"/>
          <w:sz w:val="22"/>
          <w:szCs w:val="22"/>
          <w:rtl/>
          <w:lang w:bidi="fa-IR"/>
        </w:rPr>
        <w:t>:</w:t>
      </w:r>
      <w:r w:rsidRPr="00F70402">
        <w:rPr>
          <w:rFonts w:ascii="B Lotus" w:hAnsi="B Lotus" w:cs="B Lotus"/>
          <w:sz w:val="22"/>
          <w:szCs w:val="22"/>
          <w:rtl/>
          <w:lang w:bidi="fa-IR"/>
        </w:rPr>
        <w:t xml:space="preserve"> ص 28/29</w:t>
      </w:r>
      <w:r>
        <w:rPr>
          <w:rFonts w:ascii="B Lotus" w:hAnsi="B Lotus" w:cs="B Lotus" w:hint="cs"/>
          <w:sz w:val="22"/>
          <w:szCs w:val="22"/>
          <w:rtl/>
          <w:lang w:bidi="fa-IR"/>
        </w:rPr>
        <w:t>.</w:t>
      </w:r>
    </w:p>
  </w:footnote>
  <w:footnote w:id="11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C63B0">
        <w:rPr>
          <w:rFonts w:ascii="mylotus" w:hAnsi="mylotus" w:cs="mylotus"/>
          <w:sz w:val="22"/>
          <w:szCs w:val="22"/>
          <w:rtl/>
          <w:lang w:bidi="fa-IR"/>
        </w:rPr>
        <w:t>علو الله عل</w:t>
      </w:r>
      <w:r>
        <w:rPr>
          <w:rFonts w:ascii="mylotus" w:hAnsi="mylotus" w:cs="mylotus" w:hint="cs"/>
          <w:sz w:val="22"/>
          <w:szCs w:val="22"/>
          <w:rtl/>
          <w:lang w:bidi="fa-IR"/>
        </w:rPr>
        <w:t>ى</w:t>
      </w:r>
      <w:r w:rsidRPr="00BC63B0">
        <w:rPr>
          <w:rFonts w:ascii="mylotus" w:hAnsi="mylotus" w:cs="mylotus"/>
          <w:sz w:val="22"/>
          <w:szCs w:val="22"/>
          <w:rtl/>
          <w:lang w:bidi="fa-IR"/>
        </w:rPr>
        <w:t xml:space="preserve"> خلقه</w:t>
      </w:r>
      <w:r>
        <w:rPr>
          <w:rFonts w:ascii="B Lotus" w:hAnsi="B Lotus" w:cs="B Lotus" w:hint="cs"/>
          <w:sz w:val="22"/>
          <w:szCs w:val="22"/>
          <w:rtl/>
          <w:lang w:bidi="fa-IR"/>
        </w:rPr>
        <w:t>:</w:t>
      </w:r>
      <w:r w:rsidRPr="00F70402">
        <w:rPr>
          <w:rFonts w:ascii="B Lotus" w:hAnsi="B Lotus" w:cs="B Lotus"/>
          <w:sz w:val="22"/>
          <w:szCs w:val="22"/>
          <w:rtl/>
          <w:lang w:bidi="fa-IR"/>
        </w:rPr>
        <w:t xml:space="preserve"> درويش، با اندكي تصرف، ص 28</w:t>
      </w:r>
      <w:r>
        <w:rPr>
          <w:rFonts w:ascii="B Lotus" w:hAnsi="B Lotus" w:cs="B Lotus" w:hint="cs"/>
          <w:sz w:val="22"/>
          <w:szCs w:val="22"/>
          <w:rtl/>
          <w:lang w:bidi="fa-IR"/>
        </w:rPr>
        <w:t>-</w:t>
      </w:r>
      <w:r w:rsidRPr="00F70402">
        <w:rPr>
          <w:rFonts w:ascii="B Lotus" w:hAnsi="B Lotus" w:cs="B Lotus"/>
          <w:sz w:val="22"/>
          <w:szCs w:val="22"/>
          <w:rtl/>
          <w:lang w:bidi="fa-IR"/>
        </w:rPr>
        <w:t>34</w:t>
      </w:r>
      <w:r>
        <w:rPr>
          <w:rFonts w:ascii="B Lotus" w:hAnsi="B Lotus" w:cs="B Lotus" w:hint="cs"/>
          <w:sz w:val="22"/>
          <w:szCs w:val="22"/>
          <w:rtl/>
          <w:lang w:bidi="fa-IR"/>
        </w:rPr>
        <w:t>.</w:t>
      </w:r>
    </w:p>
  </w:footnote>
  <w:footnote w:id="11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C63B0">
        <w:rPr>
          <w:rFonts w:ascii="mylotus" w:hAnsi="mylotus" w:cs="mylotus"/>
          <w:sz w:val="22"/>
          <w:szCs w:val="22"/>
          <w:rtl/>
          <w:lang w:bidi="fa-IR"/>
        </w:rPr>
        <w:t>علو الله عل</w:t>
      </w:r>
      <w:r>
        <w:rPr>
          <w:rFonts w:ascii="mylotus" w:hAnsi="mylotus" w:cs="mylotus" w:hint="cs"/>
          <w:sz w:val="22"/>
          <w:szCs w:val="22"/>
          <w:rtl/>
          <w:lang w:bidi="fa-IR"/>
        </w:rPr>
        <w:t>ى</w:t>
      </w:r>
      <w:r w:rsidRPr="00BC63B0">
        <w:rPr>
          <w:rFonts w:ascii="mylotus" w:hAnsi="mylotus" w:cs="mylotus"/>
          <w:sz w:val="22"/>
          <w:szCs w:val="22"/>
          <w:rtl/>
          <w:lang w:bidi="fa-IR"/>
        </w:rPr>
        <w:t xml:space="preserve"> خلقه</w:t>
      </w:r>
      <w:r w:rsidRPr="00F70402">
        <w:rPr>
          <w:rFonts w:ascii="B Lotus" w:hAnsi="B Lotus" w:cs="B Lotus"/>
          <w:sz w:val="22"/>
          <w:szCs w:val="22"/>
          <w:rtl/>
          <w:lang w:bidi="fa-IR"/>
        </w:rPr>
        <w:t xml:space="preserve">، با اندكي تصرف، ص </w:t>
      </w:r>
      <w:r>
        <w:rPr>
          <w:rFonts w:ascii="B Lotus" w:hAnsi="B Lotus" w:cs="B Lotus" w:hint="cs"/>
          <w:sz w:val="22"/>
          <w:szCs w:val="22"/>
          <w:rtl/>
          <w:lang w:bidi="fa-IR"/>
        </w:rPr>
        <w:t>59-60-61.</w:t>
      </w:r>
    </w:p>
  </w:footnote>
  <w:footnote w:id="11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فتاوي شيخ الاسلام ابن تيميه</w:t>
      </w:r>
      <w:r>
        <w:rPr>
          <w:rFonts w:ascii="B Lotus" w:hAnsi="B Lotus" w:cs="B Lotus" w:hint="cs"/>
          <w:sz w:val="22"/>
          <w:szCs w:val="22"/>
          <w:rtl/>
          <w:lang w:bidi="fa-IR"/>
        </w:rPr>
        <w:t xml:space="preserve">: </w:t>
      </w:r>
      <w:r w:rsidRPr="00F70402">
        <w:rPr>
          <w:rFonts w:ascii="B Lotus" w:hAnsi="B Lotus" w:cs="B Lotus"/>
          <w:sz w:val="22"/>
          <w:szCs w:val="22"/>
          <w:rtl/>
          <w:lang w:bidi="fa-IR"/>
        </w:rPr>
        <w:t>3/88</w:t>
      </w:r>
      <w:r>
        <w:rPr>
          <w:rFonts w:ascii="B Lotus" w:hAnsi="B Lotus" w:cs="B Lotus" w:hint="cs"/>
          <w:sz w:val="22"/>
          <w:szCs w:val="22"/>
          <w:rtl/>
          <w:lang w:bidi="fa-IR"/>
        </w:rPr>
        <w:t>.</w:t>
      </w:r>
    </w:p>
  </w:footnote>
  <w:footnote w:id="12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علو الله على خلقه</w:t>
      </w:r>
      <w:r w:rsidRPr="00F70402">
        <w:rPr>
          <w:rFonts w:ascii="B Lotus" w:hAnsi="B Lotus" w:cs="B Lotus"/>
          <w:sz w:val="22"/>
          <w:szCs w:val="22"/>
          <w:rtl/>
          <w:lang w:bidi="fa-IR"/>
        </w:rPr>
        <w:t>، با اندكي تصرف، ص 60</w:t>
      </w:r>
      <w:r>
        <w:rPr>
          <w:rFonts w:ascii="B Lotus" w:hAnsi="B Lotus" w:cs="B Lotus" w:hint="cs"/>
          <w:sz w:val="22"/>
          <w:szCs w:val="22"/>
          <w:rtl/>
          <w:lang w:bidi="fa-IR"/>
        </w:rPr>
        <w:t>.</w:t>
      </w:r>
    </w:p>
  </w:footnote>
  <w:footnote w:id="12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C63B0">
        <w:rPr>
          <w:rFonts w:ascii="mylotus" w:hAnsi="mylotus" w:cs="mylotus"/>
          <w:sz w:val="22"/>
          <w:szCs w:val="22"/>
          <w:rtl/>
          <w:lang w:bidi="fa-IR"/>
        </w:rPr>
        <w:t>علو الله عل</w:t>
      </w:r>
      <w:r>
        <w:rPr>
          <w:rFonts w:ascii="mylotus" w:hAnsi="mylotus" w:cs="mylotus" w:hint="cs"/>
          <w:sz w:val="22"/>
          <w:szCs w:val="22"/>
          <w:rtl/>
          <w:lang w:bidi="fa-IR"/>
        </w:rPr>
        <w:t>ى</w:t>
      </w:r>
      <w:r w:rsidRPr="00BC63B0">
        <w:rPr>
          <w:rFonts w:ascii="mylotus" w:hAnsi="mylotus" w:cs="mylotus"/>
          <w:sz w:val="22"/>
          <w:szCs w:val="22"/>
          <w:rtl/>
          <w:lang w:bidi="fa-IR"/>
        </w:rPr>
        <w:t xml:space="preserve"> خلقه</w:t>
      </w:r>
      <w:r>
        <w:rPr>
          <w:rFonts w:ascii="B Lotus" w:hAnsi="B Lotus" w:cs="B Lotus" w:hint="cs"/>
          <w:sz w:val="22"/>
          <w:szCs w:val="22"/>
          <w:rtl/>
          <w:lang w:bidi="fa-IR"/>
        </w:rPr>
        <w:t>:</w:t>
      </w:r>
      <w:r w:rsidRPr="00F70402">
        <w:rPr>
          <w:rFonts w:ascii="B Lotus" w:hAnsi="B Lotus" w:cs="B Lotus"/>
          <w:sz w:val="22"/>
          <w:szCs w:val="22"/>
          <w:rtl/>
          <w:lang w:bidi="fa-IR"/>
        </w:rPr>
        <w:t xml:space="preserve">  ص 61</w:t>
      </w:r>
      <w:r>
        <w:rPr>
          <w:rFonts w:ascii="B Lotus" w:hAnsi="B Lotus" w:cs="B Lotus" w:hint="cs"/>
          <w:sz w:val="22"/>
          <w:szCs w:val="22"/>
          <w:rtl/>
          <w:lang w:bidi="fa-IR"/>
        </w:rPr>
        <w:t>.</w:t>
      </w:r>
    </w:p>
  </w:footnote>
  <w:footnote w:id="12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مراد نعيم بن حماد بن معاوي</w:t>
      </w:r>
      <w:r>
        <w:rPr>
          <w:rFonts w:ascii="B Lotus" w:hAnsi="B Lotus" w:cs="B Lotus" w:hint="cs"/>
          <w:sz w:val="22"/>
          <w:szCs w:val="22"/>
          <w:rtl/>
          <w:lang w:bidi="fa-IR"/>
        </w:rPr>
        <w:t>ه</w:t>
      </w:r>
      <w:r w:rsidRPr="00F70402">
        <w:rPr>
          <w:rFonts w:ascii="B Lotus" w:hAnsi="B Lotus" w:cs="B Lotus"/>
          <w:sz w:val="22"/>
          <w:szCs w:val="22"/>
          <w:rtl/>
          <w:lang w:bidi="fa-IR"/>
        </w:rPr>
        <w:t xml:space="preserve"> بن </w:t>
      </w:r>
      <w:r>
        <w:rPr>
          <w:rFonts w:ascii="B Lotus" w:hAnsi="B Lotus" w:cs="B Lotus"/>
          <w:sz w:val="22"/>
          <w:szCs w:val="22"/>
          <w:rtl/>
          <w:lang w:bidi="fa-IR"/>
        </w:rPr>
        <w:t>الحارث الخزاعي است، او در نوشته</w:t>
      </w:r>
      <w:r>
        <w:rPr>
          <w:rFonts w:ascii="B Lotus" w:hAnsi="B Lotus" w:cs="B Lotus" w:hint="cs"/>
          <w:sz w:val="22"/>
          <w:szCs w:val="22"/>
          <w:rtl/>
          <w:lang w:bidi="fa-IR"/>
        </w:rPr>
        <w:t>‌</w:t>
      </w:r>
      <w:r w:rsidRPr="00F70402">
        <w:rPr>
          <w:rFonts w:ascii="B Lotus" w:hAnsi="B Lotus" w:cs="B Lotus"/>
          <w:sz w:val="22"/>
          <w:szCs w:val="22"/>
          <w:rtl/>
          <w:lang w:bidi="fa-IR"/>
        </w:rPr>
        <w:t>هايش سخ</w:t>
      </w:r>
      <w:r>
        <w:rPr>
          <w:rFonts w:ascii="B Lotus" w:hAnsi="B Lotus" w:cs="B Lotus"/>
          <w:sz w:val="22"/>
          <w:szCs w:val="22"/>
          <w:rtl/>
          <w:lang w:bidi="fa-IR"/>
        </w:rPr>
        <w:t>ت بر جهميه تاخته است و از آگاه</w:t>
      </w:r>
      <w:r>
        <w:rPr>
          <w:rFonts w:ascii="B Lotus" w:hAnsi="B Lotus" w:cs="B Lotus" w:hint="cs"/>
          <w:sz w:val="22"/>
          <w:szCs w:val="22"/>
          <w:rtl/>
          <w:lang w:bidi="fa-IR"/>
        </w:rPr>
        <w:t>‌</w:t>
      </w:r>
      <w:r w:rsidRPr="00F70402">
        <w:rPr>
          <w:rFonts w:ascii="B Lotus" w:hAnsi="B Lotus" w:cs="B Lotus"/>
          <w:sz w:val="22"/>
          <w:szCs w:val="22"/>
          <w:rtl/>
          <w:lang w:bidi="fa-IR"/>
        </w:rPr>
        <w:t>ترين مردمان عصر خود به نسبت احكام و فرائض بود، در ايام مصيبت «خلق قرآن» در زندان در سال (288</w:t>
      </w:r>
      <w:r w:rsidRPr="00BC63B0">
        <w:rPr>
          <w:rFonts w:ascii="B Lotus" w:hAnsi="B Lotus" w:cs="B Lotus" w:hint="cs"/>
          <w:sz w:val="22"/>
          <w:szCs w:val="22"/>
          <w:rtl/>
          <w:lang w:bidi="fa-IR"/>
        </w:rPr>
        <w:t>ﻫ</w:t>
      </w:r>
      <w:r w:rsidRPr="00F70402">
        <w:rPr>
          <w:rFonts w:ascii="B Lotus" w:hAnsi="B Lotus" w:cs="B Lotus"/>
          <w:sz w:val="22"/>
          <w:szCs w:val="22"/>
          <w:rtl/>
          <w:lang w:bidi="fa-IR"/>
        </w:rPr>
        <w:t>. ق) وفات يافت</w:t>
      </w:r>
      <w:r>
        <w:rPr>
          <w:rFonts w:ascii="B Lotus" w:hAnsi="B Lotus" w:cs="B Lotus" w:hint="cs"/>
          <w:sz w:val="22"/>
          <w:szCs w:val="22"/>
          <w:rtl/>
          <w:lang w:bidi="fa-IR"/>
        </w:rPr>
        <w:t xml:space="preserve"> و گفته شده298</w:t>
      </w:r>
      <w:r w:rsidRPr="00F70402">
        <w:rPr>
          <w:rFonts w:ascii="B Lotus" w:hAnsi="B Lotus" w:cs="B Lotus"/>
          <w:sz w:val="22"/>
          <w:szCs w:val="22"/>
          <w:rtl/>
          <w:lang w:bidi="fa-IR"/>
        </w:rPr>
        <w:t xml:space="preserve">، </w:t>
      </w:r>
      <w:r w:rsidRPr="00BC63B0">
        <w:rPr>
          <w:rFonts w:ascii="mylotus" w:hAnsi="mylotus" w:cs="mylotus"/>
          <w:sz w:val="22"/>
          <w:szCs w:val="22"/>
          <w:rtl/>
          <w:lang w:bidi="fa-IR"/>
        </w:rPr>
        <w:t>تهذيب التهذيب</w:t>
      </w:r>
      <w:r>
        <w:rPr>
          <w:rFonts w:ascii="B Lotus" w:hAnsi="B Lotus" w:cs="B Lotus" w:hint="cs"/>
          <w:sz w:val="22"/>
          <w:szCs w:val="22"/>
          <w:rtl/>
          <w:lang w:bidi="fa-IR"/>
        </w:rPr>
        <w:t xml:space="preserve">: </w:t>
      </w:r>
      <w:r w:rsidRPr="00F70402">
        <w:rPr>
          <w:rFonts w:ascii="B Lotus" w:hAnsi="B Lotus" w:cs="B Lotus"/>
          <w:sz w:val="22"/>
          <w:szCs w:val="22"/>
          <w:rtl/>
          <w:lang w:bidi="fa-IR"/>
        </w:rPr>
        <w:t>1/458-460-462</w:t>
      </w:r>
      <w:r>
        <w:rPr>
          <w:rFonts w:ascii="B Lotus" w:hAnsi="B Lotus" w:cs="B Lotus" w:hint="cs"/>
          <w:sz w:val="22"/>
          <w:szCs w:val="22"/>
          <w:rtl/>
          <w:lang w:bidi="fa-IR"/>
        </w:rPr>
        <w:t>.</w:t>
      </w:r>
    </w:p>
  </w:footnote>
  <w:footnote w:id="12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C63B0">
        <w:rPr>
          <w:rFonts w:ascii="mylotus" w:hAnsi="mylotus" w:cs="mylotus"/>
          <w:sz w:val="22"/>
          <w:szCs w:val="22"/>
          <w:rtl/>
          <w:lang w:bidi="fa-IR"/>
        </w:rPr>
        <w:t>العقيدة الواسطية</w:t>
      </w:r>
      <w:r>
        <w:rPr>
          <w:rFonts w:ascii="B Lotus" w:hAnsi="B Lotus" w:cs="B Lotus" w:hint="cs"/>
          <w:sz w:val="22"/>
          <w:szCs w:val="22"/>
          <w:rtl/>
          <w:lang w:bidi="fa-IR"/>
        </w:rPr>
        <w:t xml:space="preserve">: </w:t>
      </w:r>
      <w:r w:rsidRPr="00F70402">
        <w:rPr>
          <w:rFonts w:ascii="B Lotus" w:hAnsi="B Lotus" w:cs="B Lotus"/>
          <w:sz w:val="22"/>
          <w:szCs w:val="22"/>
          <w:rtl/>
          <w:lang w:bidi="fa-IR"/>
        </w:rPr>
        <w:t>شرح هراس ص 25</w:t>
      </w:r>
      <w:r>
        <w:rPr>
          <w:rFonts w:ascii="B Lotus" w:hAnsi="B Lotus" w:cs="B Lotus" w:hint="cs"/>
          <w:sz w:val="22"/>
          <w:szCs w:val="22"/>
          <w:rtl/>
          <w:lang w:bidi="fa-IR"/>
        </w:rPr>
        <w:t>.</w:t>
      </w:r>
    </w:p>
  </w:footnote>
  <w:footnote w:id="12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C63B0">
        <w:rPr>
          <w:rFonts w:ascii="mylotus" w:hAnsi="mylotus" w:cs="mylotus"/>
          <w:sz w:val="22"/>
          <w:szCs w:val="22"/>
          <w:rtl/>
          <w:lang w:bidi="fa-IR"/>
        </w:rPr>
        <w:t>علو الله عل</w:t>
      </w:r>
      <w:r>
        <w:rPr>
          <w:rFonts w:ascii="mylotus" w:hAnsi="mylotus" w:cs="mylotus" w:hint="cs"/>
          <w:sz w:val="22"/>
          <w:szCs w:val="22"/>
          <w:rtl/>
          <w:lang w:bidi="fa-IR"/>
        </w:rPr>
        <w:t>ى</w:t>
      </w:r>
      <w:r w:rsidRPr="00BC63B0">
        <w:rPr>
          <w:rFonts w:ascii="mylotus" w:hAnsi="mylotus" w:cs="mylotus"/>
          <w:sz w:val="22"/>
          <w:szCs w:val="22"/>
          <w:rtl/>
          <w:lang w:bidi="fa-IR"/>
        </w:rPr>
        <w:t xml:space="preserve"> خلقه</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65</w:t>
      </w:r>
      <w:r>
        <w:rPr>
          <w:rFonts w:ascii="B Lotus" w:hAnsi="B Lotus" w:cs="B Lotus" w:hint="cs"/>
          <w:sz w:val="22"/>
          <w:szCs w:val="22"/>
          <w:rtl/>
          <w:lang w:bidi="fa-IR"/>
        </w:rPr>
        <w:t>.</w:t>
      </w:r>
    </w:p>
  </w:footnote>
  <w:footnote w:id="12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شرح عقيده</w:t>
      </w:r>
      <w:r>
        <w:rPr>
          <w:rFonts w:ascii="B Lotus" w:hAnsi="B Lotus" w:cs="B Lotus"/>
          <w:sz w:val="22"/>
          <w:szCs w:val="22"/>
          <w:rtl/>
          <w:lang w:bidi="fa-IR"/>
        </w:rPr>
        <w:t xml:space="preserve">‌ي </w:t>
      </w:r>
      <w:r w:rsidRPr="00F70402">
        <w:rPr>
          <w:rFonts w:ascii="B Lotus" w:hAnsi="B Lotus" w:cs="B Lotus"/>
          <w:sz w:val="22"/>
          <w:szCs w:val="22"/>
          <w:rtl/>
          <w:lang w:bidi="fa-IR"/>
        </w:rPr>
        <w:t>واسطيه</w:t>
      </w:r>
      <w:r>
        <w:rPr>
          <w:rFonts w:ascii="B Lotus" w:hAnsi="B Lotus" w:cs="B Lotus" w:hint="cs"/>
          <w:sz w:val="22"/>
          <w:szCs w:val="22"/>
          <w:rtl/>
          <w:lang w:bidi="fa-IR"/>
        </w:rPr>
        <w:t xml:space="preserve">: </w:t>
      </w:r>
      <w:r w:rsidRPr="00F70402">
        <w:rPr>
          <w:rFonts w:ascii="B Lotus" w:hAnsi="B Lotus" w:cs="B Lotus"/>
          <w:sz w:val="22"/>
          <w:szCs w:val="22"/>
          <w:rtl/>
          <w:lang w:bidi="fa-IR"/>
        </w:rPr>
        <w:t>105-106</w:t>
      </w:r>
      <w:r>
        <w:rPr>
          <w:rFonts w:ascii="B Lotus" w:hAnsi="B Lotus" w:cs="B Lotus" w:hint="cs"/>
          <w:sz w:val="22"/>
          <w:szCs w:val="22"/>
          <w:rtl/>
          <w:lang w:bidi="fa-IR"/>
        </w:rPr>
        <w:t>.</w:t>
      </w:r>
    </w:p>
  </w:footnote>
  <w:footnote w:id="12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C63B0">
        <w:rPr>
          <w:rFonts w:ascii="mylotus" w:hAnsi="mylotus" w:cs="mylotus"/>
          <w:sz w:val="22"/>
          <w:szCs w:val="22"/>
          <w:rtl/>
          <w:lang w:bidi="fa-IR"/>
        </w:rPr>
        <w:t>علو الله عل</w:t>
      </w:r>
      <w:r>
        <w:rPr>
          <w:rFonts w:ascii="mylotus" w:hAnsi="mylotus" w:cs="mylotus" w:hint="cs"/>
          <w:sz w:val="22"/>
          <w:szCs w:val="22"/>
          <w:rtl/>
          <w:lang w:bidi="fa-IR"/>
        </w:rPr>
        <w:t>ى</w:t>
      </w:r>
      <w:r w:rsidRPr="00BC63B0">
        <w:rPr>
          <w:rFonts w:ascii="mylotus" w:hAnsi="mylotus" w:cs="mylotus"/>
          <w:sz w:val="22"/>
          <w:szCs w:val="22"/>
          <w:rtl/>
          <w:lang w:bidi="fa-IR"/>
        </w:rPr>
        <w:t xml:space="preserve"> خلقه</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66</w:t>
      </w:r>
      <w:r>
        <w:rPr>
          <w:rFonts w:ascii="B Lotus" w:hAnsi="B Lotus" w:cs="B Lotus" w:hint="cs"/>
          <w:sz w:val="22"/>
          <w:szCs w:val="22"/>
          <w:rtl/>
          <w:lang w:bidi="fa-IR"/>
        </w:rPr>
        <w:t>.</w:t>
      </w:r>
    </w:p>
  </w:footnote>
  <w:footnote w:id="12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C63B0">
        <w:rPr>
          <w:rFonts w:ascii="mylotus" w:hAnsi="mylotus" w:cs="mylotus"/>
          <w:sz w:val="22"/>
          <w:szCs w:val="22"/>
          <w:rtl/>
          <w:lang w:bidi="fa-IR"/>
        </w:rPr>
        <w:t>علو الله عل</w:t>
      </w:r>
      <w:r>
        <w:rPr>
          <w:rFonts w:ascii="mylotus" w:hAnsi="mylotus" w:cs="mylotus" w:hint="cs"/>
          <w:sz w:val="22"/>
          <w:szCs w:val="22"/>
          <w:rtl/>
          <w:lang w:bidi="fa-IR"/>
        </w:rPr>
        <w:t>ى</w:t>
      </w:r>
      <w:r w:rsidRPr="00BC63B0">
        <w:rPr>
          <w:rFonts w:ascii="mylotus" w:hAnsi="mylotus" w:cs="mylotus"/>
          <w:sz w:val="22"/>
          <w:szCs w:val="22"/>
          <w:rtl/>
          <w:lang w:bidi="fa-IR"/>
        </w:rPr>
        <w:t xml:space="preserve"> خلقه</w:t>
      </w:r>
      <w:r>
        <w:rPr>
          <w:rFonts w:ascii="B Lotus" w:hAnsi="B Lotus" w:cs="B Lotus" w:hint="cs"/>
          <w:sz w:val="22"/>
          <w:szCs w:val="22"/>
          <w:rtl/>
          <w:lang w:bidi="fa-IR"/>
        </w:rPr>
        <w:t>:</w:t>
      </w:r>
      <w:r w:rsidRPr="00F70402">
        <w:rPr>
          <w:rFonts w:ascii="B Lotus" w:hAnsi="B Lotus" w:cs="B Lotus"/>
          <w:sz w:val="22"/>
          <w:szCs w:val="22"/>
          <w:rtl/>
          <w:lang w:bidi="fa-IR"/>
        </w:rPr>
        <w:t xml:space="preserve"> ص 66</w:t>
      </w:r>
      <w:r>
        <w:rPr>
          <w:rFonts w:ascii="B Lotus" w:hAnsi="B Lotus" w:cs="B Lotus" w:hint="cs"/>
          <w:sz w:val="22"/>
          <w:szCs w:val="22"/>
          <w:rtl/>
          <w:lang w:bidi="fa-IR"/>
        </w:rPr>
        <w:t>.</w:t>
      </w:r>
    </w:p>
  </w:footnote>
  <w:footnote w:id="12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sz w:val="22"/>
          <w:szCs w:val="22"/>
          <w:rtl/>
          <w:lang w:bidi="fa-IR"/>
        </w:rPr>
        <w:t>- صحيح بخاري</w:t>
      </w:r>
      <w:r>
        <w:rPr>
          <w:rFonts w:ascii="B Lotus" w:hAnsi="B Lotus" w:cs="B Lotus" w:hint="cs"/>
          <w:sz w:val="22"/>
          <w:szCs w:val="22"/>
          <w:rtl/>
          <w:lang w:bidi="fa-IR"/>
        </w:rPr>
        <w:t xml:space="preserve"> ش </w:t>
      </w:r>
      <w:r>
        <w:rPr>
          <w:rFonts w:ascii="B Lotus" w:hAnsi="B Lotus" w:cs="B Lotus"/>
          <w:sz w:val="22"/>
          <w:szCs w:val="22"/>
          <w:rtl/>
          <w:lang w:bidi="fa-IR"/>
        </w:rPr>
        <w:t>6/173، كتاب</w:t>
      </w:r>
      <w:r w:rsidRPr="00F70402">
        <w:rPr>
          <w:rFonts w:ascii="B Lotus" w:hAnsi="B Lotus" w:cs="B Lotus"/>
          <w:sz w:val="22"/>
          <w:szCs w:val="22"/>
          <w:rtl/>
          <w:lang w:bidi="fa-IR"/>
        </w:rPr>
        <w:t xml:space="preserve"> تفسير سوره ق، باب </w:t>
      </w:r>
      <w:r>
        <w:rPr>
          <w:rFonts w:ascii="mylotus" w:hAnsi="mylotus" w:cs="mylotus"/>
          <w:sz w:val="22"/>
          <w:szCs w:val="22"/>
          <w:rtl/>
          <w:lang w:bidi="fa-IR"/>
        </w:rPr>
        <w:t>قوله تعال</w:t>
      </w:r>
      <w:r>
        <w:rPr>
          <w:rFonts w:ascii="mylotus" w:hAnsi="mylotus" w:cs="mylotus" w:hint="cs"/>
          <w:sz w:val="22"/>
          <w:szCs w:val="22"/>
          <w:rtl/>
          <w:lang w:bidi="fa-IR"/>
        </w:rPr>
        <w:t>ی</w:t>
      </w:r>
      <w:r w:rsidRPr="00BC63B0">
        <w:rPr>
          <w:rFonts w:ascii="mylotus" w:hAnsi="mylotus" w:cs="mylotus"/>
          <w:sz w:val="22"/>
          <w:szCs w:val="22"/>
          <w:rtl/>
          <w:lang w:bidi="fa-IR"/>
        </w:rPr>
        <w:t>:</w:t>
      </w:r>
      <w:r w:rsidRPr="00F70402">
        <w:rPr>
          <w:rFonts w:ascii="B Lotus" w:hAnsi="B Lotus" w:cs="B Lotus"/>
          <w:sz w:val="22"/>
          <w:szCs w:val="22"/>
          <w:rtl/>
          <w:lang w:bidi="fa-IR"/>
        </w:rPr>
        <w:t xml:space="preserve"> </w:t>
      </w:r>
      <w:r>
        <w:rPr>
          <w:rFonts w:ascii="B Lotus" w:hAnsi="B Lotus" w:cs="Traditional Arabic" w:hint="cs"/>
          <w:sz w:val="22"/>
          <w:szCs w:val="22"/>
          <w:rtl/>
          <w:lang w:bidi="fa-IR"/>
        </w:rPr>
        <w:t>﴿</w:t>
      </w:r>
      <w:r w:rsidRPr="00B46CE6">
        <w:rPr>
          <w:rFonts w:ascii="KFGQPC Uthmanic Script HAFS" w:cs="KFGQPC Uthmanic Script HAFS" w:hint="eastAsia"/>
          <w:sz w:val="22"/>
          <w:szCs w:val="22"/>
          <w:rtl/>
        </w:rPr>
        <w:t>هَل</w:t>
      </w:r>
      <w:r w:rsidRPr="00B46CE6">
        <w:rPr>
          <w:rFonts w:ascii="KFGQPC Uthmanic Script HAFS" w:cs="KFGQPC Uthmanic Script HAFS" w:hint="cs"/>
          <w:sz w:val="22"/>
          <w:szCs w:val="22"/>
          <w:rtl/>
        </w:rPr>
        <w:t>ۡ</w:t>
      </w:r>
      <w:r w:rsidRPr="00B46CE6">
        <w:rPr>
          <w:rFonts w:ascii="KFGQPC Uthmanic Script HAFS" w:cs="KFGQPC Uthmanic Script HAFS"/>
          <w:sz w:val="22"/>
          <w:szCs w:val="22"/>
          <w:rtl/>
        </w:rPr>
        <w:t xml:space="preserve"> </w:t>
      </w:r>
      <w:r w:rsidRPr="00B46CE6">
        <w:rPr>
          <w:rFonts w:ascii="KFGQPC Uthmanic Script HAFS" w:cs="KFGQPC Uthmanic Script HAFS" w:hint="eastAsia"/>
          <w:sz w:val="22"/>
          <w:szCs w:val="22"/>
          <w:rtl/>
        </w:rPr>
        <w:t>مِن</w:t>
      </w:r>
      <w:r w:rsidRPr="00B46CE6">
        <w:rPr>
          <w:rFonts w:ascii="KFGQPC Uthmanic Script HAFS" w:cs="KFGQPC Uthmanic Script HAFS"/>
          <w:sz w:val="22"/>
          <w:szCs w:val="22"/>
          <w:rtl/>
        </w:rPr>
        <w:t xml:space="preserve"> </w:t>
      </w:r>
      <w:r w:rsidRPr="00B46CE6">
        <w:rPr>
          <w:rFonts w:ascii="KFGQPC Uthmanic Script HAFS" w:cs="KFGQPC Uthmanic Script HAFS" w:hint="eastAsia"/>
          <w:sz w:val="22"/>
          <w:szCs w:val="22"/>
          <w:rtl/>
        </w:rPr>
        <w:t>مَّزِيد</w:t>
      </w:r>
      <w:r w:rsidRPr="00B46CE6">
        <w:rPr>
          <w:rFonts w:ascii="KFGQPC Uthmanic Script HAFS" w:cs="KFGQPC Uthmanic Script HAFS" w:hint="cs"/>
          <w:sz w:val="22"/>
          <w:szCs w:val="22"/>
          <w:rtl/>
        </w:rPr>
        <w:t>ٖ</w:t>
      </w:r>
      <w:r>
        <w:rPr>
          <w:rFonts w:ascii="B Lotus" w:hAnsi="B Lotus" w:cs="Traditional Arabic" w:hint="cs"/>
          <w:sz w:val="22"/>
          <w:szCs w:val="22"/>
          <w:rtl/>
          <w:lang w:bidi="fa-IR"/>
        </w:rPr>
        <w:t>﴾</w:t>
      </w:r>
      <w:r>
        <w:rPr>
          <w:rFonts w:ascii="B Lotus" w:hAnsi="B Lotus" w:cs="B Lotus" w:hint="cs"/>
          <w:sz w:val="22"/>
          <w:szCs w:val="22"/>
          <w:rtl/>
          <w:lang w:bidi="fa-IR"/>
        </w:rPr>
        <w:t xml:space="preserve"> </w:t>
      </w:r>
      <w:r>
        <w:rPr>
          <w:rFonts w:ascii="B Lotus" w:hAnsi="B Lotus" w:cs="B Lotus" w:hint="cs"/>
          <w:sz w:val="20"/>
          <w:szCs w:val="20"/>
          <w:rtl/>
          <w:lang w:bidi="fa-IR"/>
        </w:rPr>
        <w:t>[ق: 30]</w:t>
      </w:r>
      <w:r>
        <w:rPr>
          <w:rFonts w:ascii="B Lotus" w:hAnsi="B Lotus" w:cs="B Lotus" w:hint="cs"/>
          <w:sz w:val="22"/>
          <w:szCs w:val="22"/>
          <w:rtl/>
          <w:lang w:bidi="fa-IR"/>
        </w:rPr>
        <w:t>.</w:t>
      </w:r>
    </w:p>
  </w:footnote>
  <w:footnote w:id="129">
    <w:p w:rsidR="00A55B30" w:rsidRPr="00F70402" w:rsidRDefault="00A55B30" w:rsidP="00DD5641">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w:t>
      </w:r>
      <w:r>
        <w:rPr>
          <w:rFonts w:ascii="B Lotus" w:hAnsi="B Lotus" w:cs="B Lotus" w:hint="cs"/>
          <w:sz w:val="22"/>
          <w:szCs w:val="22"/>
          <w:rtl/>
          <w:lang w:bidi="fa-IR"/>
        </w:rPr>
        <w:t xml:space="preserve"> روایت </w:t>
      </w:r>
      <w:r w:rsidRPr="00BC63B0">
        <w:rPr>
          <w:rFonts w:ascii="mylotus" w:hAnsi="mylotus" w:cs="mylotus"/>
          <w:sz w:val="22"/>
          <w:szCs w:val="22"/>
          <w:rtl/>
          <w:lang w:bidi="fa-IR"/>
        </w:rPr>
        <w:t>بخار</w:t>
      </w:r>
      <w:r>
        <w:rPr>
          <w:rFonts w:ascii="mylotus" w:hAnsi="mylotus" w:cs="mylotus" w:hint="cs"/>
          <w:sz w:val="22"/>
          <w:szCs w:val="22"/>
          <w:rtl/>
          <w:lang w:bidi="fa-IR"/>
        </w:rPr>
        <w:t>ی</w:t>
      </w:r>
      <w:r>
        <w:rPr>
          <w:rFonts w:ascii="B Lotus" w:hAnsi="B Lotus" w:cs="B Lotus" w:hint="cs"/>
          <w:sz w:val="22"/>
          <w:szCs w:val="22"/>
          <w:rtl/>
          <w:lang w:bidi="fa-IR"/>
        </w:rPr>
        <w:t xml:space="preserve"> ش</w:t>
      </w:r>
      <w:r w:rsidRPr="00F70402">
        <w:rPr>
          <w:rFonts w:ascii="B Lotus" w:hAnsi="B Lotus" w:cs="B Lotus"/>
          <w:sz w:val="22"/>
          <w:szCs w:val="22"/>
          <w:rtl/>
          <w:lang w:bidi="fa-IR"/>
        </w:rPr>
        <w:t>4/286</w:t>
      </w:r>
      <w:r>
        <w:rPr>
          <w:rFonts w:ascii="B Lotus" w:hAnsi="B Lotus" w:cs="B Lotus" w:hint="cs"/>
          <w:sz w:val="22"/>
          <w:szCs w:val="22"/>
          <w:rtl/>
          <w:lang w:bidi="fa-IR"/>
        </w:rPr>
        <w:t>،</w:t>
      </w:r>
      <w:r>
        <w:rPr>
          <w:rFonts w:ascii="B Lotus" w:hAnsi="B Lotus" w:cs="B Lotus"/>
          <w:sz w:val="22"/>
          <w:szCs w:val="22"/>
          <w:rtl/>
          <w:lang w:bidi="fa-IR"/>
        </w:rPr>
        <w:t xml:space="preserve"> كتاب تفسير، باب</w:t>
      </w:r>
      <w:r>
        <w:rPr>
          <w:rFonts w:ascii="B Lotus" w:hAnsi="B Lotus" w:cs="B Lotus" w:hint="cs"/>
          <w:sz w:val="22"/>
          <w:szCs w:val="22"/>
          <w:rtl/>
          <w:lang w:bidi="fa-IR"/>
        </w:rPr>
        <w:t xml:space="preserve">: </w:t>
      </w:r>
      <w:r w:rsidRPr="00B326E8">
        <w:rPr>
          <w:rFonts w:ascii="Traditional Arabic" w:hAnsi="Traditional Arabic" w:cs="Traditional Arabic"/>
          <w:sz w:val="22"/>
          <w:szCs w:val="22"/>
          <w:rtl/>
          <w:lang w:bidi="fa-IR"/>
        </w:rPr>
        <w:t>﴿</w:t>
      </w:r>
      <w:r w:rsidRPr="00B326E8">
        <w:rPr>
          <w:rFonts w:ascii="KFGQPC Uthmanic Script HAFS" w:cs="KFGQPC Uthmanic Script HAFS" w:hint="eastAsia"/>
          <w:color w:val="000000"/>
          <w:sz w:val="22"/>
          <w:szCs w:val="22"/>
          <w:rtl/>
        </w:rPr>
        <w:t>ذُرِّيَّةَ</w:t>
      </w:r>
      <w:r w:rsidRPr="00B326E8">
        <w:rPr>
          <w:rFonts w:ascii="KFGQPC Uthmanic Script HAFS" w:cs="KFGQPC Uthmanic Script HAFS"/>
          <w:color w:val="000000"/>
          <w:sz w:val="22"/>
          <w:szCs w:val="22"/>
          <w:rtl/>
        </w:rPr>
        <w:t xml:space="preserve"> </w:t>
      </w:r>
      <w:r w:rsidRPr="00B326E8">
        <w:rPr>
          <w:rFonts w:ascii="KFGQPC Uthmanic Script HAFS" w:cs="KFGQPC Uthmanic Script HAFS" w:hint="eastAsia"/>
          <w:color w:val="000000"/>
          <w:sz w:val="22"/>
          <w:szCs w:val="22"/>
          <w:rtl/>
        </w:rPr>
        <w:t>مَن</w:t>
      </w:r>
      <w:r w:rsidRPr="00B326E8">
        <w:rPr>
          <w:rFonts w:ascii="KFGQPC Uthmanic Script HAFS" w:cs="KFGQPC Uthmanic Script HAFS" w:hint="cs"/>
          <w:color w:val="000000"/>
          <w:sz w:val="22"/>
          <w:szCs w:val="22"/>
          <w:rtl/>
        </w:rPr>
        <w:t>ۡ</w:t>
      </w:r>
      <w:r w:rsidRPr="00B326E8">
        <w:rPr>
          <w:rFonts w:ascii="KFGQPC Uthmanic Script HAFS" w:cs="KFGQPC Uthmanic Script HAFS"/>
          <w:color w:val="000000"/>
          <w:sz w:val="22"/>
          <w:szCs w:val="22"/>
          <w:rtl/>
        </w:rPr>
        <w:t xml:space="preserve"> </w:t>
      </w:r>
      <w:r w:rsidRPr="00B326E8">
        <w:rPr>
          <w:rFonts w:ascii="KFGQPC Uthmanic Script HAFS" w:cs="KFGQPC Uthmanic Script HAFS" w:hint="eastAsia"/>
          <w:color w:val="000000"/>
          <w:sz w:val="22"/>
          <w:szCs w:val="22"/>
          <w:rtl/>
        </w:rPr>
        <w:t>حَمَل</w:t>
      </w:r>
      <w:r w:rsidRPr="00B326E8">
        <w:rPr>
          <w:rFonts w:ascii="KFGQPC Uthmanic Script HAFS" w:cs="KFGQPC Uthmanic Script HAFS" w:hint="cs"/>
          <w:color w:val="000000"/>
          <w:sz w:val="22"/>
          <w:szCs w:val="22"/>
          <w:rtl/>
        </w:rPr>
        <w:t>ۡ</w:t>
      </w:r>
      <w:r w:rsidRPr="00B326E8">
        <w:rPr>
          <w:rFonts w:ascii="KFGQPC Uthmanic Script HAFS" w:cs="KFGQPC Uthmanic Script HAFS" w:hint="eastAsia"/>
          <w:color w:val="000000"/>
          <w:sz w:val="22"/>
          <w:szCs w:val="22"/>
          <w:rtl/>
        </w:rPr>
        <w:t>نَا</w:t>
      </w:r>
      <w:r w:rsidRPr="00B326E8">
        <w:rPr>
          <w:rFonts w:ascii="KFGQPC Uthmanic Script HAFS" w:cs="KFGQPC Uthmanic Script HAFS"/>
          <w:color w:val="000000"/>
          <w:sz w:val="22"/>
          <w:szCs w:val="22"/>
          <w:rtl/>
        </w:rPr>
        <w:t xml:space="preserve"> </w:t>
      </w:r>
      <w:r w:rsidRPr="00B326E8">
        <w:rPr>
          <w:rFonts w:ascii="KFGQPC Uthmanic Script HAFS" w:cs="KFGQPC Uthmanic Script HAFS" w:hint="eastAsia"/>
          <w:color w:val="000000"/>
          <w:sz w:val="22"/>
          <w:szCs w:val="22"/>
          <w:rtl/>
        </w:rPr>
        <w:t>مَعَ</w:t>
      </w:r>
      <w:r w:rsidRPr="00B326E8">
        <w:rPr>
          <w:rFonts w:ascii="KFGQPC Uthmanic Script HAFS" w:cs="KFGQPC Uthmanic Script HAFS"/>
          <w:color w:val="000000"/>
          <w:sz w:val="22"/>
          <w:szCs w:val="22"/>
          <w:rtl/>
        </w:rPr>
        <w:t xml:space="preserve"> </w:t>
      </w:r>
      <w:r w:rsidRPr="00B326E8">
        <w:rPr>
          <w:rFonts w:ascii="KFGQPC Uthmanic Script HAFS" w:cs="KFGQPC Uthmanic Script HAFS" w:hint="eastAsia"/>
          <w:color w:val="000000"/>
          <w:sz w:val="22"/>
          <w:szCs w:val="22"/>
          <w:rtl/>
        </w:rPr>
        <w:t>نُوحٍ</w:t>
      </w:r>
      <w:r w:rsidRPr="00B326E8">
        <w:rPr>
          <w:rFonts w:ascii="Traditional Arabic" w:hAnsi="Traditional Arabic" w:cs="Traditional Arabic"/>
          <w:color w:val="000000"/>
          <w:sz w:val="22"/>
          <w:szCs w:val="22"/>
          <w:rtl/>
        </w:rPr>
        <w:t>﴾</w:t>
      </w:r>
      <w:r w:rsidRPr="00B326E8">
        <w:rPr>
          <w:rFonts w:ascii="B Lotus" w:hAnsi="B Lotus" w:cs="B Lotus" w:hint="cs"/>
          <w:sz w:val="22"/>
          <w:szCs w:val="22"/>
          <w:rtl/>
          <w:lang w:bidi="fa-IR"/>
        </w:rPr>
        <w:t>.</w:t>
      </w:r>
    </w:p>
  </w:footnote>
  <w:footnote w:id="13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BC63B0">
        <w:rPr>
          <w:rFonts w:ascii="mylotus" w:hAnsi="mylotus" w:cs="mylotus"/>
          <w:sz w:val="22"/>
          <w:szCs w:val="22"/>
          <w:rtl/>
          <w:lang w:bidi="fa-IR"/>
        </w:rPr>
        <w:t>علو الله عل</w:t>
      </w:r>
      <w:r>
        <w:rPr>
          <w:rFonts w:ascii="mylotus" w:hAnsi="mylotus" w:cs="mylotus" w:hint="cs"/>
          <w:sz w:val="22"/>
          <w:szCs w:val="22"/>
          <w:rtl/>
          <w:lang w:bidi="fa-IR"/>
        </w:rPr>
        <w:t>ى</w:t>
      </w:r>
      <w:r w:rsidRPr="00BC63B0">
        <w:rPr>
          <w:rFonts w:ascii="mylotus" w:hAnsi="mylotus" w:cs="mylotus"/>
          <w:sz w:val="22"/>
          <w:szCs w:val="22"/>
          <w:rtl/>
          <w:lang w:bidi="fa-IR"/>
        </w:rPr>
        <w:t xml:space="preserve"> خلقه</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69</w:t>
      </w:r>
      <w:r>
        <w:rPr>
          <w:rFonts w:ascii="B Lotus" w:hAnsi="B Lotus" w:cs="B Lotus" w:hint="cs"/>
          <w:sz w:val="22"/>
          <w:szCs w:val="22"/>
          <w:rtl/>
          <w:lang w:bidi="fa-IR"/>
        </w:rPr>
        <w:t>.</w:t>
      </w:r>
    </w:p>
  </w:footnote>
  <w:footnote w:id="13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sz w:val="22"/>
          <w:szCs w:val="22"/>
          <w:rtl/>
          <w:lang w:bidi="fa-IR"/>
        </w:rPr>
        <w:t xml:space="preserve">- </w:t>
      </w:r>
      <w:r>
        <w:rPr>
          <w:rFonts w:ascii="mylotus" w:hAnsi="mylotus" w:cs="mylotus"/>
          <w:sz w:val="22"/>
          <w:szCs w:val="22"/>
          <w:rtl/>
          <w:lang w:bidi="fa-IR"/>
        </w:rPr>
        <w:t>الـمفسرون بين التأويل وال</w:t>
      </w:r>
      <w:r>
        <w:rPr>
          <w:rFonts w:ascii="mylotus" w:hAnsi="mylotus" w:cs="mylotus" w:hint="cs"/>
          <w:sz w:val="22"/>
          <w:szCs w:val="22"/>
          <w:rtl/>
          <w:lang w:bidi="fa-IR"/>
        </w:rPr>
        <w:t>إ</w:t>
      </w:r>
      <w:r w:rsidRPr="00BC63B0">
        <w:rPr>
          <w:rFonts w:ascii="mylotus" w:hAnsi="mylotus" w:cs="mylotus"/>
          <w:sz w:val="22"/>
          <w:szCs w:val="22"/>
          <w:rtl/>
          <w:lang w:bidi="fa-IR"/>
        </w:rPr>
        <w:t>ثبات</w:t>
      </w:r>
      <w:r>
        <w:rPr>
          <w:rFonts w:ascii="B Lotus" w:hAnsi="B Lotus" w:cs="B Lotus" w:hint="cs"/>
          <w:sz w:val="22"/>
          <w:szCs w:val="22"/>
          <w:rtl/>
          <w:lang w:bidi="fa-IR"/>
        </w:rPr>
        <w:t>:</w:t>
      </w:r>
      <w:r w:rsidRPr="00F70402">
        <w:rPr>
          <w:rFonts w:ascii="B Lotus" w:hAnsi="B Lotus" w:cs="B Lotus"/>
          <w:sz w:val="22"/>
          <w:szCs w:val="22"/>
          <w:rtl/>
          <w:lang w:bidi="fa-IR"/>
        </w:rPr>
        <w:t xml:space="preserve"> مغراوي، ج 1، ص 117-118</w:t>
      </w:r>
      <w:r>
        <w:rPr>
          <w:rFonts w:ascii="B Lotus" w:hAnsi="B Lotus" w:cs="B Lotus" w:hint="cs"/>
          <w:sz w:val="22"/>
          <w:szCs w:val="22"/>
          <w:rtl/>
          <w:lang w:bidi="fa-IR"/>
        </w:rPr>
        <w:t>.</w:t>
      </w:r>
    </w:p>
  </w:footnote>
  <w:footnote w:id="13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sidRPr="00C675C6">
        <w:rPr>
          <w:rStyle w:val="Char1"/>
          <w:sz w:val="22"/>
          <w:szCs w:val="22"/>
          <w:rtl/>
        </w:rPr>
        <w:t>لوامع ال</w:t>
      </w:r>
      <w:r w:rsidRPr="00C675C6">
        <w:rPr>
          <w:rStyle w:val="Char1"/>
          <w:rFonts w:hint="cs"/>
          <w:sz w:val="22"/>
          <w:szCs w:val="22"/>
          <w:rtl/>
        </w:rPr>
        <w:t>أ</w:t>
      </w:r>
      <w:r w:rsidRPr="00C675C6">
        <w:rPr>
          <w:rStyle w:val="Char1"/>
          <w:sz w:val="22"/>
          <w:szCs w:val="22"/>
          <w:rtl/>
        </w:rPr>
        <w:t>نوار البهية وسواطع الأسرار الأثرية</w:t>
      </w:r>
      <w:r>
        <w:rPr>
          <w:rFonts w:ascii="B Lotus" w:hAnsi="B Lotus" w:cs="B Lotus" w:hint="cs"/>
          <w:sz w:val="22"/>
          <w:szCs w:val="22"/>
          <w:rtl/>
          <w:lang w:bidi="fa-IR"/>
        </w:rPr>
        <w:t xml:space="preserve">: </w:t>
      </w:r>
      <w:r w:rsidRPr="00F70402">
        <w:rPr>
          <w:rFonts w:ascii="B Lotus" w:hAnsi="B Lotus" w:cs="B Lotus"/>
          <w:sz w:val="22"/>
          <w:szCs w:val="22"/>
          <w:rtl/>
          <w:lang w:bidi="fa-IR"/>
        </w:rPr>
        <w:t>1/112</w:t>
      </w:r>
      <w:r>
        <w:rPr>
          <w:rFonts w:ascii="B Lotus" w:hAnsi="B Lotus" w:cs="B Lotus" w:hint="cs"/>
          <w:sz w:val="22"/>
          <w:szCs w:val="22"/>
          <w:rtl/>
          <w:lang w:bidi="fa-IR"/>
        </w:rPr>
        <w:t>.</w:t>
      </w:r>
    </w:p>
  </w:footnote>
  <w:footnote w:id="13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البيهقي وموقفه من ال</w:t>
      </w:r>
      <w:r>
        <w:rPr>
          <w:rFonts w:ascii="mylotus" w:hAnsi="mylotus" w:cs="mylotus" w:hint="cs"/>
          <w:sz w:val="22"/>
          <w:szCs w:val="22"/>
          <w:rtl/>
          <w:lang w:bidi="fa-IR"/>
        </w:rPr>
        <w:t>إ</w:t>
      </w:r>
      <w:r>
        <w:rPr>
          <w:rFonts w:ascii="mylotus" w:hAnsi="mylotus" w:cs="mylotus"/>
          <w:sz w:val="22"/>
          <w:szCs w:val="22"/>
          <w:rtl/>
          <w:lang w:bidi="fa-IR"/>
        </w:rPr>
        <w:t>ل</w:t>
      </w:r>
      <w:r w:rsidRPr="00D25B1A">
        <w:rPr>
          <w:rFonts w:ascii="mylotus" w:hAnsi="mylotus" w:cs="mylotus"/>
          <w:sz w:val="22"/>
          <w:szCs w:val="22"/>
          <w:rtl/>
          <w:lang w:bidi="fa-IR"/>
        </w:rPr>
        <w:t>هيات</w:t>
      </w:r>
      <w:r>
        <w:rPr>
          <w:rFonts w:ascii="B Lotus" w:hAnsi="B Lotus" w:cs="B Lotus" w:hint="cs"/>
          <w:sz w:val="22"/>
          <w:szCs w:val="22"/>
          <w:rtl/>
          <w:lang w:bidi="fa-IR"/>
        </w:rPr>
        <w:t>:</w:t>
      </w:r>
      <w:r w:rsidRPr="00F70402">
        <w:rPr>
          <w:rFonts w:ascii="B Lotus" w:hAnsi="B Lotus" w:cs="B Lotus"/>
          <w:sz w:val="22"/>
          <w:szCs w:val="22"/>
          <w:rtl/>
          <w:lang w:bidi="fa-IR"/>
        </w:rPr>
        <w:t xml:space="preserve"> ص 163</w:t>
      </w:r>
      <w:r>
        <w:rPr>
          <w:rFonts w:ascii="B Lotus" w:hAnsi="B Lotus" w:cs="B Lotus" w:hint="cs"/>
          <w:sz w:val="22"/>
          <w:szCs w:val="22"/>
          <w:rtl/>
          <w:lang w:bidi="fa-IR"/>
        </w:rPr>
        <w:t>.</w:t>
      </w:r>
    </w:p>
  </w:footnote>
  <w:footnote w:id="13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البيهقي وموقفه من الإل</w:t>
      </w:r>
      <w:r w:rsidRPr="00D25B1A">
        <w:rPr>
          <w:rFonts w:ascii="mylotus" w:hAnsi="mylotus" w:cs="mylotus"/>
          <w:sz w:val="22"/>
          <w:szCs w:val="22"/>
          <w:rtl/>
          <w:lang w:bidi="fa-IR"/>
        </w:rPr>
        <w:t>هيات</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163</w:t>
      </w:r>
      <w:r>
        <w:rPr>
          <w:rFonts w:ascii="B Lotus" w:hAnsi="B Lotus" w:cs="B Lotus" w:hint="cs"/>
          <w:sz w:val="22"/>
          <w:szCs w:val="22"/>
          <w:rtl/>
          <w:lang w:bidi="fa-IR"/>
        </w:rPr>
        <w:t>.</w:t>
      </w:r>
    </w:p>
  </w:footnote>
  <w:footnote w:id="13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صحيح مسلم</w:t>
      </w:r>
      <w:r>
        <w:rPr>
          <w:rFonts w:ascii="B Lotus" w:hAnsi="B Lotus" w:cs="B Lotus" w:hint="cs"/>
          <w:sz w:val="22"/>
          <w:szCs w:val="22"/>
          <w:rtl/>
          <w:lang w:bidi="fa-IR"/>
        </w:rPr>
        <w:t xml:space="preserve">: </w:t>
      </w:r>
      <w:r w:rsidRPr="00F70402">
        <w:rPr>
          <w:rFonts w:ascii="B Lotus" w:hAnsi="B Lotus" w:cs="B Lotus"/>
          <w:sz w:val="22"/>
          <w:szCs w:val="22"/>
          <w:rtl/>
          <w:lang w:bidi="fa-IR"/>
        </w:rPr>
        <w:t>4/2847</w:t>
      </w:r>
      <w:r>
        <w:rPr>
          <w:rFonts w:ascii="B Lotus" w:hAnsi="B Lotus" w:cs="B Lotus"/>
          <w:sz w:val="22"/>
          <w:szCs w:val="22"/>
          <w:rtl/>
          <w:lang w:bidi="fa-IR"/>
        </w:rPr>
        <w:t xml:space="preserve"> </w:t>
      </w:r>
      <w:r>
        <w:rPr>
          <w:rFonts w:ascii="B Lotus" w:hAnsi="B Lotus" w:cs="B Lotus" w:hint="cs"/>
          <w:sz w:val="22"/>
          <w:szCs w:val="22"/>
          <w:rtl/>
          <w:lang w:bidi="fa-IR"/>
        </w:rPr>
        <w:t>و</w:t>
      </w:r>
      <w:r>
        <w:rPr>
          <w:rFonts w:ascii="B Lotus" w:hAnsi="B Lotus" w:cs="B Lotus"/>
          <w:sz w:val="22"/>
          <w:szCs w:val="22"/>
          <w:rtl/>
          <w:lang w:bidi="fa-IR"/>
        </w:rPr>
        <w:t xml:space="preserve"> ش2380</w:t>
      </w:r>
      <w:r>
        <w:rPr>
          <w:rFonts w:ascii="B Lotus" w:hAnsi="B Lotus" w:cs="B Lotus" w:hint="cs"/>
          <w:sz w:val="22"/>
          <w:szCs w:val="22"/>
          <w:rtl/>
          <w:lang w:bidi="fa-IR"/>
        </w:rPr>
        <w:t>.</w:t>
      </w:r>
    </w:p>
  </w:footnote>
  <w:footnote w:id="13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البيهقي وموقفه من ال</w:t>
      </w:r>
      <w:r>
        <w:rPr>
          <w:rFonts w:ascii="mylotus" w:hAnsi="mylotus" w:cs="mylotus" w:hint="cs"/>
          <w:sz w:val="22"/>
          <w:szCs w:val="22"/>
          <w:rtl/>
          <w:lang w:bidi="fa-IR"/>
        </w:rPr>
        <w:t>إل</w:t>
      </w:r>
      <w:r w:rsidRPr="00D25B1A">
        <w:rPr>
          <w:rFonts w:ascii="mylotus" w:hAnsi="mylotus" w:cs="mylotus"/>
          <w:sz w:val="22"/>
          <w:szCs w:val="22"/>
          <w:rtl/>
          <w:lang w:bidi="fa-IR"/>
        </w:rPr>
        <w:t>هيات</w:t>
      </w:r>
      <w:r>
        <w:rPr>
          <w:rFonts w:ascii="B Lotus" w:hAnsi="B Lotus" w:cs="B Lotus" w:hint="cs"/>
          <w:sz w:val="22"/>
          <w:szCs w:val="22"/>
          <w:rtl/>
          <w:lang w:bidi="fa-IR"/>
        </w:rPr>
        <w:t>:</w:t>
      </w:r>
      <w:r w:rsidRPr="00F70402">
        <w:rPr>
          <w:rFonts w:ascii="B Lotus" w:hAnsi="B Lotus" w:cs="B Lotus"/>
          <w:sz w:val="22"/>
          <w:szCs w:val="22"/>
          <w:rtl/>
          <w:lang w:bidi="fa-IR"/>
        </w:rPr>
        <w:t xml:space="preserve"> ص 165</w:t>
      </w:r>
      <w:r>
        <w:rPr>
          <w:rFonts w:ascii="B Lotus" w:hAnsi="B Lotus" w:cs="B Lotus" w:hint="cs"/>
          <w:sz w:val="22"/>
          <w:szCs w:val="22"/>
          <w:rtl/>
          <w:lang w:bidi="fa-IR"/>
        </w:rPr>
        <w:t>.</w:t>
      </w:r>
    </w:p>
  </w:footnote>
  <w:footnote w:id="13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sz w:val="22"/>
          <w:szCs w:val="22"/>
          <w:rtl/>
          <w:lang w:bidi="fa-IR"/>
        </w:rPr>
        <w:t xml:space="preserve">كتاب التوحيد و </w:t>
      </w:r>
      <w:r w:rsidRPr="00D25B1A">
        <w:rPr>
          <w:rFonts w:ascii="mylotus" w:hAnsi="mylotus" w:cs="mylotus"/>
          <w:sz w:val="22"/>
          <w:szCs w:val="22"/>
          <w:rtl/>
          <w:lang w:bidi="fa-IR"/>
        </w:rPr>
        <w:t>ثبات صفات الرب</w:t>
      </w:r>
      <w:r>
        <w:rPr>
          <w:rFonts w:ascii="mylotus" w:hAnsi="mylotus" w:cs="mylotus" w:hint="cs"/>
          <w:sz w:val="22"/>
          <w:szCs w:val="22"/>
          <w:rtl/>
          <w:lang w:bidi="fa-IR"/>
        </w:rPr>
        <w:t xml:space="preserve"> </w:t>
      </w:r>
      <w:r>
        <w:rPr>
          <w:rFonts w:ascii="mylotus" w:hAnsi="mylotus" w:cs="mylotus"/>
          <w:sz w:val="22"/>
          <w:szCs w:val="22"/>
          <w:lang w:bidi="fa-IR"/>
        </w:rPr>
        <w:sym w:font="AGA Arabesque" w:char="F059"/>
      </w:r>
      <w:r w:rsidRPr="00F70402">
        <w:rPr>
          <w:rFonts w:ascii="B Lotus" w:hAnsi="B Lotus" w:cs="B Lotus"/>
          <w:sz w:val="22"/>
          <w:szCs w:val="22"/>
          <w:rtl/>
          <w:lang w:bidi="fa-IR"/>
        </w:rPr>
        <w:t>، ابن خزيمه</w:t>
      </w:r>
      <w:r>
        <w:rPr>
          <w:rFonts w:ascii="B Lotus" w:hAnsi="B Lotus" w:cs="B Lotus" w:hint="cs"/>
          <w:sz w:val="22"/>
          <w:szCs w:val="22"/>
          <w:rtl/>
          <w:lang w:bidi="fa-IR"/>
        </w:rPr>
        <w:t>:</w:t>
      </w:r>
      <w:r w:rsidRPr="00F70402">
        <w:rPr>
          <w:rFonts w:ascii="B Lotus" w:hAnsi="B Lotus" w:cs="B Lotus"/>
          <w:sz w:val="22"/>
          <w:szCs w:val="22"/>
          <w:rtl/>
          <w:lang w:bidi="fa-IR"/>
        </w:rPr>
        <w:t xml:space="preserve"> ص 10</w:t>
      </w:r>
      <w:r>
        <w:rPr>
          <w:rFonts w:ascii="B Lotus" w:hAnsi="B Lotus" w:cs="B Lotus" w:hint="cs"/>
          <w:sz w:val="22"/>
          <w:szCs w:val="22"/>
          <w:rtl/>
          <w:lang w:bidi="fa-IR"/>
        </w:rPr>
        <w:t>.</w:t>
      </w:r>
    </w:p>
  </w:footnote>
  <w:footnote w:id="13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w:t>
      </w:r>
      <w:r>
        <w:rPr>
          <w:rFonts w:ascii="B Lotus" w:hAnsi="B Lotus" w:cs="B Lotus" w:hint="cs"/>
          <w:sz w:val="22"/>
          <w:szCs w:val="22"/>
          <w:rtl/>
          <w:lang w:bidi="fa-IR"/>
        </w:rPr>
        <w:t xml:space="preserve">روایت </w:t>
      </w:r>
      <w:r w:rsidRPr="00D25B1A">
        <w:rPr>
          <w:rFonts w:ascii="mylotus" w:hAnsi="mylotus" w:cs="mylotus"/>
          <w:sz w:val="22"/>
          <w:szCs w:val="22"/>
          <w:rtl/>
          <w:lang w:bidi="fa-IR"/>
        </w:rPr>
        <w:t>بخار</w:t>
      </w:r>
      <w:r>
        <w:rPr>
          <w:rFonts w:ascii="mylotus" w:hAnsi="mylotus" w:cs="mylotus" w:hint="cs"/>
          <w:sz w:val="22"/>
          <w:szCs w:val="22"/>
          <w:rtl/>
          <w:lang w:bidi="fa-IR"/>
        </w:rPr>
        <w:t>ی</w:t>
      </w:r>
      <w:r w:rsidRPr="00F70402">
        <w:rPr>
          <w:rFonts w:ascii="B Lotus" w:hAnsi="B Lotus" w:cs="B Lotus"/>
          <w:sz w:val="22"/>
          <w:szCs w:val="22"/>
          <w:rtl/>
          <w:lang w:bidi="fa-IR"/>
        </w:rPr>
        <w:t xml:space="preserve"> </w:t>
      </w:r>
      <w:r w:rsidRPr="00D25B1A">
        <w:rPr>
          <w:rFonts w:ascii="mylotus" w:hAnsi="mylotus" w:cs="mylotus"/>
          <w:sz w:val="22"/>
          <w:szCs w:val="22"/>
          <w:rtl/>
          <w:lang w:bidi="fa-IR"/>
        </w:rPr>
        <w:t>شرح فتح البار</w:t>
      </w:r>
      <w:r>
        <w:rPr>
          <w:rFonts w:ascii="mylotus" w:hAnsi="mylotus" w:cs="mylotus" w:hint="cs"/>
          <w:sz w:val="22"/>
          <w:szCs w:val="22"/>
          <w:rtl/>
          <w:lang w:bidi="fa-IR"/>
        </w:rPr>
        <w:t>ی</w:t>
      </w:r>
      <w:r w:rsidRPr="00F70402">
        <w:rPr>
          <w:rFonts w:ascii="B Lotus" w:hAnsi="B Lotus" w:cs="B Lotus"/>
          <w:sz w:val="22"/>
          <w:szCs w:val="22"/>
          <w:rtl/>
          <w:lang w:bidi="fa-IR"/>
        </w:rPr>
        <w:t xml:space="preserve"> شماره</w:t>
      </w:r>
      <w:r>
        <w:rPr>
          <w:rFonts w:ascii="B Lotus" w:hAnsi="B Lotus" w:cs="B Lotus"/>
          <w:sz w:val="22"/>
          <w:szCs w:val="22"/>
          <w:rtl/>
          <w:lang w:bidi="fa-IR"/>
        </w:rPr>
        <w:t xml:space="preserve">‌ي </w:t>
      </w:r>
      <w:r w:rsidRPr="00F70402">
        <w:rPr>
          <w:rFonts w:ascii="B Lotus" w:hAnsi="B Lotus" w:cs="B Lotus"/>
          <w:sz w:val="22"/>
          <w:szCs w:val="22"/>
          <w:rtl/>
          <w:lang w:bidi="fa-IR"/>
        </w:rPr>
        <w:t>739، ج</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13، ص </w:t>
      </w:r>
      <w:r>
        <w:rPr>
          <w:rFonts w:ascii="B Lotus" w:hAnsi="B Lotus" w:cs="B Lotus"/>
          <w:sz w:val="22"/>
          <w:szCs w:val="22"/>
          <w:rtl/>
          <w:lang w:bidi="fa-IR"/>
        </w:rPr>
        <w:t>387</w:t>
      </w:r>
      <w:r>
        <w:rPr>
          <w:rFonts w:ascii="B Lotus" w:hAnsi="B Lotus" w:cs="B Lotus" w:hint="cs"/>
          <w:sz w:val="22"/>
          <w:szCs w:val="22"/>
          <w:rtl/>
          <w:lang w:bidi="fa-IR"/>
        </w:rPr>
        <w:t>.</w:t>
      </w:r>
    </w:p>
  </w:footnote>
  <w:footnote w:id="13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w:t>
      </w:r>
      <w:r>
        <w:rPr>
          <w:rFonts w:ascii="B Lotus" w:hAnsi="B Lotus" w:cs="B Lotus" w:hint="cs"/>
          <w:sz w:val="22"/>
          <w:szCs w:val="22"/>
          <w:rtl/>
          <w:lang w:bidi="fa-IR"/>
        </w:rPr>
        <w:t xml:space="preserve"> </w:t>
      </w:r>
      <w:r>
        <w:rPr>
          <w:rFonts w:ascii="mylotus" w:hAnsi="mylotus" w:cs="mylotus" w:hint="cs"/>
          <w:sz w:val="22"/>
          <w:szCs w:val="22"/>
          <w:rtl/>
          <w:lang w:bidi="fa-IR"/>
        </w:rPr>
        <w:t xml:space="preserve">صحیح </w:t>
      </w:r>
      <w:r>
        <w:rPr>
          <w:rFonts w:ascii="mylotus" w:hAnsi="mylotus" w:cs="mylotus"/>
          <w:sz w:val="22"/>
          <w:szCs w:val="22"/>
          <w:rtl/>
          <w:lang w:bidi="fa-IR"/>
        </w:rPr>
        <w:t>بخار</w:t>
      </w:r>
      <w:r>
        <w:rPr>
          <w:rFonts w:ascii="mylotus" w:hAnsi="mylotus" w:cs="mylotus" w:hint="cs"/>
          <w:sz w:val="22"/>
          <w:szCs w:val="22"/>
          <w:rtl/>
          <w:lang w:bidi="fa-IR"/>
        </w:rPr>
        <w:t>ی</w:t>
      </w:r>
      <w:r w:rsidRPr="00D25B1A">
        <w:rPr>
          <w:rFonts w:ascii="mylotus" w:hAnsi="mylotus" w:cs="mylotus"/>
          <w:sz w:val="22"/>
          <w:szCs w:val="22"/>
          <w:rtl/>
          <w:lang w:bidi="fa-IR"/>
        </w:rPr>
        <w:t xml:space="preserve"> شرح فتح البار</w:t>
      </w:r>
      <w:r>
        <w:rPr>
          <w:rFonts w:ascii="mylotus" w:hAnsi="mylotus" w:cs="mylotus" w:hint="cs"/>
          <w:sz w:val="22"/>
          <w:szCs w:val="22"/>
          <w:rtl/>
          <w:lang w:bidi="fa-IR"/>
        </w:rPr>
        <w:t>ی</w:t>
      </w:r>
      <w:r>
        <w:rPr>
          <w:rFonts w:ascii="B Lotus" w:hAnsi="B Lotus" w:cs="B Lotus" w:hint="cs"/>
          <w:sz w:val="22"/>
          <w:szCs w:val="22"/>
          <w:rtl/>
          <w:lang w:bidi="fa-IR"/>
        </w:rPr>
        <w:t>:</w:t>
      </w:r>
      <w:r w:rsidRPr="00F70402">
        <w:rPr>
          <w:rFonts w:ascii="B Lotus" w:hAnsi="B Lotus" w:cs="B Lotus"/>
          <w:sz w:val="22"/>
          <w:szCs w:val="22"/>
          <w:rtl/>
          <w:lang w:bidi="fa-IR"/>
        </w:rPr>
        <w:t xml:space="preserve"> شماره</w:t>
      </w:r>
      <w:r>
        <w:rPr>
          <w:rFonts w:ascii="B Lotus" w:hAnsi="B Lotus" w:cs="B Lotus"/>
          <w:sz w:val="22"/>
          <w:szCs w:val="22"/>
          <w:rtl/>
          <w:lang w:bidi="fa-IR"/>
        </w:rPr>
        <w:t xml:space="preserve">‌ي </w:t>
      </w:r>
      <w:r w:rsidRPr="00F70402">
        <w:rPr>
          <w:rFonts w:ascii="B Lotus" w:hAnsi="B Lotus" w:cs="B Lotus"/>
          <w:sz w:val="22"/>
          <w:szCs w:val="22"/>
          <w:rtl/>
          <w:lang w:bidi="fa-IR"/>
        </w:rPr>
        <w:t xml:space="preserve">71 </w:t>
      </w:r>
      <w:r>
        <w:rPr>
          <w:rFonts w:ascii="B Lotus" w:hAnsi="B Lotus" w:cs="B Lotus" w:hint="cs"/>
          <w:sz w:val="22"/>
          <w:szCs w:val="22"/>
          <w:rtl/>
          <w:lang w:bidi="fa-IR"/>
        </w:rPr>
        <w:t>،</w:t>
      </w:r>
      <w:r w:rsidRPr="00F70402">
        <w:rPr>
          <w:rFonts w:ascii="B Lotus" w:hAnsi="B Lotus" w:cs="B Lotus"/>
          <w:sz w:val="22"/>
          <w:szCs w:val="22"/>
          <w:rtl/>
          <w:lang w:bidi="fa-IR"/>
        </w:rPr>
        <w:t>1/197، صحيح مسلم</w:t>
      </w:r>
      <w:r>
        <w:rPr>
          <w:rFonts w:ascii="B Lotus" w:hAnsi="B Lotus" w:cs="B Lotus" w:hint="cs"/>
          <w:sz w:val="22"/>
          <w:szCs w:val="22"/>
          <w:rtl/>
          <w:lang w:bidi="fa-IR"/>
        </w:rPr>
        <w:t>:</w:t>
      </w:r>
      <w:r w:rsidRPr="00F70402">
        <w:rPr>
          <w:rFonts w:ascii="B Lotus" w:hAnsi="B Lotus" w:cs="B Lotus"/>
          <w:sz w:val="22"/>
          <w:szCs w:val="22"/>
          <w:rtl/>
          <w:lang w:bidi="fa-IR"/>
        </w:rPr>
        <w:t xml:space="preserve"> شماره</w:t>
      </w:r>
      <w:r>
        <w:rPr>
          <w:rFonts w:ascii="B Lotus" w:hAnsi="B Lotus" w:cs="B Lotus"/>
          <w:sz w:val="22"/>
          <w:szCs w:val="22"/>
          <w:rtl/>
          <w:lang w:bidi="fa-IR"/>
        </w:rPr>
        <w:t xml:space="preserve">‌ي </w:t>
      </w:r>
      <w:r w:rsidRPr="00F70402">
        <w:rPr>
          <w:rFonts w:ascii="B Lotus" w:hAnsi="B Lotus" w:cs="B Lotus"/>
          <w:sz w:val="22"/>
          <w:szCs w:val="22"/>
          <w:rtl/>
          <w:lang w:bidi="fa-IR"/>
        </w:rPr>
        <w:t>1037</w:t>
      </w:r>
      <w:r>
        <w:rPr>
          <w:rFonts w:ascii="B Lotus" w:hAnsi="B Lotus" w:cs="B Lotus" w:hint="cs"/>
          <w:sz w:val="22"/>
          <w:szCs w:val="22"/>
          <w:rtl/>
          <w:lang w:bidi="fa-IR"/>
        </w:rPr>
        <w:t xml:space="preserve">، </w:t>
      </w:r>
      <w:r w:rsidRPr="00F70402">
        <w:rPr>
          <w:rFonts w:ascii="B Lotus" w:hAnsi="B Lotus" w:cs="B Lotus"/>
          <w:sz w:val="22"/>
          <w:szCs w:val="22"/>
          <w:rtl/>
          <w:lang w:bidi="fa-IR"/>
        </w:rPr>
        <w:t>2/718</w:t>
      </w:r>
      <w:r>
        <w:rPr>
          <w:rFonts w:ascii="B Lotus" w:hAnsi="B Lotus" w:cs="B Lotus" w:hint="cs"/>
          <w:sz w:val="22"/>
          <w:szCs w:val="22"/>
          <w:rtl/>
          <w:lang w:bidi="fa-IR"/>
        </w:rPr>
        <w:t>.</w:t>
      </w:r>
    </w:p>
  </w:footnote>
  <w:footnote w:id="14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صحیح </w:t>
      </w:r>
      <w:r w:rsidRPr="00F70402">
        <w:rPr>
          <w:rFonts w:ascii="B Lotus" w:hAnsi="B Lotus" w:cs="B Lotus"/>
          <w:sz w:val="22"/>
          <w:szCs w:val="22"/>
          <w:rtl/>
          <w:lang w:bidi="fa-IR"/>
        </w:rPr>
        <w:t>بخاري شرح فتح الباري، به شماره</w:t>
      </w:r>
      <w:r>
        <w:rPr>
          <w:rFonts w:ascii="B Lotus" w:hAnsi="B Lotus" w:cs="B Lotus"/>
          <w:sz w:val="22"/>
          <w:szCs w:val="22"/>
          <w:rtl/>
          <w:lang w:bidi="fa-IR"/>
        </w:rPr>
        <w:t xml:space="preserve">‌ي </w:t>
      </w:r>
      <w:r w:rsidRPr="00F70402">
        <w:rPr>
          <w:rFonts w:ascii="B Lotus" w:hAnsi="B Lotus" w:cs="B Lotus"/>
          <w:sz w:val="22"/>
          <w:szCs w:val="22"/>
          <w:rtl/>
          <w:lang w:bidi="fa-IR"/>
        </w:rPr>
        <w:t>7386</w:t>
      </w:r>
      <w:r>
        <w:rPr>
          <w:rFonts w:ascii="B Lotus" w:hAnsi="B Lotus" w:cs="B Lotus" w:hint="cs"/>
          <w:sz w:val="22"/>
          <w:szCs w:val="22"/>
          <w:rtl/>
          <w:lang w:bidi="fa-IR"/>
        </w:rPr>
        <w:t xml:space="preserve">، </w:t>
      </w:r>
      <w:r w:rsidRPr="00F70402">
        <w:rPr>
          <w:rFonts w:ascii="B Lotus" w:hAnsi="B Lotus" w:cs="B Lotus"/>
          <w:sz w:val="22"/>
          <w:szCs w:val="22"/>
          <w:rtl/>
          <w:lang w:bidi="fa-IR"/>
        </w:rPr>
        <w:t>13/384</w:t>
      </w:r>
      <w:r>
        <w:rPr>
          <w:rFonts w:ascii="B Lotus" w:hAnsi="B Lotus" w:cs="B Lotus" w:hint="cs"/>
          <w:sz w:val="22"/>
          <w:szCs w:val="22"/>
          <w:rtl/>
          <w:lang w:bidi="fa-IR"/>
        </w:rPr>
        <w:t>.</w:t>
      </w:r>
    </w:p>
  </w:footnote>
  <w:footnote w:id="14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lang w:bidi="fa-IR"/>
        </w:rPr>
        <w:t xml:space="preserve"> </w:t>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روایت </w:t>
      </w:r>
      <w:r w:rsidRPr="00F70402">
        <w:rPr>
          <w:rFonts w:ascii="B Lotus" w:hAnsi="B Lotus" w:cs="B Lotus"/>
          <w:sz w:val="22"/>
          <w:szCs w:val="22"/>
          <w:rtl/>
          <w:lang w:bidi="fa-IR"/>
        </w:rPr>
        <w:t xml:space="preserve">بخاري كتاب </w:t>
      </w:r>
      <w:r>
        <w:rPr>
          <w:rFonts w:ascii="mylotus" w:hAnsi="mylotus" w:cs="mylotus"/>
          <w:sz w:val="22"/>
          <w:szCs w:val="22"/>
          <w:rtl/>
          <w:lang w:bidi="fa-IR"/>
        </w:rPr>
        <w:t>ال</w:t>
      </w:r>
      <w:r>
        <w:rPr>
          <w:rFonts w:ascii="mylotus" w:hAnsi="mylotus" w:cs="mylotus" w:hint="cs"/>
          <w:sz w:val="22"/>
          <w:szCs w:val="22"/>
          <w:rtl/>
          <w:lang w:bidi="fa-IR"/>
        </w:rPr>
        <w:t>أ</w:t>
      </w:r>
      <w:r w:rsidRPr="00243A47">
        <w:rPr>
          <w:rFonts w:ascii="mylotus" w:hAnsi="mylotus" w:cs="mylotus"/>
          <w:sz w:val="22"/>
          <w:szCs w:val="22"/>
          <w:rtl/>
          <w:lang w:bidi="fa-IR"/>
        </w:rPr>
        <w:t>دب</w:t>
      </w:r>
      <w:r w:rsidRPr="00F70402">
        <w:rPr>
          <w:rFonts w:ascii="B Lotus" w:hAnsi="B Lotus" w:cs="B Lotus"/>
          <w:sz w:val="22"/>
          <w:szCs w:val="22"/>
          <w:rtl/>
          <w:lang w:bidi="fa-IR"/>
        </w:rPr>
        <w:t xml:space="preserve"> ب</w:t>
      </w:r>
      <w:r>
        <w:rPr>
          <w:rFonts w:ascii="B Lotus" w:hAnsi="B Lotus" w:cs="B Lotus" w:hint="cs"/>
          <w:sz w:val="22"/>
          <w:szCs w:val="22"/>
          <w:rtl/>
          <w:lang w:bidi="fa-IR"/>
        </w:rPr>
        <w:t>اب</w:t>
      </w:r>
      <w:r w:rsidRPr="00F70402">
        <w:rPr>
          <w:rFonts w:ascii="B Lotus" w:hAnsi="B Lotus" w:cs="B Lotus"/>
          <w:sz w:val="22"/>
          <w:szCs w:val="22"/>
          <w:rtl/>
          <w:lang w:bidi="fa-IR"/>
        </w:rPr>
        <w:t xml:space="preserve"> 71، </w:t>
      </w:r>
      <w:r w:rsidRPr="00243A47">
        <w:rPr>
          <w:rFonts w:ascii="mylotus" w:hAnsi="mylotus" w:cs="mylotus"/>
          <w:sz w:val="22"/>
          <w:szCs w:val="22"/>
          <w:rtl/>
          <w:lang w:bidi="fa-IR"/>
        </w:rPr>
        <w:t>فتح الباري</w:t>
      </w:r>
      <w:r>
        <w:rPr>
          <w:rFonts w:ascii="B Lotus" w:hAnsi="B Lotus" w:cs="B Lotus" w:hint="cs"/>
          <w:sz w:val="22"/>
          <w:szCs w:val="22"/>
          <w:rtl/>
          <w:lang w:bidi="fa-IR"/>
        </w:rPr>
        <w:t>:</w:t>
      </w:r>
      <w:r w:rsidRPr="00F70402">
        <w:rPr>
          <w:rFonts w:ascii="B Lotus" w:hAnsi="B Lotus" w:cs="B Lotus"/>
          <w:sz w:val="22"/>
          <w:szCs w:val="22"/>
          <w:rtl/>
          <w:lang w:bidi="fa-IR"/>
        </w:rPr>
        <w:t xml:space="preserve"> ج10،</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ص </w:t>
      </w:r>
      <w:r>
        <w:rPr>
          <w:rFonts w:ascii="B Lotus" w:hAnsi="B Lotus" w:cs="B Lotus"/>
          <w:sz w:val="22"/>
          <w:szCs w:val="22"/>
          <w:rtl/>
          <w:lang w:bidi="fa-IR"/>
        </w:rPr>
        <w:t>527</w:t>
      </w:r>
      <w:r>
        <w:rPr>
          <w:rFonts w:ascii="B Lotus" w:hAnsi="B Lotus" w:cs="B Lotus" w:hint="cs"/>
          <w:sz w:val="22"/>
          <w:szCs w:val="22"/>
          <w:rtl/>
          <w:lang w:bidi="fa-IR"/>
        </w:rPr>
        <w:t>.</w:t>
      </w:r>
    </w:p>
  </w:footnote>
  <w:footnote w:id="14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sidRPr="00243A47">
        <w:rPr>
          <w:rFonts w:ascii="mylotus" w:hAnsi="mylotus" w:cs="mylotus"/>
          <w:sz w:val="22"/>
          <w:szCs w:val="22"/>
          <w:rtl/>
          <w:lang w:bidi="fa-IR"/>
        </w:rPr>
        <w:t>الحجة في بيان ال</w:t>
      </w:r>
      <w:r>
        <w:rPr>
          <w:rFonts w:ascii="mylotus" w:hAnsi="mylotus" w:cs="mylotus" w:hint="cs"/>
          <w:sz w:val="22"/>
          <w:szCs w:val="22"/>
          <w:rtl/>
          <w:lang w:bidi="fa-IR"/>
        </w:rPr>
        <w:t>ـ</w:t>
      </w:r>
      <w:r w:rsidRPr="00243A47">
        <w:rPr>
          <w:rFonts w:ascii="mylotus" w:hAnsi="mylotus" w:cs="mylotus"/>
          <w:sz w:val="22"/>
          <w:szCs w:val="22"/>
          <w:rtl/>
          <w:lang w:bidi="fa-IR"/>
        </w:rPr>
        <w:t>محجة</w:t>
      </w:r>
      <w:r>
        <w:rPr>
          <w:rFonts w:ascii="B Lotus" w:hAnsi="B Lotus" w:cs="B Lotus" w:hint="cs"/>
          <w:sz w:val="22"/>
          <w:szCs w:val="22"/>
          <w:rtl/>
          <w:lang w:bidi="fa-IR"/>
        </w:rPr>
        <w:t>:</w:t>
      </w:r>
      <w:r w:rsidRPr="00F70402">
        <w:rPr>
          <w:rFonts w:ascii="B Lotus" w:hAnsi="B Lotus" w:cs="B Lotus"/>
          <w:sz w:val="22"/>
          <w:szCs w:val="22"/>
          <w:rtl/>
          <w:lang w:bidi="fa-IR"/>
        </w:rPr>
        <w:t xml:space="preserve"> ج 1، ص 137-138</w:t>
      </w:r>
      <w:r>
        <w:rPr>
          <w:rFonts w:ascii="B Lotus" w:hAnsi="B Lotus" w:cs="B Lotus" w:hint="cs"/>
          <w:sz w:val="22"/>
          <w:szCs w:val="22"/>
          <w:rtl/>
          <w:lang w:bidi="fa-IR"/>
        </w:rPr>
        <w:t>.</w:t>
      </w:r>
    </w:p>
  </w:footnote>
  <w:footnote w:id="14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hint="cs"/>
          <w:sz w:val="22"/>
          <w:szCs w:val="22"/>
          <w:rtl/>
          <w:lang w:bidi="fa-IR"/>
        </w:rPr>
        <w:t xml:space="preserve">روایت </w:t>
      </w:r>
      <w:r>
        <w:rPr>
          <w:rFonts w:ascii="mylotus" w:hAnsi="mylotus" w:cs="mylotus"/>
          <w:sz w:val="22"/>
          <w:szCs w:val="22"/>
          <w:rtl/>
          <w:lang w:bidi="fa-IR"/>
        </w:rPr>
        <w:t>بخار</w:t>
      </w:r>
      <w:r>
        <w:rPr>
          <w:rFonts w:ascii="mylotus" w:hAnsi="mylotus" w:cs="mylotus" w:hint="cs"/>
          <w:sz w:val="22"/>
          <w:szCs w:val="22"/>
          <w:rtl/>
          <w:lang w:bidi="fa-IR"/>
        </w:rPr>
        <w:t>ی</w:t>
      </w:r>
      <w:r>
        <w:rPr>
          <w:rFonts w:ascii="mylotus" w:hAnsi="mylotus" w:cs="mylotus"/>
          <w:sz w:val="22"/>
          <w:szCs w:val="22"/>
          <w:rtl/>
          <w:lang w:bidi="fa-IR"/>
        </w:rPr>
        <w:t xml:space="preserve"> </w:t>
      </w:r>
      <w:r>
        <w:rPr>
          <w:rFonts w:ascii="mylotus" w:hAnsi="mylotus" w:cs="mylotus" w:hint="cs"/>
          <w:sz w:val="22"/>
          <w:szCs w:val="22"/>
          <w:rtl/>
          <w:lang w:bidi="fa-IR"/>
        </w:rPr>
        <w:t>به صورت معلق</w:t>
      </w:r>
      <w:r>
        <w:rPr>
          <w:rFonts w:ascii="mylotus" w:hAnsi="mylotus" w:cs="mylotus"/>
          <w:sz w:val="22"/>
          <w:szCs w:val="22"/>
          <w:rtl/>
          <w:lang w:bidi="fa-IR"/>
        </w:rPr>
        <w:t xml:space="preserve"> </w:t>
      </w:r>
      <w:r>
        <w:rPr>
          <w:rFonts w:ascii="mylotus" w:hAnsi="mylotus" w:cs="mylotus" w:hint="cs"/>
          <w:sz w:val="22"/>
          <w:szCs w:val="22"/>
          <w:rtl/>
          <w:lang w:bidi="fa-IR"/>
        </w:rPr>
        <w:t xml:space="preserve">در </w:t>
      </w:r>
      <w:r>
        <w:rPr>
          <w:rFonts w:ascii="mylotus" w:hAnsi="mylotus" w:cs="mylotus"/>
          <w:sz w:val="22"/>
          <w:szCs w:val="22"/>
          <w:rtl/>
          <w:lang w:bidi="fa-IR"/>
        </w:rPr>
        <w:t>صحيح</w:t>
      </w:r>
      <w:r>
        <w:rPr>
          <w:rFonts w:ascii="mylotus" w:hAnsi="mylotus" w:cs="mylotus" w:hint="cs"/>
          <w:sz w:val="22"/>
          <w:szCs w:val="22"/>
          <w:rtl/>
          <w:lang w:bidi="fa-IR"/>
        </w:rPr>
        <w:t xml:space="preserve">ش </w:t>
      </w:r>
      <w:r w:rsidRPr="00243A47">
        <w:rPr>
          <w:rFonts w:ascii="mylotus" w:hAnsi="mylotus" w:cs="mylotus"/>
          <w:sz w:val="22"/>
          <w:szCs w:val="22"/>
          <w:rtl/>
          <w:lang w:bidi="fa-IR"/>
        </w:rPr>
        <w:t>، فتح الباري</w:t>
      </w:r>
      <w:r>
        <w:rPr>
          <w:rFonts w:ascii="B Lotus" w:hAnsi="B Lotus" w:cs="B Lotus" w:hint="cs"/>
          <w:sz w:val="22"/>
          <w:szCs w:val="22"/>
          <w:rtl/>
          <w:lang w:bidi="fa-IR"/>
        </w:rPr>
        <w:t xml:space="preserve">: </w:t>
      </w:r>
      <w:r>
        <w:rPr>
          <w:rFonts w:ascii="B Lotus" w:hAnsi="B Lotus" w:cs="B Lotus"/>
          <w:sz w:val="22"/>
          <w:szCs w:val="22"/>
          <w:rtl/>
          <w:lang w:bidi="fa-IR"/>
        </w:rPr>
        <w:t>13/460، ابن خزيمه</w:t>
      </w:r>
      <w:r w:rsidRPr="00F70402">
        <w:rPr>
          <w:rFonts w:ascii="B Lotus" w:hAnsi="B Lotus" w:cs="B Lotus"/>
          <w:sz w:val="22"/>
          <w:szCs w:val="22"/>
          <w:rtl/>
          <w:lang w:bidi="fa-IR"/>
        </w:rPr>
        <w:t xml:space="preserve"> </w:t>
      </w:r>
      <w:r w:rsidRPr="00243A47">
        <w:rPr>
          <w:rFonts w:ascii="mylotus" w:hAnsi="mylotus" w:cs="mylotus"/>
          <w:sz w:val="22"/>
          <w:szCs w:val="22"/>
          <w:rtl/>
          <w:lang w:bidi="fa-IR"/>
        </w:rPr>
        <w:t>كتاب التوحيد</w:t>
      </w:r>
      <w:r>
        <w:rPr>
          <w:rFonts w:ascii="B Lotus" w:hAnsi="B Lotus" w:cs="B Lotus" w:hint="cs"/>
          <w:sz w:val="22"/>
          <w:szCs w:val="22"/>
          <w:rtl/>
          <w:lang w:bidi="fa-IR"/>
        </w:rPr>
        <w:t>:</w:t>
      </w:r>
      <w:r>
        <w:rPr>
          <w:rFonts w:ascii="B Lotus" w:hAnsi="B Lotus" w:cs="B Lotus"/>
          <w:sz w:val="22"/>
          <w:szCs w:val="22"/>
          <w:rtl/>
          <w:lang w:bidi="fa-IR"/>
        </w:rPr>
        <w:t xml:space="preserve"> ص 164</w:t>
      </w:r>
      <w:r>
        <w:rPr>
          <w:rFonts w:ascii="B Lotus" w:hAnsi="B Lotus" w:cs="B Lotus" w:hint="cs"/>
          <w:sz w:val="22"/>
          <w:szCs w:val="22"/>
          <w:rtl/>
          <w:lang w:bidi="fa-IR"/>
        </w:rPr>
        <w:t xml:space="preserve"> </w:t>
      </w:r>
      <w:r w:rsidRPr="00F70402">
        <w:rPr>
          <w:rFonts w:ascii="B Lotus" w:hAnsi="B Lotus" w:cs="B Lotus"/>
          <w:sz w:val="22"/>
          <w:szCs w:val="22"/>
          <w:rtl/>
          <w:lang w:bidi="fa-IR"/>
        </w:rPr>
        <w:t>و</w:t>
      </w:r>
      <w:r>
        <w:rPr>
          <w:rFonts w:ascii="B Lotus" w:hAnsi="B Lotus" w:cs="B Lotus" w:hint="cs"/>
          <w:sz w:val="22"/>
          <w:szCs w:val="22"/>
          <w:rtl/>
          <w:lang w:bidi="fa-IR"/>
        </w:rPr>
        <w:t xml:space="preserve"> </w:t>
      </w:r>
      <w:r w:rsidRPr="00F70402">
        <w:rPr>
          <w:rFonts w:ascii="B Lotus" w:hAnsi="B Lotus" w:cs="B Lotus"/>
          <w:sz w:val="22"/>
          <w:szCs w:val="22"/>
          <w:rtl/>
          <w:lang w:bidi="fa-IR"/>
        </w:rPr>
        <w:t>عبدالله بن أحمد در «</w:t>
      </w:r>
      <w:r w:rsidRPr="00243A47">
        <w:rPr>
          <w:rFonts w:ascii="mylotus" w:hAnsi="mylotus" w:cs="mylotus"/>
          <w:sz w:val="22"/>
          <w:szCs w:val="22"/>
          <w:rtl/>
          <w:lang w:bidi="fa-IR"/>
        </w:rPr>
        <w:t>السنة</w:t>
      </w:r>
      <w:r w:rsidRPr="00F70402">
        <w:rPr>
          <w:rFonts w:ascii="B Lotus" w:hAnsi="B Lotus" w:cs="B Lotus"/>
          <w:sz w:val="22"/>
          <w:szCs w:val="22"/>
          <w:rtl/>
          <w:lang w:bidi="fa-IR"/>
        </w:rPr>
        <w:t>» 537</w:t>
      </w:r>
      <w:r>
        <w:rPr>
          <w:rFonts w:ascii="B Lotus" w:hAnsi="B Lotus" w:cs="B Lotus" w:hint="cs"/>
          <w:sz w:val="22"/>
          <w:szCs w:val="22"/>
          <w:rtl/>
          <w:lang w:bidi="fa-IR"/>
        </w:rPr>
        <w:t>.</w:t>
      </w:r>
    </w:p>
  </w:footnote>
  <w:footnote w:id="14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243A47">
        <w:rPr>
          <w:rFonts w:ascii="mylotus" w:hAnsi="mylotus" w:cs="mylotus"/>
          <w:sz w:val="22"/>
          <w:szCs w:val="22"/>
          <w:rtl/>
          <w:lang w:bidi="fa-IR"/>
        </w:rPr>
        <w:t>ل</w:t>
      </w:r>
      <w:r>
        <w:rPr>
          <w:rFonts w:ascii="mylotus" w:hAnsi="mylotus" w:cs="mylotus" w:hint="cs"/>
          <w:sz w:val="22"/>
          <w:szCs w:val="22"/>
          <w:rtl/>
          <w:lang w:bidi="fa-IR"/>
        </w:rPr>
        <w:t>ـ</w:t>
      </w:r>
      <w:r w:rsidRPr="00243A47">
        <w:rPr>
          <w:rFonts w:ascii="mylotus" w:hAnsi="mylotus" w:cs="mylotus"/>
          <w:sz w:val="22"/>
          <w:szCs w:val="22"/>
          <w:rtl/>
          <w:lang w:bidi="fa-IR"/>
        </w:rPr>
        <w:t>معة الاعتقاد</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72</w:t>
      </w:r>
      <w:r>
        <w:rPr>
          <w:rFonts w:ascii="B Lotus" w:hAnsi="B Lotus" w:cs="B Lotus" w:hint="cs"/>
          <w:sz w:val="22"/>
          <w:szCs w:val="22"/>
          <w:rtl/>
          <w:lang w:bidi="fa-IR"/>
        </w:rPr>
        <w:t>.</w:t>
      </w:r>
    </w:p>
  </w:footnote>
  <w:footnote w:id="14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243A47">
        <w:rPr>
          <w:rFonts w:ascii="mylotus" w:hAnsi="mylotus" w:cs="mylotus"/>
          <w:sz w:val="22"/>
          <w:szCs w:val="22"/>
          <w:rtl/>
          <w:lang w:bidi="fa-IR"/>
        </w:rPr>
        <w:t>جامع الرسائل</w:t>
      </w:r>
      <w:r w:rsidRPr="00F70402">
        <w:rPr>
          <w:rFonts w:ascii="B Lotus" w:hAnsi="B Lotus" w:cs="B Lotus"/>
          <w:sz w:val="22"/>
          <w:szCs w:val="22"/>
          <w:rtl/>
          <w:lang w:bidi="fa-IR"/>
        </w:rPr>
        <w:t xml:space="preserve"> ابن تيمي</w:t>
      </w:r>
      <w:r>
        <w:rPr>
          <w:rFonts w:ascii="B Lotus" w:hAnsi="B Lotus" w:cs="B Lotus" w:hint="cs"/>
          <w:sz w:val="22"/>
          <w:szCs w:val="22"/>
          <w:rtl/>
          <w:lang w:bidi="fa-IR"/>
        </w:rPr>
        <w:t>ه</w:t>
      </w:r>
      <w:r w:rsidRPr="00F70402">
        <w:rPr>
          <w:rFonts w:ascii="B Lotus" w:hAnsi="B Lotus" w:cs="B Lotus"/>
          <w:sz w:val="22"/>
          <w:szCs w:val="22"/>
          <w:rtl/>
          <w:lang w:bidi="fa-IR"/>
        </w:rPr>
        <w:t>، مجموعه‏ي دوم، ص 4</w:t>
      </w:r>
      <w:r>
        <w:rPr>
          <w:rFonts w:ascii="B Lotus" w:hAnsi="B Lotus" w:cs="B Lotus" w:hint="cs"/>
          <w:sz w:val="22"/>
          <w:szCs w:val="22"/>
          <w:rtl/>
          <w:lang w:bidi="fa-IR"/>
        </w:rPr>
        <w:t>-</w:t>
      </w:r>
      <w:r w:rsidRPr="00F70402">
        <w:rPr>
          <w:rFonts w:ascii="B Lotus" w:hAnsi="B Lotus" w:cs="B Lotus"/>
          <w:sz w:val="22"/>
          <w:szCs w:val="22"/>
          <w:rtl/>
          <w:lang w:bidi="fa-IR"/>
        </w:rPr>
        <w:t>5</w:t>
      </w:r>
      <w:r>
        <w:rPr>
          <w:rFonts w:ascii="B Lotus" w:hAnsi="B Lotus" w:cs="B Lotus" w:hint="cs"/>
          <w:sz w:val="22"/>
          <w:szCs w:val="22"/>
          <w:rtl/>
          <w:lang w:bidi="fa-IR"/>
        </w:rPr>
        <w:t>.</w:t>
      </w:r>
    </w:p>
  </w:footnote>
  <w:footnote w:id="14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برگرفته از كتاب «</w:t>
      </w:r>
      <w:r w:rsidRPr="00243A47">
        <w:rPr>
          <w:rFonts w:ascii="mylotus" w:hAnsi="mylotus" w:cs="mylotus"/>
          <w:sz w:val="22"/>
          <w:szCs w:val="22"/>
          <w:rtl/>
          <w:lang w:bidi="fa-IR"/>
        </w:rPr>
        <w:t>العقيدة السلفية في كلام رب البرية</w:t>
      </w:r>
      <w:r w:rsidRPr="00F70402">
        <w:rPr>
          <w:rFonts w:ascii="B Lotus" w:hAnsi="B Lotus" w:cs="B Lotus"/>
          <w:sz w:val="22"/>
          <w:szCs w:val="22"/>
          <w:rtl/>
          <w:lang w:bidi="fa-IR"/>
        </w:rPr>
        <w:t xml:space="preserve">» با اندكي تصرف عبدالله يوسف البديع، ص </w:t>
      </w:r>
      <w:r>
        <w:rPr>
          <w:rFonts w:ascii="B Lotus" w:hAnsi="B Lotus" w:cs="B Lotus"/>
          <w:sz w:val="22"/>
          <w:szCs w:val="22"/>
          <w:rtl/>
          <w:lang w:bidi="fa-IR"/>
        </w:rPr>
        <w:t>63</w:t>
      </w:r>
      <w:r>
        <w:rPr>
          <w:rFonts w:ascii="B Lotus" w:hAnsi="B Lotus" w:cs="B Lotus" w:hint="cs"/>
          <w:sz w:val="22"/>
          <w:szCs w:val="22"/>
          <w:rtl/>
          <w:lang w:bidi="fa-IR"/>
        </w:rPr>
        <w:t>.</w:t>
      </w:r>
    </w:p>
  </w:footnote>
  <w:footnote w:id="14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sidRPr="00243A47">
        <w:rPr>
          <w:rFonts w:ascii="mylotus" w:hAnsi="mylotus" w:cs="mylotus"/>
          <w:sz w:val="22"/>
          <w:szCs w:val="22"/>
          <w:rtl/>
          <w:lang w:bidi="fa-IR"/>
        </w:rPr>
        <w:t>ل</w:t>
      </w:r>
      <w:r>
        <w:rPr>
          <w:rFonts w:ascii="mylotus" w:hAnsi="mylotus" w:cs="mylotus" w:hint="cs"/>
          <w:sz w:val="22"/>
          <w:szCs w:val="22"/>
          <w:rtl/>
          <w:lang w:bidi="fa-IR"/>
        </w:rPr>
        <w:t>ـ</w:t>
      </w:r>
      <w:r w:rsidRPr="00243A47">
        <w:rPr>
          <w:rFonts w:ascii="mylotus" w:hAnsi="mylotus" w:cs="mylotus"/>
          <w:sz w:val="22"/>
          <w:szCs w:val="22"/>
          <w:rtl/>
          <w:lang w:bidi="fa-IR"/>
        </w:rPr>
        <w:t>معة الاعتقاد</w:t>
      </w:r>
      <w:r>
        <w:rPr>
          <w:rFonts w:ascii="B Lotus" w:hAnsi="B Lotus" w:cs="B Lotus" w:hint="cs"/>
          <w:sz w:val="22"/>
          <w:szCs w:val="22"/>
          <w:rtl/>
          <w:lang w:bidi="fa-IR"/>
        </w:rPr>
        <w:t>:</w:t>
      </w:r>
      <w:r w:rsidRPr="00F70402">
        <w:rPr>
          <w:rFonts w:ascii="B Lotus" w:hAnsi="B Lotus" w:cs="B Lotus"/>
          <w:sz w:val="22"/>
          <w:szCs w:val="22"/>
          <w:rtl/>
          <w:lang w:bidi="fa-IR"/>
        </w:rPr>
        <w:t xml:space="preserve"> بااندكي تصرف78</w:t>
      </w:r>
      <w:r>
        <w:rPr>
          <w:rFonts w:ascii="B Lotus" w:hAnsi="B Lotus" w:cs="B Lotus" w:hint="cs"/>
          <w:sz w:val="22"/>
          <w:szCs w:val="22"/>
          <w:rtl/>
          <w:lang w:bidi="fa-IR"/>
        </w:rPr>
        <w:t>-</w:t>
      </w:r>
      <w:r w:rsidRPr="00F70402">
        <w:rPr>
          <w:rFonts w:ascii="B Lotus" w:hAnsi="B Lotus" w:cs="B Lotus"/>
          <w:sz w:val="22"/>
          <w:szCs w:val="22"/>
          <w:rtl/>
          <w:lang w:bidi="fa-IR"/>
        </w:rPr>
        <w:t>79</w:t>
      </w:r>
      <w:r>
        <w:rPr>
          <w:rFonts w:ascii="B Lotus" w:hAnsi="B Lotus" w:cs="B Lotus" w:hint="cs"/>
          <w:sz w:val="22"/>
          <w:szCs w:val="22"/>
          <w:rtl/>
          <w:lang w:bidi="fa-IR"/>
        </w:rPr>
        <w:t>.</w:t>
      </w:r>
    </w:p>
  </w:footnote>
  <w:footnote w:id="14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243A47">
        <w:rPr>
          <w:rFonts w:ascii="mylotus" w:hAnsi="mylotus" w:cs="mylotus"/>
          <w:sz w:val="22"/>
          <w:szCs w:val="22"/>
          <w:rtl/>
          <w:lang w:bidi="fa-IR"/>
        </w:rPr>
        <w:t>صريح السنة</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18</w:t>
      </w:r>
      <w:r>
        <w:rPr>
          <w:rFonts w:ascii="B Lotus" w:hAnsi="B Lotus" w:cs="B Lotus" w:hint="cs"/>
          <w:sz w:val="22"/>
          <w:szCs w:val="22"/>
          <w:rtl/>
          <w:lang w:bidi="fa-IR"/>
        </w:rPr>
        <w:t>.</w:t>
      </w:r>
    </w:p>
  </w:footnote>
  <w:footnote w:id="14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243A47">
        <w:rPr>
          <w:rFonts w:ascii="mylotus" w:hAnsi="mylotus" w:cs="mylotus"/>
          <w:sz w:val="22"/>
          <w:szCs w:val="22"/>
          <w:rtl/>
          <w:lang w:bidi="fa-IR"/>
        </w:rPr>
        <w:t>الاعتقاد الخالص من الشك</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35</w:t>
      </w:r>
      <w:r>
        <w:rPr>
          <w:rFonts w:ascii="B Lotus" w:hAnsi="B Lotus" w:cs="B Lotus" w:hint="cs"/>
          <w:sz w:val="22"/>
          <w:szCs w:val="22"/>
          <w:rtl/>
          <w:lang w:bidi="fa-IR"/>
        </w:rPr>
        <w:t>.</w:t>
      </w:r>
    </w:p>
  </w:footnote>
  <w:footnote w:id="15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mylotus" w:hAnsi="mylotus" w:cs="mylotus" w:hint="cs"/>
          <w:sz w:val="22"/>
          <w:szCs w:val="22"/>
          <w:rtl/>
          <w:lang w:bidi="fa-IR"/>
        </w:rPr>
        <w:t>إ</w:t>
      </w:r>
      <w:r w:rsidRPr="00243A47">
        <w:rPr>
          <w:rFonts w:ascii="mylotus" w:hAnsi="mylotus" w:cs="mylotus"/>
          <w:sz w:val="22"/>
          <w:szCs w:val="22"/>
          <w:rtl/>
          <w:lang w:bidi="fa-IR"/>
        </w:rPr>
        <w:t>ثبات صفة العلو</w:t>
      </w:r>
      <w:r>
        <w:rPr>
          <w:rFonts w:ascii="B Lotus" w:hAnsi="B Lotus" w:cs="B Lotus" w:hint="cs"/>
          <w:sz w:val="22"/>
          <w:szCs w:val="22"/>
          <w:rtl/>
          <w:lang w:bidi="fa-IR"/>
        </w:rPr>
        <w:t>:</w:t>
      </w:r>
      <w:r w:rsidRPr="00F70402">
        <w:rPr>
          <w:rFonts w:ascii="B Lotus" w:hAnsi="B Lotus" w:cs="B Lotus"/>
          <w:sz w:val="22"/>
          <w:szCs w:val="22"/>
          <w:rtl/>
          <w:lang w:bidi="fa-IR"/>
        </w:rPr>
        <w:t xml:space="preserve"> مقدسي، ص 63</w:t>
      </w:r>
      <w:r>
        <w:rPr>
          <w:rFonts w:ascii="B Lotus" w:hAnsi="B Lotus" w:cs="B Lotus" w:hint="cs"/>
          <w:sz w:val="22"/>
          <w:szCs w:val="22"/>
          <w:rtl/>
          <w:lang w:bidi="fa-IR"/>
        </w:rPr>
        <w:t>.</w:t>
      </w:r>
    </w:p>
  </w:footnote>
  <w:footnote w:id="151">
    <w:p w:rsidR="00A55B30" w:rsidRPr="00F70402" w:rsidRDefault="00A55B30" w:rsidP="00220903">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243A47">
        <w:rPr>
          <w:rFonts w:ascii="mylotus" w:hAnsi="mylotus" w:cs="mylotus"/>
          <w:sz w:val="22"/>
          <w:szCs w:val="22"/>
          <w:rtl/>
          <w:lang w:bidi="fa-IR"/>
        </w:rPr>
        <w:t xml:space="preserve">لالكايي، شرح </w:t>
      </w:r>
      <w:r>
        <w:rPr>
          <w:rFonts w:ascii="mylotus" w:hAnsi="mylotus" w:cs="mylotus" w:hint="cs"/>
          <w:sz w:val="22"/>
          <w:szCs w:val="22"/>
          <w:rtl/>
          <w:lang w:bidi="fa-IR"/>
        </w:rPr>
        <w:t>أ</w:t>
      </w:r>
      <w:r w:rsidRPr="00243A47">
        <w:rPr>
          <w:rFonts w:ascii="mylotus" w:hAnsi="mylotus" w:cs="mylotus"/>
          <w:sz w:val="22"/>
          <w:szCs w:val="22"/>
          <w:rtl/>
          <w:lang w:bidi="fa-IR"/>
        </w:rPr>
        <w:t>صول السنة</w:t>
      </w:r>
      <w:r>
        <w:rPr>
          <w:rFonts w:ascii="B Lotus" w:hAnsi="B Lotus" w:cs="B Lotus" w:hint="cs"/>
          <w:sz w:val="22"/>
          <w:szCs w:val="22"/>
          <w:rtl/>
          <w:lang w:bidi="fa-IR"/>
        </w:rPr>
        <w:t>:</w:t>
      </w:r>
      <w:r w:rsidRPr="00F70402">
        <w:rPr>
          <w:rFonts w:ascii="B Lotus" w:hAnsi="B Lotus" w:cs="B Lotus"/>
          <w:sz w:val="22"/>
          <w:szCs w:val="22"/>
          <w:rtl/>
          <w:lang w:bidi="fa-IR"/>
        </w:rPr>
        <w:t xml:space="preserve"> (655)</w:t>
      </w:r>
      <w:r>
        <w:rPr>
          <w:rFonts w:ascii="B Lotus" w:hAnsi="B Lotus" w:cs="B Lotus" w:hint="cs"/>
          <w:sz w:val="22"/>
          <w:szCs w:val="22"/>
          <w:rtl/>
          <w:lang w:bidi="fa-IR"/>
        </w:rPr>
        <w:t>.</w:t>
      </w:r>
    </w:p>
  </w:footnote>
  <w:footnote w:id="15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lang w:bidi="fa-IR"/>
        </w:rPr>
        <w:t xml:space="preserve"> </w:t>
      </w:r>
      <w:r w:rsidRPr="00F70402">
        <w:rPr>
          <w:rFonts w:ascii="B Lotus" w:hAnsi="B Lotus" w:cs="B Lotus"/>
          <w:sz w:val="22"/>
          <w:szCs w:val="22"/>
          <w:rtl/>
          <w:lang w:bidi="fa-IR"/>
        </w:rPr>
        <w:t xml:space="preserve">- </w:t>
      </w:r>
      <w:r w:rsidRPr="00243A47">
        <w:rPr>
          <w:rFonts w:ascii="mylotus" w:hAnsi="mylotus" w:cs="mylotus"/>
          <w:sz w:val="22"/>
          <w:szCs w:val="22"/>
          <w:rtl/>
          <w:lang w:bidi="fa-IR"/>
        </w:rPr>
        <w:t>توضيح الكافية الشافية</w:t>
      </w:r>
      <w:r>
        <w:rPr>
          <w:rFonts w:ascii="B Lotus" w:hAnsi="B Lotus" w:cs="B Lotus" w:hint="cs"/>
          <w:sz w:val="22"/>
          <w:szCs w:val="22"/>
          <w:rtl/>
          <w:lang w:bidi="fa-IR"/>
        </w:rPr>
        <w:t>:</w:t>
      </w:r>
      <w:r w:rsidRPr="00F70402">
        <w:rPr>
          <w:rFonts w:ascii="B Lotus" w:hAnsi="B Lotus" w:cs="B Lotus"/>
          <w:sz w:val="22"/>
          <w:szCs w:val="22"/>
          <w:rtl/>
          <w:lang w:bidi="fa-IR"/>
        </w:rPr>
        <w:t xml:space="preserve"> ص (69)</w:t>
      </w:r>
      <w:r>
        <w:rPr>
          <w:rFonts w:ascii="B Lotus" w:hAnsi="B Lotus" w:cs="B Lotus" w:hint="cs"/>
          <w:sz w:val="22"/>
          <w:szCs w:val="22"/>
          <w:rtl/>
          <w:lang w:bidi="fa-IR"/>
        </w:rPr>
        <w:t>.</w:t>
      </w:r>
    </w:p>
  </w:footnote>
  <w:footnote w:id="15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lang w:bidi="fa-IR"/>
        </w:rPr>
        <w:t xml:space="preserve"> </w:t>
      </w:r>
      <w:r w:rsidRPr="00F70402">
        <w:rPr>
          <w:rFonts w:ascii="B Lotus" w:hAnsi="B Lotus" w:cs="B Lotus"/>
          <w:sz w:val="22"/>
          <w:szCs w:val="22"/>
          <w:rtl/>
          <w:lang w:bidi="fa-IR"/>
        </w:rPr>
        <w:t>- صحيح مسلم</w:t>
      </w:r>
      <w:r>
        <w:rPr>
          <w:rFonts w:ascii="B Lotus" w:hAnsi="B Lotus" w:cs="B Lotus" w:hint="cs"/>
          <w:sz w:val="22"/>
          <w:szCs w:val="22"/>
          <w:rtl/>
          <w:lang w:bidi="fa-IR"/>
        </w:rPr>
        <w:t>:</w:t>
      </w:r>
      <w:r w:rsidRPr="00F70402">
        <w:rPr>
          <w:rFonts w:ascii="B Lotus" w:hAnsi="B Lotus" w:cs="B Lotus"/>
          <w:sz w:val="22"/>
          <w:szCs w:val="22"/>
          <w:rtl/>
          <w:lang w:bidi="fa-IR"/>
        </w:rPr>
        <w:t xml:space="preserve"> كتاب </w:t>
      </w:r>
      <w:r w:rsidRPr="00243A47">
        <w:rPr>
          <w:rFonts w:ascii="mylotus" w:hAnsi="mylotus" w:cs="mylotus"/>
          <w:sz w:val="22"/>
          <w:szCs w:val="22"/>
          <w:rtl/>
          <w:lang w:bidi="fa-IR"/>
        </w:rPr>
        <w:t>الـمساجد</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sz w:val="22"/>
          <w:szCs w:val="22"/>
          <w:rtl/>
          <w:lang w:bidi="fa-IR"/>
        </w:rPr>
        <w:t>537، 1/382</w:t>
      </w:r>
      <w:r>
        <w:rPr>
          <w:rFonts w:ascii="B Lotus" w:hAnsi="B Lotus" w:cs="B Lotus" w:hint="cs"/>
          <w:sz w:val="22"/>
          <w:szCs w:val="22"/>
          <w:rtl/>
          <w:lang w:bidi="fa-IR"/>
        </w:rPr>
        <w:t>.</w:t>
      </w:r>
    </w:p>
  </w:footnote>
  <w:footnote w:id="15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lang w:bidi="fa-IR"/>
        </w:rPr>
        <w:t xml:space="preserve"> </w:t>
      </w:r>
      <w:r>
        <w:rPr>
          <w:rFonts w:ascii="B Lotus" w:hAnsi="B Lotus" w:cs="B Lotus"/>
          <w:sz w:val="22"/>
          <w:szCs w:val="22"/>
          <w:rtl/>
          <w:lang w:bidi="fa-IR"/>
        </w:rPr>
        <w:t>- مجموع</w:t>
      </w:r>
      <w:r>
        <w:rPr>
          <w:rFonts w:ascii="B Lotus" w:hAnsi="B Lotus" w:cs="B Lotus" w:hint="cs"/>
          <w:sz w:val="22"/>
          <w:szCs w:val="22"/>
          <w:rtl/>
          <w:lang w:bidi="fa-IR"/>
        </w:rPr>
        <w:t>ه</w:t>
      </w:r>
      <w:r w:rsidRPr="00F70402">
        <w:rPr>
          <w:rFonts w:ascii="B Lotus" w:hAnsi="B Lotus" w:cs="B Lotus"/>
          <w:sz w:val="22"/>
          <w:szCs w:val="22"/>
          <w:rtl/>
          <w:lang w:bidi="fa-IR"/>
        </w:rPr>
        <w:t xml:space="preserve"> الرسائل و المسائل (1/200)</w:t>
      </w:r>
      <w:r>
        <w:rPr>
          <w:rFonts w:ascii="B Lotus" w:hAnsi="B Lotus" w:cs="B Lotus" w:hint="cs"/>
          <w:sz w:val="22"/>
          <w:szCs w:val="22"/>
          <w:rtl/>
          <w:lang w:bidi="fa-IR"/>
        </w:rPr>
        <w:t>.</w:t>
      </w:r>
    </w:p>
  </w:footnote>
  <w:footnote w:id="15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lang w:bidi="fa-IR"/>
        </w:rPr>
        <w:t xml:space="preserve"> </w:t>
      </w:r>
      <w:r w:rsidRPr="00F70402">
        <w:rPr>
          <w:rFonts w:ascii="B Lotus" w:hAnsi="B Lotus" w:cs="B Lotus"/>
          <w:sz w:val="22"/>
          <w:szCs w:val="22"/>
          <w:rtl/>
          <w:lang w:bidi="fa-IR"/>
        </w:rPr>
        <w:t xml:space="preserve">- </w:t>
      </w:r>
      <w:r w:rsidRPr="00061FA0">
        <w:rPr>
          <w:rStyle w:val="Char3"/>
          <w:sz w:val="22"/>
          <w:szCs w:val="22"/>
          <w:rtl/>
        </w:rPr>
        <w:t>لمعة الاعتقاد</w:t>
      </w:r>
      <w:r w:rsidRPr="00F70402">
        <w:rPr>
          <w:rFonts w:ascii="B Lotus" w:hAnsi="B Lotus" w:cs="B Lotus"/>
          <w:sz w:val="22"/>
          <w:szCs w:val="22"/>
          <w:rtl/>
          <w:lang w:bidi="fa-IR"/>
        </w:rPr>
        <w:t>، ص (68)</w:t>
      </w:r>
      <w:r>
        <w:rPr>
          <w:rFonts w:ascii="B Lotus" w:hAnsi="B Lotus" w:cs="B Lotus" w:hint="cs"/>
          <w:sz w:val="22"/>
          <w:szCs w:val="22"/>
          <w:rtl/>
          <w:lang w:bidi="fa-IR"/>
        </w:rPr>
        <w:t>.</w:t>
      </w:r>
    </w:p>
  </w:footnote>
  <w:footnote w:id="156">
    <w:p w:rsidR="00A55B30" w:rsidRPr="00F70402" w:rsidRDefault="00A55B30" w:rsidP="00220903">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243A47">
        <w:rPr>
          <w:rFonts w:ascii="mylotus" w:hAnsi="mylotus" w:cs="mylotus"/>
          <w:sz w:val="22"/>
          <w:szCs w:val="22"/>
          <w:rtl/>
          <w:lang w:bidi="fa-IR"/>
        </w:rPr>
        <w:t>الشريعة</w:t>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اثر </w:t>
      </w:r>
      <w:r w:rsidRPr="00F70402">
        <w:rPr>
          <w:rFonts w:ascii="B Lotus" w:hAnsi="B Lotus" w:cs="B Lotus"/>
          <w:sz w:val="22"/>
          <w:szCs w:val="22"/>
          <w:rtl/>
          <w:lang w:bidi="fa-IR"/>
        </w:rPr>
        <w:t>آجري، ص 287</w:t>
      </w:r>
      <w:r>
        <w:rPr>
          <w:rFonts w:ascii="B Lotus" w:hAnsi="B Lotus" w:cs="B Lotus" w:hint="cs"/>
          <w:sz w:val="22"/>
          <w:szCs w:val="22"/>
          <w:rtl/>
          <w:lang w:bidi="fa-IR"/>
        </w:rPr>
        <w:t>.</w:t>
      </w:r>
    </w:p>
  </w:footnote>
  <w:footnote w:id="15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sidRPr="00243A47">
        <w:rPr>
          <w:rFonts w:ascii="mylotus" w:hAnsi="mylotus" w:cs="mylotus"/>
          <w:sz w:val="22"/>
          <w:szCs w:val="22"/>
          <w:rtl/>
          <w:lang w:bidi="fa-IR"/>
        </w:rPr>
        <w:t>الرد عل</w:t>
      </w:r>
      <w:r>
        <w:rPr>
          <w:rFonts w:ascii="mylotus" w:hAnsi="mylotus" w:cs="mylotus" w:hint="cs"/>
          <w:sz w:val="22"/>
          <w:szCs w:val="22"/>
          <w:rtl/>
          <w:lang w:bidi="fa-IR"/>
        </w:rPr>
        <w:t>ى</w:t>
      </w:r>
      <w:r>
        <w:rPr>
          <w:rFonts w:ascii="mylotus" w:hAnsi="mylotus" w:cs="mylotus"/>
          <w:sz w:val="22"/>
          <w:szCs w:val="22"/>
          <w:rtl/>
          <w:lang w:bidi="fa-IR"/>
        </w:rPr>
        <w:t xml:space="preserve"> الجهمية و</w:t>
      </w:r>
      <w:r w:rsidRPr="00243A47">
        <w:rPr>
          <w:rFonts w:ascii="mylotus" w:hAnsi="mylotus" w:cs="mylotus"/>
          <w:sz w:val="22"/>
          <w:szCs w:val="22"/>
          <w:rtl/>
          <w:lang w:bidi="fa-IR"/>
        </w:rPr>
        <w:t>الزنادقة</w:t>
      </w:r>
      <w:r>
        <w:rPr>
          <w:rFonts w:ascii="B Lotus" w:hAnsi="B Lotus" w:cs="B Lotus" w:hint="cs"/>
          <w:sz w:val="22"/>
          <w:szCs w:val="22"/>
          <w:rtl/>
          <w:lang w:bidi="fa-IR"/>
        </w:rPr>
        <w:t xml:space="preserve">: </w:t>
      </w:r>
      <w:r w:rsidRPr="00F70402">
        <w:rPr>
          <w:rFonts w:ascii="B Lotus" w:hAnsi="B Lotus" w:cs="B Lotus"/>
          <w:sz w:val="22"/>
          <w:szCs w:val="22"/>
          <w:rtl/>
          <w:lang w:bidi="fa-IR"/>
        </w:rPr>
        <w:t>140</w:t>
      </w:r>
      <w:r>
        <w:rPr>
          <w:rFonts w:ascii="B Lotus" w:hAnsi="B Lotus" w:cs="B Lotus" w:hint="cs"/>
          <w:sz w:val="22"/>
          <w:szCs w:val="22"/>
          <w:rtl/>
          <w:lang w:bidi="fa-IR"/>
        </w:rPr>
        <w:t>.</w:t>
      </w:r>
    </w:p>
  </w:footnote>
  <w:footnote w:id="15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sz w:val="22"/>
          <w:szCs w:val="22"/>
          <w:rtl/>
          <w:lang w:bidi="fa-IR"/>
        </w:rPr>
        <w:t>-</w:t>
      </w:r>
      <w:r>
        <w:rPr>
          <w:rFonts w:ascii="B Lotus" w:hAnsi="B Lotus" w:cs="B Lotus" w:hint="cs"/>
          <w:sz w:val="22"/>
          <w:szCs w:val="22"/>
          <w:rtl/>
          <w:lang w:bidi="fa-IR"/>
        </w:rPr>
        <w:t xml:space="preserve"> روایت </w:t>
      </w:r>
      <w:r w:rsidRPr="00F70402">
        <w:rPr>
          <w:rFonts w:ascii="B Lotus" w:hAnsi="B Lotus" w:cs="B Lotus"/>
          <w:sz w:val="22"/>
          <w:szCs w:val="22"/>
          <w:rtl/>
          <w:lang w:bidi="fa-IR"/>
        </w:rPr>
        <w:t>مسلم</w:t>
      </w:r>
      <w:r>
        <w:rPr>
          <w:rFonts w:ascii="B Lotus" w:hAnsi="B Lotus" w:cs="B Lotus" w:hint="cs"/>
          <w:sz w:val="22"/>
          <w:szCs w:val="22"/>
          <w:rtl/>
          <w:lang w:bidi="fa-IR"/>
        </w:rPr>
        <w:t>:</w:t>
      </w:r>
      <w:r w:rsidRPr="00F70402">
        <w:rPr>
          <w:rFonts w:ascii="B Lotus" w:hAnsi="B Lotus" w:cs="B Lotus"/>
          <w:sz w:val="22"/>
          <w:szCs w:val="22"/>
          <w:rtl/>
          <w:lang w:bidi="fa-IR"/>
        </w:rPr>
        <w:t xml:space="preserve"> كتاب </w:t>
      </w:r>
      <w:r>
        <w:rPr>
          <w:rFonts w:ascii="mylotus" w:hAnsi="mylotus" w:cs="mylotus"/>
          <w:sz w:val="22"/>
          <w:szCs w:val="22"/>
          <w:rtl/>
          <w:lang w:bidi="fa-IR"/>
        </w:rPr>
        <w:t>الذكر و</w:t>
      </w:r>
      <w:r w:rsidRPr="00243A47">
        <w:rPr>
          <w:rFonts w:ascii="mylotus" w:hAnsi="mylotus" w:cs="mylotus"/>
          <w:sz w:val="22"/>
          <w:szCs w:val="22"/>
          <w:rtl/>
          <w:lang w:bidi="fa-IR"/>
        </w:rPr>
        <w:t>الدعاء</w:t>
      </w:r>
      <w:r w:rsidRPr="00F70402">
        <w:rPr>
          <w:rFonts w:ascii="B Lotus" w:hAnsi="B Lotus" w:cs="B Lotus"/>
          <w:sz w:val="22"/>
          <w:szCs w:val="22"/>
          <w:rtl/>
          <w:lang w:bidi="fa-IR"/>
        </w:rPr>
        <w:t xml:space="preserve">، باب: </w:t>
      </w:r>
      <w:r w:rsidRPr="00243A47">
        <w:rPr>
          <w:rFonts w:ascii="mylotus" w:hAnsi="mylotus" w:cs="mylotus"/>
          <w:sz w:val="22"/>
          <w:szCs w:val="22"/>
          <w:rtl/>
          <w:lang w:bidi="fa-IR"/>
        </w:rPr>
        <w:t>استحباب خفض الصوت في الدعاء</w:t>
      </w:r>
      <w:r>
        <w:rPr>
          <w:rFonts w:ascii="B Lotus" w:hAnsi="B Lotus" w:cs="B Lotus" w:hint="cs"/>
          <w:sz w:val="22"/>
          <w:szCs w:val="22"/>
          <w:rtl/>
          <w:lang w:bidi="fa-IR"/>
        </w:rPr>
        <w:t>،</w:t>
      </w:r>
      <w:r w:rsidRPr="00F70402">
        <w:rPr>
          <w:rFonts w:ascii="B Lotus" w:hAnsi="B Lotus" w:cs="B Lotus"/>
          <w:sz w:val="22"/>
          <w:szCs w:val="22"/>
          <w:rtl/>
          <w:lang w:bidi="fa-IR"/>
        </w:rPr>
        <w:t xml:space="preserve"> 4/2076</w:t>
      </w:r>
      <w:r>
        <w:rPr>
          <w:rFonts w:ascii="B Lotus" w:hAnsi="B Lotus" w:cs="B Lotus" w:hint="cs"/>
          <w:sz w:val="22"/>
          <w:szCs w:val="22"/>
          <w:rtl/>
          <w:lang w:bidi="fa-IR"/>
        </w:rPr>
        <w:t>-</w:t>
      </w:r>
      <w:r>
        <w:rPr>
          <w:rFonts w:ascii="B Lotus" w:hAnsi="B Lotus" w:cs="B Lotus"/>
          <w:sz w:val="22"/>
          <w:szCs w:val="22"/>
          <w:rtl/>
          <w:lang w:bidi="fa-IR"/>
        </w:rPr>
        <w:t>2077</w:t>
      </w:r>
      <w:r>
        <w:rPr>
          <w:rFonts w:ascii="B Lotus" w:hAnsi="B Lotus" w:cs="B Lotus" w:hint="cs"/>
          <w:sz w:val="22"/>
          <w:szCs w:val="22"/>
          <w:rtl/>
          <w:lang w:bidi="fa-IR"/>
        </w:rPr>
        <w:t>.</w:t>
      </w:r>
    </w:p>
  </w:footnote>
  <w:footnote w:id="15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sz w:val="22"/>
          <w:szCs w:val="22"/>
          <w:rtl/>
          <w:lang w:bidi="fa-IR"/>
        </w:rPr>
        <w:t>- مجموع فتاوي شيخ ال</w:t>
      </w:r>
      <w:r>
        <w:rPr>
          <w:rFonts w:ascii="B Lotus" w:hAnsi="B Lotus" w:cs="B Lotus" w:hint="cs"/>
          <w:sz w:val="22"/>
          <w:szCs w:val="22"/>
          <w:rtl/>
          <w:lang w:bidi="fa-IR"/>
        </w:rPr>
        <w:t>إ</w:t>
      </w:r>
      <w:r w:rsidRPr="00F70402">
        <w:rPr>
          <w:rFonts w:ascii="B Lotus" w:hAnsi="B Lotus" w:cs="B Lotus"/>
          <w:sz w:val="22"/>
          <w:szCs w:val="22"/>
          <w:rtl/>
          <w:lang w:bidi="fa-IR"/>
        </w:rPr>
        <w:t xml:space="preserve">سلام </w:t>
      </w:r>
      <w:r>
        <w:rPr>
          <w:rFonts w:ascii="B Lotus" w:hAnsi="B Lotus" w:cs="B Lotus"/>
          <w:sz w:val="22"/>
          <w:szCs w:val="22"/>
          <w:rtl/>
          <w:lang w:bidi="fa-IR"/>
        </w:rPr>
        <w:t>6/13</w:t>
      </w:r>
      <w:r>
        <w:rPr>
          <w:rFonts w:ascii="B Lotus" w:hAnsi="B Lotus" w:cs="B Lotus" w:hint="cs"/>
          <w:sz w:val="22"/>
          <w:szCs w:val="22"/>
          <w:rtl/>
          <w:lang w:bidi="fa-IR"/>
        </w:rPr>
        <w:t>.</w:t>
      </w:r>
    </w:p>
  </w:footnote>
  <w:footnote w:id="16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sz w:val="22"/>
          <w:szCs w:val="22"/>
          <w:rtl/>
          <w:lang w:bidi="fa-IR"/>
        </w:rPr>
        <w:t xml:space="preserve">- </w:t>
      </w:r>
      <w:r>
        <w:rPr>
          <w:rFonts w:ascii="B Lotus" w:hAnsi="B Lotus" w:cs="B Lotus" w:hint="cs"/>
          <w:sz w:val="22"/>
          <w:szCs w:val="22"/>
          <w:rtl/>
          <w:lang w:bidi="fa-IR"/>
        </w:rPr>
        <w:t xml:space="preserve">روایت </w:t>
      </w:r>
      <w:r w:rsidRPr="00F70402">
        <w:rPr>
          <w:rFonts w:ascii="B Lotus" w:hAnsi="B Lotus" w:cs="B Lotus"/>
          <w:sz w:val="22"/>
          <w:szCs w:val="22"/>
          <w:rtl/>
          <w:lang w:bidi="fa-IR"/>
        </w:rPr>
        <w:t>مسلم</w:t>
      </w:r>
      <w:r>
        <w:rPr>
          <w:rFonts w:ascii="B Lotus" w:hAnsi="B Lotus" w:cs="B Lotus" w:hint="cs"/>
          <w:sz w:val="22"/>
          <w:szCs w:val="22"/>
          <w:rtl/>
          <w:lang w:bidi="fa-IR"/>
        </w:rPr>
        <w:t>:</w:t>
      </w:r>
      <w:r>
        <w:rPr>
          <w:rFonts w:ascii="B Lotus" w:hAnsi="B Lotus" w:cs="B Lotus"/>
          <w:sz w:val="22"/>
          <w:szCs w:val="22"/>
          <w:rtl/>
          <w:lang w:bidi="fa-IR"/>
        </w:rPr>
        <w:t xml:space="preserve"> كتاب الايمان، باب </w:t>
      </w:r>
      <w:r>
        <w:rPr>
          <w:rFonts w:ascii="B Lotus" w:hAnsi="B Lotus" w:cs="B Lotus" w:hint="cs"/>
          <w:sz w:val="22"/>
          <w:szCs w:val="22"/>
          <w:rtl/>
          <w:lang w:bidi="fa-IR"/>
        </w:rPr>
        <w:t>فرموده پیامبر</w:t>
      </w:r>
      <w:r w:rsidRPr="00F70402">
        <w:rPr>
          <w:rFonts w:ascii="B Lotus" w:hAnsi="B Lotus" w:cs="B Lotus"/>
          <w:sz w:val="22"/>
          <w:szCs w:val="22"/>
          <w:lang w:bidi="fa-IR"/>
        </w:rPr>
        <w:sym w:font="AGA Arabesque" w:char="F072"/>
      </w:r>
      <w:r>
        <w:rPr>
          <w:rFonts w:ascii="B Lotus" w:hAnsi="B Lotus" w:cs="B Lotus"/>
          <w:sz w:val="22"/>
          <w:szCs w:val="22"/>
          <w:rtl/>
          <w:lang w:bidi="fa-IR"/>
        </w:rPr>
        <w:t>:</w:t>
      </w:r>
      <w:r>
        <w:rPr>
          <w:rFonts w:ascii="B Lotus" w:hAnsi="B Lotus" w:cs="B Lotus" w:hint="cs"/>
          <w:sz w:val="22"/>
          <w:szCs w:val="22"/>
          <w:rtl/>
          <w:lang w:bidi="fa-IR"/>
        </w:rPr>
        <w:t xml:space="preserve"> </w:t>
      </w:r>
      <w:r>
        <w:rPr>
          <w:rFonts w:ascii="B Lotus" w:hAnsi="B Lotus" w:cs="B Lotus"/>
          <w:sz w:val="22"/>
          <w:szCs w:val="22"/>
          <w:rtl/>
          <w:lang w:bidi="fa-IR"/>
        </w:rPr>
        <w:t>‌</w:t>
      </w:r>
      <w:r>
        <w:rPr>
          <w:rFonts w:ascii="B Lotus" w:hAnsi="B Lotus" w:cs="B Lotus" w:hint="cs"/>
          <w:sz w:val="22"/>
          <w:szCs w:val="22"/>
          <w:rtl/>
          <w:lang w:bidi="fa-IR"/>
        </w:rPr>
        <w:t>إ</w:t>
      </w:r>
      <w:r>
        <w:rPr>
          <w:rFonts w:ascii="B Lotus" w:hAnsi="B Lotus" w:cs="B Lotus"/>
          <w:sz w:val="22"/>
          <w:szCs w:val="22"/>
          <w:rtl/>
          <w:lang w:bidi="fa-IR"/>
        </w:rPr>
        <w:t>ن الله لا</w:t>
      </w:r>
      <w:r w:rsidRPr="00F70402">
        <w:rPr>
          <w:rFonts w:ascii="B Lotus" w:hAnsi="B Lotus" w:cs="B Lotus"/>
          <w:sz w:val="22"/>
          <w:szCs w:val="22"/>
          <w:rtl/>
          <w:lang w:bidi="fa-IR"/>
        </w:rPr>
        <w:t>ينام 1/166 و 16</w:t>
      </w:r>
      <w:r>
        <w:rPr>
          <w:rFonts w:ascii="B Lotus" w:hAnsi="B Lotus" w:cs="B Lotus"/>
          <w:sz w:val="22"/>
          <w:szCs w:val="22"/>
          <w:rtl/>
          <w:lang w:bidi="fa-IR"/>
        </w:rPr>
        <w:t>2</w:t>
      </w:r>
      <w:r>
        <w:rPr>
          <w:rFonts w:ascii="B Lotus" w:hAnsi="B Lotus" w:cs="B Lotus" w:hint="cs"/>
          <w:sz w:val="22"/>
          <w:szCs w:val="22"/>
          <w:rtl/>
          <w:lang w:bidi="fa-IR"/>
        </w:rPr>
        <w:t>.</w:t>
      </w:r>
    </w:p>
  </w:footnote>
  <w:footnote w:id="16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 xml:space="preserve">- روایت </w:t>
      </w:r>
      <w:r w:rsidRPr="00F70402">
        <w:rPr>
          <w:rFonts w:ascii="B Lotus" w:hAnsi="B Lotus" w:cs="B Lotus"/>
          <w:sz w:val="22"/>
          <w:szCs w:val="22"/>
          <w:rtl/>
          <w:lang w:bidi="fa-IR"/>
        </w:rPr>
        <w:t xml:space="preserve">مسلم کتاب </w:t>
      </w:r>
      <w:r>
        <w:rPr>
          <w:rFonts w:ascii="mylotus" w:hAnsi="mylotus" w:cs="mylotus"/>
          <w:sz w:val="22"/>
          <w:szCs w:val="22"/>
          <w:rtl/>
          <w:lang w:bidi="fa-IR"/>
        </w:rPr>
        <w:t>ال</w:t>
      </w:r>
      <w:r>
        <w:rPr>
          <w:rFonts w:ascii="mylotus" w:hAnsi="mylotus" w:cs="mylotus" w:hint="cs"/>
          <w:sz w:val="22"/>
          <w:szCs w:val="22"/>
          <w:rtl/>
          <w:lang w:bidi="fa-IR"/>
        </w:rPr>
        <w:t>إ</w:t>
      </w:r>
      <w:r w:rsidRPr="0059552D">
        <w:rPr>
          <w:rFonts w:ascii="mylotus" w:hAnsi="mylotus" w:cs="mylotus"/>
          <w:sz w:val="22"/>
          <w:szCs w:val="22"/>
          <w:rtl/>
          <w:lang w:bidi="fa-IR"/>
        </w:rPr>
        <w:t>یمان</w:t>
      </w:r>
      <w:r w:rsidRPr="00F70402">
        <w:rPr>
          <w:rFonts w:ascii="B Lotus" w:hAnsi="B Lotus" w:cs="B Lotus"/>
          <w:sz w:val="22"/>
          <w:szCs w:val="22"/>
          <w:rtl/>
          <w:lang w:bidi="fa-IR"/>
        </w:rPr>
        <w:t xml:space="preserve">، </w:t>
      </w:r>
      <w:r>
        <w:rPr>
          <w:rFonts w:ascii="B Lotus" w:hAnsi="B Lotus" w:cs="B Lotus"/>
          <w:sz w:val="22"/>
          <w:szCs w:val="22"/>
          <w:rtl/>
          <w:lang w:bidi="fa-IR"/>
        </w:rPr>
        <w:t xml:space="preserve">باب </w:t>
      </w:r>
      <w:r>
        <w:rPr>
          <w:rFonts w:ascii="B Lotus" w:hAnsi="B Lotus" w:cs="B Lotus" w:hint="cs"/>
          <w:sz w:val="22"/>
          <w:szCs w:val="22"/>
          <w:rtl/>
          <w:lang w:bidi="fa-IR"/>
        </w:rPr>
        <w:t>فرموده پیامبر</w:t>
      </w:r>
      <w:r w:rsidRPr="00F70402">
        <w:rPr>
          <w:rFonts w:ascii="B Lotus" w:hAnsi="B Lotus" w:cs="B Lotus"/>
          <w:sz w:val="22"/>
          <w:szCs w:val="22"/>
          <w:lang w:bidi="fa-IR"/>
        </w:rPr>
        <w:sym w:font="AGA Arabesque" w:char="F072"/>
      </w:r>
      <w:r>
        <w:rPr>
          <w:rFonts w:ascii="B Lotus" w:hAnsi="B Lotus" w:cs="B Lotus" w:hint="cs"/>
          <w:sz w:val="22"/>
          <w:szCs w:val="22"/>
          <w:rtl/>
          <w:lang w:bidi="fa-IR"/>
        </w:rPr>
        <w:t xml:space="preserve"> </w:t>
      </w:r>
      <w:r>
        <w:rPr>
          <w:rFonts w:ascii="B Lotus" w:hAnsi="B Lotus" w:cs="B Lotus"/>
          <w:sz w:val="22"/>
          <w:szCs w:val="22"/>
          <w:rtl/>
          <w:lang w:bidi="fa-IR"/>
        </w:rPr>
        <w:t>:‌</w:t>
      </w:r>
      <w:r>
        <w:rPr>
          <w:rFonts w:ascii="B Lotus" w:hAnsi="B Lotus" w:cs="B Lotus" w:hint="cs"/>
          <w:sz w:val="22"/>
          <w:szCs w:val="22"/>
          <w:rtl/>
          <w:lang w:bidi="fa-IR"/>
        </w:rPr>
        <w:t>إ</w:t>
      </w:r>
      <w:r>
        <w:rPr>
          <w:rFonts w:ascii="B Lotus" w:hAnsi="B Lotus" w:cs="B Lotus"/>
          <w:sz w:val="22"/>
          <w:szCs w:val="22"/>
          <w:rtl/>
          <w:lang w:bidi="fa-IR"/>
        </w:rPr>
        <w:t>ن الله لا</w:t>
      </w:r>
      <w:r w:rsidRPr="00F70402">
        <w:rPr>
          <w:rFonts w:ascii="B Lotus" w:hAnsi="B Lotus" w:cs="B Lotus"/>
          <w:sz w:val="22"/>
          <w:szCs w:val="22"/>
          <w:rtl/>
          <w:lang w:bidi="fa-IR"/>
        </w:rPr>
        <w:t xml:space="preserve">ينام </w:t>
      </w:r>
      <w:r>
        <w:rPr>
          <w:rFonts w:ascii="B Lotus" w:hAnsi="B Lotus" w:cs="B Lotus"/>
          <w:sz w:val="22"/>
          <w:szCs w:val="22"/>
          <w:rtl/>
          <w:lang w:bidi="fa-IR"/>
        </w:rPr>
        <w:t>1/161</w:t>
      </w:r>
      <w:r>
        <w:rPr>
          <w:rFonts w:ascii="B Lotus" w:hAnsi="B Lotus" w:cs="B Lotus" w:hint="cs"/>
          <w:sz w:val="22"/>
          <w:szCs w:val="22"/>
          <w:rtl/>
          <w:lang w:bidi="fa-IR"/>
        </w:rPr>
        <w:t>-</w:t>
      </w:r>
      <w:r>
        <w:rPr>
          <w:rFonts w:ascii="B Lotus" w:hAnsi="B Lotus" w:cs="B Lotus"/>
          <w:sz w:val="22"/>
          <w:szCs w:val="22"/>
          <w:rtl/>
          <w:lang w:bidi="fa-IR"/>
        </w:rPr>
        <w:t>162</w:t>
      </w:r>
      <w:r>
        <w:rPr>
          <w:rFonts w:ascii="B Lotus" w:hAnsi="B Lotus" w:cs="B Lotus" w:hint="cs"/>
          <w:sz w:val="22"/>
          <w:szCs w:val="22"/>
          <w:rtl/>
          <w:lang w:bidi="fa-IR"/>
        </w:rPr>
        <w:t>.</w:t>
      </w:r>
    </w:p>
  </w:footnote>
  <w:footnote w:id="16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روایت </w:t>
      </w:r>
      <w:r w:rsidRPr="00F70402">
        <w:rPr>
          <w:rFonts w:ascii="B Lotus" w:hAnsi="B Lotus" w:cs="B Lotus"/>
          <w:sz w:val="22"/>
          <w:szCs w:val="22"/>
          <w:rtl/>
          <w:lang w:bidi="fa-IR"/>
        </w:rPr>
        <w:t xml:space="preserve">بخاری کتاب </w:t>
      </w:r>
      <w:r w:rsidRPr="0059552D">
        <w:rPr>
          <w:rFonts w:ascii="mylotus" w:hAnsi="mylotus" w:cs="mylotus"/>
          <w:sz w:val="22"/>
          <w:szCs w:val="22"/>
          <w:rtl/>
          <w:lang w:bidi="fa-IR"/>
        </w:rPr>
        <w:t>الجنائز</w:t>
      </w:r>
      <w:r w:rsidRPr="00F70402">
        <w:rPr>
          <w:rFonts w:ascii="B Lotus" w:hAnsi="B Lotus" w:cs="B Lotus"/>
          <w:sz w:val="22"/>
          <w:szCs w:val="22"/>
          <w:rtl/>
          <w:lang w:bidi="fa-IR"/>
        </w:rPr>
        <w:t xml:space="preserve"> باب: </w:t>
      </w:r>
      <w:r w:rsidRPr="0059552D">
        <w:rPr>
          <w:rFonts w:ascii="mylotus" w:hAnsi="mylotus" w:cs="mylotus"/>
          <w:sz w:val="22"/>
          <w:szCs w:val="22"/>
          <w:rtl/>
          <w:lang w:bidi="fa-IR"/>
        </w:rPr>
        <w:t>رثاء سعد بن خوله</w:t>
      </w:r>
      <w:r w:rsidRPr="00F70402">
        <w:rPr>
          <w:rFonts w:ascii="B Lotus" w:hAnsi="B Lotus" w:cs="B Lotus"/>
          <w:sz w:val="22"/>
          <w:szCs w:val="22"/>
          <w:rtl/>
          <w:lang w:bidi="fa-IR"/>
        </w:rPr>
        <w:t>، ج</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2، ص </w:t>
      </w:r>
      <w:r>
        <w:rPr>
          <w:rFonts w:ascii="B Lotus" w:hAnsi="B Lotus" w:cs="B Lotus"/>
          <w:sz w:val="22"/>
          <w:szCs w:val="22"/>
          <w:rtl/>
          <w:lang w:bidi="fa-IR"/>
        </w:rPr>
        <w:t>103</w:t>
      </w:r>
      <w:r>
        <w:rPr>
          <w:rFonts w:ascii="B Lotus" w:hAnsi="B Lotus" w:cs="B Lotus" w:hint="cs"/>
          <w:sz w:val="22"/>
          <w:szCs w:val="22"/>
          <w:rtl/>
          <w:lang w:bidi="fa-IR"/>
        </w:rPr>
        <w:t>.</w:t>
      </w:r>
    </w:p>
  </w:footnote>
  <w:footnote w:id="16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59552D">
        <w:rPr>
          <w:rFonts w:ascii="mylotus" w:hAnsi="mylotus" w:cs="mylotus"/>
          <w:sz w:val="22"/>
          <w:szCs w:val="22"/>
          <w:rtl/>
          <w:lang w:bidi="fa-IR"/>
        </w:rPr>
        <w:t>لـمعة الاعتقاد</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48</w:t>
      </w:r>
      <w:r>
        <w:rPr>
          <w:rFonts w:ascii="B Lotus" w:hAnsi="B Lotus" w:cs="B Lotus" w:hint="cs"/>
          <w:sz w:val="22"/>
          <w:szCs w:val="22"/>
          <w:rtl/>
          <w:lang w:bidi="fa-IR"/>
        </w:rPr>
        <w:t>.</w:t>
      </w:r>
    </w:p>
  </w:footnote>
  <w:footnote w:id="16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صحیح مسلم</w:t>
      </w:r>
      <w:r>
        <w:rPr>
          <w:rFonts w:ascii="B Lotus" w:hAnsi="B Lotus" w:cs="B Lotus" w:hint="cs"/>
          <w:sz w:val="22"/>
          <w:szCs w:val="22"/>
          <w:rtl/>
          <w:lang w:bidi="fa-IR"/>
        </w:rPr>
        <w:t>:</w:t>
      </w:r>
      <w:r>
        <w:rPr>
          <w:rFonts w:ascii="B Lotus" w:hAnsi="B Lotus" w:cs="B Lotus"/>
          <w:sz w:val="22"/>
          <w:szCs w:val="22"/>
          <w:rtl/>
          <w:lang w:bidi="fa-IR"/>
        </w:rPr>
        <w:t xml:space="preserve"> کتاب ال</w:t>
      </w:r>
      <w:r>
        <w:rPr>
          <w:rFonts w:ascii="B Lotus" w:hAnsi="B Lotus" w:cs="B Lotus" w:hint="cs"/>
          <w:sz w:val="22"/>
          <w:szCs w:val="22"/>
          <w:rtl/>
          <w:lang w:bidi="fa-IR"/>
        </w:rPr>
        <w:t>إ</w:t>
      </w:r>
      <w:r w:rsidRPr="00F70402">
        <w:rPr>
          <w:rFonts w:ascii="B Lotus" w:hAnsi="B Lotus" w:cs="B Lotus"/>
          <w:sz w:val="22"/>
          <w:szCs w:val="22"/>
          <w:rtl/>
          <w:lang w:bidi="fa-IR"/>
        </w:rPr>
        <w:t>مار</w:t>
      </w:r>
      <w:r w:rsidRPr="00E572B3">
        <w:rPr>
          <w:rFonts w:ascii="mylotus" w:hAnsi="mylotus" w:cs="mylotus"/>
          <w:sz w:val="22"/>
          <w:szCs w:val="22"/>
          <w:rtl/>
          <w:lang w:bidi="fa-IR"/>
        </w:rPr>
        <w:t>ة</w:t>
      </w:r>
      <w:r w:rsidRPr="00F70402">
        <w:rPr>
          <w:rFonts w:ascii="B Lotus" w:hAnsi="B Lotus" w:cs="B Lotus"/>
          <w:sz w:val="22"/>
          <w:szCs w:val="22"/>
          <w:rtl/>
          <w:lang w:bidi="fa-IR"/>
        </w:rPr>
        <w:t xml:space="preserve">، باب: </w:t>
      </w:r>
      <w:r>
        <w:rPr>
          <w:rFonts w:ascii="mylotus" w:hAnsi="mylotus" w:cs="mylotus"/>
          <w:sz w:val="22"/>
          <w:szCs w:val="22"/>
          <w:rtl/>
          <w:lang w:bidi="fa-IR"/>
        </w:rPr>
        <w:t>فضل ال</w:t>
      </w:r>
      <w:r>
        <w:rPr>
          <w:rFonts w:ascii="mylotus" w:hAnsi="mylotus" w:cs="mylotus" w:hint="cs"/>
          <w:sz w:val="22"/>
          <w:szCs w:val="22"/>
          <w:rtl/>
          <w:lang w:bidi="fa-IR"/>
        </w:rPr>
        <w:t>إ</w:t>
      </w:r>
      <w:r w:rsidRPr="00E572B3">
        <w:rPr>
          <w:rFonts w:ascii="mylotus" w:hAnsi="mylotus" w:cs="mylotus"/>
          <w:sz w:val="22"/>
          <w:szCs w:val="22"/>
          <w:rtl/>
          <w:lang w:bidi="fa-IR"/>
        </w:rPr>
        <w:t>مام العادل</w:t>
      </w:r>
      <w:r>
        <w:rPr>
          <w:rFonts w:ascii="B Lotus" w:hAnsi="B Lotus" w:cs="B Lotus" w:hint="cs"/>
          <w:sz w:val="22"/>
          <w:szCs w:val="22"/>
          <w:rtl/>
          <w:lang w:bidi="fa-IR"/>
        </w:rPr>
        <w:t xml:space="preserve">، </w:t>
      </w:r>
      <w:r w:rsidRPr="00F70402">
        <w:rPr>
          <w:rFonts w:ascii="B Lotus" w:hAnsi="B Lotus" w:cs="B Lotus"/>
          <w:sz w:val="22"/>
          <w:szCs w:val="22"/>
          <w:rtl/>
          <w:lang w:bidi="fa-IR"/>
        </w:rPr>
        <w:t>3/1458</w:t>
      </w:r>
      <w:r>
        <w:rPr>
          <w:rFonts w:ascii="B Lotus" w:hAnsi="B Lotus" w:cs="B Lotus" w:hint="cs"/>
          <w:sz w:val="22"/>
          <w:szCs w:val="22"/>
          <w:rtl/>
          <w:lang w:bidi="fa-IR"/>
        </w:rPr>
        <w:t>.</w:t>
      </w:r>
    </w:p>
  </w:footnote>
  <w:footnote w:id="165">
    <w:p w:rsidR="00A55B30" w:rsidRPr="00F70402" w:rsidRDefault="00A55B30" w:rsidP="00F10803">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صحیح مسلم</w:t>
      </w:r>
      <w:r>
        <w:rPr>
          <w:rFonts w:ascii="B Lotus" w:hAnsi="B Lotus" w:cs="B Lotus" w:hint="cs"/>
          <w:sz w:val="22"/>
          <w:szCs w:val="22"/>
          <w:rtl/>
          <w:lang w:bidi="fa-IR"/>
        </w:rPr>
        <w:t>:</w:t>
      </w:r>
      <w:r w:rsidRPr="00F70402">
        <w:rPr>
          <w:rFonts w:ascii="B Lotus" w:hAnsi="B Lotus" w:cs="B Lotus"/>
          <w:sz w:val="22"/>
          <w:szCs w:val="22"/>
          <w:rtl/>
          <w:lang w:bidi="fa-IR"/>
        </w:rPr>
        <w:t xml:space="preserve"> کتاب: </w:t>
      </w:r>
      <w:r w:rsidRPr="00E572B3">
        <w:rPr>
          <w:rFonts w:ascii="mylotus" w:hAnsi="mylotus" w:cs="mylotus"/>
          <w:sz w:val="22"/>
          <w:szCs w:val="22"/>
          <w:rtl/>
          <w:lang w:bidi="fa-IR"/>
        </w:rPr>
        <w:t>صفة الـمنافقین</w:t>
      </w:r>
      <w:r w:rsidRPr="00F70402">
        <w:rPr>
          <w:rFonts w:ascii="B Lotus" w:hAnsi="B Lotus" w:cs="B Lotus"/>
          <w:sz w:val="22"/>
          <w:szCs w:val="22"/>
          <w:rtl/>
          <w:lang w:bidi="fa-IR"/>
        </w:rPr>
        <w:t xml:space="preserve">، باب: </w:t>
      </w:r>
      <w:r w:rsidRPr="00E572B3">
        <w:rPr>
          <w:rFonts w:ascii="mylotus" w:hAnsi="mylotus" w:cs="mylotus"/>
          <w:sz w:val="22"/>
          <w:szCs w:val="22"/>
          <w:rtl/>
          <w:lang w:bidi="fa-IR"/>
        </w:rPr>
        <w:t>صفة القیام</w:t>
      </w:r>
      <w:r>
        <w:rPr>
          <w:rFonts w:ascii="mylotus" w:hAnsi="mylotus" w:cs="mylotus" w:hint="cs"/>
          <w:sz w:val="22"/>
          <w:szCs w:val="22"/>
          <w:rtl/>
          <w:lang w:bidi="fa-IR"/>
        </w:rPr>
        <w:t>ة</w:t>
      </w:r>
      <w:r>
        <w:rPr>
          <w:rFonts w:ascii="B Lotus" w:hAnsi="B Lotus" w:cs="B Lotus" w:hint="cs"/>
          <w:sz w:val="22"/>
          <w:szCs w:val="22"/>
          <w:rtl/>
          <w:lang w:bidi="fa-IR"/>
        </w:rPr>
        <w:t xml:space="preserve">، </w:t>
      </w:r>
      <w:r w:rsidRPr="00F70402">
        <w:rPr>
          <w:rFonts w:ascii="B Lotus" w:hAnsi="B Lotus" w:cs="B Lotus"/>
          <w:sz w:val="22"/>
          <w:szCs w:val="22"/>
          <w:rtl/>
          <w:lang w:bidi="fa-IR"/>
        </w:rPr>
        <w:t>4/1248</w:t>
      </w:r>
      <w:r>
        <w:rPr>
          <w:rFonts w:ascii="B Lotus" w:hAnsi="B Lotus" w:cs="B Lotus"/>
          <w:sz w:val="22"/>
          <w:szCs w:val="22"/>
          <w:rtl/>
          <w:lang w:bidi="fa-IR"/>
        </w:rPr>
        <w:t>، به شماره‌ی</w:t>
      </w:r>
      <w:r>
        <w:rPr>
          <w:rFonts w:ascii="B Lotus" w:hAnsi="B Lotus" w:cs="B Lotus" w:hint="cs"/>
          <w:sz w:val="22"/>
          <w:szCs w:val="22"/>
          <w:rtl/>
          <w:lang w:bidi="fa-IR"/>
        </w:rPr>
        <w:t xml:space="preserve">: </w:t>
      </w:r>
      <w:r>
        <w:rPr>
          <w:rFonts w:ascii="B Lotus" w:hAnsi="B Lotus" w:cs="B Lotus"/>
          <w:sz w:val="22"/>
          <w:szCs w:val="22"/>
          <w:rtl/>
          <w:lang w:bidi="fa-IR"/>
        </w:rPr>
        <w:t>2788</w:t>
      </w:r>
      <w:r>
        <w:rPr>
          <w:rFonts w:ascii="B Lotus" w:hAnsi="B Lotus" w:cs="B Lotus" w:hint="cs"/>
          <w:sz w:val="22"/>
          <w:szCs w:val="22"/>
          <w:rtl/>
          <w:lang w:bidi="fa-IR"/>
        </w:rPr>
        <w:t>.</w:t>
      </w:r>
    </w:p>
  </w:footnote>
  <w:footnote w:id="16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لـمعة الاعتقاد</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49</w:t>
      </w:r>
      <w:r>
        <w:rPr>
          <w:rFonts w:ascii="B Lotus" w:hAnsi="B Lotus" w:cs="B Lotus" w:hint="cs"/>
          <w:sz w:val="22"/>
          <w:szCs w:val="22"/>
          <w:rtl/>
          <w:lang w:bidi="fa-IR"/>
        </w:rPr>
        <w:t>.</w:t>
      </w:r>
    </w:p>
  </w:footnote>
  <w:footnote w:id="16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لـمعة الاعتقاد</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50</w:t>
      </w:r>
      <w:r>
        <w:rPr>
          <w:rFonts w:ascii="B Lotus" w:hAnsi="B Lotus" w:cs="B Lotus" w:hint="cs"/>
          <w:sz w:val="22"/>
          <w:szCs w:val="22"/>
          <w:rtl/>
          <w:lang w:bidi="fa-IR"/>
        </w:rPr>
        <w:t>.</w:t>
      </w:r>
    </w:p>
  </w:footnote>
  <w:footnote w:id="16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lang w:bidi="fa-IR"/>
        </w:rPr>
        <w:t xml:space="preserve"> </w:t>
      </w:r>
      <w:r w:rsidRPr="00F70402">
        <w:rPr>
          <w:rFonts w:ascii="B Lotus" w:hAnsi="B Lotus" w:cs="B Lotus"/>
          <w:sz w:val="22"/>
          <w:szCs w:val="22"/>
          <w:rtl/>
          <w:lang w:bidi="fa-IR"/>
        </w:rPr>
        <w:t xml:space="preserve"> صحیح مسلم</w:t>
      </w:r>
      <w:r>
        <w:rPr>
          <w:rFonts w:ascii="B Lotus" w:hAnsi="B Lotus" w:cs="B Lotus" w:hint="cs"/>
          <w:sz w:val="22"/>
          <w:szCs w:val="22"/>
          <w:rtl/>
          <w:lang w:bidi="fa-IR"/>
        </w:rPr>
        <w:t>:</w:t>
      </w:r>
      <w:r w:rsidRPr="00F70402">
        <w:rPr>
          <w:rFonts w:ascii="B Lotus" w:hAnsi="B Lotus" w:cs="B Lotus"/>
          <w:sz w:val="22"/>
          <w:szCs w:val="22"/>
          <w:rtl/>
          <w:lang w:bidi="fa-IR"/>
        </w:rPr>
        <w:t xml:space="preserve"> کتاب </w:t>
      </w:r>
      <w:r w:rsidRPr="00E572B3">
        <w:rPr>
          <w:rFonts w:ascii="mylotus" w:hAnsi="mylotus" w:cs="mylotus"/>
          <w:sz w:val="22"/>
          <w:szCs w:val="22"/>
          <w:rtl/>
          <w:lang w:bidi="fa-IR"/>
        </w:rPr>
        <w:t>القدر</w:t>
      </w:r>
      <w:r w:rsidRPr="00F70402">
        <w:rPr>
          <w:rFonts w:ascii="B Lotus" w:hAnsi="B Lotus" w:cs="B Lotus"/>
          <w:sz w:val="22"/>
          <w:szCs w:val="22"/>
          <w:rtl/>
          <w:lang w:bidi="fa-IR"/>
        </w:rPr>
        <w:t xml:space="preserve">، باب: </w:t>
      </w:r>
      <w:r w:rsidRPr="00E572B3">
        <w:rPr>
          <w:rFonts w:ascii="mylotus" w:hAnsi="mylotus" w:cs="mylotus"/>
          <w:sz w:val="22"/>
          <w:szCs w:val="22"/>
          <w:rtl/>
          <w:lang w:bidi="fa-IR"/>
        </w:rPr>
        <w:t>تصریف الله تعالی للقلوب کیف یشاء</w:t>
      </w:r>
      <w:r w:rsidRPr="00F70402">
        <w:rPr>
          <w:rFonts w:ascii="B Lotus" w:hAnsi="B Lotus" w:cs="B Lotus"/>
          <w:sz w:val="22"/>
          <w:szCs w:val="22"/>
          <w:rtl/>
          <w:lang w:bidi="fa-IR"/>
        </w:rPr>
        <w:t xml:space="preserve"> 4/2045، به شماره‌ی 2654</w:t>
      </w:r>
      <w:r>
        <w:rPr>
          <w:rFonts w:ascii="B Lotus" w:hAnsi="B Lotus" w:cs="B Lotus" w:hint="cs"/>
          <w:sz w:val="22"/>
          <w:szCs w:val="22"/>
          <w:rtl/>
          <w:lang w:bidi="fa-IR"/>
        </w:rPr>
        <w:t>.</w:t>
      </w:r>
    </w:p>
  </w:footnote>
  <w:footnote w:id="16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صحیح بخاری</w:t>
      </w:r>
      <w:r>
        <w:rPr>
          <w:rFonts w:ascii="B Lotus" w:hAnsi="B Lotus" w:cs="B Lotus" w:hint="cs"/>
          <w:sz w:val="22"/>
          <w:szCs w:val="22"/>
          <w:rtl/>
          <w:lang w:bidi="fa-IR"/>
        </w:rPr>
        <w:t>:</w:t>
      </w:r>
      <w:r w:rsidRPr="00F70402">
        <w:rPr>
          <w:rFonts w:ascii="B Lotus" w:hAnsi="B Lotus" w:cs="B Lotus"/>
          <w:sz w:val="22"/>
          <w:szCs w:val="22"/>
          <w:rtl/>
          <w:lang w:bidi="fa-IR"/>
        </w:rPr>
        <w:t xml:space="preserve"> کتاب </w:t>
      </w:r>
      <w:r w:rsidRPr="00E572B3">
        <w:rPr>
          <w:rFonts w:ascii="mylotus" w:hAnsi="mylotus" w:cs="mylotus"/>
          <w:sz w:val="22"/>
          <w:szCs w:val="22"/>
          <w:rtl/>
          <w:lang w:bidi="fa-IR"/>
        </w:rPr>
        <w:t>التفسیر</w:t>
      </w:r>
      <w:r w:rsidRPr="00F70402">
        <w:rPr>
          <w:rFonts w:ascii="B Lotus" w:hAnsi="B Lotus" w:cs="B Lotus"/>
          <w:sz w:val="22"/>
          <w:szCs w:val="22"/>
          <w:rtl/>
          <w:lang w:bidi="fa-IR"/>
        </w:rPr>
        <w:t xml:space="preserve">، سوره‌ی هود، به شماره‌ی 4684، </w:t>
      </w:r>
      <w:r w:rsidRPr="00E572B3">
        <w:rPr>
          <w:rFonts w:ascii="mylotus" w:hAnsi="mylotus" w:cs="mylotus"/>
          <w:sz w:val="22"/>
          <w:szCs w:val="22"/>
          <w:rtl/>
          <w:lang w:bidi="fa-IR"/>
        </w:rPr>
        <w:t>فتح الباری</w:t>
      </w:r>
      <w:r>
        <w:rPr>
          <w:rFonts w:ascii="B Lotus" w:hAnsi="B Lotus" w:cs="B Lotus" w:hint="cs"/>
          <w:sz w:val="22"/>
          <w:szCs w:val="22"/>
          <w:rtl/>
          <w:lang w:bidi="fa-IR"/>
        </w:rPr>
        <w:t xml:space="preserve">: </w:t>
      </w:r>
      <w:r w:rsidRPr="00F70402">
        <w:rPr>
          <w:rFonts w:ascii="B Lotus" w:hAnsi="B Lotus" w:cs="B Lotus"/>
          <w:sz w:val="22"/>
          <w:szCs w:val="22"/>
          <w:rtl/>
          <w:lang w:bidi="fa-IR"/>
        </w:rPr>
        <w:t>8/352</w:t>
      </w:r>
      <w:r>
        <w:rPr>
          <w:rFonts w:ascii="B Lotus" w:hAnsi="B Lotus" w:cs="B Lotus" w:hint="cs"/>
          <w:sz w:val="22"/>
          <w:szCs w:val="22"/>
          <w:rtl/>
          <w:lang w:bidi="fa-IR"/>
        </w:rPr>
        <w:t>.</w:t>
      </w:r>
    </w:p>
  </w:footnote>
  <w:footnote w:id="17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ابن خزیم</w:t>
      </w:r>
      <w:r>
        <w:rPr>
          <w:rFonts w:ascii="B Lotus" w:hAnsi="B Lotus" w:cs="B Lotus" w:hint="cs"/>
          <w:sz w:val="22"/>
          <w:szCs w:val="22"/>
          <w:rtl/>
          <w:lang w:bidi="fa-IR"/>
        </w:rPr>
        <w:t>ه:</w:t>
      </w:r>
      <w:r w:rsidRPr="00F70402">
        <w:rPr>
          <w:rFonts w:ascii="B Lotus" w:hAnsi="B Lotus" w:cs="B Lotus"/>
          <w:sz w:val="22"/>
          <w:szCs w:val="22"/>
          <w:rtl/>
          <w:lang w:bidi="fa-IR"/>
        </w:rPr>
        <w:t xml:space="preserve"> کتاب </w:t>
      </w:r>
      <w:r w:rsidRPr="00E572B3">
        <w:rPr>
          <w:rFonts w:ascii="mylotus" w:hAnsi="mylotus" w:cs="mylotus"/>
          <w:sz w:val="22"/>
          <w:szCs w:val="22"/>
          <w:rtl/>
          <w:lang w:bidi="fa-IR"/>
        </w:rPr>
        <w:t>التوحید</w:t>
      </w:r>
      <w:r>
        <w:rPr>
          <w:rFonts w:ascii="B Lotus" w:hAnsi="B Lotus" w:cs="B Lotus"/>
          <w:sz w:val="22"/>
          <w:szCs w:val="22"/>
          <w:rtl/>
          <w:lang w:bidi="fa-IR"/>
        </w:rPr>
        <w:t>، ص</w:t>
      </w:r>
      <w:r>
        <w:rPr>
          <w:rFonts w:ascii="B Lotus" w:hAnsi="B Lotus" w:cs="B Lotus" w:hint="cs"/>
          <w:sz w:val="22"/>
          <w:szCs w:val="22"/>
          <w:rtl/>
          <w:lang w:bidi="fa-IR"/>
        </w:rPr>
        <w:t>64.</w:t>
      </w:r>
    </w:p>
  </w:footnote>
  <w:footnote w:id="17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الصفات ال</w:t>
      </w:r>
      <w:r>
        <w:rPr>
          <w:rFonts w:ascii="mylotus" w:hAnsi="mylotus" w:cs="mylotus" w:hint="cs"/>
          <w:sz w:val="22"/>
          <w:szCs w:val="22"/>
          <w:rtl/>
          <w:lang w:bidi="fa-IR"/>
        </w:rPr>
        <w:t>إ</w:t>
      </w:r>
      <w:r w:rsidRPr="00E572B3">
        <w:rPr>
          <w:rFonts w:ascii="mylotus" w:hAnsi="mylotus" w:cs="mylotus"/>
          <w:sz w:val="22"/>
          <w:szCs w:val="22"/>
          <w:rtl/>
          <w:lang w:bidi="fa-IR"/>
        </w:rPr>
        <w:t>لهیة</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319</w:t>
      </w:r>
      <w:r>
        <w:rPr>
          <w:rFonts w:ascii="B Lotus" w:hAnsi="B Lotus" w:cs="B Lotus" w:hint="cs"/>
          <w:sz w:val="22"/>
          <w:szCs w:val="22"/>
          <w:rtl/>
          <w:lang w:bidi="fa-IR"/>
        </w:rPr>
        <w:t>.</w:t>
      </w:r>
    </w:p>
  </w:footnote>
  <w:footnote w:id="17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روایت </w:t>
      </w:r>
      <w:r w:rsidRPr="00F70402">
        <w:rPr>
          <w:rFonts w:ascii="B Lotus" w:hAnsi="B Lotus" w:cs="B Lotus"/>
          <w:sz w:val="22"/>
          <w:szCs w:val="22"/>
          <w:rtl/>
          <w:lang w:bidi="fa-IR"/>
        </w:rPr>
        <w:t xml:space="preserve">بخاری، کتاب </w:t>
      </w:r>
      <w:r w:rsidRPr="00E572B3">
        <w:rPr>
          <w:rFonts w:ascii="mylotus" w:hAnsi="mylotus" w:cs="mylotus"/>
          <w:sz w:val="22"/>
          <w:szCs w:val="22"/>
          <w:rtl/>
          <w:lang w:bidi="fa-IR"/>
        </w:rPr>
        <w:t>الف</w:t>
      </w:r>
      <w:r>
        <w:rPr>
          <w:rFonts w:ascii="mylotus" w:hAnsi="mylotus" w:cs="mylotus" w:hint="cs"/>
          <w:sz w:val="22"/>
          <w:szCs w:val="22"/>
          <w:rtl/>
          <w:lang w:bidi="fa-IR"/>
        </w:rPr>
        <w:t>تن</w:t>
      </w:r>
      <w:r w:rsidRPr="00F70402">
        <w:rPr>
          <w:rFonts w:ascii="B Lotus" w:hAnsi="B Lotus" w:cs="B Lotus"/>
          <w:sz w:val="22"/>
          <w:szCs w:val="22"/>
          <w:rtl/>
          <w:lang w:bidi="fa-IR"/>
        </w:rPr>
        <w:t xml:space="preserve">، باب: </w:t>
      </w:r>
      <w:r w:rsidRPr="00E572B3">
        <w:rPr>
          <w:rFonts w:ascii="mylotus" w:hAnsi="mylotus" w:cs="mylotus"/>
          <w:sz w:val="22"/>
          <w:szCs w:val="22"/>
          <w:rtl/>
          <w:lang w:bidi="fa-IR"/>
        </w:rPr>
        <w:t>ذکر الدّجال</w:t>
      </w:r>
      <w:r w:rsidRPr="00F70402">
        <w:rPr>
          <w:rFonts w:ascii="B Lotus" w:hAnsi="B Lotus" w:cs="B Lotus"/>
          <w:sz w:val="22"/>
          <w:szCs w:val="22"/>
          <w:rtl/>
          <w:lang w:bidi="fa-IR"/>
        </w:rPr>
        <w:t xml:space="preserve"> 13/92، مسلم</w:t>
      </w:r>
      <w:r>
        <w:rPr>
          <w:rFonts w:ascii="B Lotus" w:hAnsi="B Lotus" w:cs="B Lotus" w:hint="cs"/>
          <w:sz w:val="22"/>
          <w:szCs w:val="22"/>
          <w:rtl/>
          <w:lang w:bidi="fa-IR"/>
        </w:rPr>
        <w:t>:</w:t>
      </w:r>
      <w:r w:rsidRPr="00F70402">
        <w:rPr>
          <w:rFonts w:ascii="B Lotus" w:hAnsi="B Lotus" w:cs="B Lotus"/>
          <w:sz w:val="22"/>
          <w:szCs w:val="22"/>
          <w:rtl/>
          <w:lang w:bidi="fa-IR"/>
        </w:rPr>
        <w:t xml:space="preserve"> باب </w:t>
      </w:r>
      <w:r w:rsidRPr="00E572B3">
        <w:rPr>
          <w:rFonts w:ascii="mylotus" w:hAnsi="mylotus" w:cs="mylotus"/>
          <w:sz w:val="22"/>
          <w:szCs w:val="22"/>
          <w:rtl/>
          <w:lang w:bidi="fa-IR"/>
        </w:rPr>
        <w:t>ذکر الدّجال،</w:t>
      </w:r>
      <w:r w:rsidRPr="00F70402">
        <w:rPr>
          <w:rFonts w:ascii="B Lotus" w:hAnsi="B Lotus" w:cs="B Lotus"/>
          <w:sz w:val="22"/>
          <w:szCs w:val="22"/>
          <w:rtl/>
          <w:lang w:bidi="fa-IR"/>
        </w:rPr>
        <w:t xml:space="preserve"> ج 18، ص 59</w:t>
      </w:r>
      <w:r>
        <w:rPr>
          <w:rFonts w:ascii="B Lotus" w:hAnsi="B Lotus" w:cs="B Lotus" w:hint="cs"/>
          <w:sz w:val="22"/>
          <w:szCs w:val="22"/>
          <w:rtl/>
          <w:lang w:bidi="fa-IR"/>
        </w:rPr>
        <w:t>-</w:t>
      </w:r>
      <w:r w:rsidRPr="00F70402">
        <w:rPr>
          <w:rFonts w:ascii="B Lotus" w:hAnsi="B Lotus" w:cs="B Lotus"/>
          <w:sz w:val="22"/>
          <w:szCs w:val="22"/>
          <w:rtl/>
          <w:lang w:bidi="fa-IR"/>
        </w:rPr>
        <w:t>60</w:t>
      </w:r>
      <w:r>
        <w:rPr>
          <w:rFonts w:ascii="B Lotus" w:hAnsi="B Lotus" w:cs="B Lotus" w:hint="cs"/>
          <w:sz w:val="22"/>
          <w:szCs w:val="22"/>
          <w:rtl/>
          <w:lang w:bidi="fa-IR"/>
        </w:rPr>
        <w:t>،</w:t>
      </w:r>
      <w:r w:rsidRPr="00F70402">
        <w:rPr>
          <w:rFonts w:ascii="B Lotus" w:hAnsi="B Lotus" w:cs="B Lotus"/>
          <w:sz w:val="22"/>
          <w:szCs w:val="22"/>
          <w:rtl/>
          <w:lang w:bidi="fa-IR"/>
        </w:rPr>
        <w:t xml:space="preserve"> شرح نووی</w:t>
      </w:r>
      <w:r>
        <w:rPr>
          <w:rFonts w:ascii="B Lotus" w:hAnsi="B Lotus" w:cs="B Lotus" w:hint="cs"/>
          <w:sz w:val="22"/>
          <w:szCs w:val="22"/>
          <w:rtl/>
          <w:lang w:bidi="fa-IR"/>
        </w:rPr>
        <w:t>.</w:t>
      </w:r>
    </w:p>
  </w:footnote>
  <w:footnote w:id="173">
    <w:p w:rsidR="00A55B30" w:rsidRPr="00F70402" w:rsidRDefault="00A55B30" w:rsidP="007B77E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روایت </w:t>
      </w:r>
      <w:r w:rsidRPr="00F70402">
        <w:rPr>
          <w:rFonts w:ascii="B Lotus" w:hAnsi="B Lotus" w:cs="B Lotus"/>
          <w:sz w:val="22"/>
          <w:szCs w:val="22"/>
          <w:rtl/>
          <w:lang w:bidi="fa-IR"/>
        </w:rPr>
        <w:t>بخاری</w:t>
      </w:r>
      <w:r>
        <w:rPr>
          <w:rFonts w:ascii="B Lotus" w:hAnsi="B Lotus" w:cs="B Lotus" w:hint="cs"/>
          <w:sz w:val="22"/>
          <w:szCs w:val="22"/>
          <w:rtl/>
          <w:lang w:bidi="fa-IR"/>
        </w:rPr>
        <w:t xml:space="preserve"> در </w:t>
      </w:r>
      <w:r w:rsidRPr="00E572B3">
        <w:rPr>
          <w:rFonts w:ascii="mylotus" w:hAnsi="mylotus" w:cs="mylotus"/>
          <w:sz w:val="22"/>
          <w:szCs w:val="22"/>
          <w:rtl/>
          <w:lang w:bidi="fa-IR"/>
        </w:rPr>
        <w:t>فتح الباری</w:t>
      </w:r>
      <w:r w:rsidRPr="00F70402">
        <w:rPr>
          <w:rFonts w:ascii="B Lotus" w:hAnsi="B Lotus" w:cs="B Lotus"/>
          <w:sz w:val="22"/>
          <w:szCs w:val="22"/>
          <w:rtl/>
          <w:lang w:bidi="fa-IR"/>
        </w:rPr>
        <w:t>، ج 13/431</w:t>
      </w:r>
      <w:r>
        <w:rPr>
          <w:rFonts w:ascii="B Lotus" w:hAnsi="B Lotus" w:cs="B Lotus" w:hint="cs"/>
          <w:sz w:val="22"/>
          <w:szCs w:val="22"/>
          <w:rtl/>
          <w:lang w:bidi="fa-IR"/>
        </w:rPr>
        <w:t>،</w:t>
      </w:r>
      <w:r w:rsidRPr="00F70402">
        <w:rPr>
          <w:rFonts w:ascii="B Lotus" w:hAnsi="B Lotus" w:cs="B Lotus"/>
          <w:sz w:val="22"/>
          <w:szCs w:val="22"/>
          <w:rtl/>
          <w:lang w:bidi="fa-IR"/>
        </w:rPr>
        <w:t xml:space="preserve"> کتاب </w:t>
      </w:r>
      <w:r w:rsidRPr="007B77EE">
        <w:rPr>
          <w:rFonts w:ascii="mylotus" w:hAnsi="mylotus" w:cs="mylotus"/>
          <w:sz w:val="22"/>
          <w:szCs w:val="22"/>
          <w:rtl/>
          <w:lang w:bidi="fa-IR"/>
        </w:rPr>
        <w:t>التوحید</w:t>
      </w:r>
      <w:r w:rsidRPr="007B77EE">
        <w:rPr>
          <w:rFonts w:ascii="B Lotus" w:hAnsi="B Lotus" w:cs="B Lotus"/>
          <w:sz w:val="22"/>
          <w:szCs w:val="22"/>
          <w:rtl/>
          <w:lang w:bidi="fa-IR"/>
        </w:rPr>
        <w:t xml:space="preserve">، باب </w:t>
      </w:r>
      <w:r>
        <w:rPr>
          <w:rFonts w:ascii="Traditional Arabic" w:hAnsi="Traditional Arabic" w:cs="Traditional Arabic"/>
          <w:sz w:val="22"/>
          <w:szCs w:val="22"/>
          <w:rtl/>
          <w:lang w:bidi="fa-IR"/>
        </w:rPr>
        <w:t>﴿</w:t>
      </w:r>
      <w:r w:rsidRPr="007B77EE">
        <w:rPr>
          <w:rFonts w:ascii="KFGQPC Uthmanic Script HAFS" w:cs="KFGQPC Uthmanic Script HAFS" w:hint="eastAsia"/>
          <w:sz w:val="24"/>
          <w:szCs w:val="24"/>
          <w:rtl/>
        </w:rPr>
        <w:t>وُجُوه</w:t>
      </w:r>
      <w:r w:rsidRPr="007B77EE">
        <w:rPr>
          <w:rFonts w:ascii="KFGQPC Uthmanic Script HAFS" w:cs="KFGQPC Uthmanic Script HAFS" w:hint="cs"/>
          <w:sz w:val="24"/>
          <w:szCs w:val="24"/>
          <w:rtl/>
        </w:rPr>
        <w:t>ٞ</w:t>
      </w:r>
      <w:r w:rsidRPr="007B77EE">
        <w:rPr>
          <w:rFonts w:ascii="KFGQPC Uthmanic Script HAFS" w:cs="KFGQPC Uthmanic Script HAFS"/>
          <w:sz w:val="24"/>
          <w:szCs w:val="24"/>
          <w:rtl/>
        </w:rPr>
        <w:t xml:space="preserve"> </w:t>
      </w:r>
      <w:r w:rsidRPr="007B77EE">
        <w:rPr>
          <w:rFonts w:ascii="KFGQPC Uthmanic Script HAFS" w:cs="KFGQPC Uthmanic Script HAFS" w:hint="eastAsia"/>
          <w:sz w:val="24"/>
          <w:szCs w:val="24"/>
          <w:rtl/>
        </w:rPr>
        <w:t>يَو</w:t>
      </w:r>
      <w:r w:rsidRPr="007B77EE">
        <w:rPr>
          <w:rFonts w:ascii="KFGQPC Uthmanic Script HAFS" w:cs="KFGQPC Uthmanic Script HAFS" w:hint="cs"/>
          <w:sz w:val="24"/>
          <w:szCs w:val="24"/>
          <w:rtl/>
        </w:rPr>
        <w:t>ۡ</w:t>
      </w:r>
      <w:r w:rsidRPr="007B77EE">
        <w:rPr>
          <w:rFonts w:ascii="KFGQPC Uthmanic Script HAFS" w:cs="KFGQPC Uthmanic Script HAFS" w:hint="eastAsia"/>
          <w:sz w:val="24"/>
          <w:szCs w:val="24"/>
          <w:rtl/>
        </w:rPr>
        <w:t>مَئِذ</w:t>
      </w:r>
      <w:r w:rsidRPr="007B77EE">
        <w:rPr>
          <w:rFonts w:ascii="KFGQPC Uthmanic Script HAFS" w:cs="KFGQPC Uthmanic Script HAFS" w:hint="cs"/>
          <w:sz w:val="24"/>
          <w:szCs w:val="24"/>
          <w:rtl/>
        </w:rPr>
        <w:t>ٖ</w:t>
      </w:r>
      <w:r>
        <w:rPr>
          <w:rFonts w:ascii="Traditional Arabic" w:hAnsi="Traditional Arabic" w:cs="Traditional Arabic"/>
          <w:sz w:val="22"/>
          <w:szCs w:val="22"/>
          <w:rtl/>
          <w:lang w:bidi="fa-IR"/>
        </w:rPr>
        <w:t>﴾</w:t>
      </w:r>
      <w:r w:rsidRPr="007B77EE">
        <w:rPr>
          <w:rFonts w:ascii="B Lotus" w:hAnsi="B Lotus" w:cs="B Lotus"/>
          <w:sz w:val="22"/>
          <w:szCs w:val="22"/>
          <w:rtl/>
          <w:lang w:bidi="fa-IR"/>
        </w:rPr>
        <w:t xml:space="preserve"> به</w:t>
      </w:r>
      <w:r w:rsidRPr="00F70402">
        <w:rPr>
          <w:rFonts w:ascii="B Lotus" w:hAnsi="B Lotus" w:cs="B Lotus"/>
          <w:sz w:val="22"/>
          <w:szCs w:val="22"/>
          <w:rtl/>
          <w:lang w:bidi="fa-IR"/>
        </w:rPr>
        <w:t xml:space="preserve"> شماره‌ی </w:t>
      </w:r>
      <w:r>
        <w:rPr>
          <w:rFonts w:ascii="B Lotus" w:hAnsi="B Lotus" w:cs="B Lotus"/>
          <w:sz w:val="22"/>
          <w:szCs w:val="22"/>
          <w:rtl/>
          <w:lang w:bidi="fa-IR"/>
        </w:rPr>
        <w:t>7439</w:t>
      </w:r>
      <w:r>
        <w:rPr>
          <w:rFonts w:ascii="B Lotus" w:hAnsi="B Lotus" w:cs="B Lotus" w:hint="cs"/>
          <w:sz w:val="22"/>
          <w:szCs w:val="22"/>
          <w:rtl/>
          <w:lang w:bidi="fa-IR"/>
        </w:rPr>
        <w:t>.</w:t>
      </w:r>
    </w:p>
  </w:footnote>
  <w:footnote w:id="174">
    <w:p w:rsidR="00A55B30" w:rsidRPr="00F70402" w:rsidRDefault="00A55B30" w:rsidP="007B77E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 xml:space="preserve">- روایت </w:t>
      </w:r>
      <w:r w:rsidRPr="00F70402">
        <w:rPr>
          <w:rFonts w:ascii="B Lotus" w:hAnsi="B Lotus" w:cs="B Lotus"/>
          <w:sz w:val="22"/>
          <w:szCs w:val="22"/>
          <w:rtl/>
          <w:lang w:bidi="fa-IR"/>
        </w:rPr>
        <w:t>بخاری</w:t>
      </w:r>
      <w:r>
        <w:rPr>
          <w:rFonts w:ascii="B Lotus" w:hAnsi="B Lotus" w:cs="B Lotus" w:hint="cs"/>
          <w:sz w:val="22"/>
          <w:szCs w:val="22"/>
          <w:rtl/>
          <w:lang w:bidi="fa-IR"/>
        </w:rPr>
        <w:t>:</w:t>
      </w:r>
      <w:r w:rsidRPr="00F70402">
        <w:rPr>
          <w:rFonts w:ascii="B Lotus" w:hAnsi="B Lotus" w:cs="B Lotus"/>
          <w:sz w:val="22"/>
          <w:szCs w:val="22"/>
          <w:rtl/>
          <w:lang w:bidi="fa-IR"/>
        </w:rPr>
        <w:t xml:space="preserve"> کتاب </w:t>
      </w:r>
      <w:r w:rsidRPr="00E572B3">
        <w:rPr>
          <w:rFonts w:ascii="mylotus" w:hAnsi="mylotus" w:cs="mylotus"/>
          <w:sz w:val="22"/>
          <w:szCs w:val="22"/>
          <w:rtl/>
          <w:lang w:bidi="fa-IR"/>
        </w:rPr>
        <w:t>التفسیر، باب قوله</w:t>
      </w:r>
      <w:r w:rsidRPr="00F70402">
        <w:rPr>
          <w:rFonts w:ascii="B Lotus" w:hAnsi="B Lotus" w:cs="B Lotus"/>
          <w:sz w:val="22"/>
          <w:szCs w:val="22"/>
          <w:rtl/>
          <w:lang w:bidi="fa-IR"/>
        </w:rPr>
        <w:t xml:space="preserve">: </w:t>
      </w:r>
      <w:r>
        <w:rPr>
          <w:rFonts w:ascii="Traditional Arabic" w:hAnsi="Traditional Arabic" w:cs="Traditional Arabic"/>
          <w:sz w:val="22"/>
          <w:szCs w:val="22"/>
          <w:rtl/>
          <w:lang w:bidi="fa-IR"/>
        </w:rPr>
        <w:t>﴿</w:t>
      </w:r>
      <w:r w:rsidRPr="007B77EE">
        <w:rPr>
          <w:rFonts w:ascii="KFGQPC Uthmanic Script HAFS" w:cs="KFGQPC Uthmanic Script HAFS" w:hint="eastAsia"/>
          <w:sz w:val="24"/>
          <w:szCs w:val="24"/>
          <w:rtl/>
        </w:rPr>
        <w:t>وَتَقُولُ</w:t>
      </w:r>
      <w:r w:rsidRPr="007B77EE">
        <w:rPr>
          <w:rFonts w:ascii="KFGQPC Uthmanic Script HAFS" w:cs="KFGQPC Uthmanic Script HAFS"/>
          <w:sz w:val="24"/>
          <w:szCs w:val="24"/>
          <w:rtl/>
        </w:rPr>
        <w:t xml:space="preserve"> </w:t>
      </w:r>
      <w:r w:rsidRPr="007B77EE">
        <w:rPr>
          <w:rFonts w:ascii="KFGQPC Uthmanic Script HAFS" w:cs="KFGQPC Uthmanic Script HAFS" w:hint="eastAsia"/>
          <w:sz w:val="24"/>
          <w:szCs w:val="24"/>
          <w:rtl/>
        </w:rPr>
        <w:t>هَل</w:t>
      </w:r>
      <w:r w:rsidRPr="007B77EE">
        <w:rPr>
          <w:rFonts w:ascii="KFGQPC Uthmanic Script HAFS" w:cs="KFGQPC Uthmanic Script HAFS" w:hint="cs"/>
          <w:sz w:val="24"/>
          <w:szCs w:val="24"/>
          <w:rtl/>
        </w:rPr>
        <w:t>ۡ</w:t>
      </w:r>
      <w:r w:rsidRPr="007B77EE">
        <w:rPr>
          <w:rFonts w:ascii="KFGQPC Uthmanic Script HAFS" w:cs="KFGQPC Uthmanic Script HAFS"/>
          <w:sz w:val="24"/>
          <w:szCs w:val="24"/>
          <w:rtl/>
        </w:rPr>
        <w:t xml:space="preserve"> </w:t>
      </w:r>
      <w:r w:rsidRPr="007B77EE">
        <w:rPr>
          <w:rFonts w:ascii="KFGQPC Uthmanic Script HAFS" w:cs="KFGQPC Uthmanic Script HAFS" w:hint="eastAsia"/>
          <w:sz w:val="24"/>
          <w:szCs w:val="24"/>
          <w:rtl/>
        </w:rPr>
        <w:t>مِن</w:t>
      </w:r>
      <w:r w:rsidRPr="007B77EE">
        <w:rPr>
          <w:rFonts w:ascii="KFGQPC Uthmanic Script HAFS" w:cs="KFGQPC Uthmanic Script HAFS"/>
          <w:sz w:val="24"/>
          <w:szCs w:val="24"/>
          <w:rtl/>
        </w:rPr>
        <w:t xml:space="preserve"> </w:t>
      </w:r>
      <w:r w:rsidRPr="007B77EE">
        <w:rPr>
          <w:rFonts w:ascii="KFGQPC Uthmanic Script HAFS" w:cs="KFGQPC Uthmanic Script HAFS" w:hint="eastAsia"/>
          <w:sz w:val="24"/>
          <w:szCs w:val="24"/>
          <w:rtl/>
        </w:rPr>
        <w:t>مَّزِيد</w:t>
      </w:r>
      <w:r w:rsidRPr="007B77EE">
        <w:rPr>
          <w:rFonts w:ascii="KFGQPC Uthmanic Script HAFS" w:cs="KFGQPC Uthmanic Script HAFS" w:hint="cs"/>
          <w:sz w:val="24"/>
          <w:szCs w:val="24"/>
          <w:rtl/>
        </w:rPr>
        <w:t>ٖ</w:t>
      </w:r>
      <w:r>
        <w:rPr>
          <w:rFonts w:ascii="Traditional Arabic" w:hAnsi="Traditional Arabic" w:cs="Traditional Arabic"/>
          <w:sz w:val="22"/>
          <w:szCs w:val="22"/>
          <w:rtl/>
          <w:lang w:bidi="fa-IR"/>
        </w:rPr>
        <w:t>﴾</w:t>
      </w:r>
      <w:r w:rsidRPr="00F70402">
        <w:rPr>
          <w:rFonts w:ascii="B Lotus" w:hAnsi="B Lotus" w:cs="B Lotus"/>
          <w:sz w:val="22"/>
          <w:szCs w:val="22"/>
          <w:rtl/>
          <w:lang w:bidi="fa-IR"/>
        </w:rPr>
        <w:t xml:space="preserve"> 8/241</w:t>
      </w:r>
      <w:r>
        <w:rPr>
          <w:rFonts w:ascii="B Lotus" w:hAnsi="B Lotus" w:cs="B Lotus" w:hint="cs"/>
          <w:sz w:val="22"/>
          <w:szCs w:val="22"/>
          <w:rtl/>
          <w:lang w:bidi="fa-IR"/>
        </w:rPr>
        <w:t>-</w:t>
      </w:r>
      <w:r>
        <w:rPr>
          <w:rFonts w:ascii="B Lotus" w:hAnsi="B Lotus" w:cs="B Lotus"/>
          <w:sz w:val="22"/>
          <w:szCs w:val="22"/>
          <w:rtl/>
          <w:lang w:bidi="fa-IR"/>
        </w:rPr>
        <w:t>242</w:t>
      </w:r>
      <w:r>
        <w:rPr>
          <w:rFonts w:ascii="B Lotus" w:hAnsi="B Lotus" w:cs="B Lotus" w:hint="cs"/>
          <w:sz w:val="22"/>
          <w:szCs w:val="22"/>
          <w:rtl/>
          <w:lang w:bidi="fa-IR"/>
        </w:rPr>
        <w:t>.</w:t>
      </w:r>
    </w:p>
  </w:footnote>
  <w:footnote w:id="17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مراد عزوان بن مالک الغفاری است، که به کُنيه‌اش مشهور است، اهل کوفه و از ابن عباس روایت کرده است، </w:t>
      </w:r>
      <w:r w:rsidRPr="00E572B3">
        <w:rPr>
          <w:rFonts w:ascii="mylotus" w:hAnsi="mylotus" w:cs="mylotus"/>
          <w:sz w:val="22"/>
          <w:szCs w:val="22"/>
          <w:rtl/>
          <w:lang w:bidi="fa-IR"/>
        </w:rPr>
        <w:t>تقریب التهذیب</w:t>
      </w:r>
      <w:r w:rsidRPr="00F70402">
        <w:rPr>
          <w:rFonts w:ascii="B Lotus" w:hAnsi="B Lotus" w:cs="B Lotus"/>
          <w:sz w:val="22"/>
          <w:szCs w:val="22"/>
          <w:rtl/>
          <w:lang w:bidi="fa-IR"/>
        </w:rPr>
        <w:t xml:space="preserve"> 273</w:t>
      </w:r>
      <w:r>
        <w:rPr>
          <w:rFonts w:ascii="B Lotus" w:hAnsi="B Lotus" w:cs="B Lotus" w:hint="cs"/>
          <w:sz w:val="22"/>
          <w:szCs w:val="22"/>
          <w:rtl/>
          <w:lang w:bidi="fa-IR"/>
        </w:rPr>
        <w:t>.</w:t>
      </w:r>
    </w:p>
  </w:footnote>
  <w:footnote w:id="17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السنة</w:t>
      </w:r>
      <w:r>
        <w:rPr>
          <w:rFonts w:ascii="B Lotus" w:hAnsi="B Lotus" w:cs="B Lotus" w:hint="cs"/>
          <w:sz w:val="22"/>
          <w:szCs w:val="22"/>
          <w:rtl/>
          <w:lang w:bidi="fa-IR"/>
        </w:rPr>
        <w:t>:</w:t>
      </w:r>
      <w:r>
        <w:rPr>
          <w:rFonts w:ascii="B Lotus" w:hAnsi="B Lotus" w:cs="B Lotus"/>
          <w:sz w:val="22"/>
          <w:szCs w:val="22"/>
          <w:rtl/>
          <w:lang w:bidi="fa-IR"/>
        </w:rPr>
        <w:t xml:space="preserve"> ابو</w:t>
      </w:r>
      <w:r w:rsidRPr="00F70402">
        <w:rPr>
          <w:rFonts w:ascii="B Lotus" w:hAnsi="B Lotus" w:cs="B Lotus"/>
          <w:sz w:val="22"/>
          <w:szCs w:val="22"/>
          <w:rtl/>
          <w:lang w:bidi="fa-IR"/>
        </w:rPr>
        <w:t xml:space="preserve">عبد الله أحمد، ص </w:t>
      </w:r>
      <w:r>
        <w:rPr>
          <w:rFonts w:ascii="B Lotus" w:hAnsi="B Lotus" w:cs="B Lotus"/>
          <w:sz w:val="22"/>
          <w:szCs w:val="22"/>
          <w:rtl/>
          <w:lang w:bidi="fa-IR"/>
        </w:rPr>
        <w:t>70</w:t>
      </w:r>
      <w:r>
        <w:rPr>
          <w:rFonts w:ascii="B Lotus" w:hAnsi="B Lotus" w:cs="B Lotus" w:hint="cs"/>
          <w:sz w:val="22"/>
          <w:szCs w:val="22"/>
          <w:rtl/>
          <w:lang w:bidi="fa-IR"/>
        </w:rPr>
        <w:t>.</w:t>
      </w:r>
    </w:p>
  </w:footnote>
  <w:footnote w:id="17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 xml:space="preserve">- روایت </w:t>
      </w:r>
      <w:r w:rsidRPr="00F70402">
        <w:rPr>
          <w:rFonts w:ascii="B Lotus" w:hAnsi="B Lotus" w:cs="B Lotus"/>
          <w:sz w:val="22"/>
          <w:szCs w:val="22"/>
          <w:rtl/>
          <w:lang w:bidi="fa-IR"/>
        </w:rPr>
        <w:t xml:space="preserve">بخاری کتاب </w:t>
      </w:r>
      <w:r w:rsidRPr="00E572B3">
        <w:rPr>
          <w:rFonts w:ascii="mylotus" w:hAnsi="mylotus" w:cs="mylotus"/>
          <w:sz w:val="22"/>
          <w:szCs w:val="22"/>
          <w:rtl/>
          <w:lang w:bidi="fa-IR"/>
        </w:rPr>
        <w:t>التوحید، باب: قوله تعالی</w:t>
      </w:r>
      <w:r w:rsidRPr="00F70402">
        <w:rPr>
          <w:rFonts w:ascii="B Lotus" w:hAnsi="B Lotus" w:cs="B Lotus"/>
          <w:sz w:val="22"/>
          <w:szCs w:val="22"/>
          <w:rtl/>
          <w:lang w:bidi="fa-IR"/>
        </w:rPr>
        <w:t xml:space="preserve">: </w:t>
      </w:r>
      <w:r>
        <w:rPr>
          <w:rFonts w:ascii="B Lotus" w:hAnsi="B Lotus" w:cs="Traditional Arabic" w:hint="cs"/>
          <w:sz w:val="22"/>
          <w:szCs w:val="22"/>
          <w:rtl/>
          <w:lang w:bidi="fa-IR"/>
        </w:rPr>
        <w:t>﴿</w:t>
      </w:r>
      <w:r w:rsidRPr="0062282B">
        <w:rPr>
          <w:rFonts w:ascii="KFGQPC Uthmanic Script HAFS" w:cs="KFGQPC Uthmanic Script HAFS" w:hint="eastAsia"/>
          <w:sz w:val="22"/>
          <w:szCs w:val="22"/>
          <w:rtl/>
        </w:rPr>
        <w:t>وَيُحَذِّرُكُمُ</w:t>
      </w:r>
      <w:r w:rsidRPr="0062282B">
        <w:rPr>
          <w:rFonts w:ascii="KFGQPC Uthmanic Script HAFS" w:cs="KFGQPC Uthmanic Script HAFS"/>
          <w:sz w:val="22"/>
          <w:szCs w:val="22"/>
          <w:rtl/>
        </w:rPr>
        <w:t xml:space="preserve"> </w:t>
      </w:r>
      <w:r w:rsidRPr="0062282B">
        <w:rPr>
          <w:rFonts w:ascii="KFGQPC Uthmanic Script HAFS" w:cs="KFGQPC Uthmanic Script HAFS" w:hint="cs"/>
          <w:sz w:val="22"/>
          <w:szCs w:val="22"/>
          <w:rtl/>
        </w:rPr>
        <w:t>ٱ</w:t>
      </w:r>
      <w:r w:rsidRPr="0062282B">
        <w:rPr>
          <w:rFonts w:ascii="KFGQPC Uthmanic Script HAFS" w:cs="KFGQPC Uthmanic Script HAFS" w:hint="eastAsia"/>
          <w:sz w:val="22"/>
          <w:szCs w:val="22"/>
          <w:rtl/>
        </w:rPr>
        <w:t>للَّهُ</w:t>
      </w:r>
      <w:r w:rsidRPr="0062282B">
        <w:rPr>
          <w:rFonts w:ascii="KFGQPC Uthmanic Script HAFS" w:cs="KFGQPC Uthmanic Script HAFS"/>
          <w:sz w:val="22"/>
          <w:szCs w:val="22"/>
          <w:rtl/>
        </w:rPr>
        <w:t xml:space="preserve"> </w:t>
      </w:r>
      <w:r w:rsidRPr="0062282B">
        <w:rPr>
          <w:rFonts w:ascii="KFGQPC Uthmanic Script HAFS" w:cs="KFGQPC Uthmanic Script HAFS" w:hint="eastAsia"/>
          <w:sz w:val="22"/>
          <w:szCs w:val="22"/>
          <w:rtl/>
        </w:rPr>
        <w:t>نَف</w:t>
      </w:r>
      <w:r w:rsidRPr="0062282B">
        <w:rPr>
          <w:rFonts w:ascii="KFGQPC Uthmanic Script HAFS" w:cs="KFGQPC Uthmanic Script HAFS" w:hint="cs"/>
          <w:sz w:val="22"/>
          <w:szCs w:val="22"/>
          <w:rtl/>
        </w:rPr>
        <w:t>ۡ</w:t>
      </w:r>
      <w:r w:rsidRPr="0062282B">
        <w:rPr>
          <w:rFonts w:ascii="KFGQPC Uthmanic Script HAFS" w:cs="KFGQPC Uthmanic Script HAFS" w:hint="eastAsia"/>
          <w:sz w:val="22"/>
          <w:szCs w:val="22"/>
          <w:rtl/>
        </w:rPr>
        <w:t>سَهُ</w:t>
      </w:r>
      <w:r w:rsidRPr="0062282B">
        <w:rPr>
          <w:rFonts w:ascii="KFGQPC Uthmanic Script HAFS" w:cs="KFGQPC Uthmanic Script HAFS" w:hint="cs"/>
          <w:sz w:val="22"/>
          <w:szCs w:val="22"/>
          <w:rtl/>
        </w:rPr>
        <w:t>ۥ</w:t>
      </w:r>
      <w:r>
        <w:rPr>
          <w:rFonts w:ascii="B Lotus" w:hAnsi="B Lotus" w:cs="Traditional Arabic" w:hint="cs"/>
          <w:sz w:val="22"/>
          <w:szCs w:val="22"/>
          <w:rtl/>
          <w:lang w:bidi="fa-IR"/>
        </w:rPr>
        <w:t>﴾</w:t>
      </w:r>
      <w:r>
        <w:rPr>
          <w:rFonts w:ascii="B Lotus" w:hAnsi="B Lotus" w:cs="B Lotus" w:hint="cs"/>
          <w:sz w:val="22"/>
          <w:szCs w:val="22"/>
          <w:rtl/>
          <w:lang w:bidi="fa-IR"/>
        </w:rPr>
        <w:t xml:space="preserve"> </w:t>
      </w:r>
      <w:r>
        <w:rPr>
          <w:rFonts w:ascii="B Lotus" w:hAnsi="B Lotus" w:cs="B Lotus" w:hint="cs"/>
          <w:sz w:val="20"/>
          <w:szCs w:val="20"/>
          <w:rtl/>
          <w:lang w:bidi="fa-IR"/>
        </w:rPr>
        <w:t>[آل‌عمران: 28]</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به شماره حدیث 7405، </w:t>
      </w:r>
      <w:r w:rsidRPr="00E572B3">
        <w:rPr>
          <w:rFonts w:ascii="mylotus" w:hAnsi="mylotus" w:cs="mylotus"/>
          <w:sz w:val="22"/>
          <w:szCs w:val="22"/>
          <w:rtl/>
          <w:lang w:bidi="fa-IR"/>
        </w:rPr>
        <w:t>فتح الباری</w:t>
      </w:r>
      <w:r>
        <w:rPr>
          <w:rFonts w:ascii="B Lotus" w:hAnsi="B Lotus" w:cs="B Lotus" w:hint="cs"/>
          <w:sz w:val="22"/>
          <w:szCs w:val="22"/>
          <w:rtl/>
          <w:lang w:bidi="fa-IR"/>
        </w:rPr>
        <w:t xml:space="preserve">: </w:t>
      </w:r>
      <w:r>
        <w:rPr>
          <w:rFonts w:ascii="B Lotus" w:hAnsi="B Lotus" w:cs="B Lotus"/>
          <w:sz w:val="22"/>
          <w:szCs w:val="22"/>
          <w:rtl/>
          <w:lang w:bidi="fa-IR"/>
        </w:rPr>
        <w:t>14/384</w:t>
      </w:r>
      <w:r>
        <w:rPr>
          <w:rFonts w:ascii="B Lotus" w:hAnsi="B Lotus" w:cs="B Lotus" w:hint="cs"/>
          <w:sz w:val="22"/>
          <w:szCs w:val="22"/>
          <w:rtl/>
          <w:lang w:bidi="fa-IR"/>
        </w:rPr>
        <w:t>.</w:t>
      </w:r>
    </w:p>
  </w:footnote>
  <w:footnote w:id="17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روا</w:t>
      </w:r>
      <w:r>
        <w:rPr>
          <w:rFonts w:ascii="mylotus" w:hAnsi="mylotus" w:cs="mylotus" w:hint="cs"/>
          <w:sz w:val="22"/>
          <w:szCs w:val="22"/>
          <w:rtl/>
          <w:lang w:bidi="fa-IR"/>
        </w:rPr>
        <w:t>یت</w:t>
      </w:r>
      <w:r>
        <w:rPr>
          <w:rFonts w:ascii="mylotus" w:hAnsi="mylotus" w:cs="mylotus"/>
          <w:sz w:val="22"/>
          <w:szCs w:val="22"/>
          <w:rtl/>
          <w:lang w:bidi="fa-IR"/>
        </w:rPr>
        <w:t xml:space="preserve"> </w:t>
      </w:r>
      <w:r w:rsidRPr="00E572B3">
        <w:rPr>
          <w:rFonts w:ascii="mylotus" w:hAnsi="mylotus" w:cs="mylotus"/>
          <w:sz w:val="22"/>
          <w:szCs w:val="22"/>
          <w:rtl/>
          <w:lang w:bidi="fa-IR"/>
        </w:rPr>
        <w:t>بخاری</w:t>
      </w:r>
      <w:r>
        <w:rPr>
          <w:rFonts w:ascii="B Lotus" w:hAnsi="B Lotus" w:cs="B Lotus" w:hint="cs"/>
          <w:sz w:val="22"/>
          <w:szCs w:val="22"/>
          <w:rtl/>
          <w:lang w:bidi="fa-IR"/>
        </w:rPr>
        <w:t>:</w:t>
      </w:r>
      <w:r w:rsidRPr="00F70402">
        <w:rPr>
          <w:rFonts w:ascii="B Lotus" w:hAnsi="B Lotus" w:cs="B Lotus"/>
          <w:sz w:val="22"/>
          <w:szCs w:val="22"/>
          <w:rtl/>
          <w:lang w:bidi="fa-IR"/>
        </w:rPr>
        <w:t xml:space="preserve"> ج</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4، </w:t>
      </w:r>
      <w:r>
        <w:rPr>
          <w:rFonts w:ascii="B Lotus" w:hAnsi="B Lotus" w:cs="B Lotus"/>
          <w:sz w:val="22"/>
          <w:szCs w:val="22"/>
          <w:rtl/>
          <w:lang w:bidi="fa-IR"/>
        </w:rPr>
        <w:t>ص 22</w:t>
      </w:r>
      <w:r>
        <w:rPr>
          <w:rFonts w:ascii="B Lotus" w:hAnsi="B Lotus" w:cs="B Lotus" w:hint="cs"/>
          <w:sz w:val="22"/>
          <w:szCs w:val="22"/>
          <w:rtl/>
          <w:lang w:bidi="fa-IR"/>
        </w:rPr>
        <w:t>3.</w:t>
      </w:r>
    </w:p>
  </w:footnote>
  <w:footnote w:id="17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Pr>
          <w:rFonts w:ascii="B Lotus" w:hAnsi="B Lotus" w:cs="B Lotus"/>
          <w:sz w:val="22"/>
          <w:szCs w:val="22"/>
          <w:rtl/>
          <w:lang w:bidi="fa-IR"/>
        </w:rPr>
        <w:t xml:space="preserve"> </w:t>
      </w:r>
      <w:r>
        <w:rPr>
          <w:rFonts w:ascii="B Lotus" w:hAnsi="B Lotus" w:cs="B Lotus" w:hint="cs"/>
          <w:sz w:val="22"/>
          <w:szCs w:val="22"/>
          <w:rtl/>
          <w:lang w:bidi="fa-IR"/>
        </w:rPr>
        <w:t>روایت</w:t>
      </w:r>
      <w:r w:rsidRPr="00F70402">
        <w:rPr>
          <w:rFonts w:ascii="B Lotus" w:hAnsi="B Lotus" w:cs="B Lotus"/>
          <w:sz w:val="22"/>
          <w:szCs w:val="22"/>
          <w:rtl/>
          <w:lang w:bidi="fa-IR"/>
        </w:rPr>
        <w:t xml:space="preserve"> مسلم</w:t>
      </w:r>
      <w:r>
        <w:rPr>
          <w:rFonts w:ascii="B Lotus" w:hAnsi="B Lotus" w:cs="B Lotus" w:hint="cs"/>
          <w:sz w:val="22"/>
          <w:szCs w:val="22"/>
          <w:rtl/>
          <w:lang w:bidi="fa-IR"/>
        </w:rPr>
        <w:t>:</w:t>
      </w:r>
      <w:r w:rsidRPr="00F70402">
        <w:rPr>
          <w:rFonts w:ascii="B Lotus" w:hAnsi="B Lotus" w:cs="B Lotus"/>
          <w:sz w:val="22"/>
          <w:szCs w:val="22"/>
          <w:rtl/>
          <w:lang w:bidi="fa-IR"/>
        </w:rPr>
        <w:t xml:space="preserve"> کتاب </w:t>
      </w:r>
      <w:r>
        <w:rPr>
          <w:rFonts w:ascii="mylotus" w:hAnsi="mylotus" w:cs="mylotus"/>
          <w:sz w:val="22"/>
          <w:szCs w:val="22"/>
          <w:rtl/>
          <w:lang w:bidi="fa-IR"/>
        </w:rPr>
        <w:t>الذکر و</w:t>
      </w:r>
      <w:r w:rsidRPr="00E572B3">
        <w:rPr>
          <w:rFonts w:ascii="mylotus" w:hAnsi="mylotus" w:cs="mylotus"/>
          <w:sz w:val="22"/>
          <w:szCs w:val="22"/>
          <w:rtl/>
          <w:lang w:bidi="fa-IR"/>
        </w:rPr>
        <w:t>ا</w:t>
      </w:r>
      <w:r>
        <w:rPr>
          <w:rFonts w:ascii="mylotus" w:hAnsi="mylotus" w:cs="mylotus"/>
          <w:sz w:val="22"/>
          <w:szCs w:val="22"/>
          <w:rtl/>
          <w:lang w:bidi="fa-IR"/>
        </w:rPr>
        <w:t xml:space="preserve">لدعاء، باب التسبیح </w:t>
      </w:r>
      <w:r>
        <w:rPr>
          <w:rFonts w:ascii="mylotus" w:hAnsi="mylotus" w:cs="mylotus" w:hint="cs"/>
          <w:sz w:val="22"/>
          <w:szCs w:val="22"/>
          <w:rtl/>
          <w:lang w:bidi="fa-IR"/>
        </w:rPr>
        <w:t>أ</w:t>
      </w:r>
      <w:r>
        <w:rPr>
          <w:rFonts w:ascii="mylotus" w:hAnsi="mylotus" w:cs="mylotus"/>
          <w:sz w:val="22"/>
          <w:szCs w:val="22"/>
          <w:rtl/>
          <w:lang w:bidi="fa-IR"/>
        </w:rPr>
        <w:t>ول النهار و</w:t>
      </w:r>
      <w:r w:rsidRPr="00E572B3">
        <w:rPr>
          <w:rFonts w:ascii="mylotus" w:hAnsi="mylotus" w:cs="mylotus"/>
          <w:sz w:val="22"/>
          <w:szCs w:val="22"/>
          <w:rtl/>
          <w:lang w:bidi="fa-IR"/>
        </w:rPr>
        <w:t>عند النوم</w:t>
      </w:r>
      <w:r w:rsidRPr="00F70402">
        <w:rPr>
          <w:rFonts w:ascii="B Lotus" w:hAnsi="B Lotus" w:cs="B Lotus"/>
          <w:sz w:val="22"/>
          <w:szCs w:val="22"/>
          <w:rtl/>
          <w:lang w:bidi="fa-IR"/>
        </w:rPr>
        <w:t xml:space="preserve"> 26</w:t>
      </w:r>
      <w:r>
        <w:rPr>
          <w:rFonts w:ascii="B Lotus" w:hAnsi="B Lotus" w:cs="B Lotus" w:hint="cs"/>
          <w:sz w:val="22"/>
          <w:szCs w:val="22"/>
          <w:rtl/>
          <w:lang w:bidi="fa-IR"/>
        </w:rPr>
        <w:t>-</w:t>
      </w:r>
      <w:r w:rsidRPr="00F70402">
        <w:rPr>
          <w:rFonts w:ascii="B Lotus" w:hAnsi="B Lotus" w:cs="B Lotus"/>
          <w:sz w:val="22"/>
          <w:szCs w:val="22"/>
          <w:rtl/>
          <w:lang w:bidi="fa-IR"/>
        </w:rPr>
        <w:t>27</w:t>
      </w:r>
      <w:r>
        <w:rPr>
          <w:rFonts w:ascii="B Lotus" w:hAnsi="B Lotus" w:cs="B Lotus" w:hint="cs"/>
          <w:sz w:val="22"/>
          <w:szCs w:val="22"/>
          <w:rtl/>
          <w:lang w:bidi="fa-IR"/>
        </w:rPr>
        <w:t>.</w:t>
      </w:r>
    </w:p>
  </w:footnote>
  <w:footnote w:id="18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sidRPr="00E572B3">
        <w:rPr>
          <w:rFonts w:ascii="mylotus" w:hAnsi="mylotus" w:cs="mylotus"/>
          <w:sz w:val="22"/>
          <w:szCs w:val="22"/>
          <w:rtl/>
          <w:lang w:bidi="fa-IR"/>
        </w:rPr>
        <w:t>ل</w:t>
      </w:r>
      <w:r>
        <w:rPr>
          <w:rFonts w:ascii="mylotus" w:hAnsi="mylotus" w:cs="mylotus" w:hint="cs"/>
          <w:sz w:val="22"/>
          <w:szCs w:val="22"/>
          <w:rtl/>
          <w:lang w:bidi="fa-IR"/>
        </w:rPr>
        <w:t>ـ</w:t>
      </w:r>
      <w:r w:rsidRPr="00E572B3">
        <w:rPr>
          <w:rFonts w:ascii="mylotus" w:hAnsi="mylotus" w:cs="mylotus"/>
          <w:sz w:val="22"/>
          <w:szCs w:val="22"/>
          <w:rtl/>
          <w:lang w:bidi="fa-IR"/>
        </w:rPr>
        <w:t>معة الاعتقاد</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D86710">
        <w:rPr>
          <w:rStyle w:val="Char1"/>
          <w:sz w:val="22"/>
          <w:szCs w:val="22"/>
          <w:rtl/>
        </w:rPr>
        <w:t>ابن قدامة</w:t>
      </w:r>
      <w:r w:rsidRPr="00F70402">
        <w:rPr>
          <w:rFonts w:ascii="B Lotus" w:hAnsi="B Lotus" w:cs="B Lotus"/>
          <w:sz w:val="22"/>
          <w:szCs w:val="22"/>
          <w:rtl/>
          <w:lang w:bidi="fa-IR"/>
        </w:rPr>
        <w:t>، ص 51</w:t>
      </w:r>
      <w:r>
        <w:rPr>
          <w:rFonts w:ascii="B Lotus" w:hAnsi="B Lotus" w:cs="B Lotus" w:hint="cs"/>
          <w:sz w:val="22"/>
          <w:szCs w:val="22"/>
          <w:rtl/>
          <w:lang w:bidi="fa-IR"/>
        </w:rPr>
        <w:t>.</w:t>
      </w:r>
    </w:p>
  </w:footnote>
  <w:footnote w:id="18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کتاب </w:t>
      </w:r>
      <w:r w:rsidRPr="00E572B3">
        <w:rPr>
          <w:rFonts w:ascii="mylotus" w:hAnsi="mylotus" w:cs="mylotus"/>
          <w:sz w:val="22"/>
          <w:szCs w:val="22"/>
          <w:rtl/>
          <w:lang w:bidi="fa-IR"/>
        </w:rPr>
        <w:t>التوحید</w:t>
      </w:r>
      <w:r>
        <w:rPr>
          <w:rFonts w:ascii="B Lotus" w:hAnsi="B Lotus" w:cs="B Lotus" w:hint="cs"/>
          <w:sz w:val="22"/>
          <w:szCs w:val="22"/>
          <w:rtl/>
          <w:lang w:bidi="fa-IR"/>
        </w:rPr>
        <w:t>:</w:t>
      </w:r>
      <w:r w:rsidRPr="00F70402">
        <w:rPr>
          <w:rFonts w:ascii="B Lotus" w:hAnsi="B Lotus" w:cs="B Lotus"/>
          <w:sz w:val="22"/>
          <w:szCs w:val="22"/>
          <w:rtl/>
          <w:lang w:bidi="fa-IR"/>
        </w:rPr>
        <w:t xml:space="preserve"> ابن خزیم</w:t>
      </w:r>
      <w:r>
        <w:rPr>
          <w:rFonts w:ascii="B Lotus" w:hAnsi="B Lotus" w:cs="B Lotus" w:hint="cs"/>
          <w:sz w:val="22"/>
          <w:szCs w:val="22"/>
          <w:rtl/>
          <w:lang w:bidi="fa-IR"/>
        </w:rPr>
        <w:t>ه</w:t>
      </w:r>
      <w:r w:rsidRPr="00F70402">
        <w:rPr>
          <w:rFonts w:ascii="B Lotus" w:hAnsi="B Lotus" w:cs="B Lotus"/>
          <w:sz w:val="22"/>
          <w:szCs w:val="22"/>
          <w:rtl/>
          <w:lang w:bidi="fa-IR"/>
        </w:rPr>
        <w:t xml:space="preserve">، ص </w:t>
      </w:r>
      <w:r>
        <w:rPr>
          <w:rFonts w:ascii="B Lotus" w:hAnsi="B Lotus" w:cs="B Lotus"/>
          <w:sz w:val="22"/>
          <w:szCs w:val="22"/>
          <w:rtl/>
          <w:lang w:bidi="fa-IR"/>
        </w:rPr>
        <w:t>8</w:t>
      </w:r>
      <w:r>
        <w:rPr>
          <w:rFonts w:ascii="B Lotus" w:hAnsi="B Lotus" w:cs="B Lotus" w:hint="cs"/>
          <w:sz w:val="22"/>
          <w:szCs w:val="22"/>
          <w:rtl/>
          <w:lang w:bidi="fa-IR"/>
        </w:rPr>
        <w:t>.</w:t>
      </w:r>
    </w:p>
  </w:footnote>
  <w:footnote w:id="18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اجتماع الجیوش ال</w:t>
      </w:r>
      <w:r>
        <w:rPr>
          <w:rFonts w:ascii="mylotus" w:hAnsi="mylotus" w:cs="mylotus" w:hint="cs"/>
          <w:sz w:val="22"/>
          <w:szCs w:val="22"/>
          <w:rtl/>
          <w:lang w:bidi="fa-IR"/>
        </w:rPr>
        <w:t>إ</w:t>
      </w:r>
      <w:r w:rsidRPr="00E572B3">
        <w:rPr>
          <w:rFonts w:ascii="mylotus" w:hAnsi="mylotus" w:cs="mylotus"/>
          <w:sz w:val="22"/>
          <w:szCs w:val="22"/>
          <w:rtl/>
          <w:lang w:bidi="fa-IR"/>
        </w:rPr>
        <w:t>سلامیة</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96</w:t>
      </w:r>
      <w:r>
        <w:rPr>
          <w:rFonts w:ascii="B Lotus" w:hAnsi="B Lotus" w:cs="B Lotus" w:hint="cs"/>
          <w:sz w:val="22"/>
          <w:szCs w:val="22"/>
          <w:rtl/>
          <w:lang w:bidi="fa-IR"/>
        </w:rPr>
        <w:t>.</w:t>
      </w:r>
    </w:p>
  </w:footnote>
  <w:footnote w:id="18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Pr>
          <w:rFonts w:ascii="B Lotus" w:hAnsi="B Lotus" w:cs="B Lotus"/>
          <w:sz w:val="22"/>
          <w:szCs w:val="22"/>
          <w:rtl/>
          <w:lang w:bidi="fa-IR"/>
        </w:rPr>
        <w:t xml:space="preserve"> </w:t>
      </w:r>
      <w:r>
        <w:rPr>
          <w:rFonts w:ascii="B Lotus" w:hAnsi="B Lotus" w:cs="B Lotus" w:hint="cs"/>
          <w:sz w:val="22"/>
          <w:szCs w:val="22"/>
          <w:rtl/>
          <w:lang w:bidi="fa-IR"/>
        </w:rPr>
        <w:t>روایت</w:t>
      </w:r>
      <w:r w:rsidRPr="00F70402">
        <w:rPr>
          <w:rFonts w:ascii="B Lotus" w:hAnsi="B Lotus" w:cs="B Lotus"/>
          <w:sz w:val="22"/>
          <w:szCs w:val="22"/>
          <w:rtl/>
          <w:lang w:bidi="fa-IR"/>
        </w:rPr>
        <w:t xml:space="preserve"> مسلم</w:t>
      </w:r>
      <w:r>
        <w:rPr>
          <w:rFonts w:ascii="B Lotus" w:hAnsi="B Lotus" w:cs="B Lotus" w:hint="cs"/>
          <w:sz w:val="22"/>
          <w:szCs w:val="22"/>
          <w:rtl/>
          <w:lang w:bidi="fa-IR"/>
        </w:rPr>
        <w:t>:</w:t>
      </w:r>
      <w:r>
        <w:rPr>
          <w:rFonts w:ascii="B Lotus" w:hAnsi="B Lotus" w:cs="B Lotus"/>
          <w:sz w:val="22"/>
          <w:szCs w:val="22"/>
          <w:rtl/>
          <w:lang w:bidi="fa-IR"/>
        </w:rPr>
        <w:t xml:space="preserve"> ج1، کتاب ال</w:t>
      </w:r>
      <w:r>
        <w:rPr>
          <w:rFonts w:ascii="B Lotus" w:hAnsi="B Lotus" w:cs="B Lotus" w:hint="cs"/>
          <w:sz w:val="22"/>
          <w:szCs w:val="22"/>
          <w:rtl/>
          <w:lang w:bidi="fa-IR"/>
        </w:rPr>
        <w:t>إ</w:t>
      </w:r>
      <w:r w:rsidRPr="00F70402">
        <w:rPr>
          <w:rFonts w:ascii="B Lotus" w:hAnsi="B Lotus" w:cs="B Lotus"/>
          <w:sz w:val="22"/>
          <w:szCs w:val="22"/>
          <w:rtl/>
          <w:lang w:bidi="fa-IR"/>
        </w:rPr>
        <w:t>یمان، باب 44، حدیث شماره</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259، ص </w:t>
      </w:r>
      <w:r>
        <w:rPr>
          <w:rFonts w:ascii="B Lotus" w:hAnsi="B Lotus" w:cs="B Lotus"/>
          <w:sz w:val="22"/>
          <w:szCs w:val="22"/>
          <w:rtl/>
          <w:lang w:bidi="fa-IR"/>
        </w:rPr>
        <w:t>146</w:t>
      </w:r>
      <w:r>
        <w:rPr>
          <w:rFonts w:ascii="B Lotus" w:hAnsi="B Lotus" w:cs="B Lotus" w:hint="cs"/>
          <w:sz w:val="22"/>
          <w:szCs w:val="22"/>
          <w:rtl/>
          <w:lang w:bidi="fa-IR"/>
        </w:rPr>
        <w:t>.</w:t>
      </w:r>
    </w:p>
  </w:footnote>
  <w:footnote w:id="18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شرح حدیث النزول</w:t>
      </w:r>
      <w:r w:rsidRPr="00F70402">
        <w:rPr>
          <w:rFonts w:ascii="B Lotus" w:hAnsi="B Lotus" w:cs="B Lotus"/>
          <w:sz w:val="22"/>
          <w:szCs w:val="22"/>
          <w:rtl/>
          <w:lang w:bidi="fa-IR"/>
        </w:rPr>
        <w:t>، ابن تیمی</w:t>
      </w:r>
      <w:r>
        <w:rPr>
          <w:rFonts w:ascii="B Lotus" w:hAnsi="B Lotus" w:cs="B Lotus" w:hint="cs"/>
          <w:sz w:val="22"/>
          <w:szCs w:val="22"/>
          <w:rtl/>
          <w:lang w:bidi="fa-IR"/>
        </w:rPr>
        <w:t>ه</w:t>
      </w:r>
      <w:r w:rsidRPr="00F70402">
        <w:rPr>
          <w:rFonts w:ascii="B Lotus" w:hAnsi="B Lotus" w:cs="B Lotus"/>
          <w:sz w:val="22"/>
          <w:szCs w:val="22"/>
          <w:rtl/>
          <w:lang w:bidi="fa-IR"/>
        </w:rPr>
        <w:t xml:space="preserve">، ص </w:t>
      </w:r>
      <w:r>
        <w:rPr>
          <w:rFonts w:ascii="B Lotus" w:hAnsi="B Lotus" w:cs="B Lotus"/>
          <w:sz w:val="22"/>
          <w:szCs w:val="22"/>
          <w:rtl/>
          <w:lang w:bidi="fa-IR"/>
        </w:rPr>
        <w:t>5</w:t>
      </w:r>
      <w:r>
        <w:rPr>
          <w:rFonts w:ascii="B Lotus" w:hAnsi="B Lotus" w:cs="B Lotus" w:hint="cs"/>
          <w:sz w:val="22"/>
          <w:szCs w:val="22"/>
          <w:rtl/>
          <w:lang w:bidi="fa-IR"/>
        </w:rPr>
        <w:t>.</w:t>
      </w:r>
    </w:p>
  </w:footnote>
  <w:footnote w:id="18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 xml:space="preserve">لـمعة الاعتقاد الهدی </w:t>
      </w:r>
      <w:r>
        <w:rPr>
          <w:rFonts w:ascii="mylotus" w:hAnsi="mylotus" w:cs="mylotus" w:hint="cs"/>
          <w:sz w:val="22"/>
          <w:szCs w:val="22"/>
          <w:rtl/>
        </w:rPr>
        <w:t>إلى</w:t>
      </w:r>
      <w:r w:rsidRPr="00E572B3">
        <w:rPr>
          <w:rFonts w:ascii="mylotus" w:hAnsi="mylotus" w:cs="mylotus"/>
          <w:sz w:val="22"/>
          <w:szCs w:val="22"/>
          <w:rtl/>
          <w:lang w:bidi="fa-IR"/>
        </w:rPr>
        <w:t xml:space="preserve"> سبیل الرشاد</w:t>
      </w:r>
      <w:r w:rsidRPr="00F70402">
        <w:rPr>
          <w:rFonts w:ascii="B Lotus" w:hAnsi="B Lotus" w:cs="B Lotus"/>
          <w:sz w:val="22"/>
          <w:szCs w:val="22"/>
          <w:rtl/>
          <w:lang w:bidi="fa-IR"/>
        </w:rPr>
        <w:t>، ص 62</w:t>
      </w:r>
      <w:r>
        <w:rPr>
          <w:rFonts w:ascii="B Lotus" w:hAnsi="B Lotus" w:cs="B Lotus" w:hint="cs"/>
          <w:sz w:val="22"/>
          <w:szCs w:val="22"/>
          <w:rtl/>
          <w:lang w:bidi="fa-IR"/>
        </w:rPr>
        <w:t>.</w:t>
      </w:r>
    </w:p>
  </w:footnote>
  <w:footnote w:id="18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القاعدة الـمراکشیة</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58</w:t>
      </w:r>
      <w:r>
        <w:rPr>
          <w:rFonts w:ascii="B Lotus" w:hAnsi="B Lotus" w:cs="B Lotus" w:hint="cs"/>
          <w:sz w:val="22"/>
          <w:szCs w:val="22"/>
          <w:rtl/>
          <w:lang w:bidi="fa-IR"/>
        </w:rPr>
        <w:t>.</w:t>
      </w:r>
    </w:p>
  </w:footnote>
  <w:footnote w:id="18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الص</w:t>
      </w:r>
      <w:r>
        <w:rPr>
          <w:rFonts w:ascii="mylotus" w:hAnsi="mylotus" w:cs="mylotus"/>
          <w:sz w:val="22"/>
          <w:szCs w:val="22"/>
          <w:rtl/>
          <w:lang w:bidi="fa-IR"/>
        </w:rPr>
        <w:t xml:space="preserve">واعق الـمرسلة علی الجهمیة </w:t>
      </w:r>
      <w:r>
        <w:rPr>
          <w:rFonts w:ascii="mylotus" w:hAnsi="mylotus" w:cs="mylotus" w:hint="cs"/>
          <w:sz w:val="22"/>
          <w:szCs w:val="22"/>
          <w:rtl/>
          <w:lang w:bidi="fa-IR"/>
        </w:rPr>
        <w:t>و</w:t>
      </w:r>
      <w:r w:rsidRPr="00E572B3">
        <w:rPr>
          <w:rFonts w:ascii="mylotus" w:hAnsi="mylotus" w:cs="mylotus"/>
          <w:sz w:val="22"/>
          <w:szCs w:val="22"/>
          <w:rtl/>
          <w:lang w:bidi="fa-IR"/>
        </w:rPr>
        <w:t>الـمعطلة</w:t>
      </w:r>
      <w:r>
        <w:rPr>
          <w:rFonts w:ascii="B Lotus" w:hAnsi="B Lotus" w:cs="B Lotus" w:hint="cs"/>
          <w:sz w:val="22"/>
          <w:szCs w:val="22"/>
          <w:rtl/>
          <w:lang w:bidi="fa-IR"/>
        </w:rPr>
        <w:t xml:space="preserve">: </w:t>
      </w:r>
      <w:r w:rsidRPr="00F70402">
        <w:rPr>
          <w:rFonts w:ascii="B Lotus" w:hAnsi="B Lotus" w:cs="B Lotus"/>
          <w:sz w:val="22"/>
          <w:szCs w:val="22"/>
          <w:rtl/>
          <w:lang w:bidi="fa-IR"/>
        </w:rPr>
        <w:t>2/134</w:t>
      </w:r>
      <w:r>
        <w:rPr>
          <w:rFonts w:ascii="B Lotus" w:hAnsi="B Lotus" w:cs="B Lotus" w:hint="cs"/>
          <w:sz w:val="22"/>
          <w:szCs w:val="22"/>
          <w:rtl/>
          <w:lang w:bidi="fa-IR"/>
        </w:rPr>
        <w:t>.</w:t>
      </w:r>
    </w:p>
  </w:footnote>
  <w:footnote w:id="188">
    <w:p w:rsidR="00A55B30" w:rsidRPr="00F70402" w:rsidRDefault="00A55B30" w:rsidP="005141B1">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Pr>
          <w:rFonts w:ascii="B Lotus" w:hAnsi="B Lotus" w:cs="B Lotus"/>
          <w:sz w:val="22"/>
          <w:szCs w:val="22"/>
          <w:rtl/>
          <w:lang w:bidi="fa-IR"/>
        </w:rPr>
        <w:t xml:space="preserve"> </w:t>
      </w:r>
      <w:r>
        <w:rPr>
          <w:rFonts w:ascii="B Lotus" w:hAnsi="B Lotus" w:cs="B Lotus" w:hint="cs"/>
          <w:sz w:val="22"/>
          <w:szCs w:val="22"/>
          <w:rtl/>
          <w:lang w:bidi="fa-IR"/>
        </w:rPr>
        <w:t xml:space="preserve">روایت </w:t>
      </w:r>
      <w:r w:rsidRPr="00F70402">
        <w:rPr>
          <w:rFonts w:ascii="B Lotus" w:hAnsi="B Lotus" w:cs="B Lotus"/>
          <w:sz w:val="22"/>
          <w:szCs w:val="22"/>
          <w:rtl/>
          <w:lang w:bidi="fa-IR"/>
        </w:rPr>
        <w:t>مسلم</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صلا</w:t>
      </w:r>
      <w:r>
        <w:rPr>
          <w:rFonts w:ascii="mylotus" w:hAnsi="mylotus" w:cs="mylotus" w:hint="cs"/>
          <w:sz w:val="22"/>
          <w:szCs w:val="22"/>
          <w:rtl/>
          <w:lang w:bidi="fa-IR"/>
        </w:rPr>
        <w:t>ة</w:t>
      </w:r>
      <w:r w:rsidRPr="00E572B3">
        <w:rPr>
          <w:rFonts w:ascii="mylotus" w:hAnsi="mylotus" w:cs="mylotus"/>
          <w:sz w:val="22"/>
          <w:szCs w:val="22"/>
          <w:rtl/>
          <w:lang w:bidi="fa-IR"/>
        </w:rPr>
        <w:t xml:space="preserve"> ال</w:t>
      </w:r>
      <w:r>
        <w:rPr>
          <w:rFonts w:ascii="mylotus" w:hAnsi="mylotus" w:cs="mylotus" w:hint="cs"/>
          <w:sz w:val="22"/>
          <w:szCs w:val="22"/>
          <w:rtl/>
          <w:lang w:bidi="fa-IR"/>
        </w:rPr>
        <w:t>ـ</w:t>
      </w:r>
      <w:r w:rsidRPr="00E572B3">
        <w:rPr>
          <w:rFonts w:ascii="mylotus" w:hAnsi="mylotus" w:cs="mylotus"/>
          <w:sz w:val="22"/>
          <w:szCs w:val="22"/>
          <w:rtl/>
          <w:lang w:bidi="fa-IR"/>
        </w:rPr>
        <w:t>مسافرین</w:t>
      </w:r>
      <w:r w:rsidRPr="00F70402">
        <w:rPr>
          <w:rFonts w:ascii="B Lotus" w:hAnsi="B Lotus" w:cs="B Lotus"/>
          <w:sz w:val="22"/>
          <w:szCs w:val="22"/>
          <w:rtl/>
          <w:lang w:bidi="fa-IR"/>
        </w:rPr>
        <w:t xml:space="preserve">، باب </w:t>
      </w:r>
      <w:r>
        <w:rPr>
          <w:rFonts w:ascii="mylotus" w:hAnsi="mylotus" w:cs="mylotus"/>
          <w:sz w:val="22"/>
          <w:szCs w:val="22"/>
          <w:rtl/>
          <w:lang w:bidi="fa-IR"/>
        </w:rPr>
        <w:t>الترغیب ف</w:t>
      </w:r>
      <w:r>
        <w:rPr>
          <w:rFonts w:ascii="mylotus" w:hAnsi="mylotus" w:cs="mylotus" w:hint="cs"/>
          <w:sz w:val="22"/>
          <w:szCs w:val="22"/>
          <w:rtl/>
          <w:lang w:bidi="fa-IR"/>
        </w:rPr>
        <w:t>ي</w:t>
      </w:r>
      <w:r>
        <w:rPr>
          <w:rFonts w:ascii="mylotus" w:hAnsi="mylotus" w:cs="mylotus"/>
          <w:sz w:val="22"/>
          <w:szCs w:val="22"/>
          <w:rtl/>
          <w:lang w:bidi="fa-IR"/>
        </w:rPr>
        <w:t xml:space="preserve"> الدعاء و</w:t>
      </w:r>
      <w:r w:rsidRPr="00E572B3">
        <w:rPr>
          <w:rFonts w:ascii="mylotus" w:hAnsi="mylotus" w:cs="mylotus"/>
          <w:sz w:val="22"/>
          <w:szCs w:val="22"/>
          <w:rtl/>
          <w:lang w:bidi="fa-IR"/>
        </w:rPr>
        <w:t>الذکر ف</w:t>
      </w:r>
      <w:r>
        <w:rPr>
          <w:rFonts w:ascii="mylotus" w:hAnsi="mylotus" w:cs="mylotus" w:hint="cs"/>
          <w:sz w:val="22"/>
          <w:szCs w:val="22"/>
          <w:rtl/>
          <w:lang w:bidi="fa-IR"/>
        </w:rPr>
        <w:t>ي</w:t>
      </w:r>
      <w:r w:rsidRPr="00E572B3">
        <w:rPr>
          <w:rFonts w:ascii="mylotus" w:hAnsi="mylotus" w:cs="mylotus"/>
          <w:sz w:val="22"/>
          <w:szCs w:val="22"/>
          <w:rtl/>
          <w:lang w:bidi="fa-IR"/>
        </w:rPr>
        <w:t xml:space="preserve"> آخر اللیل</w:t>
      </w:r>
      <w:r>
        <w:rPr>
          <w:rFonts w:ascii="B Lotus" w:hAnsi="B Lotus" w:cs="B Lotus" w:hint="cs"/>
          <w:sz w:val="22"/>
          <w:szCs w:val="22"/>
          <w:rtl/>
          <w:lang w:bidi="fa-IR"/>
        </w:rPr>
        <w:t xml:space="preserve">: </w:t>
      </w:r>
      <w:r w:rsidRPr="00F70402">
        <w:rPr>
          <w:rFonts w:ascii="B Lotus" w:hAnsi="B Lotus" w:cs="B Lotus"/>
          <w:sz w:val="22"/>
          <w:szCs w:val="22"/>
          <w:rtl/>
          <w:lang w:bidi="fa-IR"/>
        </w:rPr>
        <w:t>2/175</w:t>
      </w:r>
      <w:r>
        <w:rPr>
          <w:rFonts w:ascii="B Lotus" w:hAnsi="B Lotus" w:cs="B Lotus" w:hint="cs"/>
          <w:sz w:val="22"/>
          <w:szCs w:val="22"/>
          <w:rtl/>
          <w:lang w:bidi="fa-IR"/>
        </w:rPr>
        <w:t>-</w:t>
      </w:r>
      <w:r w:rsidRPr="00F70402">
        <w:rPr>
          <w:rFonts w:ascii="B Lotus" w:hAnsi="B Lotus" w:cs="B Lotus"/>
          <w:sz w:val="22"/>
          <w:szCs w:val="22"/>
          <w:rtl/>
          <w:lang w:bidi="fa-IR"/>
        </w:rPr>
        <w:t>176</w:t>
      </w:r>
      <w:r>
        <w:rPr>
          <w:rFonts w:ascii="B Lotus" w:hAnsi="B Lotus" w:cs="B Lotus" w:hint="cs"/>
          <w:sz w:val="22"/>
          <w:szCs w:val="22"/>
          <w:rtl/>
          <w:lang w:bidi="fa-IR"/>
        </w:rPr>
        <w:t>.</w:t>
      </w:r>
    </w:p>
  </w:footnote>
  <w:footnote w:id="189">
    <w:p w:rsidR="00A55B30" w:rsidRPr="00F70402" w:rsidRDefault="00A55B30" w:rsidP="005141B1">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رد الدارم</w:t>
      </w:r>
      <w:r>
        <w:rPr>
          <w:rFonts w:ascii="mylotus" w:hAnsi="mylotus" w:cs="mylotus" w:hint="cs"/>
          <w:sz w:val="22"/>
          <w:szCs w:val="22"/>
          <w:rtl/>
          <w:lang w:bidi="fa-IR"/>
        </w:rPr>
        <w:t>ي</w:t>
      </w:r>
      <w:r w:rsidRPr="00E572B3">
        <w:rPr>
          <w:rFonts w:ascii="mylotus" w:hAnsi="mylotus" w:cs="mylotus"/>
          <w:sz w:val="22"/>
          <w:szCs w:val="22"/>
          <w:rtl/>
          <w:lang w:bidi="fa-IR"/>
        </w:rPr>
        <w:t xml:space="preserve"> علی بشر ال</w:t>
      </w:r>
      <w:r>
        <w:rPr>
          <w:rFonts w:ascii="mylotus" w:hAnsi="mylotus" w:cs="mylotus" w:hint="cs"/>
          <w:sz w:val="22"/>
          <w:szCs w:val="22"/>
          <w:rtl/>
          <w:lang w:bidi="fa-IR"/>
        </w:rPr>
        <w:t>ـ</w:t>
      </w:r>
      <w:r w:rsidRPr="00E572B3">
        <w:rPr>
          <w:rFonts w:ascii="mylotus" w:hAnsi="mylotus" w:cs="mylotus"/>
          <w:sz w:val="22"/>
          <w:szCs w:val="22"/>
          <w:rtl/>
          <w:lang w:bidi="fa-IR"/>
        </w:rPr>
        <w:t>مریس</w:t>
      </w:r>
      <w:r>
        <w:rPr>
          <w:rFonts w:ascii="mylotus" w:hAnsi="mylotus" w:cs="mylotus" w:hint="cs"/>
          <w:sz w:val="22"/>
          <w:szCs w:val="22"/>
          <w:rtl/>
          <w:lang w:bidi="fa-IR"/>
        </w:rPr>
        <w:t>ي</w:t>
      </w:r>
      <w:r w:rsidRPr="00E572B3">
        <w:rPr>
          <w:rFonts w:ascii="mylotus" w:hAnsi="mylotus" w:cs="mylotus"/>
          <w:sz w:val="22"/>
          <w:szCs w:val="22"/>
          <w:rtl/>
          <w:lang w:bidi="fa-IR"/>
        </w:rPr>
        <w:t xml:space="preserve"> العنید</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20</w:t>
      </w:r>
      <w:r>
        <w:rPr>
          <w:rFonts w:ascii="B Lotus" w:hAnsi="B Lotus" w:cs="B Lotus" w:hint="cs"/>
          <w:sz w:val="22"/>
          <w:szCs w:val="22"/>
          <w:rtl/>
          <w:lang w:bidi="fa-IR"/>
        </w:rPr>
        <w:t>.</w:t>
      </w:r>
    </w:p>
  </w:footnote>
  <w:footnote w:id="19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ل</w:t>
      </w:r>
      <w:r>
        <w:rPr>
          <w:rFonts w:ascii="mylotus" w:hAnsi="mylotus" w:cs="mylotus" w:hint="cs"/>
          <w:sz w:val="22"/>
          <w:szCs w:val="22"/>
          <w:rtl/>
          <w:lang w:bidi="fa-IR"/>
        </w:rPr>
        <w:t>ـ</w:t>
      </w:r>
      <w:r w:rsidRPr="00E572B3">
        <w:rPr>
          <w:rFonts w:ascii="mylotus" w:hAnsi="mylotus" w:cs="mylotus"/>
          <w:sz w:val="22"/>
          <w:szCs w:val="22"/>
          <w:rtl/>
          <w:lang w:bidi="fa-IR"/>
        </w:rPr>
        <w:t>معة الاعتقاد</w:t>
      </w:r>
      <w:r>
        <w:rPr>
          <w:rFonts w:ascii="mylotus" w:hAnsi="mylotus" w:cs="mylotus" w:hint="cs"/>
          <w:sz w:val="22"/>
          <w:szCs w:val="22"/>
          <w:rtl/>
          <w:lang w:bidi="fa-IR"/>
        </w:rPr>
        <w:t>:</w:t>
      </w:r>
      <w:r w:rsidRPr="00E572B3">
        <w:rPr>
          <w:rFonts w:ascii="mylotus" w:hAnsi="mylotus" w:cs="mylotus"/>
          <w:sz w:val="22"/>
          <w:szCs w:val="22"/>
          <w:rtl/>
          <w:lang w:bidi="fa-IR"/>
        </w:rPr>
        <w:t xml:space="preserve"> ابن قدامة</w:t>
      </w:r>
      <w:r w:rsidRPr="00F70402">
        <w:rPr>
          <w:rFonts w:ascii="B Lotus" w:hAnsi="B Lotus" w:cs="B Lotus"/>
          <w:sz w:val="22"/>
          <w:szCs w:val="22"/>
          <w:rtl/>
          <w:lang w:bidi="fa-IR"/>
        </w:rPr>
        <w:t xml:space="preserve">، ص </w:t>
      </w:r>
      <w:r>
        <w:rPr>
          <w:rFonts w:ascii="B Lotus" w:hAnsi="B Lotus" w:cs="B Lotus"/>
          <w:sz w:val="22"/>
          <w:szCs w:val="22"/>
          <w:rtl/>
          <w:lang w:bidi="fa-IR"/>
        </w:rPr>
        <w:t>58</w:t>
      </w:r>
      <w:r>
        <w:rPr>
          <w:rFonts w:ascii="B Lotus" w:hAnsi="B Lotus" w:cs="B Lotus" w:hint="cs"/>
          <w:sz w:val="22"/>
          <w:szCs w:val="22"/>
          <w:rtl/>
          <w:lang w:bidi="fa-IR"/>
        </w:rPr>
        <w:t>.</w:t>
      </w:r>
    </w:p>
  </w:footnote>
  <w:footnote w:id="19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Pr>
          <w:rFonts w:ascii="B Lotus" w:hAnsi="B Lotus" w:cs="B Lotus"/>
          <w:sz w:val="22"/>
          <w:szCs w:val="22"/>
          <w:rtl/>
          <w:lang w:bidi="fa-IR"/>
        </w:rPr>
        <w:t xml:space="preserve"> </w:t>
      </w:r>
      <w:r>
        <w:rPr>
          <w:rFonts w:ascii="B Lotus" w:hAnsi="B Lotus" w:cs="B Lotus" w:hint="cs"/>
          <w:sz w:val="22"/>
          <w:szCs w:val="22"/>
          <w:rtl/>
          <w:lang w:bidi="fa-IR"/>
        </w:rPr>
        <w:t xml:space="preserve">روایت </w:t>
      </w:r>
      <w:r>
        <w:rPr>
          <w:rFonts w:ascii="B Lotus" w:hAnsi="B Lotus" w:cs="B Lotus"/>
          <w:sz w:val="22"/>
          <w:szCs w:val="22"/>
          <w:rtl/>
          <w:lang w:bidi="fa-IR"/>
        </w:rPr>
        <w:t>بخاری</w:t>
      </w:r>
      <w:r w:rsidRPr="00F70402">
        <w:rPr>
          <w:rFonts w:ascii="B Lotus" w:hAnsi="B Lotus" w:cs="B Lotus"/>
          <w:sz w:val="22"/>
          <w:szCs w:val="22"/>
          <w:rtl/>
          <w:lang w:bidi="fa-IR"/>
        </w:rPr>
        <w:t xml:space="preserve"> </w:t>
      </w:r>
      <w:r w:rsidRPr="00E572B3">
        <w:rPr>
          <w:rFonts w:ascii="mylotus" w:hAnsi="mylotus" w:cs="mylotus"/>
          <w:sz w:val="22"/>
          <w:szCs w:val="22"/>
          <w:rtl/>
          <w:lang w:bidi="fa-IR"/>
        </w:rPr>
        <w:t>فتح الباری</w:t>
      </w:r>
      <w:r w:rsidRPr="00F70402">
        <w:rPr>
          <w:rFonts w:ascii="B Lotus" w:hAnsi="B Lotus" w:cs="B Lotus"/>
          <w:sz w:val="22"/>
          <w:szCs w:val="22"/>
          <w:rtl/>
          <w:lang w:bidi="fa-IR"/>
        </w:rPr>
        <w:t xml:space="preserve">، کتاب: </w:t>
      </w:r>
      <w:r w:rsidRPr="00E572B3">
        <w:rPr>
          <w:rFonts w:ascii="mylotus" w:hAnsi="mylotus" w:cs="mylotus"/>
          <w:sz w:val="22"/>
          <w:szCs w:val="22"/>
          <w:rtl/>
          <w:lang w:bidi="fa-IR"/>
        </w:rPr>
        <w:t>التوحید</w:t>
      </w:r>
      <w:r w:rsidRPr="00F70402">
        <w:rPr>
          <w:rFonts w:ascii="B Lotus" w:hAnsi="B Lotus" w:cs="B Lotus"/>
          <w:sz w:val="22"/>
          <w:szCs w:val="22"/>
          <w:rtl/>
          <w:lang w:bidi="fa-IR"/>
        </w:rPr>
        <w:t xml:space="preserve"> </w:t>
      </w:r>
      <w:r w:rsidRPr="00E572B3">
        <w:rPr>
          <w:rFonts w:ascii="mylotus" w:hAnsi="mylotus" w:cs="mylotus"/>
          <w:sz w:val="22"/>
          <w:szCs w:val="22"/>
          <w:rtl/>
          <w:lang w:bidi="fa-IR"/>
        </w:rPr>
        <w:t>باب: قوله</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Traditional Arabic" w:hint="cs"/>
          <w:sz w:val="22"/>
          <w:szCs w:val="22"/>
          <w:rtl/>
          <w:lang w:bidi="fa-IR"/>
        </w:rPr>
        <w:t>﴿</w:t>
      </w:r>
      <w:r w:rsidRPr="0062282B">
        <w:rPr>
          <w:rFonts w:ascii="KFGQPC Uthmanic Script HAFS" w:cs="KFGQPC Uthmanic Script HAFS" w:hint="eastAsia"/>
          <w:sz w:val="22"/>
          <w:szCs w:val="22"/>
          <w:rtl/>
        </w:rPr>
        <w:t>وُجُوه</w:t>
      </w:r>
      <w:r w:rsidRPr="0062282B">
        <w:rPr>
          <w:rFonts w:ascii="KFGQPC Uthmanic Script HAFS" w:cs="KFGQPC Uthmanic Script HAFS" w:hint="cs"/>
          <w:sz w:val="22"/>
          <w:szCs w:val="22"/>
          <w:rtl/>
        </w:rPr>
        <w:t>ٞ</w:t>
      </w:r>
      <w:r w:rsidRPr="0062282B">
        <w:rPr>
          <w:rFonts w:ascii="KFGQPC Uthmanic Script HAFS" w:cs="KFGQPC Uthmanic Script HAFS"/>
          <w:sz w:val="22"/>
          <w:szCs w:val="22"/>
          <w:rtl/>
        </w:rPr>
        <w:t xml:space="preserve"> </w:t>
      </w:r>
      <w:r w:rsidRPr="0062282B">
        <w:rPr>
          <w:rFonts w:ascii="KFGQPC Uthmanic Script HAFS" w:cs="KFGQPC Uthmanic Script HAFS" w:hint="eastAsia"/>
          <w:sz w:val="22"/>
          <w:szCs w:val="22"/>
          <w:rtl/>
        </w:rPr>
        <w:t>يَو</w:t>
      </w:r>
      <w:r w:rsidRPr="0062282B">
        <w:rPr>
          <w:rFonts w:ascii="KFGQPC Uthmanic Script HAFS" w:cs="KFGQPC Uthmanic Script HAFS" w:hint="cs"/>
          <w:sz w:val="22"/>
          <w:szCs w:val="22"/>
          <w:rtl/>
        </w:rPr>
        <w:t>ۡ</w:t>
      </w:r>
      <w:r w:rsidRPr="0062282B">
        <w:rPr>
          <w:rFonts w:ascii="KFGQPC Uthmanic Script HAFS" w:cs="KFGQPC Uthmanic Script HAFS" w:hint="eastAsia"/>
          <w:sz w:val="22"/>
          <w:szCs w:val="22"/>
          <w:rtl/>
        </w:rPr>
        <w:t>مَئِذ</w:t>
      </w:r>
      <w:r w:rsidRPr="0062282B">
        <w:rPr>
          <w:rFonts w:ascii="KFGQPC Uthmanic Script HAFS" w:cs="KFGQPC Uthmanic Script HAFS" w:hint="cs"/>
          <w:sz w:val="22"/>
          <w:szCs w:val="22"/>
          <w:rtl/>
        </w:rPr>
        <w:t>ٖ</w:t>
      </w:r>
      <w:r w:rsidRPr="0062282B">
        <w:rPr>
          <w:rFonts w:ascii="KFGQPC Uthmanic Script HAFS" w:cs="KFGQPC Uthmanic Script HAFS"/>
          <w:sz w:val="22"/>
          <w:szCs w:val="22"/>
          <w:rtl/>
        </w:rPr>
        <w:t xml:space="preserve"> </w:t>
      </w:r>
      <w:r w:rsidRPr="0062282B">
        <w:rPr>
          <w:rFonts w:ascii="KFGQPC Uthmanic Script HAFS" w:cs="KFGQPC Uthmanic Script HAFS" w:hint="eastAsia"/>
          <w:sz w:val="22"/>
          <w:szCs w:val="22"/>
          <w:rtl/>
        </w:rPr>
        <w:t>نَّاضِرَةٌ</w:t>
      </w:r>
      <w:r w:rsidRPr="0062282B">
        <w:rPr>
          <w:rFonts w:ascii="KFGQPC Uthmanic Script HAFS" w:cs="KFGQPC Uthmanic Script HAFS"/>
          <w:sz w:val="22"/>
          <w:szCs w:val="22"/>
          <w:rtl/>
        </w:rPr>
        <w:t xml:space="preserve"> </w:t>
      </w:r>
      <w:r w:rsidRPr="0062282B">
        <w:rPr>
          <w:rFonts w:ascii="KFGQPC Uthmanic Script HAFS" w:cs="KFGQPC Uthmanic Script HAFS" w:hint="cs"/>
          <w:sz w:val="22"/>
          <w:szCs w:val="22"/>
          <w:rtl/>
        </w:rPr>
        <w:t>٢٢</w:t>
      </w:r>
      <w:r>
        <w:rPr>
          <w:rFonts w:ascii="B Lotus" w:hAnsi="B Lotus" w:cs="Traditional Arabic" w:hint="cs"/>
          <w:sz w:val="22"/>
          <w:szCs w:val="22"/>
          <w:rtl/>
          <w:lang w:bidi="fa-IR"/>
        </w:rPr>
        <w:t>﴾</w:t>
      </w:r>
      <w:r>
        <w:rPr>
          <w:rFonts w:ascii="B Lotus" w:hAnsi="B Lotus" w:cs="B Lotus" w:hint="cs"/>
          <w:sz w:val="22"/>
          <w:szCs w:val="22"/>
          <w:rtl/>
          <w:lang w:bidi="fa-IR"/>
        </w:rPr>
        <w:t xml:space="preserve"> </w:t>
      </w:r>
      <w:r>
        <w:rPr>
          <w:rFonts w:ascii="B Lotus" w:hAnsi="B Lotus" w:cs="B Lotus" w:hint="cs"/>
          <w:sz w:val="20"/>
          <w:szCs w:val="20"/>
          <w:rtl/>
          <w:lang w:bidi="fa-IR"/>
        </w:rPr>
        <w:t>[</w:t>
      </w:r>
      <w:r w:rsidRPr="00E572B3">
        <w:rPr>
          <w:rFonts w:ascii="mylotus" w:hAnsi="mylotus" w:cs="mylotus"/>
          <w:sz w:val="20"/>
          <w:szCs w:val="20"/>
          <w:rtl/>
          <w:lang w:bidi="fa-IR"/>
        </w:rPr>
        <w:t>القیامة</w:t>
      </w:r>
      <w:r>
        <w:rPr>
          <w:rFonts w:ascii="B Lotus" w:hAnsi="B Lotus" w:cs="B Lotus" w:hint="cs"/>
          <w:sz w:val="20"/>
          <w:szCs w:val="20"/>
          <w:rtl/>
          <w:lang w:bidi="fa-IR"/>
        </w:rPr>
        <w:t>: 22]</w:t>
      </w:r>
      <w:r>
        <w:rPr>
          <w:rFonts w:ascii="B Lotus" w:hAnsi="B Lotus" w:cs="B Lotus" w:hint="cs"/>
          <w:sz w:val="22"/>
          <w:szCs w:val="22"/>
          <w:rtl/>
          <w:lang w:bidi="fa-IR"/>
        </w:rPr>
        <w:t xml:space="preserve">. </w:t>
      </w:r>
      <w:r w:rsidRPr="00F70402">
        <w:rPr>
          <w:rFonts w:ascii="B Lotus" w:hAnsi="B Lotus" w:cs="B Lotus"/>
          <w:sz w:val="22"/>
          <w:szCs w:val="22"/>
          <w:rtl/>
          <w:lang w:bidi="fa-IR"/>
        </w:rPr>
        <w:t>به شماره‌ی 7439، ج 13/431</w:t>
      </w:r>
      <w:r>
        <w:rPr>
          <w:rFonts w:ascii="B Lotus" w:hAnsi="B Lotus" w:cs="B Lotus" w:hint="cs"/>
          <w:sz w:val="22"/>
          <w:szCs w:val="22"/>
          <w:rtl/>
          <w:lang w:bidi="fa-IR"/>
        </w:rPr>
        <w:t>.</w:t>
      </w:r>
    </w:p>
  </w:footnote>
  <w:footnote w:id="19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ل</w:t>
      </w:r>
      <w:r>
        <w:rPr>
          <w:rFonts w:ascii="mylotus" w:hAnsi="mylotus" w:cs="mylotus" w:hint="cs"/>
          <w:sz w:val="22"/>
          <w:szCs w:val="22"/>
          <w:rtl/>
          <w:lang w:bidi="fa-IR"/>
        </w:rPr>
        <w:t>ـ</w:t>
      </w:r>
      <w:r w:rsidRPr="00E572B3">
        <w:rPr>
          <w:rFonts w:ascii="mylotus" w:hAnsi="mylotus" w:cs="mylotus"/>
          <w:sz w:val="22"/>
          <w:szCs w:val="22"/>
          <w:rtl/>
          <w:lang w:bidi="fa-IR"/>
        </w:rPr>
        <w:t>معة الاعتقاد</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52</w:t>
      </w:r>
      <w:r>
        <w:rPr>
          <w:rFonts w:ascii="B Lotus" w:hAnsi="B Lotus" w:cs="B Lotus" w:hint="cs"/>
          <w:sz w:val="22"/>
          <w:szCs w:val="22"/>
          <w:rtl/>
          <w:lang w:bidi="fa-IR"/>
        </w:rPr>
        <w:t>.</w:t>
      </w:r>
    </w:p>
  </w:footnote>
  <w:footnote w:id="19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Pr>
          <w:rFonts w:ascii="B Lotus" w:hAnsi="B Lotus" w:cs="B Lotus"/>
          <w:sz w:val="22"/>
          <w:szCs w:val="22"/>
          <w:rtl/>
          <w:lang w:bidi="fa-IR"/>
        </w:rPr>
        <w:t xml:space="preserve"> </w:t>
      </w:r>
      <w:r>
        <w:rPr>
          <w:rFonts w:ascii="B Lotus" w:hAnsi="B Lotus" w:cs="B Lotus" w:hint="cs"/>
          <w:sz w:val="22"/>
          <w:szCs w:val="22"/>
          <w:rtl/>
          <w:lang w:bidi="fa-IR"/>
        </w:rPr>
        <w:t xml:space="preserve">روایت </w:t>
      </w:r>
      <w:r w:rsidRPr="00F70402">
        <w:rPr>
          <w:rFonts w:ascii="B Lotus" w:hAnsi="B Lotus" w:cs="B Lotus"/>
          <w:sz w:val="22"/>
          <w:szCs w:val="22"/>
          <w:rtl/>
          <w:lang w:bidi="fa-IR"/>
        </w:rPr>
        <w:t>مسلم</w:t>
      </w:r>
      <w:r>
        <w:rPr>
          <w:rFonts w:ascii="B Lotus" w:hAnsi="B Lotus" w:cs="B Lotus" w:hint="cs"/>
          <w:sz w:val="22"/>
          <w:szCs w:val="22"/>
          <w:rtl/>
          <w:lang w:bidi="fa-IR"/>
        </w:rPr>
        <w:t>:</w:t>
      </w:r>
      <w:r w:rsidRPr="00F70402">
        <w:rPr>
          <w:rFonts w:ascii="B Lotus" w:hAnsi="B Lotus" w:cs="B Lotus"/>
          <w:sz w:val="22"/>
          <w:szCs w:val="22"/>
          <w:rtl/>
          <w:lang w:bidi="fa-IR"/>
        </w:rPr>
        <w:t xml:space="preserve"> کتاب </w:t>
      </w:r>
      <w:r w:rsidRPr="00E572B3">
        <w:rPr>
          <w:rFonts w:ascii="mylotus" w:hAnsi="mylotus" w:cs="mylotus"/>
          <w:sz w:val="22"/>
          <w:szCs w:val="22"/>
          <w:rtl/>
          <w:lang w:bidi="fa-IR"/>
        </w:rPr>
        <w:t>الذکر و الدعاء</w:t>
      </w:r>
      <w:r w:rsidRPr="00F70402">
        <w:rPr>
          <w:rFonts w:ascii="B Lotus" w:hAnsi="B Lotus" w:cs="B Lotus"/>
          <w:sz w:val="22"/>
          <w:szCs w:val="22"/>
          <w:rtl/>
          <w:lang w:bidi="fa-IR"/>
        </w:rPr>
        <w:t>، ب</w:t>
      </w:r>
      <w:r>
        <w:rPr>
          <w:rFonts w:ascii="B Lotus" w:hAnsi="B Lotus" w:cs="B Lotus"/>
          <w:sz w:val="22"/>
          <w:szCs w:val="22"/>
          <w:rtl/>
          <w:lang w:bidi="fa-IR"/>
        </w:rPr>
        <w:t xml:space="preserve">اب </w:t>
      </w:r>
      <w:r w:rsidRPr="00E572B3">
        <w:rPr>
          <w:rFonts w:ascii="mylotus" w:hAnsi="mylotus" w:cs="mylotus"/>
          <w:sz w:val="22"/>
          <w:szCs w:val="22"/>
          <w:rtl/>
          <w:lang w:bidi="fa-IR"/>
        </w:rPr>
        <w:t>استحباب حمد الله بعد الأکل والشرب</w:t>
      </w:r>
      <w:r w:rsidRPr="00F70402">
        <w:rPr>
          <w:rFonts w:ascii="B Lotus" w:hAnsi="B Lotus" w:cs="B Lotus"/>
          <w:sz w:val="22"/>
          <w:szCs w:val="22"/>
          <w:rtl/>
          <w:lang w:bidi="fa-IR"/>
        </w:rPr>
        <w:t>، ج 4/2095 به شماره‌ی 2734</w:t>
      </w:r>
    </w:p>
  </w:footnote>
  <w:footnote w:id="19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لـمعة الاعتقاد</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53</w:t>
      </w:r>
      <w:r>
        <w:rPr>
          <w:rFonts w:ascii="B Lotus" w:hAnsi="B Lotus" w:cs="B Lotus" w:hint="cs"/>
          <w:sz w:val="22"/>
          <w:szCs w:val="22"/>
          <w:rtl/>
          <w:lang w:bidi="fa-IR"/>
        </w:rPr>
        <w:t>.</w:t>
      </w:r>
    </w:p>
  </w:footnote>
  <w:footnote w:id="195">
    <w:p w:rsidR="00A55B30" w:rsidRPr="00F70402" w:rsidRDefault="00A55B30" w:rsidP="005141B1">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hint="cs"/>
          <w:sz w:val="22"/>
          <w:szCs w:val="22"/>
          <w:rtl/>
          <w:lang w:bidi="fa-IR"/>
        </w:rPr>
        <w:t xml:space="preserve">روایت </w:t>
      </w:r>
      <w:r w:rsidRPr="00E572B3">
        <w:rPr>
          <w:rFonts w:ascii="mylotus" w:hAnsi="mylotus" w:cs="mylotus"/>
          <w:sz w:val="22"/>
          <w:szCs w:val="22"/>
          <w:rtl/>
          <w:lang w:bidi="fa-IR"/>
        </w:rPr>
        <w:t>بخاری</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فتح البار</w:t>
      </w:r>
      <w:r>
        <w:rPr>
          <w:rFonts w:ascii="mylotus" w:hAnsi="mylotus" w:cs="mylotus" w:hint="cs"/>
          <w:sz w:val="22"/>
          <w:szCs w:val="22"/>
          <w:rtl/>
          <w:lang w:bidi="fa-IR"/>
        </w:rPr>
        <w:t>ي</w:t>
      </w:r>
      <w:r w:rsidRPr="00F70402">
        <w:rPr>
          <w:rFonts w:ascii="B Lotus" w:hAnsi="B Lotus" w:cs="B Lotus"/>
          <w:sz w:val="22"/>
          <w:szCs w:val="22"/>
          <w:rtl/>
          <w:lang w:bidi="fa-IR"/>
        </w:rPr>
        <w:t xml:space="preserve">، کتاب </w:t>
      </w:r>
      <w:r w:rsidRPr="00E572B3">
        <w:rPr>
          <w:rFonts w:ascii="mylotus" w:hAnsi="mylotus" w:cs="mylotus"/>
          <w:sz w:val="22"/>
          <w:szCs w:val="22"/>
          <w:rtl/>
          <w:lang w:bidi="fa-IR"/>
        </w:rPr>
        <w:t>الـمغاز</w:t>
      </w:r>
      <w:r>
        <w:rPr>
          <w:rFonts w:ascii="mylotus" w:hAnsi="mylotus" w:cs="mylotus" w:hint="cs"/>
          <w:sz w:val="22"/>
          <w:szCs w:val="22"/>
          <w:rtl/>
          <w:lang w:bidi="fa-IR"/>
        </w:rPr>
        <w:t>ي</w:t>
      </w:r>
      <w:r w:rsidRPr="00F70402">
        <w:rPr>
          <w:rFonts w:ascii="B Lotus" w:hAnsi="B Lotus" w:cs="B Lotus"/>
          <w:sz w:val="22"/>
          <w:szCs w:val="22"/>
          <w:rtl/>
          <w:lang w:bidi="fa-IR"/>
        </w:rPr>
        <w:t xml:space="preserve">، باب: </w:t>
      </w:r>
      <w:r w:rsidRPr="00E572B3">
        <w:rPr>
          <w:rFonts w:ascii="mylotus" w:hAnsi="mylotus" w:cs="mylotus"/>
          <w:sz w:val="22"/>
          <w:szCs w:val="22"/>
          <w:rtl/>
          <w:lang w:bidi="fa-IR"/>
        </w:rPr>
        <w:t>غزوة خیبر</w:t>
      </w:r>
      <w:r w:rsidRPr="00F70402">
        <w:rPr>
          <w:rFonts w:ascii="B Lotus" w:hAnsi="B Lotus" w:cs="B Lotus"/>
          <w:sz w:val="22"/>
          <w:szCs w:val="22"/>
          <w:rtl/>
          <w:lang w:bidi="fa-IR"/>
        </w:rPr>
        <w:t xml:space="preserve"> 7/544، به شماره 4210</w:t>
      </w:r>
      <w:r>
        <w:rPr>
          <w:rFonts w:ascii="B Lotus" w:hAnsi="B Lotus" w:cs="B Lotus" w:hint="cs"/>
          <w:sz w:val="22"/>
          <w:szCs w:val="22"/>
          <w:rtl/>
          <w:lang w:bidi="fa-IR"/>
        </w:rPr>
        <w:t>.</w:t>
      </w:r>
    </w:p>
  </w:footnote>
  <w:footnote w:id="19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sidRPr="00E572B3">
        <w:rPr>
          <w:rFonts w:ascii="mylotus" w:hAnsi="mylotus" w:cs="mylotus"/>
          <w:sz w:val="22"/>
          <w:szCs w:val="22"/>
          <w:rtl/>
          <w:lang w:bidi="fa-IR"/>
        </w:rPr>
        <w:t>لـمعة الاعتقاد</w:t>
      </w:r>
      <w:r>
        <w:rPr>
          <w:rFonts w:ascii="B Lotus" w:hAnsi="B Lotus" w:cs="B Lotus" w:hint="cs"/>
          <w:sz w:val="22"/>
          <w:szCs w:val="22"/>
          <w:rtl/>
          <w:lang w:bidi="fa-IR"/>
        </w:rPr>
        <w:t>:</w:t>
      </w:r>
      <w:r w:rsidRPr="00F70402">
        <w:rPr>
          <w:rFonts w:ascii="B Lotus" w:hAnsi="B Lotus" w:cs="B Lotus"/>
          <w:sz w:val="22"/>
          <w:szCs w:val="22"/>
          <w:rtl/>
          <w:lang w:bidi="fa-IR"/>
        </w:rPr>
        <w:t xml:space="preserve"> ابن قدام</w:t>
      </w:r>
      <w:r>
        <w:rPr>
          <w:rFonts w:ascii="B Lotus" w:hAnsi="B Lotus" w:cs="B Lotus" w:hint="cs"/>
          <w:sz w:val="22"/>
          <w:szCs w:val="22"/>
          <w:rtl/>
          <w:lang w:bidi="fa-IR"/>
        </w:rPr>
        <w:t>ه</w:t>
      </w:r>
      <w:r w:rsidRPr="00F70402">
        <w:rPr>
          <w:rFonts w:ascii="B Lotus" w:hAnsi="B Lotus" w:cs="B Lotus"/>
          <w:sz w:val="22"/>
          <w:szCs w:val="22"/>
          <w:rtl/>
          <w:lang w:bidi="fa-IR"/>
        </w:rPr>
        <w:t>، ص 54</w:t>
      </w:r>
      <w:r>
        <w:rPr>
          <w:rFonts w:ascii="B Lotus" w:hAnsi="B Lotus" w:cs="B Lotus" w:hint="cs"/>
          <w:sz w:val="22"/>
          <w:szCs w:val="22"/>
          <w:rtl/>
          <w:lang w:bidi="fa-IR"/>
        </w:rPr>
        <w:t>.</w:t>
      </w:r>
    </w:p>
  </w:footnote>
  <w:footnote w:id="19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روایت </w:t>
      </w:r>
      <w:r w:rsidRPr="00F70402">
        <w:rPr>
          <w:rFonts w:ascii="B Lotus" w:hAnsi="B Lotus" w:cs="B Lotus"/>
          <w:sz w:val="22"/>
          <w:szCs w:val="22"/>
          <w:rtl/>
          <w:lang w:bidi="fa-IR"/>
        </w:rPr>
        <w:t>مسلم</w:t>
      </w:r>
      <w:r>
        <w:rPr>
          <w:rFonts w:ascii="B Lotus" w:hAnsi="B Lotus" w:cs="B Lotus" w:hint="cs"/>
          <w:sz w:val="22"/>
          <w:szCs w:val="22"/>
          <w:rtl/>
          <w:lang w:bidi="fa-IR"/>
        </w:rPr>
        <w:t>:</w:t>
      </w:r>
      <w:r w:rsidRPr="00F70402">
        <w:rPr>
          <w:rFonts w:ascii="B Lotus" w:hAnsi="B Lotus" w:cs="B Lotus"/>
          <w:sz w:val="22"/>
          <w:szCs w:val="22"/>
          <w:rtl/>
          <w:lang w:bidi="fa-IR"/>
        </w:rPr>
        <w:t xml:space="preserve"> کتاب </w:t>
      </w:r>
      <w:r w:rsidRPr="00E572B3">
        <w:rPr>
          <w:rFonts w:ascii="mylotus" w:hAnsi="mylotus" w:cs="mylotus"/>
          <w:sz w:val="22"/>
          <w:szCs w:val="22"/>
          <w:rtl/>
          <w:lang w:bidi="fa-IR"/>
        </w:rPr>
        <w:t>التوبة</w:t>
      </w:r>
      <w:r w:rsidRPr="00F70402">
        <w:rPr>
          <w:rFonts w:ascii="B Lotus" w:hAnsi="B Lotus" w:cs="B Lotus"/>
          <w:sz w:val="22"/>
          <w:szCs w:val="22"/>
          <w:rtl/>
          <w:lang w:bidi="fa-IR"/>
        </w:rPr>
        <w:t xml:space="preserve">، باب: </w:t>
      </w:r>
      <w:r w:rsidRPr="00E572B3">
        <w:rPr>
          <w:rFonts w:ascii="mylotus" w:hAnsi="mylotus" w:cs="mylotus"/>
          <w:sz w:val="22"/>
          <w:szCs w:val="22"/>
          <w:rtl/>
          <w:lang w:bidi="fa-IR"/>
        </w:rPr>
        <w:t>فی سعة رحمة الله</w:t>
      </w:r>
      <w:r w:rsidRPr="00F70402">
        <w:rPr>
          <w:rFonts w:ascii="B Lotus" w:hAnsi="B Lotus" w:cs="B Lotus"/>
          <w:sz w:val="22"/>
          <w:szCs w:val="22"/>
          <w:rtl/>
          <w:lang w:bidi="fa-IR"/>
        </w:rPr>
        <w:t>، 2751، 14، حدیث ابوهریر</w:t>
      </w:r>
      <w:r>
        <w:rPr>
          <w:rFonts w:ascii="B Lotus" w:hAnsi="B Lotus" w:cs="B Lotus" w:hint="cs"/>
          <w:sz w:val="22"/>
          <w:szCs w:val="22"/>
          <w:rtl/>
          <w:lang w:bidi="fa-IR"/>
        </w:rPr>
        <w:t>ه</w:t>
      </w:r>
      <w:r w:rsidRPr="00F70402">
        <w:rPr>
          <w:rFonts w:ascii="B Lotus" w:hAnsi="B Lotus" w:cs="B Lotus"/>
          <w:sz w:val="22"/>
          <w:szCs w:val="22"/>
          <w:rtl/>
          <w:lang w:bidi="fa-IR"/>
        </w:rPr>
        <w:t xml:space="preserve"> ج 4/2107</w:t>
      </w:r>
      <w:r>
        <w:rPr>
          <w:rFonts w:ascii="B Lotus" w:hAnsi="B Lotus" w:cs="B Lotus" w:hint="cs"/>
          <w:sz w:val="22"/>
          <w:szCs w:val="22"/>
          <w:rtl/>
          <w:lang w:bidi="fa-IR"/>
        </w:rPr>
        <w:t>.</w:t>
      </w:r>
    </w:p>
  </w:footnote>
  <w:footnote w:id="19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لـمعة الاعتقاد</w:t>
      </w:r>
      <w:r>
        <w:rPr>
          <w:rFonts w:ascii="B Lotus" w:hAnsi="B Lotus" w:cs="B Lotus" w:hint="cs"/>
          <w:sz w:val="22"/>
          <w:szCs w:val="22"/>
          <w:rtl/>
          <w:lang w:bidi="fa-IR"/>
        </w:rPr>
        <w:t>:</w:t>
      </w:r>
      <w:r w:rsidRPr="00F70402">
        <w:rPr>
          <w:rFonts w:ascii="B Lotus" w:hAnsi="B Lotus" w:cs="B Lotus"/>
          <w:sz w:val="22"/>
          <w:szCs w:val="22"/>
          <w:rtl/>
          <w:lang w:bidi="fa-IR"/>
        </w:rPr>
        <w:t xml:space="preserve"> ص 55</w:t>
      </w:r>
      <w:r>
        <w:rPr>
          <w:rFonts w:ascii="B Lotus" w:hAnsi="B Lotus" w:cs="B Lotus" w:hint="cs"/>
          <w:sz w:val="22"/>
          <w:szCs w:val="22"/>
          <w:rtl/>
          <w:lang w:bidi="fa-IR"/>
        </w:rPr>
        <w:t>.</w:t>
      </w:r>
    </w:p>
  </w:footnote>
  <w:footnote w:id="199">
    <w:p w:rsidR="00A55B30" w:rsidRPr="00F70402" w:rsidRDefault="00A55B30" w:rsidP="005141B1">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Pr>
          <w:rFonts w:ascii="B Lotus" w:hAnsi="B Lotus" w:cs="B Lotus"/>
          <w:sz w:val="22"/>
          <w:szCs w:val="22"/>
          <w:rtl/>
          <w:lang w:bidi="fa-IR"/>
        </w:rPr>
        <w:t xml:space="preserve"> </w:t>
      </w:r>
      <w:r>
        <w:rPr>
          <w:rFonts w:ascii="B Lotus" w:hAnsi="B Lotus" w:cs="B Lotus" w:hint="cs"/>
          <w:sz w:val="22"/>
          <w:szCs w:val="22"/>
          <w:rtl/>
          <w:lang w:bidi="fa-IR"/>
        </w:rPr>
        <w:t xml:space="preserve">روایت </w:t>
      </w:r>
      <w:r w:rsidRPr="00F70402">
        <w:rPr>
          <w:rFonts w:ascii="B Lotus" w:hAnsi="B Lotus" w:cs="B Lotus"/>
          <w:sz w:val="22"/>
          <w:szCs w:val="22"/>
          <w:rtl/>
          <w:lang w:bidi="fa-IR"/>
        </w:rPr>
        <w:t>مسلم</w:t>
      </w:r>
      <w:r>
        <w:rPr>
          <w:rFonts w:ascii="B Lotus" w:hAnsi="B Lotus" w:cs="B Lotus" w:hint="cs"/>
          <w:sz w:val="22"/>
          <w:szCs w:val="22"/>
          <w:rtl/>
          <w:lang w:bidi="fa-IR"/>
        </w:rPr>
        <w:t>:</w:t>
      </w:r>
      <w:r w:rsidRPr="00F70402">
        <w:rPr>
          <w:rFonts w:ascii="B Lotus" w:hAnsi="B Lotus" w:cs="B Lotus"/>
          <w:sz w:val="22"/>
          <w:szCs w:val="22"/>
          <w:rtl/>
          <w:lang w:bidi="fa-IR"/>
        </w:rPr>
        <w:t xml:space="preserve"> کتاب الصلا</w:t>
      </w:r>
      <w:r w:rsidRPr="00E572B3">
        <w:rPr>
          <w:rFonts w:ascii="mylotus" w:hAnsi="mylotus" w:cs="mylotus"/>
          <w:sz w:val="22"/>
          <w:szCs w:val="22"/>
          <w:rtl/>
          <w:lang w:bidi="fa-IR"/>
        </w:rPr>
        <w:t>ة</w:t>
      </w:r>
      <w:r w:rsidRPr="00F70402">
        <w:rPr>
          <w:rFonts w:ascii="B Lotus" w:hAnsi="B Lotus" w:cs="B Lotus"/>
          <w:sz w:val="22"/>
          <w:szCs w:val="22"/>
          <w:rtl/>
          <w:lang w:bidi="fa-IR"/>
        </w:rPr>
        <w:t xml:space="preserve">، باب: </w:t>
      </w:r>
      <w:r>
        <w:rPr>
          <w:rFonts w:ascii="mylotus" w:hAnsi="mylotus" w:cs="mylotus"/>
          <w:sz w:val="22"/>
          <w:szCs w:val="22"/>
          <w:rtl/>
          <w:lang w:bidi="fa-IR"/>
        </w:rPr>
        <w:t>ما یقال ف</w:t>
      </w:r>
      <w:r>
        <w:rPr>
          <w:rFonts w:ascii="mylotus" w:hAnsi="mylotus" w:cs="mylotus" w:hint="cs"/>
          <w:sz w:val="22"/>
          <w:szCs w:val="22"/>
          <w:rtl/>
          <w:lang w:bidi="fa-IR"/>
        </w:rPr>
        <w:t>ي</w:t>
      </w:r>
      <w:r>
        <w:rPr>
          <w:rFonts w:ascii="mylotus" w:hAnsi="mylotus" w:cs="mylotus"/>
          <w:sz w:val="22"/>
          <w:szCs w:val="22"/>
          <w:rtl/>
          <w:lang w:bidi="fa-IR"/>
        </w:rPr>
        <w:t xml:space="preserve"> السجود و</w:t>
      </w:r>
      <w:r w:rsidRPr="00E572B3">
        <w:rPr>
          <w:rFonts w:ascii="mylotus" w:hAnsi="mylotus" w:cs="mylotus"/>
          <w:sz w:val="22"/>
          <w:szCs w:val="22"/>
          <w:rtl/>
          <w:lang w:bidi="fa-IR"/>
        </w:rPr>
        <w:t>الرکوع</w:t>
      </w:r>
      <w:r w:rsidRPr="00F70402">
        <w:rPr>
          <w:rFonts w:ascii="B Lotus" w:hAnsi="B Lotus" w:cs="B Lotus"/>
          <w:sz w:val="22"/>
          <w:szCs w:val="22"/>
          <w:rtl/>
          <w:lang w:bidi="fa-IR"/>
        </w:rPr>
        <w:t>، به شماره‌ی (486)، (ج 1/352) حدیث عایشه</w:t>
      </w:r>
      <w:r>
        <w:rPr>
          <w:rFonts w:ascii="B Lotus" w:hAnsi="B Lotus" w:cs="CTraditional Arabic" w:hint="cs"/>
          <w:sz w:val="22"/>
          <w:szCs w:val="22"/>
          <w:rtl/>
          <w:lang w:bidi="fa-IR"/>
        </w:rPr>
        <w:t>ل</w:t>
      </w:r>
      <w:r>
        <w:rPr>
          <w:rFonts w:ascii="B Lotus" w:hAnsi="B Lotus" w:cs="B Lotus" w:hint="cs"/>
          <w:sz w:val="22"/>
          <w:szCs w:val="22"/>
          <w:rtl/>
          <w:lang w:bidi="fa-IR"/>
        </w:rPr>
        <w:t>.</w:t>
      </w:r>
    </w:p>
  </w:footnote>
  <w:footnote w:id="20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ل</w:t>
      </w:r>
      <w:r>
        <w:rPr>
          <w:rFonts w:ascii="mylotus" w:hAnsi="mylotus" w:cs="mylotus" w:hint="cs"/>
          <w:sz w:val="22"/>
          <w:szCs w:val="22"/>
          <w:rtl/>
          <w:lang w:bidi="fa-IR"/>
        </w:rPr>
        <w:t>ـ</w:t>
      </w:r>
      <w:r w:rsidRPr="00E572B3">
        <w:rPr>
          <w:rFonts w:ascii="mylotus" w:hAnsi="mylotus" w:cs="mylotus"/>
          <w:sz w:val="22"/>
          <w:szCs w:val="22"/>
          <w:rtl/>
          <w:lang w:bidi="fa-IR"/>
        </w:rPr>
        <w:t>معة الاعتقاد</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56</w:t>
      </w:r>
      <w:r>
        <w:rPr>
          <w:rFonts w:ascii="B Lotus" w:hAnsi="B Lotus" w:cs="B Lotus" w:hint="cs"/>
          <w:sz w:val="22"/>
          <w:szCs w:val="22"/>
          <w:rtl/>
          <w:lang w:bidi="fa-IR"/>
        </w:rPr>
        <w:t>.</w:t>
      </w:r>
    </w:p>
  </w:footnote>
  <w:footnote w:id="20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 روایت </w:t>
      </w:r>
      <w:r w:rsidRPr="00F70402">
        <w:rPr>
          <w:rFonts w:ascii="B Lotus" w:hAnsi="B Lotus" w:cs="B Lotus"/>
          <w:sz w:val="22"/>
          <w:szCs w:val="22"/>
          <w:rtl/>
          <w:lang w:bidi="fa-IR"/>
        </w:rPr>
        <w:t>بخاری</w:t>
      </w:r>
      <w:r>
        <w:rPr>
          <w:rFonts w:ascii="B Lotus" w:hAnsi="B Lotus" w:cs="B Lotus" w:hint="cs"/>
          <w:sz w:val="22"/>
          <w:szCs w:val="22"/>
          <w:rtl/>
          <w:lang w:bidi="fa-IR"/>
        </w:rPr>
        <w:t>:</w:t>
      </w:r>
      <w:r w:rsidRPr="00F70402">
        <w:rPr>
          <w:rFonts w:ascii="B Lotus" w:hAnsi="B Lotus" w:cs="B Lotus"/>
          <w:sz w:val="22"/>
          <w:szCs w:val="22"/>
          <w:rtl/>
          <w:lang w:bidi="fa-IR"/>
        </w:rPr>
        <w:t xml:space="preserve"> کتاب </w:t>
      </w:r>
      <w:r w:rsidRPr="00E572B3">
        <w:rPr>
          <w:rFonts w:ascii="mylotus" w:hAnsi="mylotus" w:cs="mylotus"/>
          <w:sz w:val="22"/>
          <w:szCs w:val="22"/>
          <w:rtl/>
          <w:lang w:bidi="fa-IR"/>
        </w:rPr>
        <w:t>الجهاد</w:t>
      </w:r>
      <w:r w:rsidRPr="00F70402">
        <w:rPr>
          <w:rFonts w:ascii="B Lotus" w:hAnsi="B Lotus" w:cs="B Lotus"/>
          <w:sz w:val="22"/>
          <w:szCs w:val="22"/>
          <w:rtl/>
          <w:lang w:bidi="fa-IR"/>
        </w:rPr>
        <w:t xml:space="preserve">، باب: </w:t>
      </w:r>
      <w:r w:rsidRPr="00E572B3">
        <w:rPr>
          <w:rFonts w:ascii="mylotus" w:hAnsi="mylotus" w:cs="mylotus"/>
          <w:sz w:val="22"/>
          <w:szCs w:val="22"/>
          <w:rtl/>
          <w:lang w:bidi="fa-IR"/>
        </w:rPr>
        <w:t>کافر یقتل ال</w:t>
      </w:r>
      <w:r>
        <w:rPr>
          <w:rFonts w:ascii="mylotus" w:hAnsi="mylotus" w:cs="mylotus" w:hint="cs"/>
          <w:sz w:val="22"/>
          <w:szCs w:val="22"/>
          <w:rtl/>
          <w:lang w:bidi="fa-IR"/>
        </w:rPr>
        <w:t>ـ</w:t>
      </w:r>
      <w:r w:rsidRPr="00E572B3">
        <w:rPr>
          <w:rFonts w:ascii="mylotus" w:hAnsi="mylotus" w:cs="mylotus"/>
          <w:sz w:val="22"/>
          <w:szCs w:val="22"/>
          <w:rtl/>
          <w:lang w:bidi="fa-IR"/>
        </w:rPr>
        <w:t>مسلم ثم یسلم</w:t>
      </w:r>
      <w:r w:rsidRPr="00F70402">
        <w:rPr>
          <w:rFonts w:ascii="B Lotus" w:hAnsi="B Lotus" w:cs="B Lotus"/>
          <w:sz w:val="22"/>
          <w:szCs w:val="22"/>
          <w:rtl/>
          <w:lang w:bidi="fa-IR"/>
        </w:rPr>
        <w:t>، به شماره‌ی (2826)، (ج 6/47)</w:t>
      </w:r>
      <w:r>
        <w:rPr>
          <w:rFonts w:ascii="B Lotus" w:hAnsi="B Lotus" w:cs="B Lotus" w:hint="cs"/>
          <w:sz w:val="22"/>
          <w:szCs w:val="22"/>
          <w:rtl/>
          <w:lang w:bidi="fa-IR"/>
        </w:rPr>
        <w:t>.</w:t>
      </w:r>
    </w:p>
  </w:footnote>
  <w:footnote w:id="20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ل</w:t>
      </w:r>
      <w:r>
        <w:rPr>
          <w:rFonts w:ascii="mylotus" w:hAnsi="mylotus" w:cs="mylotus" w:hint="cs"/>
          <w:sz w:val="22"/>
          <w:szCs w:val="22"/>
          <w:rtl/>
          <w:lang w:bidi="fa-IR"/>
        </w:rPr>
        <w:t>ـ</w:t>
      </w:r>
      <w:r w:rsidRPr="00E572B3">
        <w:rPr>
          <w:rFonts w:ascii="mylotus" w:hAnsi="mylotus" w:cs="mylotus"/>
          <w:sz w:val="22"/>
          <w:szCs w:val="22"/>
          <w:rtl/>
          <w:lang w:bidi="fa-IR"/>
        </w:rPr>
        <w:t>معة الاعتقاد</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61</w:t>
      </w:r>
      <w:r>
        <w:rPr>
          <w:rFonts w:ascii="B Lotus" w:hAnsi="B Lotus" w:cs="B Lotus" w:hint="cs"/>
          <w:sz w:val="22"/>
          <w:szCs w:val="22"/>
          <w:rtl/>
          <w:lang w:bidi="fa-IR"/>
        </w:rPr>
        <w:t>.</w:t>
      </w:r>
    </w:p>
  </w:footnote>
  <w:footnote w:id="203">
    <w:p w:rsidR="00A55B30" w:rsidRPr="00F70402" w:rsidRDefault="00A55B30" w:rsidP="00FD13FE">
      <w:pPr>
        <w:widowControl w:val="0"/>
        <w:ind w:left="284" w:hanging="284"/>
        <w:jc w:val="both"/>
        <w:rPr>
          <w:rFonts w:ascii="B Lotus" w:hAnsi="B Lotus" w:cs="B Lotus"/>
          <w:spacing w:val="-4"/>
          <w:sz w:val="22"/>
          <w:szCs w:val="22"/>
          <w:rtl/>
          <w:lang w:bidi="fa-IR"/>
        </w:rPr>
      </w:pPr>
      <w:r w:rsidRPr="00F70402">
        <w:rPr>
          <w:rStyle w:val="FootnoteReference"/>
          <w:rFonts w:ascii="B Lotus" w:hAnsi="B Lotus" w:cs="B Lotus"/>
          <w:spacing w:val="-4"/>
          <w:sz w:val="22"/>
          <w:szCs w:val="22"/>
          <w:vertAlign w:val="baseline"/>
          <w:lang w:bidi="fa-IR"/>
        </w:rPr>
        <w:footnoteRef/>
      </w:r>
      <w:r>
        <w:rPr>
          <w:rFonts w:ascii="B Lotus" w:hAnsi="B Lotus" w:cs="B Lotus" w:hint="cs"/>
          <w:spacing w:val="-4"/>
          <w:sz w:val="22"/>
          <w:szCs w:val="22"/>
          <w:rtl/>
          <w:lang w:bidi="fa-IR"/>
        </w:rPr>
        <w:t>-</w:t>
      </w:r>
      <w:r>
        <w:rPr>
          <w:rFonts w:ascii="B Lotus" w:hAnsi="B Lotus" w:cs="B Lotus"/>
          <w:spacing w:val="-4"/>
          <w:sz w:val="22"/>
          <w:szCs w:val="22"/>
          <w:rtl/>
          <w:lang w:bidi="fa-IR"/>
        </w:rPr>
        <w:t xml:space="preserve"> </w:t>
      </w:r>
      <w:r>
        <w:rPr>
          <w:rFonts w:ascii="B Lotus" w:hAnsi="B Lotus" w:cs="B Lotus" w:hint="cs"/>
          <w:spacing w:val="-4"/>
          <w:sz w:val="22"/>
          <w:szCs w:val="22"/>
          <w:rtl/>
          <w:lang w:bidi="fa-IR"/>
        </w:rPr>
        <w:t xml:space="preserve">روایت </w:t>
      </w:r>
      <w:r w:rsidRPr="00F70402">
        <w:rPr>
          <w:rFonts w:ascii="B Lotus" w:hAnsi="B Lotus" w:cs="B Lotus"/>
          <w:spacing w:val="-4"/>
          <w:sz w:val="22"/>
          <w:szCs w:val="22"/>
          <w:rtl/>
          <w:lang w:bidi="fa-IR"/>
        </w:rPr>
        <w:t>بخاری</w:t>
      </w:r>
      <w:r>
        <w:rPr>
          <w:rFonts w:ascii="B Lotus" w:hAnsi="B Lotus" w:cs="B Lotus" w:hint="cs"/>
          <w:spacing w:val="-4"/>
          <w:sz w:val="22"/>
          <w:szCs w:val="22"/>
          <w:rtl/>
          <w:lang w:bidi="fa-IR"/>
        </w:rPr>
        <w:t xml:space="preserve"> در</w:t>
      </w:r>
      <w:r w:rsidRPr="00F70402">
        <w:rPr>
          <w:rFonts w:ascii="B Lotus" w:hAnsi="B Lotus" w:cs="B Lotus"/>
          <w:spacing w:val="-4"/>
          <w:sz w:val="22"/>
          <w:szCs w:val="22"/>
          <w:rtl/>
          <w:lang w:bidi="fa-IR"/>
        </w:rPr>
        <w:t xml:space="preserve"> </w:t>
      </w:r>
      <w:r w:rsidRPr="00E572B3">
        <w:rPr>
          <w:rFonts w:ascii="mylotus" w:hAnsi="mylotus" w:cs="mylotus"/>
          <w:spacing w:val="-4"/>
          <w:sz w:val="22"/>
          <w:szCs w:val="22"/>
          <w:rtl/>
          <w:lang w:bidi="fa-IR"/>
        </w:rPr>
        <w:t>فتح الباری</w:t>
      </w:r>
      <w:r w:rsidRPr="00F70402">
        <w:rPr>
          <w:rFonts w:ascii="B Lotus" w:hAnsi="B Lotus" w:cs="B Lotus"/>
          <w:spacing w:val="-4"/>
          <w:sz w:val="22"/>
          <w:szCs w:val="22"/>
          <w:rtl/>
          <w:lang w:bidi="fa-IR"/>
        </w:rPr>
        <w:t xml:space="preserve">، کتاب </w:t>
      </w:r>
      <w:r w:rsidRPr="00E572B3">
        <w:rPr>
          <w:rFonts w:ascii="mylotus" w:hAnsi="mylotus" w:cs="mylotus"/>
          <w:spacing w:val="-4"/>
          <w:sz w:val="22"/>
          <w:szCs w:val="22"/>
          <w:rtl/>
          <w:lang w:bidi="fa-IR"/>
        </w:rPr>
        <w:t>التفسیر</w:t>
      </w:r>
      <w:r w:rsidRPr="00F70402">
        <w:rPr>
          <w:rFonts w:ascii="B Lotus" w:hAnsi="B Lotus" w:cs="B Lotus"/>
          <w:spacing w:val="-4"/>
          <w:sz w:val="22"/>
          <w:szCs w:val="22"/>
          <w:rtl/>
          <w:lang w:bidi="fa-IR"/>
        </w:rPr>
        <w:t xml:space="preserve">، باب </w:t>
      </w:r>
      <w:r>
        <w:rPr>
          <w:rFonts w:ascii="B Lotus" w:hAnsi="B Lotus" w:cs="Traditional Arabic" w:hint="cs"/>
          <w:spacing w:val="-4"/>
          <w:sz w:val="22"/>
          <w:szCs w:val="22"/>
          <w:rtl/>
          <w:lang w:bidi="fa-IR"/>
        </w:rPr>
        <w:t>﴿</w:t>
      </w:r>
      <w:r w:rsidRPr="0062282B">
        <w:rPr>
          <w:rFonts w:ascii="KFGQPC Uthmanic Script HAFS" w:cs="KFGQPC Uthmanic Script HAFS" w:hint="eastAsia"/>
          <w:sz w:val="22"/>
          <w:szCs w:val="22"/>
          <w:rtl/>
        </w:rPr>
        <w:t>وَيُؤ</w:t>
      </w:r>
      <w:r w:rsidRPr="0062282B">
        <w:rPr>
          <w:rFonts w:ascii="KFGQPC Uthmanic Script HAFS" w:cs="KFGQPC Uthmanic Script HAFS" w:hint="cs"/>
          <w:sz w:val="22"/>
          <w:szCs w:val="22"/>
          <w:rtl/>
        </w:rPr>
        <w:t>ۡ</w:t>
      </w:r>
      <w:r w:rsidRPr="0062282B">
        <w:rPr>
          <w:rFonts w:ascii="KFGQPC Uthmanic Script HAFS" w:cs="KFGQPC Uthmanic Script HAFS" w:hint="eastAsia"/>
          <w:sz w:val="22"/>
          <w:szCs w:val="22"/>
          <w:rtl/>
        </w:rPr>
        <w:t>ثِرُونَ</w:t>
      </w:r>
      <w:r w:rsidRPr="0062282B">
        <w:rPr>
          <w:rFonts w:ascii="KFGQPC Uthmanic Script HAFS" w:cs="KFGQPC Uthmanic Script HAFS"/>
          <w:sz w:val="22"/>
          <w:szCs w:val="22"/>
          <w:rtl/>
        </w:rPr>
        <w:t xml:space="preserve"> </w:t>
      </w:r>
      <w:r w:rsidRPr="0062282B">
        <w:rPr>
          <w:rFonts w:ascii="KFGQPC Uthmanic Script HAFS" w:cs="KFGQPC Uthmanic Script HAFS" w:hint="eastAsia"/>
          <w:sz w:val="22"/>
          <w:szCs w:val="22"/>
          <w:rtl/>
        </w:rPr>
        <w:t>عَلَى</w:t>
      </w:r>
      <w:r w:rsidRPr="0062282B">
        <w:rPr>
          <w:rFonts w:ascii="KFGQPC Uthmanic Script HAFS" w:cs="KFGQPC Uthmanic Script HAFS" w:hint="cs"/>
          <w:sz w:val="22"/>
          <w:szCs w:val="22"/>
          <w:rtl/>
        </w:rPr>
        <w:t>ٰٓ</w:t>
      </w:r>
      <w:r w:rsidRPr="0062282B">
        <w:rPr>
          <w:rFonts w:ascii="KFGQPC Uthmanic Script HAFS" w:cs="KFGQPC Uthmanic Script HAFS"/>
          <w:sz w:val="22"/>
          <w:szCs w:val="22"/>
          <w:rtl/>
        </w:rPr>
        <w:t xml:space="preserve"> </w:t>
      </w:r>
      <w:r w:rsidRPr="0062282B">
        <w:rPr>
          <w:rFonts w:ascii="KFGQPC Uthmanic Script HAFS" w:cs="KFGQPC Uthmanic Script HAFS" w:hint="eastAsia"/>
          <w:sz w:val="22"/>
          <w:szCs w:val="22"/>
          <w:rtl/>
        </w:rPr>
        <w:t>أَنفُسِهِم</w:t>
      </w:r>
      <w:r w:rsidRPr="0062282B">
        <w:rPr>
          <w:rFonts w:ascii="KFGQPC Uthmanic Script HAFS" w:cs="KFGQPC Uthmanic Script HAFS" w:hint="cs"/>
          <w:sz w:val="22"/>
          <w:szCs w:val="22"/>
          <w:rtl/>
        </w:rPr>
        <w:t>ۡ</w:t>
      </w:r>
      <w:r w:rsidRPr="0062282B">
        <w:rPr>
          <w:rFonts w:ascii="KFGQPC Uthmanic Script HAFS" w:cs="KFGQPC Uthmanic Script HAFS"/>
          <w:sz w:val="22"/>
          <w:szCs w:val="22"/>
          <w:rtl/>
        </w:rPr>
        <w:t xml:space="preserve"> </w:t>
      </w:r>
      <w:r w:rsidRPr="0062282B">
        <w:rPr>
          <w:rFonts w:ascii="KFGQPC Uthmanic Script HAFS" w:cs="KFGQPC Uthmanic Script HAFS" w:hint="eastAsia"/>
          <w:sz w:val="22"/>
          <w:szCs w:val="22"/>
          <w:rtl/>
        </w:rPr>
        <w:t>وَلَو</w:t>
      </w:r>
      <w:r w:rsidRPr="0062282B">
        <w:rPr>
          <w:rFonts w:ascii="KFGQPC Uthmanic Script HAFS" w:cs="KFGQPC Uthmanic Script HAFS" w:hint="cs"/>
          <w:sz w:val="22"/>
          <w:szCs w:val="22"/>
          <w:rtl/>
        </w:rPr>
        <w:t>ۡ</w:t>
      </w:r>
      <w:r w:rsidRPr="0062282B">
        <w:rPr>
          <w:rFonts w:ascii="KFGQPC Uthmanic Script HAFS" w:cs="KFGQPC Uthmanic Script HAFS"/>
          <w:sz w:val="22"/>
          <w:szCs w:val="22"/>
          <w:rtl/>
        </w:rPr>
        <w:t xml:space="preserve"> </w:t>
      </w:r>
      <w:r w:rsidRPr="0062282B">
        <w:rPr>
          <w:rFonts w:ascii="KFGQPC Uthmanic Script HAFS" w:cs="KFGQPC Uthmanic Script HAFS" w:hint="eastAsia"/>
          <w:sz w:val="22"/>
          <w:szCs w:val="22"/>
          <w:rtl/>
        </w:rPr>
        <w:t>كَانَ</w:t>
      </w:r>
      <w:r w:rsidRPr="0062282B">
        <w:rPr>
          <w:rFonts w:ascii="KFGQPC Uthmanic Script HAFS" w:cs="KFGQPC Uthmanic Script HAFS"/>
          <w:sz w:val="22"/>
          <w:szCs w:val="22"/>
          <w:rtl/>
        </w:rPr>
        <w:t xml:space="preserve"> </w:t>
      </w:r>
      <w:r w:rsidRPr="0062282B">
        <w:rPr>
          <w:rFonts w:ascii="KFGQPC Uthmanic Script HAFS" w:cs="KFGQPC Uthmanic Script HAFS" w:hint="eastAsia"/>
          <w:sz w:val="22"/>
          <w:szCs w:val="22"/>
          <w:rtl/>
        </w:rPr>
        <w:t>بِهِم</w:t>
      </w:r>
      <w:r w:rsidRPr="0062282B">
        <w:rPr>
          <w:rFonts w:ascii="KFGQPC Uthmanic Script HAFS" w:cs="KFGQPC Uthmanic Script HAFS" w:hint="cs"/>
          <w:sz w:val="22"/>
          <w:szCs w:val="22"/>
          <w:rtl/>
        </w:rPr>
        <w:t>ۡ</w:t>
      </w:r>
      <w:r w:rsidRPr="0062282B">
        <w:rPr>
          <w:rFonts w:ascii="KFGQPC Uthmanic Script HAFS" w:cs="KFGQPC Uthmanic Script HAFS"/>
          <w:sz w:val="22"/>
          <w:szCs w:val="22"/>
          <w:rtl/>
        </w:rPr>
        <w:t xml:space="preserve"> </w:t>
      </w:r>
      <w:r w:rsidRPr="0062282B">
        <w:rPr>
          <w:rFonts w:ascii="KFGQPC Uthmanic Script HAFS" w:cs="KFGQPC Uthmanic Script HAFS" w:hint="eastAsia"/>
          <w:sz w:val="22"/>
          <w:szCs w:val="22"/>
          <w:rtl/>
        </w:rPr>
        <w:t>خَصَاصَة</w:t>
      </w:r>
      <w:r w:rsidRPr="0062282B">
        <w:rPr>
          <w:rFonts w:ascii="KFGQPC Uthmanic Script HAFS" w:cs="KFGQPC Uthmanic Script HAFS" w:hint="cs"/>
          <w:sz w:val="22"/>
          <w:szCs w:val="22"/>
          <w:rtl/>
        </w:rPr>
        <w:t>ٞ</w:t>
      </w:r>
      <w:r>
        <w:rPr>
          <w:rFonts w:ascii="B Lotus" w:hAnsi="B Lotus" w:cs="Traditional Arabic" w:hint="cs"/>
          <w:spacing w:val="-4"/>
          <w:sz w:val="22"/>
          <w:szCs w:val="22"/>
          <w:rtl/>
          <w:lang w:bidi="fa-IR"/>
        </w:rPr>
        <w:t>﴾</w:t>
      </w:r>
      <w:r>
        <w:rPr>
          <w:rFonts w:ascii="B Lotus" w:hAnsi="B Lotus" w:cs="B Lotus" w:hint="cs"/>
          <w:spacing w:val="-4"/>
          <w:sz w:val="22"/>
          <w:szCs w:val="22"/>
          <w:rtl/>
          <w:lang w:bidi="fa-IR"/>
        </w:rPr>
        <w:t xml:space="preserve"> </w:t>
      </w:r>
      <w:r>
        <w:rPr>
          <w:rFonts w:ascii="B Lotus" w:hAnsi="B Lotus" w:cs="B Lotus" w:hint="cs"/>
          <w:spacing w:val="-4"/>
          <w:sz w:val="20"/>
          <w:szCs w:val="20"/>
          <w:rtl/>
          <w:lang w:bidi="fa-IR"/>
        </w:rPr>
        <w:t>[الحشر: 9]</w:t>
      </w:r>
      <w:r>
        <w:rPr>
          <w:rFonts w:ascii="B Lotus" w:hAnsi="B Lotus" w:cs="B Lotus" w:hint="cs"/>
          <w:spacing w:val="-4"/>
          <w:sz w:val="22"/>
          <w:szCs w:val="22"/>
          <w:rtl/>
          <w:lang w:bidi="fa-IR"/>
        </w:rPr>
        <w:t xml:space="preserve">. </w:t>
      </w:r>
      <w:r w:rsidRPr="00F70402">
        <w:rPr>
          <w:rFonts w:ascii="B Lotus" w:hAnsi="B Lotus" w:cs="B Lotus"/>
          <w:spacing w:val="-4"/>
          <w:sz w:val="22"/>
          <w:szCs w:val="22"/>
          <w:rtl/>
          <w:lang w:bidi="fa-IR"/>
        </w:rPr>
        <w:t>ج 8</w:t>
      </w:r>
      <w:r>
        <w:rPr>
          <w:rFonts w:ascii="B Lotus" w:hAnsi="B Lotus" w:cs="B Lotus"/>
          <w:spacing w:val="-4"/>
          <w:sz w:val="22"/>
          <w:szCs w:val="22"/>
          <w:rtl/>
          <w:lang w:bidi="fa-IR"/>
        </w:rPr>
        <w:t>/500</w:t>
      </w:r>
      <w:r>
        <w:rPr>
          <w:rFonts w:ascii="B Lotus" w:hAnsi="B Lotus" w:cs="B Lotus" w:hint="cs"/>
          <w:spacing w:val="-4"/>
          <w:sz w:val="22"/>
          <w:szCs w:val="22"/>
          <w:rtl/>
          <w:lang w:bidi="fa-IR"/>
        </w:rPr>
        <w:t>.</w:t>
      </w:r>
    </w:p>
  </w:footnote>
  <w:footnote w:id="20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ل</w:t>
      </w:r>
      <w:r>
        <w:rPr>
          <w:rFonts w:ascii="mylotus" w:hAnsi="mylotus" w:cs="mylotus" w:hint="cs"/>
          <w:sz w:val="22"/>
          <w:szCs w:val="22"/>
          <w:rtl/>
          <w:lang w:bidi="fa-IR"/>
        </w:rPr>
        <w:t>ـ</w:t>
      </w:r>
      <w:r w:rsidRPr="00E572B3">
        <w:rPr>
          <w:rFonts w:ascii="mylotus" w:hAnsi="mylotus" w:cs="mylotus"/>
          <w:sz w:val="22"/>
          <w:szCs w:val="22"/>
          <w:rtl/>
          <w:lang w:bidi="fa-IR"/>
        </w:rPr>
        <w:t>معة الاعتقاد</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59</w:t>
      </w:r>
      <w:r>
        <w:rPr>
          <w:rFonts w:ascii="B Lotus" w:hAnsi="B Lotus" w:cs="B Lotus" w:hint="cs"/>
          <w:sz w:val="22"/>
          <w:szCs w:val="22"/>
          <w:rtl/>
          <w:lang w:bidi="fa-IR"/>
        </w:rPr>
        <w:t>.</w:t>
      </w:r>
    </w:p>
  </w:footnote>
  <w:footnote w:id="20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صحیح بخاری</w:t>
      </w:r>
      <w:r>
        <w:rPr>
          <w:rFonts w:ascii="B Lotus" w:hAnsi="B Lotus" w:cs="B Lotus" w:hint="cs"/>
          <w:sz w:val="22"/>
          <w:szCs w:val="22"/>
          <w:rtl/>
          <w:lang w:bidi="fa-IR"/>
        </w:rPr>
        <w:t>:</w:t>
      </w:r>
      <w:r w:rsidRPr="00F70402">
        <w:rPr>
          <w:rFonts w:ascii="B Lotus" w:hAnsi="B Lotus" w:cs="B Lotus"/>
          <w:sz w:val="22"/>
          <w:szCs w:val="22"/>
          <w:rtl/>
          <w:lang w:bidi="fa-IR"/>
        </w:rPr>
        <w:t xml:space="preserve"> کتاب </w:t>
      </w:r>
      <w:r>
        <w:rPr>
          <w:rFonts w:ascii="mylotus" w:hAnsi="mylotus" w:cs="mylotus"/>
          <w:sz w:val="22"/>
          <w:szCs w:val="22"/>
          <w:rtl/>
          <w:lang w:bidi="fa-IR"/>
        </w:rPr>
        <w:t>ال</w:t>
      </w:r>
      <w:r>
        <w:rPr>
          <w:rFonts w:ascii="mylotus" w:hAnsi="mylotus" w:cs="mylotus" w:hint="cs"/>
          <w:sz w:val="22"/>
          <w:szCs w:val="22"/>
          <w:rtl/>
          <w:lang w:bidi="fa-IR"/>
        </w:rPr>
        <w:t>أ</w:t>
      </w:r>
      <w:r w:rsidRPr="00E572B3">
        <w:rPr>
          <w:rFonts w:ascii="mylotus" w:hAnsi="mylotus" w:cs="mylotus"/>
          <w:sz w:val="22"/>
          <w:szCs w:val="22"/>
          <w:rtl/>
          <w:lang w:bidi="fa-IR"/>
        </w:rPr>
        <w:t>دب</w:t>
      </w:r>
      <w:r w:rsidRPr="00F70402">
        <w:rPr>
          <w:rFonts w:ascii="B Lotus" w:hAnsi="B Lotus" w:cs="B Lotus"/>
          <w:sz w:val="22"/>
          <w:szCs w:val="22"/>
          <w:rtl/>
          <w:lang w:bidi="fa-IR"/>
        </w:rPr>
        <w:t xml:space="preserve">، باب: </w:t>
      </w:r>
      <w:r w:rsidRPr="00E572B3">
        <w:rPr>
          <w:rFonts w:ascii="mylotus" w:hAnsi="mylotus" w:cs="mylotus"/>
          <w:sz w:val="22"/>
          <w:szCs w:val="22"/>
          <w:rtl/>
          <w:lang w:bidi="fa-IR"/>
        </w:rPr>
        <w:t>عقوق الوالدین من الکبائر</w:t>
      </w:r>
      <w:r w:rsidRPr="00F70402">
        <w:rPr>
          <w:rFonts w:ascii="B Lotus" w:hAnsi="B Lotus" w:cs="B Lotus"/>
          <w:sz w:val="22"/>
          <w:szCs w:val="22"/>
          <w:rtl/>
          <w:lang w:bidi="fa-IR"/>
        </w:rPr>
        <w:t>، شماره‌ی 5975</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sz w:val="22"/>
          <w:szCs w:val="22"/>
          <w:rtl/>
          <w:lang w:bidi="fa-IR"/>
        </w:rPr>
        <w:t>ج 10/419</w:t>
      </w:r>
      <w:r>
        <w:rPr>
          <w:rFonts w:ascii="B Lotus" w:hAnsi="B Lotus" w:cs="B Lotus" w:hint="cs"/>
          <w:sz w:val="22"/>
          <w:szCs w:val="22"/>
          <w:rtl/>
          <w:lang w:bidi="fa-IR"/>
        </w:rPr>
        <w:t>.</w:t>
      </w:r>
    </w:p>
  </w:footnote>
  <w:footnote w:id="20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ل</w:t>
      </w:r>
      <w:r>
        <w:rPr>
          <w:rFonts w:ascii="mylotus" w:hAnsi="mylotus" w:cs="mylotus" w:hint="cs"/>
          <w:sz w:val="22"/>
          <w:szCs w:val="22"/>
          <w:rtl/>
          <w:lang w:bidi="fa-IR"/>
        </w:rPr>
        <w:t>ـ</w:t>
      </w:r>
      <w:r>
        <w:rPr>
          <w:rFonts w:ascii="mylotus" w:hAnsi="mylotus" w:cs="mylotus"/>
          <w:sz w:val="22"/>
          <w:szCs w:val="22"/>
          <w:rtl/>
          <w:lang w:bidi="fa-IR"/>
        </w:rPr>
        <w:t>معة ال</w:t>
      </w:r>
      <w:r>
        <w:rPr>
          <w:rFonts w:ascii="mylotus" w:hAnsi="mylotus" w:cs="mylotus" w:hint="cs"/>
          <w:sz w:val="22"/>
          <w:szCs w:val="22"/>
          <w:rtl/>
          <w:lang w:bidi="fa-IR"/>
        </w:rPr>
        <w:t>إ</w:t>
      </w:r>
      <w:r w:rsidRPr="00E572B3">
        <w:rPr>
          <w:rFonts w:ascii="mylotus" w:hAnsi="mylotus" w:cs="mylotus"/>
          <w:sz w:val="22"/>
          <w:szCs w:val="22"/>
          <w:rtl/>
          <w:lang w:bidi="fa-IR"/>
        </w:rPr>
        <w:t>عتقاد</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sz w:val="22"/>
          <w:szCs w:val="22"/>
          <w:rtl/>
          <w:lang w:bidi="fa-IR"/>
        </w:rPr>
        <w:t>ص 57</w:t>
      </w:r>
      <w:r>
        <w:rPr>
          <w:rFonts w:ascii="B Lotus" w:hAnsi="B Lotus" w:cs="B Lotus" w:hint="cs"/>
          <w:sz w:val="22"/>
          <w:szCs w:val="22"/>
          <w:rtl/>
          <w:lang w:bidi="fa-IR"/>
        </w:rPr>
        <w:t>.</w:t>
      </w:r>
    </w:p>
  </w:footnote>
  <w:footnote w:id="207">
    <w:p w:rsidR="00A55B30" w:rsidRPr="00F70402" w:rsidRDefault="00A55B30" w:rsidP="00B13B44">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Pr>
          <w:rFonts w:ascii="B Lotus" w:hAnsi="B Lotus" w:cs="B Lotus"/>
          <w:sz w:val="22"/>
          <w:szCs w:val="22"/>
          <w:rtl/>
          <w:lang w:bidi="fa-IR"/>
        </w:rPr>
        <w:t xml:space="preserve"> </w:t>
      </w:r>
      <w:r>
        <w:rPr>
          <w:rFonts w:ascii="B Lotus" w:hAnsi="B Lotus" w:cs="B Lotus" w:hint="cs"/>
          <w:sz w:val="22"/>
          <w:szCs w:val="22"/>
          <w:rtl/>
          <w:lang w:bidi="fa-IR"/>
        </w:rPr>
        <w:t xml:space="preserve">روایت </w:t>
      </w:r>
      <w:r w:rsidRPr="00F70402">
        <w:rPr>
          <w:rFonts w:ascii="B Lotus" w:hAnsi="B Lotus" w:cs="B Lotus"/>
          <w:sz w:val="22"/>
          <w:szCs w:val="22"/>
          <w:rtl/>
          <w:lang w:bidi="fa-IR"/>
        </w:rPr>
        <w:t>مسلم</w:t>
      </w:r>
      <w:r>
        <w:rPr>
          <w:rFonts w:ascii="B Lotus" w:hAnsi="B Lotus" w:cs="B Lotus" w:hint="cs"/>
          <w:sz w:val="22"/>
          <w:szCs w:val="22"/>
          <w:rtl/>
          <w:lang w:bidi="fa-IR"/>
        </w:rPr>
        <w:t>:</w:t>
      </w:r>
      <w:r w:rsidRPr="00F70402">
        <w:rPr>
          <w:rFonts w:ascii="B Lotus" w:hAnsi="B Lotus" w:cs="B Lotus"/>
          <w:sz w:val="22"/>
          <w:szCs w:val="22"/>
          <w:rtl/>
          <w:lang w:bidi="fa-IR"/>
        </w:rPr>
        <w:t xml:space="preserve"> کتاب </w:t>
      </w:r>
      <w:r w:rsidRPr="00E572B3">
        <w:rPr>
          <w:rFonts w:ascii="mylotus" w:hAnsi="mylotus" w:cs="mylotus"/>
          <w:sz w:val="22"/>
          <w:szCs w:val="22"/>
          <w:rtl/>
          <w:lang w:bidi="fa-IR"/>
        </w:rPr>
        <w:t>التوبة</w:t>
      </w:r>
      <w:r w:rsidRPr="00F70402">
        <w:rPr>
          <w:rFonts w:ascii="B Lotus" w:hAnsi="B Lotus" w:cs="B Lotus"/>
          <w:sz w:val="22"/>
          <w:szCs w:val="22"/>
          <w:rtl/>
          <w:lang w:bidi="fa-IR"/>
        </w:rPr>
        <w:t xml:space="preserve">، باب: </w:t>
      </w:r>
      <w:r>
        <w:rPr>
          <w:rFonts w:ascii="mylotus" w:hAnsi="mylotus" w:cs="mylotus"/>
          <w:sz w:val="22"/>
          <w:szCs w:val="22"/>
          <w:rtl/>
          <w:lang w:bidi="fa-IR"/>
        </w:rPr>
        <w:t>ف</w:t>
      </w:r>
      <w:r>
        <w:rPr>
          <w:rFonts w:ascii="mylotus" w:hAnsi="mylotus" w:cs="mylotus" w:hint="cs"/>
          <w:sz w:val="22"/>
          <w:szCs w:val="22"/>
          <w:rtl/>
          <w:lang w:bidi="fa-IR"/>
        </w:rPr>
        <w:t>ي</w:t>
      </w:r>
      <w:r>
        <w:rPr>
          <w:rFonts w:ascii="mylotus" w:hAnsi="mylotus" w:cs="mylotus"/>
          <w:sz w:val="22"/>
          <w:szCs w:val="22"/>
          <w:rtl/>
          <w:lang w:bidi="fa-IR"/>
        </w:rPr>
        <w:t xml:space="preserve"> الحض علی التوبة و</w:t>
      </w:r>
      <w:r w:rsidRPr="00E572B3">
        <w:rPr>
          <w:rFonts w:ascii="mylotus" w:hAnsi="mylotus" w:cs="mylotus"/>
          <w:sz w:val="22"/>
          <w:szCs w:val="22"/>
          <w:rtl/>
          <w:lang w:bidi="fa-IR"/>
        </w:rPr>
        <w:t>الفرح بها</w:t>
      </w:r>
      <w:r w:rsidRPr="00F70402">
        <w:rPr>
          <w:rFonts w:ascii="B Lotus" w:hAnsi="B Lotus" w:cs="B Lotus"/>
          <w:sz w:val="22"/>
          <w:szCs w:val="22"/>
          <w:rtl/>
          <w:lang w:bidi="fa-IR"/>
        </w:rPr>
        <w:t xml:space="preserve">، </w:t>
      </w:r>
      <w:r>
        <w:rPr>
          <w:rFonts w:ascii="B Lotus" w:hAnsi="B Lotus" w:cs="B Lotus"/>
          <w:sz w:val="22"/>
          <w:szCs w:val="22"/>
          <w:rtl/>
          <w:lang w:bidi="fa-IR"/>
        </w:rPr>
        <w:t>ج/4، 2102</w:t>
      </w:r>
      <w:r>
        <w:rPr>
          <w:rFonts w:ascii="B Lotus" w:hAnsi="B Lotus" w:cs="B Lotus" w:hint="cs"/>
          <w:sz w:val="22"/>
          <w:szCs w:val="22"/>
          <w:rtl/>
          <w:lang w:bidi="fa-IR"/>
        </w:rPr>
        <w:t>.</w:t>
      </w:r>
    </w:p>
  </w:footnote>
  <w:footnote w:id="20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Pr>
          <w:rFonts w:ascii="B Lotus" w:hAnsi="B Lotus" w:cs="B Lotus"/>
          <w:sz w:val="22"/>
          <w:szCs w:val="22"/>
          <w:rtl/>
          <w:lang w:bidi="fa-IR"/>
        </w:rPr>
        <w:t xml:space="preserve"> </w:t>
      </w:r>
      <w:r>
        <w:rPr>
          <w:rFonts w:ascii="B Lotus" w:hAnsi="B Lotus" w:cs="B Lotus" w:hint="cs"/>
          <w:sz w:val="22"/>
          <w:szCs w:val="22"/>
          <w:rtl/>
          <w:lang w:bidi="fa-IR"/>
        </w:rPr>
        <w:t xml:space="preserve">روایت </w:t>
      </w:r>
      <w:r w:rsidRPr="00F70402">
        <w:rPr>
          <w:rFonts w:ascii="B Lotus" w:hAnsi="B Lotus" w:cs="B Lotus"/>
          <w:sz w:val="22"/>
          <w:szCs w:val="22"/>
          <w:rtl/>
          <w:lang w:bidi="fa-IR"/>
        </w:rPr>
        <w:t>مسلم</w:t>
      </w:r>
      <w:r>
        <w:rPr>
          <w:rFonts w:ascii="B Lotus" w:hAnsi="B Lotus" w:cs="B Lotus" w:hint="cs"/>
          <w:sz w:val="22"/>
          <w:szCs w:val="22"/>
          <w:rtl/>
          <w:lang w:bidi="fa-IR"/>
        </w:rPr>
        <w:t xml:space="preserve">: </w:t>
      </w:r>
      <w:r w:rsidRPr="00F70402">
        <w:rPr>
          <w:rFonts w:ascii="B Lotus" w:hAnsi="B Lotus" w:cs="B Lotus"/>
          <w:sz w:val="22"/>
          <w:szCs w:val="22"/>
          <w:rtl/>
          <w:lang w:bidi="fa-IR"/>
        </w:rPr>
        <w:t>4/2114</w:t>
      </w:r>
      <w:r>
        <w:rPr>
          <w:rFonts w:ascii="B Lotus" w:hAnsi="B Lotus" w:cs="B Lotus" w:hint="cs"/>
          <w:sz w:val="22"/>
          <w:szCs w:val="22"/>
          <w:rtl/>
          <w:lang w:bidi="fa-IR"/>
        </w:rPr>
        <w:t>،</w:t>
      </w:r>
      <w:r w:rsidRPr="00F70402">
        <w:rPr>
          <w:rFonts w:ascii="B Lotus" w:hAnsi="B Lotus" w:cs="B Lotus"/>
          <w:sz w:val="22"/>
          <w:szCs w:val="22"/>
          <w:rtl/>
          <w:lang w:bidi="fa-IR"/>
        </w:rPr>
        <w:t xml:space="preserve"> به شماره‌ی 2761</w:t>
      </w:r>
      <w:r>
        <w:rPr>
          <w:rFonts w:ascii="B Lotus" w:hAnsi="B Lotus" w:cs="B Lotus" w:hint="cs"/>
          <w:sz w:val="22"/>
          <w:szCs w:val="22"/>
          <w:rtl/>
          <w:lang w:bidi="fa-IR"/>
        </w:rPr>
        <w:t>.</w:t>
      </w:r>
    </w:p>
  </w:footnote>
  <w:footnote w:id="20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معارج القبول</w:t>
      </w:r>
      <w:r>
        <w:rPr>
          <w:rFonts w:ascii="B Lotus" w:hAnsi="B Lotus" w:cs="B Lotus" w:hint="cs"/>
          <w:sz w:val="22"/>
          <w:szCs w:val="22"/>
          <w:rtl/>
          <w:lang w:bidi="fa-IR"/>
        </w:rPr>
        <w:t xml:space="preserve">: </w:t>
      </w:r>
      <w:r w:rsidRPr="00F70402">
        <w:rPr>
          <w:rFonts w:ascii="B Lotus" w:hAnsi="B Lotus" w:cs="B Lotus"/>
          <w:sz w:val="22"/>
          <w:szCs w:val="22"/>
          <w:rtl/>
          <w:lang w:bidi="fa-IR"/>
        </w:rPr>
        <w:t>ج</w:t>
      </w:r>
      <w:r>
        <w:rPr>
          <w:rFonts w:ascii="B Lotus" w:hAnsi="B Lotus" w:cs="B Lotus" w:hint="cs"/>
          <w:sz w:val="22"/>
          <w:szCs w:val="22"/>
          <w:rtl/>
          <w:lang w:bidi="fa-IR"/>
        </w:rPr>
        <w:t xml:space="preserve"> </w:t>
      </w:r>
      <w:r w:rsidRPr="00F70402">
        <w:rPr>
          <w:rFonts w:ascii="B Lotus" w:hAnsi="B Lotus" w:cs="B Lotus"/>
          <w:sz w:val="22"/>
          <w:szCs w:val="22"/>
          <w:rtl/>
          <w:lang w:bidi="fa-IR"/>
        </w:rPr>
        <w:t>1، ص 76</w:t>
      </w:r>
      <w:r>
        <w:rPr>
          <w:rFonts w:ascii="B Lotus" w:hAnsi="B Lotus" w:cs="B Lotus" w:hint="cs"/>
          <w:sz w:val="22"/>
          <w:szCs w:val="22"/>
          <w:rtl/>
          <w:lang w:bidi="fa-IR"/>
        </w:rPr>
        <w:t>.</w:t>
      </w:r>
    </w:p>
  </w:footnote>
  <w:footnote w:id="21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الحق الواضح ال</w:t>
      </w:r>
      <w:r>
        <w:rPr>
          <w:rFonts w:ascii="mylotus" w:hAnsi="mylotus" w:cs="mylotus" w:hint="cs"/>
          <w:sz w:val="22"/>
          <w:szCs w:val="22"/>
          <w:rtl/>
          <w:lang w:bidi="fa-IR"/>
        </w:rPr>
        <w:t>ـ</w:t>
      </w:r>
      <w:r w:rsidRPr="00E572B3">
        <w:rPr>
          <w:rFonts w:ascii="mylotus" w:hAnsi="mylotus" w:cs="mylotus"/>
          <w:sz w:val="22"/>
          <w:szCs w:val="22"/>
          <w:rtl/>
          <w:lang w:bidi="fa-IR"/>
        </w:rPr>
        <w:t>مبین</w:t>
      </w:r>
      <w:r w:rsidRPr="00F70402">
        <w:rPr>
          <w:rFonts w:ascii="B Lotus" w:hAnsi="B Lotus" w:cs="B Lotus"/>
          <w:sz w:val="22"/>
          <w:szCs w:val="22"/>
          <w:rtl/>
          <w:lang w:bidi="fa-IR"/>
        </w:rPr>
        <w:t xml:space="preserve">، ابن سعدی، ص </w:t>
      </w:r>
      <w:r>
        <w:rPr>
          <w:rFonts w:ascii="B Lotus" w:hAnsi="B Lotus" w:cs="B Lotus"/>
          <w:sz w:val="22"/>
          <w:szCs w:val="22"/>
          <w:rtl/>
          <w:lang w:bidi="fa-IR"/>
        </w:rPr>
        <w:t>10</w:t>
      </w:r>
      <w:r>
        <w:rPr>
          <w:rFonts w:ascii="B Lotus" w:hAnsi="B Lotus" w:cs="B Lotus" w:hint="cs"/>
          <w:sz w:val="22"/>
          <w:szCs w:val="22"/>
          <w:rtl/>
          <w:lang w:bidi="fa-IR"/>
        </w:rPr>
        <w:t>.</w:t>
      </w:r>
    </w:p>
  </w:footnote>
  <w:footnote w:id="21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طریق الوصول</w:t>
      </w:r>
      <w:r>
        <w:rPr>
          <w:rFonts w:ascii="B Lotus" w:hAnsi="B Lotus" w:cs="B Lotus" w:hint="cs"/>
          <w:sz w:val="22"/>
          <w:szCs w:val="22"/>
          <w:rtl/>
          <w:lang w:bidi="fa-IR"/>
        </w:rPr>
        <w:t>:</w:t>
      </w:r>
      <w:r w:rsidRPr="00F70402">
        <w:rPr>
          <w:rFonts w:ascii="B Lotus" w:hAnsi="B Lotus" w:cs="B Lotus"/>
          <w:sz w:val="22"/>
          <w:szCs w:val="22"/>
          <w:rtl/>
          <w:lang w:bidi="fa-IR"/>
        </w:rPr>
        <w:t xml:space="preserve"> سعدی، با اندکی تغییر و تصرف، ص </w:t>
      </w:r>
      <w:r>
        <w:rPr>
          <w:rFonts w:ascii="B Lotus" w:hAnsi="B Lotus" w:cs="B Lotus"/>
          <w:sz w:val="22"/>
          <w:szCs w:val="22"/>
          <w:rtl/>
          <w:lang w:bidi="fa-IR"/>
        </w:rPr>
        <w:t>4</w:t>
      </w:r>
      <w:r>
        <w:rPr>
          <w:rFonts w:ascii="B Lotus" w:hAnsi="B Lotus" w:cs="B Lotus" w:hint="cs"/>
          <w:sz w:val="22"/>
          <w:szCs w:val="22"/>
          <w:rtl/>
          <w:lang w:bidi="fa-IR"/>
        </w:rPr>
        <w:t>.</w:t>
      </w:r>
    </w:p>
  </w:footnote>
  <w:footnote w:id="212">
    <w:p w:rsidR="00A55B30" w:rsidRPr="00F70402" w:rsidRDefault="00A55B30" w:rsidP="00B13B44">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عبد الرحمن السعدی وجهوده ف</w:t>
      </w:r>
      <w:r>
        <w:rPr>
          <w:rFonts w:ascii="mylotus" w:hAnsi="mylotus" w:cs="mylotus" w:hint="cs"/>
          <w:sz w:val="22"/>
          <w:szCs w:val="22"/>
          <w:rtl/>
          <w:lang w:bidi="fa-IR"/>
        </w:rPr>
        <w:t>ي</w:t>
      </w:r>
      <w:r w:rsidRPr="00E572B3">
        <w:rPr>
          <w:rFonts w:ascii="mylotus" w:hAnsi="mylotus" w:cs="mylotus"/>
          <w:sz w:val="22"/>
          <w:szCs w:val="22"/>
          <w:rtl/>
          <w:lang w:bidi="fa-IR"/>
        </w:rPr>
        <w:t xml:space="preserve"> خدمة العقیدة</w:t>
      </w:r>
      <w:r>
        <w:rPr>
          <w:rFonts w:ascii="mylotus" w:hAnsi="mylotus" w:cs="mylotus" w:hint="cs"/>
          <w:sz w:val="22"/>
          <w:szCs w:val="22"/>
          <w:rtl/>
          <w:lang w:bidi="fa-IR"/>
        </w:rPr>
        <w:t>، محسن ا</w:t>
      </w:r>
      <w:r w:rsidRPr="00E572B3">
        <w:rPr>
          <w:rFonts w:ascii="mylotus" w:hAnsi="mylotus" w:cs="mylotus"/>
          <w:sz w:val="22"/>
          <w:szCs w:val="22"/>
          <w:rtl/>
          <w:lang w:bidi="fa-IR"/>
        </w:rPr>
        <w:t>لعباد</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112</w:t>
      </w:r>
      <w:r>
        <w:rPr>
          <w:rFonts w:ascii="B Lotus" w:hAnsi="B Lotus" w:cs="B Lotus" w:hint="cs"/>
          <w:sz w:val="22"/>
          <w:szCs w:val="22"/>
          <w:rtl/>
          <w:lang w:bidi="fa-IR"/>
        </w:rPr>
        <w:t>.</w:t>
      </w:r>
    </w:p>
  </w:footnote>
  <w:footnote w:id="213">
    <w:p w:rsidR="00A55B30" w:rsidRPr="00F70402" w:rsidRDefault="00A55B30" w:rsidP="00B13B44">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 xml:space="preserve">شرح </w:t>
      </w:r>
      <w:r>
        <w:rPr>
          <w:rFonts w:ascii="mylotus" w:hAnsi="mylotus" w:cs="mylotus" w:hint="cs"/>
          <w:sz w:val="22"/>
          <w:szCs w:val="22"/>
          <w:rtl/>
          <w:lang w:bidi="fa-IR"/>
        </w:rPr>
        <w:t>أ</w:t>
      </w:r>
      <w:r>
        <w:rPr>
          <w:rFonts w:ascii="mylotus" w:hAnsi="mylotus" w:cs="mylotus"/>
          <w:sz w:val="22"/>
          <w:szCs w:val="22"/>
          <w:rtl/>
          <w:lang w:bidi="fa-IR"/>
        </w:rPr>
        <w:t xml:space="preserve">صول </w:t>
      </w:r>
      <w:r>
        <w:rPr>
          <w:rFonts w:ascii="mylotus" w:hAnsi="mylotus" w:cs="mylotus" w:hint="cs"/>
          <w:sz w:val="22"/>
          <w:szCs w:val="22"/>
          <w:rtl/>
          <w:lang w:bidi="fa-IR"/>
        </w:rPr>
        <w:t>ا</w:t>
      </w:r>
      <w:r>
        <w:rPr>
          <w:rFonts w:ascii="mylotus" w:hAnsi="mylotus" w:cs="mylotus"/>
          <w:sz w:val="22"/>
          <w:szCs w:val="22"/>
          <w:rtl/>
          <w:lang w:bidi="fa-IR"/>
        </w:rPr>
        <w:t xml:space="preserve">عتقاد </w:t>
      </w:r>
      <w:r>
        <w:rPr>
          <w:rFonts w:ascii="mylotus" w:hAnsi="mylotus" w:cs="mylotus" w:hint="cs"/>
          <w:sz w:val="22"/>
          <w:szCs w:val="22"/>
          <w:rtl/>
          <w:lang w:bidi="fa-IR"/>
        </w:rPr>
        <w:t>أ</w:t>
      </w:r>
      <w:r>
        <w:rPr>
          <w:rFonts w:ascii="mylotus" w:hAnsi="mylotus" w:cs="mylotus"/>
          <w:sz w:val="22"/>
          <w:szCs w:val="22"/>
          <w:rtl/>
          <w:lang w:bidi="fa-IR"/>
        </w:rPr>
        <w:t>هل السنة و</w:t>
      </w:r>
      <w:r w:rsidRPr="00E572B3">
        <w:rPr>
          <w:rFonts w:ascii="mylotus" w:hAnsi="mylotus" w:cs="mylotus"/>
          <w:sz w:val="22"/>
          <w:szCs w:val="22"/>
          <w:rtl/>
          <w:lang w:bidi="fa-IR"/>
        </w:rPr>
        <w:t>الجماعة</w:t>
      </w:r>
      <w:r>
        <w:rPr>
          <w:rFonts w:ascii="B Lotus" w:hAnsi="B Lotus" w:cs="B Lotus" w:hint="cs"/>
          <w:sz w:val="22"/>
          <w:szCs w:val="22"/>
          <w:rtl/>
          <w:lang w:bidi="fa-IR"/>
        </w:rPr>
        <w:t>:</w:t>
      </w:r>
      <w:r w:rsidRPr="00F70402">
        <w:rPr>
          <w:rFonts w:ascii="B Lotus" w:hAnsi="B Lotus" w:cs="B Lotus"/>
          <w:sz w:val="22"/>
          <w:szCs w:val="22"/>
          <w:rtl/>
          <w:lang w:bidi="fa-IR"/>
        </w:rPr>
        <w:t xml:space="preserve"> لالکایی </w:t>
      </w:r>
      <w:r>
        <w:rPr>
          <w:rFonts w:ascii="B Lotus" w:hAnsi="B Lotus" w:cs="B Lotus"/>
          <w:sz w:val="22"/>
          <w:szCs w:val="22"/>
          <w:rtl/>
          <w:lang w:bidi="fa-IR"/>
        </w:rPr>
        <w:t>1/193</w:t>
      </w:r>
      <w:r>
        <w:rPr>
          <w:rFonts w:ascii="B Lotus" w:hAnsi="B Lotus" w:cs="B Lotus" w:hint="cs"/>
          <w:sz w:val="22"/>
          <w:szCs w:val="22"/>
          <w:rtl/>
          <w:lang w:bidi="fa-IR"/>
        </w:rPr>
        <w:t>.</w:t>
      </w:r>
    </w:p>
  </w:footnote>
  <w:footnote w:id="214">
    <w:p w:rsidR="00A55B30" w:rsidRPr="00F70402" w:rsidRDefault="00A55B30" w:rsidP="00B13B44">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hint="cs"/>
          <w:sz w:val="22"/>
          <w:szCs w:val="22"/>
          <w:rtl/>
          <w:lang w:bidi="fa-IR"/>
        </w:rPr>
        <w:t>أ</w:t>
      </w:r>
      <w:r w:rsidRPr="00E572B3">
        <w:rPr>
          <w:rFonts w:ascii="mylotus" w:hAnsi="mylotus" w:cs="mylotus"/>
          <w:sz w:val="22"/>
          <w:szCs w:val="22"/>
          <w:rtl/>
          <w:lang w:bidi="fa-IR"/>
        </w:rPr>
        <w:t xml:space="preserve">صول اعتقاد مذهب </w:t>
      </w:r>
      <w:r>
        <w:rPr>
          <w:rFonts w:ascii="mylotus" w:hAnsi="mylotus" w:cs="mylotus" w:hint="cs"/>
          <w:sz w:val="22"/>
          <w:szCs w:val="22"/>
          <w:rtl/>
          <w:lang w:bidi="fa-IR"/>
        </w:rPr>
        <w:t>أ</w:t>
      </w:r>
      <w:r>
        <w:rPr>
          <w:rFonts w:ascii="mylotus" w:hAnsi="mylotus" w:cs="mylotus"/>
          <w:sz w:val="22"/>
          <w:szCs w:val="22"/>
          <w:rtl/>
          <w:lang w:bidi="fa-IR"/>
        </w:rPr>
        <w:t>هل السنة و</w:t>
      </w:r>
      <w:r w:rsidRPr="00E572B3">
        <w:rPr>
          <w:rFonts w:ascii="mylotus" w:hAnsi="mylotus" w:cs="mylotus"/>
          <w:sz w:val="22"/>
          <w:szCs w:val="22"/>
          <w:rtl/>
          <w:lang w:bidi="fa-IR"/>
        </w:rPr>
        <w:t>الجماعة</w:t>
      </w:r>
      <w:r>
        <w:rPr>
          <w:rFonts w:ascii="B Lotus" w:hAnsi="B Lotus" w:cs="B Lotus" w:hint="cs"/>
          <w:sz w:val="22"/>
          <w:szCs w:val="22"/>
          <w:rtl/>
          <w:lang w:bidi="fa-IR"/>
        </w:rPr>
        <w:t>:</w:t>
      </w:r>
      <w:r w:rsidRPr="00F70402">
        <w:rPr>
          <w:rFonts w:ascii="B Lotus" w:hAnsi="B Lotus" w:cs="B Lotus"/>
          <w:sz w:val="22"/>
          <w:szCs w:val="22"/>
          <w:rtl/>
          <w:lang w:bidi="fa-IR"/>
        </w:rPr>
        <w:t xml:space="preserve"> لالکایی</w:t>
      </w:r>
      <w:r>
        <w:rPr>
          <w:rFonts w:ascii="B Lotus" w:hAnsi="B Lotus" w:cs="B Lotus" w:hint="cs"/>
          <w:sz w:val="22"/>
          <w:szCs w:val="22"/>
          <w:rtl/>
          <w:lang w:bidi="fa-IR"/>
        </w:rPr>
        <w:t xml:space="preserve">، </w:t>
      </w:r>
      <w:r>
        <w:rPr>
          <w:rFonts w:ascii="B Lotus" w:hAnsi="B Lotus" w:cs="B Lotus"/>
          <w:sz w:val="22"/>
          <w:szCs w:val="22"/>
          <w:rtl/>
          <w:lang w:bidi="fa-IR"/>
        </w:rPr>
        <w:t>1/196</w:t>
      </w:r>
      <w:r>
        <w:rPr>
          <w:rFonts w:ascii="B Lotus" w:hAnsi="B Lotus" w:cs="B Lotus" w:hint="cs"/>
          <w:sz w:val="22"/>
          <w:szCs w:val="22"/>
          <w:rtl/>
          <w:lang w:bidi="fa-IR"/>
        </w:rPr>
        <w:t>.</w:t>
      </w:r>
    </w:p>
  </w:footnote>
  <w:footnote w:id="21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عقیدة ال</w:t>
      </w:r>
      <w:r>
        <w:rPr>
          <w:rFonts w:ascii="mylotus" w:hAnsi="mylotus" w:cs="mylotus" w:hint="cs"/>
          <w:sz w:val="22"/>
          <w:szCs w:val="22"/>
          <w:rtl/>
          <w:lang w:bidi="fa-IR"/>
        </w:rPr>
        <w:t>إ</w:t>
      </w:r>
      <w:r w:rsidRPr="00E572B3">
        <w:rPr>
          <w:rFonts w:ascii="mylotus" w:hAnsi="mylotus" w:cs="mylotus"/>
          <w:sz w:val="22"/>
          <w:szCs w:val="22"/>
          <w:rtl/>
          <w:lang w:bidi="fa-IR"/>
        </w:rPr>
        <w:t>مام ابن قتیبة</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134</w:t>
      </w:r>
      <w:r>
        <w:rPr>
          <w:rFonts w:ascii="B Lotus" w:hAnsi="B Lotus" w:cs="B Lotus" w:hint="cs"/>
          <w:sz w:val="22"/>
          <w:szCs w:val="22"/>
          <w:rtl/>
          <w:lang w:bidi="fa-IR"/>
        </w:rPr>
        <w:t>-</w:t>
      </w:r>
      <w:r w:rsidRPr="00F70402">
        <w:rPr>
          <w:rFonts w:ascii="B Lotus" w:hAnsi="B Lotus" w:cs="B Lotus"/>
          <w:sz w:val="22"/>
          <w:szCs w:val="22"/>
          <w:rtl/>
          <w:lang w:bidi="fa-IR"/>
        </w:rPr>
        <w:t>139</w:t>
      </w:r>
      <w:r>
        <w:rPr>
          <w:rFonts w:ascii="B Lotus" w:hAnsi="B Lotus" w:cs="B Lotus" w:hint="cs"/>
          <w:sz w:val="22"/>
          <w:szCs w:val="22"/>
          <w:rtl/>
          <w:lang w:bidi="fa-IR"/>
        </w:rPr>
        <w:t>.</w:t>
      </w:r>
    </w:p>
  </w:footnote>
  <w:footnote w:id="216">
    <w:p w:rsidR="00A55B30" w:rsidRPr="00B13B44" w:rsidRDefault="00A55B30" w:rsidP="00FD13FE">
      <w:pPr>
        <w:widowControl w:val="0"/>
        <w:ind w:left="284" w:hanging="284"/>
        <w:jc w:val="both"/>
        <w:rPr>
          <w:rFonts w:ascii="B Lotus" w:hAnsi="B Lotus" w:cs="B Lotus"/>
          <w:sz w:val="22"/>
          <w:szCs w:val="22"/>
          <w:rtl/>
          <w:lang w:bidi="fa-IR"/>
        </w:rPr>
      </w:pPr>
      <w:r w:rsidRPr="00B13B44">
        <w:rPr>
          <w:rStyle w:val="FootnoteReference"/>
          <w:rFonts w:ascii="B Lotus" w:hAnsi="B Lotus" w:cs="B Lotus"/>
          <w:sz w:val="22"/>
          <w:szCs w:val="22"/>
          <w:vertAlign w:val="baseline"/>
          <w:lang w:bidi="fa-IR"/>
        </w:rPr>
        <w:footnoteRef/>
      </w:r>
      <w:r w:rsidRPr="00B13B44">
        <w:rPr>
          <w:rFonts w:ascii="B Lotus" w:hAnsi="B Lotus" w:cs="B Lotus" w:hint="cs"/>
          <w:sz w:val="22"/>
          <w:szCs w:val="22"/>
          <w:rtl/>
          <w:lang w:bidi="fa-IR"/>
        </w:rPr>
        <w:t>-</w:t>
      </w:r>
      <w:r w:rsidRPr="00B13B44">
        <w:rPr>
          <w:rFonts w:ascii="B Lotus" w:hAnsi="B Lotus" w:cs="B Lotus"/>
          <w:sz w:val="22"/>
          <w:szCs w:val="22"/>
          <w:rtl/>
          <w:lang w:bidi="fa-IR"/>
        </w:rPr>
        <w:t xml:space="preserve"> </w:t>
      </w:r>
      <w:r w:rsidRPr="00B13B44">
        <w:rPr>
          <w:rFonts w:ascii="mylotus" w:hAnsi="mylotus" w:cs="mylotus"/>
          <w:sz w:val="22"/>
          <w:szCs w:val="22"/>
          <w:rtl/>
          <w:lang w:bidi="fa-IR"/>
        </w:rPr>
        <w:t>عقید</w:t>
      </w:r>
      <w:r w:rsidRPr="00B13B44">
        <w:rPr>
          <w:rFonts w:ascii="mylotus" w:hAnsi="mylotus" w:cs="mylotus" w:hint="cs"/>
          <w:sz w:val="22"/>
          <w:szCs w:val="22"/>
          <w:rtl/>
          <w:lang w:bidi="fa-IR"/>
        </w:rPr>
        <w:t>ة</w:t>
      </w:r>
      <w:r w:rsidRPr="00B13B44">
        <w:rPr>
          <w:rFonts w:ascii="mylotus" w:hAnsi="mylotus" w:cs="mylotus"/>
          <w:sz w:val="22"/>
          <w:szCs w:val="22"/>
          <w:rtl/>
          <w:lang w:bidi="fa-IR"/>
        </w:rPr>
        <w:t xml:space="preserve"> ال</w:t>
      </w:r>
      <w:r w:rsidRPr="00B13B44">
        <w:rPr>
          <w:rFonts w:ascii="mylotus" w:hAnsi="mylotus" w:cs="mylotus" w:hint="cs"/>
          <w:sz w:val="22"/>
          <w:szCs w:val="22"/>
          <w:rtl/>
          <w:lang w:bidi="fa-IR"/>
        </w:rPr>
        <w:t>إ</w:t>
      </w:r>
      <w:r w:rsidRPr="00B13B44">
        <w:rPr>
          <w:rFonts w:ascii="mylotus" w:hAnsi="mylotus" w:cs="mylotus"/>
          <w:sz w:val="22"/>
          <w:szCs w:val="22"/>
          <w:rtl/>
          <w:lang w:bidi="fa-IR"/>
        </w:rPr>
        <w:t>مام ابن قتیبه</w:t>
      </w:r>
      <w:r w:rsidRPr="00B13B44">
        <w:rPr>
          <w:rFonts w:ascii="B Lotus" w:hAnsi="B Lotus" w:cs="B Lotus" w:hint="cs"/>
          <w:sz w:val="22"/>
          <w:szCs w:val="22"/>
          <w:rtl/>
          <w:lang w:bidi="fa-IR"/>
        </w:rPr>
        <w:t>:</w:t>
      </w:r>
      <w:r w:rsidRPr="00B13B44">
        <w:rPr>
          <w:rFonts w:ascii="B Lotus" w:hAnsi="B Lotus" w:cs="B Lotus"/>
          <w:sz w:val="22"/>
          <w:szCs w:val="22"/>
          <w:rtl/>
          <w:lang w:bidi="fa-IR"/>
        </w:rPr>
        <w:t xml:space="preserve"> ص 1</w:t>
      </w:r>
      <w:r w:rsidRPr="00B13B44">
        <w:rPr>
          <w:rFonts w:ascii="B Lotus" w:hAnsi="B Lotus" w:cs="B Lotus" w:hint="cs"/>
          <w:sz w:val="22"/>
          <w:szCs w:val="22"/>
          <w:rtl/>
          <w:lang w:bidi="fa-IR"/>
        </w:rPr>
        <w:t>3</w:t>
      </w:r>
      <w:r w:rsidRPr="00B13B44">
        <w:rPr>
          <w:rFonts w:ascii="B Lotus" w:hAnsi="B Lotus" w:cs="B Lotus"/>
          <w:sz w:val="22"/>
          <w:szCs w:val="22"/>
          <w:rtl/>
          <w:lang w:bidi="fa-IR"/>
        </w:rPr>
        <w:t>9</w:t>
      </w:r>
      <w:r w:rsidRPr="00B13B44">
        <w:rPr>
          <w:rFonts w:ascii="B Lotus" w:hAnsi="B Lotus" w:cs="B Lotus" w:hint="cs"/>
          <w:sz w:val="22"/>
          <w:szCs w:val="22"/>
          <w:rtl/>
          <w:lang w:bidi="fa-IR"/>
        </w:rPr>
        <w:t>.</w:t>
      </w:r>
    </w:p>
  </w:footnote>
  <w:footnote w:id="21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القواعد ال</w:t>
      </w:r>
      <w:r>
        <w:rPr>
          <w:rFonts w:ascii="mylotus" w:hAnsi="mylotus" w:cs="mylotus" w:hint="cs"/>
          <w:sz w:val="22"/>
          <w:szCs w:val="22"/>
          <w:rtl/>
          <w:lang w:bidi="fa-IR"/>
        </w:rPr>
        <w:t>ـ</w:t>
      </w:r>
      <w:r w:rsidRPr="00E572B3">
        <w:rPr>
          <w:rFonts w:ascii="mylotus" w:hAnsi="mylotus" w:cs="mylotus"/>
          <w:sz w:val="22"/>
          <w:szCs w:val="22"/>
          <w:rtl/>
          <w:lang w:bidi="fa-IR"/>
        </w:rPr>
        <w:t>مثلی</w:t>
      </w:r>
      <w:r>
        <w:rPr>
          <w:rFonts w:ascii="B Lotus" w:hAnsi="B Lotus" w:cs="B Lotus" w:hint="cs"/>
          <w:sz w:val="22"/>
          <w:szCs w:val="22"/>
          <w:rtl/>
          <w:lang w:bidi="fa-IR"/>
        </w:rPr>
        <w:t>:</w:t>
      </w:r>
      <w:r w:rsidRPr="00F70402">
        <w:rPr>
          <w:rFonts w:ascii="B Lotus" w:hAnsi="B Lotus" w:cs="B Lotus"/>
          <w:sz w:val="22"/>
          <w:szCs w:val="22"/>
          <w:rtl/>
          <w:lang w:bidi="fa-IR"/>
        </w:rPr>
        <w:t xml:space="preserve"> ص 24</w:t>
      </w:r>
      <w:r>
        <w:rPr>
          <w:rFonts w:ascii="B Lotus" w:hAnsi="B Lotus" w:cs="B Lotus" w:hint="cs"/>
          <w:sz w:val="22"/>
          <w:szCs w:val="22"/>
          <w:rtl/>
          <w:lang w:bidi="fa-IR"/>
        </w:rPr>
        <w:t>.</w:t>
      </w:r>
    </w:p>
  </w:footnote>
  <w:footnote w:id="21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القواعد ال</w:t>
      </w:r>
      <w:r>
        <w:rPr>
          <w:rFonts w:ascii="mylotus" w:hAnsi="mylotus" w:cs="mylotus" w:hint="cs"/>
          <w:sz w:val="22"/>
          <w:szCs w:val="22"/>
          <w:rtl/>
          <w:lang w:bidi="fa-IR"/>
        </w:rPr>
        <w:t>ـ</w:t>
      </w:r>
      <w:r w:rsidRPr="00E572B3">
        <w:rPr>
          <w:rFonts w:ascii="mylotus" w:hAnsi="mylotus" w:cs="mylotus"/>
          <w:sz w:val="22"/>
          <w:szCs w:val="22"/>
          <w:rtl/>
          <w:lang w:bidi="fa-IR"/>
        </w:rPr>
        <w:t>مثلی</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36</w:t>
      </w:r>
      <w:r>
        <w:rPr>
          <w:rFonts w:ascii="B Lotus" w:hAnsi="B Lotus" w:cs="B Lotus" w:hint="cs"/>
          <w:sz w:val="22"/>
          <w:szCs w:val="22"/>
          <w:rtl/>
          <w:lang w:bidi="fa-IR"/>
        </w:rPr>
        <w:t>.</w:t>
      </w:r>
    </w:p>
  </w:footnote>
  <w:footnote w:id="21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الـمثل الأعلی</w:t>
      </w:r>
      <w:r>
        <w:rPr>
          <w:rFonts w:ascii="B Lotus" w:hAnsi="B Lotus" w:cs="B Lotus" w:hint="cs"/>
          <w:sz w:val="22"/>
          <w:szCs w:val="22"/>
          <w:rtl/>
          <w:lang w:bidi="fa-IR"/>
        </w:rPr>
        <w:t>:</w:t>
      </w:r>
      <w:r w:rsidRPr="00F70402">
        <w:rPr>
          <w:rFonts w:ascii="B Lotus" w:hAnsi="B Lotus" w:cs="B Lotus"/>
          <w:sz w:val="22"/>
          <w:szCs w:val="22"/>
          <w:rtl/>
          <w:lang w:bidi="fa-IR"/>
        </w:rPr>
        <w:t xml:space="preserve"> ص 37</w:t>
      </w:r>
      <w:r>
        <w:rPr>
          <w:rFonts w:ascii="B Lotus" w:hAnsi="B Lotus" w:cs="B Lotus" w:hint="cs"/>
          <w:sz w:val="22"/>
          <w:szCs w:val="22"/>
          <w:rtl/>
          <w:lang w:bidi="fa-IR"/>
        </w:rPr>
        <w:t>.</w:t>
      </w:r>
    </w:p>
  </w:footnote>
  <w:footnote w:id="22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همان</w:t>
      </w:r>
      <w:r>
        <w:rPr>
          <w:rFonts w:ascii="B Lotus" w:hAnsi="B Lotus" w:cs="B Lotus" w:hint="cs"/>
          <w:sz w:val="22"/>
          <w:szCs w:val="22"/>
          <w:rtl/>
          <w:lang w:bidi="fa-IR"/>
        </w:rPr>
        <w:t>:</w:t>
      </w:r>
      <w:r w:rsidRPr="00F70402">
        <w:rPr>
          <w:rFonts w:ascii="B Lotus" w:hAnsi="B Lotus" w:cs="B Lotus"/>
          <w:sz w:val="22"/>
          <w:szCs w:val="22"/>
          <w:rtl/>
          <w:lang w:bidi="fa-IR"/>
        </w:rPr>
        <w:t xml:space="preserve"> ص 18</w:t>
      </w:r>
      <w:r>
        <w:rPr>
          <w:rFonts w:ascii="B Lotus" w:hAnsi="B Lotus" w:cs="B Lotus" w:hint="cs"/>
          <w:sz w:val="22"/>
          <w:szCs w:val="22"/>
          <w:rtl/>
          <w:lang w:bidi="fa-IR"/>
        </w:rPr>
        <w:t>.</w:t>
      </w:r>
    </w:p>
  </w:footnote>
  <w:footnote w:id="22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القواعد الـمثلی</w:t>
      </w:r>
      <w:r>
        <w:rPr>
          <w:rFonts w:ascii="B Lotus" w:hAnsi="B Lotus" w:cs="B Lotus" w:hint="cs"/>
          <w:sz w:val="22"/>
          <w:szCs w:val="22"/>
          <w:rtl/>
          <w:lang w:bidi="fa-IR"/>
        </w:rPr>
        <w:t>:</w:t>
      </w:r>
      <w:r w:rsidRPr="00F70402">
        <w:rPr>
          <w:rFonts w:ascii="B Lotus" w:hAnsi="B Lotus" w:cs="B Lotus"/>
          <w:sz w:val="22"/>
          <w:szCs w:val="22"/>
          <w:rtl/>
          <w:lang w:bidi="fa-IR"/>
        </w:rPr>
        <w:t xml:space="preserve"> ص 21</w:t>
      </w:r>
      <w:r>
        <w:rPr>
          <w:rFonts w:ascii="B Lotus" w:hAnsi="B Lotus" w:cs="B Lotus" w:hint="cs"/>
          <w:sz w:val="22"/>
          <w:szCs w:val="22"/>
          <w:rtl/>
          <w:lang w:bidi="fa-IR"/>
        </w:rPr>
        <w:t>.</w:t>
      </w:r>
    </w:p>
  </w:footnote>
  <w:footnote w:id="22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القواعد الـمثلی</w:t>
      </w:r>
      <w:r>
        <w:rPr>
          <w:rFonts w:ascii="B Lotus" w:hAnsi="B Lotus" w:cs="B Lotus" w:hint="cs"/>
          <w:sz w:val="22"/>
          <w:szCs w:val="22"/>
          <w:rtl/>
          <w:lang w:bidi="fa-IR"/>
        </w:rPr>
        <w:t>:</w:t>
      </w:r>
      <w:r w:rsidRPr="00F70402">
        <w:rPr>
          <w:rFonts w:ascii="B Lotus" w:hAnsi="B Lotus" w:cs="B Lotus"/>
          <w:sz w:val="22"/>
          <w:szCs w:val="22"/>
          <w:rtl/>
          <w:lang w:bidi="fa-IR"/>
        </w:rPr>
        <w:t xml:space="preserve"> ص 23</w:t>
      </w:r>
      <w:r>
        <w:rPr>
          <w:rFonts w:ascii="B Lotus" w:hAnsi="B Lotus" w:cs="B Lotus" w:hint="cs"/>
          <w:sz w:val="22"/>
          <w:szCs w:val="22"/>
          <w:rtl/>
          <w:lang w:bidi="fa-IR"/>
        </w:rPr>
        <w:t>.</w:t>
      </w:r>
    </w:p>
  </w:footnote>
  <w:footnote w:id="22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همان، ص (24)</w:t>
      </w:r>
    </w:p>
  </w:footnote>
  <w:footnote w:id="22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القواعد الـمثلی</w:t>
      </w:r>
      <w:r>
        <w:rPr>
          <w:rFonts w:ascii="B Lotus" w:hAnsi="B Lotus" w:cs="B Lotus" w:hint="cs"/>
          <w:sz w:val="22"/>
          <w:szCs w:val="22"/>
          <w:rtl/>
          <w:lang w:bidi="fa-IR"/>
        </w:rPr>
        <w:t>:</w:t>
      </w:r>
      <w:r w:rsidRPr="00F70402">
        <w:rPr>
          <w:rFonts w:ascii="B Lotus" w:hAnsi="B Lotus" w:cs="B Lotus"/>
          <w:sz w:val="22"/>
          <w:szCs w:val="22"/>
          <w:rtl/>
          <w:lang w:bidi="fa-IR"/>
        </w:rPr>
        <w:t xml:space="preserve"> ص 28</w:t>
      </w:r>
      <w:r>
        <w:rPr>
          <w:rFonts w:ascii="B Lotus" w:hAnsi="B Lotus" w:cs="B Lotus" w:hint="cs"/>
          <w:sz w:val="22"/>
          <w:szCs w:val="22"/>
          <w:rtl/>
          <w:lang w:bidi="fa-IR"/>
        </w:rPr>
        <w:t>.</w:t>
      </w:r>
    </w:p>
  </w:footnote>
  <w:footnote w:id="22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القواعد الـمثلی</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29</w:t>
      </w:r>
      <w:r>
        <w:rPr>
          <w:rFonts w:ascii="B Lotus" w:hAnsi="B Lotus" w:cs="B Lotus" w:hint="cs"/>
          <w:sz w:val="22"/>
          <w:szCs w:val="22"/>
          <w:rtl/>
          <w:lang w:bidi="fa-IR"/>
        </w:rPr>
        <w:t>.</w:t>
      </w:r>
    </w:p>
  </w:footnote>
  <w:footnote w:id="226">
    <w:p w:rsidR="00A55B30" w:rsidRPr="00F70402" w:rsidRDefault="00A55B30" w:rsidP="00493673">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Pr>
          <w:rFonts w:ascii="B Lotus" w:hAnsi="B Lotus" w:cs="B Lotus"/>
          <w:sz w:val="22"/>
          <w:szCs w:val="22"/>
          <w:rtl/>
          <w:lang w:bidi="fa-IR"/>
        </w:rPr>
        <w:t xml:space="preserve"> </w:t>
      </w:r>
      <w:r>
        <w:rPr>
          <w:rFonts w:ascii="B Lotus" w:hAnsi="B Lotus" w:cs="B Lotus" w:hint="cs"/>
          <w:sz w:val="22"/>
          <w:szCs w:val="22"/>
          <w:rtl/>
          <w:lang w:bidi="fa-IR"/>
        </w:rPr>
        <w:t xml:space="preserve">روایت </w:t>
      </w:r>
      <w:r w:rsidRPr="00F70402">
        <w:rPr>
          <w:rFonts w:ascii="B Lotus" w:hAnsi="B Lotus" w:cs="B Lotus"/>
          <w:sz w:val="22"/>
          <w:szCs w:val="22"/>
          <w:rtl/>
          <w:lang w:bidi="fa-IR"/>
        </w:rPr>
        <w:t>مسلم</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صلاة الـمسافرین</w:t>
      </w:r>
      <w:r w:rsidRPr="00F70402">
        <w:rPr>
          <w:rFonts w:ascii="B Lotus" w:hAnsi="B Lotus" w:cs="B Lotus"/>
          <w:sz w:val="22"/>
          <w:szCs w:val="22"/>
          <w:rtl/>
          <w:lang w:bidi="fa-IR"/>
        </w:rPr>
        <w:t xml:space="preserve">، باب </w:t>
      </w:r>
      <w:r w:rsidRPr="00E572B3">
        <w:rPr>
          <w:rFonts w:ascii="mylotus" w:hAnsi="mylotus" w:cs="mylotus"/>
          <w:sz w:val="22"/>
          <w:szCs w:val="22"/>
          <w:rtl/>
          <w:lang w:bidi="fa-IR"/>
        </w:rPr>
        <w:t>الترغیب ف</w:t>
      </w:r>
      <w:r w:rsidR="00493673">
        <w:rPr>
          <w:rFonts w:ascii="mylotus" w:hAnsi="mylotus" w:cs="mylotus" w:hint="cs"/>
          <w:sz w:val="22"/>
          <w:szCs w:val="22"/>
          <w:rtl/>
          <w:lang w:bidi="fa-IR"/>
        </w:rPr>
        <w:t>ي</w:t>
      </w:r>
      <w:r w:rsidRPr="00E572B3">
        <w:rPr>
          <w:rFonts w:ascii="mylotus" w:hAnsi="mylotus" w:cs="mylotus"/>
          <w:sz w:val="22"/>
          <w:szCs w:val="22"/>
          <w:rtl/>
          <w:lang w:bidi="fa-IR"/>
        </w:rPr>
        <w:t xml:space="preserve"> الدعاء و الذکر ف</w:t>
      </w:r>
      <w:r w:rsidR="00493673">
        <w:rPr>
          <w:rFonts w:ascii="mylotus" w:hAnsi="mylotus" w:cs="mylotus" w:hint="cs"/>
          <w:sz w:val="22"/>
          <w:szCs w:val="22"/>
          <w:rtl/>
          <w:lang w:bidi="fa-IR"/>
        </w:rPr>
        <w:t>ي</w:t>
      </w:r>
      <w:r w:rsidRPr="00E572B3">
        <w:rPr>
          <w:rFonts w:ascii="mylotus" w:hAnsi="mylotus" w:cs="mylotus"/>
          <w:sz w:val="22"/>
          <w:szCs w:val="22"/>
          <w:rtl/>
          <w:lang w:bidi="fa-IR"/>
        </w:rPr>
        <w:t xml:space="preserve"> آخر اللیل</w:t>
      </w:r>
      <w:r w:rsidRPr="00F70402">
        <w:rPr>
          <w:rFonts w:ascii="B Lotus" w:hAnsi="B Lotus" w:cs="B Lotus"/>
          <w:sz w:val="22"/>
          <w:szCs w:val="22"/>
          <w:rtl/>
          <w:lang w:bidi="fa-IR"/>
        </w:rPr>
        <w:t xml:space="preserve">، </w:t>
      </w:r>
      <w:r>
        <w:rPr>
          <w:rFonts w:ascii="B Lotus" w:hAnsi="B Lotus" w:cs="B Lotus"/>
          <w:sz w:val="22"/>
          <w:szCs w:val="22"/>
          <w:rtl/>
          <w:lang w:bidi="fa-IR"/>
        </w:rPr>
        <w:t>2/175</w:t>
      </w:r>
      <w:r>
        <w:rPr>
          <w:rFonts w:ascii="B Lotus" w:hAnsi="B Lotus" w:cs="B Lotus" w:hint="cs"/>
          <w:sz w:val="22"/>
          <w:szCs w:val="22"/>
          <w:rtl/>
          <w:lang w:bidi="fa-IR"/>
        </w:rPr>
        <w:t>-</w:t>
      </w:r>
      <w:r>
        <w:rPr>
          <w:rFonts w:ascii="B Lotus" w:hAnsi="B Lotus" w:cs="B Lotus"/>
          <w:sz w:val="22"/>
          <w:szCs w:val="22"/>
          <w:rtl/>
          <w:lang w:bidi="fa-IR"/>
        </w:rPr>
        <w:t>176</w:t>
      </w:r>
      <w:r>
        <w:rPr>
          <w:rFonts w:ascii="B Lotus" w:hAnsi="B Lotus" w:cs="B Lotus" w:hint="cs"/>
          <w:sz w:val="22"/>
          <w:szCs w:val="22"/>
          <w:rtl/>
          <w:lang w:bidi="fa-IR"/>
        </w:rPr>
        <w:t>.</w:t>
      </w:r>
    </w:p>
  </w:footnote>
  <w:footnote w:id="227">
    <w:p w:rsidR="00A55B30" w:rsidRPr="00ED4AC5" w:rsidRDefault="00A55B30" w:rsidP="00FD13FE">
      <w:pPr>
        <w:pStyle w:val="FootnoteText"/>
        <w:widowControl w:val="0"/>
        <w:jc w:val="right"/>
        <w:rPr>
          <w:sz w:val="22"/>
          <w:szCs w:val="22"/>
          <w:rtl/>
          <w:lang w:bidi="fa-IR"/>
        </w:rPr>
      </w:pPr>
      <w:r w:rsidRPr="00ED4AC5">
        <w:rPr>
          <w:rFonts w:hint="cs"/>
          <w:sz w:val="22"/>
          <w:szCs w:val="22"/>
          <w:rtl/>
        </w:rPr>
        <w:t>1-</w:t>
      </w:r>
      <w:r w:rsidRPr="00ED4AC5">
        <w:rPr>
          <w:rFonts w:hint="cs"/>
          <w:sz w:val="22"/>
          <w:szCs w:val="22"/>
          <w:rtl/>
          <w:lang w:bidi="fa-IR"/>
        </w:rPr>
        <w:t>بدا</w:t>
      </w:r>
      <w:r w:rsidRPr="00ED4AC5">
        <w:rPr>
          <w:rFonts w:hint="cs"/>
          <w:sz w:val="22"/>
          <w:szCs w:val="22"/>
          <w:rtl/>
        </w:rPr>
        <w:t>ئ</w:t>
      </w:r>
      <w:r w:rsidRPr="00ED4AC5">
        <w:rPr>
          <w:rFonts w:hint="cs"/>
          <w:sz w:val="22"/>
          <w:szCs w:val="22"/>
          <w:rtl/>
          <w:lang w:bidi="fa-IR"/>
        </w:rPr>
        <w:t>ع الفواید: ابن قیم ص168.</w:t>
      </w:r>
    </w:p>
  </w:footnote>
  <w:footnote w:id="22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توضیح الکافیة الشافیة</w:t>
      </w:r>
      <w:r>
        <w:rPr>
          <w:rFonts w:ascii="B Lotus" w:hAnsi="B Lotus" w:cs="B Lotus" w:hint="cs"/>
          <w:sz w:val="22"/>
          <w:szCs w:val="22"/>
          <w:rtl/>
          <w:lang w:bidi="fa-IR"/>
        </w:rPr>
        <w:t>:</w:t>
      </w:r>
      <w:r w:rsidRPr="00F70402">
        <w:rPr>
          <w:rFonts w:ascii="B Lotus" w:hAnsi="B Lotus" w:cs="B Lotus"/>
          <w:sz w:val="22"/>
          <w:szCs w:val="22"/>
          <w:rtl/>
          <w:lang w:bidi="fa-IR"/>
        </w:rPr>
        <w:t xml:space="preserve"> ص 131</w:t>
      </w:r>
      <w:r>
        <w:rPr>
          <w:rFonts w:ascii="B Lotus" w:hAnsi="B Lotus" w:cs="B Lotus" w:hint="cs"/>
          <w:sz w:val="22"/>
          <w:szCs w:val="22"/>
          <w:rtl/>
          <w:lang w:bidi="fa-IR"/>
        </w:rPr>
        <w:t>-</w:t>
      </w:r>
      <w:r w:rsidRPr="00F70402">
        <w:rPr>
          <w:rFonts w:ascii="B Lotus" w:hAnsi="B Lotus" w:cs="B Lotus"/>
          <w:sz w:val="22"/>
          <w:szCs w:val="22"/>
          <w:rtl/>
          <w:lang w:bidi="fa-IR"/>
        </w:rPr>
        <w:t>132</w:t>
      </w:r>
      <w:r>
        <w:rPr>
          <w:rFonts w:ascii="B Lotus" w:hAnsi="B Lotus" w:cs="B Lotus" w:hint="cs"/>
          <w:sz w:val="22"/>
          <w:szCs w:val="22"/>
          <w:rtl/>
          <w:lang w:bidi="fa-IR"/>
        </w:rPr>
        <w:t>.</w:t>
      </w:r>
    </w:p>
  </w:footnote>
  <w:footnote w:id="22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همان، ص 30</w:t>
      </w:r>
      <w:r>
        <w:rPr>
          <w:rFonts w:ascii="B Lotus" w:hAnsi="B Lotus" w:cs="B Lotus" w:hint="cs"/>
          <w:sz w:val="22"/>
          <w:szCs w:val="22"/>
          <w:rtl/>
          <w:lang w:bidi="fa-IR"/>
        </w:rPr>
        <w:t>.</w:t>
      </w:r>
    </w:p>
  </w:footnote>
  <w:footnote w:id="23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الفتاوی</w:t>
      </w:r>
      <w:r>
        <w:rPr>
          <w:rFonts w:ascii="B Lotus" w:hAnsi="B Lotus" w:cs="B Lotus" w:hint="cs"/>
          <w:sz w:val="22"/>
          <w:szCs w:val="22"/>
          <w:rtl/>
          <w:lang w:bidi="fa-IR"/>
        </w:rPr>
        <w:t xml:space="preserve">: </w:t>
      </w:r>
      <w:r w:rsidRPr="00F70402">
        <w:rPr>
          <w:rFonts w:ascii="B Lotus" w:hAnsi="B Lotus" w:cs="B Lotus"/>
          <w:sz w:val="22"/>
          <w:szCs w:val="22"/>
          <w:rtl/>
          <w:lang w:bidi="fa-IR"/>
        </w:rPr>
        <w:t>3/41</w:t>
      </w:r>
      <w:r>
        <w:rPr>
          <w:rFonts w:ascii="B Lotus" w:hAnsi="B Lotus" w:cs="B Lotus" w:hint="cs"/>
          <w:sz w:val="22"/>
          <w:szCs w:val="22"/>
          <w:rtl/>
          <w:lang w:bidi="fa-IR"/>
        </w:rPr>
        <w:t>.</w:t>
      </w:r>
    </w:p>
  </w:footnote>
  <w:footnote w:id="23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Pr>
          <w:rFonts w:ascii="B Lotus" w:hAnsi="B Lotus" w:cs="B Lotus"/>
          <w:sz w:val="22"/>
          <w:szCs w:val="22"/>
          <w:rtl/>
          <w:lang w:bidi="fa-IR"/>
        </w:rPr>
        <w:t xml:space="preserve"> </w:t>
      </w:r>
      <w:r>
        <w:rPr>
          <w:rFonts w:ascii="mylotus" w:hAnsi="mylotus" w:cs="mylotus"/>
          <w:sz w:val="22"/>
          <w:szCs w:val="22"/>
          <w:rtl/>
          <w:lang w:bidi="fa-IR"/>
        </w:rPr>
        <w:t>الرسال</w:t>
      </w:r>
      <w:r>
        <w:rPr>
          <w:rFonts w:ascii="mylotus" w:hAnsi="mylotus" w:cs="mylotus" w:hint="cs"/>
          <w:sz w:val="22"/>
          <w:szCs w:val="22"/>
          <w:rtl/>
        </w:rPr>
        <w:t>ة</w:t>
      </w:r>
      <w:r w:rsidRPr="00E572B3">
        <w:rPr>
          <w:rFonts w:ascii="mylotus" w:hAnsi="mylotus" w:cs="mylotus"/>
          <w:sz w:val="22"/>
          <w:szCs w:val="22"/>
          <w:rtl/>
          <w:lang w:bidi="fa-IR"/>
        </w:rPr>
        <w:t xml:space="preserve"> التدمریة</w:t>
      </w:r>
      <w:r>
        <w:rPr>
          <w:rFonts w:ascii="B Lotus" w:hAnsi="B Lotus" w:cs="B Lotus" w:hint="cs"/>
          <w:sz w:val="22"/>
          <w:szCs w:val="22"/>
          <w:rtl/>
          <w:lang w:bidi="fa-IR"/>
        </w:rPr>
        <w:t xml:space="preserve">: </w:t>
      </w:r>
      <w:r w:rsidRPr="00F70402">
        <w:rPr>
          <w:rFonts w:ascii="B Lotus" w:hAnsi="B Lotus" w:cs="B Lotus"/>
          <w:sz w:val="22"/>
          <w:szCs w:val="22"/>
          <w:rtl/>
          <w:lang w:bidi="fa-IR"/>
        </w:rPr>
        <w:t>13</w:t>
      </w:r>
      <w:r>
        <w:rPr>
          <w:rFonts w:ascii="B Lotus" w:hAnsi="B Lotus" w:cs="B Lotus" w:hint="cs"/>
          <w:sz w:val="22"/>
          <w:szCs w:val="22"/>
          <w:rtl/>
          <w:lang w:bidi="fa-IR"/>
        </w:rPr>
        <w:t>.</w:t>
      </w:r>
    </w:p>
  </w:footnote>
  <w:footnote w:id="23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التدمریة، ابن تیمیة</w:t>
      </w:r>
      <w:r w:rsidRPr="00F70402">
        <w:rPr>
          <w:rFonts w:ascii="B Lotus" w:hAnsi="B Lotus" w:cs="B Lotus"/>
          <w:sz w:val="22"/>
          <w:szCs w:val="22"/>
          <w:rtl/>
          <w:lang w:bidi="fa-IR"/>
        </w:rPr>
        <w:t>، ص 15</w:t>
      </w:r>
      <w:r>
        <w:rPr>
          <w:rFonts w:ascii="B Lotus" w:hAnsi="B Lotus" w:cs="B Lotus" w:hint="cs"/>
          <w:sz w:val="22"/>
          <w:szCs w:val="22"/>
          <w:rtl/>
          <w:lang w:bidi="fa-IR"/>
        </w:rPr>
        <w:t>.</w:t>
      </w:r>
    </w:p>
  </w:footnote>
  <w:footnote w:id="23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طریق الوصول</w:t>
      </w:r>
      <w:r>
        <w:rPr>
          <w:rFonts w:ascii="B Lotus" w:hAnsi="B Lotus" w:cs="B Lotus" w:hint="cs"/>
          <w:sz w:val="22"/>
          <w:szCs w:val="22"/>
          <w:rtl/>
          <w:lang w:bidi="fa-IR"/>
        </w:rPr>
        <w:t>:</w:t>
      </w:r>
      <w:r w:rsidRPr="00F70402">
        <w:rPr>
          <w:rFonts w:ascii="B Lotus" w:hAnsi="B Lotus" w:cs="B Lotus"/>
          <w:sz w:val="22"/>
          <w:szCs w:val="22"/>
          <w:rtl/>
          <w:lang w:bidi="fa-IR"/>
        </w:rPr>
        <w:t xml:space="preserve"> ص 6</w:t>
      </w:r>
      <w:r>
        <w:rPr>
          <w:rFonts w:ascii="B Lotus" w:hAnsi="B Lotus" w:cs="B Lotus"/>
          <w:sz w:val="22"/>
          <w:szCs w:val="22"/>
          <w:rtl/>
          <w:lang w:bidi="fa-IR"/>
        </w:rPr>
        <w:t xml:space="preserve">، </w:t>
      </w:r>
      <w:r w:rsidRPr="00E572B3">
        <w:rPr>
          <w:rFonts w:ascii="mylotus" w:hAnsi="mylotus" w:cs="mylotus"/>
          <w:sz w:val="22"/>
          <w:szCs w:val="22"/>
          <w:rtl/>
          <w:lang w:bidi="fa-IR"/>
        </w:rPr>
        <w:t>التفسیر</w:t>
      </w:r>
      <w:r>
        <w:rPr>
          <w:rFonts w:ascii="B Lotus" w:hAnsi="B Lotus" w:cs="B Lotus" w:hint="cs"/>
          <w:sz w:val="22"/>
          <w:szCs w:val="22"/>
          <w:rtl/>
          <w:lang w:bidi="fa-IR"/>
        </w:rPr>
        <w:t xml:space="preserve">: </w:t>
      </w:r>
      <w:r>
        <w:rPr>
          <w:rFonts w:ascii="B Lotus" w:hAnsi="B Lotus" w:cs="B Lotus"/>
          <w:sz w:val="22"/>
          <w:szCs w:val="22"/>
          <w:rtl/>
          <w:lang w:bidi="fa-IR"/>
        </w:rPr>
        <w:t>1/257</w:t>
      </w:r>
      <w:r>
        <w:rPr>
          <w:rFonts w:ascii="B Lotus" w:hAnsi="B Lotus" w:cs="B Lotus" w:hint="cs"/>
          <w:sz w:val="22"/>
          <w:szCs w:val="22"/>
          <w:rtl/>
          <w:lang w:bidi="fa-IR"/>
        </w:rPr>
        <w:t>.</w:t>
      </w:r>
    </w:p>
  </w:footnote>
  <w:footnote w:id="23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572B3">
        <w:rPr>
          <w:rFonts w:ascii="mylotus" w:hAnsi="mylotus" w:cs="mylotus"/>
          <w:sz w:val="22"/>
          <w:szCs w:val="22"/>
          <w:rtl/>
          <w:lang w:bidi="fa-IR"/>
        </w:rPr>
        <w:t>الرسالة التدمریة</w:t>
      </w:r>
      <w:r>
        <w:rPr>
          <w:rFonts w:ascii="B Lotus" w:hAnsi="B Lotus" w:cs="B Lotus" w:hint="cs"/>
          <w:sz w:val="22"/>
          <w:szCs w:val="22"/>
          <w:rtl/>
          <w:lang w:bidi="fa-IR"/>
        </w:rPr>
        <w:t>:</w:t>
      </w:r>
      <w:r w:rsidRPr="00F70402">
        <w:rPr>
          <w:rFonts w:ascii="B Lotus" w:hAnsi="B Lotus" w:cs="B Lotus"/>
          <w:sz w:val="22"/>
          <w:szCs w:val="22"/>
          <w:rtl/>
          <w:lang w:bidi="fa-IR"/>
        </w:rPr>
        <w:t xml:space="preserve"> 6، 11</w:t>
      </w:r>
      <w:r>
        <w:rPr>
          <w:rFonts w:ascii="B Lotus" w:hAnsi="B Lotus" w:cs="B Lotus" w:hint="cs"/>
          <w:sz w:val="22"/>
          <w:szCs w:val="22"/>
          <w:rtl/>
          <w:lang w:bidi="fa-IR"/>
        </w:rPr>
        <w:t>.</w:t>
      </w:r>
    </w:p>
  </w:footnote>
  <w:footnote w:id="23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8C15C1">
        <w:rPr>
          <w:rFonts w:ascii="mylotus" w:hAnsi="mylotus" w:cs="mylotus"/>
          <w:sz w:val="22"/>
          <w:szCs w:val="22"/>
          <w:rtl/>
          <w:lang w:bidi="fa-IR"/>
        </w:rPr>
        <w:t>بدائع الفوائد</w:t>
      </w:r>
      <w:r>
        <w:rPr>
          <w:rFonts w:ascii="B Lotus" w:hAnsi="B Lotus" w:cs="B Lotus" w:hint="cs"/>
          <w:sz w:val="22"/>
          <w:szCs w:val="22"/>
          <w:rtl/>
          <w:lang w:bidi="fa-IR"/>
        </w:rPr>
        <w:t>:</w:t>
      </w:r>
      <w:r w:rsidRPr="00F70402">
        <w:rPr>
          <w:rFonts w:ascii="B Lotus" w:hAnsi="B Lotus" w:cs="B Lotus"/>
          <w:sz w:val="22"/>
          <w:szCs w:val="22"/>
          <w:rtl/>
          <w:lang w:bidi="fa-IR"/>
        </w:rPr>
        <w:t xml:space="preserve"> ابن قیّم، ص </w:t>
      </w:r>
      <w:r>
        <w:rPr>
          <w:rFonts w:ascii="B Lotus" w:hAnsi="B Lotus" w:cs="B Lotus"/>
          <w:sz w:val="22"/>
          <w:szCs w:val="22"/>
          <w:rtl/>
          <w:lang w:bidi="fa-IR"/>
        </w:rPr>
        <w:t>168</w:t>
      </w:r>
      <w:r>
        <w:rPr>
          <w:rFonts w:ascii="B Lotus" w:hAnsi="B Lotus" w:cs="B Lotus" w:hint="cs"/>
          <w:sz w:val="22"/>
          <w:szCs w:val="22"/>
          <w:rtl/>
          <w:lang w:bidi="fa-IR"/>
        </w:rPr>
        <w:t>.</w:t>
      </w:r>
    </w:p>
  </w:footnote>
  <w:footnote w:id="23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8C15C1">
        <w:rPr>
          <w:rFonts w:ascii="mylotus" w:hAnsi="mylotus" w:cs="mylotus"/>
          <w:sz w:val="22"/>
          <w:szCs w:val="22"/>
          <w:rtl/>
          <w:lang w:bidi="fa-IR"/>
        </w:rPr>
        <w:t>بدائع الفوائد</w:t>
      </w:r>
      <w:r>
        <w:rPr>
          <w:rFonts w:ascii="B Lotus" w:hAnsi="B Lotus" w:cs="B Lotus" w:hint="cs"/>
          <w:sz w:val="22"/>
          <w:szCs w:val="22"/>
          <w:rtl/>
          <w:lang w:bidi="fa-IR"/>
        </w:rPr>
        <w:t>:</w:t>
      </w:r>
      <w:r w:rsidRPr="00F70402">
        <w:rPr>
          <w:rFonts w:ascii="B Lotus" w:hAnsi="B Lotus" w:cs="B Lotus"/>
          <w:sz w:val="22"/>
          <w:szCs w:val="22"/>
          <w:rtl/>
          <w:lang w:bidi="fa-IR"/>
        </w:rPr>
        <w:t xml:space="preserve"> ابن قیّم، ص </w:t>
      </w:r>
      <w:r>
        <w:rPr>
          <w:rFonts w:ascii="B Lotus" w:hAnsi="B Lotus" w:cs="B Lotus"/>
          <w:sz w:val="22"/>
          <w:szCs w:val="22"/>
          <w:rtl/>
          <w:lang w:bidi="fa-IR"/>
        </w:rPr>
        <w:t>166</w:t>
      </w:r>
      <w:r>
        <w:rPr>
          <w:rFonts w:ascii="B Lotus" w:hAnsi="B Lotus" w:cs="B Lotus" w:hint="cs"/>
          <w:sz w:val="22"/>
          <w:szCs w:val="22"/>
          <w:rtl/>
          <w:lang w:bidi="fa-IR"/>
        </w:rPr>
        <w:t>.</w:t>
      </w:r>
    </w:p>
  </w:footnote>
  <w:footnote w:id="23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8C15C1">
        <w:rPr>
          <w:rFonts w:ascii="mylotus" w:hAnsi="mylotus" w:cs="mylotus"/>
          <w:sz w:val="22"/>
          <w:szCs w:val="22"/>
          <w:rtl/>
          <w:lang w:bidi="fa-IR"/>
        </w:rPr>
        <w:t>القواعد الحسان</w:t>
      </w:r>
      <w:r w:rsidRPr="00F70402">
        <w:rPr>
          <w:rFonts w:ascii="B Lotus" w:hAnsi="B Lotus" w:cs="B Lotus"/>
          <w:sz w:val="22"/>
          <w:szCs w:val="22"/>
          <w:rtl/>
          <w:lang w:bidi="fa-IR"/>
        </w:rPr>
        <w:t xml:space="preserve">، ص 110، </w:t>
      </w:r>
      <w:r w:rsidRPr="008C15C1">
        <w:rPr>
          <w:rFonts w:ascii="mylotus" w:hAnsi="mylotus" w:cs="mylotus"/>
          <w:sz w:val="22"/>
          <w:szCs w:val="22"/>
          <w:rtl/>
          <w:lang w:bidi="fa-IR"/>
        </w:rPr>
        <w:t>الفتاوی السعدیة</w:t>
      </w:r>
      <w:r w:rsidRPr="00F70402">
        <w:rPr>
          <w:rFonts w:ascii="B Lotus" w:hAnsi="B Lotus" w:cs="B Lotus"/>
          <w:sz w:val="22"/>
          <w:szCs w:val="22"/>
          <w:rtl/>
          <w:lang w:bidi="fa-IR"/>
        </w:rPr>
        <w:t xml:space="preserve">، ص </w:t>
      </w:r>
      <w:r>
        <w:rPr>
          <w:rFonts w:ascii="B Lotus" w:hAnsi="B Lotus" w:cs="B Lotus"/>
          <w:sz w:val="22"/>
          <w:szCs w:val="22"/>
          <w:rtl/>
          <w:lang w:bidi="fa-IR"/>
        </w:rPr>
        <w:t>11</w:t>
      </w:r>
      <w:r>
        <w:rPr>
          <w:rFonts w:ascii="B Lotus" w:hAnsi="B Lotus" w:cs="B Lotus" w:hint="cs"/>
          <w:sz w:val="22"/>
          <w:szCs w:val="22"/>
          <w:rtl/>
          <w:lang w:bidi="fa-IR"/>
        </w:rPr>
        <w:t>.</w:t>
      </w:r>
    </w:p>
  </w:footnote>
  <w:footnote w:id="23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8C15C1">
        <w:rPr>
          <w:rFonts w:ascii="mylotus" w:hAnsi="mylotus" w:cs="mylotus"/>
          <w:sz w:val="22"/>
          <w:szCs w:val="22"/>
          <w:rtl/>
          <w:lang w:bidi="fa-IR"/>
        </w:rPr>
        <w:t>طریق الوصول</w:t>
      </w:r>
      <w:r>
        <w:rPr>
          <w:rFonts w:ascii="B Lotus" w:hAnsi="B Lotus" w:cs="B Lotus" w:hint="cs"/>
          <w:sz w:val="22"/>
          <w:szCs w:val="22"/>
          <w:rtl/>
          <w:lang w:bidi="fa-IR"/>
        </w:rPr>
        <w:t>:</w:t>
      </w:r>
      <w:r w:rsidRPr="00F70402">
        <w:rPr>
          <w:rFonts w:ascii="B Lotus" w:hAnsi="B Lotus" w:cs="B Lotus"/>
          <w:sz w:val="22"/>
          <w:szCs w:val="22"/>
          <w:rtl/>
          <w:lang w:bidi="fa-IR"/>
        </w:rPr>
        <w:t xml:space="preserve"> سعدی، ص 8</w:t>
      </w:r>
      <w:r>
        <w:rPr>
          <w:rFonts w:ascii="B Lotus" w:hAnsi="B Lotus" w:cs="B Lotus" w:hint="cs"/>
          <w:sz w:val="22"/>
          <w:szCs w:val="22"/>
          <w:rtl/>
          <w:lang w:bidi="fa-IR"/>
        </w:rPr>
        <w:t>.</w:t>
      </w:r>
    </w:p>
  </w:footnote>
  <w:footnote w:id="23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8C15C1">
        <w:rPr>
          <w:rFonts w:ascii="mylotus" w:hAnsi="mylotus" w:cs="mylotus"/>
          <w:sz w:val="22"/>
          <w:szCs w:val="22"/>
          <w:rtl/>
          <w:lang w:bidi="fa-IR"/>
        </w:rPr>
        <w:t>لـمعة الاعتقاد</w:t>
      </w:r>
      <w:r w:rsidRPr="00F70402">
        <w:rPr>
          <w:rFonts w:ascii="B Lotus" w:hAnsi="B Lotus" w:cs="B Lotus"/>
          <w:sz w:val="22"/>
          <w:szCs w:val="22"/>
          <w:rtl/>
          <w:lang w:bidi="fa-IR"/>
        </w:rPr>
        <w:t xml:space="preserve">، شرح ابن عثیمین، ص </w:t>
      </w:r>
      <w:r>
        <w:rPr>
          <w:rFonts w:ascii="B Lotus" w:hAnsi="B Lotus" w:cs="B Lotus"/>
          <w:sz w:val="22"/>
          <w:szCs w:val="22"/>
          <w:rtl/>
          <w:lang w:bidi="fa-IR"/>
        </w:rPr>
        <w:t>22</w:t>
      </w:r>
      <w:r>
        <w:rPr>
          <w:rFonts w:ascii="B Lotus" w:hAnsi="B Lotus" w:cs="B Lotus" w:hint="cs"/>
          <w:sz w:val="22"/>
          <w:szCs w:val="22"/>
          <w:rtl/>
          <w:lang w:bidi="fa-IR"/>
        </w:rPr>
        <w:t>.</w:t>
      </w:r>
    </w:p>
  </w:footnote>
  <w:footnote w:id="24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همان</w:t>
      </w:r>
      <w:r>
        <w:rPr>
          <w:rFonts w:ascii="B Lotus" w:hAnsi="B Lotus" w:cs="B Lotus" w:hint="cs"/>
          <w:sz w:val="22"/>
          <w:szCs w:val="22"/>
          <w:rtl/>
          <w:lang w:bidi="fa-IR"/>
        </w:rPr>
        <w:t>:</w:t>
      </w:r>
      <w:r>
        <w:rPr>
          <w:rFonts w:ascii="B Lotus" w:hAnsi="B Lotus" w:cs="B Lotus"/>
          <w:sz w:val="22"/>
          <w:szCs w:val="22"/>
          <w:rtl/>
          <w:lang w:bidi="fa-IR"/>
        </w:rPr>
        <w:t xml:space="preserve"> ص</w:t>
      </w:r>
      <w:r>
        <w:rPr>
          <w:rFonts w:ascii="B Lotus" w:hAnsi="B Lotus" w:cs="B Lotus" w:hint="cs"/>
          <w:sz w:val="22"/>
          <w:szCs w:val="22"/>
          <w:rtl/>
          <w:lang w:bidi="fa-IR"/>
        </w:rPr>
        <w:t>23.</w:t>
      </w:r>
    </w:p>
  </w:footnote>
  <w:footnote w:id="24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همان</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22</w:t>
      </w:r>
      <w:r>
        <w:rPr>
          <w:rFonts w:ascii="B Lotus" w:hAnsi="B Lotus" w:cs="B Lotus" w:hint="cs"/>
          <w:sz w:val="22"/>
          <w:szCs w:val="22"/>
          <w:rtl/>
          <w:lang w:bidi="fa-IR"/>
        </w:rPr>
        <w:t>.</w:t>
      </w:r>
    </w:p>
  </w:footnote>
  <w:footnote w:id="242">
    <w:p w:rsidR="00A55B30" w:rsidRPr="00F70402" w:rsidRDefault="00A55B30" w:rsidP="00ED4AC5">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روا</w:t>
      </w:r>
      <w:r>
        <w:rPr>
          <w:rFonts w:ascii="mylotus" w:hAnsi="mylotus" w:cs="mylotus" w:hint="cs"/>
          <w:sz w:val="22"/>
          <w:szCs w:val="22"/>
          <w:rtl/>
          <w:lang w:bidi="fa-IR"/>
        </w:rPr>
        <w:t>یت</w:t>
      </w:r>
      <w:r w:rsidRPr="008C15C1">
        <w:rPr>
          <w:rFonts w:ascii="mylotus" w:hAnsi="mylotus" w:cs="mylotus"/>
          <w:sz w:val="22"/>
          <w:szCs w:val="22"/>
          <w:rtl/>
          <w:lang w:bidi="fa-IR"/>
        </w:rPr>
        <w:t xml:space="preserve"> احمد</w:t>
      </w:r>
      <w:r>
        <w:rPr>
          <w:rFonts w:ascii="mylotus" w:hAnsi="mylotus" w:cs="mylotus" w:hint="cs"/>
          <w:sz w:val="22"/>
          <w:szCs w:val="22"/>
          <w:rtl/>
          <w:lang w:bidi="fa-IR"/>
        </w:rPr>
        <w:t xml:space="preserve">: </w:t>
      </w:r>
      <w:r w:rsidRPr="00F70402">
        <w:rPr>
          <w:rFonts w:ascii="B Lotus" w:hAnsi="B Lotus" w:cs="B Lotus"/>
          <w:sz w:val="22"/>
          <w:szCs w:val="22"/>
          <w:rtl/>
          <w:lang w:bidi="fa-IR"/>
        </w:rPr>
        <w:t xml:space="preserve">1/394، 452، </w:t>
      </w:r>
      <w:r w:rsidRPr="008C15C1">
        <w:rPr>
          <w:rFonts w:ascii="mylotus" w:hAnsi="mylotus" w:cs="mylotus"/>
          <w:sz w:val="22"/>
          <w:szCs w:val="22"/>
          <w:rtl/>
          <w:lang w:bidi="fa-IR"/>
        </w:rPr>
        <w:t>شیخ آلبانی</w:t>
      </w:r>
      <w:r>
        <w:rPr>
          <w:rFonts w:ascii="mylotus" w:hAnsi="mylotus" w:cs="CTraditional Arabic" w:hint="cs"/>
          <w:sz w:val="22"/>
          <w:szCs w:val="22"/>
          <w:rtl/>
          <w:lang w:bidi="fa-IR"/>
        </w:rPr>
        <w:t>/</w:t>
      </w:r>
      <w:r>
        <w:rPr>
          <w:rFonts w:ascii="mylotus" w:hAnsi="mylotus" w:cs="mylotus"/>
          <w:sz w:val="22"/>
          <w:szCs w:val="22"/>
          <w:rtl/>
          <w:lang w:bidi="fa-IR"/>
        </w:rPr>
        <w:t xml:space="preserve"> </w:t>
      </w:r>
      <w:r>
        <w:rPr>
          <w:rFonts w:ascii="mylotus" w:hAnsi="mylotus" w:cs="mylotus" w:hint="cs"/>
          <w:sz w:val="22"/>
          <w:szCs w:val="22"/>
          <w:rtl/>
          <w:lang w:bidi="fa-IR"/>
        </w:rPr>
        <w:t>در</w:t>
      </w:r>
      <w:r w:rsidRPr="008C15C1">
        <w:rPr>
          <w:rFonts w:ascii="mylotus" w:hAnsi="mylotus" w:cs="mylotus"/>
          <w:sz w:val="22"/>
          <w:szCs w:val="22"/>
          <w:rtl/>
          <w:lang w:bidi="fa-IR"/>
        </w:rPr>
        <w:t xml:space="preserve"> السلسلة الصحیحة</w:t>
      </w:r>
      <w:r>
        <w:rPr>
          <w:rFonts w:ascii="B Lotus" w:hAnsi="B Lotus" w:cs="B Lotus" w:hint="cs"/>
          <w:sz w:val="22"/>
          <w:szCs w:val="22"/>
          <w:rtl/>
          <w:lang w:bidi="fa-IR"/>
        </w:rPr>
        <w:t xml:space="preserve">: </w:t>
      </w:r>
      <w:r>
        <w:rPr>
          <w:rFonts w:ascii="B Lotus" w:hAnsi="B Lotus" w:cs="B Lotus"/>
          <w:sz w:val="22"/>
          <w:szCs w:val="22"/>
          <w:rtl/>
          <w:lang w:bidi="fa-IR"/>
        </w:rPr>
        <w:t>199</w:t>
      </w:r>
      <w:r>
        <w:rPr>
          <w:rFonts w:ascii="B Lotus" w:hAnsi="B Lotus" w:cs="B Lotus" w:hint="cs"/>
          <w:sz w:val="22"/>
          <w:szCs w:val="22"/>
          <w:rtl/>
          <w:lang w:bidi="fa-IR"/>
        </w:rPr>
        <w:t xml:space="preserve"> آن را صحیح خوانده است.</w:t>
      </w:r>
    </w:p>
  </w:footnote>
  <w:footnote w:id="24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8C15C1">
        <w:rPr>
          <w:rFonts w:ascii="mylotus" w:hAnsi="mylotus" w:cs="mylotus"/>
          <w:sz w:val="22"/>
          <w:szCs w:val="22"/>
          <w:rtl/>
          <w:lang w:bidi="fa-IR"/>
        </w:rPr>
        <w:t>القواعد الـمثلی</w:t>
      </w:r>
      <w:r>
        <w:rPr>
          <w:rFonts w:ascii="B Lotus" w:hAnsi="B Lotus" w:cs="B Lotus" w:hint="cs"/>
          <w:sz w:val="22"/>
          <w:szCs w:val="22"/>
          <w:rtl/>
          <w:lang w:bidi="fa-IR"/>
        </w:rPr>
        <w:t>:</w:t>
      </w:r>
      <w:r w:rsidRPr="00F70402">
        <w:rPr>
          <w:rFonts w:ascii="B Lotus" w:hAnsi="B Lotus" w:cs="B Lotus"/>
          <w:sz w:val="22"/>
          <w:szCs w:val="22"/>
          <w:rtl/>
          <w:lang w:bidi="fa-IR"/>
        </w:rPr>
        <w:t xml:space="preserve"> ص 21</w:t>
      </w:r>
      <w:r>
        <w:rPr>
          <w:rFonts w:ascii="B Lotus" w:hAnsi="B Lotus" w:cs="B Lotus" w:hint="cs"/>
          <w:sz w:val="22"/>
          <w:szCs w:val="22"/>
          <w:rtl/>
          <w:lang w:bidi="fa-IR"/>
        </w:rPr>
        <w:t>.</w:t>
      </w:r>
    </w:p>
  </w:footnote>
  <w:footnote w:id="24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742EAA">
        <w:rPr>
          <w:rFonts w:ascii="mylotus" w:hAnsi="mylotus" w:cs="mylotus"/>
          <w:sz w:val="22"/>
          <w:szCs w:val="22"/>
          <w:rtl/>
          <w:lang w:bidi="fa-IR"/>
        </w:rPr>
        <w:t>القواعد الـمثلی</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21</w:t>
      </w:r>
      <w:r>
        <w:rPr>
          <w:rFonts w:ascii="B Lotus" w:hAnsi="B Lotus" w:cs="B Lotus" w:hint="cs"/>
          <w:sz w:val="22"/>
          <w:szCs w:val="22"/>
          <w:rtl/>
          <w:lang w:bidi="fa-IR"/>
        </w:rPr>
        <w:t>.</w:t>
      </w:r>
    </w:p>
  </w:footnote>
  <w:footnote w:id="24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742EAA">
        <w:rPr>
          <w:rFonts w:ascii="mylotus" w:hAnsi="mylotus" w:cs="mylotus"/>
          <w:sz w:val="22"/>
          <w:szCs w:val="22"/>
          <w:rtl/>
          <w:lang w:bidi="fa-IR"/>
        </w:rPr>
        <w:t>القواعد الحسان</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32</w:t>
      </w:r>
      <w:r>
        <w:rPr>
          <w:rFonts w:ascii="B Lotus" w:hAnsi="B Lotus" w:cs="B Lotus" w:hint="cs"/>
          <w:sz w:val="22"/>
          <w:szCs w:val="22"/>
          <w:rtl/>
          <w:lang w:bidi="fa-IR"/>
        </w:rPr>
        <w:t>.</w:t>
      </w:r>
    </w:p>
  </w:footnote>
  <w:footnote w:id="24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742EAA">
        <w:rPr>
          <w:rFonts w:ascii="mylotus" w:hAnsi="mylotus" w:cs="mylotus"/>
          <w:sz w:val="22"/>
          <w:szCs w:val="22"/>
          <w:rtl/>
          <w:lang w:bidi="fa-IR"/>
        </w:rPr>
        <w:t>بدائع الفوائد</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168</w:t>
      </w:r>
      <w:r>
        <w:rPr>
          <w:rFonts w:ascii="B Lotus" w:hAnsi="B Lotus" w:cs="B Lotus" w:hint="cs"/>
          <w:sz w:val="22"/>
          <w:szCs w:val="22"/>
          <w:rtl/>
          <w:lang w:bidi="fa-IR"/>
        </w:rPr>
        <w:t>.</w:t>
      </w:r>
    </w:p>
  </w:footnote>
  <w:footnote w:id="24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742EAA">
        <w:rPr>
          <w:rFonts w:ascii="mylotus" w:hAnsi="mylotus" w:cs="mylotus"/>
          <w:sz w:val="22"/>
          <w:szCs w:val="22"/>
          <w:rtl/>
          <w:lang w:bidi="fa-IR"/>
        </w:rPr>
        <w:t>الصفات الإلهیة</w:t>
      </w:r>
      <w:r>
        <w:rPr>
          <w:rFonts w:ascii="B Lotus" w:hAnsi="B Lotus" w:cs="B Lotus" w:hint="cs"/>
          <w:sz w:val="22"/>
          <w:szCs w:val="22"/>
          <w:rtl/>
          <w:lang w:bidi="fa-IR"/>
        </w:rPr>
        <w:t>:</w:t>
      </w:r>
      <w:r w:rsidRPr="00F70402">
        <w:rPr>
          <w:rFonts w:ascii="B Lotus" w:hAnsi="B Lotus" w:cs="B Lotus"/>
          <w:sz w:val="22"/>
          <w:szCs w:val="22"/>
          <w:rtl/>
          <w:lang w:bidi="fa-IR"/>
        </w:rPr>
        <w:t xml:space="preserve"> با اندکی تصرف، ص </w:t>
      </w:r>
      <w:r>
        <w:rPr>
          <w:rFonts w:ascii="B Lotus" w:hAnsi="B Lotus" w:cs="B Lotus"/>
          <w:sz w:val="22"/>
          <w:szCs w:val="22"/>
          <w:rtl/>
          <w:lang w:bidi="fa-IR"/>
        </w:rPr>
        <w:t>341</w:t>
      </w:r>
      <w:r>
        <w:rPr>
          <w:rFonts w:ascii="B Lotus" w:hAnsi="B Lotus" w:cs="B Lotus" w:hint="cs"/>
          <w:sz w:val="22"/>
          <w:szCs w:val="22"/>
          <w:rtl/>
          <w:lang w:bidi="fa-IR"/>
        </w:rPr>
        <w:t>-</w:t>
      </w:r>
      <w:r>
        <w:rPr>
          <w:rFonts w:ascii="B Lotus" w:hAnsi="B Lotus" w:cs="B Lotus"/>
          <w:sz w:val="22"/>
          <w:szCs w:val="22"/>
          <w:rtl/>
          <w:lang w:bidi="fa-IR"/>
        </w:rPr>
        <w:t>342</w:t>
      </w:r>
      <w:r>
        <w:rPr>
          <w:rFonts w:ascii="B Lotus" w:hAnsi="B Lotus" w:cs="B Lotus" w:hint="cs"/>
          <w:sz w:val="22"/>
          <w:szCs w:val="22"/>
          <w:rtl/>
          <w:lang w:bidi="fa-IR"/>
        </w:rPr>
        <w:t>.</w:t>
      </w:r>
    </w:p>
  </w:footnote>
  <w:footnote w:id="248">
    <w:p w:rsidR="00A55B30" w:rsidRPr="00F70402" w:rsidRDefault="00A55B30" w:rsidP="00FD13FE">
      <w:pPr>
        <w:widowControl w:val="0"/>
        <w:ind w:left="284" w:hanging="284"/>
        <w:jc w:val="both"/>
        <w:rPr>
          <w:rFonts w:ascii="B Lotus" w:hAnsi="B Lotus" w:cs="B Lotus"/>
          <w:spacing w:val="-2"/>
          <w:sz w:val="22"/>
          <w:szCs w:val="22"/>
          <w:rtl/>
          <w:lang w:bidi="fa-IR"/>
        </w:rPr>
      </w:pPr>
      <w:r w:rsidRPr="00F70402">
        <w:rPr>
          <w:rStyle w:val="FootnoteReference"/>
          <w:rFonts w:ascii="B Lotus" w:hAnsi="B Lotus" w:cs="B Lotus"/>
          <w:spacing w:val="-2"/>
          <w:sz w:val="22"/>
          <w:szCs w:val="22"/>
          <w:vertAlign w:val="baseline"/>
          <w:lang w:bidi="fa-IR"/>
        </w:rPr>
        <w:footnoteRef/>
      </w:r>
      <w:r>
        <w:rPr>
          <w:rFonts w:ascii="B Lotus" w:hAnsi="B Lotus" w:cs="B Lotus" w:hint="cs"/>
          <w:spacing w:val="-2"/>
          <w:sz w:val="22"/>
          <w:szCs w:val="22"/>
          <w:rtl/>
          <w:lang w:bidi="fa-IR"/>
        </w:rPr>
        <w:t>-</w:t>
      </w:r>
      <w:r w:rsidRPr="00F70402">
        <w:rPr>
          <w:rFonts w:ascii="B Lotus" w:hAnsi="B Lotus" w:cs="B Lotus"/>
          <w:spacing w:val="-2"/>
          <w:sz w:val="22"/>
          <w:szCs w:val="22"/>
          <w:rtl/>
          <w:lang w:bidi="fa-IR"/>
        </w:rPr>
        <w:t xml:space="preserve"> در مطالب بعدی اینکه: آیا سوگند خوردن به صفات الله تعالی جائز است یا نه؟ به تفصیل سخن خواهیم گفت.</w:t>
      </w:r>
    </w:p>
  </w:footnote>
  <w:footnote w:id="24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742EAA">
        <w:rPr>
          <w:rFonts w:ascii="mylotus" w:hAnsi="mylotus" w:cs="mylotus"/>
          <w:sz w:val="22"/>
          <w:szCs w:val="22"/>
          <w:rtl/>
          <w:lang w:bidi="fa-IR"/>
        </w:rPr>
        <w:t>الصفات الإلهیة</w:t>
      </w:r>
      <w:r>
        <w:rPr>
          <w:rFonts w:ascii="B Lotus" w:hAnsi="B Lotus" w:cs="B Lotus" w:hint="cs"/>
          <w:sz w:val="22"/>
          <w:szCs w:val="22"/>
          <w:rtl/>
          <w:lang w:bidi="fa-IR"/>
        </w:rPr>
        <w:t>:</w:t>
      </w:r>
      <w:r w:rsidRPr="00F70402">
        <w:rPr>
          <w:rFonts w:ascii="B Lotus" w:hAnsi="B Lotus" w:cs="B Lotus"/>
          <w:sz w:val="22"/>
          <w:szCs w:val="22"/>
          <w:rtl/>
          <w:lang w:bidi="fa-IR"/>
        </w:rPr>
        <w:t xml:space="preserve"> با اندکی تصرف، ص</w:t>
      </w:r>
      <w:r>
        <w:rPr>
          <w:rFonts w:ascii="B Lotus" w:hAnsi="B Lotus" w:cs="B Lotus" w:hint="cs"/>
          <w:sz w:val="22"/>
          <w:szCs w:val="22"/>
          <w:rtl/>
          <w:lang w:bidi="fa-IR"/>
        </w:rPr>
        <w:t xml:space="preserve"> </w:t>
      </w:r>
      <w:r w:rsidRPr="00F70402">
        <w:rPr>
          <w:rFonts w:ascii="B Lotus" w:hAnsi="B Lotus" w:cs="B Lotus"/>
          <w:sz w:val="22"/>
          <w:szCs w:val="22"/>
          <w:rtl/>
          <w:lang w:bidi="fa-IR"/>
        </w:rPr>
        <w:t>343</w:t>
      </w:r>
      <w:r>
        <w:rPr>
          <w:rFonts w:ascii="B Lotus" w:hAnsi="B Lotus" w:cs="B Lotus" w:hint="cs"/>
          <w:sz w:val="22"/>
          <w:szCs w:val="22"/>
          <w:rtl/>
          <w:lang w:bidi="fa-IR"/>
        </w:rPr>
        <w:t>.</w:t>
      </w:r>
    </w:p>
  </w:footnote>
  <w:footnote w:id="25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742EAA">
        <w:rPr>
          <w:rFonts w:ascii="mylotus" w:hAnsi="mylotus" w:cs="mylotus"/>
          <w:sz w:val="22"/>
          <w:szCs w:val="22"/>
          <w:rtl/>
          <w:lang w:bidi="fa-IR"/>
        </w:rPr>
        <w:t>طریق الهجرتین</w:t>
      </w:r>
      <w:r>
        <w:rPr>
          <w:rFonts w:ascii="B Lotus" w:hAnsi="B Lotus" w:cs="B Lotus" w:hint="cs"/>
          <w:sz w:val="22"/>
          <w:szCs w:val="22"/>
          <w:rtl/>
          <w:lang w:bidi="fa-IR"/>
        </w:rPr>
        <w:t xml:space="preserve">: </w:t>
      </w:r>
      <w:r w:rsidRPr="00F70402">
        <w:rPr>
          <w:rFonts w:ascii="B Lotus" w:hAnsi="B Lotus" w:cs="B Lotus"/>
          <w:sz w:val="22"/>
          <w:szCs w:val="22"/>
          <w:rtl/>
          <w:lang w:bidi="fa-IR"/>
        </w:rPr>
        <w:t>‏امام ابن قیّم</w:t>
      </w:r>
      <w:r>
        <w:rPr>
          <w:rFonts w:ascii="B Lotus" w:hAnsi="B Lotus" w:cs="CTraditional Arabic" w:hint="cs"/>
          <w:sz w:val="22"/>
          <w:szCs w:val="22"/>
          <w:rtl/>
          <w:lang w:bidi="fa-IR"/>
        </w:rPr>
        <w:t>/</w:t>
      </w:r>
      <w:r w:rsidRPr="00F70402">
        <w:rPr>
          <w:rFonts w:ascii="B Lotus" w:hAnsi="B Lotus" w:cs="B Lotus"/>
          <w:sz w:val="22"/>
          <w:szCs w:val="22"/>
          <w:rtl/>
          <w:lang w:bidi="fa-IR"/>
        </w:rPr>
        <w:t>، ص 414</w:t>
      </w:r>
      <w:r>
        <w:rPr>
          <w:rFonts w:ascii="B Lotus" w:hAnsi="B Lotus" w:cs="B Lotus" w:hint="cs"/>
          <w:sz w:val="22"/>
          <w:szCs w:val="22"/>
          <w:rtl/>
          <w:lang w:bidi="fa-IR"/>
        </w:rPr>
        <w:t>.</w:t>
      </w:r>
    </w:p>
  </w:footnote>
  <w:footnote w:id="25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742EAA">
        <w:rPr>
          <w:rFonts w:ascii="mylotus" w:hAnsi="mylotus" w:cs="mylotus"/>
          <w:sz w:val="22"/>
          <w:szCs w:val="22"/>
          <w:rtl/>
          <w:lang w:bidi="fa-IR"/>
        </w:rPr>
        <w:t>لـمعة الاعتقاد</w:t>
      </w:r>
      <w:r>
        <w:rPr>
          <w:rFonts w:ascii="B Lotus" w:hAnsi="B Lotus" w:cs="B Lotus"/>
          <w:sz w:val="22"/>
          <w:szCs w:val="22"/>
          <w:rtl/>
          <w:lang w:bidi="fa-IR"/>
        </w:rPr>
        <w:t>، ابن قدام</w:t>
      </w:r>
      <w:r>
        <w:rPr>
          <w:rFonts w:ascii="B Lotus" w:hAnsi="B Lotus" w:cs="B Lotus" w:hint="cs"/>
          <w:sz w:val="22"/>
          <w:szCs w:val="22"/>
          <w:rtl/>
          <w:lang w:bidi="fa-IR"/>
        </w:rPr>
        <w:t>ه</w:t>
      </w:r>
      <w:r>
        <w:rPr>
          <w:rFonts w:ascii="B Lotus" w:hAnsi="B Lotus" w:cs="B Lotus"/>
          <w:sz w:val="22"/>
          <w:szCs w:val="22"/>
          <w:rtl/>
          <w:lang w:bidi="fa-IR"/>
        </w:rPr>
        <w:t>، ص 89</w:t>
      </w:r>
      <w:r>
        <w:rPr>
          <w:rFonts w:ascii="B Lotus" w:hAnsi="B Lotus" w:cs="B Lotus" w:hint="cs"/>
          <w:sz w:val="22"/>
          <w:szCs w:val="22"/>
          <w:rtl/>
          <w:lang w:bidi="fa-IR"/>
        </w:rPr>
        <w:t>.</w:t>
      </w:r>
    </w:p>
  </w:footnote>
  <w:footnote w:id="25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742EAA">
        <w:rPr>
          <w:rFonts w:ascii="mylotus" w:hAnsi="mylotus" w:cs="mylotus"/>
          <w:sz w:val="22"/>
          <w:szCs w:val="22"/>
          <w:rtl/>
          <w:lang w:bidi="fa-IR"/>
        </w:rPr>
        <w:t>الصفات الإلهیة</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347</w:t>
      </w:r>
      <w:r>
        <w:rPr>
          <w:rFonts w:ascii="B Lotus" w:hAnsi="B Lotus" w:cs="B Lotus" w:hint="cs"/>
          <w:sz w:val="22"/>
          <w:szCs w:val="22"/>
          <w:rtl/>
          <w:lang w:bidi="fa-IR"/>
        </w:rPr>
        <w:t>.</w:t>
      </w:r>
    </w:p>
  </w:footnote>
  <w:footnote w:id="253">
    <w:p w:rsidR="00A55B30" w:rsidRPr="00F70402" w:rsidRDefault="00A55B30" w:rsidP="00E14D85">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hint="cs"/>
          <w:sz w:val="22"/>
          <w:szCs w:val="22"/>
          <w:rtl/>
          <w:lang w:bidi="fa-IR"/>
        </w:rPr>
        <w:t xml:space="preserve">روایت </w:t>
      </w:r>
      <w:r>
        <w:rPr>
          <w:rFonts w:ascii="mylotus" w:hAnsi="mylotus" w:cs="mylotus"/>
          <w:sz w:val="22"/>
          <w:szCs w:val="22"/>
          <w:rtl/>
          <w:lang w:bidi="fa-IR"/>
        </w:rPr>
        <w:t xml:space="preserve">مسلم </w:t>
      </w:r>
      <w:r>
        <w:rPr>
          <w:rFonts w:ascii="mylotus" w:hAnsi="mylotus" w:cs="mylotus" w:hint="cs"/>
          <w:sz w:val="22"/>
          <w:szCs w:val="22"/>
          <w:rtl/>
          <w:lang w:bidi="fa-IR"/>
        </w:rPr>
        <w:t>در</w:t>
      </w:r>
      <w:r w:rsidRPr="001317DC">
        <w:rPr>
          <w:rFonts w:ascii="mylotus" w:hAnsi="mylotus" w:cs="mylotus"/>
          <w:sz w:val="22"/>
          <w:szCs w:val="22"/>
          <w:rtl/>
          <w:lang w:bidi="fa-IR"/>
        </w:rPr>
        <w:t xml:space="preserve"> الدعوات</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1/36 </w:t>
      </w:r>
      <w:r>
        <w:rPr>
          <w:rFonts w:ascii="B Lotus" w:hAnsi="B Lotus" w:cs="B Lotus" w:hint="cs"/>
          <w:sz w:val="22"/>
          <w:szCs w:val="22"/>
          <w:rtl/>
          <w:lang w:bidi="fa-IR"/>
        </w:rPr>
        <w:t xml:space="preserve"> </w:t>
      </w:r>
      <w:r w:rsidRPr="00BE6CDE">
        <w:rPr>
          <w:rFonts w:ascii="mylotus" w:hAnsi="mylotus" w:cs="B Lotus" w:hint="cs"/>
          <w:sz w:val="22"/>
          <w:szCs w:val="22"/>
          <w:rtl/>
          <w:lang w:bidi="fa-IR"/>
        </w:rPr>
        <w:t>همراه</w:t>
      </w:r>
      <w:r w:rsidRPr="00BE6CDE">
        <w:rPr>
          <w:rFonts w:ascii="mylotus" w:hAnsi="mylotus" w:cs="B Lotus"/>
          <w:sz w:val="22"/>
          <w:szCs w:val="22"/>
          <w:rtl/>
          <w:lang w:bidi="fa-IR"/>
        </w:rPr>
        <w:t xml:space="preserve"> شرح نووی</w:t>
      </w:r>
      <w:r w:rsidRPr="00F70402">
        <w:rPr>
          <w:rFonts w:ascii="B Lotus" w:hAnsi="B Lotus" w:cs="B Lotus"/>
          <w:sz w:val="22"/>
          <w:szCs w:val="22"/>
          <w:rtl/>
          <w:lang w:bidi="fa-IR"/>
        </w:rPr>
        <w:t>.</w:t>
      </w:r>
    </w:p>
  </w:footnote>
  <w:footnote w:id="254">
    <w:p w:rsidR="00A55B30" w:rsidRPr="00F70402" w:rsidRDefault="00A55B30" w:rsidP="00E16C8F">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1317DC">
        <w:rPr>
          <w:rFonts w:ascii="mylotus" w:hAnsi="mylotus" w:cs="mylotus"/>
          <w:sz w:val="22"/>
          <w:szCs w:val="22"/>
          <w:rtl/>
          <w:lang w:bidi="fa-IR"/>
        </w:rPr>
        <w:t>الصفات الإلهی</w:t>
      </w:r>
      <w:r>
        <w:rPr>
          <w:rFonts w:ascii="mylotus" w:hAnsi="mylotus" w:cs="mylotus" w:hint="cs"/>
          <w:sz w:val="22"/>
          <w:szCs w:val="22"/>
          <w:rtl/>
          <w:lang w:bidi="fa-IR"/>
        </w:rPr>
        <w:t>ة</w:t>
      </w:r>
      <w:r>
        <w:rPr>
          <w:rFonts w:ascii="B Lotus" w:hAnsi="B Lotus" w:cs="B Lotus" w:hint="cs"/>
          <w:sz w:val="22"/>
          <w:szCs w:val="22"/>
          <w:rtl/>
          <w:lang w:bidi="fa-IR"/>
        </w:rPr>
        <w:t xml:space="preserve">: </w:t>
      </w:r>
      <w:r w:rsidRPr="00F70402">
        <w:rPr>
          <w:rFonts w:ascii="B Lotus" w:hAnsi="B Lotus" w:cs="B Lotus"/>
          <w:sz w:val="22"/>
          <w:szCs w:val="22"/>
          <w:rtl/>
          <w:lang w:bidi="fa-IR"/>
        </w:rPr>
        <w:t>ص 349</w:t>
      </w:r>
      <w:r>
        <w:rPr>
          <w:rFonts w:ascii="B Lotus" w:hAnsi="B Lotus" w:cs="B Lotus" w:hint="cs"/>
          <w:sz w:val="22"/>
          <w:szCs w:val="22"/>
          <w:rtl/>
          <w:lang w:bidi="fa-IR"/>
        </w:rPr>
        <w:t>.</w:t>
      </w:r>
    </w:p>
  </w:footnote>
  <w:footnote w:id="25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lang w:bidi="fa-IR"/>
        </w:rPr>
        <w:t xml:space="preserve"> </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1317DC">
        <w:rPr>
          <w:rFonts w:ascii="mylotus" w:hAnsi="mylotus" w:cs="mylotus"/>
          <w:sz w:val="22"/>
          <w:szCs w:val="22"/>
          <w:rtl/>
          <w:lang w:bidi="fa-IR"/>
        </w:rPr>
        <w:t>مدارج السالکین</w:t>
      </w:r>
      <w:r>
        <w:rPr>
          <w:rFonts w:ascii="B Lotus" w:hAnsi="B Lotus" w:cs="B Lotus" w:hint="cs"/>
          <w:sz w:val="22"/>
          <w:szCs w:val="22"/>
          <w:rtl/>
          <w:lang w:bidi="fa-IR"/>
        </w:rPr>
        <w:t>:</w:t>
      </w:r>
      <w:r w:rsidRPr="00F70402">
        <w:rPr>
          <w:rFonts w:ascii="B Lotus" w:hAnsi="B Lotus" w:cs="B Lotus"/>
          <w:sz w:val="22"/>
          <w:szCs w:val="22"/>
          <w:rtl/>
          <w:lang w:bidi="fa-IR"/>
        </w:rPr>
        <w:t xml:space="preserve"> با اندکی تصرف 1/28</w:t>
      </w:r>
      <w:r>
        <w:rPr>
          <w:rFonts w:ascii="B Lotus" w:hAnsi="B Lotus" w:cs="B Lotus" w:hint="cs"/>
          <w:sz w:val="22"/>
          <w:szCs w:val="22"/>
          <w:rtl/>
          <w:lang w:bidi="fa-IR"/>
        </w:rPr>
        <w:t>-</w:t>
      </w:r>
      <w:r w:rsidRPr="00F70402">
        <w:rPr>
          <w:rFonts w:ascii="B Lotus" w:hAnsi="B Lotus" w:cs="B Lotus"/>
          <w:sz w:val="22"/>
          <w:szCs w:val="22"/>
          <w:rtl/>
          <w:lang w:bidi="fa-IR"/>
        </w:rPr>
        <w:t>29</w:t>
      </w:r>
      <w:r>
        <w:rPr>
          <w:rFonts w:ascii="B Lotus" w:hAnsi="B Lotus" w:cs="B Lotus" w:hint="cs"/>
          <w:sz w:val="22"/>
          <w:szCs w:val="22"/>
          <w:rtl/>
          <w:lang w:bidi="fa-IR"/>
        </w:rPr>
        <w:t>.</w:t>
      </w:r>
    </w:p>
  </w:footnote>
  <w:footnote w:id="25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742EAA">
        <w:rPr>
          <w:rFonts w:ascii="mylotus" w:hAnsi="mylotus" w:cs="mylotus"/>
          <w:sz w:val="22"/>
          <w:szCs w:val="22"/>
          <w:rtl/>
          <w:lang w:bidi="fa-IR"/>
        </w:rPr>
        <w:t>بدائع الفوائد</w:t>
      </w:r>
      <w:r>
        <w:rPr>
          <w:rFonts w:ascii="B Lotus" w:hAnsi="B Lotus" w:cs="B Lotus" w:hint="cs"/>
          <w:sz w:val="22"/>
          <w:szCs w:val="22"/>
          <w:rtl/>
          <w:lang w:bidi="fa-IR"/>
        </w:rPr>
        <w:t>:</w:t>
      </w:r>
      <w:r w:rsidRPr="00F70402">
        <w:rPr>
          <w:rFonts w:ascii="B Lotus" w:hAnsi="B Lotus" w:cs="B Lotus"/>
          <w:sz w:val="22"/>
          <w:szCs w:val="22"/>
          <w:rtl/>
          <w:lang w:bidi="fa-IR"/>
        </w:rPr>
        <w:t xml:space="preserve"> ابن قیّم، با اندکی تصرف </w:t>
      </w:r>
      <w:r>
        <w:rPr>
          <w:rFonts w:ascii="B Lotus" w:hAnsi="B Lotus" w:cs="B Lotus"/>
          <w:sz w:val="22"/>
          <w:szCs w:val="22"/>
          <w:rtl/>
          <w:lang w:bidi="fa-IR"/>
        </w:rPr>
        <w:t>1/169</w:t>
      </w:r>
      <w:r>
        <w:rPr>
          <w:rFonts w:ascii="B Lotus" w:hAnsi="B Lotus" w:cs="B Lotus" w:hint="cs"/>
          <w:sz w:val="22"/>
          <w:szCs w:val="22"/>
          <w:rtl/>
          <w:lang w:bidi="fa-IR"/>
        </w:rPr>
        <w:t>.</w:t>
      </w:r>
    </w:p>
  </w:footnote>
  <w:footnote w:id="25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Pr>
          <w:rFonts w:ascii="B Lotus" w:hAnsi="B Lotus" w:cs="B Lotus"/>
          <w:sz w:val="22"/>
          <w:szCs w:val="22"/>
          <w:rtl/>
          <w:lang w:bidi="fa-IR"/>
        </w:rPr>
        <w:t xml:space="preserve"> </w:t>
      </w:r>
      <w:r w:rsidRPr="00742EAA">
        <w:rPr>
          <w:rFonts w:ascii="mylotus" w:hAnsi="mylotus" w:cs="mylotus"/>
          <w:sz w:val="22"/>
          <w:szCs w:val="22"/>
          <w:rtl/>
          <w:lang w:bidi="fa-IR"/>
        </w:rPr>
        <w:t>تاج العروس</w:t>
      </w:r>
      <w:r>
        <w:rPr>
          <w:rFonts w:ascii="B Lotus" w:hAnsi="B Lotus" w:cs="B Lotus" w:hint="cs"/>
          <w:sz w:val="22"/>
          <w:szCs w:val="22"/>
          <w:rtl/>
          <w:lang w:bidi="fa-IR"/>
        </w:rPr>
        <w:t xml:space="preserve">: </w:t>
      </w:r>
      <w:r w:rsidRPr="00F70402">
        <w:rPr>
          <w:rFonts w:ascii="B Lotus" w:hAnsi="B Lotus" w:cs="B Lotus"/>
          <w:sz w:val="22"/>
          <w:szCs w:val="22"/>
          <w:rtl/>
          <w:lang w:bidi="fa-IR"/>
        </w:rPr>
        <w:t>7/214، 215</w:t>
      </w:r>
      <w:r>
        <w:rPr>
          <w:rFonts w:ascii="B Lotus" w:hAnsi="B Lotus" w:cs="B Lotus" w:hint="cs"/>
          <w:sz w:val="22"/>
          <w:szCs w:val="22"/>
          <w:rtl/>
          <w:lang w:bidi="fa-IR"/>
        </w:rPr>
        <w:t>.</w:t>
      </w:r>
    </w:p>
  </w:footnote>
  <w:footnote w:id="258">
    <w:p w:rsidR="00A55B30" w:rsidRPr="002E4C64" w:rsidRDefault="00A55B30" w:rsidP="002E4C64">
      <w:pPr>
        <w:widowControl w:val="0"/>
        <w:ind w:left="284" w:hanging="284"/>
        <w:jc w:val="both"/>
        <w:rPr>
          <w:rFonts w:ascii="B Lotus" w:hAnsi="B Lotus" w:cs="B Lotus"/>
          <w:sz w:val="22"/>
          <w:szCs w:val="22"/>
          <w:rtl/>
          <w:lang w:bidi="fa-IR"/>
        </w:rPr>
      </w:pPr>
      <w:r w:rsidRPr="002E4C64">
        <w:rPr>
          <w:rStyle w:val="FootnoteReference"/>
          <w:rFonts w:ascii="B Lotus" w:hAnsi="B Lotus" w:cs="B Lotus"/>
          <w:sz w:val="22"/>
          <w:szCs w:val="22"/>
          <w:vertAlign w:val="baseline"/>
          <w:lang w:bidi="fa-IR"/>
        </w:rPr>
        <w:footnoteRef/>
      </w:r>
      <w:r w:rsidRPr="002E4C64">
        <w:rPr>
          <w:rFonts w:ascii="B Lotus" w:hAnsi="B Lotus" w:cs="B Lotus" w:hint="cs"/>
          <w:sz w:val="22"/>
          <w:szCs w:val="22"/>
          <w:rtl/>
          <w:lang w:bidi="fa-IR"/>
        </w:rPr>
        <w:t>-</w:t>
      </w:r>
      <w:r w:rsidRPr="002E4C64">
        <w:rPr>
          <w:rFonts w:ascii="B Lotus" w:hAnsi="B Lotus" w:cs="B Lotus"/>
          <w:sz w:val="22"/>
          <w:szCs w:val="22"/>
          <w:rtl/>
          <w:lang w:bidi="fa-IR"/>
        </w:rPr>
        <w:t xml:space="preserve"> </w:t>
      </w:r>
      <w:r w:rsidRPr="002E4C64">
        <w:rPr>
          <w:rFonts w:ascii="mylotus" w:hAnsi="mylotus" w:cs="mylotus"/>
          <w:sz w:val="22"/>
          <w:szCs w:val="22"/>
          <w:rtl/>
          <w:lang w:bidi="fa-IR"/>
        </w:rPr>
        <w:t>لسان العرب</w:t>
      </w:r>
      <w:r w:rsidRPr="002E4C64">
        <w:rPr>
          <w:rFonts w:ascii="B Lotus" w:hAnsi="B Lotus" w:cs="B Lotus" w:hint="cs"/>
          <w:sz w:val="22"/>
          <w:szCs w:val="22"/>
          <w:rtl/>
          <w:lang w:bidi="fa-IR"/>
        </w:rPr>
        <w:t xml:space="preserve">: </w:t>
      </w:r>
      <w:r w:rsidRPr="002E4C64">
        <w:rPr>
          <w:rFonts w:ascii="B Lotus" w:hAnsi="B Lotus" w:cs="B Lotus"/>
          <w:sz w:val="22"/>
          <w:szCs w:val="22"/>
          <w:rtl/>
          <w:lang w:bidi="fa-IR"/>
        </w:rPr>
        <w:t>11/</w:t>
      </w:r>
      <w:r w:rsidRPr="002E4C64">
        <w:rPr>
          <w:rFonts w:ascii="B Lotus" w:hAnsi="B Lotus" w:cs="B Lotus" w:hint="cs"/>
          <w:sz w:val="22"/>
          <w:szCs w:val="22"/>
          <w:rtl/>
          <w:lang w:bidi="fa-IR"/>
        </w:rPr>
        <w:t>33.</w:t>
      </w:r>
    </w:p>
  </w:footnote>
  <w:footnote w:id="25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همان</w:t>
      </w:r>
      <w:r>
        <w:rPr>
          <w:rFonts w:ascii="B Lotus" w:hAnsi="B Lotus" w:cs="B Lotus" w:hint="cs"/>
          <w:sz w:val="22"/>
          <w:szCs w:val="22"/>
          <w:rtl/>
          <w:lang w:bidi="fa-IR"/>
        </w:rPr>
        <w:t xml:space="preserve">: </w:t>
      </w:r>
      <w:r w:rsidRPr="00F70402">
        <w:rPr>
          <w:rFonts w:ascii="B Lotus" w:hAnsi="B Lotus" w:cs="B Lotus"/>
          <w:sz w:val="22"/>
          <w:szCs w:val="22"/>
          <w:rtl/>
          <w:lang w:bidi="fa-IR"/>
        </w:rPr>
        <w:t>5/55</w:t>
      </w:r>
      <w:r>
        <w:rPr>
          <w:rFonts w:ascii="B Lotus" w:hAnsi="B Lotus" w:cs="B Lotus" w:hint="cs"/>
          <w:sz w:val="22"/>
          <w:szCs w:val="22"/>
          <w:rtl/>
          <w:lang w:bidi="fa-IR"/>
        </w:rPr>
        <w:t>.</w:t>
      </w:r>
    </w:p>
  </w:footnote>
  <w:footnote w:id="26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منهج ال</w:t>
      </w:r>
      <w:r>
        <w:rPr>
          <w:rFonts w:ascii="mylotus" w:hAnsi="mylotus" w:cs="mylotus" w:hint="cs"/>
          <w:sz w:val="22"/>
          <w:szCs w:val="22"/>
          <w:rtl/>
          <w:lang w:bidi="fa-IR"/>
        </w:rPr>
        <w:t>ا</w:t>
      </w:r>
      <w:r>
        <w:rPr>
          <w:rFonts w:ascii="mylotus" w:hAnsi="mylotus" w:cs="mylotus"/>
          <w:sz w:val="22"/>
          <w:szCs w:val="22"/>
          <w:rtl/>
          <w:lang w:bidi="fa-IR"/>
        </w:rPr>
        <w:t>ستدلال علی مسائل ال</w:t>
      </w:r>
      <w:r>
        <w:rPr>
          <w:rFonts w:ascii="mylotus" w:hAnsi="mylotus" w:cs="mylotus" w:hint="cs"/>
          <w:sz w:val="22"/>
          <w:szCs w:val="22"/>
          <w:rtl/>
          <w:lang w:bidi="fa-IR"/>
        </w:rPr>
        <w:t>ا</w:t>
      </w:r>
      <w:r w:rsidRPr="00742EAA">
        <w:rPr>
          <w:rFonts w:ascii="mylotus" w:hAnsi="mylotus" w:cs="mylotus"/>
          <w:sz w:val="22"/>
          <w:szCs w:val="22"/>
          <w:rtl/>
          <w:lang w:bidi="fa-IR"/>
        </w:rPr>
        <w:t>عتقاد</w:t>
      </w:r>
      <w:r>
        <w:rPr>
          <w:rFonts w:ascii="B Lotus" w:hAnsi="B Lotus" w:cs="B Lotus" w:hint="cs"/>
          <w:sz w:val="22"/>
          <w:szCs w:val="22"/>
          <w:rtl/>
          <w:lang w:bidi="fa-IR"/>
        </w:rPr>
        <w:t>:</w:t>
      </w:r>
      <w:r w:rsidRPr="00F70402">
        <w:rPr>
          <w:rFonts w:ascii="B Lotus" w:hAnsi="B Lotus" w:cs="B Lotus"/>
          <w:sz w:val="22"/>
          <w:szCs w:val="22"/>
          <w:rtl/>
          <w:lang w:bidi="fa-IR"/>
        </w:rPr>
        <w:t xml:space="preserve"> با اندکی تصرف </w:t>
      </w:r>
      <w:r>
        <w:rPr>
          <w:rFonts w:ascii="B Lotus" w:hAnsi="B Lotus" w:cs="B Lotus"/>
          <w:sz w:val="22"/>
          <w:szCs w:val="22"/>
          <w:rtl/>
          <w:lang w:bidi="fa-IR"/>
        </w:rPr>
        <w:t>2/536</w:t>
      </w:r>
      <w:r>
        <w:rPr>
          <w:rFonts w:ascii="B Lotus" w:hAnsi="B Lotus" w:cs="B Lotus" w:hint="cs"/>
          <w:sz w:val="22"/>
          <w:szCs w:val="22"/>
          <w:rtl/>
          <w:lang w:bidi="fa-IR"/>
        </w:rPr>
        <w:t>.</w:t>
      </w:r>
    </w:p>
  </w:footnote>
  <w:footnote w:id="26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742EAA">
        <w:rPr>
          <w:rFonts w:ascii="mylotus" w:hAnsi="mylotus" w:cs="mylotus"/>
          <w:sz w:val="22"/>
          <w:szCs w:val="22"/>
          <w:rtl/>
          <w:lang w:bidi="fa-IR"/>
        </w:rPr>
        <w:t>التعریفات</w:t>
      </w:r>
      <w:r>
        <w:rPr>
          <w:rFonts w:ascii="B Lotus" w:hAnsi="B Lotus" w:cs="B Lotus" w:hint="cs"/>
          <w:sz w:val="22"/>
          <w:szCs w:val="22"/>
          <w:rtl/>
          <w:lang w:bidi="fa-IR"/>
        </w:rPr>
        <w:t>:</w:t>
      </w:r>
      <w:r w:rsidRPr="00F70402">
        <w:rPr>
          <w:rFonts w:ascii="B Lotus" w:hAnsi="B Lotus" w:cs="B Lotus"/>
          <w:sz w:val="22"/>
          <w:szCs w:val="22"/>
          <w:rtl/>
          <w:lang w:bidi="fa-IR"/>
        </w:rPr>
        <w:t xml:space="preserve"> جرجانی، ص </w:t>
      </w:r>
      <w:r>
        <w:rPr>
          <w:rFonts w:ascii="B Lotus" w:hAnsi="B Lotus" w:cs="B Lotus"/>
          <w:sz w:val="22"/>
          <w:szCs w:val="22"/>
          <w:rtl/>
          <w:lang w:bidi="fa-IR"/>
        </w:rPr>
        <w:t>24</w:t>
      </w:r>
      <w:r>
        <w:rPr>
          <w:rFonts w:ascii="B Lotus" w:hAnsi="B Lotus" w:cs="B Lotus" w:hint="cs"/>
          <w:sz w:val="22"/>
          <w:szCs w:val="22"/>
          <w:rtl/>
          <w:lang w:bidi="fa-IR"/>
        </w:rPr>
        <w:t>.</w:t>
      </w:r>
    </w:p>
  </w:footnote>
  <w:footnote w:id="26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742EAA">
        <w:rPr>
          <w:rFonts w:ascii="mylotus" w:hAnsi="mylotus" w:cs="mylotus"/>
          <w:sz w:val="22"/>
          <w:szCs w:val="22"/>
          <w:rtl/>
          <w:lang w:bidi="fa-IR"/>
        </w:rPr>
        <w:t>الرسالة التدمریة</w:t>
      </w:r>
      <w:r>
        <w:rPr>
          <w:rFonts w:ascii="B Lotus" w:hAnsi="B Lotus" w:cs="B Lotus" w:hint="cs"/>
          <w:sz w:val="22"/>
          <w:szCs w:val="22"/>
          <w:rtl/>
          <w:lang w:bidi="fa-IR"/>
        </w:rPr>
        <w:t>:</w:t>
      </w:r>
      <w:r w:rsidRPr="00F70402">
        <w:rPr>
          <w:rFonts w:ascii="B Lotus" w:hAnsi="B Lotus" w:cs="B Lotus"/>
          <w:sz w:val="22"/>
          <w:szCs w:val="22"/>
          <w:rtl/>
          <w:lang w:bidi="fa-IR"/>
        </w:rPr>
        <w:t xml:space="preserve"> ص 29</w:t>
      </w:r>
      <w:r>
        <w:rPr>
          <w:rFonts w:ascii="B Lotus" w:hAnsi="B Lotus" w:cs="B Lotus" w:hint="cs"/>
          <w:sz w:val="22"/>
          <w:szCs w:val="22"/>
          <w:rtl/>
          <w:lang w:bidi="fa-IR"/>
        </w:rPr>
        <w:t>.</w:t>
      </w:r>
    </w:p>
  </w:footnote>
  <w:footnote w:id="26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742EAA">
        <w:rPr>
          <w:rFonts w:ascii="mylotus" w:hAnsi="mylotus" w:cs="mylotus"/>
          <w:sz w:val="22"/>
          <w:szCs w:val="22"/>
          <w:rtl/>
          <w:lang w:bidi="fa-IR"/>
        </w:rPr>
        <w:t>الرساله التدمریة</w:t>
      </w:r>
      <w:r>
        <w:rPr>
          <w:rFonts w:ascii="B Lotus" w:hAnsi="B Lotus" w:cs="B Lotus" w:hint="cs"/>
          <w:sz w:val="22"/>
          <w:szCs w:val="22"/>
          <w:rtl/>
          <w:lang w:bidi="fa-IR"/>
        </w:rPr>
        <w:t>:</w:t>
      </w:r>
      <w:r w:rsidRPr="00F70402">
        <w:rPr>
          <w:rFonts w:ascii="B Lotus" w:hAnsi="B Lotus" w:cs="B Lotus"/>
          <w:sz w:val="22"/>
          <w:szCs w:val="22"/>
          <w:rtl/>
          <w:lang w:bidi="fa-IR"/>
        </w:rPr>
        <w:t xml:space="preserve"> ص 29، </w:t>
      </w:r>
      <w:r w:rsidRPr="00742EAA">
        <w:rPr>
          <w:rFonts w:ascii="mylotus" w:hAnsi="mylotus" w:cs="mylotus"/>
          <w:sz w:val="22"/>
          <w:szCs w:val="22"/>
          <w:rtl/>
          <w:lang w:bidi="fa-IR"/>
        </w:rPr>
        <w:t>الفتاوی</w:t>
      </w:r>
      <w:r>
        <w:rPr>
          <w:rFonts w:ascii="B Lotus" w:hAnsi="B Lotus" w:cs="B Lotus" w:hint="cs"/>
          <w:sz w:val="22"/>
          <w:szCs w:val="22"/>
          <w:rtl/>
          <w:lang w:bidi="fa-IR"/>
        </w:rPr>
        <w:t xml:space="preserve">: </w:t>
      </w:r>
      <w:r w:rsidRPr="00F70402">
        <w:rPr>
          <w:rFonts w:ascii="B Lotus" w:hAnsi="B Lotus" w:cs="B Lotus"/>
          <w:sz w:val="22"/>
          <w:szCs w:val="22"/>
          <w:rtl/>
          <w:lang w:bidi="fa-IR"/>
        </w:rPr>
        <w:t>ج 1/68</w:t>
      </w:r>
      <w:r>
        <w:rPr>
          <w:rFonts w:ascii="B Lotus" w:hAnsi="B Lotus" w:cs="B Lotus" w:hint="cs"/>
          <w:sz w:val="22"/>
          <w:szCs w:val="22"/>
          <w:rtl/>
          <w:lang w:bidi="fa-IR"/>
        </w:rPr>
        <w:t>-</w:t>
      </w:r>
      <w:r w:rsidRPr="00F70402">
        <w:rPr>
          <w:rFonts w:ascii="B Lotus" w:hAnsi="B Lotus" w:cs="B Lotus"/>
          <w:sz w:val="22"/>
          <w:szCs w:val="22"/>
          <w:rtl/>
          <w:lang w:bidi="fa-IR"/>
        </w:rPr>
        <w:t>69</w:t>
      </w:r>
      <w:r>
        <w:rPr>
          <w:rFonts w:ascii="B Lotus" w:hAnsi="B Lotus" w:cs="B Lotus" w:hint="cs"/>
          <w:sz w:val="22"/>
          <w:szCs w:val="22"/>
          <w:rtl/>
          <w:lang w:bidi="fa-IR"/>
        </w:rPr>
        <w:t>.</w:t>
      </w:r>
    </w:p>
  </w:footnote>
  <w:footnote w:id="26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شرح کتاب الفقه ال</w:t>
      </w:r>
      <w:r>
        <w:rPr>
          <w:rFonts w:ascii="mylotus" w:hAnsi="mylotus" w:cs="mylotus" w:hint="cs"/>
          <w:sz w:val="22"/>
          <w:szCs w:val="22"/>
          <w:rtl/>
          <w:lang w:bidi="fa-IR"/>
        </w:rPr>
        <w:t>أ</w:t>
      </w:r>
      <w:r w:rsidRPr="00742EAA">
        <w:rPr>
          <w:rFonts w:ascii="mylotus" w:hAnsi="mylotus" w:cs="mylotus"/>
          <w:sz w:val="22"/>
          <w:szCs w:val="22"/>
          <w:rtl/>
          <w:lang w:bidi="fa-IR"/>
        </w:rPr>
        <w:t>کبر</w:t>
      </w:r>
      <w:r>
        <w:rPr>
          <w:rFonts w:ascii="B Lotus" w:hAnsi="B Lotus" w:cs="B Lotus" w:hint="cs"/>
          <w:sz w:val="22"/>
          <w:szCs w:val="22"/>
          <w:rtl/>
          <w:lang w:bidi="fa-IR"/>
        </w:rPr>
        <w:t xml:space="preserve">: </w:t>
      </w:r>
      <w:r w:rsidRPr="00F70402">
        <w:rPr>
          <w:rFonts w:ascii="B Lotus" w:hAnsi="B Lotus" w:cs="B Lotus"/>
          <w:sz w:val="22"/>
          <w:szCs w:val="22"/>
          <w:rtl/>
          <w:lang w:bidi="fa-IR"/>
        </w:rPr>
        <w:t>58</w:t>
      </w:r>
      <w:r>
        <w:rPr>
          <w:rFonts w:ascii="B Lotus" w:hAnsi="B Lotus" w:cs="B Lotus" w:hint="cs"/>
          <w:sz w:val="22"/>
          <w:szCs w:val="22"/>
          <w:rtl/>
          <w:lang w:bidi="fa-IR"/>
        </w:rPr>
        <w:t>-</w:t>
      </w:r>
      <w:r>
        <w:rPr>
          <w:rFonts w:ascii="B Lotus" w:hAnsi="B Lotus" w:cs="B Lotus"/>
          <w:sz w:val="22"/>
          <w:szCs w:val="22"/>
          <w:rtl/>
          <w:lang w:bidi="fa-IR"/>
        </w:rPr>
        <w:t>59</w:t>
      </w:r>
      <w:r>
        <w:rPr>
          <w:rFonts w:ascii="B Lotus" w:hAnsi="B Lotus" w:cs="B Lotus" w:hint="cs"/>
          <w:sz w:val="22"/>
          <w:szCs w:val="22"/>
          <w:rtl/>
          <w:lang w:bidi="fa-IR"/>
        </w:rPr>
        <w:t>.</w:t>
      </w:r>
    </w:p>
  </w:footnote>
  <w:footnote w:id="26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742EAA">
        <w:rPr>
          <w:rFonts w:ascii="mylotus" w:hAnsi="mylotus" w:cs="mylotus"/>
          <w:sz w:val="22"/>
          <w:szCs w:val="22"/>
          <w:rtl/>
          <w:lang w:bidi="fa-IR"/>
        </w:rPr>
        <w:t>شرح اصول السنة</w:t>
      </w:r>
      <w:r>
        <w:rPr>
          <w:rFonts w:ascii="B Lotus" w:hAnsi="B Lotus" w:cs="B Lotus" w:hint="cs"/>
          <w:sz w:val="22"/>
          <w:szCs w:val="22"/>
          <w:rtl/>
          <w:lang w:bidi="fa-IR"/>
        </w:rPr>
        <w:t>:</w:t>
      </w:r>
      <w:r>
        <w:rPr>
          <w:rFonts w:ascii="B Lotus" w:hAnsi="B Lotus" w:cs="B Lotus"/>
          <w:sz w:val="22"/>
          <w:szCs w:val="22"/>
          <w:rtl/>
          <w:lang w:bidi="fa-IR"/>
        </w:rPr>
        <w:t xml:space="preserve"> لالکایی</w:t>
      </w:r>
      <w:r>
        <w:rPr>
          <w:rFonts w:ascii="B Lotus" w:hAnsi="B Lotus" w:cs="B Lotus" w:hint="cs"/>
          <w:sz w:val="22"/>
          <w:szCs w:val="22"/>
          <w:rtl/>
          <w:lang w:bidi="fa-IR"/>
        </w:rPr>
        <w:t xml:space="preserve">، </w:t>
      </w:r>
      <w:r>
        <w:rPr>
          <w:rFonts w:ascii="B Lotus" w:hAnsi="B Lotus" w:cs="B Lotus"/>
          <w:sz w:val="22"/>
          <w:szCs w:val="22"/>
          <w:rtl/>
          <w:lang w:bidi="fa-IR"/>
        </w:rPr>
        <w:t>3/430، 431</w:t>
      </w:r>
      <w:r>
        <w:rPr>
          <w:rFonts w:ascii="B Lotus" w:hAnsi="B Lotus" w:cs="B Lotus" w:hint="cs"/>
          <w:sz w:val="22"/>
          <w:szCs w:val="22"/>
          <w:rtl/>
          <w:lang w:bidi="fa-IR"/>
        </w:rPr>
        <w:t>.</w:t>
      </w:r>
    </w:p>
  </w:footnote>
  <w:footnote w:id="26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sidRPr="00F70402">
        <w:rPr>
          <w:rFonts w:ascii="B Lotus" w:hAnsi="B Lotus" w:cs="B Lotus"/>
          <w:sz w:val="22"/>
          <w:szCs w:val="22"/>
          <w:rtl/>
          <w:lang w:bidi="fa-IR"/>
        </w:rPr>
        <w:t>مجموع فتاوی ابن تیمیه</w:t>
      </w:r>
      <w:r>
        <w:rPr>
          <w:rFonts w:ascii="B Lotus" w:hAnsi="B Lotus" w:cs="B Lotus" w:hint="cs"/>
          <w:sz w:val="22"/>
          <w:szCs w:val="22"/>
          <w:rtl/>
          <w:lang w:bidi="fa-IR"/>
        </w:rPr>
        <w:t xml:space="preserve">: </w:t>
      </w:r>
      <w:r w:rsidRPr="00F70402">
        <w:rPr>
          <w:rFonts w:ascii="B Lotus" w:hAnsi="B Lotus" w:cs="B Lotus"/>
          <w:sz w:val="22"/>
          <w:szCs w:val="22"/>
          <w:rtl/>
          <w:lang w:bidi="fa-IR"/>
        </w:rPr>
        <w:t>6/394</w:t>
      </w:r>
      <w:r>
        <w:rPr>
          <w:rFonts w:ascii="B Lotus" w:hAnsi="B Lotus" w:cs="B Lotus" w:hint="cs"/>
          <w:sz w:val="22"/>
          <w:szCs w:val="22"/>
          <w:rtl/>
          <w:lang w:bidi="fa-IR"/>
        </w:rPr>
        <w:t>.</w:t>
      </w:r>
    </w:p>
  </w:footnote>
  <w:footnote w:id="26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علاقة ال</w:t>
      </w:r>
      <w:r>
        <w:rPr>
          <w:rFonts w:ascii="mylotus" w:hAnsi="mylotus" w:cs="mylotus" w:hint="cs"/>
          <w:sz w:val="22"/>
          <w:szCs w:val="22"/>
          <w:rtl/>
          <w:lang w:bidi="fa-IR"/>
        </w:rPr>
        <w:t>إ</w:t>
      </w:r>
      <w:r>
        <w:rPr>
          <w:rFonts w:ascii="mylotus" w:hAnsi="mylotus" w:cs="mylotus"/>
          <w:sz w:val="22"/>
          <w:szCs w:val="22"/>
          <w:rtl/>
          <w:lang w:bidi="fa-IR"/>
        </w:rPr>
        <w:t>ثبات و</w:t>
      </w:r>
      <w:r w:rsidRPr="00742EAA">
        <w:rPr>
          <w:rFonts w:ascii="mylotus" w:hAnsi="mylotus" w:cs="mylotus"/>
          <w:sz w:val="22"/>
          <w:szCs w:val="22"/>
          <w:rtl/>
          <w:lang w:bidi="fa-IR"/>
        </w:rPr>
        <w:t>التفویض بصفات ربّ العال</w:t>
      </w:r>
      <w:r>
        <w:rPr>
          <w:rFonts w:ascii="mylotus" w:hAnsi="mylotus" w:cs="mylotus" w:hint="cs"/>
          <w:sz w:val="22"/>
          <w:szCs w:val="22"/>
          <w:rtl/>
          <w:lang w:bidi="fa-IR"/>
        </w:rPr>
        <w:t>ـ</w:t>
      </w:r>
      <w:r w:rsidRPr="00742EAA">
        <w:rPr>
          <w:rFonts w:ascii="mylotus" w:hAnsi="mylotus" w:cs="mylotus"/>
          <w:sz w:val="22"/>
          <w:szCs w:val="22"/>
          <w:rtl/>
          <w:lang w:bidi="fa-IR"/>
        </w:rPr>
        <w:t>مین</w:t>
      </w:r>
      <w:r>
        <w:rPr>
          <w:rFonts w:ascii="B Lotus" w:hAnsi="B Lotus" w:cs="B Lotus" w:hint="cs"/>
          <w:sz w:val="22"/>
          <w:szCs w:val="22"/>
          <w:rtl/>
          <w:lang w:bidi="fa-IR"/>
        </w:rPr>
        <w:t>:</w:t>
      </w:r>
      <w:r w:rsidRPr="00F70402">
        <w:rPr>
          <w:rFonts w:ascii="B Lotus" w:hAnsi="B Lotus" w:cs="B Lotus"/>
          <w:sz w:val="22"/>
          <w:szCs w:val="22"/>
          <w:rtl/>
          <w:lang w:bidi="fa-IR"/>
        </w:rPr>
        <w:t xml:space="preserve"> رضا معطی، ص 13</w:t>
      </w:r>
      <w:r>
        <w:rPr>
          <w:rFonts w:ascii="B Lotus" w:hAnsi="B Lotus" w:cs="B Lotus" w:hint="cs"/>
          <w:sz w:val="22"/>
          <w:szCs w:val="22"/>
          <w:rtl/>
          <w:lang w:bidi="fa-IR"/>
        </w:rPr>
        <w:t>.</w:t>
      </w:r>
    </w:p>
  </w:footnote>
  <w:footnote w:id="26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منهج ال</w:t>
      </w:r>
      <w:r>
        <w:rPr>
          <w:rFonts w:ascii="mylotus" w:hAnsi="mylotus" w:cs="mylotus" w:hint="cs"/>
          <w:sz w:val="22"/>
          <w:szCs w:val="22"/>
          <w:rtl/>
          <w:lang w:bidi="fa-IR"/>
        </w:rPr>
        <w:t>ا</w:t>
      </w:r>
      <w:r w:rsidRPr="00742EAA">
        <w:rPr>
          <w:rFonts w:ascii="mylotus" w:hAnsi="mylotus" w:cs="mylotus"/>
          <w:sz w:val="22"/>
          <w:szCs w:val="22"/>
          <w:rtl/>
          <w:lang w:bidi="fa-IR"/>
        </w:rPr>
        <w:t>ستدلال ف</w:t>
      </w:r>
      <w:r>
        <w:rPr>
          <w:rFonts w:ascii="mylotus" w:hAnsi="mylotus" w:cs="mylotus" w:hint="cs"/>
          <w:sz w:val="22"/>
          <w:szCs w:val="22"/>
          <w:rtl/>
          <w:lang w:bidi="fa-IR"/>
        </w:rPr>
        <w:t>ي</w:t>
      </w:r>
      <w:r>
        <w:rPr>
          <w:rFonts w:ascii="mylotus" w:hAnsi="mylotus" w:cs="mylotus"/>
          <w:sz w:val="22"/>
          <w:szCs w:val="22"/>
          <w:rtl/>
          <w:lang w:bidi="fa-IR"/>
        </w:rPr>
        <w:t xml:space="preserve"> ال</w:t>
      </w:r>
      <w:r>
        <w:rPr>
          <w:rFonts w:ascii="mylotus" w:hAnsi="mylotus" w:cs="mylotus" w:hint="cs"/>
          <w:sz w:val="22"/>
          <w:szCs w:val="22"/>
          <w:rtl/>
          <w:lang w:bidi="fa-IR"/>
        </w:rPr>
        <w:t>ا</w:t>
      </w:r>
      <w:r w:rsidRPr="00742EAA">
        <w:rPr>
          <w:rFonts w:ascii="mylotus" w:hAnsi="mylotus" w:cs="mylotus"/>
          <w:sz w:val="22"/>
          <w:szCs w:val="22"/>
          <w:rtl/>
          <w:lang w:bidi="fa-IR"/>
        </w:rPr>
        <w:t>عتقاد</w:t>
      </w:r>
      <w:r>
        <w:rPr>
          <w:rFonts w:ascii="B Lotus" w:hAnsi="B Lotus" w:cs="B Lotus" w:hint="cs"/>
          <w:sz w:val="22"/>
          <w:szCs w:val="22"/>
          <w:rtl/>
          <w:lang w:bidi="fa-IR"/>
        </w:rPr>
        <w:t>:</w:t>
      </w:r>
      <w:r w:rsidRPr="00F70402">
        <w:rPr>
          <w:rFonts w:ascii="B Lotus" w:hAnsi="B Lotus" w:cs="B Lotus"/>
          <w:sz w:val="22"/>
          <w:szCs w:val="22"/>
          <w:rtl/>
          <w:lang w:bidi="fa-IR"/>
        </w:rPr>
        <w:t xml:space="preserve"> با اندکی تصرف </w:t>
      </w:r>
      <w:r>
        <w:rPr>
          <w:rFonts w:ascii="B Lotus" w:hAnsi="B Lotus" w:cs="B Lotus"/>
          <w:sz w:val="22"/>
          <w:szCs w:val="22"/>
          <w:rtl/>
          <w:lang w:bidi="fa-IR"/>
        </w:rPr>
        <w:t>2/</w:t>
      </w:r>
      <w:r>
        <w:rPr>
          <w:rFonts w:ascii="B Lotus" w:hAnsi="B Lotus" w:cs="B Lotus" w:hint="cs"/>
          <w:sz w:val="22"/>
          <w:szCs w:val="22"/>
          <w:rtl/>
          <w:lang w:bidi="fa-IR"/>
        </w:rPr>
        <w:t>64-</w:t>
      </w:r>
      <w:r>
        <w:rPr>
          <w:rFonts w:ascii="B Lotus" w:hAnsi="B Lotus" w:cs="B Lotus"/>
          <w:sz w:val="22"/>
          <w:szCs w:val="22"/>
          <w:rtl/>
          <w:lang w:bidi="fa-IR"/>
        </w:rPr>
        <w:t>6</w:t>
      </w:r>
      <w:r>
        <w:rPr>
          <w:rFonts w:ascii="B Lotus" w:hAnsi="B Lotus" w:cs="B Lotus" w:hint="cs"/>
          <w:sz w:val="22"/>
          <w:szCs w:val="22"/>
          <w:rtl/>
          <w:lang w:bidi="fa-IR"/>
        </w:rPr>
        <w:t>5-</w:t>
      </w:r>
      <w:r>
        <w:rPr>
          <w:rFonts w:ascii="B Lotus" w:hAnsi="B Lotus" w:cs="B Lotus"/>
          <w:sz w:val="22"/>
          <w:szCs w:val="22"/>
          <w:rtl/>
          <w:lang w:bidi="fa-IR"/>
        </w:rPr>
        <w:t>66</w:t>
      </w:r>
      <w:r>
        <w:rPr>
          <w:rFonts w:ascii="B Lotus" w:hAnsi="B Lotus" w:cs="B Lotus" w:hint="cs"/>
          <w:sz w:val="22"/>
          <w:szCs w:val="22"/>
          <w:rtl/>
          <w:lang w:bidi="fa-IR"/>
        </w:rPr>
        <w:t>.</w:t>
      </w:r>
    </w:p>
  </w:footnote>
  <w:footnote w:id="26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742EAA">
        <w:rPr>
          <w:rFonts w:ascii="mylotus" w:hAnsi="mylotus" w:cs="mylotus"/>
          <w:sz w:val="22"/>
          <w:szCs w:val="22"/>
          <w:rtl/>
          <w:lang w:bidi="fa-IR"/>
        </w:rPr>
        <w:t>معجم مقاییس اللغة</w:t>
      </w:r>
      <w:r>
        <w:rPr>
          <w:rFonts w:ascii="B Lotus" w:hAnsi="B Lotus" w:cs="B Lotus" w:hint="cs"/>
          <w:sz w:val="22"/>
          <w:szCs w:val="22"/>
          <w:rtl/>
          <w:lang w:bidi="fa-IR"/>
        </w:rPr>
        <w:t xml:space="preserve">: </w:t>
      </w:r>
      <w:r w:rsidRPr="00F70402">
        <w:rPr>
          <w:rFonts w:ascii="B Lotus" w:hAnsi="B Lotus" w:cs="B Lotus"/>
          <w:sz w:val="22"/>
          <w:szCs w:val="22"/>
          <w:rtl/>
          <w:lang w:bidi="fa-IR"/>
        </w:rPr>
        <w:t>4/260</w:t>
      </w:r>
      <w:r>
        <w:rPr>
          <w:rFonts w:ascii="B Lotus" w:hAnsi="B Lotus" w:cs="B Lotus" w:hint="cs"/>
          <w:sz w:val="22"/>
          <w:szCs w:val="22"/>
          <w:rtl/>
          <w:lang w:bidi="fa-IR"/>
        </w:rPr>
        <w:t>.</w:t>
      </w:r>
    </w:p>
  </w:footnote>
  <w:footnote w:id="27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742EAA">
        <w:rPr>
          <w:rFonts w:ascii="mylotus" w:hAnsi="mylotus" w:cs="mylotus"/>
          <w:sz w:val="22"/>
          <w:szCs w:val="22"/>
          <w:rtl/>
          <w:lang w:bidi="fa-IR"/>
        </w:rPr>
        <w:t>منهج الاستدلال علی</w:t>
      </w:r>
      <w:r>
        <w:rPr>
          <w:rFonts w:ascii="mylotus" w:hAnsi="mylotus" w:cs="mylotus"/>
          <w:sz w:val="22"/>
          <w:szCs w:val="22"/>
          <w:rtl/>
          <w:lang w:bidi="fa-IR"/>
        </w:rPr>
        <w:t xml:space="preserve"> مسائل الاعتقاد عند </w:t>
      </w:r>
      <w:r>
        <w:rPr>
          <w:rFonts w:ascii="mylotus" w:hAnsi="mylotus" w:cs="mylotus" w:hint="cs"/>
          <w:sz w:val="22"/>
          <w:szCs w:val="22"/>
          <w:rtl/>
          <w:lang w:bidi="fa-IR"/>
        </w:rPr>
        <w:t>أ</w:t>
      </w:r>
      <w:r>
        <w:rPr>
          <w:rFonts w:ascii="mylotus" w:hAnsi="mylotus" w:cs="mylotus"/>
          <w:sz w:val="22"/>
          <w:szCs w:val="22"/>
          <w:rtl/>
          <w:lang w:bidi="fa-IR"/>
        </w:rPr>
        <w:t>هل السنة و</w:t>
      </w:r>
      <w:r w:rsidRPr="00742EAA">
        <w:rPr>
          <w:rFonts w:ascii="mylotus" w:hAnsi="mylotus" w:cs="mylotus"/>
          <w:sz w:val="22"/>
          <w:szCs w:val="22"/>
          <w:rtl/>
          <w:lang w:bidi="fa-IR"/>
        </w:rPr>
        <w:t>الجماعة</w:t>
      </w:r>
      <w:r>
        <w:rPr>
          <w:rFonts w:ascii="B Lotus" w:hAnsi="B Lotus" w:cs="B Lotus" w:hint="cs"/>
          <w:sz w:val="22"/>
          <w:szCs w:val="22"/>
          <w:rtl/>
          <w:lang w:bidi="fa-IR"/>
        </w:rPr>
        <w:t xml:space="preserve">: </w:t>
      </w:r>
      <w:r>
        <w:rPr>
          <w:rFonts w:ascii="B Lotus" w:hAnsi="B Lotus" w:cs="B Lotus"/>
          <w:sz w:val="22"/>
          <w:szCs w:val="22"/>
          <w:rtl/>
          <w:lang w:bidi="fa-IR"/>
        </w:rPr>
        <w:t>2/579</w:t>
      </w:r>
      <w:r>
        <w:rPr>
          <w:rFonts w:ascii="B Lotus" w:hAnsi="B Lotus" w:cs="B Lotus" w:hint="cs"/>
          <w:sz w:val="22"/>
          <w:szCs w:val="22"/>
          <w:rtl/>
          <w:lang w:bidi="fa-IR"/>
        </w:rPr>
        <w:t>-</w:t>
      </w:r>
      <w:r>
        <w:rPr>
          <w:rFonts w:ascii="B Lotus" w:hAnsi="B Lotus" w:cs="B Lotus"/>
          <w:sz w:val="22"/>
          <w:szCs w:val="22"/>
          <w:rtl/>
          <w:lang w:bidi="fa-IR"/>
        </w:rPr>
        <w:t>580</w:t>
      </w:r>
      <w:r>
        <w:rPr>
          <w:rFonts w:ascii="B Lotus" w:hAnsi="B Lotus" w:cs="B Lotus" w:hint="cs"/>
          <w:sz w:val="22"/>
          <w:szCs w:val="22"/>
          <w:rtl/>
          <w:lang w:bidi="fa-IR"/>
        </w:rPr>
        <w:t>.</w:t>
      </w:r>
    </w:p>
  </w:footnote>
  <w:footnote w:id="27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«درء </w:t>
      </w:r>
      <w:r w:rsidRPr="00801743">
        <w:rPr>
          <w:rFonts w:ascii="mylotus" w:hAnsi="mylotus" w:cs="mylotus"/>
          <w:sz w:val="22"/>
          <w:szCs w:val="22"/>
          <w:rtl/>
          <w:lang w:bidi="fa-IR"/>
        </w:rPr>
        <w:t>تعارض العقل</w:t>
      </w:r>
      <w:r w:rsidRPr="00F70402">
        <w:rPr>
          <w:rFonts w:ascii="B Lotus" w:hAnsi="B Lotus" w:cs="B Lotus"/>
          <w:sz w:val="22"/>
          <w:szCs w:val="22"/>
          <w:rtl/>
          <w:lang w:bidi="fa-IR"/>
        </w:rPr>
        <w:t xml:space="preserve">» با اندکی تصرف (1/15)، </w:t>
      </w:r>
      <w:r w:rsidRPr="00801743">
        <w:rPr>
          <w:rFonts w:ascii="mylotus" w:hAnsi="mylotus" w:cs="mylotus"/>
          <w:sz w:val="22"/>
          <w:szCs w:val="22"/>
          <w:rtl/>
          <w:lang w:bidi="fa-IR"/>
        </w:rPr>
        <w:t>شرح الطحاویة</w:t>
      </w:r>
      <w:r w:rsidRPr="00F70402">
        <w:rPr>
          <w:rFonts w:ascii="B Lotus" w:hAnsi="B Lotus" w:cs="B Lotus"/>
          <w:sz w:val="22"/>
          <w:szCs w:val="22"/>
          <w:rtl/>
          <w:lang w:bidi="fa-IR"/>
        </w:rPr>
        <w:t>، ص (531) خواننده‌ی گرامی می‌تواند برای استفاده بیشتر از مسائل این باب به کتاب «</w:t>
      </w:r>
      <w:r>
        <w:rPr>
          <w:rFonts w:ascii="mylotus" w:hAnsi="mylotus" w:cs="mylotus"/>
          <w:sz w:val="22"/>
          <w:szCs w:val="22"/>
          <w:rtl/>
          <w:lang w:bidi="fa-IR"/>
        </w:rPr>
        <w:t>علاقة الاثبات و</w:t>
      </w:r>
      <w:r w:rsidRPr="00801743">
        <w:rPr>
          <w:rFonts w:ascii="mylotus" w:hAnsi="mylotus" w:cs="mylotus"/>
          <w:sz w:val="22"/>
          <w:szCs w:val="22"/>
          <w:rtl/>
          <w:lang w:bidi="fa-IR"/>
        </w:rPr>
        <w:t>التفویض</w:t>
      </w:r>
      <w:r w:rsidRPr="00F70402">
        <w:rPr>
          <w:rFonts w:ascii="B Lotus" w:hAnsi="B Lotus" w:cs="B Lotus"/>
          <w:sz w:val="22"/>
          <w:szCs w:val="22"/>
          <w:rtl/>
          <w:lang w:bidi="fa-IR"/>
        </w:rPr>
        <w:t>»، رضا النعسان، و رسائل منهج الاستدلال فی مسائل الاعتقاد بنگرد.</w:t>
      </w:r>
    </w:p>
  </w:footnote>
  <w:footnote w:id="27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801743">
        <w:rPr>
          <w:rFonts w:ascii="mylotus" w:hAnsi="mylotus" w:cs="mylotus"/>
          <w:sz w:val="22"/>
          <w:szCs w:val="22"/>
          <w:rtl/>
          <w:lang w:bidi="fa-IR"/>
        </w:rPr>
        <w:t>الـمحویة</w:t>
      </w:r>
      <w:r>
        <w:rPr>
          <w:rFonts w:ascii="B Lotus" w:hAnsi="B Lotus" w:cs="B Lotus" w:hint="cs"/>
          <w:sz w:val="22"/>
          <w:szCs w:val="22"/>
          <w:rtl/>
          <w:lang w:bidi="fa-IR"/>
        </w:rPr>
        <w:t>:</w:t>
      </w:r>
      <w:r w:rsidRPr="00F70402">
        <w:rPr>
          <w:rFonts w:ascii="B Lotus" w:hAnsi="B Lotus" w:cs="B Lotus"/>
          <w:sz w:val="22"/>
          <w:szCs w:val="22"/>
          <w:rtl/>
          <w:lang w:bidi="fa-IR"/>
        </w:rPr>
        <w:t xml:space="preserve"> ص 64</w:t>
      </w:r>
      <w:r>
        <w:rPr>
          <w:rFonts w:ascii="B Lotus" w:hAnsi="B Lotus" w:cs="B Lotus" w:hint="cs"/>
          <w:sz w:val="22"/>
          <w:szCs w:val="22"/>
          <w:rtl/>
          <w:lang w:bidi="fa-IR"/>
        </w:rPr>
        <w:t>.</w:t>
      </w:r>
    </w:p>
  </w:footnote>
  <w:footnote w:id="27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 xml:space="preserve">کتاب التوحید مع </w:t>
      </w:r>
      <w:r>
        <w:rPr>
          <w:rFonts w:ascii="mylotus" w:hAnsi="mylotus" w:cs="mylotus" w:hint="cs"/>
          <w:sz w:val="22"/>
          <w:szCs w:val="22"/>
          <w:rtl/>
          <w:lang w:bidi="fa-IR"/>
        </w:rPr>
        <w:t>إ</w:t>
      </w:r>
      <w:r w:rsidRPr="00801743">
        <w:rPr>
          <w:rFonts w:ascii="mylotus" w:hAnsi="mylotus" w:cs="mylotus"/>
          <w:sz w:val="22"/>
          <w:szCs w:val="22"/>
          <w:rtl/>
          <w:lang w:bidi="fa-IR"/>
        </w:rPr>
        <w:t>خلاص العمل لوجه الله</w:t>
      </w:r>
      <w:r>
        <w:rPr>
          <w:rFonts w:ascii="B Lotus" w:hAnsi="B Lotus" w:cs="B Lotus"/>
          <w:sz w:val="22"/>
          <w:szCs w:val="22"/>
          <w:lang w:bidi="fa-IR"/>
        </w:rPr>
        <w:sym w:font="AGA Arabesque" w:char="F055"/>
      </w:r>
      <w:r w:rsidRPr="00F70402">
        <w:rPr>
          <w:rFonts w:ascii="B Lotus" w:hAnsi="B Lotus" w:cs="B Lotus"/>
          <w:sz w:val="22"/>
          <w:szCs w:val="22"/>
          <w:rtl/>
          <w:lang w:bidi="fa-IR"/>
        </w:rPr>
        <w:t xml:space="preserve">، ص </w:t>
      </w:r>
      <w:r>
        <w:rPr>
          <w:rFonts w:ascii="B Lotus" w:hAnsi="B Lotus" w:cs="B Lotus"/>
          <w:sz w:val="22"/>
          <w:szCs w:val="22"/>
          <w:rtl/>
          <w:lang w:bidi="fa-IR"/>
        </w:rPr>
        <w:t>31</w:t>
      </w:r>
      <w:r>
        <w:rPr>
          <w:rFonts w:ascii="B Lotus" w:hAnsi="B Lotus" w:cs="B Lotus" w:hint="cs"/>
          <w:sz w:val="22"/>
          <w:szCs w:val="22"/>
          <w:rtl/>
          <w:lang w:bidi="fa-IR"/>
        </w:rPr>
        <w:t>.</w:t>
      </w:r>
    </w:p>
  </w:footnote>
  <w:footnote w:id="27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در خلال این موضوع از کتاب (</w:t>
      </w:r>
      <w:r w:rsidRPr="00801743">
        <w:rPr>
          <w:rFonts w:ascii="mylotus" w:hAnsi="mylotus" w:cs="mylotus"/>
          <w:sz w:val="22"/>
          <w:szCs w:val="22"/>
          <w:rtl/>
          <w:lang w:bidi="fa-IR"/>
        </w:rPr>
        <w:t>ال</w:t>
      </w:r>
      <w:r>
        <w:rPr>
          <w:rFonts w:ascii="mylotus" w:hAnsi="mylotus" w:cs="mylotus" w:hint="cs"/>
          <w:sz w:val="22"/>
          <w:szCs w:val="22"/>
          <w:rtl/>
          <w:lang w:bidi="fa-IR"/>
        </w:rPr>
        <w:t>ـ</w:t>
      </w:r>
      <w:r>
        <w:rPr>
          <w:rFonts w:ascii="mylotus" w:hAnsi="mylotus" w:cs="mylotus"/>
          <w:sz w:val="22"/>
          <w:szCs w:val="22"/>
          <w:rtl/>
          <w:lang w:bidi="fa-IR"/>
        </w:rPr>
        <w:t>مفسرین بین التأویل وال</w:t>
      </w:r>
      <w:r>
        <w:rPr>
          <w:rFonts w:ascii="mylotus" w:hAnsi="mylotus" w:cs="mylotus" w:hint="cs"/>
          <w:sz w:val="22"/>
          <w:szCs w:val="22"/>
          <w:rtl/>
          <w:lang w:bidi="fa-IR"/>
        </w:rPr>
        <w:t>إ</w:t>
      </w:r>
      <w:r w:rsidRPr="00801743">
        <w:rPr>
          <w:rFonts w:ascii="mylotus" w:hAnsi="mylotus" w:cs="mylotus"/>
          <w:sz w:val="22"/>
          <w:szCs w:val="22"/>
          <w:rtl/>
          <w:lang w:bidi="fa-IR"/>
        </w:rPr>
        <w:t>ثبات</w:t>
      </w:r>
      <w:r w:rsidRPr="00F70402">
        <w:rPr>
          <w:rFonts w:ascii="B Lotus" w:hAnsi="B Lotus" w:cs="B Lotus"/>
          <w:sz w:val="22"/>
          <w:szCs w:val="22"/>
          <w:rtl/>
          <w:lang w:bidi="fa-IR"/>
        </w:rPr>
        <w:t>) مغ</w:t>
      </w:r>
      <w:r>
        <w:rPr>
          <w:rFonts w:ascii="B Lotus" w:hAnsi="B Lotus" w:cs="B Lotus"/>
          <w:sz w:val="22"/>
          <w:szCs w:val="22"/>
          <w:rtl/>
          <w:lang w:bidi="fa-IR"/>
        </w:rPr>
        <w:t>راوی، استفاده‌ی زیادی برده‌ام</w:t>
      </w:r>
      <w:r w:rsidRPr="00F70402">
        <w:rPr>
          <w:rFonts w:ascii="B Lotus" w:hAnsi="B Lotus" w:cs="B Lotus"/>
          <w:sz w:val="22"/>
          <w:szCs w:val="22"/>
          <w:rtl/>
          <w:lang w:bidi="fa-IR"/>
        </w:rPr>
        <w:t xml:space="preserve"> و به شیوه‌ی خود بعضی مطالب را افزوده‌ام (ج 1، ص 41</w:t>
      </w:r>
      <w:r>
        <w:rPr>
          <w:rFonts w:ascii="B Lotus" w:hAnsi="B Lotus" w:cs="B Lotus" w:hint="cs"/>
          <w:sz w:val="22"/>
          <w:szCs w:val="22"/>
          <w:rtl/>
          <w:lang w:bidi="fa-IR"/>
        </w:rPr>
        <w:t>-</w:t>
      </w:r>
      <w:r w:rsidRPr="00F70402">
        <w:rPr>
          <w:rFonts w:ascii="B Lotus" w:hAnsi="B Lotus" w:cs="B Lotus"/>
          <w:sz w:val="22"/>
          <w:szCs w:val="22"/>
          <w:rtl/>
          <w:lang w:bidi="fa-IR"/>
        </w:rPr>
        <w:t>43)</w:t>
      </w:r>
      <w:r>
        <w:rPr>
          <w:rFonts w:ascii="B Lotus" w:hAnsi="B Lotus" w:cs="B Lotus" w:hint="cs"/>
          <w:sz w:val="22"/>
          <w:szCs w:val="22"/>
          <w:rtl/>
          <w:lang w:bidi="fa-IR"/>
        </w:rPr>
        <w:t>.</w:t>
      </w:r>
    </w:p>
  </w:footnote>
  <w:footnote w:id="27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 xml:space="preserve">کتاب التوحید مع </w:t>
      </w:r>
      <w:r>
        <w:rPr>
          <w:rFonts w:ascii="mylotus" w:hAnsi="mylotus" w:cs="mylotus" w:hint="cs"/>
          <w:sz w:val="22"/>
          <w:szCs w:val="22"/>
          <w:rtl/>
          <w:lang w:bidi="fa-IR"/>
        </w:rPr>
        <w:t>إ</w:t>
      </w:r>
      <w:r w:rsidRPr="00801743">
        <w:rPr>
          <w:rFonts w:ascii="mylotus" w:hAnsi="mylotus" w:cs="mylotus"/>
          <w:sz w:val="22"/>
          <w:szCs w:val="22"/>
          <w:rtl/>
          <w:lang w:bidi="fa-IR"/>
        </w:rPr>
        <w:t>خلاص العمل لوجه الله تعالی</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31</w:t>
      </w:r>
      <w:r>
        <w:rPr>
          <w:rFonts w:ascii="B Lotus" w:hAnsi="B Lotus" w:cs="B Lotus" w:hint="cs"/>
          <w:sz w:val="22"/>
          <w:szCs w:val="22"/>
          <w:rtl/>
          <w:lang w:bidi="fa-IR"/>
        </w:rPr>
        <w:t>.</w:t>
      </w:r>
    </w:p>
  </w:footnote>
  <w:footnote w:id="27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801743">
        <w:rPr>
          <w:rFonts w:ascii="mylotus" w:hAnsi="mylotus" w:cs="mylotus"/>
          <w:sz w:val="22"/>
          <w:szCs w:val="22"/>
          <w:rtl/>
          <w:lang w:bidi="fa-IR"/>
        </w:rPr>
        <w:t>الحجة فی بیان ال</w:t>
      </w:r>
      <w:r>
        <w:rPr>
          <w:rFonts w:ascii="mylotus" w:hAnsi="mylotus" w:cs="mylotus" w:hint="cs"/>
          <w:sz w:val="22"/>
          <w:szCs w:val="22"/>
          <w:rtl/>
          <w:lang w:bidi="fa-IR"/>
        </w:rPr>
        <w:t>ـ</w:t>
      </w:r>
      <w:r w:rsidRPr="00801743">
        <w:rPr>
          <w:rFonts w:ascii="mylotus" w:hAnsi="mylotus" w:cs="mylotus"/>
          <w:sz w:val="22"/>
          <w:szCs w:val="22"/>
          <w:rtl/>
          <w:lang w:bidi="fa-IR"/>
        </w:rPr>
        <w:t>محجة</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sz w:val="22"/>
          <w:szCs w:val="22"/>
          <w:rtl/>
          <w:lang w:bidi="fa-IR"/>
        </w:rPr>
        <w:t>ج 1/92</w:t>
      </w:r>
      <w:r>
        <w:rPr>
          <w:rFonts w:ascii="B Lotus" w:hAnsi="B Lotus" w:cs="B Lotus" w:hint="cs"/>
          <w:sz w:val="22"/>
          <w:szCs w:val="22"/>
          <w:rtl/>
          <w:lang w:bidi="fa-IR"/>
        </w:rPr>
        <w:t>-</w:t>
      </w:r>
      <w:r>
        <w:rPr>
          <w:rFonts w:ascii="B Lotus" w:hAnsi="B Lotus" w:cs="B Lotus"/>
          <w:sz w:val="22"/>
          <w:szCs w:val="22"/>
          <w:rtl/>
          <w:lang w:bidi="fa-IR"/>
        </w:rPr>
        <w:t>93</w:t>
      </w:r>
      <w:r>
        <w:rPr>
          <w:rFonts w:ascii="B Lotus" w:hAnsi="B Lotus" w:cs="B Lotus" w:hint="cs"/>
          <w:sz w:val="22"/>
          <w:szCs w:val="22"/>
          <w:rtl/>
          <w:lang w:bidi="fa-IR"/>
        </w:rPr>
        <w:t>.</w:t>
      </w:r>
    </w:p>
  </w:footnote>
  <w:footnote w:id="277">
    <w:p w:rsidR="00A55B30" w:rsidRPr="007D3145"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lang w:bidi="fa-IR"/>
        </w:rPr>
        <w:t xml:space="preserve"> </w:t>
      </w:r>
      <w:r>
        <w:rPr>
          <w:rFonts w:ascii="B Lotus" w:hAnsi="B Lotus" w:cs="B Lotus" w:hint="cs"/>
          <w:sz w:val="22"/>
          <w:szCs w:val="22"/>
          <w:rtl/>
          <w:lang w:bidi="fa-IR"/>
        </w:rPr>
        <w:t>- روایت</w:t>
      </w:r>
      <w:r w:rsidRPr="00F70402">
        <w:rPr>
          <w:rFonts w:ascii="B Lotus" w:hAnsi="B Lotus" w:cs="B Lotus"/>
          <w:sz w:val="22"/>
          <w:szCs w:val="22"/>
          <w:rtl/>
          <w:lang w:bidi="fa-IR"/>
        </w:rPr>
        <w:t xml:space="preserve"> بخاری</w:t>
      </w:r>
      <w:r>
        <w:rPr>
          <w:rFonts w:ascii="B Lotus" w:hAnsi="B Lotus" w:cs="B Lotus" w:hint="cs"/>
          <w:sz w:val="22"/>
          <w:szCs w:val="22"/>
          <w:rtl/>
          <w:lang w:bidi="fa-IR"/>
        </w:rPr>
        <w:t>:</w:t>
      </w:r>
      <w:r w:rsidRPr="00F70402">
        <w:rPr>
          <w:rFonts w:ascii="B Lotus" w:hAnsi="B Lotus" w:cs="B Lotus"/>
          <w:sz w:val="22"/>
          <w:szCs w:val="22"/>
          <w:rtl/>
          <w:lang w:bidi="fa-IR"/>
        </w:rPr>
        <w:t xml:space="preserve"> شرح </w:t>
      </w:r>
      <w:r w:rsidRPr="00801743">
        <w:rPr>
          <w:rFonts w:ascii="mylotus" w:hAnsi="mylotus" w:cs="mylotus"/>
          <w:sz w:val="22"/>
          <w:szCs w:val="22"/>
          <w:rtl/>
          <w:lang w:bidi="fa-IR"/>
        </w:rPr>
        <w:t>فتح الباری</w:t>
      </w:r>
      <w:r w:rsidRPr="00F70402">
        <w:rPr>
          <w:rFonts w:ascii="B Lotus" w:hAnsi="B Lotus" w:cs="B Lotus"/>
          <w:sz w:val="22"/>
          <w:szCs w:val="22"/>
          <w:rtl/>
          <w:lang w:bidi="fa-IR"/>
        </w:rPr>
        <w:t xml:space="preserve">، کتاب </w:t>
      </w:r>
      <w:r w:rsidRPr="007D3145">
        <w:rPr>
          <w:rFonts w:ascii="mylotus" w:hAnsi="mylotus" w:cs="mylotus"/>
          <w:sz w:val="22"/>
          <w:szCs w:val="22"/>
          <w:rtl/>
          <w:lang w:bidi="fa-IR"/>
        </w:rPr>
        <w:t>ال</w:t>
      </w:r>
      <w:r w:rsidRPr="007D3145">
        <w:rPr>
          <w:rFonts w:ascii="mylotus" w:hAnsi="mylotus" w:cs="mylotus" w:hint="cs"/>
          <w:sz w:val="22"/>
          <w:szCs w:val="22"/>
          <w:rtl/>
          <w:lang w:bidi="fa-IR"/>
        </w:rPr>
        <w:t>إ</w:t>
      </w:r>
      <w:r w:rsidRPr="007D3145">
        <w:rPr>
          <w:rFonts w:ascii="mylotus" w:hAnsi="mylotus" w:cs="mylotus"/>
          <w:sz w:val="22"/>
          <w:szCs w:val="22"/>
          <w:rtl/>
          <w:lang w:bidi="fa-IR"/>
        </w:rPr>
        <w:t>عتصام</w:t>
      </w:r>
      <w:r w:rsidRPr="007D3145">
        <w:rPr>
          <w:rFonts w:ascii="B Lotus" w:hAnsi="B Lotus" w:cs="B Lotus"/>
          <w:sz w:val="22"/>
          <w:szCs w:val="22"/>
          <w:rtl/>
          <w:lang w:bidi="fa-IR"/>
        </w:rPr>
        <w:t xml:space="preserve">، باب: </w:t>
      </w:r>
      <w:r w:rsidRPr="007D3145">
        <w:rPr>
          <w:rFonts w:ascii="mylotus" w:hAnsi="mylotus" w:cs="mylotus"/>
          <w:sz w:val="22"/>
          <w:szCs w:val="22"/>
          <w:rtl/>
          <w:lang w:bidi="fa-IR"/>
        </w:rPr>
        <w:t>ما</w:t>
      </w:r>
      <w:r>
        <w:rPr>
          <w:rFonts w:ascii="mylotus" w:hAnsi="mylotus" w:cs="mylotus" w:hint="cs"/>
          <w:sz w:val="22"/>
          <w:szCs w:val="22"/>
          <w:rtl/>
          <w:lang w:bidi="fa-IR"/>
        </w:rPr>
        <w:t xml:space="preserve"> </w:t>
      </w:r>
      <w:r w:rsidRPr="007D3145">
        <w:rPr>
          <w:rFonts w:ascii="mylotus" w:hAnsi="mylotus" w:cs="mylotus"/>
          <w:sz w:val="22"/>
          <w:szCs w:val="22"/>
          <w:rtl/>
          <w:lang w:bidi="fa-IR"/>
        </w:rPr>
        <w:t>یکره من کثرة السئوال</w:t>
      </w:r>
      <w:r w:rsidRPr="007D3145">
        <w:rPr>
          <w:rFonts w:ascii="B Lotus" w:hAnsi="B Lotus" w:cs="B Lotus"/>
          <w:sz w:val="22"/>
          <w:szCs w:val="22"/>
          <w:rtl/>
          <w:lang w:bidi="fa-IR"/>
        </w:rPr>
        <w:t xml:space="preserve"> (13/2</w:t>
      </w:r>
      <w:r w:rsidRPr="007D3145">
        <w:rPr>
          <w:rFonts w:ascii="B Lotus" w:hAnsi="B Lotus" w:cs="B Lotus" w:hint="cs"/>
          <w:sz w:val="22"/>
          <w:szCs w:val="22"/>
          <w:rtl/>
          <w:lang w:bidi="fa-IR"/>
        </w:rPr>
        <w:t>79</w:t>
      </w:r>
      <w:r w:rsidRPr="007D3145">
        <w:rPr>
          <w:rFonts w:ascii="B Lotus" w:hAnsi="B Lotus" w:cs="B Lotus"/>
          <w:sz w:val="22"/>
          <w:szCs w:val="22"/>
          <w:rtl/>
          <w:lang w:bidi="fa-IR"/>
        </w:rPr>
        <w:t xml:space="preserve">)، به شماره‌ی (7296)، </w:t>
      </w:r>
      <w:r w:rsidRPr="007D3145">
        <w:rPr>
          <w:rFonts w:ascii="mylotus" w:hAnsi="mylotus" w:cs="mylotus"/>
          <w:sz w:val="22"/>
          <w:szCs w:val="22"/>
          <w:rtl/>
          <w:lang w:bidi="fa-IR"/>
        </w:rPr>
        <w:t>الصواعق ال</w:t>
      </w:r>
      <w:r w:rsidRPr="007D3145">
        <w:rPr>
          <w:rFonts w:ascii="mylotus" w:hAnsi="mylotus" w:cs="mylotus" w:hint="cs"/>
          <w:sz w:val="22"/>
          <w:szCs w:val="22"/>
          <w:rtl/>
          <w:lang w:bidi="fa-IR"/>
        </w:rPr>
        <w:t>ـ</w:t>
      </w:r>
      <w:r w:rsidRPr="007D3145">
        <w:rPr>
          <w:rFonts w:ascii="mylotus" w:hAnsi="mylotus" w:cs="mylotus"/>
          <w:sz w:val="22"/>
          <w:szCs w:val="22"/>
          <w:rtl/>
          <w:lang w:bidi="fa-IR"/>
        </w:rPr>
        <w:t>مرسلة</w:t>
      </w:r>
      <w:r w:rsidRPr="007D3145">
        <w:rPr>
          <w:rFonts w:ascii="B Lotus" w:hAnsi="B Lotus" w:cs="B Lotus" w:hint="cs"/>
          <w:sz w:val="22"/>
          <w:szCs w:val="22"/>
          <w:rtl/>
          <w:lang w:bidi="fa-IR"/>
        </w:rPr>
        <w:t xml:space="preserve">: </w:t>
      </w:r>
      <w:r w:rsidRPr="007D3145">
        <w:rPr>
          <w:rFonts w:ascii="B Lotus" w:hAnsi="B Lotus" w:cs="B Lotus"/>
          <w:sz w:val="22"/>
          <w:szCs w:val="22"/>
          <w:rtl/>
          <w:lang w:bidi="fa-IR"/>
        </w:rPr>
        <w:t>1/215</w:t>
      </w:r>
      <w:r w:rsidRPr="007D3145">
        <w:rPr>
          <w:rFonts w:ascii="B Lotus" w:hAnsi="B Lotus" w:cs="B Lotus" w:hint="cs"/>
          <w:sz w:val="22"/>
          <w:szCs w:val="22"/>
          <w:rtl/>
          <w:lang w:bidi="fa-IR"/>
        </w:rPr>
        <w:t>-</w:t>
      </w:r>
      <w:r w:rsidRPr="007D3145">
        <w:rPr>
          <w:rFonts w:ascii="B Lotus" w:hAnsi="B Lotus" w:cs="B Lotus"/>
          <w:sz w:val="22"/>
          <w:szCs w:val="22"/>
          <w:rtl/>
          <w:lang w:bidi="fa-IR"/>
        </w:rPr>
        <w:t>216</w:t>
      </w:r>
      <w:r w:rsidRPr="007D3145">
        <w:rPr>
          <w:rFonts w:ascii="B Lotus" w:hAnsi="B Lotus" w:cs="B Lotus" w:hint="cs"/>
          <w:sz w:val="22"/>
          <w:szCs w:val="22"/>
          <w:rtl/>
          <w:lang w:bidi="fa-IR"/>
        </w:rPr>
        <w:t>.</w:t>
      </w:r>
    </w:p>
  </w:footnote>
  <w:footnote w:id="27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sidRPr="00801743">
        <w:rPr>
          <w:rFonts w:ascii="mylotus" w:hAnsi="mylotus" w:cs="mylotus"/>
          <w:sz w:val="22"/>
          <w:szCs w:val="22"/>
          <w:rtl/>
          <w:lang w:bidi="fa-IR"/>
        </w:rPr>
        <w:t>مدارج السالکین</w:t>
      </w:r>
      <w:r>
        <w:rPr>
          <w:rFonts w:ascii="B Lotus" w:hAnsi="B Lotus" w:cs="B Lotus" w:hint="cs"/>
          <w:sz w:val="22"/>
          <w:szCs w:val="22"/>
          <w:rtl/>
          <w:lang w:bidi="fa-IR"/>
        </w:rPr>
        <w:t>:</w:t>
      </w:r>
      <w:r w:rsidRPr="00F70402">
        <w:rPr>
          <w:rFonts w:ascii="B Lotus" w:hAnsi="B Lotus" w:cs="B Lotus"/>
          <w:sz w:val="22"/>
          <w:szCs w:val="22"/>
          <w:rtl/>
          <w:lang w:bidi="fa-IR"/>
        </w:rPr>
        <w:t xml:space="preserve"> ص 417</w:t>
      </w:r>
      <w:r>
        <w:rPr>
          <w:rFonts w:ascii="B Lotus" w:hAnsi="B Lotus" w:cs="B Lotus" w:hint="cs"/>
          <w:sz w:val="22"/>
          <w:szCs w:val="22"/>
          <w:rtl/>
          <w:lang w:bidi="fa-IR"/>
        </w:rPr>
        <w:t>-</w:t>
      </w:r>
      <w:r w:rsidRPr="00F70402">
        <w:rPr>
          <w:rFonts w:ascii="B Lotus" w:hAnsi="B Lotus" w:cs="B Lotus"/>
          <w:sz w:val="22"/>
          <w:szCs w:val="22"/>
          <w:rtl/>
          <w:lang w:bidi="fa-IR"/>
        </w:rPr>
        <w:t>418</w:t>
      </w:r>
      <w:r>
        <w:rPr>
          <w:rFonts w:ascii="B Lotus" w:hAnsi="B Lotus" w:cs="B Lotus" w:hint="cs"/>
          <w:sz w:val="22"/>
          <w:szCs w:val="22"/>
          <w:rtl/>
          <w:lang w:bidi="fa-IR"/>
        </w:rPr>
        <w:t>.</w:t>
      </w:r>
    </w:p>
  </w:footnote>
  <w:footnote w:id="27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801743">
        <w:rPr>
          <w:rFonts w:ascii="mylotus" w:hAnsi="mylotus" w:cs="mylotus"/>
          <w:sz w:val="22"/>
          <w:szCs w:val="22"/>
          <w:rtl/>
          <w:lang w:bidi="fa-IR"/>
        </w:rPr>
        <w:t>مدارج السالکین</w:t>
      </w:r>
      <w:r>
        <w:rPr>
          <w:rFonts w:ascii="B Lotus" w:hAnsi="B Lotus" w:cs="B Lotus" w:hint="cs"/>
          <w:sz w:val="22"/>
          <w:szCs w:val="22"/>
          <w:rtl/>
          <w:lang w:bidi="fa-IR"/>
        </w:rPr>
        <w:t xml:space="preserve">: </w:t>
      </w:r>
      <w:r w:rsidRPr="00F70402">
        <w:rPr>
          <w:rFonts w:ascii="B Lotus" w:hAnsi="B Lotus" w:cs="B Lotus"/>
          <w:sz w:val="22"/>
          <w:szCs w:val="22"/>
          <w:rtl/>
          <w:lang w:bidi="fa-IR"/>
        </w:rPr>
        <w:t>2/49</w:t>
      </w:r>
      <w:r>
        <w:rPr>
          <w:rFonts w:ascii="B Lotus" w:hAnsi="B Lotus" w:cs="B Lotus" w:hint="cs"/>
          <w:sz w:val="22"/>
          <w:szCs w:val="22"/>
          <w:rtl/>
          <w:lang w:bidi="fa-IR"/>
        </w:rPr>
        <w:t>.</w:t>
      </w:r>
    </w:p>
  </w:footnote>
  <w:footnote w:id="28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801743">
        <w:rPr>
          <w:rFonts w:ascii="mylotus" w:hAnsi="mylotus" w:cs="mylotus"/>
          <w:sz w:val="22"/>
          <w:szCs w:val="22"/>
          <w:rtl/>
          <w:lang w:bidi="fa-IR"/>
        </w:rPr>
        <w:t>مدارج السالکین</w:t>
      </w:r>
      <w:r>
        <w:rPr>
          <w:rFonts w:ascii="B Lotus" w:hAnsi="B Lotus" w:cs="B Lotus" w:hint="cs"/>
          <w:sz w:val="22"/>
          <w:szCs w:val="22"/>
          <w:rtl/>
          <w:lang w:bidi="fa-IR"/>
        </w:rPr>
        <w:t xml:space="preserve">: </w:t>
      </w:r>
      <w:r w:rsidRPr="00F70402">
        <w:rPr>
          <w:rFonts w:ascii="B Lotus" w:hAnsi="B Lotus" w:cs="B Lotus"/>
          <w:sz w:val="22"/>
          <w:szCs w:val="22"/>
          <w:rtl/>
          <w:lang w:bidi="fa-IR"/>
        </w:rPr>
        <w:t>2/420</w:t>
      </w:r>
      <w:r>
        <w:rPr>
          <w:rFonts w:ascii="B Lotus" w:hAnsi="B Lotus" w:cs="B Lotus" w:hint="cs"/>
          <w:sz w:val="22"/>
          <w:szCs w:val="22"/>
          <w:rtl/>
          <w:lang w:bidi="fa-IR"/>
        </w:rPr>
        <w:t>.</w:t>
      </w:r>
    </w:p>
  </w:footnote>
  <w:footnote w:id="28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 xml:space="preserve">دراسات </w:t>
      </w:r>
      <w:r>
        <w:rPr>
          <w:rFonts w:ascii="mylotus" w:hAnsi="mylotus" w:cs="mylotus" w:hint="cs"/>
          <w:sz w:val="22"/>
          <w:szCs w:val="22"/>
          <w:rtl/>
        </w:rPr>
        <w:t>في</w:t>
      </w:r>
      <w:r>
        <w:rPr>
          <w:rFonts w:ascii="mylotus" w:hAnsi="mylotus" w:cs="mylotus"/>
          <w:sz w:val="22"/>
          <w:szCs w:val="22"/>
          <w:rtl/>
          <w:lang w:bidi="fa-IR"/>
        </w:rPr>
        <w:t xml:space="preserve"> مباحث توحید الأسماء والصفات</w:t>
      </w:r>
      <w:r>
        <w:rPr>
          <w:rFonts w:ascii="B Lotus" w:hAnsi="B Lotus" w:cs="B Lotus" w:hint="cs"/>
          <w:sz w:val="22"/>
          <w:szCs w:val="22"/>
          <w:rtl/>
          <w:lang w:bidi="fa-IR"/>
        </w:rPr>
        <w:t>:</w:t>
      </w:r>
      <w:r w:rsidRPr="00F70402">
        <w:rPr>
          <w:rFonts w:ascii="B Lotus" w:hAnsi="B Lotus" w:cs="B Lotus"/>
          <w:sz w:val="22"/>
          <w:szCs w:val="22"/>
          <w:rtl/>
          <w:lang w:bidi="fa-IR"/>
        </w:rPr>
        <w:t xml:space="preserve"> تمیمی، 14</w:t>
      </w:r>
      <w:r>
        <w:rPr>
          <w:rFonts w:ascii="B Lotus" w:hAnsi="B Lotus" w:cs="B Lotus" w:hint="cs"/>
          <w:sz w:val="22"/>
          <w:szCs w:val="22"/>
          <w:rtl/>
          <w:lang w:bidi="fa-IR"/>
        </w:rPr>
        <w:t>-</w:t>
      </w:r>
      <w:r w:rsidRPr="00F70402">
        <w:rPr>
          <w:rFonts w:ascii="B Lotus" w:hAnsi="B Lotus" w:cs="B Lotus"/>
          <w:sz w:val="22"/>
          <w:szCs w:val="22"/>
          <w:rtl/>
          <w:lang w:bidi="fa-IR"/>
        </w:rPr>
        <w:t>15</w:t>
      </w:r>
      <w:r>
        <w:rPr>
          <w:rFonts w:ascii="B Lotus" w:hAnsi="B Lotus" w:cs="B Lotus" w:hint="cs"/>
          <w:sz w:val="22"/>
          <w:szCs w:val="22"/>
          <w:rtl/>
          <w:lang w:bidi="fa-IR"/>
        </w:rPr>
        <w:t>.</w:t>
      </w:r>
    </w:p>
  </w:footnote>
  <w:footnote w:id="28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801743">
        <w:rPr>
          <w:rFonts w:ascii="mylotus" w:hAnsi="mylotus" w:cs="mylotus"/>
          <w:sz w:val="22"/>
          <w:szCs w:val="22"/>
          <w:rtl/>
          <w:lang w:bidi="fa-IR"/>
        </w:rPr>
        <w:t>مفتاح دار السعادة</w:t>
      </w:r>
      <w:r>
        <w:rPr>
          <w:rFonts w:ascii="B Lotus" w:hAnsi="B Lotus" w:cs="B Lotus" w:hint="cs"/>
          <w:sz w:val="22"/>
          <w:szCs w:val="22"/>
          <w:rtl/>
          <w:lang w:bidi="fa-IR"/>
        </w:rPr>
        <w:t xml:space="preserve">: </w:t>
      </w:r>
      <w:r>
        <w:rPr>
          <w:rFonts w:ascii="B Lotus" w:hAnsi="B Lotus" w:cs="B Lotus"/>
          <w:sz w:val="22"/>
          <w:szCs w:val="22"/>
          <w:rtl/>
          <w:lang w:bidi="fa-IR"/>
        </w:rPr>
        <w:t>2/90</w:t>
      </w:r>
      <w:r>
        <w:rPr>
          <w:rFonts w:ascii="B Lotus" w:hAnsi="B Lotus" w:cs="B Lotus" w:hint="cs"/>
          <w:sz w:val="22"/>
          <w:szCs w:val="22"/>
          <w:rtl/>
          <w:lang w:bidi="fa-IR"/>
        </w:rPr>
        <w:t>.</w:t>
      </w:r>
    </w:p>
  </w:footnote>
  <w:footnote w:id="28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801743">
        <w:rPr>
          <w:rFonts w:ascii="mylotus" w:hAnsi="mylotus" w:cs="mylotus"/>
          <w:sz w:val="22"/>
          <w:szCs w:val="22"/>
          <w:rtl/>
          <w:lang w:bidi="fa-IR"/>
        </w:rPr>
        <w:t>مفتاح دار السعادة</w:t>
      </w:r>
      <w:r>
        <w:rPr>
          <w:rFonts w:ascii="B Lotus" w:hAnsi="B Lotus" w:cs="B Lotus" w:hint="cs"/>
          <w:sz w:val="22"/>
          <w:szCs w:val="22"/>
          <w:rtl/>
          <w:lang w:bidi="fa-IR"/>
        </w:rPr>
        <w:t xml:space="preserve">: </w:t>
      </w:r>
      <w:r w:rsidRPr="00F70402">
        <w:rPr>
          <w:rFonts w:ascii="B Lotus" w:hAnsi="B Lotus" w:cs="B Lotus"/>
          <w:sz w:val="22"/>
          <w:szCs w:val="22"/>
          <w:rtl/>
          <w:lang w:bidi="fa-IR"/>
        </w:rPr>
        <w:t>2/90، ابن قیّم</w:t>
      </w:r>
      <w:r>
        <w:rPr>
          <w:rFonts w:ascii="B Lotus" w:hAnsi="B Lotus" w:cs="B Lotus" w:hint="cs"/>
          <w:sz w:val="22"/>
          <w:szCs w:val="22"/>
          <w:rtl/>
          <w:lang w:bidi="fa-IR"/>
        </w:rPr>
        <w:t>.</w:t>
      </w:r>
    </w:p>
  </w:footnote>
  <w:footnote w:id="284">
    <w:p w:rsidR="00A55B30" w:rsidRPr="007D3145" w:rsidRDefault="00A55B30" w:rsidP="00FD13FE">
      <w:pPr>
        <w:widowControl w:val="0"/>
        <w:ind w:left="284" w:hanging="284"/>
        <w:jc w:val="both"/>
        <w:rPr>
          <w:rFonts w:ascii="B Lotus" w:hAnsi="B Lotus" w:cs="B Lotus"/>
          <w:sz w:val="22"/>
          <w:szCs w:val="22"/>
          <w:rtl/>
          <w:lang w:bidi="fa-IR"/>
        </w:rPr>
      </w:pPr>
      <w:r w:rsidRPr="007D3145">
        <w:rPr>
          <w:rStyle w:val="FootnoteReference"/>
          <w:rFonts w:ascii="B Lotus" w:hAnsi="B Lotus" w:cs="B Lotus"/>
          <w:sz w:val="22"/>
          <w:szCs w:val="22"/>
          <w:vertAlign w:val="baseline"/>
          <w:lang w:bidi="fa-IR"/>
        </w:rPr>
        <w:footnoteRef/>
      </w:r>
      <w:r w:rsidRPr="007D3145">
        <w:rPr>
          <w:rFonts w:ascii="B Lotus" w:hAnsi="B Lotus" w:cs="B Lotus" w:hint="cs"/>
          <w:sz w:val="22"/>
          <w:szCs w:val="22"/>
          <w:rtl/>
          <w:lang w:bidi="fa-IR"/>
        </w:rPr>
        <w:t>-</w:t>
      </w:r>
      <w:r w:rsidRPr="007D3145">
        <w:rPr>
          <w:rFonts w:ascii="B Lotus" w:hAnsi="B Lotus" w:cs="B Lotus"/>
          <w:sz w:val="22"/>
          <w:szCs w:val="22"/>
          <w:rtl/>
          <w:lang w:bidi="fa-IR"/>
        </w:rPr>
        <w:t xml:space="preserve"> </w:t>
      </w:r>
      <w:r w:rsidRPr="007D3145">
        <w:rPr>
          <w:rFonts w:ascii="mylotus" w:hAnsi="mylotus" w:cs="mylotus"/>
          <w:sz w:val="22"/>
          <w:szCs w:val="22"/>
          <w:rtl/>
          <w:lang w:bidi="fa-IR"/>
        </w:rPr>
        <w:t>القواعد الحسنی لتفسیر القرآن، سعدی</w:t>
      </w:r>
      <w:r w:rsidRPr="007D3145">
        <w:rPr>
          <w:rFonts w:ascii="B Lotus" w:hAnsi="B Lotus" w:cs="B Lotus" w:hint="cs"/>
          <w:sz w:val="22"/>
          <w:szCs w:val="22"/>
          <w:rtl/>
          <w:lang w:bidi="fa-IR"/>
        </w:rPr>
        <w:t xml:space="preserve">: </w:t>
      </w:r>
      <w:r w:rsidRPr="007D3145">
        <w:rPr>
          <w:rFonts w:ascii="B Lotus" w:hAnsi="B Lotus" w:cs="B Lotus"/>
          <w:sz w:val="22"/>
          <w:szCs w:val="22"/>
          <w:rtl/>
          <w:lang w:bidi="fa-IR"/>
        </w:rPr>
        <w:t>1</w:t>
      </w:r>
      <w:r w:rsidRPr="007D3145">
        <w:rPr>
          <w:rFonts w:ascii="B Lotus" w:hAnsi="B Lotus" w:cs="B Lotus" w:hint="cs"/>
          <w:sz w:val="22"/>
          <w:szCs w:val="22"/>
          <w:rtl/>
          <w:lang w:bidi="fa-IR"/>
        </w:rPr>
        <w:t>3</w:t>
      </w:r>
      <w:r w:rsidRPr="007D3145">
        <w:rPr>
          <w:rFonts w:ascii="B Lotus" w:hAnsi="B Lotus" w:cs="B Lotus"/>
          <w:sz w:val="22"/>
          <w:szCs w:val="22"/>
          <w:rtl/>
          <w:lang w:bidi="fa-IR"/>
        </w:rPr>
        <w:t>0</w:t>
      </w:r>
      <w:r w:rsidRPr="007D3145">
        <w:rPr>
          <w:rFonts w:ascii="B Lotus" w:hAnsi="B Lotus" w:cs="B Lotus" w:hint="cs"/>
          <w:sz w:val="22"/>
          <w:szCs w:val="22"/>
          <w:rtl/>
          <w:lang w:bidi="fa-IR"/>
        </w:rPr>
        <w:t>.</w:t>
      </w:r>
    </w:p>
  </w:footnote>
  <w:footnote w:id="285">
    <w:p w:rsidR="00A55B30" w:rsidRPr="00F70402" w:rsidRDefault="00A55B30" w:rsidP="007D3145">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801743">
        <w:rPr>
          <w:rFonts w:ascii="mylotus" w:hAnsi="mylotus" w:cs="mylotus"/>
          <w:sz w:val="22"/>
          <w:szCs w:val="22"/>
          <w:rtl/>
          <w:lang w:bidi="fa-IR"/>
        </w:rPr>
        <w:t>الحجة ف</w:t>
      </w:r>
      <w:r>
        <w:rPr>
          <w:rFonts w:ascii="mylotus" w:hAnsi="mylotus" w:cs="mylotus" w:hint="cs"/>
          <w:sz w:val="22"/>
          <w:szCs w:val="22"/>
          <w:rtl/>
          <w:lang w:bidi="fa-IR"/>
        </w:rPr>
        <w:t>ي</w:t>
      </w:r>
      <w:r w:rsidRPr="00801743">
        <w:rPr>
          <w:rFonts w:ascii="mylotus" w:hAnsi="mylotus" w:cs="mylotus"/>
          <w:sz w:val="22"/>
          <w:szCs w:val="22"/>
          <w:rtl/>
          <w:lang w:bidi="fa-IR"/>
        </w:rPr>
        <w:t xml:space="preserve"> بیان ال</w:t>
      </w:r>
      <w:r>
        <w:rPr>
          <w:rFonts w:ascii="mylotus" w:hAnsi="mylotus" w:cs="mylotus" w:hint="cs"/>
          <w:sz w:val="22"/>
          <w:szCs w:val="22"/>
          <w:rtl/>
          <w:lang w:bidi="fa-IR"/>
        </w:rPr>
        <w:t>ـ</w:t>
      </w:r>
      <w:r w:rsidRPr="00801743">
        <w:rPr>
          <w:rFonts w:ascii="mylotus" w:hAnsi="mylotus" w:cs="mylotus"/>
          <w:sz w:val="22"/>
          <w:szCs w:val="22"/>
          <w:rtl/>
          <w:lang w:bidi="fa-IR"/>
        </w:rPr>
        <w:t>محجة</w:t>
      </w:r>
      <w:r>
        <w:rPr>
          <w:rFonts w:ascii="B Lotus" w:hAnsi="B Lotus" w:cs="B Lotus" w:hint="cs"/>
          <w:sz w:val="22"/>
          <w:szCs w:val="22"/>
          <w:rtl/>
          <w:lang w:bidi="fa-IR"/>
        </w:rPr>
        <w:t>:</w:t>
      </w:r>
      <w:r w:rsidRPr="00F70402">
        <w:rPr>
          <w:rFonts w:ascii="B Lotus" w:hAnsi="B Lotus" w:cs="B Lotus"/>
          <w:sz w:val="22"/>
          <w:szCs w:val="22"/>
          <w:rtl/>
          <w:lang w:bidi="fa-IR"/>
        </w:rPr>
        <w:t xml:space="preserve"> با اندکی تصرف </w:t>
      </w:r>
      <w:r>
        <w:rPr>
          <w:rFonts w:ascii="B Lotus" w:hAnsi="B Lotus" w:cs="B Lotus"/>
          <w:sz w:val="22"/>
          <w:szCs w:val="22"/>
          <w:rtl/>
          <w:lang w:bidi="fa-IR"/>
        </w:rPr>
        <w:t>1/130</w:t>
      </w:r>
      <w:r>
        <w:rPr>
          <w:rFonts w:ascii="B Lotus" w:hAnsi="B Lotus" w:cs="B Lotus" w:hint="cs"/>
          <w:sz w:val="22"/>
          <w:szCs w:val="22"/>
          <w:rtl/>
          <w:lang w:bidi="fa-IR"/>
        </w:rPr>
        <w:t>.</w:t>
      </w:r>
    </w:p>
  </w:footnote>
  <w:footnote w:id="286">
    <w:p w:rsidR="00A55B30" w:rsidRPr="007D3145" w:rsidRDefault="00A55B30" w:rsidP="007D3145">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hint="cs"/>
          <w:sz w:val="22"/>
          <w:szCs w:val="22"/>
          <w:rtl/>
          <w:lang w:bidi="fa-IR"/>
        </w:rPr>
        <w:t xml:space="preserve">روایت </w:t>
      </w:r>
      <w:r w:rsidRPr="00801743">
        <w:rPr>
          <w:rFonts w:ascii="mylotus" w:hAnsi="mylotus" w:cs="mylotus"/>
          <w:sz w:val="22"/>
          <w:szCs w:val="22"/>
          <w:rtl/>
          <w:lang w:bidi="fa-IR"/>
        </w:rPr>
        <w:t xml:space="preserve"> ابو داود</w:t>
      </w:r>
      <w:r>
        <w:rPr>
          <w:rFonts w:ascii="B Lotus" w:hAnsi="B Lotus" w:cs="B Lotus"/>
          <w:sz w:val="22"/>
          <w:szCs w:val="22"/>
          <w:rtl/>
          <w:lang w:bidi="fa-IR"/>
        </w:rPr>
        <w:t xml:space="preserve"> </w:t>
      </w:r>
      <w:r>
        <w:rPr>
          <w:rFonts w:ascii="B Lotus" w:hAnsi="B Lotus" w:cs="B Lotus" w:hint="cs"/>
          <w:sz w:val="22"/>
          <w:szCs w:val="22"/>
          <w:rtl/>
          <w:lang w:bidi="fa-IR"/>
        </w:rPr>
        <w:t>ش</w:t>
      </w:r>
      <w:r>
        <w:rPr>
          <w:rFonts w:ascii="B Lotus" w:hAnsi="B Lotus" w:cs="B Lotus"/>
          <w:sz w:val="22"/>
          <w:szCs w:val="22"/>
          <w:rtl/>
          <w:lang w:bidi="fa-IR"/>
        </w:rPr>
        <w:t>4090</w:t>
      </w:r>
      <w:r w:rsidRPr="00F70402">
        <w:rPr>
          <w:rFonts w:ascii="B Lotus" w:hAnsi="B Lotus" w:cs="B Lotus"/>
          <w:sz w:val="22"/>
          <w:szCs w:val="22"/>
          <w:rtl/>
          <w:lang w:bidi="fa-IR"/>
        </w:rPr>
        <w:t xml:space="preserve"> و ابن ماجه</w:t>
      </w:r>
      <w:r>
        <w:rPr>
          <w:rFonts w:ascii="B Lotus" w:hAnsi="B Lotus" w:cs="B Lotus" w:hint="cs"/>
          <w:sz w:val="22"/>
          <w:szCs w:val="22"/>
          <w:rtl/>
          <w:lang w:bidi="fa-IR"/>
        </w:rPr>
        <w:t xml:space="preserve"> ش </w:t>
      </w:r>
      <w:r>
        <w:rPr>
          <w:rFonts w:ascii="B Lotus" w:hAnsi="B Lotus" w:cs="B Lotus"/>
          <w:sz w:val="22"/>
          <w:szCs w:val="22"/>
          <w:rtl/>
          <w:lang w:bidi="fa-IR"/>
        </w:rPr>
        <w:t>4174</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 و </w:t>
      </w:r>
      <w:r w:rsidRPr="007D3145">
        <w:rPr>
          <w:rFonts w:ascii="mylotus" w:hAnsi="mylotus" w:cs="mylotus"/>
          <w:sz w:val="22"/>
          <w:szCs w:val="22"/>
          <w:rtl/>
          <w:lang w:bidi="fa-IR"/>
        </w:rPr>
        <w:t>سلسل</w:t>
      </w:r>
      <w:r>
        <w:rPr>
          <w:rFonts w:ascii="mylotus" w:hAnsi="mylotus" w:cs="mylotus" w:hint="cs"/>
          <w:sz w:val="22"/>
          <w:szCs w:val="22"/>
          <w:rtl/>
          <w:lang w:bidi="fa-IR"/>
        </w:rPr>
        <w:t>ة</w:t>
      </w:r>
      <w:r w:rsidRPr="007D3145">
        <w:rPr>
          <w:rFonts w:ascii="mylotus" w:hAnsi="mylotus" w:cs="mylotus"/>
          <w:sz w:val="22"/>
          <w:szCs w:val="22"/>
          <w:rtl/>
          <w:lang w:bidi="fa-IR"/>
        </w:rPr>
        <w:t xml:space="preserve"> الأحادیث الصحیح</w:t>
      </w:r>
      <w:r>
        <w:rPr>
          <w:rFonts w:ascii="mylotus" w:hAnsi="mylotus" w:cs="mylotus" w:hint="cs"/>
          <w:sz w:val="22"/>
          <w:szCs w:val="22"/>
          <w:rtl/>
          <w:lang w:bidi="fa-IR"/>
        </w:rPr>
        <w:t>ة، آلبانی</w:t>
      </w:r>
      <w:r w:rsidRPr="007D3145">
        <w:rPr>
          <w:rFonts w:ascii="B Lotus" w:hAnsi="B Lotus" w:cs="B Lotus" w:hint="cs"/>
          <w:sz w:val="22"/>
          <w:szCs w:val="22"/>
          <w:rtl/>
          <w:lang w:bidi="fa-IR"/>
        </w:rPr>
        <w:t>:</w:t>
      </w:r>
      <w:r>
        <w:rPr>
          <w:rFonts w:ascii="B Lotus" w:hAnsi="B Lotus" w:cs="B Lotus"/>
          <w:sz w:val="22"/>
          <w:szCs w:val="22"/>
          <w:rtl/>
          <w:lang w:bidi="fa-IR"/>
        </w:rPr>
        <w:t xml:space="preserve"> </w:t>
      </w:r>
      <w:r>
        <w:rPr>
          <w:rFonts w:ascii="B Lotus" w:hAnsi="B Lotus" w:cs="B Lotus" w:hint="cs"/>
          <w:sz w:val="22"/>
          <w:szCs w:val="22"/>
          <w:rtl/>
          <w:lang w:bidi="fa-IR"/>
        </w:rPr>
        <w:t>ش</w:t>
      </w:r>
      <w:r w:rsidRPr="007D3145">
        <w:rPr>
          <w:rFonts w:ascii="B Lotus" w:hAnsi="B Lotus" w:cs="B Lotus"/>
          <w:sz w:val="22"/>
          <w:szCs w:val="22"/>
          <w:rtl/>
          <w:lang w:bidi="fa-IR"/>
        </w:rPr>
        <w:t xml:space="preserve"> </w:t>
      </w:r>
      <w:r w:rsidRPr="007D3145">
        <w:rPr>
          <w:rFonts w:ascii="B Lotus" w:hAnsi="B Lotus" w:cs="B Lotus" w:hint="cs"/>
          <w:sz w:val="22"/>
          <w:szCs w:val="22"/>
          <w:rtl/>
          <w:lang w:bidi="fa-IR"/>
        </w:rPr>
        <w:t>541.</w:t>
      </w:r>
    </w:p>
  </w:footnote>
  <w:footnote w:id="28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مفهوم الأسماء والصفات</w:t>
      </w:r>
      <w:r w:rsidRPr="00801743">
        <w:rPr>
          <w:rFonts w:ascii="mylotus" w:hAnsi="mylotus" w:cs="mylotus"/>
          <w:sz w:val="22"/>
          <w:szCs w:val="22"/>
          <w:rtl/>
          <w:lang w:bidi="fa-IR"/>
        </w:rPr>
        <w:t xml:space="preserve">، </w:t>
      </w:r>
      <w:r w:rsidRPr="00801743">
        <w:rPr>
          <w:rFonts w:ascii="mylotus" w:hAnsi="mylotus" w:cs="B Lotus"/>
          <w:sz w:val="22"/>
          <w:szCs w:val="22"/>
          <w:rtl/>
          <w:lang w:bidi="fa-IR"/>
        </w:rPr>
        <w:t>مقاله‌ای در مجله‌ی:</w:t>
      </w:r>
      <w:r>
        <w:rPr>
          <w:rFonts w:ascii="mylotus" w:hAnsi="mylotus" w:cs="mylotus"/>
          <w:sz w:val="22"/>
          <w:szCs w:val="22"/>
          <w:rtl/>
          <w:lang w:bidi="fa-IR"/>
        </w:rPr>
        <w:t xml:space="preserve"> الجامعة ال</w:t>
      </w:r>
      <w:r>
        <w:rPr>
          <w:rFonts w:ascii="mylotus" w:hAnsi="mylotus" w:cs="mylotus" w:hint="cs"/>
          <w:sz w:val="22"/>
          <w:szCs w:val="22"/>
          <w:rtl/>
          <w:lang w:bidi="fa-IR"/>
        </w:rPr>
        <w:t>إ</w:t>
      </w:r>
      <w:r w:rsidRPr="00801743">
        <w:rPr>
          <w:rFonts w:ascii="mylotus" w:hAnsi="mylotus" w:cs="mylotus"/>
          <w:sz w:val="22"/>
          <w:szCs w:val="22"/>
          <w:rtl/>
          <w:lang w:bidi="fa-IR"/>
        </w:rPr>
        <w:t>سلامیة</w:t>
      </w:r>
      <w:r w:rsidRPr="00F70402">
        <w:rPr>
          <w:rFonts w:ascii="B Lotus" w:hAnsi="B Lotus" w:cs="B Lotus"/>
          <w:sz w:val="22"/>
          <w:szCs w:val="22"/>
          <w:rtl/>
          <w:lang w:bidi="fa-IR"/>
        </w:rPr>
        <w:t>، شیخ سعد ندا، ص 70، 71</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شماره‌ی </w:t>
      </w:r>
      <w:r>
        <w:rPr>
          <w:rFonts w:ascii="B Lotus" w:hAnsi="B Lotus" w:cs="B Lotus"/>
          <w:sz w:val="22"/>
          <w:szCs w:val="22"/>
          <w:rtl/>
          <w:lang w:bidi="fa-IR"/>
        </w:rPr>
        <w:t>59</w:t>
      </w:r>
      <w:r>
        <w:rPr>
          <w:rFonts w:ascii="B Lotus" w:hAnsi="B Lotus" w:cs="B Lotus" w:hint="cs"/>
          <w:sz w:val="22"/>
          <w:szCs w:val="22"/>
          <w:rtl/>
          <w:lang w:bidi="fa-IR"/>
        </w:rPr>
        <w:t>.</w:t>
      </w:r>
    </w:p>
  </w:footnote>
  <w:footnote w:id="28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همان</w:t>
      </w:r>
      <w:r>
        <w:rPr>
          <w:rFonts w:ascii="B Lotus" w:hAnsi="B Lotus" w:cs="B Lotus" w:hint="cs"/>
          <w:sz w:val="22"/>
          <w:szCs w:val="22"/>
          <w:rtl/>
          <w:lang w:bidi="fa-IR"/>
        </w:rPr>
        <w:t>:</w:t>
      </w:r>
      <w:r w:rsidRPr="00F70402">
        <w:rPr>
          <w:rFonts w:ascii="B Lotus" w:hAnsi="B Lotus" w:cs="B Lotus"/>
          <w:sz w:val="22"/>
          <w:szCs w:val="22"/>
          <w:rtl/>
          <w:lang w:bidi="fa-IR"/>
        </w:rPr>
        <w:t xml:space="preserve"> ص 80</w:t>
      </w:r>
      <w:r>
        <w:rPr>
          <w:rFonts w:ascii="B Lotus" w:hAnsi="B Lotus" w:cs="B Lotus"/>
          <w:sz w:val="22"/>
          <w:szCs w:val="22"/>
          <w:rtl/>
          <w:lang w:bidi="fa-IR"/>
        </w:rPr>
        <w:t>، شماره‌ی</w:t>
      </w:r>
      <w:r w:rsidRPr="00F70402">
        <w:rPr>
          <w:rFonts w:ascii="B Lotus" w:hAnsi="B Lotus" w:cs="B Lotus"/>
          <w:sz w:val="22"/>
          <w:szCs w:val="22"/>
          <w:rtl/>
          <w:lang w:bidi="fa-IR"/>
        </w:rPr>
        <w:t xml:space="preserve"> 59</w:t>
      </w:r>
      <w:r>
        <w:rPr>
          <w:rFonts w:ascii="B Lotus" w:hAnsi="B Lotus" w:cs="B Lotus" w:hint="cs"/>
          <w:sz w:val="22"/>
          <w:szCs w:val="22"/>
          <w:rtl/>
          <w:lang w:bidi="fa-IR"/>
        </w:rPr>
        <w:t>.</w:t>
      </w:r>
    </w:p>
  </w:footnote>
  <w:footnote w:id="289">
    <w:p w:rsidR="00A55B30" w:rsidRPr="00F70402" w:rsidRDefault="00A55B30" w:rsidP="007D3145">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النصیحة ف</w:t>
      </w:r>
      <w:r>
        <w:rPr>
          <w:rFonts w:ascii="mylotus" w:hAnsi="mylotus" w:cs="mylotus" w:hint="cs"/>
          <w:sz w:val="22"/>
          <w:szCs w:val="22"/>
          <w:rtl/>
          <w:lang w:bidi="fa-IR"/>
        </w:rPr>
        <w:t>ي</w:t>
      </w:r>
      <w:r>
        <w:rPr>
          <w:rFonts w:ascii="mylotus" w:hAnsi="mylotus" w:cs="mylotus"/>
          <w:sz w:val="22"/>
          <w:szCs w:val="22"/>
          <w:rtl/>
          <w:lang w:bidi="fa-IR"/>
        </w:rPr>
        <w:t xml:space="preserve"> صفات الرّب جلّ و</w:t>
      </w:r>
      <w:r w:rsidRPr="00DE1573">
        <w:rPr>
          <w:rFonts w:ascii="mylotus" w:hAnsi="mylotus" w:cs="mylotus"/>
          <w:sz w:val="22"/>
          <w:szCs w:val="22"/>
          <w:rtl/>
          <w:lang w:bidi="fa-IR"/>
        </w:rPr>
        <w:t>علا</w:t>
      </w:r>
      <w:r>
        <w:rPr>
          <w:rFonts w:ascii="B Lotus" w:hAnsi="B Lotus" w:cs="B Lotus" w:hint="cs"/>
          <w:sz w:val="22"/>
          <w:szCs w:val="22"/>
          <w:rtl/>
          <w:lang w:bidi="fa-IR"/>
        </w:rPr>
        <w:t>:</w:t>
      </w:r>
      <w:r w:rsidRPr="00F70402">
        <w:rPr>
          <w:rFonts w:ascii="B Lotus" w:hAnsi="B Lotus" w:cs="B Lotus"/>
          <w:sz w:val="22"/>
          <w:szCs w:val="22"/>
          <w:rtl/>
          <w:lang w:bidi="fa-IR"/>
        </w:rPr>
        <w:t xml:space="preserve"> واسطی، ص </w:t>
      </w:r>
      <w:r>
        <w:rPr>
          <w:rFonts w:ascii="B Lotus" w:hAnsi="B Lotus" w:cs="B Lotus"/>
          <w:sz w:val="22"/>
          <w:szCs w:val="22"/>
          <w:rtl/>
          <w:lang w:bidi="fa-IR"/>
        </w:rPr>
        <w:t>50</w:t>
      </w:r>
      <w:r>
        <w:rPr>
          <w:rFonts w:ascii="B Lotus" w:hAnsi="B Lotus" w:cs="B Lotus" w:hint="cs"/>
          <w:sz w:val="22"/>
          <w:szCs w:val="22"/>
          <w:rtl/>
          <w:lang w:bidi="fa-IR"/>
        </w:rPr>
        <w:t>.</w:t>
      </w:r>
    </w:p>
  </w:footnote>
  <w:footnote w:id="290">
    <w:p w:rsidR="00A55B30" w:rsidRPr="00FC5E9A" w:rsidRDefault="00A55B30" w:rsidP="00FD13FE">
      <w:pPr>
        <w:pStyle w:val="FootnoteText"/>
        <w:widowControl w:val="0"/>
        <w:jc w:val="right"/>
        <w:rPr>
          <w:rtl/>
          <w:lang w:bidi="fa-IR"/>
        </w:rPr>
      </w:pPr>
      <w:r w:rsidRPr="00467553">
        <w:rPr>
          <w:rStyle w:val="Char1"/>
          <w:rFonts w:hint="cs"/>
          <w:sz w:val="20"/>
          <w:szCs w:val="20"/>
          <w:rtl/>
        </w:rPr>
        <w:t>2-</w:t>
      </w:r>
      <w:r>
        <w:rPr>
          <w:rFonts w:hint="cs"/>
          <w:rtl/>
        </w:rPr>
        <w:t xml:space="preserve"> کتاب الأربعین فی دلائل التوحيد با اندكي تصرف از تعليق شيخ  علي بن ناصر ص (25</w:t>
      </w:r>
      <w:r>
        <w:rPr>
          <w:rFonts w:hint="cs"/>
          <w:rtl/>
          <w:lang w:bidi="fa-IR"/>
        </w:rPr>
        <w:t>،26)</w:t>
      </w:r>
      <w:r>
        <w:t xml:space="preserve"> </w:t>
      </w:r>
    </w:p>
  </w:footnote>
  <w:footnote w:id="29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صحیح </w:t>
      </w:r>
      <w:r>
        <w:rPr>
          <w:rFonts w:ascii="mylotus" w:hAnsi="mylotus" w:cs="mylotus" w:hint="cs"/>
          <w:sz w:val="22"/>
          <w:szCs w:val="22"/>
          <w:rtl/>
          <w:lang w:bidi="fa-IR"/>
        </w:rPr>
        <w:t xml:space="preserve">بخارى، </w:t>
      </w:r>
      <w:r>
        <w:rPr>
          <w:rFonts w:ascii="mylotus" w:hAnsi="mylotus" w:cs="mylotus"/>
          <w:sz w:val="22"/>
          <w:szCs w:val="22"/>
          <w:rtl/>
          <w:lang w:bidi="fa-IR"/>
        </w:rPr>
        <w:t xml:space="preserve"> </w:t>
      </w:r>
      <w:r w:rsidRPr="007D3145">
        <w:rPr>
          <w:rFonts w:ascii="mylotus" w:hAnsi="mylotus" w:cs="mylotus"/>
          <w:sz w:val="22"/>
          <w:szCs w:val="22"/>
          <w:rtl/>
          <w:lang w:bidi="fa-IR"/>
        </w:rPr>
        <w:t>کتاب التوحید</w:t>
      </w:r>
      <w:r w:rsidRPr="007D3145">
        <w:rPr>
          <w:rFonts w:ascii="mylotus" w:hAnsi="mylotus" w:cs="mylotus" w:hint="cs"/>
          <w:sz w:val="22"/>
          <w:szCs w:val="22"/>
          <w:rtl/>
          <w:lang w:bidi="fa-IR"/>
        </w:rPr>
        <w:t xml:space="preserve"> به صورت معلق ش</w:t>
      </w:r>
      <w:r w:rsidRPr="007D3145">
        <w:rPr>
          <w:rFonts w:ascii="B Lotus" w:hAnsi="B Lotus" w:cs="B Lotus"/>
          <w:sz w:val="22"/>
          <w:szCs w:val="22"/>
          <w:rtl/>
          <w:lang w:bidi="fa-IR"/>
        </w:rPr>
        <w:t xml:space="preserve"> 1</w:t>
      </w:r>
      <w:r w:rsidRPr="007D3145">
        <w:rPr>
          <w:rFonts w:ascii="B Lotus" w:hAnsi="B Lotus" w:cs="B Lotus" w:hint="cs"/>
          <w:sz w:val="22"/>
          <w:szCs w:val="22"/>
          <w:rtl/>
          <w:lang w:bidi="fa-IR"/>
        </w:rPr>
        <w:t>3</w:t>
      </w:r>
      <w:r w:rsidRPr="007D3145">
        <w:rPr>
          <w:rFonts w:ascii="B Lotus" w:hAnsi="B Lotus" w:cs="B Lotus"/>
          <w:sz w:val="22"/>
          <w:szCs w:val="22"/>
          <w:rtl/>
          <w:lang w:bidi="fa-IR"/>
        </w:rPr>
        <w:t>/384</w:t>
      </w:r>
      <w:r w:rsidRPr="007D3145">
        <w:rPr>
          <w:rFonts w:ascii="B Lotus" w:hAnsi="B Lotus" w:cs="B Lotus" w:hint="cs"/>
          <w:sz w:val="22"/>
          <w:szCs w:val="22"/>
          <w:rtl/>
          <w:lang w:bidi="fa-IR"/>
        </w:rPr>
        <w:t>.</w:t>
      </w:r>
    </w:p>
  </w:footnote>
  <w:footnote w:id="29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النهج ال</w:t>
      </w:r>
      <w:r>
        <w:rPr>
          <w:rFonts w:ascii="mylotus" w:hAnsi="mylotus" w:cs="mylotus" w:hint="cs"/>
          <w:sz w:val="22"/>
          <w:szCs w:val="22"/>
          <w:rtl/>
          <w:lang w:bidi="fa-IR"/>
        </w:rPr>
        <w:t>أسن</w:t>
      </w:r>
      <w:r w:rsidRPr="00DE1573">
        <w:rPr>
          <w:rFonts w:ascii="mylotus" w:hAnsi="mylotus" w:cs="mylotus"/>
          <w:sz w:val="22"/>
          <w:szCs w:val="22"/>
          <w:rtl/>
          <w:lang w:bidi="fa-IR"/>
        </w:rPr>
        <w:t>ی فی شرح أسماء الله الحسنی</w:t>
      </w:r>
      <w:r>
        <w:rPr>
          <w:rFonts w:ascii="B Lotus" w:hAnsi="B Lotus" w:cs="B Lotus" w:hint="cs"/>
          <w:sz w:val="22"/>
          <w:szCs w:val="22"/>
          <w:rtl/>
          <w:lang w:bidi="fa-IR"/>
        </w:rPr>
        <w:t>:</w:t>
      </w:r>
      <w:r w:rsidRPr="00F70402">
        <w:rPr>
          <w:rFonts w:ascii="B Lotus" w:hAnsi="B Lotus" w:cs="B Lotus"/>
          <w:sz w:val="22"/>
          <w:szCs w:val="22"/>
          <w:rtl/>
          <w:lang w:bidi="fa-IR"/>
        </w:rPr>
        <w:t xml:space="preserve"> با اندکی تصرف، ص 150</w:t>
      </w:r>
      <w:r>
        <w:rPr>
          <w:rFonts w:ascii="B Lotus" w:hAnsi="B Lotus" w:cs="B Lotus" w:hint="cs"/>
          <w:sz w:val="22"/>
          <w:szCs w:val="22"/>
          <w:rtl/>
          <w:lang w:bidi="fa-IR"/>
        </w:rPr>
        <w:t>-</w:t>
      </w:r>
      <w:r w:rsidRPr="00F70402">
        <w:rPr>
          <w:rFonts w:ascii="B Lotus" w:hAnsi="B Lotus" w:cs="B Lotus"/>
          <w:sz w:val="22"/>
          <w:szCs w:val="22"/>
          <w:rtl/>
          <w:lang w:bidi="fa-IR"/>
        </w:rPr>
        <w:t>151</w:t>
      </w:r>
      <w:r>
        <w:rPr>
          <w:rFonts w:ascii="B Lotus" w:hAnsi="B Lotus" w:cs="B Lotus" w:hint="cs"/>
          <w:sz w:val="22"/>
          <w:szCs w:val="22"/>
          <w:rtl/>
          <w:lang w:bidi="fa-IR"/>
        </w:rPr>
        <w:t>.</w:t>
      </w:r>
    </w:p>
  </w:footnote>
  <w:footnote w:id="29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همان، با اندکی تصرف، ص </w:t>
      </w:r>
      <w:r>
        <w:rPr>
          <w:rFonts w:ascii="B Lotus" w:hAnsi="B Lotus" w:cs="B Lotus"/>
          <w:sz w:val="22"/>
          <w:szCs w:val="22"/>
          <w:rtl/>
          <w:lang w:bidi="fa-IR"/>
        </w:rPr>
        <w:t>152</w:t>
      </w:r>
      <w:r>
        <w:rPr>
          <w:rFonts w:ascii="B Lotus" w:hAnsi="B Lotus" w:cs="B Lotus" w:hint="cs"/>
          <w:sz w:val="22"/>
          <w:szCs w:val="22"/>
          <w:rtl/>
          <w:lang w:bidi="fa-IR"/>
        </w:rPr>
        <w:t>.</w:t>
      </w:r>
    </w:p>
  </w:footnote>
  <w:footnote w:id="29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DE1573">
        <w:rPr>
          <w:rFonts w:ascii="mylotus" w:hAnsi="mylotus" w:cs="mylotus"/>
          <w:sz w:val="22"/>
          <w:szCs w:val="22"/>
          <w:rtl/>
          <w:lang w:bidi="fa-IR"/>
        </w:rPr>
        <w:t>شرح الطحاویة</w:t>
      </w:r>
      <w:r>
        <w:rPr>
          <w:rFonts w:ascii="B Lotus" w:hAnsi="B Lotus" w:cs="B Lotus" w:hint="cs"/>
          <w:sz w:val="22"/>
          <w:szCs w:val="22"/>
          <w:rtl/>
          <w:lang w:bidi="fa-IR"/>
        </w:rPr>
        <w:t>:</w:t>
      </w:r>
      <w:r w:rsidRPr="00F70402">
        <w:rPr>
          <w:rFonts w:ascii="B Lotus" w:hAnsi="B Lotus" w:cs="B Lotus"/>
          <w:sz w:val="22"/>
          <w:szCs w:val="22"/>
          <w:rtl/>
          <w:lang w:bidi="fa-IR"/>
        </w:rPr>
        <w:t xml:space="preserve"> با اندکی تصرف، ص </w:t>
      </w:r>
      <w:r>
        <w:rPr>
          <w:rFonts w:ascii="B Lotus" w:hAnsi="B Lotus" w:cs="B Lotus"/>
          <w:sz w:val="22"/>
          <w:szCs w:val="22"/>
          <w:rtl/>
          <w:lang w:bidi="fa-IR"/>
        </w:rPr>
        <w:t>416،</w:t>
      </w:r>
      <w:r>
        <w:rPr>
          <w:rFonts w:ascii="B Lotus" w:hAnsi="B Lotus" w:cs="B Lotus" w:hint="cs"/>
          <w:sz w:val="22"/>
          <w:szCs w:val="22"/>
          <w:rtl/>
          <w:lang w:bidi="fa-IR"/>
        </w:rPr>
        <w:t xml:space="preserve"> </w:t>
      </w:r>
      <w:r w:rsidRPr="00F70402">
        <w:rPr>
          <w:rFonts w:ascii="B Lotus" w:hAnsi="B Lotus" w:cs="B Lotus"/>
          <w:sz w:val="22"/>
          <w:szCs w:val="22"/>
          <w:rtl/>
          <w:lang w:bidi="fa-IR"/>
        </w:rPr>
        <w:t>421</w:t>
      </w:r>
      <w:r>
        <w:rPr>
          <w:rFonts w:ascii="B Lotus" w:hAnsi="B Lotus" w:cs="B Lotus" w:hint="cs"/>
          <w:sz w:val="22"/>
          <w:szCs w:val="22"/>
          <w:rtl/>
          <w:lang w:bidi="fa-IR"/>
        </w:rPr>
        <w:t>.</w:t>
      </w:r>
    </w:p>
  </w:footnote>
  <w:footnote w:id="29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sidRPr="00DE1573">
        <w:rPr>
          <w:rFonts w:ascii="mylotus" w:hAnsi="mylotus" w:cs="mylotus"/>
          <w:sz w:val="22"/>
          <w:szCs w:val="22"/>
          <w:rtl/>
          <w:lang w:bidi="fa-IR"/>
        </w:rPr>
        <w:t>اضواء البیان</w:t>
      </w:r>
      <w:r>
        <w:rPr>
          <w:rFonts w:ascii="B Lotus" w:hAnsi="B Lotus" w:cs="B Lotus" w:hint="cs"/>
          <w:sz w:val="22"/>
          <w:szCs w:val="22"/>
          <w:rtl/>
          <w:lang w:bidi="fa-IR"/>
        </w:rPr>
        <w:t>:</w:t>
      </w:r>
      <w:r w:rsidRPr="00F70402">
        <w:rPr>
          <w:rFonts w:ascii="B Lotus" w:hAnsi="B Lotus" w:cs="B Lotus"/>
          <w:sz w:val="22"/>
          <w:szCs w:val="22"/>
          <w:rtl/>
          <w:lang w:bidi="fa-IR"/>
        </w:rPr>
        <w:t xml:space="preserve"> با اندکی تصرف </w:t>
      </w:r>
      <w:r>
        <w:rPr>
          <w:rFonts w:ascii="B Lotus" w:hAnsi="B Lotus" w:cs="B Lotus"/>
          <w:sz w:val="22"/>
          <w:szCs w:val="22"/>
          <w:rtl/>
          <w:lang w:bidi="fa-IR"/>
        </w:rPr>
        <w:t>7/163</w:t>
      </w:r>
      <w:r>
        <w:rPr>
          <w:rFonts w:ascii="B Lotus" w:hAnsi="B Lotus" w:cs="B Lotus" w:hint="cs"/>
          <w:sz w:val="22"/>
          <w:szCs w:val="22"/>
          <w:rtl/>
          <w:lang w:bidi="fa-IR"/>
        </w:rPr>
        <w:t>.</w:t>
      </w:r>
    </w:p>
  </w:footnote>
  <w:footnote w:id="29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همان</w:t>
      </w:r>
      <w:r>
        <w:rPr>
          <w:rFonts w:ascii="B Lotus" w:hAnsi="B Lotus" w:cs="B Lotus" w:hint="cs"/>
          <w:sz w:val="22"/>
          <w:szCs w:val="22"/>
          <w:rtl/>
          <w:lang w:bidi="fa-IR"/>
        </w:rPr>
        <w:t xml:space="preserve">: </w:t>
      </w:r>
      <w:r w:rsidRPr="00F70402">
        <w:rPr>
          <w:rFonts w:ascii="B Lotus" w:hAnsi="B Lotus" w:cs="B Lotus"/>
          <w:sz w:val="22"/>
          <w:szCs w:val="22"/>
          <w:rtl/>
          <w:lang w:bidi="fa-IR"/>
        </w:rPr>
        <w:t>7/165</w:t>
      </w:r>
      <w:r>
        <w:rPr>
          <w:rFonts w:ascii="B Lotus" w:hAnsi="B Lotus" w:cs="B Lotus" w:hint="cs"/>
          <w:sz w:val="22"/>
          <w:szCs w:val="22"/>
          <w:rtl/>
          <w:lang w:bidi="fa-IR"/>
        </w:rPr>
        <w:t>.</w:t>
      </w:r>
    </w:p>
  </w:footnote>
  <w:footnote w:id="29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hint="cs"/>
          <w:sz w:val="22"/>
          <w:szCs w:val="22"/>
          <w:rtl/>
          <w:lang w:bidi="fa-IR"/>
        </w:rPr>
        <w:t>أ</w:t>
      </w:r>
      <w:r w:rsidRPr="00DE1573">
        <w:rPr>
          <w:rFonts w:ascii="mylotus" w:hAnsi="mylotus" w:cs="mylotus"/>
          <w:sz w:val="22"/>
          <w:szCs w:val="22"/>
          <w:rtl/>
          <w:lang w:bidi="fa-IR"/>
        </w:rPr>
        <w:t>ضواء البیان</w:t>
      </w:r>
      <w:r w:rsidRPr="00F70402">
        <w:rPr>
          <w:rFonts w:ascii="B Lotus" w:hAnsi="B Lotus" w:cs="B Lotus"/>
          <w:sz w:val="22"/>
          <w:szCs w:val="22"/>
          <w:rtl/>
          <w:lang w:bidi="fa-IR"/>
        </w:rPr>
        <w:t xml:space="preserve">، با اندکی تصرف </w:t>
      </w:r>
      <w:r>
        <w:rPr>
          <w:rFonts w:ascii="B Lotus" w:hAnsi="B Lotus" w:cs="B Lotus"/>
          <w:sz w:val="22"/>
          <w:szCs w:val="22"/>
          <w:rtl/>
          <w:lang w:bidi="fa-IR"/>
        </w:rPr>
        <w:t>7/165</w:t>
      </w:r>
      <w:r>
        <w:rPr>
          <w:rFonts w:ascii="B Lotus" w:hAnsi="B Lotus" w:cs="B Lotus" w:hint="cs"/>
          <w:sz w:val="22"/>
          <w:szCs w:val="22"/>
          <w:rtl/>
          <w:lang w:bidi="fa-IR"/>
        </w:rPr>
        <w:t>.</w:t>
      </w:r>
    </w:p>
  </w:footnote>
  <w:footnote w:id="29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همان</w:t>
      </w:r>
      <w:r>
        <w:rPr>
          <w:rFonts w:ascii="B Lotus" w:hAnsi="B Lotus" w:cs="B Lotus" w:hint="cs"/>
          <w:sz w:val="22"/>
          <w:szCs w:val="22"/>
          <w:rtl/>
          <w:lang w:bidi="fa-IR"/>
        </w:rPr>
        <w:t xml:space="preserve">: </w:t>
      </w:r>
      <w:r w:rsidRPr="00F70402">
        <w:rPr>
          <w:rFonts w:ascii="B Lotus" w:hAnsi="B Lotus" w:cs="B Lotus"/>
          <w:sz w:val="22"/>
          <w:szCs w:val="22"/>
          <w:rtl/>
          <w:lang w:bidi="fa-IR"/>
        </w:rPr>
        <w:t>7/165</w:t>
      </w:r>
      <w:r>
        <w:rPr>
          <w:rFonts w:ascii="B Lotus" w:hAnsi="B Lotus" w:cs="B Lotus" w:hint="cs"/>
          <w:sz w:val="22"/>
          <w:szCs w:val="22"/>
          <w:rtl/>
          <w:lang w:bidi="fa-IR"/>
        </w:rPr>
        <w:t>.</w:t>
      </w:r>
    </w:p>
  </w:footnote>
  <w:footnote w:id="29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hint="cs"/>
          <w:sz w:val="22"/>
          <w:szCs w:val="22"/>
          <w:rtl/>
          <w:lang w:bidi="fa-IR"/>
        </w:rPr>
        <w:t>أ</w:t>
      </w:r>
      <w:r w:rsidRPr="00DE1573">
        <w:rPr>
          <w:rFonts w:ascii="mylotus" w:hAnsi="mylotus" w:cs="mylotus"/>
          <w:sz w:val="22"/>
          <w:szCs w:val="22"/>
          <w:rtl/>
          <w:lang w:bidi="fa-IR"/>
        </w:rPr>
        <w:t>ضواء البیان</w:t>
      </w:r>
      <w:r>
        <w:rPr>
          <w:rFonts w:ascii="B Lotus" w:hAnsi="B Lotus" w:cs="B Lotus" w:hint="cs"/>
          <w:sz w:val="22"/>
          <w:szCs w:val="22"/>
          <w:rtl/>
          <w:lang w:bidi="fa-IR"/>
        </w:rPr>
        <w:t>:</w:t>
      </w:r>
      <w:r w:rsidRPr="00F70402">
        <w:rPr>
          <w:rFonts w:ascii="B Lotus" w:hAnsi="B Lotus" w:cs="B Lotus"/>
          <w:sz w:val="22"/>
          <w:szCs w:val="22"/>
          <w:rtl/>
          <w:lang w:bidi="fa-IR"/>
        </w:rPr>
        <w:t xml:space="preserve"> با اندکی تصرف</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sz w:val="22"/>
          <w:szCs w:val="22"/>
          <w:rtl/>
          <w:lang w:bidi="fa-IR"/>
        </w:rPr>
        <w:t>7/166</w:t>
      </w:r>
      <w:r>
        <w:rPr>
          <w:rFonts w:ascii="B Lotus" w:hAnsi="B Lotus" w:cs="B Lotus" w:hint="cs"/>
          <w:sz w:val="22"/>
          <w:szCs w:val="22"/>
          <w:rtl/>
          <w:lang w:bidi="fa-IR"/>
        </w:rPr>
        <w:t>.</w:t>
      </w:r>
    </w:p>
  </w:footnote>
  <w:footnote w:id="30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الرد </w:t>
      </w:r>
      <w:r>
        <w:rPr>
          <w:rFonts w:ascii="mylotus" w:hAnsi="mylotus" w:cs="mylotus"/>
          <w:sz w:val="22"/>
          <w:szCs w:val="22"/>
          <w:rtl/>
          <w:lang w:bidi="fa-IR"/>
        </w:rPr>
        <w:t xml:space="preserve">علی من </w:t>
      </w:r>
      <w:r>
        <w:rPr>
          <w:rFonts w:ascii="mylotus" w:hAnsi="mylotus" w:cs="mylotus" w:hint="cs"/>
          <w:sz w:val="22"/>
          <w:szCs w:val="22"/>
          <w:rtl/>
          <w:lang w:bidi="fa-IR"/>
        </w:rPr>
        <w:t>أ</w:t>
      </w:r>
      <w:r>
        <w:rPr>
          <w:rFonts w:ascii="mylotus" w:hAnsi="mylotus" w:cs="mylotus"/>
          <w:sz w:val="22"/>
          <w:szCs w:val="22"/>
          <w:rtl/>
          <w:lang w:bidi="fa-IR"/>
        </w:rPr>
        <w:t>نکر توحید ال</w:t>
      </w:r>
      <w:r>
        <w:rPr>
          <w:rFonts w:ascii="mylotus" w:hAnsi="mylotus" w:cs="mylotus" w:hint="cs"/>
          <w:sz w:val="22"/>
          <w:szCs w:val="22"/>
          <w:rtl/>
          <w:lang w:bidi="fa-IR"/>
        </w:rPr>
        <w:t>أ</w:t>
      </w:r>
      <w:r w:rsidRPr="00DE1573">
        <w:rPr>
          <w:rFonts w:ascii="mylotus" w:hAnsi="mylotus" w:cs="mylotus"/>
          <w:sz w:val="22"/>
          <w:szCs w:val="22"/>
          <w:rtl/>
          <w:lang w:bidi="fa-IR"/>
        </w:rPr>
        <w:t>سماء</w:t>
      </w:r>
      <w:r>
        <w:rPr>
          <w:rFonts w:ascii="B Lotus" w:hAnsi="B Lotus" w:cs="B Lotus" w:hint="cs"/>
          <w:sz w:val="22"/>
          <w:szCs w:val="22"/>
          <w:rtl/>
          <w:lang w:bidi="fa-IR"/>
        </w:rPr>
        <w:t>:</w:t>
      </w:r>
      <w:r w:rsidRPr="00F70402">
        <w:rPr>
          <w:rFonts w:ascii="B Lotus" w:hAnsi="B Lotus" w:cs="B Lotus"/>
          <w:sz w:val="22"/>
          <w:szCs w:val="22"/>
          <w:rtl/>
          <w:lang w:bidi="fa-IR"/>
        </w:rPr>
        <w:t xml:space="preserve"> با اندکی تصرف، شیخ عبد الرحمن عبد الخالق، ص</w:t>
      </w:r>
      <w:r>
        <w:rPr>
          <w:rFonts w:ascii="B Lotus" w:hAnsi="B Lotus" w:cs="B Lotus" w:hint="cs"/>
          <w:sz w:val="22"/>
          <w:szCs w:val="22"/>
          <w:rtl/>
          <w:lang w:bidi="fa-IR"/>
        </w:rPr>
        <w:t xml:space="preserve"> </w:t>
      </w:r>
      <w:r w:rsidRPr="00F70402">
        <w:rPr>
          <w:rFonts w:ascii="B Lotus" w:hAnsi="B Lotus" w:cs="B Lotus"/>
          <w:sz w:val="22"/>
          <w:szCs w:val="22"/>
          <w:rtl/>
          <w:lang w:bidi="fa-IR"/>
        </w:rPr>
        <w:t>26</w:t>
      </w:r>
      <w:r>
        <w:rPr>
          <w:rFonts w:ascii="B Lotus" w:hAnsi="B Lotus" w:cs="B Lotus" w:hint="cs"/>
          <w:sz w:val="22"/>
          <w:szCs w:val="22"/>
          <w:rtl/>
          <w:lang w:bidi="fa-IR"/>
        </w:rPr>
        <w:t>.</w:t>
      </w:r>
    </w:p>
  </w:footnote>
  <w:footnote w:id="30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Pr>
          <w:rFonts w:ascii="B Lotus" w:hAnsi="B Lotus" w:cs="B Lotus"/>
          <w:sz w:val="22"/>
          <w:szCs w:val="22"/>
          <w:rtl/>
          <w:lang w:bidi="fa-IR"/>
        </w:rPr>
        <w:t xml:space="preserve"> تاریخ بغداد</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2/162، </w:t>
      </w:r>
      <w:r w:rsidRPr="00DE1573">
        <w:rPr>
          <w:rFonts w:ascii="mylotus" w:hAnsi="mylotus" w:cs="mylotus"/>
          <w:sz w:val="22"/>
          <w:szCs w:val="22"/>
          <w:rtl/>
          <w:lang w:bidi="fa-IR"/>
        </w:rPr>
        <w:t>میزان الاعتدال</w:t>
      </w:r>
      <w:r w:rsidRPr="00F70402">
        <w:rPr>
          <w:rFonts w:ascii="B Lotus" w:hAnsi="B Lotus" w:cs="B Lotus"/>
          <w:sz w:val="22"/>
          <w:szCs w:val="22"/>
          <w:rtl/>
          <w:lang w:bidi="fa-IR"/>
        </w:rPr>
        <w:t>، ذهبی 3/498</w:t>
      </w:r>
      <w:r>
        <w:rPr>
          <w:rFonts w:ascii="B Lotus" w:hAnsi="B Lotus" w:cs="B Lotus" w:hint="cs"/>
          <w:sz w:val="22"/>
          <w:szCs w:val="22"/>
          <w:rtl/>
          <w:lang w:bidi="fa-IR"/>
        </w:rPr>
        <w:t>.</w:t>
      </w:r>
    </w:p>
  </w:footnote>
  <w:footnote w:id="302">
    <w:p w:rsidR="00A55B30" w:rsidRPr="00F70402" w:rsidRDefault="00A55B30" w:rsidP="00FD13FE">
      <w:pPr>
        <w:widowControl w:val="0"/>
        <w:ind w:left="284" w:hanging="284"/>
        <w:jc w:val="lowKashida"/>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المفسرون بین التأویل والإثبات</w:t>
      </w:r>
      <w:r>
        <w:rPr>
          <w:rFonts w:ascii="B Lotus" w:hAnsi="B Lotus" w:cs="B Lotus" w:hint="cs"/>
          <w:sz w:val="22"/>
          <w:szCs w:val="22"/>
          <w:rtl/>
          <w:lang w:bidi="fa-IR"/>
        </w:rPr>
        <w:t xml:space="preserve">: </w:t>
      </w:r>
      <w:r w:rsidRPr="00F70402">
        <w:rPr>
          <w:rFonts w:ascii="B Lotus" w:hAnsi="B Lotus" w:cs="B Lotus"/>
          <w:sz w:val="22"/>
          <w:szCs w:val="22"/>
          <w:rtl/>
          <w:lang w:bidi="fa-IR"/>
        </w:rPr>
        <w:t>1/125، مغراوی</w:t>
      </w:r>
      <w:r>
        <w:rPr>
          <w:rFonts w:ascii="B Lotus" w:hAnsi="B Lotus" w:cs="B Lotus" w:hint="cs"/>
          <w:sz w:val="22"/>
          <w:szCs w:val="22"/>
          <w:rtl/>
          <w:lang w:bidi="fa-IR"/>
        </w:rPr>
        <w:t>.</w:t>
      </w:r>
    </w:p>
  </w:footnote>
  <w:footnote w:id="30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DE1573">
        <w:rPr>
          <w:rFonts w:ascii="mylotus" w:hAnsi="mylotus" w:cs="mylotus"/>
          <w:sz w:val="22"/>
          <w:szCs w:val="22"/>
          <w:rtl/>
          <w:lang w:bidi="fa-IR"/>
        </w:rPr>
        <w:t>تفسیر الطبری</w:t>
      </w:r>
      <w:r>
        <w:rPr>
          <w:rFonts w:ascii="B Lotus" w:hAnsi="B Lotus" w:cs="B Lotus" w:hint="cs"/>
          <w:sz w:val="22"/>
          <w:szCs w:val="22"/>
          <w:rtl/>
          <w:lang w:bidi="fa-IR"/>
        </w:rPr>
        <w:t xml:space="preserve">: </w:t>
      </w:r>
      <w:r w:rsidRPr="00F70402">
        <w:rPr>
          <w:rFonts w:ascii="B Lotus" w:hAnsi="B Lotus" w:cs="B Lotus"/>
          <w:sz w:val="22"/>
          <w:szCs w:val="22"/>
          <w:rtl/>
          <w:lang w:bidi="fa-IR"/>
        </w:rPr>
        <w:t>6/182</w:t>
      </w:r>
      <w:r>
        <w:rPr>
          <w:rFonts w:ascii="B Lotus" w:hAnsi="B Lotus" w:cs="B Lotus" w:hint="cs"/>
          <w:sz w:val="22"/>
          <w:szCs w:val="22"/>
          <w:rtl/>
          <w:lang w:bidi="fa-IR"/>
        </w:rPr>
        <w:t>.</w:t>
      </w:r>
    </w:p>
  </w:footnote>
  <w:footnote w:id="30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DE1573">
        <w:rPr>
          <w:rFonts w:ascii="mylotus" w:hAnsi="mylotus" w:cs="mylotus"/>
          <w:sz w:val="22"/>
          <w:szCs w:val="22"/>
          <w:rtl/>
          <w:lang w:bidi="fa-IR"/>
        </w:rPr>
        <w:t>تذکرة الحفاظ</w:t>
      </w:r>
      <w:r>
        <w:rPr>
          <w:rFonts w:ascii="B Lotus" w:hAnsi="B Lotus" w:cs="B Lotus" w:hint="cs"/>
          <w:sz w:val="22"/>
          <w:szCs w:val="22"/>
          <w:rtl/>
          <w:lang w:bidi="fa-IR"/>
        </w:rPr>
        <w:t>:</w:t>
      </w:r>
      <w:r w:rsidRPr="00F70402">
        <w:rPr>
          <w:rFonts w:ascii="B Lotus" w:hAnsi="B Lotus" w:cs="B Lotus"/>
          <w:sz w:val="22"/>
          <w:szCs w:val="22"/>
          <w:rtl/>
          <w:lang w:bidi="fa-IR"/>
        </w:rPr>
        <w:t xml:space="preserve"> ذهبی</w:t>
      </w:r>
      <w:r>
        <w:rPr>
          <w:rFonts w:ascii="B Lotus" w:hAnsi="B Lotus" w:cs="B Lotus" w:hint="cs"/>
          <w:sz w:val="22"/>
          <w:szCs w:val="22"/>
          <w:rtl/>
          <w:lang w:bidi="fa-IR"/>
        </w:rPr>
        <w:t>،</w:t>
      </w:r>
      <w:r w:rsidRPr="00F70402">
        <w:rPr>
          <w:rFonts w:ascii="B Lotus" w:hAnsi="B Lotus" w:cs="B Lotus"/>
          <w:sz w:val="22"/>
          <w:szCs w:val="22"/>
          <w:rtl/>
          <w:lang w:bidi="fa-IR"/>
        </w:rPr>
        <w:t xml:space="preserve"> 1257، </w:t>
      </w:r>
      <w:r w:rsidRPr="00DE1573">
        <w:rPr>
          <w:rFonts w:ascii="mylotus" w:hAnsi="mylotus" w:cs="mylotus"/>
          <w:sz w:val="22"/>
          <w:szCs w:val="22"/>
          <w:rtl/>
          <w:lang w:bidi="fa-IR"/>
        </w:rPr>
        <w:t>شذرات الذّهب</w:t>
      </w:r>
      <w:r>
        <w:rPr>
          <w:rFonts w:ascii="B Lotus" w:hAnsi="B Lotus" w:cs="B Lotus" w:hint="cs"/>
          <w:sz w:val="22"/>
          <w:szCs w:val="22"/>
          <w:rtl/>
          <w:lang w:bidi="fa-IR"/>
        </w:rPr>
        <w:t xml:space="preserve">: </w:t>
      </w:r>
      <w:r>
        <w:rPr>
          <w:rFonts w:ascii="B Lotus" w:hAnsi="B Lotus" w:cs="B Lotus"/>
          <w:sz w:val="22"/>
          <w:szCs w:val="22"/>
          <w:rtl/>
          <w:lang w:bidi="fa-IR"/>
        </w:rPr>
        <w:t>4/48</w:t>
      </w:r>
      <w:r>
        <w:rPr>
          <w:rFonts w:ascii="B Lotus" w:hAnsi="B Lotus" w:cs="B Lotus" w:hint="cs"/>
          <w:sz w:val="22"/>
          <w:szCs w:val="22"/>
          <w:rtl/>
          <w:lang w:bidi="fa-IR"/>
        </w:rPr>
        <w:t>.</w:t>
      </w:r>
    </w:p>
  </w:footnote>
  <w:footnote w:id="30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روا</w:t>
      </w:r>
      <w:r>
        <w:rPr>
          <w:rFonts w:ascii="mylotus" w:hAnsi="mylotus" w:cs="mylotus" w:hint="cs"/>
          <w:sz w:val="22"/>
          <w:szCs w:val="22"/>
          <w:rtl/>
          <w:lang w:bidi="fa-IR"/>
        </w:rPr>
        <w:t xml:space="preserve">یت </w:t>
      </w:r>
      <w:r w:rsidRPr="00DE1573">
        <w:rPr>
          <w:rFonts w:ascii="mylotus" w:hAnsi="mylotus" w:cs="mylotus"/>
          <w:sz w:val="22"/>
          <w:szCs w:val="22"/>
          <w:rtl/>
          <w:lang w:bidi="fa-IR"/>
        </w:rPr>
        <w:t>مسلم</w:t>
      </w:r>
      <w:r>
        <w:rPr>
          <w:rFonts w:ascii="mylotus" w:hAnsi="mylotus" w:cs="mylotus" w:hint="cs"/>
          <w:sz w:val="22"/>
          <w:szCs w:val="22"/>
          <w:rtl/>
          <w:lang w:bidi="fa-IR"/>
        </w:rPr>
        <w:t xml:space="preserve"> </w:t>
      </w:r>
      <w:r>
        <w:rPr>
          <w:rFonts w:ascii="mylotus" w:hAnsi="mylotus" w:cs="mylotus"/>
          <w:sz w:val="22"/>
          <w:szCs w:val="22"/>
          <w:rtl/>
          <w:lang w:bidi="fa-IR"/>
        </w:rPr>
        <w:t>کتاب ال</w:t>
      </w:r>
      <w:r>
        <w:rPr>
          <w:rFonts w:ascii="mylotus" w:hAnsi="mylotus" w:cs="mylotus" w:hint="cs"/>
          <w:sz w:val="22"/>
          <w:szCs w:val="22"/>
          <w:rtl/>
          <w:lang w:bidi="fa-IR"/>
        </w:rPr>
        <w:t>إ</w:t>
      </w:r>
      <w:r>
        <w:rPr>
          <w:rFonts w:ascii="mylotus" w:hAnsi="mylotus" w:cs="mylotus"/>
          <w:sz w:val="22"/>
          <w:szCs w:val="22"/>
          <w:rtl/>
          <w:lang w:bidi="fa-IR"/>
        </w:rPr>
        <w:t>مارة، باب فضل ال</w:t>
      </w:r>
      <w:r>
        <w:rPr>
          <w:rFonts w:ascii="mylotus" w:hAnsi="mylotus" w:cs="mylotus" w:hint="cs"/>
          <w:sz w:val="22"/>
          <w:szCs w:val="22"/>
          <w:rtl/>
          <w:lang w:bidi="fa-IR"/>
        </w:rPr>
        <w:t>إ</w:t>
      </w:r>
      <w:r w:rsidRPr="00DE1573">
        <w:rPr>
          <w:rFonts w:ascii="mylotus" w:hAnsi="mylotus" w:cs="mylotus"/>
          <w:sz w:val="22"/>
          <w:szCs w:val="22"/>
          <w:rtl/>
          <w:lang w:bidi="fa-IR"/>
        </w:rPr>
        <w:t>مام العادل</w:t>
      </w:r>
      <w:r>
        <w:rPr>
          <w:rFonts w:ascii="B Lotus" w:hAnsi="B Lotus" w:cs="B Lotus" w:hint="cs"/>
          <w:sz w:val="22"/>
          <w:szCs w:val="22"/>
          <w:rtl/>
          <w:lang w:bidi="fa-IR"/>
        </w:rPr>
        <w:t xml:space="preserve">، </w:t>
      </w:r>
      <w:r w:rsidRPr="00F70402">
        <w:rPr>
          <w:rFonts w:ascii="B Lotus" w:hAnsi="B Lotus" w:cs="B Lotus"/>
          <w:sz w:val="22"/>
          <w:szCs w:val="22"/>
          <w:rtl/>
          <w:lang w:bidi="fa-IR"/>
        </w:rPr>
        <w:t>3/1458</w:t>
      </w:r>
      <w:r>
        <w:rPr>
          <w:rFonts w:ascii="B Lotus" w:hAnsi="B Lotus" w:cs="B Lotus" w:hint="cs"/>
          <w:sz w:val="22"/>
          <w:szCs w:val="22"/>
          <w:rtl/>
          <w:lang w:bidi="fa-IR"/>
        </w:rPr>
        <w:t>.</w:t>
      </w:r>
    </w:p>
  </w:footnote>
  <w:footnote w:id="30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DE1573">
        <w:rPr>
          <w:rFonts w:ascii="mylotus" w:hAnsi="mylotus" w:cs="mylotus"/>
          <w:sz w:val="22"/>
          <w:szCs w:val="22"/>
          <w:rtl/>
          <w:lang w:bidi="fa-IR"/>
        </w:rPr>
        <w:t>تفسیر البغوی</w:t>
      </w:r>
      <w:r>
        <w:rPr>
          <w:rFonts w:ascii="B Lotus" w:hAnsi="B Lotus" w:cs="B Lotus" w:hint="cs"/>
          <w:sz w:val="22"/>
          <w:szCs w:val="22"/>
          <w:rtl/>
          <w:lang w:bidi="fa-IR"/>
        </w:rPr>
        <w:t xml:space="preserve">: </w:t>
      </w:r>
      <w:r w:rsidRPr="00F70402">
        <w:rPr>
          <w:rFonts w:ascii="B Lotus" w:hAnsi="B Lotus" w:cs="B Lotus"/>
          <w:sz w:val="22"/>
          <w:szCs w:val="22"/>
          <w:rtl/>
          <w:lang w:bidi="fa-IR"/>
        </w:rPr>
        <w:t>2/50</w:t>
      </w:r>
      <w:r>
        <w:rPr>
          <w:rFonts w:ascii="B Lotus" w:hAnsi="B Lotus" w:cs="B Lotus" w:hint="cs"/>
          <w:sz w:val="22"/>
          <w:szCs w:val="22"/>
          <w:rtl/>
          <w:lang w:bidi="fa-IR"/>
        </w:rPr>
        <w:t>.</w:t>
      </w:r>
    </w:p>
  </w:footnote>
  <w:footnote w:id="30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Pr>
          <w:rFonts w:ascii="B Lotus" w:hAnsi="B Lotus" w:cs="B Lotus"/>
          <w:sz w:val="22"/>
          <w:szCs w:val="22"/>
          <w:rtl/>
          <w:lang w:bidi="fa-IR"/>
        </w:rPr>
        <w:t xml:space="preserve"> </w:t>
      </w:r>
      <w:r w:rsidRPr="00DE1573">
        <w:rPr>
          <w:rFonts w:ascii="mylotus" w:hAnsi="mylotus" w:cs="mylotus"/>
          <w:sz w:val="22"/>
          <w:szCs w:val="22"/>
          <w:rtl/>
          <w:lang w:bidi="fa-IR"/>
        </w:rPr>
        <w:t>طبقات ال</w:t>
      </w:r>
      <w:r>
        <w:rPr>
          <w:rFonts w:ascii="mylotus" w:hAnsi="mylotus" w:cs="mylotus" w:hint="cs"/>
          <w:sz w:val="22"/>
          <w:szCs w:val="22"/>
          <w:rtl/>
          <w:lang w:bidi="fa-IR"/>
        </w:rPr>
        <w:t>ـ</w:t>
      </w:r>
      <w:r w:rsidRPr="00DE1573">
        <w:rPr>
          <w:rFonts w:ascii="mylotus" w:hAnsi="mylotus" w:cs="mylotus"/>
          <w:sz w:val="22"/>
          <w:szCs w:val="22"/>
          <w:rtl/>
          <w:lang w:bidi="fa-IR"/>
        </w:rPr>
        <w:t>مفسرین</w:t>
      </w:r>
      <w:r>
        <w:rPr>
          <w:rFonts w:ascii="B Lotus" w:hAnsi="B Lotus" w:cs="B Lotus" w:hint="cs"/>
          <w:sz w:val="22"/>
          <w:szCs w:val="22"/>
          <w:rtl/>
          <w:lang w:bidi="fa-IR"/>
        </w:rPr>
        <w:t>:</w:t>
      </w:r>
      <w:r>
        <w:rPr>
          <w:rFonts w:ascii="B Lotus" w:hAnsi="B Lotus" w:cs="B Lotus"/>
          <w:sz w:val="22"/>
          <w:szCs w:val="22"/>
          <w:rtl/>
          <w:lang w:bidi="fa-IR"/>
        </w:rPr>
        <w:t xml:space="preserve"> داو</w:t>
      </w:r>
      <w:r>
        <w:rPr>
          <w:rFonts w:ascii="B Lotus" w:hAnsi="B Lotus" w:cs="B Lotus" w:hint="cs"/>
          <w:sz w:val="22"/>
          <w:szCs w:val="22"/>
          <w:rtl/>
          <w:lang w:bidi="fa-IR"/>
        </w:rPr>
        <w:t>د</w:t>
      </w:r>
      <w:r>
        <w:rPr>
          <w:rFonts w:ascii="B Lotus" w:hAnsi="B Lotus" w:cs="B Lotus"/>
          <w:sz w:val="22"/>
          <w:szCs w:val="22"/>
          <w:rtl/>
          <w:lang w:bidi="fa-IR"/>
        </w:rPr>
        <w:t>ی</w:t>
      </w:r>
      <w:r>
        <w:rPr>
          <w:rFonts w:ascii="B Lotus" w:hAnsi="B Lotus" w:cs="B Lotus" w:hint="cs"/>
          <w:sz w:val="22"/>
          <w:szCs w:val="22"/>
          <w:rtl/>
          <w:lang w:bidi="fa-IR"/>
        </w:rPr>
        <w:t xml:space="preserve">، </w:t>
      </w:r>
      <w:r>
        <w:rPr>
          <w:rFonts w:ascii="B Lotus" w:hAnsi="B Lotus" w:cs="B Lotus"/>
          <w:sz w:val="22"/>
          <w:szCs w:val="22"/>
          <w:rtl/>
          <w:lang w:bidi="fa-IR"/>
        </w:rPr>
        <w:t>1/111</w:t>
      </w:r>
      <w:r>
        <w:rPr>
          <w:rFonts w:ascii="B Lotus" w:hAnsi="B Lotus" w:cs="B Lotus" w:hint="cs"/>
          <w:sz w:val="22"/>
          <w:szCs w:val="22"/>
          <w:rtl/>
          <w:lang w:bidi="fa-IR"/>
        </w:rPr>
        <w:t>-</w:t>
      </w:r>
      <w:r w:rsidRPr="00F70402">
        <w:rPr>
          <w:rFonts w:ascii="B Lotus" w:hAnsi="B Lotus" w:cs="B Lotus"/>
          <w:sz w:val="22"/>
          <w:szCs w:val="22"/>
          <w:rtl/>
          <w:lang w:bidi="fa-IR"/>
        </w:rPr>
        <w:t>113</w:t>
      </w:r>
      <w:r>
        <w:rPr>
          <w:rFonts w:ascii="B Lotus" w:hAnsi="B Lotus" w:cs="B Lotus" w:hint="cs"/>
          <w:sz w:val="22"/>
          <w:szCs w:val="22"/>
          <w:rtl/>
          <w:lang w:bidi="fa-IR"/>
        </w:rPr>
        <w:t>.</w:t>
      </w:r>
    </w:p>
  </w:footnote>
  <w:footnote w:id="30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علاقة ال</w:t>
      </w:r>
      <w:r>
        <w:rPr>
          <w:rFonts w:ascii="mylotus" w:hAnsi="mylotus" w:cs="mylotus" w:hint="cs"/>
          <w:sz w:val="22"/>
          <w:szCs w:val="22"/>
          <w:rtl/>
          <w:lang w:bidi="fa-IR"/>
        </w:rPr>
        <w:t>إ</w:t>
      </w:r>
      <w:r>
        <w:rPr>
          <w:rFonts w:ascii="mylotus" w:hAnsi="mylotus" w:cs="mylotus"/>
          <w:sz w:val="22"/>
          <w:szCs w:val="22"/>
          <w:rtl/>
          <w:lang w:bidi="fa-IR"/>
        </w:rPr>
        <w:t>ثبات و</w:t>
      </w:r>
      <w:r w:rsidRPr="00DE1573">
        <w:rPr>
          <w:rFonts w:ascii="mylotus" w:hAnsi="mylotus" w:cs="mylotus"/>
          <w:sz w:val="22"/>
          <w:szCs w:val="22"/>
          <w:rtl/>
          <w:lang w:bidi="fa-IR"/>
        </w:rPr>
        <w:t>التفویض</w:t>
      </w:r>
      <w:r>
        <w:rPr>
          <w:rFonts w:ascii="B Lotus" w:hAnsi="B Lotus" w:cs="B Lotus" w:hint="cs"/>
          <w:sz w:val="22"/>
          <w:szCs w:val="22"/>
          <w:rtl/>
          <w:lang w:bidi="fa-IR"/>
        </w:rPr>
        <w:t>:</w:t>
      </w:r>
      <w:r w:rsidRPr="00F70402">
        <w:rPr>
          <w:rFonts w:ascii="B Lotus" w:hAnsi="B Lotus" w:cs="B Lotus"/>
          <w:sz w:val="22"/>
          <w:szCs w:val="22"/>
          <w:rtl/>
          <w:lang w:bidi="fa-IR"/>
        </w:rPr>
        <w:t xml:space="preserve"> رضا نعسان معطی، ص </w:t>
      </w:r>
      <w:r>
        <w:rPr>
          <w:rFonts w:ascii="B Lotus" w:hAnsi="B Lotus" w:cs="B Lotus"/>
          <w:sz w:val="22"/>
          <w:szCs w:val="22"/>
          <w:rtl/>
          <w:lang w:bidi="fa-IR"/>
        </w:rPr>
        <w:t>51</w:t>
      </w:r>
      <w:r>
        <w:rPr>
          <w:rFonts w:ascii="B Lotus" w:hAnsi="B Lotus" w:cs="B Lotus" w:hint="cs"/>
          <w:sz w:val="22"/>
          <w:szCs w:val="22"/>
          <w:rtl/>
          <w:lang w:bidi="fa-IR"/>
        </w:rPr>
        <w:t>.</w:t>
      </w:r>
    </w:p>
  </w:footnote>
  <w:footnote w:id="30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Pr>
          <w:rFonts w:ascii="B Lotus" w:hAnsi="B Lotus" w:cs="B Lotus"/>
          <w:sz w:val="22"/>
          <w:szCs w:val="22"/>
          <w:rtl/>
          <w:lang w:bidi="fa-IR"/>
        </w:rPr>
        <w:t xml:space="preserve"> تفسیر ابن کثیر</w:t>
      </w:r>
      <w:r>
        <w:rPr>
          <w:rFonts w:ascii="B Lotus" w:hAnsi="B Lotus" w:cs="B Lotus" w:hint="cs"/>
          <w:sz w:val="22"/>
          <w:szCs w:val="22"/>
          <w:rtl/>
          <w:lang w:bidi="fa-IR"/>
        </w:rPr>
        <w:t xml:space="preserve">: </w:t>
      </w:r>
      <w:r w:rsidRPr="00F70402">
        <w:rPr>
          <w:rFonts w:ascii="B Lotus" w:hAnsi="B Lotus" w:cs="B Lotus"/>
          <w:sz w:val="22"/>
          <w:szCs w:val="22"/>
          <w:rtl/>
          <w:lang w:bidi="fa-IR"/>
        </w:rPr>
        <w:t>1/366</w:t>
      </w:r>
      <w:r>
        <w:rPr>
          <w:rFonts w:ascii="B Lotus" w:hAnsi="B Lotus" w:cs="B Lotus" w:hint="cs"/>
          <w:sz w:val="22"/>
          <w:szCs w:val="22"/>
          <w:rtl/>
          <w:lang w:bidi="fa-IR"/>
        </w:rPr>
        <w:t>.</w:t>
      </w:r>
    </w:p>
  </w:footnote>
  <w:footnote w:id="31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hint="cs"/>
          <w:sz w:val="22"/>
          <w:szCs w:val="22"/>
          <w:rtl/>
          <w:lang w:bidi="fa-IR"/>
        </w:rPr>
        <w:t>روایت</w:t>
      </w:r>
      <w:r w:rsidRPr="00DE1573">
        <w:rPr>
          <w:rFonts w:ascii="mylotus" w:hAnsi="mylotus" w:cs="mylotus"/>
          <w:sz w:val="22"/>
          <w:szCs w:val="22"/>
          <w:rtl/>
          <w:lang w:bidi="fa-IR"/>
        </w:rPr>
        <w:t xml:space="preserve"> مسلم فی</w:t>
      </w:r>
      <w:r w:rsidRPr="00F70402">
        <w:rPr>
          <w:rFonts w:ascii="B Lotus" w:hAnsi="B Lotus" w:cs="B Lotus"/>
          <w:sz w:val="22"/>
          <w:szCs w:val="22"/>
          <w:rtl/>
          <w:lang w:bidi="fa-IR"/>
        </w:rPr>
        <w:t xml:space="preserve"> کتاب </w:t>
      </w:r>
      <w:r w:rsidRPr="00DE1573">
        <w:rPr>
          <w:rFonts w:ascii="mylotus" w:hAnsi="mylotus" w:cs="mylotus"/>
          <w:sz w:val="22"/>
          <w:szCs w:val="22"/>
          <w:rtl/>
          <w:lang w:bidi="fa-IR"/>
        </w:rPr>
        <w:t>الأقضیة</w:t>
      </w:r>
      <w:r>
        <w:rPr>
          <w:rFonts w:ascii="B Lotus" w:hAnsi="B Lotus" w:cs="B Lotus" w:hint="cs"/>
          <w:sz w:val="22"/>
          <w:szCs w:val="22"/>
          <w:rtl/>
          <w:lang w:bidi="fa-IR"/>
        </w:rPr>
        <w:t xml:space="preserve">: </w:t>
      </w:r>
      <w:r w:rsidRPr="00F70402">
        <w:rPr>
          <w:rFonts w:ascii="B Lotus" w:hAnsi="B Lotus" w:cs="B Lotus"/>
          <w:sz w:val="22"/>
          <w:szCs w:val="22"/>
          <w:rtl/>
          <w:lang w:bidi="fa-IR"/>
        </w:rPr>
        <w:t>3/1344</w:t>
      </w:r>
      <w:r>
        <w:rPr>
          <w:rFonts w:ascii="B Lotus" w:hAnsi="B Lotus" w:cs="B Lotus" w:hint="cs"/>
          <w:sz w:val="22"/>
          <w:szCs w:val="22"/>
          <w:rtl/>
          <w:lang w:bidi="fa-IR"/>
        </w:rPr>
        <w:t>،</w:t>
      </w:r>
      <w:r>
        <w:rPr>
          <w:rFonts w:ascii="B Lotus" w:hAnsi="B Lotus" w:cs="B Lotus"/>
          <w:sz w:val="22"/>
          <w:szCs w:val="22"/>
          <w:rtl/>
          <w:lang w:bidi="fa-IR"/>
        </w:rPr>
        <w:t xml:space="preserve"> به شماره‌ی</w:t>
      </w:r>
      <w:r>
        <w:rPr>
          <w:rFonts w:ascii="B Lotus" w:hAnsi="B Lotus" w:cs="B Lotus" w:hint="cs"/>
          <w:sz w:val="22"/>
          <w:szCs w:val="22"/>
          <w:rtl/>
          <w:lang w:bidi="fa-IR"/>
        </w:rPr>
        <w:t xml:space="preserve">: </w:t>
      </w:r>
      <w:r>
        <w:rPr>
          <w:rFonts w:ascii="B Lotus" w:hAnsi="B Lotus" w:cs="B Lotus"/>
          <w:sz w:val="22"/>
          <w:szCs w:val="22"/>
          <w:rtl/>
          <w:lang w:bidi="fa-IR"/>
        </w:rPr>
        <w:t>1718</w:t>
      </w:r>
      <w:r>
        <w:rPr>
          <w:rFonts w:ascii="B Lotus" w:hAnsi="B Lotus" w:cs="B Lotus" w:hint="cs"/>
          <w:sz w:val="22"/>
          <w:szCs w:val="22"/>
          <w:rtl/>
          <w:lang w:bidi="fa-IR"/>
        </w:rPr>
        <w:t>.</w:t>
      </w:r>
    </w:p>
  </w:footnote>
  <w:footnote w:id="31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DE1573">
        <w:rPr>
          <w:rFonts w:ascii="mylotus" w:hAnsi="mylotus" w:cs="mylotus"/>
          <w:sz w:val="22"/>
          <w:szCs w:val="22"/>
          <w:rtl/>
          <w:lang w:bidi="fa-IR"/>
        </w:rPr>
        <w:t>ال</w:t>
      </w:r>
      <w:r>
        <w:rPr>
          <w:rFonts w:ascii="mylotus" w:hAnsi="mylotus" w:cs="mylotus" w:hint="cs"/>
          <w:sz w:val="22"/>
          <w:szCs w:val="22"/>
          <w:rtl/>
          <w:lang w:bidi="fa-IR"/>
        </w:rPr>
        <w:t>ـ</w:t>
      </w:r>
      <w:r>
        <w:rPr>
          <w:rFonts w:ascii="mylotus" w:hAnsi="mylotus" w:cs="mylotus"/>
          <w:sz w:val="22"/>
          <w:szCs w:val="22"/>
          <w:rtl/>
          <w:lang w:bidi="fa-IR"/>
        </w:rPr>
        <w:t>مفسّرون بین التأویل وال</w:t>
      </w:r>
      <w:r>
        <w:rPr>
          <w:rFonts w:ascii="mylotus" w:hAnsi="mylotus" w:cs="mylotus" w:hint="cs"/>
          <w:sz w:val="22"/>
          <w:szCs w:val="22"/>
          <w:rtl/>
          <w:lang w:bidi="fa-IR"/>
        </w:rPr>
        <w:t>إ</w:t>
      </w:r>
      <w:r w:rsidRPr="00DE1573">
        <w:rPr>
          <w:rFonts w:ascii="mylotus" w:hAnsi="mylotus" w:cs="mylotus"/>
          <w:sz w:val="22"/>
          <w:szCs w:val="22"/>
          <w:rtl/>
          <w:lang w:bidi="fa-IR"/>
        </w:rPr>
        <w:t>ثبات</w:t>
      </w:r>
      <w:r>
        <w:rPr>
          <w:rFonts w:ascii="B Lotus" w:hAnsi="B Lotus" w:cs="B Lotus" w:hint="cs"/>
          <w:sz w:val="22"/>
          <w:szCs w:val="22"/>
          <w:rtl/>
          <w:lang w:bidi="fa-IR"/>
        </w:rPr>
        <w:t xml:space="preserve">: </w:t>
      </w:r>
      <w:r>
        <w:rPr>
          <w:rFonts w:ascii="B Lotus" w:hAnsi="B Lotus" w:cs="B Lotus"/>
          <w:sz w:val="22"/>
          <w:szCs w:val="22"/>
          <w:rtl/>
          <w:lang w:bidi="fa-IR"/>
        </w:rPr>
        <w:t>1/277</w:t>
      </w:r>
      <w:r>
        <w:rPr>
          <w:rFonts w:ascii="B Lotus" w:hAnsi="B Lotus" w:cs="B Lotus" w:hint="cs"/>
          <w:sz w:val="22"/>
          <w:szCs w:val="22"/>
          <w:rtl/>
          <w:lang w:bidi="fa-IR"/>
        </w:rPr>
        <w:t>.</w:t>
      </w:r>
    </w:p>
  </w:footnote>
  <w:footnote w:id="31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همان</w:t>
      </w:r>
      <w:r>
        <w:rPr>
          <w:rFonts w:ascii="B Lotus" w:hAnsi="B Lotus" w:cs="B Lotus" w:hint="cs"/>
          <w:sz w:val="22"/>
          <w:szCs w:val="22"/>
          <w:rtl/>
          <w:lang w:bidi="fa-IR"/>
        </w:rPr>
        <w:t>.</w:t>
      </w:r>
    </w:p>
  </w:footnote>
  <w:footnote w:id="31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تفسیر قاسمی</w:t>
      </w:r>
      <w:r>
        <w:rPr>
          <w:rFonts w:ascii="B Lotus" w:hAnsi="B Lotus" w:cs="B Lotus" w:hint="cs"/>
          <w:sz w:val="22"/>
          <w:szCs w:val="22"/>
          <w:rtl/>
          <w:lang w:bidi="fa-IR"/>
        </w:rPr>
        <w:t xml:space="preserve">: </w:t>
      </w:r>
      <w:r w:rsidRPr="00F70402">
        <w:rPr>
          <w:rFonts w:ascii="B Lotus" w:hAnsi="B Lotus" w:cs="B Lotus"/>
          <w:sz w:val="22"/>
          <w:szCs w:val="22"/>
          <w:rtl/>
          <w:lang w:bidi="fa-IR"/>
        </w:rPr>
        <w:t>2/50</w:t>
      </w:r>
      <w:r>
        <w:rPr>
          <w:rFonts w:ascii="B Lotus" w:hAnsi="B Lotus" w:cs="B Lotus" w:hint="cs"/>
          <w:sz w:val="22"/>
          <w:szCs w:val="22"/>
          <w:rtl/>
          <w:lang w:bidi="fa-IR"/>
        </w:rPr>
        <w:t>.</w:t>
      </w:r>
    </w:p>
  </w:footnote>
  <w:footnote w:id="31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علماء نجد</w:t>
      </w:r>
      <w:r>
        <w:rPr>
          <w:rFonts w:ascii="B Lotus" w:hAnsi="B Lotus" w:cs="B Lotus" w:hint="cs"/>
          <w:sz w:val="22"/>
          <w:szCs w:val="22"/>
          <w:rtl/>
          <w:lang w:bidi="fa-IR"/>
        </w:rPr>
        <w:t xml:space="preserve">: </w:t>
      </w:r>
      <w:r w:rsidRPr="00F70402">
        <w:rPr>
          <w:rFonts w:ascii="B Lotus" w:hAnsi="B Lotus" w:cs="B Lotus"/>
          <w:sz w:val="22"/>
          <w:szCs w:val="22"/>
          <w:rtl/>
          <w:lang w:bidi="fa-IR"/>
        </w:rPr>
        <w:t>2/422</w:t>
      </w:r>
      <w:r>
        <w:rPr>
          <w:rFonts w:ascii="B Lotus" w:hAnsi="B Lotus" w:cs="B Lotus" w:hint="cs"/>
          <w:sz w:val="22"/>
          <w:szCs w:val="22"/>
          <w:rtl/>
          <w:lang w:bidi="fa-IR"/>
        </w:rPr>
        <w:t>.</w:t>
      </w:r>
    </w:p>
  </w:footnote>
  <w:footnote w:id="31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تفسیر سوره‌ی فاتحه</w:t>
      </w:r>
      <w:r>
        <w:rPr>
          <w:rFonts w:ascii="B Lotus" w:hAnsi="B Lotus" w:cs="B Lotus" w:hint="cs"/>
          <w:sz w:val="22"/>
          <w:szCs w:val="22"/>
          <w:rtl/>
          <w:lang w:bidi="fa-IR"/>
        </w:rPr>
        <w:t xml:space="preserve">: </w:t>
      </w:r>
      <w:r w:rsidRPr="00F70402">
        <w:rPr>
          <w:rFonts w:ascii="B Lotus" w:hAnsi="B Lotus" w:cs="B Lotus"/>
          <w:sz w:val="22"/>
          <w:szCs w:val="22"/>
          <w:rtl/>
          <w:lang w:bidi="fa-IR"/>
        </w:rPr>
        <w:t>1/34</w:t>
      </w:r>
      <w:r>
        <w:rPr>
          <w:rFonts w:ascii="B Lotus" w:hAnsi="B Lotus" w:cs="B Lotus" w:hint="cs"/>
          <w:sz w:val="22"/>
          <w:szCs w:val="22"/>
          <w:rtl/>
          <w:lang w:bidi="fa-IR"/>
        </w:rPr>
        <w:t>،</w:t>
      </w:r>
      <w:r w:rsidRPr="00F70402">
        <w:rPr>
          <w:rFonts w:ascii="B Lotus" w:hAnsi="B Lotus" w:cs="B Lotus"/>
          <w:sz w:val="22"/>
          <w:szCs w:val="22"/>
          <w:rtl/>
          <w:lang w:bidi="fa-IR"/>
        </w:rPr>
        <w:t xml:space="preserve"> ناصر السعدی</w:t>
      </w:r>
      <w:r>
        <w:rPr>
          <w:rFonts w:ascii="B Lotus" w:hAnsi="B Lotus" w:cs="B Lotus" w:hint="cs"/>
          <w:sz w:val="22"/>
          <w:szCs w:val="22"/>
          <w:rtl/>
          <w:lang w:bidi="fa-IR"/>
        </w:rPr>
        <w:t>.</w:t>
      </w:r>
    </w:p>
  </w:footnote>
  <w:footnote w:id="31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DE1573">
        <w:rPr>
          <w:rFonts w:ascii="B Lotus" w:hAnsi="B Lotus" w:cs="KFGQPC Uthman Taha Naskh"/>
          <w:sz w:val="22"/>
          <w:szCs w:val="22"/>
          <w:rtl/>
          <w:lang w:bidi="fa-IR"/>
        </w:rPr>
        <w:t>وفیات الاعیان</w:t>
      </w:r>
      <w:r>
        <w:rPr>
          <w:rFonts w:ascii="B Lotus" w:hAnsi="B Lotus" w:cs="B Lotus" w:hint="cs"/>
          <w:sz w:val="22"/>
          <w:szCs w:val="22"/>
          <w:rtl/>
          <w:lang w:bidi="fa-IR"/>
        </w:rPr>
        <w:t xml:space="preserve">: </w:t>
      </w:r>
      <w:r w:rsidRPr="00F70402">
        <w:rPr>
          <w:rFonts w:ascii="B Lotus" w:hAnsi="B Lotus" w:cs="B Lotus"/>
          <w:sz w:val="22"/>
          <w:szCs w:val="22"/>
          <w:rtl/>
          <w:lang w:bidi="fa-IR"/>
        </w:rPr>
        <w:t>1/620</w:t>
      </w:r>
      <w:r>
        <w:rPr>
          <w:rFonts w:ascii="B Lotus" w:hAnsi="B Lotus" w:cs="B Lotus" w:hint="cs"/>
          <w:sz w:val="22"/>
          <w:szCs w:val="22"/>
          <w:rtl/>
          <w:lang w:bidi="fa-IR"/>
        </w:rPr>
        <w:t>.</w:t>
      </w:r>
    </w:p>
  </w:footnote>
  <w:footnote w:id="31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Pr>
          <w:rFonts w:ascii="B Lotus" w:hAnsi="B Lotus" w:cs="KFGQPC Uthman Taha Naskh"/>
          <w:sz w:val="22"/>
          <w:szCs w:val="22"/>
          <w:rtl/>
          <w:lang w:bidi="fa-IR"/>
        </w:rPr>
        <w:t>وجوب لزوم الجماعة و</w:t>
      </w:r>
      <w:r w:rsidRPr="00DE1573">
        <w:rPr>
          <w:rFonts w:ascii="B Lotus" w:hAnsi="B Lotus" w:cs="KFGQPC Uthman Taha Naskh"/>
          <w:sz w:val="22"/>
          <w:szCs w:val="22"/>
          <w:rtl/>
          <w:lang w:bidi="fa-IR"/>
        </w:rPr>
        <w:t>ذم التفرّق</w:t>
      </w:r>
      <w:r>
        <w:rPr>
          <w:rFonts w:ascii="B Lotus" w:hAnsi="B Lotus" w:cs="B Lotus" w:hint="cs"/>
          <w:sz w:val="22"/>
          <w:szCs w:val="22"/>
          <w:rtl/>
          <w:lang w:bidi="fa-IR"/>
        </w:rPr>
        <w:t>:</w:t>
      </w:r>
      <w:r w:rsidRPr="00F70402">
        <w:rPr>
          <w:rFonts w:ascii="B Lotus" w:hAnsi="B Lotus" w:cs="B Lotus"/>
          <w:sz w:val="22"/>
          <w:szCs w:val="22"/>
          <w:rtl/>
          <w:lang w:bidi="fa-IR"/>
        </w:rPr>
        <w:t xml:space="preserve"> ص 281</w:t>
      </w:r>
      <w:r>
        <w:rPr>
          <w:rFonts w:ascii="B Lotus" w:hAnsi="B Lotus" w:cs="B Lotus" w:hint="cs"/>
          <w:sz w:val="22"/>
          <w:szCs w:val="22"/>
          <w:rtl/>
          <w:lang w:bidi="fa-IR"/>
        </w:rPr>
        <w:t>.</w:t>
      </w:r>
    </w:p>
  </w:footnote>
  <w:footnote w:id="31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AB05B8">
        <w:rPr>
          <w:rFonts w:ascii="mylotus" w:hAnsi="mylotus" w:cs="mylotus"/>
          <w:sz w:val="22"/>
          <w:szCs w:val="22"/>
          <w:rtl/>
          <w:lang w:bidi="fa-IR"/>
        </w:rPr>
        <w:t>ال</w:t>
      </w:r>
      <w:r>
        <w:rPr>
          <w:rFonts w:ascii="mylotus" w:hAnsi="mylotus" w:cs="mylotus" w:hint="cs"/>
          <w:sz w:val="22"/>
          <w:szCs w:val="22"/>
          <w:rtl/>
          <w:lang w:bidi="fa-IR"/>
        </w:rPr>
        <w:t>ـ</w:t>
      </w:r>
      <w:r w:rsidRPr="00AB05B8">
        <w:rPr>
          <w:rFonts w:ascii="mylotus" w:hAnsi="mylotus" w:cs="mylotus"/>
          <w:sz w:val="22"/>
          <w:szCs w:val="22"/>
          <w:rtl/>
          <w:lang w:bidi="fa-IR"/>
        </w:rPr>
        <w:t>مصعد الأحمد</w:t>
      </w:r>
      <w:r>
        <w:rPr>
          <w:rFonts w:ascii="B Lotus" w:hAnsi="B Lotus" w:cs="B Lotus" w:hint="cs"/>
          <w:sz w:val="22"/>
          <w:szCs w:val="22"/>
          <w:rtl/>
          <w:lang w:bidi="fa-IR"/>
        </w:rPr>
        <w:t>:</w:t>
      </w:r>
      <w:r w:rsidRPr="00F70402">
        <w:rPr>
          <w:rFonts w:ascii="B Lotus" w:hAnsi="B Lotus" w:cs="B Lotus"/>
          <w:sz w:val="22"/>
          <w:szCs w:val="22"/>
          <w:rtl/>
          <w:lang w:bidi="fa-IR"/>
        </w:rPr>
        <w:t xml:space="preserve"> ذهبی، ص </w:t>
      </w:r>
      <w:r>
        <w:rPr>
          <w:rFonts w:ascii="B Lotus" w:hAnsi="B Lotus" w:cs="B Lotus"/>
          <w:sz w:val="22"/>
          <w:szCs w:val="22"/>
          <w:rtl/>
          <w:lang w:bidi="fa-IR"/>
        </w:rPr>
        <w:t>20</w:t>
      </w:r>
      <w:r>
        <w:rPr>
          <w:rFonts w:ascii="B Lotus" w:hAnsi="B Lotus" w:cs="B Lotus" w:hint="cs"/>
          <w:sz w:val="22"/>
          <w:szCs w:val="22"/>
          <w:rtl/>
          <w:lang w:bidi="fa-IR"/>
        </w:rPr>
        <w:t>.</w:t>
      </w:r>
    </w:p>
  </w:footnote>
  <w:footnote w:id="319">
    <w:p w:rsidR="00A55B30" w:rsidRPr="00F70402" w:rsidRDefault="00A55B30" w:rsidP="00F61AC0">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hint="cs"/>
          <w:sz w:val="22"/>
          <w:szCs w:val="22"/>
          <w:rtl/>
          <w:lang w:bidi="fa-IR"/>
        </w:rPr>
        <w:t>أ</w:t>
      </w:r>
      <w:r>
        <w:rPr>
          <w:rFonts w:ascii="mylotus" w:hAnsi="mylotus" w:cs="mylotus"/>
          <w:sz w:val="22"/>
          <w:szCs w:val="22"/>
          <w:rtl/>
          <w:lang w:bidi="fa-IR"/>
        </w:rPr>
        <w:t>حمد بن حنبل ‏</w:t>
      </w:r>
      <w:r>
        <w:rPr>
          <w:rFonts w:ascii="mylotus" w:hAnsi="mylotus" w:cs="mylotus" w:hint="cs"/>
          <w:sz w:val="22"/>
          <w:szCs w:val="22"/>
          <w:rtl/>
          <w:lang w:bidi="fa-IR"/>
        </w:rPr>
        <w:t>إ</w:t>
      </w:r>
      <w:r>
        <w:rPr>
          <w:rFonts w:ascii="mylotus" w:hAnsi="mylotus" w:cs="mylotus"/>
          <w:sz w:val="22"/>
          <w:szCs w:val="22"/>
          <w:rtl/>
          <w:lang w:bidi="fa-IR"/>
        </w:rPr>
        <w:t xml:space="preserve">مام </w:t>
      </w:r>
      <w:r>
        <w:rPr>
          <w:rFonts w:ascii="mylotus" w:hAnsi="mylotus" w:cs="mylotus" w:hint="cs"/>
          <w:sz w:val="22"/>
          <w:szCs w:val="22"/>
          <w:rtl/>
          <w:lang w:bidi="fa-IR"/>
        </w:rPr>
        <w:t>أ</w:t>
      </w:r>
      <w:r w:rsidRPr="00AB05B8">
        <w:rPr>
          <w:rFonts w:ascii="mylotus" w:hAnsi="mylotus" w:cs="mylotus"/>
          <w:sz w:val="22"/>
          <w:szCs w:val="22"/>
          <w:rtl/>
          <w:lang w:bidi="fa-IR"/>
        </w:rPr>
        <w:t>هل السنة</w:t>
      </w:r>
      <w:r w:rsidRPr="00F70402">
        <w:rPr>
          <w:rFonts w:ascii="B Lotus" w:hAnsi="B Lotus" w:cs="B Lotus"/>
          <w:sz w:val="22"/>
          <w:szCs w:val="22"/>
          <w:rtl/>
          <w:lang w:bidi="fa-IR"/>
        </w:rPr>
        <w:t xml:space="preserve">، </w:t>
      </w:r>
      <w:r w:rsidRPr="00AB05B8">
        <w:rPr>
          <w:rFonts w:ascii="mylotus" w:hAnsi="mylotus" w:cs="mylotus"/>
          <w:sz w:val="22"/>
          <w:szCs w:val="22"/>
          <w:rtl/>
          <w:lang w:bidi="fa-IR"/>
        </w:rPr>
        <w:t>عبدالغنی الدقر</w:t>
      </w:r>
      <w:r>
        <w:rPr>
          <w:rFonts w:ascii="B Lotus" w:hAnsi="B Lotus" w:cs="B Lotus" w:hint="cs"/>
          <w:sz w:val="22"/>
          <w:szCs w:val="22"/>
          <w:rtl/>
          <w:lang w:bidi="fa-IR"/>
        </w:rPr>
        <w:t xml:space="preserve">: </w:t>
      </w:r>
      <w:r>
        <w:rPr>
          <w:rFonts w:ascii="B Lotus" w:hAnsi="B Lotus" w:cs="B Lotus"/>
          <w:sz w:val="22"/>
          <w:szCs w:val="22"/>
          <w:rtl/>
          <w:lang w:bidi="fa-IR"/>
        </w:rPr>
        <w:t>146</w:t>
      </w:r>
      <w:r>
        <w:rPr>
          <w:rFonts w:ascii="B Lotus" w:hAnsi="B Lotus" w:cs="B Lotus" w:hint="cs"/>
          <w:sz w:val="22"/>
          <w:szCs w:val="22"/>
          <w:rtl/>
          <w:lang w:bidi="fa-IR"/>
        </w:rPr>
        <w:t>-</w:t>
      </w:r>
      <w:r w:rsidRPr="00F70402">
        <w:rPr>
          <w:rFonts w:ascii="B Lotus" w:hAnsi="B Lotus" w:cs="B Lotus"/>
          <w:sz w:val="22"/>
          <w:szCs w:val="22"/>
          <w:rtl/>
          <w:lang w:bidi="fa-IR"/>
        </w:rPr>
        <w:t>196</w:t>
      </w:r>
      <w:r>
        <w:rPr>
          <w:rFonts w:ascii="B Lotus" w:hAnsi="B Lotus" w:cs="B Lotus" w:hint="cs"/>
          <w:sz w:val="22"/>
          <w:szCs w:val="22"/>
          <w:rtl/>
          <w:lang w:bidi="fa-IR"/>
        </w:rPr>
        <w:t>،</w:t>
      </w:r>
      <w:r w:rsidRPr="00F70402">
        <w:rPr>
          <w:rFonts w:ascii="B Lotus" w:hAnsi="B Lotus" w:cs="B Lotus"/>
          <w:sz w:val="22"/>
          <w:szCs w:val="22"/>
          <w:rtl/>
          <w:lang w:bidi="fa-IR"/>
        </w:rPr>
        <w:t xml:space="preserve"> با اندکی تصّرف</w:t>
      </w:r>
      <w:r>
        <w:rPr>
          <w:rFonts w:ascii="B Lotus" w:hAnsi="B Lotus" w:cs="B Lotus" w:hint="cs"/>
          <w:sz w:val="22"/>
          <w:szCs w:val="22"/>
          <w:rtl/>
          <w:lang w:bidi="fa-IR"/>
        </w:rPr>
        <w:t>.</w:t>
      </w:r>
    </w:p>
  </w:footnote>
  <w:footnote w:id="32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Pr>
          <w:rFonts w:ascii="B Lotus" w:hAnsi="B Lotus" w:cs="B Lotus"/>
          <w:sz w:val="22"/>
          <w:szCs w:val="22"/>
          <w:rtl/>
          <w:lang w:bidi="fa-IR"/>
        </w:rPr>
        <w:t xml:space="preserve"> </w:t>
      </w:r>
      <w:r w:rsidRPr="00AB05B8">
        <w:rPr>
          <w:rFonts w:ascii="mylotus" w:hAnsi="mylotus" w:cs="mylotus"/>
          <w:sz w:val="22"/>
          <w:szCs w:val="22"/>
          <w:rtl/>
          <w:lang w:bidi="fa-IR"/>
        </w:rPr>
        <w:t>طبقات الحنابلة</w:t>
      </w:r>
      <w:r>
        <w:rPr>
          <w:rFonts w:ascii="B Lotus" w:hAnsi="B Lotus" w:cs="B Lotus" w:hint="cs"/>
          <w:sz w:val="22"/>
          <w:szCs w:val="22"/>
          <w:rtl/>
          <w:lang w:bidi="fa-IR"/>
        </w:rPr>
        <w:t xml:space="preserve">: </w:t>
      </w:r>
      <w:r w:rsidRPr="00F70402">
        <w:rPr>
          <w:rFonts w:ascii="B Lotus" w:hAnsi="B Lotus" w:cs="B Lotus"/>
          <w:sz w:val="22"/>
          <w:szCs w:val="22"/>
          <w:rtl/>
          <w:lang w:bidi="fa-IR"/>
        </w:rPr>
        <w:t>1/15</w:t>
      </w:r>
      <w:r>
        <w:rPr>
          <w:rFonts w:ascii="B Lotus" w:hAnsi="B Lotus" w:cs="B Lotus" w:hint="cs"/>
          <w:sz w:val="22"/>
          <w:szCs w:val="22"/>
          <w:rtl/>
          <w:lang w:bidi="fa-IR"/>
        </w:rPr>
        <w:t>.</w:t>
      </w:r>
    </w:p>
  </w:footnote>
  <w:footnote w:id="32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همان</w:t>
      </w:r>
      <w:r>
        <w:rPr>
          <w:rFonts w:ascii="B Lotus" w:hAnsi="B Lotus" w:cs="B Lotus" w:hint="cs"/>
          <w:sz w:val="22"/>
          <w:szCs w:val="22"/>
          <w:rtl/>
          <w:lang w:bidi="fa-IR"/>
        </w:rPr>
        <w:t xml:space="preserve">: </w:t>
      </w:r>
      <w:r w:rsidRPr="00F70402">
        <w:rPr>
          <w:rFonts w:ascii="B Lotus" w:hAnsi="B Lotus" w:cs="B Lotus"/>
          <w:sz w:val="22"/>
          <w:szCs w:val="22"/>
          <w:rtl/>
          <w:lang w:bidi="fa-IR"/>
        </w:rPr>
        <w:t>1/18</w:t>
      </w:r>
      <w:r>
        <w:rPr>
          <w:rFonts w:ascii="B Lotus" w:hAnsi="B Lotus" w:cs="B Lotus" w:hint="cs"/>
          <w:sz w:val="22"/>
          <w:szCs w:val="22"/>
          <w:rtl/>
          <w:lang w:bidi="fa-IR"/>
        </w:rPr>
        <w:t>.</w:t>
      </w:r>
    </w:p>
  </w:footnote>
  <w:footnote w:id="32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AB05B8">
        <w:rPr>
          <w:rFonts w:ascii="mylotus" w:hAnsi="mylotus" w:cs="mylotus"/>
          <w:sz w:val="22"/>
          <w:szCs w:val="22"/>
          <w:rtl/>
          <w:lang w:bidi="fa-IR"/>
        </w:rPr>
        <w:t>شذرات الذهب</w:t>
      </w:r>
      <w:r>
        <w:rPr>
          <w:rFonts w:ascii="B Lotus" w:hAnsi="B Lotus" w:cs="B Lotus" w:hint="cs"/>
          <w:sz w:val="22"/>
          <w:szCs w:val="22"/>
          <w:rtl/>
          <w:lang w:bidi="fa-IR"/>
        </w:rPr>
        <w:t xml:space="preserve">: </w:t>
      </w:r>
      <w:r w:rsidRPr="00F70402">
        <w:rPr>
          <w:rFonts w:ascii="B Lotus" w:hAnsi="B Lotus" w:cs="B Lotus"/>
          <w:sz w:val="22"/>
          <w:szCs w:val="22"/>
          <w:rtl/>
          <w:lang w:bidi="fa-IR"/>
        </w:rPr>
        <w:t>ج 6/81، 82</w:t>
      </w:r>
      <w:r>
        <w:rPr>
          <w:rFonts w:ascii="B Lotus" w:hAnsi="B Lotus" w:cs="B Lotus" w:hint="cs"/>
          <w:sz w:val="22"/>
          <w:szCs w:val="22"/>
          <w:rtl/>
          <w:lang w:bidi="fa-IR"/>
        </w:rPr>
        <w:t>.</w:t>
      </w:r>
    </w:p>
  </w:footnote>
  <w:footnote w:id="32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Pr>
          <w:rFonts w:ascii="B Lotus" w:hAnsi="B Lotus" w:cs="B Lotus"/>
          <w:sz w:val="22"/>
          <w:szCs w:val="22"/>
          <w:rtl/>
          <w:lang w:bidi="fa-IR"/>
        </w:rPr>
        <w:t xml:space="preserve"> </w:t>
      </w:r>
      <w:r w:rsidRPr="00AB05B8">
        <w:rPr>
          <w:rFonts w:ascii="mylotus" w:hAnsi="mylotus" w:cs="mylotus"/>
          <w:sz w:val="22"/>
          <w:szCs w:val="22"/>
          <w:rtl/>
          <w:lang w:bidi="fa-IR"/>
        </w:rPr>
        <w:t>البدایة والنهایة</w:t>
      </w:r>
      <w:r>
        <w:rPr>
          <w:rFonts w:ascii="B Lotus" w:hAnsi="B Lotus" w:cs="B Lotus" w:hint="cs"/>
          <w:sz w:val="22"/>
          <w:szCs w:val="22"/>
          <w:rtl/>
          <w:lang w:bidi="fa-IR"/>
        </w:rPr>
        <w:t xml:space="preserve">: </w:t>
      </w:r>
      <w:r w:rsidRPr="00F70402">
        <w:rPr>
          <w:rFonts w:ascii="B Lotus" w:hAnsi="B Lotus" w:cs="B Lotus"/>
          <w:sz w:val="22"/>
          <w:szCs w:val="22"/>
          <w:rtl/>
          <w:lang w:bidi="fa-IR"/>
        </w:rPr>
        <w:t>14/229</w:t>
      </w:r>
      <w:r>
        <w:rPr>
          <w:rFonts w:ascii="B Lotus" w:hAnsi="B Lotus" w:cs="B Lotus" w:hint="cs"/>
          <w:sz w:val="22"/>
          <w:szCs w:val="22"/>
          <w:rtl/>
          <w:lang w:bidi="fa-IR"/>
        </w:rPr>
        <w:t>.</w:t>
      </w:r>
    </w:p>
  </w:footnote>
  <w:footnote w:id="32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AB05B8">
        <w:rPr>
          <w:rFonts w:ascii="mylotus" w:hAnsi="mylotus" w:cs="mylotus"/>
          <w:sz w:val="22"/>
          <w:szCs w:val="22"/>
          <w:rtl/>
          <w:lang w:bidi="fa-IR"/>
        </w:rPr>
        <w:t>شذرات الذهب</w:t>
      </w:r>
      <w:r>
        <w:rPr>
          <w:rFonts w:ascii="B Lotus" w:hAnsi="B Lotus" w:cs="B Lotus" w:hint="cs"/>
          <w:sz w:val="22"/>
          <w:szCs w:val="22"/>
          <w:rtl/>
          <w:lang w:bidi="fa-IR"/>
        </w:rPr>
        <w:t xml:space="preserve">: </w:t>
      </w:r>
      <w:r>
        <w:rPr>
          <w:rFonts w:ascii="B Lotus" w:hAnsi="B Lotus" w:cs="B Lotus"/>
          <w:sz w:val="22"/>
          <w:szCs w:val="22"/>
          <w:rtl/>
          <w:lang w:bidi="fa-IR"/>
        </w:rPr>
        <w:t>ج 6/82</w:t>
      </w:r>
      <w:r>
        <w:rPr>
          <w:rFonts w:ascii="B Lotus" w:hAnsi="B Lotus" w:cs="B Lotus" w:hint="cs"/>
          <w:sz w:val="22"/>
          <w:szCs w:val="22"/>
          <w:rtl/>
          <w:lang w:bidi="fa-IR"/>
        </w:rPr>
        <w:t>.</w:t>
      </w:r>
    </w:p>
  </w:footnote>
  <w:footnote w:id="325">
    <w:p w:rsidR="00A55B30" w:rsidRPr="00E45D52" w:rsidRDefault="00A55B30" w:rsidP="00FD13FE">
      <w:pPr>
        <w:widowControl w:val="0"/>
        <w:ind w:left="284" w:hanging="284"/>
        <w:jc w:val="both"/>
        <w:rPr>
          <w:rFonts w:cs="Times New Roman"/>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E45D52">
        <w:rPr>
          <w:rStyle w:val="Char1"/>
          <w:rFonts w:cs="B Lotus" w:hint="cs"/>
          <w:sz w:val="24"/>
          <w:szCs w:val="24"/>
          <w:rtl/>
        </w:rPr>
        <w:t>رجال الفکر و</w:t>
      </w:r>
      <w:r w:rsidRPr="00E45D52">
        <w:rPr>
          <w:rStyle w:val="Char1"/>
          <w:rFonts w:ascii="mylotus" w:hAnsi="mylotus"/>
          <w:sz w:val="24"/>
          <w:szCs w:val="24"/>
          <w:rtl/>
        </w:rPr>
        <w:t>الدعوة</w:t>
      </w:r>
      <w:r>
        <w:rPr>
          <w:rStyle w:val="Char1"/>
          <w:rFonts w:ascii="mylotus" w:hAnsi="mylotus" w:hint="cs"/>
          <w:sz w:val="24"/>
          <w:szCs w:val="24"/>
          <w:rtl/>
        </w:rPr>
        <w:t xml:space="preserve"> </w:t>
      </w:r>
      <w:r w:rsidRPr="00E45D52">
        <w:rPr>
          <w:rStyle w:val="Char1"/>
          <w:rFonts w:ascii="mylotus" w:hAnsi="mylotus" w:cs="B Lotus" w:hint="cs"/>
          <w:sz w:val="24"/>
          <w:szCs w:val="24"/>
          <w:rtl/>
        </w:rPr>
        <w:t>(2/95 تا 229)</w:t>
      </w:r>
      <w:r>
        <w:rPr>
          <w:rFonts w:cs="Times New Roman" w:hint="cs"/>
          <w:sz w:val="22"/>
          <w:szCs w:val="22"/>
          <w:rtl/>
          <w:lang w:bidi="fa-IR"/>
        </w:rPr>
        <w:t>.</w:t>
      </w:r>
    </w:p>
  </w:footnote>
  <w:footnote w:id="326">
    <w:p w:rsidR="00A55B30" w:rsidRPr="00E45D52" w:rsidRDefault="00A55B30" w:rsidP="00FD13FE">
      <w:pPr>
        <w:pStyle w:val="FootnoteText"/>
        <w:widowControl w:val="0"/>
        <w:jc w:val="right"/>
        <w:rPr>
          <w:rtl/>
          <w:lang w:bidi="fa-IR"/>
        </w:rPr>
      </w:pPr>
      <w:r>
        <w:rPr>
          <w:rFonts w:hint="cs"/>
          <w:rtl/>
        </w:rPr>
        <w:t>-</w:t>
      </w:r>
      <w:r w:rsidRPr="00E45D52">
        <w:rPr>
          <w:rFonts w:ascii="mylotus" w:hAnsi="mylotus" w:cs="mylotus"/>
          <w:sz w:val="22"/>
          <w:szCs w:val="22"/>
          <w:rtl/>
          <w:lang w:bidi="fa-IR"/>
        </w:rPr>
        <w:t xml:space="preserve"> </w:t>
      </w:r>
      <w:r>
        <w:rPr>
          <w:rFonts w:ascii="mylotus" w:hAnsi="mylotus" w:cs="mylotus"/>
          <w:sz w:val="22"/>
          <w:szCs w:val="22"/>
          <w:rtl/>
          <w:lang w:bidi="fa-IR"/>
        </w:rPr>
        <w:t>ابن تیمیة و</w:t>
      </w:r>
      <w:r w:rsidRPr="00AB05B8">
        <w:rPr>
          <w:rFonts w:ascii="mylotus" w:hAnsi="mylotus" w:cs="mylotus"/>
          <w:sz w:val="22"/>
          <w:szCs w:val="22"/>
          <w:rtl/>
          <w:lang w:bidi="fa-IR"/>
        </w:rPr>
        <w:t>جهوده فی التفسیر</w:t>
      </w:r>
      <w:r>
        <w:rPr>
          <w:rFonts w:ascii="B Lotus" w:hAnsi="B Lotus" w:hint="cs"/>
          <w:sz w:val="22"/>
          <w:szCs w:val="22"/>
          <w:rtl/>
          <w:lang w:bidi="fa-IR"/>
        </w:rPr>
        <w:t>:</w:t>
      </w:r>
      <w:r>
        <w:rPr>
          <w:rFonts w:ascii="B Lotus" w:hAnsi="B Lotus"/>
          <w:sz w:val="22"/>
          <w:szCs w:val="22"/>
          <w:rtl/>
          <w:lang w:bidi="fa-IR"/>
        </w:rPr>
        <w:t xml:space="preserve"> ص 101</w:t>
      </w:r>
      <w:r>
        <w:rPr>
          <w:rFonts w:ascii="B Lotus" w:hAnsi="B Lotus" w:hint="cs"/>
          <w:sz w:val="22"/>
          <w:szCs w:val="22"/>
          <w:rtl/>
          <w:lang w:bidi="fa-IR"/>
        </w:rPr>
        <w:t>-</w:t>
      </w:r>
      <w:r w:rsidRPr="00F70402">
        <w:rPr>
          <w:rFonts w:ascii="B Lotus" w:hAnsi="B Lotus"/>
          <w:sz w:val="22"/>
          <w:szCs w:val="22"/>
          <w:rtl/>
          <w:lang w:bidi="fa-IR"/>
        </w:rPr>
        <w:t>112</w:t>
      </w:r>
      <w:r>
        <w:rPr>
          <w:rFonts w:ascii="B Lotus" w:hAnsi="B Lotus" w:hint="cs"/>
          <w:sz w:val="22"/>
          <w:szCs w:val="22"/>
          <w:rtl/>
          <w:lang w:bidi="fa-IR"/>
        </w:rPr>
        <w:t>.</w:t>
      </w:r>
      <w:r>
        <w:t xml:space="preserve"> </w:t>
      </w:r>
      <w:r>
        <w:rPr>
          <w:rFonts w:hint="cs"/>
          <w:rtl/>
        </w:rPr>
        <w:t>1</w:t>
      </w:r>
    </w:p>
  </w:footnote>
  <w:footnote w:id="32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Pr>
          <w:rFonts w:ascii="B Lotus" w:hAnsi="B Lotus" w:cs="B Lotus"/>
          <w:sz w:val="22"/>
          <w:szCs w:val="22"/>
          <w:rtl/>
          <w:lang w:bidi="fa-IR"/>
        </w:rPr>
        <w:t xml:space="preserve"> همان، ص 101</w:t>
      </w:r>
      <w:r>
        <w:rPr>
          <w:rFonts w:ascii="B Lotus" w:hAnsi="B Lotus" w:cs="B Lotus" w:hint="cs"/>
          <w:sz w:val="22"/>
          <w:szCs w:val="22"/>
          <w:rtl/>
          <w:lang w:bidi="fa-IR"/>
        </w:rPr>
        <w:t>-</w:t>
      </w:r>
      <w:r w:rsidRPr="00F70402">
        <w:rPr>
          <w:rFonts w:ascii="B Lotus" w:hAnsi="B Lotus" w:cs="B Lotus"/>
          <w:sz w:val="22"/>
          <w:szCs w:val="22"/>
          <w:rtl/>
          <w:lang w:bidi="fa-IR"/>
        </w:rPr>
        <w:t xml:space="preserve"> 112، ابراهیم خ</w:t>
      </w:r>
      <w:r>
        <w:rPr>
          <w:rFonts w:ascii="B Lotus" w:hAnsi="B Lotus" w:cs="B Lotus"/>
          <w:sz w:val="22"/>
          <w:szCs w:val="22"/>
          <w:rtl/>
          <w:lang w:bidi="fa-IR"/>
        </w:rPr>
        <w:t>لیل بر</w:t>
      </w:r>
      <w:r>
        <w:rPr>
          <w:rFonts w:ascii="B Lotus" w:hAnsi="B Lotus" w:cs="B Lotus" w:hint="cs"/>
          <w:sz w:val="22"/>
          <w:szCs w:val="22"/>
          <w:rtl/>
          <w:lang w:bidi="fa-IR"/>
        </w:rPr>
        <w:t>ک</w:t>
      </w:r>
      <w:r w:rsidRPr="00FE0A11">
        <w:rPr>
          <w:rFonts w:ascii="Calibri" w:hAnsi="Calibri" w:cs="B Lotus" w:hint="cs"/>
          <w:sz w:val="22"/>
          <w:szCs w:val="22"/>
          <w:rtl/>
        </w:rPr>
        <w:t>ه</w:t>
      </w:r>
      <w:r>
        <w:rPr>
          <w:rFonts w:ascii="B Lotus" w:hAnsi="B Lotus" w:cs="B Lotus" w:hint="cs"/>
          <w:sz w:val="22"/>
          <w:szCs w:val="22"/>
          <w:rtl/>
          <w:lang w:bidi="fa-IR"/>
        </w:rPr>
        <w:t>.</w:t>
      </w:r>
    </w:p>
  </w:footnote>
  <w:footnote w:id="32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البدایة و</w:t>
      </w:r>
      <w:r w:rsidRPr="00AB05B8">
        <w:rPr>
          <w:rFonts w:ascii="mylotus" w:hAnsi="mylotus" w:cs="mylotus"/>
          <w:sz w:val="22"/>
          <w:szCs w:val="22"/>
          <w:rtl/>
          <w:lang w:bidi="fa-IR"/>
        </w:rPr>
        <w:t>النهایة</w:t>
      </w:r>
      <w:r>
        <w:rPr>
          <w:rFonts w:ascii="B Lotus" w:hAnsi="B Lotus" w:cs="B Lotus" w:hint="cs"/>
          <w:sz w:val="22"/>
          <w:szCs w:val="22"/>
          <w:rtl/>
          <w:lang w:bidi="fa-IR"/>
        </w:rPr>
        <w:t>:</w:t>
      </w:r>
      <w:r w:rsidRPr="00F70402">
        <w:rPr>
          <w:rFonts w:ascii="B Lotus" w:hAnsi="B Lotus" w:cs="B Lotus"/>
          <w:sz w:val="22"/>
          <w:szCs w:val="22"/>
          <w:rtl/>
          <w:lang w:bidi="fa-IR"/>
        </w:rPr>
        <w:t xml:space="preserve"> ابن کثیر</w:t>
      </w:r>
      <w:r>
        <w:rPr>
          <w:rFonts w:ascii="B Lotus" w:hAnsi="B Lotus" w:cs="B Lotus" w:hint="cs"/>
          <w:sz w:val="22"/>
          <w:szCs w:val="22"/>
          <w:rtl/>
          <w:lang w:bidi="fa-IR"/>
        </w:rPr>
        <w:t>،</w:t>
      </w:r>
      <w:r w:rsidRPr="00F70402">
        <w:rPr>
          <w:rFonts w:ascii="B Lotus" w:hAnsi="B Lotus" w:cs="B Lotus"/>
          <w:sz w:val="22"/>
          <w:szCs w:val="22"/>
          <w:rtl/>
          <w:lang w:bidi="fa-IR"/>
        </w:rPr>
        <w:t xml:space="preserve"> ج 7/141</w:t>
      </w:r>
      <w:r>
        <w:rPr>
          <w:rFonts w:ascii="B Lotus" w:hAnsi="B Lotus" w:cs="B Lotus" w:hint="cs"/>
          <w:sz w:val="22"/>
          <w:szCs w:val="22"/>
          <w:rtl/>
          <w:lang w:bidi="fa-IR"/>
        </w:rPr>
        <w:t>.</w:t>
      </w:r>
    </w:p>
  </w:footnote>
  <w:footnote w:id="32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كتاب </w:t>
      </w:r>
      <w:r w:rsidRPr="00AB05B8">
        <w:rPr>
          <w:rFonts w:ascii="mylotus" w:hAnsi="mylotus" w:cs="mylotus"/>
          <w:sz w:val="22"/>
          <w:szCs w:val="22"/>
          <w:rtl/>
          <w:lang w:bidi="fa-IR"/>
        </w:rPr>
        <w:t>داعیة التوحید</w:t>
      </w:r>
      <w:r>
        <w:rPr>
          <w:rFonts w:ascii="B Lotus" w:hAnsi="B Lotus" w:cs="B Lotus" w:hint="cs"/>
          <w:sz w:val="22"/>
          <w:szCs w:val="22"/>
          <w:rtl/>
          <w:lang w:bidi="fa-IR"/>
        </w:rPr>
        <w:t>:</w:t>
      </w:r>
      <w:r w:rsidRPr="00F70402">
        <w:rPr>
          <w:rFonts w:ascii="B Lotus" w:hAnsi="B Lotus" w:cs="B Lotus"/>
          <w:sz w:val="22"/>
          <w:szCs w:val="22"/>
          <w:rtl/>
          <w:lang w:bidi="fa-IR"/>
        </w:rPr>
        <w:t xml:space="preserve"> محمد بن عبد الوهاب، شیخ عبد العزیز سید، ص </w:t>
      </w:r>
      <w:r>
        <w:rPr>
          <w:rFonts w:ascii="B Lotus" w:hAnsi="B Lotus" w:cs="B Lotus"/>
          <w:sz w:val="22"/>
          <w:szCs w:val="22"/>
          <w:rtl/>
          <w:lang w:bidi="fa-IR"/>
        </w:rPr>
        <w:t>41</w:t>
      </w:r>
      <w:r>
        <w:rPr>
          <w:rFonts w:ascii="B Lotus" w:hAnsi="B Lotus" w:cs="B Lotus" w:hint="cs"/>
          <w:sz w:val="22"/>
          <w:szCs w:val="22"/>
          <w:rtl/>
          <w:lang w:bidi="fa-IR"/>
        </w:rPr>
        <w:t>.</w:t>
      </w:r>
    </w:p>
  </w:footnote>
  <w:footnote w:id="33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همان</w:t>
      </w:r>
      <w:r>
        <w:rPr>
          <w:rFonts w:ascii="B Lotus" w:hAnsi="B Lotus" w:cs="B Lotus" w:hint="cs"/>
          <w:sz w:val="22"/>
          <w:szCs w:val="22"/>
          <w:rtl/>
          <w:lang w:bidi="fa-IR"/>
        </w:rPr>
        <w:t>:</w:t>
      </w:r>
      <w:r w:rsidRPr="00F70402">
        <w:rPr>
          <w:rFonts w:ascii="B Lotus" w:hAnsi="B Lotus" w:cs="B Lotus"/>
          <w:sz w:val="22"/>
          <w:szCs w:val="22"/>
          <w:rtl/>
          <w:lang w:bidi="fa-IR"/>
        </w:rPr>
        <w:t xml:space="preserve"> ص 41</w:t>
      </w:r>
      <w:r>
        <w:rPr>
          <w:rFonts w:ascii="B Lotus" w:hAnsi="B Lotus" w:cs="B Lotus" w:hint="cs"/>
          <w:sz w:val="22"/>
          <w:szCs w:val="22"/>
          <w:rtl/>
          <w:lang w:bidi="fa-IR"/>
        </w:rPr>
        <w:t>.</w:t>
      </w:r>
    </w:p>
  </w:footnote>
  <w:footnote w:id="33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AB05B8">
        <w:rPr>
          <w:rFonts w:ascii="mylotus" w:hAnsi="mylotus" w:cs="mylotus"/>
          <w:sz w:val="22"/>
          <w:szCs w:val="22"/>
          <w:rtl/>
          <w:lang w:bidi="fa-IR"/>
        </w:rPr>
        <w:t>الصفات الإلهیة</w:t>
      </w:r>
      <w:r w:rsidRPr="00F70402">
        <w:rPr>
          <w:rFonts w:ascii="B Lotus" w:hAnsi="B Lotus" w:cs="B Lotus"/>
          <w:sz w:val="22"/>
          <w:szCs w:val="22"/>
          <w:rtl/>
          <w:lang w:bidi="fa-IR"/>
        </w:rPr>
        <w:t>، با اندکی تصرف</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sz w:val="22"/>
          <w:szCs w:val="22"/>
          <w:rtl/>
          <w:lang w:bidi="fa-IR"/>
        </w:rPr>
        <w:t>121</w:t>
      </w:r>
      <w:r>
        <w:rPr>
          <w:rFonts w:ascii="B Lotus" w:hAnsi="B Lotus" w:cs="B Lotus" w:hint="cs"/>
          <w:sz w:val="22"/>
          <w:szCs w:val="22"/>
          <w:rtl/>
          <w:lang w:bidi="fa-IR"/>
        </w:rPr>
        <w:t>.</w:t>
      </w:r>
    </w:p>
  </w:footnote>
  <w:footnote w:id="33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AB05B8">
        <w:rPr>
          <w:rFonts w:ascii="mylotus" w:hAnsi="mylotus" w:cs="mylotus"/>
          <w:sz w:val="22"/>
          <w:szCs w:val="22"/>
          <w:rtl/>
          <w:lang w:bidi="fa-IR"/>
        </w:rPr>
        <w:t>الصفات الإلهی</w:t>
      </w:r>
      <w:r>
        <w:rPr>
          <w:rFonts w:ascii="mylotus" w:hAnsi="mylotus" w:cs="mylotus" w:hint="cs"/>
          <w:sz w:val="22"/>
          <w:szCs w:val="22"/>
          <w:rtl/>
          <w:lang w:bidi="fa-IR"/>
        </w:rPr>
        <w:t>ة</w:t>
      </w:r>
      <w:r>
        <w:rPr>
          <w:rFonts w:ascii="B Lotus" w:hAnsi="B Lotus" w:cs="B Lotus" w:hint="cs"/>
          <w:sz w:val="22"/>
          <w:szCs w:val="22"/>
          <w:rtl/>
          <w:lang w:bidi="fa-IR"/>
        </w:rPr>
        <w:t>:</w:t>
      </w:r>
      <w:r w:rsidRPr="00F70402">
        <w:rPr>
          <w:rFonts w:ascii="B Lotus" w:hAnsi="B Lotus" w:cs="B Lotus"/>
          <w:sz w:val="22"/>
          <w:szCs w:val="22"/>
          <w:rtl/>
          <w:lang w:bidi="fa-IR"/>
        </w:rPr>
        <w:t xml:space="preserve"> با اندکی تصرف </w:t>
      </w:r>
      <w:r>
        <w:rPr>
          <w:rFonts w:ascii="B Lotus" w:hAnsi="B Lotus" w:cs="B Lotus"/>
          <w:sz w:val="22"/>
          <w:szCs w:val="22"/>
          <w:rtl/>
          <w:lang w:bidi="fa-IR"/>
        </w:rPr>
        <w:t>127</w:t>
      </w:r>
      <w:r>
        <w:rPr>
          <w:rFonts w:ascii="B Lotus" w:hAnsi="B Lotus" w:cs="B Lotus" w:hint="cs"/>
          <w:sz w:val="22"/>
          <w:szCs w:val="22"/>
          <w:rtl/>
          <w:lang w:bidi="fa-IR"/>
        </w:rPr>
        <w:t>-</w:t>
      </w:r>
      <w:r w:rsidRPr="00F70402">
        <w:rPr>
          <w:rFonts w:ascii="B Lotus" w:hAnsi="B Lotus" w:cs="B Lotus"/>
          <w:sz w:val="22"/>
          <w:szCs w:val="22"/>
          <w:rtl/>
          <w:lang w:bidi="fa-IR"/>
        </w:rPr>
        <w:t>132</w:t>
      </w:r>
      <w:r>
        <w:rPr>
          <w:rFonts w:ascii="B Lotus" w:hAnsi="B Lotus" w:cs="B Lotus" w:hint="cs"/>
          <w:sz w:val="22"/>
          <w:szCs w:val="22"/>
          <w:rtl/>
          <w:lang w:bidi="fa-IR"/>
        </w:rPr>
        <w:t>.</w:t>
      </w:r>
    </w:p>
  </w:footnote>
  <w:footnote w:id="333">
    <w:p w:rsidR="00A55B30" w:rsidRPr="00F61AC0" w:rsidRDefault="00A55B30" w:rsidP="00FD13FE">
      <w:pPr>
        <w:widowControl w:val="0"/>
        <w:ind w:left="284" w:hanging="284"/>
        <w:jc w:val="both"/>
        <w:rPr>
          <w:rFonts w:ascii="B Lotus" w:hAnsi="B Lotus" w:cs="B Lotus"/>
          <w:sz w:val="22"/>
          <w:szCs w:val="22"/>
          <w:rtl/>
          <w:lang w:bidi="fa-IR"/>
        </w:rPr>
      </w:pPr>
      <w:r w:rsidRPr="00F61AC0">
        <w:rPr>
          <w:rStyle w:val="FootnoteReference"/>
          <w:rFonts w:ascii="B Lotus" w:hAnsi="B Lotus" w:cs="B Lotus"/>
          <w:sz w:val="22"/>
          <w:szCs w:val="22"/>
          <w:vertAlign w:val="baseline"/>
          <w:lang w:bidi="fa-IR"/>
        </w:rPr>
        <w:footnoteRef/>
      </w:r>
      <w:r w:rsidRPr="00F61AC0">
        <w:rPr>
          <w:rFonts w:ascii="B Lotus" w:hAnsi="B Lotus" w:cs="B Lotus" w:hint="cs"/>
          <w:sz w:val="22"/>
          <w:szCs w:val="22"/>
          <w:rtl/>
          <w:lang w:bidi="fa-IR"/>
        </w:rPr>
        <w:t>-</w:t>
      </w:r>
      <w:r w:rsidRPr="00F61AC0">
        <w:rPr>
          <w:rFonts w:ascii="B Lotus" w:hAnsi="B Lotus" w:cs="B Lotus"/>
          <w:sz w:val="22"/>
          <w:szCs w:val="22"/>
          <w:rtl/>
          <w:lang w:bidi="fa-IR"/>
        </w:rPr>
        <w:t xml:space="preserve"> </w:t>
      </w:r>
      <w:r w:rsidRPr="00F61AC0">
        <w:rPr>
          <w:rFonts w:ascii="mylotus" w:hAnsi="mylotus" w:cs="mylotus"/>
          <w:sz w:val="22"/>
          <w:szCs w:val="22"/>
          <w:rtl/>
          <w:lang w:bidi="fa-IR"/>
        </w:rPr>
        <w:t>الإبا</w:t>
      </w:r>
      <w:r w:rsidRPr="00F61AC0">
        <w:rPr>
          <w:rFonts w:ascii="mylotus" w:hAnsi="mylotus" w:cs="mylotus" w:hint="cs"/>
          <w:sz w:val="22"/>
          <w:szCs w:val="22"/>
          <w:rtl/>
          <w:lang w:bidi="fa-IR"/>
        </w:rPr>
        <w:t>ن</w:t>
      </w:r>
      <w:r w:rsidRPr="00F61AC0">
        <w:rPr>
          <w:rFonts w:ascii="mylotus" w:hAnsi="mylotus" w:cs="mylotus"/>
          <w:sz w:val="22"/>
          <w:szCs w:val="22"/>
          <w:rtl/>
          <w:lang w:bidi="fa-IR"/>
        </w:rPr>
        <w:t>ة</w:t>
      </w:r>
      <w:r w:rsidRPr="00F61AC0">
        <w:rPr>
          <w:rFonts w:ascii="B Lotus" w:hAnsi="B Lotus" w:cs="B Lotus" w:hint="cs"/>
          <w:sz w:val="22"/>
          <w:szCs w:val="22"/>
          <w:rtl/>
          <w:lang w:bidi="fa-IR"/>
        </w:rPr>
        <w:t>:</w:t>
      </w:r>
      <w:r>
        <w:rPr>
          <w:rFonts w:ascii="B Lotus" w:hAnsi="B Lotus" w:cs="B Lotus"/>
          <w:sz w:val="22"/>
          <w:szCs w:val="22"/>
          <w:rtl/>
          <w:lang w:bidi="fa-IR"/>
        </w:rPr>
        <w:t xml:space="preserve"> </w:t>
      </w:r>
      <w:r>
        <w:rPr>
          <w:rFonts w:ascii="B Lotus" w:hAnsi="B Lotus" w:cs="B Lotus" w:hint="cs"/>
          <w:sz w:val="22"/>
          <w:szCs w:val="22"/>
          <w:rtl/>
          <w:lang w:bidi="fa-IR"/>
        </w:rPr>
        <w:t>أ</w:t>
      </w:r>
      <w:r>
        <w:rPr>
          <w:rFonts w:ascii="B Lotus" w:hAnsi="B Lotus" w:cs="B Lotus"/>
          <w:sz w:val="22"/>
          <w:szCs w:val="22"/>
          <w:rtl/>
          <w:lang w:bidi="fa-IR"/>
        </w:rPr>
        <w:t>بوالحسن ال</w:t>
      </w:r>
      <w:r>
        <w:rPr>
          <w:rFonts w:ascii="B Lotus" w:hAnsi="B Lotus" w:cs="B Lotus" w:hint="cs"/>
          <w:sz w:val="22"/>
          <w:szCs w:val="22"/>
          <w:rtl/>
          <w:lang w:bidi="fa-IR"/>
        </w:rPr>
        <w:t>أ</w:t>
      </w:r>
      <w:r w:rsidRPr="00F61AC0">
        <w:rPr>
          <w:rFonts w:ascii="B Lotus" w:hAnsi="B Lotus" w:cs="B Lotus"/>
          <w:sz w:val="22"/>
          <w:szCs w:val="22"/>
          <w:rtl/>
          <w:lang w:bidi="fa-IR"/>
        </w:rPr>
        <w:t>شعری، ص 17.</w:t>
      </w:r>
    </w:p>
  </w:footnote>
  <w:footnote w:id="33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AB05B8">
        <w:rPr>
          <w:rFonts w:ascii="mylotus" w:hAnsi="mylotus" w:cs="mylotus"/>
          <w:sz w:val="22"/>
          <w:szCs w:val="22"/>
          <w:rtl/>
          <w:lang w:bidi="fa-IR"/>
        </w:rPr>
        <w:t>ابوحامد الغزالی و التصوف</w:t>
      </w:r>
      <w:r>
        <w:rPr>
          <w:rFonts w:ascii="B Lotus" w:hAnsi="B Lotus" w:cs="B Lotus" w:hint="cs"/>
          <w:sz w:val="22"/>
          <w:szCs w:val="22"/>
          <w:rtl/>
          <w:lang w:bidi="fa-IR"/>
        </w:rPr>
        <w:t>:</w:t>
      </w:r>
      <w:r w:rsidRPr="00F70402">
        <w:rPr>
          <w:rFonts w:ascii="B Lotus" w:hAnsi="B Lotus" w:cs="B Lotus"/>
          <w:sz w:val="22"/>
          <w:szCs w:val="22"/>
          <w:rtl/>
          <w:lang w:bidi="fa-IR"/>
        </w:rPr>
        <w:t xml:space="preserve"> عبد الرحمن دمشقیه 49</w:t>
      </w:r>
      <w:r>
        <w:rPr>
          <w:rFonts w:ascii="B Lotus" w:hAnsi="B Lotus" w:cs="B Lotus" w:hint="cs"/>
          <w:sz w:val="22"/>
          <w:szCs w:val="22"/>
          <w:rtl/>
          <w:lang w:bidi="fa-IR"/>
        </w:rPr>
        <w:t>-</w:t>
      </w:r>
      <w:r w:rsidRPr="00F70402">
        <w:rPr>
          <w:rFonts w:ascii="B Lotus" w:hAnsi="B Lotus" w:cs="B Lotus"/>
          <w:sz w:val="22"/>
          <w:szCs w:val="22"/>
          <w:rtl/>
          <w:lang w:bidi="fa-IR"/>
        </w:rPr>
        <w:t>50</w:t>
      </w:r>
      <w:r>
        <w:rPr>
          <w:rFonts w:ascii="B Lotus" w:hAnsi="B Lotus" w:cs="B Lotus" w:hint="cs"/>
          <w:sz w:val="22"/>
          <w:szCs w:val="22"/>
          <w:rtl/>
          <w:lang w:bidi="fa-IR"/>
        </w:rPr>
        <w:t>.</w:t>
      </w:r>
    </w:p>
  </w:footnote>
  <w:footnote w:id="33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hint="cs"/>
          <w:sz w:val="22"/>
          <w:szCs w:val="22"/>
          <w:rtl/>
          <w:lang w:bidi="fa-IR"/>
        </w:rPr>
        <w:t>إ</w:t>
      </w:r>
      <w:r w:rsidRPr="00AB05B8">
        <w:rPr>
          <w:rFonts w:ascii="mylotus" w:hAnsi="mylotus" w:cs="mylotus"/>
          <w:sz w:val="22"/>
          <w:szCs w:val="22"/>
          <w:rtl/>
          <w:lang w:bidi="fa-IR"/>
        </w:rPr>
        <w:t>لجام العوام عن علم الکلام</w:t>
      </w:r>
      <w:r w:rsidRPr="00F70402">
        <w:rPr>
          <w:rFonts w:ascii="B Lotus" w:hAnsi="B Lotus" w:cs="B Lotus"/>
          <w:sz w:val="22"/>
          <w:szCs w:val="22"/>
          <w:rtl/>
          <w:lang w:bidi="fa-IR"/>
        </w:rPr>
        <w:t>، غزالی، ص</w:t>
      </w:r>
      <w:r>
        <w:rPr>
          <w:rFonts w:ascii="B Lotus" w:hAnsi="B Lotus" w:cs="B Lotus" w:hint="cs"/>
          <w:sz w:val="22"/>
          <w:szCs w:val="22"/>
          <w:rtl/>
          <w:lang w:bidi="fa-IR"/>
        </w:rPr>
        <w:t xml:space="preserve">: </w:t>
      </w:r>
      <w:r>
        <w:rPr>
          <w:rFonts w:ascii="B Lotus" w:hAnsi="B Lotus" w:cs="B Lotus"/>
          <w:sz w:val="22"/>
          <w:szCs w:val="22"/>
          <w:rtl/>
          <w:lang w:bidi="fa-IR"/>
        </w:rPr>
        <w:t>89</w:t>
      </w:r>
      <w:r>
        <w:rPr>
          <w:rFonts w:ascii="B Lotus" w:hAnsi="B Lotus" w:cs="B Lotus" w:hint="cs"/>
          <w:sz w:val="22"/>
          <w:szCs w:val="22"/>
          <w:rtl/>
          <w:lang w:bidi="fa-IR"/>
        </w:rPr>
        <w:t>-</w:t>
      </w:r>
      <w:r w:rsidRPr="00F70402">
        <w:rPr>
          <w:rFonts w:ascii="B Lotus" w:hAnsi="B Lotus" w:cs="B Lotus"/>
          <w:sz w:val="22"/>
          <w:szCs w:val="22"/>
          <w:rtl/>
          <w:lang w:bidi="fa-IR"/>
        </w:rPr>
        <w:t>90</w:t>
      </w:r>
      <w:r>
        <w:rPr>
          <w:rFonts w:ascii="B Lotus" w:hAnsi="B Lotus" w:cs="B Lotus" w:hint="cs"/>
          <w:sz w:val="22"/>
          <w:szCs w:val="22"/>
          <w:rtl/>
          <w:lang w:bidi="fa-IR"/>
        </w:rPr>
        <w:t>.</w:t>
      </w:r>
    </w:p>
  </w:footnote>
  <w:footnote w:id="33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AB05B8">
        <w:rPr>
          <w:rFonts w:ascii="mylotus" w:hAnsi="mylotus" w:cs="mylotus"/>
          <w:sz w:val="22"/>
          <w:szCs w:val="22"/>
          <w:rtl/>
          <w:lang w:bidi="fa-IR"/>
        </w:rPr>
        <w:t>العقیدة الحمیة</w:t>
      </w:r>
      <w:r>
        <w:rPr>
          <w:rFonts w:ascii="B Lotus" w:hAnsi="B Lotus" w:cs="B Lotus" w:hint="cs"/>
          <w:sz w:val="22"/>
          <w:szCs w:val="22"/>
          <w:rtl/>
          <w:lang w:bidi="fa-IR"/>
        </w:rPr>
        <w:t>:</w:t>
      </w:r>
      <w:r w:rsidRPr="00F70402">
        <w:rPr>
          <w:rFonts w:ascii="B Lotus" w:hAnsi="B Lotus" w:cs="B Lotus"/>
          <w:sz w:val="22"/>
          <w:szCs w:val="22"/>
          <w:rtl/>
          <w:lang w:bidi="fa-IR"/>
        </w:rPr>
        <w:t xml:space="preserve"> ص </w:t>
      </w:r>
      <w:r>
        <w:rPr>
          <w:rFonts w:ascii="B Lotus" w:hAnsi="B Lotus" w:cs="B Lotus"/>
          <w:sz w:val="22"/>
          <w:szCs w:val="22"/>
          <w:rtl/>
          <w:lang w:bidi="fa-IR"/>
        </w:rPr>
        <w:t>7</w:t>
      </w:r>
      <w:r>
        <w:rPr>
          <w:rFonts w:ascii="B Lotus" w:hAnsi="B Lotus" w:cs="B Lotus" w:hint="cs"/>
          <w:sz w:val="22"/>
          <w:szCs w:val="22"/>
          <w:rtl/>
          <w:lang w:bidi="fa-IR"/>
        </w:rPr>
        <w:t>.</w:t>
      </w:r>
    </w:p>
  </w:footnote>
  <w:footnote w:id="33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AB05B8">
        <w:rPr>
          <w:rFonts w:ascii="mylotus" w:hAnsi="mylotus" w:cs="mylotus"/>
          <w:sz w:val="22"/>
          <w:szCs w:val="22"/>
          <w:rtl/>
          <w:lang w:bidi="fa-IR"/>
        </w:rPr>
        <w:t>العقیدة الحمیة</w:t>
      </w:r>
      <w:r>
        <w:rPr>
          <w:rFonts w:ascii="B Lotus" w:hAnsi="B Lotus" w:cs="B Lotus" w:hint="cs"/>
          <w:sz w:val="22"/>
          <w:szCs w:val="22"/>
          <w:rtl/>
          <w:lang w:bidi="fa-IR"/>
        </w:rPr>
        <w:t>:</w:t>
      </w:r>
      <w:r w:rsidRPr="00F70402">
        <w:rPr>
          <w:rFonts w:ascii="B Lotus" w:hAnsi="B Lotus" w:cs="B Lotus"/>
          <w:sz w:val="22"/>
          <w:szCs w:val="22"/>
          <w:rtl/>
          <w:lang w:bidi="fa-IR"/>
        </w:rPr>
        <w:t xml:space="preserve"> ص 7</w:t>
      </w:r>
      <w:r>
        <w:rPr>
          <w:rFonts w:ascii="B Lotus" w:hAnsi="B Lotus" w:cs="B Lotus" w:hint="cs"/>
          <w:sz w:val="22"/>
          <w:szCs w:val="22"/>
          <w:rtl/>
          <w:lang w:bidi="fa-IR"/>
        </w:rPr>
        <w:t>.</w:t>
      </w:r>
    </w:p>
  </w:footnote>
  <w:footnote w:id="338">
    <w:p w:rsidR="00A55B30" w:rsidRPr="00F70402" w:rsidRDefault="00A55B30" w:rsidP="00F61AC0">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AB05B8">
        <w:rPr>
          <w:rFonts w:ascii="mylotus" w:hAnsi="mylotus" w:cs="mylotus"/>
          <w:sz w:val="22"/>
          <w:szCs w:val="22"/>
          <w:rtl/>
          <w:lang w:bidi="fa-IR"/>
        </w:rPr>
        <w:t>الحجة ف</w:t>
      </w:r>
      <w:r>
        <w:rPr>
          <w:rFonts w:ascii="mylotus" w:hAnsi="mylotus" w:cs="mylotus" w:hint="cs"/>
          <w:sz w:val="22"/>
          <w:szCs w:val="22"/>
          <w:rtl/>
          <w:lang w:bidi="fa-IR"/>
        </w:rPr>
        <w:t>ي</w:t>
      </w:r>
      <w:r w:rsidRPr="00AB05B8">
        <w:rPr>
          <w:rFonts w:ascii="mylotus" w:hAnsi="mylotus" w:cs="mylotus"/>
          <w:sz w:val="22"/>
          <w:szCs w:val="22"/>
          <w:rtl/>
          <w:lang w:bidi="fa-IR"/>
        </w:rPr>
        <w:t xml:space="preserve"> بیان ال</w:t>
      </w:r>
      <w:r>
        <w:rPr>
          <w:rFonts w:ascii="mylotus" w:hAnsi="mylotus" w:cs="mylotus" w:hint="cs"/>
          <w:sz w:val="22"/>
          <w:szCs w:val="22"/>
          <w:rtl/>
          <w:lang w:bidi="fa-IR"/>
        </w:rPr>
        <w:t>ـ</w:t>
      </w:r>
      <w:r w:rsidRPr="00AB05B8">
        <w:rPr>
          <w:rFonts w:ascii="mylotus" w:hAnsi="mylotus" w:cs="mylotus"/>
          <w:sz w:val="22"/>
          <w:szCs w:val="22"/>
          <w:rtl/>
          <w:lang w:bidi="fa-IR"/>
        </w:rPr>
        <w:t>محجة</w:t>
      </w:r>
      <w:r>
        <w:rPr>
          <w:rFonts w:ascii="B Lotus" w:hAnsi="B Lotus" w:cs="B Lotus"/>
          <w:sz w:val="22"/>
          <w:szCs w:val="22"/>
          <w:rtl/>
          <w:lang w:bidi="fa-IR"/>
        </w:rPr>
        <w:t xml:space="preserve">، </w:t>
      </w:r>
      <w:r>
        <w:rPr>
          <w:rFonts w:ascii="mylotus" w:hAnsi="mylotus" w:cs="mylotus" w:hint="cs"/>
          <w:sz w:val="22"/>
          <w:szCs w:val="22"/>
          <w:rtl/>
          <w:lang w:bidi="fa-IR"/>
        </w:rPr>
        <w:t>ا</w:t>
      </w:r>
      <w:r>
        <w:rPr>
          <w:rFonts w:ascii="mylotus" w:hAnsi="mylotus" w:cs="mylotus"/>
          <w:sz w:val="22"/>
          <w:szCs w:val="22"/>
          <w:rtl/>
          <w:lang w:bidi="fa-IR"/>
        </w:rPr>
        <w:t>ص</w:t>
      </w:r>
      <w:r>
        <w:rPr>
          <w:rFonts w:ascii="mylotus" w:hAnsi="mylotus" w:cs="mylotus" w:hint="cs"/>
          <w:sz w:val="22"/>
          <w:szCs w:val="22"/>
          <w:rtl/>
          <w:lang w:bidi="fa-IR"/>
        </w:rPr>
        <w:t>فها</w:t>
      </w:r>
      <w:r w:rsidRPr="00AB05B8">
        <w:rPr>
          <w:rFonts w:ascii="mylotus" w:hAnsi="mylotus" w:cs="mylotus"/>
          <w:sz w:val="22"/>
          <w:szCs w:val="22"/>
          <w:rtl/>
          <w:lang w:bidi="fa-IR"/>
        </w:rPr>
        <w:t>نی</w:t>
      </w:r>
      <w:r>
        <w:rPr>
          <w:rFonts w:ascii="B Lotus" w:hAnsi="B Lotus" w:cs="B Lotus" w:hint="cs"/>
          <w:sz w:val="22"/>
          <w:szCs w:val="22"/>
          <w:rtl/>
          <w:lang w:bidi="fa-IR"/>
        </w:rPr>
        <w:t xml:space="preserve">: </w:t>
      </w:r>
      <w:r>
        <w:rPr>
          <w:rFonts w:ascii="B Lotus" w:hAnsi="B Lotus" w:cs="B Lotus"/>
          <w:sz w:val="22"/>
          <w:szCs w:val="22"/>
          <w:rtl/>
          <w:lang w:bidi="fa-IR"/>
        </w:rPr>
        <w:t>2/445</w:t>
      </w:r>
      <w:r>
        <w:rPr>
          <w:rFonts w:ascii="B Lotus" w:hAnsi="B Lotus" w:cs="B Lotus" w:hint="cs"/>
          <w:sz w:val="22"/>
          <w:szCs w:val="22"/>
          <w:rtl/>
          <w:lang w:bidi="fa-IR"/>
        </w:rPr>
        <w:t>.</w:t>
      </w:r>
    </w:p>
  </w:footnote>
  <w:footnote w:id="33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حقیقة البدعة و</w:t>
      </w:r>
      <w:r>
        <w:rPr>
          <w:rFonts w:ascii="mylotus" w:hAnsi="mylotus" w:cs="mylotus" w:hint="cs"/>
          <w:sz w:val="22"/>
          <w:szCs w:val="22"/>
          <w:rtl/>
          <w:lang w:bidi="fa-IR"/>
        </w:rPr>
        <w:t>أ</w:t>
      </w:r>
      <w:r w:rsidRPr="00AB05B8">
        <w:rPr>
          <w:rFonts w:ascii="mylotus" w:hAnsi="mylotus" w:cs="mylotus"/>
          <w:sz w:val="22"/>
          <w:szCs w:val="22"/>
          <w:rtl/>
          <w:lang w:bidi="fa-IR"/>
        </w:rPr>
        <w:t>حکامها، سعید بن ناصر الغامدی</w:t>
      </w:r>
      <w:r>
        <w:rPr>
          <w:rFonts w:ascii="B Lotus" w:hAnsi="B Lotus" w:cs="B Lotus" w:hint="cs"/>
          <w:sz w:val="22"/>
          <w:szCs w:val="22"/>
          <w:rtl/>
          <w:lang w:bidi="fa-IR"/>
        </w:rPr>
        <w:t>:</w:t>
      </w:r>
      <w:r w:rsidRPr="00F70402">
        <w:rPr>
          <w:rFonts w:ascii="B Lotus" w:hAnsi="B Lotus" w:cs="B Lotus"/>
          <w:sz w:val="22"/>
          <w:szCs w:val="22"/>
          <w:rtl/>
          <w:lang w:bidi="fa-IR"/>
        </w:rPr>
        <w:t xml:space="preserve"> ج 1/183</w:t>
      </w:r>
      <w:r>
        <w:rPr>
          <w:rFonts w:ascii="B Lotus" w:hAnsi="B Lotus" w:cs="B Lotus" w:hint="cs"/>
          <w:sz w:val="22"/>
          <w:szCs w:val="22"/>
          <w:rtl/>
          <w:lang w:bidi="fa-IR"/>
        </w:rPr>
        <w:t>-</w:t>
      </w:r>
      <w:r w:rsidRPr="00F70402">
        <w:rPr>
          <w:rFonts w:ascii="B Lotus" w:hAnsi="B Lotus" w:cs="B Lotus"/>
          <w:sz w:val="22"/>
          <w:szCs w:val="22"/>
          <w:rtl/>
          <w:lang w:bidi="fa-IR"/>
        </w:rPr>
        <w:t>184</w:t>
      </w:r>
      <w:r>
        <w:rPr>
          <w:rFonts w:ascii="B Lotus" w:hAnsi="B Lotus" w:cs="B Lotus" w:hint="cs"/>
          <w:sz w:val="22"/>
          <w:szCs w:val="22"/>
          <w:rtl/>
          <w:lang w:bidi="fa-IR"/>
        </w:rPr>
        <w:t>.</w:t>
      </w:r>
    </w:p>
  </w:footnote>
  <w:footnote w:id="34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درء التعارض</w:t>
      </w:r>
      <w:r>
        <w:rPr>
          <w:rFonts w:ascii="B Lotus" w:hAnsi="B Lotus" w:cs="B Lotus" w:hint="cs"/>
          <w:sz w:val="22"/>
          <w:szCs w:val="22"/>
          <w:rtl/>
          <w:lang w:bidi="fa-IR"/>
        </w:rPr>
        <w:t xml:space="preserve">: </w:t>
      </w:r>
      <w:r>
        <w:rPr>
          <w:rFonts w:ascii="B Lotus" w:hAnsi="B Lotus" w:cs="B Lotus"/>
          <w:sz w:val="22"/>
          <w:szCs w:val="22"/>
          <w:rtl/>
          <w:lang w:bidi="fa-IR"/>
        </w:rPr>
        <w:t>6/172</w:t>
      </w:r>
      <w:r>
        <w:rPr>
          <w:rFonts w:ascii="B Lotus" w:hAnsi="B Lotus" w:cs="B Lotus" w:hint="cs"/>
          <w:sz w:val="22"/>
          <w:szCs w:val="22"/>
          <w:rtl/>
          <w:lang w:bidi="fa-IR"/>
        </w:rPr>
        <w:t>.</w:t>
      </w:r>
    </w:p>
  </w:footnote>
  <w:footnote w:id="34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mylotus" w:hAnsi="mylotus" w:cs="mylotus" w:hint="cs"/>
          <w:sz w:val="22"/>
          <w:szCs w:val="22"/>
          <w:rtl/>
          <w:lang w:bidi="fa-IR"/>
        </w:rPr>
        <w:t xml:space="preserve">- </w:t>
      </w:r>
      <w:r>
        <w:rPr>
          <w:rFonts w:ascii="mylotus" w:hAnsi="mylotus" w:cs="mylotus"/>
          <w:sz w:val="22"/>
          <w:szCs w:val="22"/>
          <w:rtl/>
          <w:lang w:bidi="fa-IR"/>
        </w:rPr>
        <w:t>اللالکایی</w:t>
      </w:r>
      <w:r>
        <w:rPr>
          <w:rFonts w:ascii="B Lotus" w:hAnsi="B Lotus" w:cs="B Lotus" w:hint="cs"/>
          <w:sz w:val="22"/>
          <w:szCs w:val="22"/>
          <w:rtl/>
          <w:lang w:bidi="fa-IR"/>
        </w:rPr>
        <w:t xml:space="preserve">: </w:t>
      </w:r>
      <w:r>
        <w:rPr>
          <w:rFonts w:ascii="B Lotus" w:hAnsi="B Lotus" w:cs="B Lotus"/>
          <w:sz w:val="22"/>
          <w:szCs w:val="22"/>
          <w:rtl/>
          <w:lang w:bidi="fa-IR"/>
        </w:rPr>
        <w:t>1/114</w:t>
      </w:r>
      <w:r>
        <w:rPr>
          <w:rFonts w:ascii="B Lotus" w:hAnsi="B Lotus" w:cs="B Lotus" w:hint="cs"/>
          <w:sz w:val="22"/>
          <w:szCs w:val="22"/>
          <w:rtl/>
          <w:lang w:bidi="fa-IR"/>
        </w:rPr>
        <w:t>.</w:t>
      </w:r>
    </w:p>
  </w:footnote>
  <w:footnote w:id="34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همان</w:t>
      </w:r>
      <w:r>
        <w:rPr>
          <w:rFonts w:ascii="B Lotus" w:hAnsi="B Lotus" w:cs="B Lotus" w:hint="cs"/>
          <w:sz w:val="22"/>
          <w:szCs w:val="22"/>
          <w:rtl/>
          <w:lang w:bidi="fa-IR"/>
        </w:rPr>
        <w:t xml:space="preserve">: </w:t>
      </w:r>
      <w:r>
        <w:rPr>
          <w:rFonts w:ascii="B Lotus" w:hAnsi="B Lotus" w:cs="B Lotus"/>
          <w:sz w:val="22"/>
          <w:szCs w:val="22"/>
          <w:rtl/>
          <w:lang w:bidi="fa-IR"/>
        </w:rPr>
        <w:t>1/114</w:t>
      </w:r>
      <w:r>
        <w:rPr>
          <w:rFonts w:ascii="B Lotus" w:hAnsi="B Lotus" w:cs="B Lotus" w:hint="cs"/>
          <w:sz w:val="22"/>
          <w:szCs w:val="22"/>
          <w:rtl/>
          <w:lang w:bidi="fa-IR"/>
        </w:rPr>
        <w:t>-</w:t>
      </w:r>
      <w:r w:rsidRPr="00F70402">
        <w:rPr>
          <w:rFonts w:ascii="B Lotus" w:hAnsi="B Lotus" w:cs="B Lotus"/>
          <w:sz w:val="22"/>
          <w:szCs w:val="22"/>
          <w:rtl/>
          <w:lang w:bidi="fa-IR"/>
        </w:rPr>
        <w:t>149</w:t>
      </w:r>
      <w:r>
        <w:rPr>
          <w:rFonts w:ascii="B Lotus" w:hAnsi="B Lotus" w:cs="B Lotus" w:hint="cs"/>
          <w:sz w:val="22"/>
          <w:szCs w:val="22"/>
          <w:rtl/>
          <w:lang w:bidi="fa-IR"/>
        </w:rPr>
        <w:t>.</w:t>
      </w:r>
    </w:p>
  </w:footnote>
  <w:footnote w:id="343">
    <w:p w:rsidR="00A55B30" w:rsidRPr="00F70402" w:rsidRDefault="00A55B30" w:rsidP="00F61AC0">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AB05B8">
        <w:rPr>
          <w:rFonts w:ascii="mylotus" w:hAnsi="mylotus" w:cs="mylotus"/>
          <w:sz w:val="22"/>
          <w:szCs w:val="22"/>
          <w:rtl/>
          <w:lang w:bidi="fa-IR"/>
        </w:rPr>
        <w:t>الشریعة</w:t>
      </w:r>
      <w:r>
        <w:rPr>
          <w:rFonts w:ascii="mylotus" w:hAnsi="mylotus" w:cs="mylotus" w:hint="cs"/>
          <w:sz w:val="22"/>
          <w:szCs w:val="22"/>
          <w:rtl/>
          <w:lang w:bidi="fa-IR"/>
        </w:rPr>
        <w:t>، آجری</w:t>
      </w:r>
      <w:r>
        <w:rPr>
          <w:rFonts w:ascii="B Lotus" w:hAnsi="B Lotus" w:cs="B Lotus" w:hint="cs"/>
          <w:sz w:val="22"/>
          <w:szCs w:val="22"/>
          <w:rtl/>
          <w:lang w:bidi="fa-IR"/>
        </w:rPr>
        <w:t xml:space="preserve">: </w:t>
      </w:r>
      <w:r w:rsidRPr="00F70402">
        <w:rPr>
          <w:rFonts w:ascii="B Lotus" w:hAnsi="B Lotus" w:cs="B Lotus"/>
          <w:sz w:val="22"/>
          <w:szCs w:val="22"/>
          <w:rtl/>
          <w:lang w:bidi="fa-IR"/>
        </w:rPr>
        <w:t>65، 66</w:t>
      </w:r>
      <w:r>
        <w:rPr>
          <w:rFonts w:ascii="B Lotus" w:hAnsi="B Lotus" w:cs="B Lotus" w:hint="cs"/>
          <w:sz w:val="22"/>
          <w:szCs w:val="22"/>
          <w:rtl/>
          <w:lang w:bidi="fa-IR"/>
        </w:rPr>
        <w:t>.</w:t>
      </w:r>
    </w:p>
  </w:footnote>
  <w:footnote w:id="344">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البدایة و</w:t>
      </w:r>
      <w:r w:rsidRPr="00AB05B8">
        <w:rPr>
          <w:rFonts w:ascii="mylotus" w:hAnsi="mylotus" w:cs="mylotus"/>
          <w:sz w:val="22"/>
          <w:szCs w:val="22"/>
          <w:rtl/>
          <w:lang w:bidi="fa-IR"/>
        </w:rPr>
        <w:t>النهایة</w:t>
      </w:r>
      <w:r>
        <w:rPr>
          <w:rFonts w:ascii="B Lotus" w:hAnsi="B Lotus" w:cs="B Lotus" w:hint="cs"/>
          <w:sz w:val="22"/>
          <w:szCs w:val="22"/>
          <w:rtl/>
          <w:lang w:bidi="fa-IR"/>
        </w:rPr>
        <w:t xml:space="preserve">: </w:t>
      </w:r>
      <w:r w:rsidRPr="00F70402">
        <w:rPr>
          <w:rFonts w:ascii="B Lotus" w:hAnsi="B Lotus" w:cs="B Lotus"/>
          <w:sz w:val="22"/>
          <w:szCs w:val="22"/>
          <w:rtl/>
          <w:lang w:bidi="fa-IR"/>
        </w:rPr>
        <w:t>7/279</w:t>
      </w:r>
      <w:r>
        <w:rPr>
          <w:rFonts w:ascii="B Lotus" w:hAnsi="B Lotus" w:cs="B Lotus" w:hint="cs"/>
          <w:sz w:val="22"/>
          <w:szCs w:val="22"/>
          <w:rtl/>
          <w:lang w:bidi="fa-IR"/>
        </w:rPr>
        <w:t>.</w:t>
      </w:r>
    </w:p>
  </w:footnote>
  <w:footnote w:id="34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همان</w:t>
      </w:r>
      <w:r>
        <w:rPr>
          <w:rFonts w:ascii="B Lotus" w:hAnsi="B Lotus" w:cs="B Lotus" w:hint="cs"/>
          <w:sz w:val="22"/>
          <w:szCs w:val="22"/>
          <w:rtl/>
          <w:lang w:bidi="fa-IR"/>
        </w:rPr>
        <w:t xml:space="preserve">: </w:t>
      </w:r>
      <w:r w:rsidRPr="00F70402">
        <w:rPr>
          <w:rFonts w:ascii="B Lotus" w:hAnsi="B Lotus" w:cs="B Lotus"/>
          <w:sz w:val="22"/>
          <w:szCs w:val="22"/>
          <w:rtl/>
          <w:lang w:bidi="fa-IR"/>
        </w:rPr>
        <w:t>7/277</w:t>
      </w:r>
      <w:r>
        <w:rPr>
          <w:rFonts w:ascii="B Lotus" w:hAnsi="B Lotus" w:cs="B Lotus" w:hint="cs"/>
          <w:sz w:val="22"/>
          <w:szCs w:val="22"/>
          <w:rtl/>
          <w:lang w:bidi="fa-IR"/>
        </w:rPr>
        <w:t>،</w:t>
      </w:r>
      <w:r>
        <w:rPr>
          <w:rFonts w:ascii="B Lotus" w:hAnsi="B Lotus" w:cs="B Lotus"/>
          <w:sz w:val="22"/>
          <w:szCs w:val="22"/>
          <w:rtl/>
          <w:lang w:bidi="fa-IR"/>
        </w:rPr>
        <w:t xml:space="preserve"> والعبر</w:t>
      </w:r>
      <w:r>
        <w:rPr>
          <w:rFonts w:ascii="B Lotus" w:hAnsi="B Lotus" w:cs="B Lotus" w:hint="cs"/>
          <w:sz w:val="22"/>
          <w:szCs w:val="22"/>
          <w:rtl/>
          <w:lang w:bidi="fa-IR"/>
        </w:rPr>
        <w:t xml:space="preserve">: </w:t>
      </w:r>
      <w:r>
        <w:rPr>
          <w:rFonts w:ascii="B Lotus" w:hAnsi="B Lotus" w:cs="B Lotus"/>
          <w:sz w:val="22"/>
          <w:szCs w:val="22"/>
          <w:rtl/>
          <w:lang w:bidi="fa-IR"/>
        </w:rPr>
        <w:t>1/32</w:t>
      </w:r>
      <w:r>
        <w:rPr>
          <w:rFonts w:ascii="B Lotus" w:hAnsi="B Lotus" w:cs="B Lotus" w:hint="cs"/>
          <w:sz w:val="22"/>
          <w:szCs w:val="22"/>
          <w:rtl/>
          <w:lang w:bidi="fa-IR"/>
        </w:rPr>
        <w:t>.</w:t>
      </w:r>
    </w:p>
  </w:footnote>
  <w:footnote w:id="34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امام احمد بن نصر بن مالک الهیثم الخزاعی، مشهور به ابو عبد الله از همعصران‏امام احمد بود در حدیث حافظ وثقه بود، مخفیانه گروهی را برای تغییر منکر تشکیل داده بود، کارش برملا شد و الواثق او را کشت در سال (231 </w:t>
      </w:r>
      <w:r w:rsidRPr="00AB05B8">
        <w:rPr>
          <w:rFonts w:ascii="B Lotus" w:hAnsi="B Lotus" w:cs="B Lotus" w:hint="cs"/>
          <w:sz w:val="22"/>
          <w:szCs w:val="22"/>
          <w:rtl/>
          <w:lang w:bidi="fa-IR"/>
        </w:rPr>
        <w:t>ﻫ</w:t>
      </w:r>
      <w:r w:rsidRPr="00F70402">
        <w:rPr>
          <w:rFonts w:ascii="B Lotus" w:hAnsi="B Lotus" w:cs="B Lotus"/>
          <w:sz w:val="22"/>
          <w:szCs w:val="22"/>
          <w:rtl/>
          <w:lang w:bidi="fa-IR"/>
        </w:rPr>
        <w:t xml:space="preserve">. ق) </w:t>
      </w:r>
      <w:r w:rsidRPr="00AB05B8">
        <w:rPr>
          <w:rFonts w:ascii="mylotus" w:hAnsi="mylotus" w:cs="mylotus"/>
          <w:sz w:val="22"/>
          <w:szCs w:val="22"/>
          <w:rtl/>
          <w:lang w:bidi="fa-IR"/>
        </w:rPr>
        <w:t>شذرات الذهب</w:t>
      </w:r>
      <w:r>
        <w:rPr>
          <w:rFonts w:ascii="B Lotus" w:hAnsi="B Lotus" w:cs="B Lotus" w:hint="cs"/>
          <w:sz w:val="22"/>
          <w:szCs w:val="22"/>
          <w:rtl/>
          <w:lang w:bidi="fa-IR"/>
        </w:rPr>
        <w:t xml:space="preserve">: </w:t>
      </w:r>
      <w:r w:rsidRPr="00F70402">
        <w:rPr>
          <w:rFonts w:ascii="B Lotus" w:hAnsi="B Lotus" w:cs="B Lotus"/>
          <w:sz w:val="22"/>
          <w:szCs w:val="22"/>
          <w:rtl/>
          <w:lang w:bidi="fa-IR"/>
        </w:rPr>
        <w:t>2/69</w:t>
      </w:r>
      <w:r>
        <w:rPr>
          <w:rFonts w:ascii="B Lotus" w:hAnsi="B Lotus" w:cs="B Lotus" w:hint="cs"/>
          <w:sz w:val="22"/>
          <w:szCs w:val="22"/>
          <w:rtl/>
          <w:lang w:bidi="fa-IR"/>
        </w:rPr>
        <w:t>.</w:t>
      </w:r>
    </w:p>
  </w:footnote>
  <w:footnote w:id="34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AB05B8">
        <w:rPr>
          <w:rFonts w:ascii="mylotus" w:hAnsi="mylotus" w:cs="mylotus"/>
          <w:sz w:val="22"/>
          <w:szCs w:val="22"/>
          <w:rtl/>
          <w:lang w:bidi="fa-IR"/>
        </w:rPr>
        <w:t>البدایة و النهایة</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10/330 </w:t>
      </w:r>
      <w:r>
        <w:rPr>
          <w:rFonts w:ascii="B Lotus" w:hAnsi="B Lotus" w:cs="B Lotus" w:hint="cs"/>
          <w:sz w:val="22"/>
          <w:szCs w:val="22"/>
          <w:rtl/>
          <w:lang w:bidi="fa-IR"/>
        </w:rPr>
        <w:t>-</w:t>
      </w:r>
      <w:r>
        <w:rPr>
          <w:rFonts w:ascii="B Lotus" w:hAnsi="B Lotus" w:cs="B Lotus"/>
          <w:sz w:val="22"/>
          <w:szCs w:val="22"/>
          <w:rtl/>
          <w:lang w:bidi="fa-IR"/>
        </w:rPr>
        <w:t>340</w:t>
      </w:r>
      <w:r>
        <w:rPr>
          <w:rFonts w:ascii="B Lotus" w:hAnsi="B Lotus" w:cs="B Lotus" w:hint="cs"/>
          <w:sz w:val="22"/>
          <w:szCs w:val="22"/>
          <w:rtl/>
          <w:lang w:bidi="fa-IR"/>
        </w:rPr>
        <w:t>.</w:t>
      </w:r>
    </w:p>
  </w:footnote>
  <w:footnote w:id="348">
    <w:p w:rsidR="00A55B30" w:rsidRPr="00F61AC0" w:rsidRDefault="00A55B30" w:rsidP="00FD13FE">
      <w:pPr>
        <w:widowControl w:val="0"/>
        <w:ind w:left="284" w:hanging="284"/>
        <w:jc w:val="both"/>
        <w:rPr>
          <w:rFonts w:ascii="B Lotus" w:hAnsi="B Lotus" w:cs="B Lotus"/>
          <w:sz w:val="22"/>
          <w:szCs w:val="22"/>
          <w:rtl/>
          <w:lang w:bidi="fa-IR"/>
        </w:rPr>
      </w:pPr>
      <w:r w:rsidRPr="00F61AC0">
        <w:rPr>
          <w:rStyle w:val="FootnoteReference"/>
          <w:rFonts w:ascii="B Lotus" w:hAnsi="B Lotus" w:cs="B Lotus"/>
          <w:sz w:val="22"/>
          <w:szCs w:val="22"/>
          <w:vertAlign w:val="baseline"/>
          <w:lang w:bidi="fa-IR"/>
        </w:rPr>
        <w:footnoteRef/>
      </w:r>
      <w:r w:rsidRPr="00F61AC0">
        <w:rPr>
          <w:rFonts w:ascii="B Lotus" w:hAnsi="B Lotus" w:cs="B Lotus" w:hint="cs"/>
          <w:sz w:val="22"/>
          <w:szCs w:val="22"/>
          <w:rtl/>
          <w:lang w:bidi="fa-IR"/>
        </w:rPr>
        <w:t>-</w:t>
      </w:r>
      <w:r w:rsidRPr="00F61AC0">
        <w:rPr>
          <w:rFonts w:ascii="B Lotus" w:hAnsi="B Lotus" w:cs="B Lotus"/>
          <w:sz w:val="22"/>
          <w:szCs w:val="22"/>
          <w:rtl/>
          <w:lang w:bidi="fa-IR"/>
        </w:rPr>
        <w:t xml:space="preserve"> </w:t>
      </w:r>
      <w:r w:rsidRPr="00F61AC0">
        <w:rPr>
          <w:rFonts w:ascii="mylotus" w:hAnsi="mylotus" w:cs="mylotus"/>
          <w:sz w:val="22"/>
          <w:szCs w:val="22"/>
          <w:rtl/>
          <w:lang w:bidi="fa-IR"/>
        </w:rPr>
        <w:t>تهذیب التهذیب</w:t>
      </w:r>
      <w:r w:rsidRPr="00F61AC0">
        <w:rPr>
          <w:rFonts w:ascii="B Lotus" w:hAnsi="B Lotus" w:cs="B Lotus" w:hint="cs"/>
          <w:sz w:val="22"/>
          <w:szCs w:val="22"/>
          <w:rtl/>
          <w:lang w:bidi="fa-IR"/>
        </w:rPr>
        <w:t xml:space="preserve">: </w:t>
      </w:r>
      <w:r w:rsidRPr="00F61AC0">
        <w:rPr>
          <w:rFonts w:ascii="B Lotus" w:hAnsi="B Lotus" w:cs="B Lotus"/>
          <w:sz w:val="22"/>
          <w:szCs w:val="22"/>
          <w:rtl/>
          <w:lang w:bidi="fa-IR"/>
        </w:rPr>
        <w:t>6/197</w:t>
      </w:r>
      <w:r w:rsidRPr="00F61AC0">
        <w:rPr>
          <w:rFonts w:ascii="B Lotus" w:hAnsi="B Lotus" w:cs="B Lotus" w:hint="cs"/>
          <w:sz w:val="22"/>
          <w:szCs w:val="22"/>
          <w:rtl/>
          <w:lang w:bidi="fa-IR"/>
        </w:rPr>
        <w:t>-</w:t>
      </w:r>
      <w:r w:rsidRPr="00F61AC0">
        <w:rPr>
          <w:rFonts w:ascii="B Lotus" w:hAnsi="B Lotus" w:cs="B Lotus"/>
          <w:sz w:val="22"/>
          <w:szCs w:val="22"/>
          <w:rtl/>
          <w:lang w:bidi="fa-IR"/>
        </w:rPr>
        <w:t>19</w:t>
      </w:r>
      <w:r w:rsidRPr="00F61AC0">
        <w:rPr>
          <w:rFonts w:ascii="B Lotus" w:hAnsi="B Lotus" w:cs="B Lotus" w:hint="cs"/>
          <w:sz w:val="22"/>
          <w:szCs w:val="22"/>
          <w:rtl/>
          <w:lang w:bidi="fa-IR"/>
        </w:rPr>
        <w:t>4</w:t>
      </w:r>
      <w:r w:rsidRPr="00F61AC0">
        <w:rPr>
          <w:rFonts w:ascii="B Lotus" w:hAnsi="B Lotus" w:cs="B Lotus"/>
          <w:sz w:val="22"/>
          <w:szCs w:val="22"/>
          <w:rtl/>
          <w:lang w:bidi="fa-IR"/>
        </w:rPr>
        <w:t>8</w:t>
      </w:r>
      <w:r w:rsidRPr="00F61AC0">
        <w:rPr>
          <w:rFonts w:ascii="B Lotus" w:hAnsi="B Lotus" w:cs="B Lotus" w:hint="cs"/>
          <w:sz w:val="22"/>
          <w:szCs w:val="22"/>
          <w:rtl/>
          <w:lang w:bidi="fa-IR"/>
        </w:rPr>
        <w:t>.</w:t>
      </w:r>
    </w:p>
  </w:footnote>
  <w:footnote w:id="34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AB05B8">
        <w:rPr>
          <w:rFonts w:ascii="mylotus" w:hAnsi="mylotus" w:cs="mylotus"/>
          <w:sz w:val="22"/>
          <w:szCs w:val="22"/>
          <w:rtl/>
          <w:lang w:bidi="fa-IR"/>
        </w:rPr>
        <w:t>الحجة فی بیان ال</w:t>
      </w:r>
      <w:r>
        <w:rPr>
          <w:rFonts w:ascii="mylotus" w:hAnsi="mylotus" w:cs="mylotus" w:hint="cs"/>
          <w:sz w:val="22"/>
          <w:szCs w:val="22"/>
          <w:rtl/>
          <w:lang w:bidi="fa-IR"/>
        </w:rPr>
        <w:t>ـ</w:t>
      </w:r>
      <w:r w:rsidRPr="00AB05B8">
        <w:rPr>
          <w:rFonts w:ascii="mylotus" w:hAnsi="mylotus" w:cs="mylotus"/>
          <w:sz w:val="22"/>
          <w:szCs w:val="22"/>
          <w:rtl/>
          <w:lang w:bidi="fa-IR"/>
        </w:rPr>
        <w:t>محجة</w:t>
      </w:r>
      <w:r>
        <w:rPr>
          <w:rFonts w:ascii="B Lotus" w:hAnsi="B Lotus" w:cs="B Lotus" w:hint="cs"/>
          <w:sz w:val="22"/>
          <w:szCs w:val="22"/>
          <w:rtl/>
          <w:lang w:bidi="fa-IR"/>
        </w:rPr>
        <w:t xml:space="preserve">: </w:t>
      </w:r>
      <w:r w:rsidRPr="00F70402">
        <w:rPr>
          <w:rFonts w:ascii="B Lotus" w:hAnsi="B Lotus" w:cs="B Lotus"/>
          <w:sz w:val="22"/>
          <w:szCs w:val="22"/>
          <w:rtl/>
          <w:lang w:bidi="fa-IR"/>
        </w:rPr>
        <w:t>2/431، 432</w:t>
      </w:r>
      <w:r>
        <w:rPr>
          <w:rFonts w:ascii="B Lotus" w:hAnsi="B Lotus" w:cs="B Lotus" w:hint="cs"/>
          <w:sz w:val="22"/>
          <w:szCs w:val="22"/>
          <w:rtl/>
          <w:lang w:bidi="fa-IR"/>
        </w:rPr>
        <w:t>.</w:t>
      </w:r>
    </w:p>
  </w:footnote>
  <w:footnote w:id="350">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3C0169">
        <w:rPr>
          <w:rFonts w:ascii="B Lotus" w:hAnsi="B Lotus" w:cs="KFGQPC Uthman Taha Naskh"/>
          <w:sz w:val="22"/>
          <w:szCs w:val="22"/>
          <w:rtl/>
          <w:lang w:bidi="fa-IR"/>
        </w:rPr>
        <w:t>ال</w:t>
      </w:r>
      <w:r w:rsidRPr="003C0169">
        <w:rPr>
          <w:rFonts w:ascii="B Lotus" w:hAnsi="B Lotus" w:cs="KFGQPC Uthman Taha Naskh" w:hint="cs"/>
          <w:sz w:val="22"/>
          <w:szCs w:val="22"/>
          <w:rtl/>
          <w:lang w:bidi="fa-IR"/>
        </w:rPr>
        <w:t>ـ</w:t>
      </w:r>
      <w:r w:rsidRPr="003C0169">
        <w:rPr>
          <w:rFonts w:ascii="B Lotus" w:hAnsi="B Lotus" w:cs="KFGQPC Uthman Taha Naskh"/>
          <w:sz w:val="22"/>
          <w:szCs w:val="22"/>
          <w:rtl/>
          <w:lang w:bidi="fa-IR"/>
        </w:rPr>
        <w:t>مجموع الثمین</w:t>
      </w:r>
      <w:r>
        <w:rPr>
          <w:rFonts w:ascii="B Lotus" w:hAnsi="B Lotus" w:cs="B Lotus" w:hint="cs"/>
          <w:sz w:val="22"/>
          <w:szCs w:val="22"/>
          <w:rtl/>
          <w:lang w:bidi="fa-IR"/>
        </w:rPr>
        <w:t xml:space="preserve">: </w:t>
      </w:r>
      <w:r w:rsidRPr="00F70402">
        <w:rPr>
          <w:rFonts w:ascii="B Lotus" w:hAnsi="B Lotus" w:cs="B Lotus"/>
          <w:sz w:val="22"/>
          <w:szCs w:val="22"/>
          <w:rtl/>
          <w:lang w:bidi="fa-IR"/>
        </w:rPr>
        <w:t>ج 2 ص 62</w:t>
      </w:r>
      <w:r>
        <w:rPr>
          <w:rFonts w:ascii="B Lotus" w:hAnsi="B Lotus" w:cs="B Lotus" w:hint="cs"/>
          <w:sz w:val="22"/>
          <w:szCs w:val="22"/>
          <w:rtl/>
          <w:lang w:bidi="fa-IR"/>
        </w:rPr>
        <w:t>-</w:t>
      </w:r>
      <w:r w:rsidRPr="00F70402">
        <w:rPr>
          <w:rFonts w:ascii="B Lotus" w:hAnsi="B Lotus" w:cs="B Lotus"/>
          <w:sz w:val="22"/>
          <w:szCs w:val="22"/>
          <w:rtl/>
          <w:lang w:bidi="fa-IR"/>
        </w:rPr>
        <w:t>63</w:t>
      </w:r>
      <w:r>
        <w:rPr>
          <w:rFonts w:ascii="B Lotus" w:hAnsi="B Lotus" w:cs="B Lotus" w:hint="cs"/>
          <w:sz w:val="22"/>
          <w:szCs w:val="22"/>
          <w:rtl/>
          <w:lang w:bidi="fa-IR"/>
        </w:rPr>
        <w:t>.</w:t>
      </w:r>
    </w:p>
  </w:footnote>
  <w:footnote w:id="351">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آئین مانویّت یکی از ادیان قدیم پیش از</w:t>
      </w:r>
      <w:r>
        <w:rPr>
          <w:rFonts w:ascii="B Lotus" w:hAnsi="B Lotus" w:cs="B Lotus"/>
          <w:sz w:val="22"/>
          <w:szCs w:val="22"/>
          <w:rtl/>
          <w:lang w:bidi="fa-IR"/>
        </w:rPr>
        <w:t xml:space="preserve"> اسلام در سرزمین پارس بوده است</w:t>
      </w:r>
      <w:r>
        <w:rPr>
          <w:rFonts w:ascii="B Lotus" w:hAnsi="B Lotus" w:cs="B Lotus" w:hint="cs"/>
          <w:sz w:val="22"/>
          <w:szCs w:val="22"/>
          <w:rtl/>
          <w:lang w:bidi="fa-IR"/>
        </w:rPr>
        <w:t xml:space="preserve"> </w:t>
      </w:r>
      <w:r w:rsidRPr="00F70402">
        <w:rPr>
          <w:rFonts w:ascii="B Lotus" w:hAnsi="B Lotus" w:cs="B Lotus"/>
          <w:sz w:val="22"/>
          <w:szCs w:val="22"/>
          <w:rtl/>
          <w:lang w:bidi="fa-IR"/>
        </w:rPr>
        <w:t xml:space="preserve">و در زمینه‌ی عقاید و اخلاق به انحرافات زیادی دچار گشته بود، آنان معتقد بودند که نور و ظلمت قدیمی‌اند و با </w:t>
      </w:r>
      <w:r>
        <w:rPr>
          <w:rFonts w:ascii="B Lotus" w:hAnsi="B Lotus" w:cs="B Lotus"/>
          <w:sz w:val="22"/>
          <w:szCs w:val="22"/>
          <w:rtl/>
          <w:lang w:bidi="fa-IR"/>
        </w:rPr>
        <w:t xml:space="preserve">هم </w:t>
      </w:r>
      <w:r>
        <w:rPr>
          <w:rFonts w:ascii="B Lotus" w:hAnsi="B Lotus" w:cs="B Lotus" w:hint="cs"/>
          <w:sz w:val="22"/>
          <w:szCs w:val="22"/>
          <w:rtl/>
          <w:lang w:bidi="fa-IR"/>
        </w:rPr>
        <w:t>آ</w:t>
      </w:r>
      <w:r w:rsidRPr="00F70402">
        <w:rPr>
          <w:rFonts w:ascii="B Lotus" w:hAnsi="B Lotus" w:cs="B Lotus"/>
          <w:sz w:val="22"/>
          <w:szCs w:val="22"/>
          <w:rtl/>
          <w:lang w:bidi="fa-IR"/>
        </w:rPr>
        <w:t>میخته و جهان از آن دو پدید</w:t>
      </w:r>
      <w:r>
        <w:rPr>
          <w:rFonts w:ascii="B Lotus" w:hAnsi="B Lotus" w:cs="B Lotus" w:hint="cs"/>
          <w:sz w:val="22"/>
          <w:szCs w:val="22"/>
          <w:rtl/>
          <w:lang w:bidi="fa-IR"/>
        </w:rPr>
        <w:t xml:space="preserve"> آ</w:t>
      </w:r>
      <w:r w:rsidRPr="00F70402">
        <w:rPr>
          <w:rFonts w:ascii="B Lotus" w:hAnsi="B Lotus" w:cs="B Lotus"/>
          <w:sz w:val="22"/>
          <w:szCs w:val="22"/>
          <w:rtl/>
          <w:lang w:bidi="fa-IR"/>
        </w:rPr>
        <w:t>مده، کسانی که اهل شرّند از ظلمت و آنهایی که اهل خیرند از نور به وجود</w:t>
      </w:r>
      <w:r>
        <w:rPr>
          <w:rFonts w:ascii="B Lotus" w:hAnsi="B Lotus" w:cs="B Lotus" w:hint="cs"/>
          <w:sz w:val="22"/>
          <w:szCs w:val="22"/>
          <w:rtl/>
          <w:lang w:bidi="fa-IR"/>
        </w:rPr>
        <w:t xml:space="preserve"> آ</w:t>
      </w:r>
      <w:r>
        <w:rPr>
          <w:rFonts w:ascii="B Lotus" w:hAnsi="B Lotus" w:cs="B Lotus"/>
          <w:sz w:val="22"/>
          <w:szCs w:val="22"/>
          <w:rtl/>
          <w:lang w:bidi="fa-IR"/>
        </w:rPr>
        <w:t>مده‌اند</w:t>
      </w:r>
      <w:r w:rsidRPr="00F70402">
        <w:rPr>
          <w:rFonts w:ascii="B Lotus" w:hAnsi="B Lotus" w:cs="B Lotus"/>
          <w:sz w:val="22"/>
          <w:szCs w:val="22"/>
          <w:rtl/>
          <w:lang w:bidi="fa-IR"/>
        </w:rPr>
        <w:t xml:space="preserve"> و باید کوشید نور را از ظلمت رهایی داد.</w:t>
      </w:r>
    </w:p>
  </w:footnote>
  <w:footnote w:id="352">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3C0169">
        <w:rPr>
          <w:rFonts w:ascii="mylotus" w:hAnsi="mylotus" w:cs="mylotus"/>
          <w:sz w:val="22"/>
          <w:szCs w:val="22"/>
          <w:rtl/>
          <w:lang w:bidi="fa-IR"/>
        </w:rPr>
        <w:t>الـمجموع الثمین</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sz w:val="22"/>
          <w:szCs w:val="22"/>
          <w:rtl/>
          <w:lang w:bidi="fa-IR"/>
        </w:rPr>
        <w:t>ج 2 ص 63</w:t>
      </w:r>
      <w:r>
        <w:rPr>
          <w:rFonts w:ascii="B Lotus" w:hAnsi="B Lotus" w:cs="B Lotus" w:hint="cs"/>
          <w:sz w:val="22"/>
          <w:szCs w:val="22"/>
          <w:rtl/>
          <w:lang w:bidi="fa-IR"/>
        </w:rPr>
        <w:t>.</w:t>
      </w:r>
    </w:p>
  </w:footnote>
  <w:footnote w:id="353">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3C0169">
        <w:rPr>
          <w:rFonts w:ascii="mylotus" w:hAnsi="mylotus" w:cs="mylotus"/>
          <w:sz w:val="22"/>
          <w:szCs w:val="22"/>
          <w:rtl/>
          <w:lang w:bidi="fa-IR"/>
        </w:rPr>
        <w:t>الصفات الالهیة</w:t>
      </w:r>
      <w:r>
        <w:rPr>
          <w:rFonts w:ascii="B Lotus" w:hAnsi="B Lotus" w:cs="B Lotus" w:hint="cs"/>
          <w:sz w:val="22"/>
          <w:szCs w:val="22"/>
          <w:rtl/>
          <w:lang w:bidi="fa-IR"/>
        </w:rPr>
        <w:t>:</w:t>
      </w:r>
      <w:r w:rsidRPr="00F70402">
        <w:rPr>
          <w:rFonts w:ascii="B Lotus" w:hAnsi="B Lotus" w:cs="B Lotus"/>
          <w:sz w:val="22"/>
          <w:szCs w:val="22"/>
          <w:rtl/>
          <w:lang w:bidi="fa-IR"/>
        </w:rPr>
        <w:t xml:space="preserve"> ص</w:t>
      </w:r>
      <w:r>
        <w:rPr>
          <w:rFonts w:ascii="B Lotus" w:hAnsi="B Lotus" w:cs="B Lotus" w:hint="cs"/>
          <w:sz w:val="22"/>
          <w:szCs w:val="22"/>
          <w:rtl/>
          <w:lang w:bidi="fa-IR"/>
        </w:rPr>
        <w:t xml:space="preserve"> </w:t>
      </w:r>
      <w:r w:rsidRPr="00F70402">
        <w:rPr>
          <w:rFonts w:ascii="B Lotus" w:hAnsi="B Lotus" w:cs="B Lotus"/>
          <w:sz w:val="22"/>
          <w:szCs w:val="22"/>
          <w:rtl/>
          <w:lang w:bidi="fa-IR"/>
        </w:rPr>
        <w:t>353</w:t>
      </w:r>
      <w:r>
        <w:rPr>
          <w:rFonts w:ascii="B Lotus" w:hAnsi="B Lotus" w:cs="B Lotus" w:hint="cs"/>
          <w:sz w:val="22"/>
          <w:szCs w:val="22"/>
          <w:rtl/>
          <w:lang w:bidi="fa-IR"/>
        </w:rPr>
        <w:t>.</w:t>
      </w:r>
    </w:p>
  </w:footnote>
  <w:footnote w:id="354">
    <w:p w:rsidR="00A55B30" w:rsidRPr="00F70402" w:rsidRDefault="00A55B30" w:rsidP="00E70CFB">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الصفات الإلهیة ف</w:t>
      </w:r>
      <w:r>
        <w:rPr>
          <w:rFonts w:ascii="mylotus" w:hAnsi="mylotus" w:cs="mylotus" w:hint="cs"/>
          <w:sz w:val="22"/>
          <w:szCs w:val="22"/>
          <w:rtl/>
          <w:lang w:bidi="fa-IR"/>
        </w:rPr>
        <w:t>ي</w:t>
      </w:r>
      <w:r>
        <w:rPr>
          <w:rFonts w:ascii="mylotus" w:hAnsi="mylotus" w:cs="mylotus"/>
          <w:sz w:val="22"/>
          <w:szCs w:val="22"/>
          <w:rtl/>
          <w:lang w:bidi="fa-IR"/>
        </w:rPr>
        <w:t xml:space="preserve"> الکتاب و</w:t>
      </w:r>
      <w:r w:rsidRPr="003C0169">
        <w:rPr>
          <w:rFonts w:ascii="mylotus" w:hAnsi="mylotus" w:cs="mylotus"/>
          <w:sz w:val="22"/>
          <w:szCs w:val="22"/>
          <w:rtl/>
          <w:lang w:bidi="fa-IR"/>
        </w:rPr>
        <w:t>السنة</w:t>
      </w:r>
      <w:r>
        <w:rPr>
          <w:rFonts w:ascii="B Lotus" w:hAnsi="B Lotus" w:cs="B Lotus" w:hint="cs"/>
          <w:sz w:val="22"/>
          <w:szCs w:val="22"/>
          <w:rtl/>
          <w:lang w:bidi="fa-IR"/>
        </w:rPr>
        <w:t>:</w:t>
      </w:r>
      <w:r w:rsidRPr="00F70402">
        <w:rPr>
          <w:rFonts w:ascii="B Lotus" w:hAnsi="B Lotus" w:cs="B Lotus"/>
          <w:sz w:val="22"/>
          <w:szCs w:val="22"/>
          <w:rtl/>
          <w:lang w:bidi="fa-IR"/>
        </w:rPr>
        <w:t xml:space="preserve"> با اندکی تصرف </w:t>
      </w:r>
      <w:r>
        <w:rPr>
          <w:rFonts w:ascii="B Lotus" w:hAnsi="B Lotus" w:cs="B Lotus"/>
          <w:sz w:val="22"/>
          <w:szCs w:val="22"/>
          <w:rtl/>
          <w:lang w:bidi="fa-IR"/>
        </w:rPr>
        <w:t>353</w:t>
      </w:r>
      <w:r>
        <w:rPr>
          <w:rFonts w:ascii="B Lotus" w:hAnsi="B Lotus" w:cs="B Lotus" w:hint="cs"/>
          <w:sz w:val="22"/>
          <w:szCs w:val="22"/>
          <w:rtl/>
          <w:lang w:bidi="fa-IR"/>
        </w:rPr>
        <w:t>-</w:t>
      </w:r>
      <w:r w:rsidRPr="00F70402">
        <w:rPr>
          <w:rFonts w:ascii="B Lotus" w:hAnsi="B Lotus" w:cs="B Lotus"/>
          <w:sz w:val="22"/>
          <w:szCs w:val="22"/>
          <w:rtl/>
          <w:lang w:bidi="fa-IR"/>
        </w:rPr>
        <w:t>354</w:t>
      </w:r>
      <w:r>
        <w:rPr>
          <w:rFonts w:ascii="B Lotus" w:hAnsi="B Lotus" w:cs="B Lotus" w:hint="cs"/>
          <w:sz w:val="22"/>
          <w:szCs w:val="22"/>
          <w:rtl/>
          <w:lang w:bidi="fa-IR"/>
        </w:rPr>
        <w:t>.</w:t>
      </w:r>
    </w:p>
  </w:footnote>
  <w:footnote w:id="355">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sidRPr="003C0169">
        <w:rPr>
          <w:rFonts w:ascii="mylotus" w:hAnsi="mylotus" w:cs="mylotus"/>
          <w:sz w:val="22"/>
          <w:szCs w:val="22"/>
          <w:rtl/>
          <w:lang w:bidi="fa-IR"/>
        </w:rPr>
        <w:t>الـمغنی</w:t>
      </w:r>
      <w:r>
        <w:rPr>
          <w:rFonts w:ascii="B Lotus" w:hAnsi="B Lotus" w:cs="B Lotus" w:hint="cs"/>
          <w:sz w:val="22"/>
          <w:szCs w:val="22"/>
          <w:rtl/>
          <w:lang w:bidi="fa-IR"/>
        </w:rPr>
        <w:t>:</w:t>
      </w:r>
      <w:r w:rsidRPr="00F70402">
        <w:rPr>
          <w:rFonts w:ascii="B Lotus" w:hAnsi="B Lotus" w:cs="B Lotus"/>
          <w:sz w:val="22"/>
          <w:szCs w:val="22"/>
          <w:rtl/>
          <w:lang w:bidi="fa-IR"/>
        </w:rPr>
        <w:t xml:space="preserve"> ج 8/695</w:t>
      </w:r>
      <w:r>
        <w:rPr>
          <w:rFonts w:ascii="B Lotus" w:hAnsi="B Lotus" w:cs="B Lotus" w:hint="cs"/>
          <w:sz w:val="22"/>
          <w:szCs w:val="22"/>
          <w:rtl/>
          <w:lang w:bidi="fa-IR"/>
        </w:rPr>
        <w:t>.</w:t>
      </w:r>
    </w:p>
  </w:footnote>
  <w:footnote w:id="356">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sidRPr="00F70402">
        <w:rPr>
          <w:rFonts w:ascii="B Lotus" w:hAnsi="B Lotus" w:cs="B Lotus"/>
          <w:sz w:val="22"/>
          <w:szCs w:val="22"/>
          <w:rtl/>
          <w:lang w:bidi="fa-IR"/>
        </w:rPr>
        <w:t xml:space="preserve"> </w:t>
      </w:r>
      <w:r w:rsidRPr="003C0169">
        <w:rPr>
          <w:rFonts w:ascii="mylotus" w:hAnsi="mylotus" w:cs="mylotus"/>
          <w:sz w:val="22"/>
          <w:szCs w:val="22"/>
          <w:rtl/>
          <w:lang w:bidi="fa-IR"/>
        </w:rPr>
        <w:t>الـمجموع الثمین</w:t>
      </w:r>
      <w:r>
        <w:rPr>
          <w:rFonts w:ascii="B Lotus" w:hAnsi="B Lotus" w:cs="B Lotus" w:hint="cs"/>
          <w:sz w:val="22"/>
          <w:szCs w:val="22"/>
          <w:rtl/>
          <w:lang w:bidi="fa-IR"/>
        </w:rPr>
        <w:t xml:space="preserve">: </w:t>
      </w:r>
      <w:r>
        <w:rPr>
          <w:rFonts w:ascii="B Lotus" w:hAnsi="B Lotus" w:cs="B Lotus"/>
          <w:sz w:val="22"/>
          <w:szCs w:val="22"/>
          <w:rtl/>
          <w:lang w:bidi="fa-IR"/>
        </w:rPr>
        <w:t>ج 1/116</w:t>
      </w:r>
      <w:r>
        <w:rPr>
          <w:rFonts w:ascii="B Lotus" w:hAnsi="B Lotus" w:cs="B Lotus" w:hint="cs"/>
          <w:sz w:val="22"/>
          <w:szCs w:val="22"/>
          <w:rtl/>
          <w:lang w:bidi="fa-IR"/>
        </w:rPr>
        <w:t>.</w:t>
      </w:r>
    </w:p>
  </w:footnote>
  <w:footnote w:id="357">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hint="cs"/>
          <w:sz w:val="22"/>
          <w:szCs w:val="22"/>
          <w:rtl/>
          <w:lang w:bidi="fa-IR"/>
        </w:rPr>
        <w:t xml:space="preserve">روایت </w:t>
      </w:r>
      <w:r w:rsidRPr="003C0169">
        <w:rPr>
          <w:rFonts w:ascii="mylotus" w:hAnsi="mylotus" w:cs="mylotus"/>
          <w:sz w:val="22"/>
          <w:szCs w:val="22"/>
          <w:rtl/>
          <w:lang w:bidi="fa-IR"/>
        </w:rPr>
        <w:t>بخاری</w:t>
      </w:r>
      <w:r>
        <w:rPr>
          <w:rFonts w:ascii="B Lotus" w:hAnsi="B Lotus" w:cs="B Lotus" w:hint="cs"/>
          <w:sz w:val="22"/>
          <w:szCs w:val="22"/>
          <w:rtl/>
          <w:lang w:bidi="fa-IR"/>
        </w:rPr>
        <w:t xml:space="preserve"> در</w:t>
      </w:r>
      <w:r w:rsidRPr="00F70402">
        <w:rPr>
          <w:rFonts w:ascii="B Lotus" w:hAnsi="B Lotus" w:cs="B Lotus"/>
          <w:sz w:val="22"/>
          <w:szCs w:val="22"/>
          <w:rtl/>
          <w:lang w:bidi="fa-IR"/>
        </w:rPr>
        <w:t xml:space="preserve"> </w:t>
      </w:r>
      <w:r w:rsidRPr="003C0169">
        <w:rPr>
          <w:rFonts w:ascii="mylotus" w:hAnsi="mylotus" w:cs="mylotus"/>
          <w:sz w:val="22"/>
          <w:szCs w:val="22"/>
          <w:rtl/>
          <w:lang w:bidi="fa-IR"/>
        </w:rPr>
        <w:t>فتح الباری</w:t>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sz w:val="22"/>
          <w:szCs w:val="22"/>
          <w:rtl/>
          <w:lang w:bidi="fa-IR"/>
        </w:rPr>
        <w:t>کتاب ال</w:t>
      </w:r>
      <w:r>
        <w:rPr>
          <w:rFonts w:ascii="mylotus" w:hAnsi="mylotus" w:cs="mylotus" w:hint="cs"/>
          <w:sz w:val="22"/>
          <w:szCs w:val="22"/>
          <w:rtl/>
          <w:lang w:bidi="fa-IR"/>
        </w:rPr>
        <w:t>أ</w:t>
      </w:r>
      <w:r w:rsidRPr="003C0169">
        <w:rPr>
          <w:rFonts w:ascii="mylotus" w:hAnsi="mylotus" w:cs="mylotus"/>
          <w:sz w:val="22"/>
          <w:szCs w:val="22"/>
          <w:rtl/>
          <w:lang w:bidi="fa-IR"/>
        </w:rPr>
        <w:t>نبیاء</w:t>
      </w:r>
      <w:r w:rsidRPr="00F70402">
        <w:rPr>
          <w:rFonts w:ascii="B Lotus" w:hAnsi="B Lotus" w:cs="B Lotus"/>
          <w:sz w:val="22"/>
          <w:szCs w:val="22"/>
          <w:rtl/>
          <w:lang w:bidi="fa-IR"/>
        </w:rPr>
        <w:t xml:space="preserve">، ج 6، ص 593، به شماره‌ی 3478، </w:t>
      </w:r>
      <w:r w:rsidRPr="003C0169">
        <w:rPr>
          <w:rFonts w:ascii="mylotus" w:hAnsi="mylotus" w:cs="mylotus"/>
          <w:sz w:val="22"/>
          <w:szCs w:val="22"/>
          <w:rtl/>
          <w:lang w:bidi="fa-IR"/>
        </w:rPr>
        <w:t>النسایی</w:t>
      </w:r>
      <w:r>
        <w:rPr>
          <w:rFonts w:ascii="B Lotus" w:hAnsi="B Lotus" w:cs="B Lotus" w:hint="cs"/>
          <w:sz w:val="22"/>
          <w:szCs w:val="22"/>
          <w:rtl/>
          <w:lang w:bidi="fa-IR"/>
        </w:rPr>
        <w:t xml:space="preserve">: </w:t>
      </w:r>
      <w:r w:rsidRPr="00F70402">
        <w:rPr>
          <w:rFonts w:ascii="B Lotus" w:hAnsi="B Lotus" w:cs="B Lotus"/>
          <w:sz w:val="22"/>
          <w:szCs w:val="22"/>
          <w:rtl/>
          <w:lang w:bidi="fa-IR"/>
        </w:rPr>
        <w:t>4/33</w:t>
      </w:r>
      <w:r>
        <w:rPr>
          <w:rFonts w:ascii="B Lotus" w:hAnsi="B Lotus" w:cs="B Lotus" w:hint="cs"/>
          <w:sz w:val="22"/>
          <w:szCs w:val="22"/>
          <w:rtl/>
          <w:lang w:bidi="fa-IR"/>
        </w:rPr>
        <w:t>.</w:t>
      </w:r>
    </w:p>
  </w:footnote>
  <w:footnote w:id="358">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mylotus" w:hAnsi="mylotus" w:cs="mylotus" w:hint="cs"/>
          <w:sz w:val="22"/>
          <w:szCs w:val="22"/>
          <w:rtl/>
          <w:lang w:bidi="fa-IR"/>
        </w:rPr>
        <w:t xml:space="preserve">روایت </w:t>
      </w:r>
      <w:r w:rsidRPr="003C0169">
        <w:rPr>
          <w:rFonts w:ascii="mylotus" w:hAnsi="mylotus" w:cs="mylotus"/>
          <w:sz w:val="22"/>
          <w:szCs w:val="22"/>
          <w:rtl/>
          <w:lang w:bidi="fa-IR"/>
        </w:rPr>
        <w:t>بخاری</w:t>
      </w:r>
      <w:r>
        <w:rPr>
          <w:rFonts w:ascii="B Lotus" w:hAnsi="B Lotus" w:cs="B Lotus" w:hint="cs"/>
          <w:sz w:val="22"/>
          <w:szCs w:val="22"/>
          <w:rtl/>
          <w:lang w:bidi="fa-IR"/>
        </w:rPr>
        <w:t xml:space="preserve"> در</w:t>
      </w:r>
      <w:r w:rsidRPr="00F70402">
        <w:rPr>
          <w:rFonts w:ascii="B Lotus" w:hAnsi="B Lotus" w:cs="B Lotus"/>
          <w:sz w:val="22"/>
          <w:szCs w:val="22"/>
          <w:rtl/>
          <w:lang w:bidi="fa-IR"/>
        </w:rPr>
        <w:t xml:space="preserve"> </w:t>
      </w:r>
      <w:r>
        <w:rPr>
          <w:rFonts w:ascii="mylotus" w:hAnsi="mylotus" w:cs="mylotus"/>
          <w:sz w:val="22"/>
          <w:szCs w:val="22"/>
          <w:rtl/>
          <w:lang w:bidi="fa-IR"/>
        </w:rPr>
        <w:t>فتح</w:t>
      </w:r>
      <w:r>
        <w:rPr>
          <w:rFonts w:ascii="mylotus" w:hAnsi="mylotus" w:cs="mylotus" w:hint="cs"/>
          <w:sz w:val="22"/>
          <w:szCs w:val="22"/>
          <w:rtl/>
          <w:lang w:bidi="fa-IR"/>
        </w:rPr>
        <w:t xml:space="preserve"> </w:t>
      </w:r>
      <w:r>
        <w:rPr>
          <w:rFonts w:ascii="mylotus" w:hAnsi="mylotus" w:cs="mylotus"/>
          <w:sz w:val="22"/>
          <w:szCs w:val="22"/>
          <w:rtl/>
          <w:lang w:bidi="fa-IR"/>
        </w:rPr>
        <w:t xml:space="preserve"> الباری</w:t>
      </w:r>
      <w:r>
        <w:rPr>
          <w:rFonts w:ascii="B Lotus" w:hAnsi="B Lotus" w:cs="B Lotus" w:hint="cs"/>
          <w:sz w:val="22"/>
          <w:szCs w:val="22"/>
          <w:rtl/>
          <w:lang w:bidi="fa-IR"/>
        </w:rPr>
        <w:t xml:space="preserve">: </w:t>
      </w:r>
      <w:r w:rsidRPr="00F70402">
        <w:rPr>
          <w:rFonts w:ascii="B Lotus" w:hAnsi="B Lotus" w:cs="B Lotus"/>
          <w:sz w:val="22"/>
          <w:szCs w:val="22"/>
          <w:rtl/>
          <w:lang w:bidi="fa-IR"/>
        </w:rPr>
        <w:t>ج 6/604</w:t>
      </w:r>
      <w:r>
        <w:rPr>
          <w:rFonts w:ascii="B Lotus" w:hAnsi="B Lotus" w:cs="B Lotus" w:hint="cs"/>
          <w:sz w:val="22"/>
          <w:szCs w:val="22"/>
          <w:rtl/>
          <w:lang w:bidi="fa-IR"/>
        </w:rPr>
        <w:t>.</w:t>
      </w:r>
    </w:p>
  </w:footnote>
  <w:footnote w:id="359">
    <w:p w:rsidR="00A55B30" w:rsidRPr="00F70402" w:rsidRDefault="00A55B30" w:rsidP="00FD13FE">
      <w:pPr>
        <w:widowControl w:val="0"/>
        <w:ind w:left="284" w:hanging="284"/>
        <w:jc w:val="both"/>
        <w:rPr>
          <w:rFonts w:ascii="B Lotus" w:hAnsi="B Lotus" w:cs="B Lotus"/>
          <w:sz w:val="22"/>
          <w:szCs w:val="22"/>
          <w:rtl/>
          <w:lang w:bidi="fa-IR"/>
        </w:rPr>
      </w:pPr>
      <w:r w:rsidRPr="00F70402">
        <w:rPr>
          <w:rStyle w:val="FootnoteReference"/>
          <w:rFonts w:ascii="B Lotus" w:hAnsi="B Lotus" w:cs="B Lotus"/>
          <w:sz w:val="22"/>
          <w:szCs w:val="22"/>
          <w:vertAlign w:val="baseline"/>
          <w:lang w:bidi="fa-IR"/>
        </w:rPr>
        <w:footnoteRef/>
      </w:r>
      <w:r>
        <w:rPr>
          <w:rFonts w:ascii="B Lotus" w:hAnsi="B Lotus" w:cs="B Lotus" w:hint="cs"/>
          <w:sz w:val="22"/>
          <w:szCs w:val="22"/>
          <w:rtl/>
          <w:lang w:bidi="fa-IR"/>
        </w:rPr>
        <w:t>-</w:t>
      </w:r>
      <w:r w:rsidRPr="00F70402">
        <w:rPr>
          <w:rFonts w:ascii="B Lotus" w:hAnsi="B Lotus" w:cs="B Lotus"/>
          <w:sz w:val="22"/>
          <w:szCs w:val="22"/>
          <w:rtl/>
          <w:lang w:bidi="fa-IR"/>
        </w:rPr>
        <w:t xml:space="preserve"> </w:t>
      </w:r>
      <w:r>
        <w:rPr>
          <w:rFonts w:ascii="B Lotus" w:hAnsi="B Lotus" w:cs="B Lotus" w:hint="cs"/>
          <w:sz w:val="22"/>
          <w:szCs w:val="22"/>
          <w:rtl/>
          <w:lang w:bidi="fa-IR"/>
        </w:rPr>
        <w:t xml:space="preserve">نگا: </w:t>
      </w:r>
      <w:r w:rsidRPr="003C0169">
        <w:rPr>
          <w:rFonts w:ascii="mylotus" w:hAnsi="mylotus" w:cs="mylotus"/>
          <w:sz w:val="22"/>
          <w:szCs w:val="22"/>
          <w:rtl/>
          <w:lang w:bidi="fa-IR"/>
        </w:rPr>
        <w:t>تفسیر السعدی</w:t>
      </w:r>
      <w:r>
        <w:rPr>
          <w:rFonts w:ascii="B Lotus" w:hAnsi="B Lotus" w:cs="B Lotus" w:hint="cs"/>
          <w:sz w:val="22"/>
          <w:szCs w:val="22"/>
          <w:rtl/>
          <w:lang w:bidi="fa-IR"/>
        </w:rPr>
        <w:t xml:space="preserve">: </w:t>
      </w:r>
      <w:r>
        <w:rPr>
          <w:rFonts w:ascii="B Lotus" w:hAnsi="B Lotus" w:cs="B Lotus"/>
          <w:sz w:val="22"/>
          <w:szCs w:val="22"/>
          <w:rtl/>
          <w:lang w:bidi="fa-IR"/>
        </w:rPr>
        <w:t>ج 5/621</w:t>
      </w:r>
      <w:r>
        <w:rPr>
          <w:rFonts w:ascii="B Lotus" w:hAnsi="B Lotus" w:cs="B Lotus" w:hint="cs"/>
          <w:sz w:val="22"/>
          <w:szCs w:val="22"/>
          <w:rtl/>
          <w:lang w:bidi="fa-IR"/>
        </w:rPr>
        <w:t>-</w:t>
      </w:r>
      <w:r w:rsidRPr="00F70402">
        <w:rPr>
          <w:rFonts w:ascii="B Lotus" w:hAnsi="B Lotus" w:cs="B Lotus"/>
          <w:sz w:val="22"/>
          <w:szCs w:val="22"/>
          <w:rtl/>
          <w:lang w:bidi="fa-IR"/>
        </w:rPr>
        <w:t>632</w:t>
      </w:r>
      <w:r>
        <w:rPr>
          <w:rFonts w:ascii="B Lotus" w:hAnsi="B Lotus" w:cs="B Lotus" w:hint="cs"/>
          <w:sz w:val="22"/>
          <w:szCs w:val="22"/>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30" w:rsidRPr="00D643BE" w:rsidRDefault="00CF4EE9"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1072" behindDoc="0" locked="0" layoutInCell="1" allowOverlap="1" wp14:anchorId="6E5899DC" wp14:editId="58137D17">
              <wp:simplePos x="0" y="0"/>
              <wp:positionH relativeFrom="column">
                <wp:posOffset>0</wp:posOffset>
              </wp:positionH>
              <wp:positionV relativeFrom="paragraph">
                <wp:posOffset>266700</wp:posOffset>
              </wp:positionV>
              <wp:extent cx="4759325" cy="0"/>
              <wp:effectExtent l="19050" t="19050" r="22225" b="1905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oy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NTe2jIjAgAAPwQAAA4AAAAAAAAAAAAAAAAALgIAAGRycy9lMm9Eb2MueG1sUEsB&#10;Ai0AFAAGAAgAAAAhACg8fvTZAAAABgEAAA8AAAAAAAAAAAAAAAAAfQQAAGRycy9kb3ducmV2Lnht&#10;bFBLBQYAAAAABAAEAPMAAACDBQAAAAA=&#10;" strokeweight="3pt">
              <v:stroke linestyle="thinThin"/>
            </v:line>
          </w:pict>
        </mc:Fallback>
      </mc:AlternateContent>
    </w:r>
    <w:r w:rsidR="00A55B30" w:rsidRPr="00433E37">
      <w:rPr>
        <w:rFonts w:ascii="Times New Roman Bold" w:hAnsi="Times New Roman Bold" w:hint="cs"/>
        <w:rtl/>
        <w:lang w:bidi="fa-IR"/>
      </w:rPr>
      <w:fldChar w:fldCharType="begin"/>
    </w:r>
    <w:r w:rsidR="00A55B30" w:rsidRPr="00433E37">
      <w:rPr>
        <w:rFonts w:ascii="Times New Roman Bold" w:hAnsi="Times New Roman Bold" w:hint="cs"/>
        <w:lang w:bidi="fa-IR"/>
      </w:rPr>
      <w:instrText xml:space="preserve"> PAGE </w:instrText>
    </w:r>
    <w:r w:rsidR="00A55B30" w:rsidRPr="00433E37">
      <w:rPr>
        <w:rFonts w:ascii="Times New Roman Bold" w:hAnsi="Times New Roman Bold" w:hint="cs"/>
        <w:rtl/>
        <w:lang w:bidi="fa-IR"/>
      </w:rPr>
      <w:fldChar w:fldCharType="separate"/>
    </w:r>
    <w:r w:rsidR="00A55B30">
      <w:rPr>
        <w:rFonts w:ascii="Times New Roman Bold" w:hAnsi="Times New Roman Bold"/>
        <w:noProof/>
        <w:rtl/>
        <w:lang w:bidi="fa-IR"/>
      </w:rPr>
      <w:t>2</w:t>
    </w:r>
    <w:r w:rsidR="00A55B30" w:rsidRPr="00433E37">
      <w:rPr>
        <w:rFonts w:ascii="Times New Roman Bold" w:hAnsi="Times New Roman Bold" w:hint="cs"/>
        <w:rtl/>
        <w:lang w:bidi="fa-IR"/>
      </w:rPr>
      <w:fldChar w:fldCharType="end"/>
    </w:r>
    <w:r w:rsidR="00A55B30">
      <w:rPr>
        <w:rFonts w:ascii="Times New Roman Bold" w:hAnsi="Times New Roman Bold" w:hint="cs"/>
        <w:rtl/>
        <w:lang w:bidi="fa-IR"/>
      </w:rPr>
      <w:tab/>
    </w:r>
    <w:r w:rsidR="00A55B30">
      <w:rPr>
        <w:rFonts w:ascii="Times New Roman Bold" w:hAnsi="Times New Roman Bold" w:cs="B Lotus" w:hint="cs"/>
        <w:b/>
        <w:bCs/>
        <w:sz w:val="26"/>
        <w:szCs w:val="26"/>
        <w:rtl/>
        <w:lang w:bidi="fa-IR"/>
      </w:rPr>
      <w:t xml:space="preserve">          گزیده‌ای از سخنان و اندرزهای مولانا عبدالعزیز </w:t>
    </w:r>
    <w:r w:rsidR="00A55B30">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30" w:rsidRPr="00433E37" w:rsidRDefault="00CF4EE9" w:rsidP="00AE0EE2">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4384" behindDoc="0" locked="0" layoutInCell="1" allowOverlap="1" wp14:anchorId="42DCD4B9" wp14:editId="2CD99F5D">
              <wp:simplePos x="0" y="0"/>
              <wp:positionH relativeFrom="column">
                <wp:posOffset>5080</wp:posOffset>
              </wp:positionH>
              <wp:positionV relativeFrom="paragraph">
                <wp:posOffset>295275</wp:posOffset>
              </wp:positionV>
              <wp:extent cx="4748530" cy="0"/>
              <wp:effectExtent l="24130" t="19050" r="27940" b="19050"/>
              <wp:wrapNone/>
              <wp:docPr id="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25pt" to="374.3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F8IgIAAEA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" strokeweight="3pt">
              <v:stroke linestyle="thinThin"/>
            </v:line>
          </w:pict>
        </mc:Fallback>
      </mc:AlternateContent>
    </w:r>
    <w:r w:rsidR="00A55B30">
      <w:rPr>
        <w:rFonts w:ascii="Times New Roman Bold" w:hAnsi="Times New Roman Bold" w:cs="B Lotus" w:hint="cs"/>
        <w:b/>
        <w:bCs/>
        <w:sz w:val="26"/>
        <w:szCs w:val="26"/>
        <w:rtl/>
        <w:lang w:bidi="fa-IR"/>
      </w:rPr>
      <w:t xml:space="preserve">باب دوم: </w:t>
    </w:r>
    <w:r w:rsidR="00A55B30" w:rsidRPr="00AE0EE2">
      <w:rPr>
        <w:rFonts w:ascii="Times New Roman Bold" w:hAnsi="Times New Roman Bold" w:cs="B Lotus"/>
        <w:b/>
        <w:bCs/>
        <w:sz w:val="26"/>
        <w:szCs w:val="26"/>
        <w:rtl/>
        <w:lang w:bidi="fa-IR"/>
      </w:rPr>
      <w:t>اهم</w:t>
    </w:r>
    <w:r w:rsidR="00A55B30" w:rsidRPr="00AE0EE2">
      <w:rPr>
        <w:rFonts w:ascii="Times New Roman Bold" w:hAnsi="Times New Roman Bold" w:cs="B Lotus" w:hint="cs"/>
        <w:b/>
        <w:bCs/>
        <w:sz w:val="26"/>
        <w:szCs w:val="26"/>
        <w:rtl/>
        <w:lang w:bidi="fa-IR"/>
      </w:rPr>
      <w:t>ی</w:t>
    </w:r>
    <w:r w:rsidR="00A55B30" w:rsidRPr="00AE0EE2">
      <w:rPr>
        <w:rFonts w:ascii="Times New Roman Bold" w:hAnsi="Times New Roman Bold" w:cs="B Lotus" w:hint="eastAsia"/>
        <w:b/>
        <w:bCs/>
        <w:sz w:val="26"/>
        <w:szCs w:val="26"/>
        <w:rtl/>
        <w:lang w:bidi="fa-IR"/>
      </w:rPr>
      <w:t>تِ</w:t>
    </w:r>
    <w:r w:rsidR="00A55B30" w:rsidRPr="00AE0EE2">
      <w:rPr>
        <w:rFonts w:ascii="Times New Roman Bold" w:hAnsi="Times New Roman Bold" w:cs="B Lotus"/>
        <w:b/>
        <w:bCs/>
        <w:sz w:val="26"/>
        <w:szCs w:val="26"/>
        <w:rtl/>
        <w:lang w:bidi="fa-IR"/>
      </w:rPr>
      <w:t xml:space="preserve"> شناخت توح</w:t>
    </w:r>
    <w:r w:rsidR="00A55B30" w:rsidRPr="00AE0EE2">
      <w:rPr>
        <w:rFonts w:ascii="Times New Roman Bold" w:hAnsi="Times New Roman Bold" w:cs="B Lotus" w:hint="cs"/>
        <w:b/>
        <w:bCs/>
        <w:sz w:val="26"/>
        <w:szCs w:val="26"/>
        <w:rtl/>
        <w:lang w:bidi="fa-IR"/>
      </w:rPr>
      <w:t>ی</w:t>
    </w:r>
    <w:r w:rsidR="00A55B30" w:rsidRPr="00AE0EE2">
      <w:rPr>
        <w:rFonts w:ascii="Times New Roman Bold" w:hAnsi="Times New Roman Bold" w:cs="B Lotus" w:hint="eastAsia"/>
        <w:b/>
        <w:bCs/>
        <w:sz w:val="26"/>
        <w:szCs w:val="26"/>
        <w:rtl/>
        <w:lang w:bidi="fa-IR"/>
      </w:rPr>
      <w:t>د</w:t>
    </w:r>
    <w:r w:rsidR="00A55B30" w:rsidRPr="00AE0EE2">
      <w:rPr>
        <w:rFonts w:ascii="Times New Roman Bold" w:hAnsi="Times New Roman Bold" w:cs="B Lotus"/>
        <w:b/>
        <w:bCs/>
        <w:sz w:val="26"/>
        <w:szCs w:val="26"/>
        <w:rtl/>
        <w:lang w:bidi="fa-IR"/>
      </w:rPr>
      <w:t xml:space="preserve"> اسماء و صفات</w:t>
    </w:r>
    <w:r w:rsidR="00A55B30">
      <w:rPr>
        <w:rFonts w:ascii="Times New Roman Bold" w:hAnsi="Times New Roman Bold" w:hint="cs"/>
        <w:rtl/>
        <w:lang w:bidi="fa-IR"/>
      </w:rPr>
      <w:t>....</w:t>
    </w:r>
    <w:r w:rsidR="00A55B30">
      <w:rPr>
        <w:rFonts w:ascii="Times New Roman Bold" w:hAnsi="Times New Roman Bold"/>
        <w:rtl/>
        <w:lang w:bidi="fa-IR"/>
      </w:rPr>
      <w:tab/>
    </w:r>
    <w:r w:rsidR="00A55B30" w:rsidRPr="00B72623">
      <w:rPr>
        <w:rFonts w:ascii="B Zar" w:hAnsi="B Zar" w:hint="cs"/>
        <w:b/>
        <w:rtl/>
        <w:lang w:bidi="fa-IR"/>
      </w:rPr>
      <w:fldChar w:fldCharType="begin"/>
    </w:r>
    <w:r w:rsidR="00A55B30" w:rsidRPr="00B72623">
      <w:rPr>
        <w:rFonts w:ascii="B Zar" w:hAnsi="B Zar" w:hint="cs"/>
        <w:b/>
        <w:lang w:bidi="fa-IR"/>
      </w:rPr>
      <w:instrText xml:space="preserve"> PAGE </w:instrText>
    </w:r>
    <w:r w:rsidR="00A55B30" w:rsidRPr="00B72623">
      <w:rPr>
        <w:rFonts w:ascii="B Zar" w:hAnsi="B Zar" w:hint="cs"/>
        <w:b/>
        <w:rtl/>
        <w:lang w:bidi="fa-IR"/>
      </w:rPr>
      <w:fldChar w:fldCharType="separate"/>
    </w:r>
    <w:r w:rsidR="003C507C">
      <w:rPr>
        <w:rFonts w:ascii="B Zar" w:hAnsi="B Zar"/>
        <w:b/>
        <w:noProof/>
        <w:rtl/>
        <w:lang w:bidi="fa-IR"/>
      </w:rPr>
      <w:t>147</w:t>
    </w:r>
    <w:r w:rsidR="00A55B30"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30" w:rsidRPr="00433E37" w:rsidRDefault="00CF4EE9" w:rsidP="00E14D85">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33C38AAD" wp14:editId="6FABEB28">
              <wp:simplePos x="0" y="0"/>
              <wp:positionH relativeFrom="column">
                <wp:posOffset>5080</wp:posOffset>
              </wp:positionH>
              <wp:positionV relativeFrom="paragraph">
                <wp:posOffset>287655</wp:posOffset>
              </wp:positionV>
              <wp:extent cx="4748530" cy="0"/>
              <wp:effectExtent l="24130" t="20955" r="27940" b="26670"/>
              <wp:wrapNone/>
              <wp:docPr id="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65pt" to="374.3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OoIgIAAD8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" strokeweight="3pt">
              <v:stroke linestyle="thinThin"/>
            </v:line>
          </w:pict>
        </mc:Fallback>
      </mc:AlternateContent>
    </w:r>
    <w:r w:rsidR="00A55B30">
      <w:rPr>
        <w:rFonts w:ascii="Times New Roman Bold" w:hAnsi="Times New Roman Bold" w:cs="B Lotus" w:hint="cs"/>
        <w:b/>
        <w:bCs/>
        <w:sz w:val="26"/>
        <w:szCs w:val="26"/>
        <w:rtl/>
        <w:lang w:bidi="fa-IR"/>
      </w:rPr>
      <w:t xml:space="preserve">باب سوم: </w:t>
    </w:r>
    <w:r w:rsidR="00A55B30" w:rsidRPr="00E14D85">
      <w:rPr>
        <w:rFonts w:ascii="Times New Roman Bold" w:hAnsi="Times New Roman Bold" w:cs="B Lotus"/>
        <w:b/>
        <w:bCs/>
        <w:sz w:val="26"/>
        <w:szCs w:val="26"/>
        <w:rtl/>
        <w:lang w:bidi="fa-IR"/>
      </w:rPr>
      <w:t>پ</w:t>
    </w:r>
    <w:r w:rsidR="00A55B30" w:rsidRPr="00E14D85">
      <w:rPr>
        <w:rFonts w:ascii="Times New Roman Bold" w:hAnsi="Times New Roman Bold" w:cs="B Lotus" w:hint="cs"/>
        <w:b/>
        <w:bCs/>
        <w:sz w:val="26"/>
        <w:szCs w:val="26"/>
        <w:rtl/>
        <w:lang w:bidi="fa-IR"/>
      </w:rPr>
      <w:t>ی</w:t>
    </w:r>
    <w:r w:rsidR="00A55B30" w:rsidRPr="00E14D85">
      <w:rPr>
        <w:rFonts w:ascii="Times New Roman Bold" w:hAnsi="Times New Roman Bold" w:cs="B Lotus" w:hint="eastAsia"/>
        <w:b/>
        <w:bCs/>
        <w:sz w:val="26"/>
        <w:szCs w:val="26"/>
        <w:rtl/>
        <w:lang w:bidi="fa-IR"/>
      </w:rPr>
      <w:t>وند</w:t>
    </w:r>
    <w:r w:rsidR="00A55B30" w:rsidRPr="00E14D85">
      <w:rPr>
        <w:rFonts w:ascii="Times New Roman Bold" w:hAnsi="Times New Roman Bold" w:cs="B Lotus"/>
        <w:b/>
        <w:bCs/>
        <w:sz w:val="26"/>
        <w:szCs w:val="26"/>
        <w:rtl/>
        <w:lang w:bidi="fa-IR"/>
      </w:rPr>
      <w:t xml:space="preserve"> و ارتباط ذات، افعال و برخ</w:t>
    </w:r>
    <w:r w:rsidR="00A55B30" w:rsidRPr="00E14D85">
      <w:rPr>
        <w:rFonts w:ascii="Times New Roman Bold" w:hAnsi="Times New Roman Bold" w:cs="B Lotus" w:hint="cs"/>
        <w:b/>
        <w:bCs/>
        <w:sz w:val="26"/>
        <w:szCs w:val="26"/>
        <w:rtl/>
        <w:lang w:bidi="fa-IR"/>
      </w:rPr>
      <w:t>ی</w:t>
    </w:r>
    <w:r w:rsidR="00A55B30" w:rsidRPr="00E14D85">
      <w:rPr>
        <w:rFonts w:ascii="Times New Roman Bold" w:hAnsi="Times New Roman Bold" w:cs="B Lotus"/>
        <w:b/>
        <w:bCs/>
        <w:sz w:val="26"/>
        <w:szCs w:val="26"/>
        <w:rtl/>
        <w:lang w:bidi="fa-IR"/>
      </w:rPr>
      <w:t xml:space="preserve"> از صفات با </w:t>
    </w:r>
    <w:r w:rsidR="00A55B30" w:rsidRPr="00E14D85">
      <w:rPr>
        <w:rFonts w:ascii="Times New Roman Bold" w:hAnsi="Times New Roman Bold" w:cs="B Lotus" w:hint="cs"/>
        <w:b/>
        <w:bCs/>
        <w:sz w:val="26"/>
        <w:szCs w:val="26"/>
        <w:rtl/>
        <w:lang w:bidi="fa-IR"/>
      </w:rPr>
      <w:t>ی</w:t>
    </w:r>
    <w:r w:rsidR="00A55B30" w:rsidRPr="00E14D85">
      <w:rPr>
        <w:rFonts w:ascii="Times New Roman Bold" w:hAnsi="Times New Roman Bold" w:cs="B Lotus" w:hint="eastAsia"/>
        <w:b/>
        <w:bCs/>
        <w:sz w:val="26"/>
        <w:szCs w:val="26"/>
        <w:rtl/>
        <w:lang w:bidi="fa-IR"/>
      </w:rPr>
      <w:t>کد</w:t>
    </w:r>
    <w:r w:rsidR="00A55B30" w:rsidRPr="00E14D85">
      <w:rPr>
        <w:rFonts w:ascii="Times New Roman Bold" w:hAnsi="Times New Roman Bold" w:cs="B Lotus" w:hint="cs"/>
        <w:b/>
        <w:bCs/>
        <w:sz w:val="26"/>
        <w:szCs w:val="26"/>
        <w:rtl/>
        <w:lang w:bidi="fa-IR"/>
      </w:rPr>
      <w:t>ی</w:t>
    </w:r>
    <w:r w:rsidR="00A55B30" w:rsidRPr="00E14D85">
      <w:rPr>
        <w:rFonts w:ascii="Times New Roman Bold" w:hAnsi="Times New Roman Bold" w:cs="B Lotus" w:hint="eastAsia"/>
        <w:b/>
        <w:bCs/>
        <w:sz w:val="26"/>
        <w:szCs w:val="26"/>
        <w:rtl/>
        <w:lang w:bidi="fa-IR"/>
      </w:rPr>
      <w:t>گر</w:t>
    </w:r>
    <w:r w:rsidR="00A55B30">
      <w:rPr>
        <w:rFonts w:ascii="Times New Roman Bold" w:hAnsi="Times New Roman Bold" w:hint="cs"/>
        <w:rtl/>
        <w:lang w:bidi="fa-IR"/>
      </w:rPr>
      <w:t>...</w:t>
    </w:r>
    <w:r w:rsidR="00A55B30">
      <w:rPr>
        <w:rFonts w:ascii="Times New Roman Bold" w:hAnsi="Times New Roman Bold"/>
        <w:rtl/>
        <w:lang w:bidi="fa-IR"/>
      </w:rPr>
      <w:tab/>
    </w:r>
    <w:r w:rsidR="00A55B30" w:rsidRPr="00B72623">
      <w:rPr>
        <w:rFonts w:ascii="B Zar" w:hAnsi="B Zar" w:hint="cs"/>
        <w:b/>
        <w:rtl/>
        <w:lang w:bidi="fa-IR"/>
      </w:rPr>
      <w:fldChar w:fldCharType="begin"/>
    </w:r>
    <w:r w:rsidR="00A55B30" w:rsidRPr="00B72623">
      <w:rPr>
        <w:rFonts w:ascii="B Zar" w:hAnsi="B Zar" w:hint="cs"/>
        <w:b/>
        <w:lang w:bidi="fa-IR"/>
      </w:rPr>
      <w:instrText xml:space="preserve"> PAGE </w:instrText>
    </w:r>
    <w:r w:rsidR="00A55B30" w:rsidRPr="00B72623">
      <w:rPr>
        <w:rFonts w:ascii="B Zar" w:hAnsi="B Zar" w:hint="cs"/>
        <w:b/>
        <w:rtl/>
        <w:lang w:bidi="fa-IR"/>
      </w:rPr>
      <w:fldChar w:fldCharType="separate"/>
    </w:r>
    <w:r w:rsidR="003C507C">
      <w:rPr>
        <w:rFonts w:ascii="B Zar" w:hAnsi="B Zar"/>
        <w:b/>
        <w:noProof/>
        <w:rtl/>
        <w:lang w:bidi="fa-IR"/>
      </w:rPr>
      <w:t>183</w:t>
    </w:r>
    <w:r w:rsidR="00A55B30"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30" w:rsidRPr="00433E37" w:rsidRDefault="00CF4EE9" w:rsidP="00B46CE6">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14:anchorId="31695558" wp14:editId="30FBD588">
              <wp:simplePos x="0" y="0"/>
              <wp:positionH relativeFrom="column">
                <wp:posOffset>5080</wp:posOffset>
              </wp:positionH>
              <wp:positionV relativeFrom="paragraph">
                <wp:posOffset>287655</wp:posOffset>
              </wp:positionV>
              <wp:extent cx="4748530" cy="0"/>
              <wp:effectExtent l="24130" t="20955" r="27940" b="26670"/>
              <wp:wrapNone/>
              <wp:docPr id="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65pt" to="374.3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" strokeweight="3pt">
              <v:stroke linestyle="thinThin"/>
            </v:line>
          </w:pict>
        </mc:Fallback>
      </mc:AlternateContent>
    </w:r>
    <w:r w:rsidR="00A55B30">
      <w:rPr>
        <w:rFonts w:ascii="Times New Roman Bold" w:hAnsi="Times New Roman Bold" w:cs="B Lotus" w:hint="cs"/>
        <w:b/>
        <w:bCs/>
        <w:sz w:val="26"/>
        <w:szCs w:val="26"/>
        <w:rtl/>
        <w:lang w:bidi="fa-IR"/>
      </w:rPr>
      <w:t>باب چهارم</w:t>
    </w:r>
    <w:r w:rsidR="00A55B30">
      <w:rPr>
        <w:rFonts w:ascii="Times New Roman Bold" w:hAnsi="Times New Roman Bold" w:cs="B Lotus" w:hint="cs"/>
        <w:b/>
        <w:bCs/>
        <w:sz w:val="26"/>
        <w:szCs w:val="26"/>
        <w:rtl/>
        <w:lang w:bidi="fa-IR"/>
      </w:rPr>
      <w:tab/>
    </w:r>
    <w:r w:rsidR="00A55B30">
      <w:rPr>
        <w:rFonts w:ascii="Times New Roman Bold" w:hAnsi="Times New Roman Bold"/>
        <w:rtl/>
        <w:lang w:bidi="fa-IR"/>
      </w:rPr>
      <w:tab/>
    </w:r>
    <w:r w:rsidR="00A55B30" w:rsidRPr="00B72623">
      <w:rPr>
        <w:rFonts w:ascii="B Zar" w:hAnsi="B Zar" w:hint="cs"/>
        <w:b/>
        <w:rtl/>
        <w:lang w:bidi="fa-IR"/>
      </w:rPr>
      <w:fldChar w:fldCharType="begin"/>
    </w:r>
    <w:r w:rsidR="00A55B30" w:rsidRPr="00B72623">
      <w:rPr>
        <w:rFonts w:ascii="B Zar" w:hAnsi="B Zar" w:hint="cs"/>
        <w:b/>
        <w:lang w:bidi="fa-IR"/>
      </w:rPr>
      <w:instrText xml:space="preserve"> PAGE </w:instrText>
    </w:r>
    <w:r w:rsidR="00A55B30" w:rsidRPr="00B72623">
      <w:rPr>
        <w:rFonts w:ascii="B Zar" w:hAnsi="B Zar" w:hint="cs"/>
        <w:b/>
        <w:rtl/>
        <w:lang w:bidi="fa-IR"/>
      </w:rPr>
      <w:fldChar w:fldCharType="separate"/>
    </w:r>
    <w:r w:rsidR="00493673">
      <w:rPr>
        <w:rFonts w:ascii="B Zar" w:hAnsi="B Zar"/>
        <w:b/>
        <w:noProof/>
        <w:rtl/>
        <w:lang w:bidi="fa-IR"/>
      </w:rPr>
      <w:t>187</w:t>
    </w:r>
    <w:r w:rsidR="00A55B30" w:rsidRPr="00B72623">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30" w:rsidRPr="00433E37" w:rsidRDefault="00CF4EE9" w:rsidP="007D3145">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483B7D99" wp14:editId="2D4E4374">
              <wp:simplePos x="0" y="0"/>
              <wp:positionH relativeFrom="column">
                <wp:posOffset>5080</wp:posOffset>
              </wp:positionH>
              <wp:positionV relativeFrom="paragraph">
                <wp:posOffset>287655</wp:posOffset>
              </wp:positionV>
              <wp:extent cx="4748530" cy="0"/>
              <wp:effectExtent l="24130" t="20955" r="27940" b="26670"/>
              <wp:wrapNone/>
              <wp:docPr id="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65pt" to="374.3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VYIQ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" strokeweight="3pt">
              <v:stroke linestyle="thinThin"/>
            </v:line>
          </w:pict>
        </mc:Fallback>
      </mc:AlternateContent>
    </w:r>
    <w:r w:rsidR="00A55B30">
      <w:rPr>
        <w:rFonts w:ascii="Times New Roman Bold" w:hAnsi="Times New Roman Bold" w:cs="B Lotus" w:hint="cs"/>
        <w:b/>
        <w:bCs/>
        <w:sz w:val="26"/>
        <w:szCs w:val="26"/>
        <w:rtl/>
        <w:lang w:bidi="fa-IR"/>
      </w:rPr>
      <w:t xml:space="preserve">باب چهارم: </w:t>
    </w:r>
    <w:r w:rsidR="00A55B30" w:rsidRPr="007D3145">
      <w:rPr>
        <w:rFonts w:ascii="Times New Roman Bold" w:hAnsi="Times New Roman Bold" w:cs="B Lotus"/>
        <w:b/>
        <w:bCs/>
        <w:sz w:val="26"/>
        <w:szCs w:val="26"/>
        <w:rtl/>
        <w:lang w:bidi="fa-IR"/>
      </w:rPr>
      <w:t>اقوال پاره‌ا</w:t>
    </w:r>
    <w:r w:rsidR="00A55B30" w:rsidRPr="007D3145">
      <w:rPr>
        <w:rFonts w:ascii="Times New Roman Bold" w:hAnsi="Times New Roman Bold" w:cs="B Lotus" w:hint="cs"/>
        <w:b/>
        <w:bCs/>
        <w:sz w:val="26"/>
        <w:szCs w:val="26"/>
        <w:rtl/>
        <w:lang w:bidi="fa-IR"/>
      </w:rPr>
      <w:t>ی</w:t>
    </w:r>
    <w:r w:rsidR="00A55B30" w:rsidRPr="007D3145">
      <w:rPr>
        <w:rFonts w:ascii="Times New Roman Bold" w:hAnsi="Times New Roman Bold" w:cs="B Lotus"/>
        <w:b/>
        <w:bCs/>
        <w:sz w:val="26"/>
        <w:szCs w:val="26"/>
        <w:rtl/>
        <w:lang w:bidi="fa-IR"/>
      </w:rPr>
      <w:t xml:space="preserve"> از مفسر</w:t>
    </w:r>
    <w:r w:rsidR="00A55B30" w:rsidRPr="007D3145">
      <w:rPr>
        <w:rFonts w:ascii="Times New Roman Bold" w:hAnsi="Times New Roman Bold" w:cs="B Lotus" w:hint="cs"/>
        <w:b/>
        <w:bCs/>
        <w:sz w:val="26"/>
        <w:szCs w:val="26"/>
        <w:rtl/>
        <w:lang w:bidi="fa-IR"/>
      </w:rPr>
      <w:t>ی</w:t>
    </w:r>
    <w:r w:rsidR="00A55B30" w:rsidRPr="007D3145">
      <w:rPr>
        <w:rFonts w:ascii="Times New Roman Bold" w:hAnsi="Times New Roman Bold" w:cs="B Lotus" w:hint="eastAsia"/>
        <w:b/>
        <w:bCs/>
        <w:sz w:val="26"/>
        <w:szCs w:val="26"/>
        <w:rtl/>
        <w:lang w:bidi="fa-IR"/>
      </w:rPr>
      <w:t>ن</w:t>
    </w:r>
    <w:r w:rsidR="00A55B30" w:rsidRPr="007D3145">
      <w:rPr>
        <w:rFonts w:ascii="Times New Roman Bold" w:hAnsi="Times New Roman Bold" w:cs="B Lotus"/>
        <w:b/>
        <w:bCs/>
        <w:sz w:val="26"/>
        <w:szCs w:val="26"/>
        <w:rtl/>
        <w:lang w:bidi="fa-IR"/>
      </w:rPr>
      <w:t xml:space="preserve"> اهل سنت در مبحث آ</w:t>
    </w:r>
    <w:r w:rsidR="00A55B30" w:rsidRPr="007D3145">
      <w:rPr>
        <w:rFonts w:ascii="Times New Roman Bold" w:hAnsi="Times New Roman Bold" w:cs="B Lotus" w:hint="cs"/>
        <w:b/>
        <w:bCs/>
        <w:sz w:val="26"/>
        <w:szCs w:val="26"/>
        <w:rtl/>
        <w:lang w:bidi="fa-IR"/>
      </w:rPr>
      <w:t>ی</w:t>
    </w:r>
    <w:r w:rsidR="00A55B30" w:rsidRPr="007D3145">
      <w:rPr>
        <w:rFonts w:ascii="Times New Roman Bold" w:hAnsi="Times New Roman Bold" w:cs="B Lotus" w:hint="eastAsia"/>
        <w:b/>
        <w:bCs/>
        <w:sz w:val="26"/>
        <w:szCs w:val="26"/>
        <w:rtl/>
        <w:lang w:bidi="fa-IR"/>
      </w:rPr>
      <w:t>ات</w:t>
    </w:r>
    <w:r w:rsidR="00A55B30" w:rsidRPr="007D3145">
      <w:rPr>
        <w:rFonts w:ascii="Times New Roman Bold" w:hAnsi="Times New Roman Bold" w:cs="B Lotus"/>
        <w:b/>
        <w:bCs/>
        <w:sz w:val="26"/>
        <w:szCs w:val="26"/>
        <w:rtl/>
        <w:lang w:bidi="fa-IR"/>
      </w:rPr>
      <w:t xml:space="preserve"> صفات.</w:t>
    </w:r>
    <w:r w:rsidR="00A55B30">
      <w:rPr>
        <w:rFonts w:ascii="Times New Roman Bold" w:hAnsi="Times New Roman Bold" w:cs="B Lotus" w:hint="cs"/>
        <w:b/>
        <w:bCs/>
        <w:sz w:val="26"/>
        <w:szCs w:val="26"/>
        <w:rtl/>
        <w:lang w:bidi="fa-IR"/>
      </w:rPr>
      <w:t>..</w:t>
    </w:r>
    <w:r w:rsidR="00A55B30">
      <w:rPr>
        <w:rFonts w:ascii="Times New Roman Bold" w:hAnsi="Times New Roman Bold"/>
        <w:rtl/>
        <w:lang w:bidi="fa-IR"/>
      </w:rPr>
      <w:tab/>
    </w:r>
    <w:r w:rsidR="00A55B30" w:rsidRPr="00B72623">
      <w:rPr>
        <w:rFonts w:ascii="B Zar" w:hAnsi="B Zar" w:hint="cs"/>
        <w:b/>
        <w:rtl/>
        <w:lang w:bidi="fa-IR"/>
      </w:rPr>
      <w:fldChar w:fldCharType="begin"/>
    </w:r>
    <w:r w:rsidR="00A55B30" w:rsidRPr="00B72623">
      <w:rPr>
        <w:rFonts w:ascii="B Zar" w:hAnsi="B Zar" w:hint="cs"/>
        <w:b/>
        <w:lang w:bidi="fa-IR"/>
      </w:rPr>
      <w:instrText xml:space="preserve"> PAGE </w:instrText>
    </w:r>
    <w:r w:rsidR="00A55B30" w:rsidRPr="00B72623">
      <w:rPr>
        <w:rFonts w:ascii="B Zar" w:hAnsi="B Zar" w:hint="cs"/>
        <w:b/>
        <w:rtl/>
        <w:lang w:bidi="fa-IR"/>
      </w:rPr>
      <w:fldChar w:fldCharType="separate"/>
    </w:r>
    <w:r w:rsidR="003C507C">
      <w:rPr>
        <w:rFonts w:ascii="B Zar" w:hAnsi="B Zar"/>
        <w:b/>
        <w:noProof/>
        <w:rtl/>
        <w:lang w:bidi="fa-IR"/>
      </w:rPr>
      <w:t>225</w:t>
    </w:r>
    <w:r w:rsidR="00A55B30" w:rsidRPr="00B72623">
      <w:rPr>
        <w:rFonts w:ascii="B Zar" w:hAnsi="B Zar"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30" w:rsidRPr="00433E37" w:rsidRDefault="00CF4EE9" w:rsidP="00E70CFB">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2E7E900F" wp14:editId="48695DE6">
              <wp:simplePos x="0" y="0"/>
              <wp:positionH relativeFrom="column">
                <wp:posOffset>5080</wp:posOffset>
              </wp:positionH>
              <wp:positionV relativeFrom="paragraph">
                <wp:posOffset>262255</wp:posOffset>
              </wp:positionV>
              <wp:extent cx="4748530" cy="0"/>
              <wp:effectExtent l="24130" t="24130" r="27940" b="23495"/>
              <wp:wrapNone/>
              <wp:docPr id="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65pt" to="374.3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" strokeweight="3pt">
              <v:stroke linestyle="thinThin"/>
            </v:line>
          </w:pict>
        </mc:Fallback>
      </mc:AlternateContent>
    </w:r>
    <w:r w:rsidR="00A55B30">
      <w:rPr>
        <w:rFonts w:ascii="Times New Roman Bold" w:hAnsi="Times New Roman Bold" w:cs="B Lotus" w:hint="cs"/>
        <w:b/>
        <w:bCs/>
        <w:sz w:val="26"/>
        <w:szCs w:val="26"/>
        <w:rtl/>
        <w:lang w:bidi="fa-IR"/>
      </w:rPr>
      <w:t>پایان</w:t>
    </w:r>
    <w:r w:rsidR="00A55B30">
      <w:rPr>
        <w:rFonts w:ascii="Times New Roman Bold" w:hAnsi="Times New Roman Bold" w:cs="B Lotus" w:hint="cs"/>
        <w:b/>
        <w:bCs/>
        <w:sz w:val="26"/>
        <w:szCs w:val="26"/>
        <w:rtl/>
        <w:lang w:bidi="fa-IR"/>
      </w:rPr>
      <w:tab/>
    </w:r>
    <w:r w:rsidR="00A55B30">
      <w:rPr>
        <w:rFonts w:ascii="Times New Roman Bold" w:hAnsi="Times New Roman Bold"/>
        <w:rtl/>
        <w:lang w:bidi="fa-IR"/>
      </w:rPr>
      <w:tab/>
    </w:r>
    <w:r w:rsidR="00A55B30" w:rsidRPr="00B72623">
      <w:rPr>
        <w:rFonts w:ascii="B Zar" w:hAnsi="B Zar" w:hint="cs"/>
        <w:b/>
        <w:rtl/>
        <w:lang w:bidi="fa-IR"/>
      </w:rPr>
      <w:fldChar w:fldCharType="begin"/>
    </w:r>
    <w:r w:rsidR="00A55B30" w:rsidRPr="00B72623">
      <w:rPr>
        <w:rFonts w:ascii="B Zar" w:hAnsi="B Zar" w:hint="cs"/>
        <w:b/>
        <w:lang w:bidi="fa-IR"/>
      </w:rPr>
      <w:instrText xml:space="preserve"> PAGE </w:instrText>
    </w:r>
    <w:r w:rsidR="00A55B30" w:rsidRPr="00B72623">
      <w:rPr>
        <w:rFonts w:ascii="B Zar" w:hAnsi="B Zar" w:hint="cs"/>
        <w:b/>
        <w:rtl/>
        <w:lang w:bidi="fa-IR"/>
      </w:rPr>
      <w:fldChar w:fldCharType="separate"/>
    </w:r>
    <w:r w:rsidR="003C507C">
      <w:rPr>
        <w:rFonts w:ascii="B Zar" w:hAnsi="B Zar"/>
        <w:b/>
        <w:noProof/>
        <w:rtl/>
        <w:lang w:bidi="fa-IR"/>
      </w:rPr>
      <w:t>229</w:t>
    </w:r>
    <w:r w:rsidR="00A55B30" w:rsidRPr="00B72623">
      <w:rPr>
        <w:rFonts w:ascii="B Zar" w:hAnsi="B Zar"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30" w:rsidRPr="00433E37" w:rsidRDefault="00CF4EE9" w:rsidP="00B46CE6">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14:anchorId="0D442137" wp14:editId="09BAFA99">
              <wp:simplePos x="0" y="0"/>
              <wp:positionH relativeFrom="column">
                <wp:posOffset>5080</wp:posOffset>
              </wp:positionH>
              <wp:positionV relativeFrom="paragraph">
                <wp:posOffset>281305</wp:posOffset>
              </wp:positionV>
              <wp:extent cx="4748530" cy="0"/>
              <wp:effectExtent l="24130" t="24130" r="27940" b="23495"/>
              <wp:wrapNone/>
              <wp:docPr id="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74.3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" strokeweight="3pt">
              <v:stroke linestyle="thinThin"/>
            </v:line>
          </w:pict>
        </mc:Fallback>
      </mc:AlternateContent>
    </w:r>
    <w:r w:rsidR="00A55B30">
      <w:rPr>
        <w:rFonts w:ascii="Times New Roman Bold" w:hAnsi="Times New Roman Bold" w:cs="B Lotus" w:hint="cs"/>
        <w:b/>
        <w:bCs/>
        <w:sz w:val="26"/>
        <w:szCs w:val="26"/>
        <w:rtl/>
        <w:lang w:bidi="fa-IR"/>
      </w:rPr>
      <w:t>منابع و مراجع</w:t>
    </w:r>
    <w:r w:rsidR="00A55B30">
      <w:rPr>
        <w:rFonts w:ascii="Times New Roman Bold" w:hAnsi="Times New Roman Bold" w:cs="B Lotus" w:hint="cs"/>
        <w:b/>
        <w:bCs/>
        <w:sz w:val="26"/>
        <w:szCs w:val="26"/>
        <w:rtl/>
        <w:lang w:bidi="fa-IR"/>
      </w:rPr>
      <w:tab/>
    </w:r>
    <w:r w:rsidR="00A55B30">
      <w:rPr>
        <w:rFonts w:ascii="Times New Roman Bold" w:hAnsi="Times New Roman Bold"/>
        <w:rtl/>
        <w:lang w:bidi="fa-IR"/>
      </w:rPr>
      <w:tab/>
    </w:r>
    <w:r w:rsidR="00A55B30" w:rsidRPr="00B72623">
      <w:rPr>
        <w:rFonts w:ascii="B Zar" w:hAnsi="B Zar" w:hint="cs"/>
        <w:b/>
        <w:rtl/>
        <w:lang w:bidi="fa-IR"/>
      </w:rPr>
      <w:fldChar w:fldCharType="begin"/>
    </w:r>
    <w:r w:rsidR="00A55B30" w:rsidRPr="00B72623">
      <w:rPr>
        <w:rFonts w:ascii="B Zar" w:hAnsi="B Zar" w:hint="cs"/>
        <w:b/>
        <w:lang w:bidi="fa-IR"/>
      </w:rPr>
      <w:instrText xml:space="preserve"> PAGE </w:instrText>
    </w:r>
    <w:r w:rsidR="00A55B30" w:rsidRPr="00B72623">
      <w:rPr>
        <w:rFonts w:ascii="B Zar" w:hAnsi="B Zar" w:hint="cs"/>
        <w:b/>
        <w:rtl/>
        <w:lang w:bidi="fa-IR"/>
      </w:rPr>
      <w:fldChar w:fldCharType="separate"/>
    </w:r>
    <w:r w:rsidR="003C507C">
      <w:rPr>
        <w:rFonts w:ascii="B Zar" w:hAnsi="B Zar"/>
        <w:b/>
        <w:noProof/>
        <w:rtl/>
        <w:lang w:bidi="fa-IR"/>
      </w:rPr>
      <w:t>243</w:t>
    </w:r>
    <w:r w:rsidR="00A55B30"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30" w:rsidRPr="00D97A5E" w:rsidRDefault="00A55B30" w:rsidP="003A585B">
    <w:pPr>
      <w:pStyle w:val="Header"/>
      <w:ind w:left="284" w:right="284"/>
      <w:rPr>
        <w:rFonts w:cs="B Lotus"/>
        <w:sz w:val="2"/>
        <w:szCs w:val="2"/>
        <w:rtl/>
      </w:rPr>
    </w:pPr>
    <w:r>
      <w:rPr>
        <w:rFonts w:cs="B Titr" w:hint="cs"/>
        <w:szCs w:val="24"/>
        <w:rtl/>
        <w:lang w:bidi="ar-EG"/>
      </w:rPr>
      <w:t xml:space="preserve"> </w:t>
    </w:r>
  </w:p>
  <w:p w:rsidR="00A55B30" w:rsidRPr="00C37D07" w:rsidRDefault="00A55B3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A55B30" w:rsidRPr="00BC39D5" w:rsidRDefault="00CF4EE9"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2096" behindDoc="0" locked="0" layoutInCell="1" allowOverlap="1" wp14:anchorId="7EB2B20B" wp14:editId="28655645">
              <wp:simplePos x="0" y="0"/>
              <wp:positionH relativeFrom="column">
                <wp:posOffset>0</wp:posOffset>
              </wp:positionH>
              <wp:positionV relativeFrom="paragraph">
                <wp:posOffset>50165</wp:posOffset>
              </wp:positionV>
              <wp:extent cx="4733925" cy="0"/>
              <wp:effectExtent l="19050" t="21590" r="19050" b="2603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S+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O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e1xL4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30" w:rsidRPr="00D643BE" w:rsidRDefault="00CF4EE9" w:rsidP="00B46CE6">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4144" behindDoc="0" locked="0" layoutInCell="1" allowOverlap="1" wp14:anchorId="696E884D" wp14:editId="506FE85C">
              <wp:simplePos x="0" y="0"/>
              <wp:positionH relativeFrom="column">
                <wp:posOffset>0</wp:posOffset>
              </wp:positionH>
              <wp:positionV relativeFrom="paragraph">
                <wp:posOffset>257175</wp:posOffset>
              </wp:positionV>
              <wp:extent cx="4748530" cy="0"/>
              <wp:effectExtent l="19050" t="19050" r="23495" b="19050"/>
              <wp:wrapNone/>
              <wp:docPr id="1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373.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9vkIgIAAEA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" strokeweight="3pt">
              <v:stroke linestyle="thinThin"/>
            </v:line>
          </w:pict>
        </mc:Fallback>
      </mc:AlternateContent>
    </w:r>
    <w:r w:rsidR="00A55B30" w:rsidRPr="00B72623">
      <w:rPr>
        <w:rFonts w:ascii="B Zar" w:hAnsi="B Zar" w:hint="cs"/>
        <w:b/>
        <w:rtl/>
        <w:lang w:bidi="fa-IR"/>
      </w:rPr>
      <w:fldChar w:fldCharType="begin"/>
    </w:r>
    <w:r w:rsidR="00A55B30" w:rsidRPr="00B72623">
      <w:rPr>
        <w:rFonts w:ascii="B Zar" w:hAnsi="B Zar" w:hint="cs"/>
        <w:b/>
        <w:lang w:bidi="fa-IR"/>
      </w:rPr>
      <w:instrText xml:space="preserve"> PAGE </w:instrText>
    </w:r>
    <w:r w:rsidR="00A55B30" w:rsidRPr="00B72623">
      <w:rPr>
        <w:rFonts w:ascii="B Zar" w:hAnsi="B Zar" w:hint="cs"/>
        <w:b/>
        <w:rtl/>
        <w:lang w:bidi="fa-IR"/>
      </w:rPr>
      <w:fldChar w:fldCharType="separate"/>
    </w:r>
    <w:r w:rsidR="003C507C">
      <w:rPr>
        <w:rFonts w:ascii="B Zar" w:hAnsi="B Zar"/>
        <w:b/>
        <w:noProof/>
        <w:rtl/>
        <w:lang w:bidi="fa-IR"/>
      </w:rPr>
      <w:t>70</w:t>
    </w:r>
    <w:r w:rsidR="00A55B30" w:rsidRPr="00B72623">
      <w:rPr>
        <w:rFonts w:ascii="B Zar" w:hAnsi="B Zar" w:hint="cs"/>
        <w:b/>
        <w:rtl/>
        <w:lang w:bidi="fa-IR"/>
      </w:rPr>
      <w:fldChar w:fldCharType="end"/>
    </w:r>
    <w:r w:rsidR="00A55B30">
      <w:rPr>
        <w:rFonts w:ascii="Times New Roman Bold" w:hAnsi="Times New Roman Bold" w:hint="cs"/>
        <w:rtl/>
        <w:lang w:bidi="fa-IR"/>
      </w:rPr>
      <w:tab/>
    </w:r>
    <w:r w:rsidR="00A55B30">
      <w:rPr>
        <w:rFonts w:ascii="Times New Roman Bold" w:hAnsi="Times New Roman Bold" w:hint="cs"/>
        <w:rtl/>
        <w:lang w:bidi="fa-IR"/>
      </w:rPr>
      <w:tab/>
    </w:r>
    <w:r w:rsidR="00A55B30">
      <w:rPr>
        <w:rFonts w:ascii="Times New Roman Bold" w:hAnsi="Times New Roman Bold" w:cs="B Lotus" w:hint="cs"/>
        <w:b/>
        <w:bCs/>
        <w:sz w:val="26"/>
        <w:szCs w:val="26"/>
        <w:rtl/>
        <w:lang w:bidi="fa-IR"/>
      </w:rPr>
      <w:t>توحید اسماء و صفات الهی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30" w:rsidRPr="00433E37" w:rsidRDefault="00CF4EE9"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14:anchorId="7031EAF5" wp14:editId="460FBB87">
              <wp:simplePos x="0" y="0"/>
              <wp:positionH relativeFrom="column">
                <wp:posOffset>5080</wp:posOffset>
              </wp:positionH>
              <wp:positionV relativeFrom="paragraph">
                <wp:posOffset>262255</wp:posOffset>
              </wp:positionV>
              <wp:extent cx="4748530" cy="0"/>
              <wp:effectExtent l="24130" t="24130" r="27940" b="23495"/>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65pt" to="374.3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" strokeweight="3pt">
              <v:stroke linestyle="thinThin"/>
            </v:line>
          </w:pict>
        </mc:Fallback>
      </mc:AlternateContent>
    </w:r>
    <w:r w:rsidR="00A55B30">
      <w:rPr>
        <w:rFonts w:ascii="Times New Roman Bold" w:hAnsi="Times New Roman Bold" w:cs="B Lotus" w:hint="cs"/>
        <w:b/>
        <w:bCs/>
        <w:sz w:val="26"/>
        <w:szCs w:val="26"/>
        <w:rtl/>
        <w:lang w:bidi="fa-IR"/>
      </w:rPr>
      <w:t>فهرست مطالب</w:t>
    </w:r>
    <w:r w:rsidR="00A55B30">
      <w:rPr>
        <w:rFonts w:ascii="Times New Roman Bold" w:hAnsi="Times New Roman Bold" w:cs="B Lotus" w:hint="cs"/>
        <w:b/>
        <w:bCs/>
        <w:sz w:val="26"/>
        <w:szCs w:val="26"/>
        <w:rtl/>
        <w:lang w:bidi="fa-IR"/>
      </w:rPr>
      <w:tab/>
    </w:r>
    <w:r w:rsidR="00A55B30">
      <w:rPr>
        <w:rFonts w:ascii="Times New Roman Bold" w:hAnsi="Times New Roman Bold"/>
        <w:rtl/>
        <w:lang w:bidi="fa-IR"/>
      </w:rPr>
      <w:tab/>
    </w:r>
    <w:r w:rsidR="00A55B30" w:rsidRPr="00B72623">
      <w:rPr>
        <w:rFonts w:ascii="B Zar" w:hAnsi="B Zar" w:hint="cs"/>
        <w:b/>
        <w:rtl/>
        <w:lang w:bidi="fa-IR"/>
      </w:rPr>
      <w:fldChar w:fldCharType="begin"/>
    </w:r>
    <w:r w:rsidR="00A55B30" w:rsidRPr="00B72623">
      <w:rPr>
        <w:rFonts w:ascii="B Zar" w:hAnsi="B Zar" w:hint="cs"/>
        <w:b/>
        <w:lang w:bidi="fa-IR"/>
      </w:rPr>
      <w:instrText xml:space="preserve"> PAGE </w:instrText>
    </w:r>
    <w:r w:rsidR="00A55B30" w:rsidRPr="00B72623">
      <w:rPr>
        <w:rFonts w:ascii="B Zar" w:hAnsi="B Zar" w:hint="cs"/>
        <w:b/>
        <w:rtl/>
        <w:lang w:bidi="fa-IR"/>
      </w:rPr>
      <w:fldChar w:fldCharType="separate"/>
    </w:r>
    <w:r w:rsidR="003C507C">
      <w:rPr>
        <w:rFonts w:ascii="B Zar" w:hAnsi="B Zar"/>
        <w:b/>
        <w:noProof/>
        <w:rtl/>
        <w:lang w:bidi="fa-IR"/>
      </w:rPr>
      <w:t>9</w:t>
    </w:r>
    <w:r w:rsidR="00A55B30"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B4" w:rsidRDefault="003D1BB4" w:rsidP="003978F7">
    <w:pPr>
      <w:pStyle w:val="Header"/>
      <w:spacing w:after="180"/>
      <w:ind w:left="284"/>
      <w:jc w:val="both"/>
      <w:rPr>
        <w:rFonts w:cs="B Lotus"/>
        <w:rtl/>
      </w:rPr>
    </w:pPr>
  </w:p>
  <w:p w:rsidR="003D1BB4" w:rsidRPr="00347111" w:rsidRDefault="003D1BB4"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30" w:rsidRPr="00433E37" w:rsidRDefault="00CF4EE9" w:rsidP="00B46CE6">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0811D3A5" wp14:editId="2EF119BD">
              <wp:simplePos x="0" y="0"/>
              <wp:positionH relativeFrom="column">
                <wp:posOffset>5080</wp:posOffset>
              </wp:positionH>
              <wp:positionV relativeFrom="paragraph">
                <wp:posOffset>243205</wp:posOffset>
              </wp:positionV>
              <wp:extent cx="4748530" cy="0"/>
              <wp:effectExtent l="24130" t="24130" r="27940" b="23495"/>
              <wp:wrapNone/>
              <wp:docPr id="1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15pt" to="374.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" strokeweight="3pt">
              <v:stroke linestyle="thinThin"/>
            </v:line>
          </w:pict>
        </mc:Fallback>
      </mc:AlternateContent>
    </w:r>
    <w:r w:rsidR="00A55B30">
      <w:rPr>
        <w:rFonts w:ascii="Times New Roman Bold" w:hAnsi="Times New Roman Bold" w:cs="B Lotus" w:hint="cs"/>
        <w:b/>
        <w:bCs/>
        <w:sz w:val="26"/>
        <w:szCs w:val="26"/>
        <w:rtl/>
        <w:lang w:bidi="fa-IR"/>
      </w:rPr>
      <w:t>مقدمه</w:t>
    </w:r>
    <w:r w:rsidR="00A55B30">
      <w:rPr>
        <w:rFonts w:ascii="Times New Roman Bold" w:hAnsi="Times New Roman Bold" w:cs="B Lotus" w:hint="cs"/>
        <w:b/>
        <w:bCs/>
        <w:sz w:val="26"/>
        <w:szCs w:val="26"/>
        <w:rtl/>
        <w:lang w:bidi="fa-IR"/>
      </w:rPr>
      <w:tab/>
    </w:r>
    <w:r w:rsidR="00A55B30">
      <w:rPr>
        <w:rFonts w:ascii="Times New Roman Bold" w:hAnsi="Times New Roman Bold"/>
        <w:rtl/>
        <w:lang w:bidi="fa-IR"/>
      </w:rPr>
      <w:tab/>
    </w:r>
    <w:r w:rsidR="00A55B30" w:rsidRPr="00B72623">
      <w:rPr>
        <w:rFonts w:ascii="B Zar" w:hAnsi="B Zar" w:hint="cs"/>
        <w:b/>
        <w:rtl/>
        <w:lang w:bidi="fa-IR"/>
      </w:rPr>
      <w:fldChar w:fldCharType="begin"/>
    </w:r>
    <w:r w:rsidR="00A55B30" w:rsidRPr="00B72623">
      <w:rPr>
        <w:rFonts w:ascii="B Zar" w:hAnsi="B Zar" w:hint="cs"/>
        <w:b/>
        <w:lang w:bidi="fa-IR"/>
      </w:rPr>
      <w:instrText xml:space="preserve"> PAGE </w:instrText>
    </w:r>
    <w:r w:rsidR="00A55B30" w:rsidRPr="00B72623">
      <w:rPr>
        <w:rFonts w:ascii="B Zar" w:hAnsi="B Zar" w:hint="cs"/>
        <w:b/>
        <w:rtl/>
        <w:lang w:bidi="fa-IR"/>
      </w:rPr>
      <w:fldChar w:fldCharType="separate"/>
    </w:r>
    <w:r w:rsidR="003C507C">
      <w:rPr>
        <w:rFonts w:ascii="B Zar" w:hAnsi="B Zar"/>
        <w:b/>
        <w:noProof/>
        <w:rtl/>
        <w:lang w:bidi="fa-IR"/>
      </w:rPr>
      <w:t>13</w:t>
    </w:r>
    <w:r w:rsidR="00A55B30"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30" w:rsidRPr="00433E37" w:rsidRDefault="00CF4EE9" w:rsidP="00B46CE6">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7275355C" wp14:editId="158CF220">
              <wp:simplePos x="0" y="0"/>
              <wp:positionH relativeFrom="column">
                <wp:posOffset>5080</wp:posOffset>
              </wp:positionH>
              <wp:positionV relativeFrom="paragraph">
                <wp:posOffset>262255</wp:posOffset>
              </wp:positionV>
              <wp:extent cx="4748530" cy="0"/>
              <wp:effectExtent l="24130" t="24130" r="27940" b="23495"/>
              <wp:wrapNone/>
              <wp:docPr id="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65pt" to="374.3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2S2IgIAAD8EAAAOAAAAZHJzL2Uyb0RvYy54bWysU02P2yAQvVfqf0DcE9uJN+tY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" strokeweight="3pt">
              <v:stroke linestyle="thinThin"/>
            </v:line>
          </w:pict>
        </mc:Fallback>
      </mc:AlternateContent>
    </w:r>
    <w:r w:rsidR="00A55B30">
      <w:rPr>
        <w:rFonts w:ascii="Times New Roman Bold" w:hAnsi="Times New Roman Bold" w:cs="B Lotus" w:hint="cs"/>
        <w:b/>
        <w:bCs/>
        <w:sz w:val="26"/>
        <w:szCs w:val="26"/>
        <w:rtl/>
        <w:lang w:bidi="fa-IR"/>
      </w:rPr>
      <w:t>خط سیر مباحث این کتاب</w:t>
    </w:r>
    <w:r w:rsidR="00A55B30">
      <w:rPr>
        <w:rFonts w:ascii="Times New Roman Bold" w:hAnsi="Times New Roman Bold" w:cs="B Lotus" w:hint="cs"/>
        <w:b/>
        <w:bCs/>
        <w:sz w:val="26"/>
        <w:szCs w:val="26"/>
        <w:rtl/>
        <w:lang w:bidi="fa-IR"/>
      </w:rPr>
      <w:tab/>
    </w:r>
    <w:r w:rsidR="00A55B30">
      <w:rPr>
        <w:rFonts w:ascii="Times New Roman Bold" w:hAnsi="Times New Roman Bold"/>
        <w:rtl/>
        <w:lang w:bidi="fa-IR"/>
      </w:rPr>
      <w:tab/>
    </w:r>
    <w:r w:rsidR="00A55B30" w:rsidRPr="00B72623">
      <w:rPr>
        <w:rFonts w:ascii="B Zar" w:hAnsi="B Zar" w:hint="cs"/>
        <w:b/>
        <w:rtl/>
        <w:lang w:bidi="fa-IR"/>
      </w:rPr>
      <w:fldChar w:fldCharType="begin"/>
    </w:r>
    <w:r w:rsidR="00A55B30" w:rsidRPr="00B72623">
      <w:rPr>
        <w:rFonts w:ascii="B Zar" w:hAnsi="B Zar" w:hint="cs"/>
        <w:b/>
        <w:lang w:bidi="fa-IR"/>
      </w:rPr>
      <w:instrText xml:space="preserve"> PAGE </w:instrText>
    </w:r>
    <w:r w:rsidR="00A55B30" w:rsidRPr="00B72623">
      <w:rPr>
        <w:rFonts w:ascii="B Zar" w:hAnsi="B Zar" w:hint="cs"/>
        <w:b/>
        <w:rtl/>
        <w:lang w:bidi="fa-IR"/>
      </w:rPr>
      <w:fldChar w:fldCharType="separate"/>
    </w:r>
    <w:r w:rsidR="003C507C">
      <w:rPr>
        <w:rFonts w:ascii="B Zar" w:hAnsi="B Zar"/>
        <w:b/>
        <w:noProof/>
        <w:rtl/>
        <w:lang w:bidi="fa-IR"/>
      </w:rPr>
      <w:t>17</w:t>
    </w:r>
    <w:r w:rsidR="00A55B30"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30" w:rsidRPr="00433E37" w:rsidRDefault="00CF4EE9" w:rsidP="00B432AA">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14:anchorId="5B317816" wp14:editId="13D8C241">
              <wp:simplePos x="0" y="0"/>
              <wp:positionH relativeFrom="column">
                <wp:posOffset>5080</wp:posOffset>
              </wp:positionH>
              <wp:positionV relativeFrom="paragraph">
                <wp:posOffset>262255</wp:posOffset>
              </wp:positionV>
              <wp:extent cx="4748530" cy="0"/>
              <wp:effectExtent l="24130" t="24130" r="27940" b="23495"/>
              <wp:wrapNone/>
              <wp:docPr id="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65pt" to="374.3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" strokeweight="3pt">
              <v:stroke linestyle="thinThin"/>
            </v:line>
          </w:pict>
        </mc:Fallback>
      </mc:AlternateContent>
    </w:r>
    <w:r w:rsidR="00A55B30">
      <w:rPr>
        <w:rFonts w:ascii="Times New Roman Bold" w:hAnsi="Times New Roman Bold" w:cs="B Lotus" w:hint="cs"/>
        <w:b/>
        <w:bCs/>
        <w:sz w:val="26"/>
        <w:szCs w:val="26"/>
        <w:rtl/>
        <w:lang w:bidi="fa-IR"/>
      </w:rPr>
      <w:t xml:space="preserve">باب اول: </w:t>
    </w:r>
    <w:r w:rsidR="00A55B30" w:rsidRPr="00B432AA">
      <w:rPr>
        <w:rFonts w:ascii="Times New Roman Bold" w:hAnsi="Times New Roman Bold" w:cs="B Lotus"/>
        <w:b/>
        <w:bCs/>
        <w:sz w:val="26"/>
        <w:szCs w:val="26"/>
        <w:rtl/>
        <w:lang w:bidi="fa-IR"/>
      </w:rPr>
      <w:t>و</w:t>
    </w:r>
    <w:r w:rsidR="00A55B30" w:rsidRPr="00B432AA">
      <w:rPr>
        <w:rFonts w:ascii="Times New Roman Bold" w:hAnsi="Times New Roman Bold" w:cs="B Lotus" w:hint="cs"/>
        <w:b/>
        <w:bCs/>
        <w:sz w:val="26"/>
        <w:szCs w:val="26"/>
        <w:rtl/>
        <w:lang w:bidi="fa-IR"/>
      </w:rPr>
      <w:t>ی</w:t>
    </w:r>
    <w:r w:rsidR="00A55B30" w:rsidRPr="00B432AA">
      <w:rPr>
        <w:rFonts w:ascii="Times New Roman Bold" w:hAnsi="Times New Roman Bold" w:cs="B Lotus" w:hint="eastAsia"/>
        <w:b/>
        <w:bCs/>
        <w:sz w:val="26"/>
        <w:szCs w:val="26"/>
        <w:rtl/>
        <w:lang w:bidi="fa-IR"/>
      </w:rPr>
      <w:t>ژگ</w:t>
    </w:r>
    <w:r w:rsidR="00A55B30" w:rsidRPr="00B432AA">
      <w:rPr>
        <w:rFonts w:ascii="Times New Roman Bold" w:hAnsi="Times New Roman Bold" w:cs="B Lotus" w:hint="cs"/>
        <w:b/>
        <w:bCs/>
        <w:sz w:val="26"/>
        <w:szCs w:val="26"/>
        <w:rtl/>
        <w:lang w:bidi="fa-IR"/>
      </w:rPr>
      <w:t>ی‌</w:t>
    </w:r>
    <w:r w:rsidR="00A55B30" w:rsidRPr="00B432AA">
      <w:rPr>
        <w:rFonts w:ascii="Times New Roman Bold" w:hAnsi="Times New Roman Bold" w:cs="B Lotus" w:hint="eastAsia"/>
        <w:b/>
        <w:bCs/>
        <w:sz w:val="26"/>
        <w:szCs w:val="26"/>
        <w:rtl/>
        <w:lang w:bidi="fa-IR"/>
      </w:rPr>
      <w:t>ها</w:t>
    </w:r>
    <w:r w:rsidR="00A55B30" w:rsidRPr="00B432AA">
      <w:rPr>
        <w:rFonts w:ascii="Times New Roman Bold" w:hAnsi="Times New Roman Bold" w:cs="B Lotus" w:hint="cs"/>
        <w:b/>
        <w:bCs/>
        <w:sz w:val="26"/>
        <w:szCs w:val="26"/>
        <w:rtl/>
        <w:lang w:bidi="fa-IR"/>
      </w:rPr>
      <w:t>ی</w:t>
    </w:r>
    <w:r w:rsidR="00A55B30" w:rsidRPr="00B432AA">
      <w:rPr>
        <w:rFonts w:ascii="Times New Roman Bold" w:hAnsi="Times New Roman Bold" w:cs="B Lotus"/>
        <w:b/>
        <w:bCs/>
        <w:sz w:val="26"/>
        <w:szCs w:val="26"/>
        <w:rtl/>
        <w:lang w:bidi="fa-IR"/>
      </w:rPr>
      <w:t xml:space="preserve"> </w:t>
    </w:r>
    <w:r w:rsidR="00A55B30">
      <w:rPr>
        <w:rFonts w:ascii="Times New Roman Bold" w:hAnsi="Times New Roman Bold" w:cs="B Lotus" w:hint="cs"/>
        <w:b/>
        <w:bCs/>
        <w:sz w:val="26"/>
        <w:szCs w:val="26"/>
        <w:rtl/>
        <w:lang w:bidi="fa-IR"/>
      </w:rPr>
      <w:t>روش</w:t>
    </w:r>
    <w:r w:rsidR="00A55B30" w:rsidRPr="00B432AA">
      <w:rPr>
        <w:rFonts w:ascii="Times New Roman Bold" w:hAnsi="Times New Roman Bold" w:cs="B Lotus" w:hint="cs"/>
        <w:b/>
        <w:bCs/>
        <w:sz w:val="26"/>
        <w:szCs w:val="26"/>
        <w:rtl/>
        <w:lang w:bidi="fa-IR"/>
      </w:rPr>
      <w:t>‌</w:t>
    </w:r>
    <w:r w:rsidR="00A55B30" w:rsidRPr="00B432AA">
      <w:rPr>
        <w:rFonts w:ascii="Times New Roman Bold" w:hAnsi="Times New Roman Bold" w:cs="B Lotus"/>
        <w:b/>
        <w:bCs/>
        <w:sz w:val="26"/>
        <w:szCs w:val="26"/>
        <w:rtl/>
        <w:lang w:bidi="fa-IR"/>
      </w:rPr>
      <w:t xml:space="preserve"> اهل سنت و وجوب پ</w:t>
    </w:r>
    <w:r w:rsidR="00A55B30" w:rsidRPr="00B432AA">
      <w:rPr>
        <w:rFonts w:ascii="Times New Roman Bold" w:hAnsi="Times New Roman Bold" w:cs="B Lotus" w:hint="cs"/>
        <w:b/>
        <w:bCs/>
        <w:sz w:val="26"/>
        <w:szCs w:val="26"/>
        <w:rtl/>
        <w:lang w:bidi="fa-IR"/>
      </w:rPr>
      <w:t>ی</w:t>
    </w:r>
    <w:r w:rsidR="00A55B30" w:rsidRPr="00B432AA">
      <w:rPr>
        <w:rFonts w:ascii="Times New Roman Bold" w:hAnsi="Times New Roman Bold" w:cs="B Lotus" w:hint="eastAsia"/>
        <w:b/>
        <w:bCs/>
        <w:sz w:val="26"/>
        <w:szCs w:val="26"/>
        <w:rtl/>
        <w:lang w:bidi="fa-IR"/>
      </w:rPr>
      <w:t>رو</w:t>
    </w:r>
    <w:r w:rsidR="00A55B30" w:rsidRPr="00B432AA">
      <w:rPr>
        <w:rFonts w:ascii="Times New Roman Bold" w:hAnsi="Times New Roman Bold" w:cs="B Lotus" w:hint="cs"/>
        <w:b/>
        <w:bCs/>
        <w:sz w:val="26"/>
        <w:szCs w:val="26"/>
        <w:rtl/>
        <w:lang w:bidi="fa-IR"/>
      </w:rPr>
      <w:t>ی</w:t>
    </w:r>
    <w:r w:rsidR="00A55B30" w:rsidRPr="00B432AA">
      <w:rPr>
        <w:rFonts w:ascii="Times New Roman Bold" w:hAnsi="Times New Roman Bold" w:cs="B Lotus"/>
        <w:b/>
        <w:bCs/>
        <w:sz w:val="26"/>
        <w:szCs w:val="26"/>
        <w:rtl/>
        <w:lang w:bidi="fa-IR"/>
      </w:rPr>
      <w:t xml:space="preserve"> از آنان</w:t>
    </w:r>
    <w:r w:rsidR="00A55B30">
      <w:rPr>
        <w:rFonts w:ascii="Times New Roman Bold" w:hAnsi="Times New Roman Bold"/>
        <w:rtl/>
        <w:lang w:bidi="fa-IR"/>
      </w:rPr>
      <w:tab/>
    </w:r>
    <w:r w:rsidR="00A55B30" w:rsidRPr="00B72623">
      <w:rPr>
        <w:rFonts w:ascii="B Zar" w:hAnsi="B Zar" w:hint="cs"/>
        <w:b/>
        <w:rtl/>
        <w:lang w:bidi="fa-IR"/>
      </w:rPr>
      <w:fldChar w:fldCharType="begin"/>
    </w:r>
    <w:r w:rsidR="00A55B30" w:rsidRPr="00B72623">
      <w:rPr>
        <w:rFonts w:ascii="B Zar" w:hAnsi="B Zar" w:hint="cs"/>
        <w:b/>
        <w:lang w:bidi="fa-IR"/>
      </w:rPr>
      <w:instrText xml:space="preserve"> PAGE </w:instrText>
    </w:r>
    <w:r w:rsidR="00A55B30" w:rsidRPr="00B72623">
      <w:rPr>
        <w:rFonts w:ascii="B Zar" w:hAnsi="B Zar" w:hint="cs"/>
        <w:b/>
        <w:rtl/>
        <w:lang w:bidi="fa-IR"/>
      </w:rPr>
      <w:fldChar w:fldCharType="separate"/>
    </w:r>
    <w:r w:rsidR="003C507C">
      <w:rPr>
        <w:rFonts w:ascii="B Zar" w:hAnsi="B Zar"/>
        <w:b/>
        <w:noProof/>
        <w:rtl/>
        <w:lang w:bidi="fa-IR"/>
      </w:rPr>
      <w:t>49</w:t>
    </w:r>
    <w:r w:rsidR="00A55B30"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30" w:rsidRPr="00433E37" w:rsidRDefault="00CF4EE9" w:rsidP="00AE0EE2">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14:anchorId="7DA0FE6B" wp14:editId="244D41AA">
              <wp:simplePos x="0" y="0"/>
              <wp:positionH relativeFrom="column">
                <wp:posOffset>5080</wp:posOffset>
              </wp:positionH>
              <wp:positionV relativeFrom="paragraph">
                <wp:posOffset>295275</wp:posOffset>
              </wp:positionV>
              <wp:extent cx="4748530" cy="0"/>
              <wp:effectExtent l="24130" t="19050" r="27940" b="19050"/>
              <wp:wrapNone/>
              <wp:docPr id="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25pt" to="374.3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" strokeweight="3pt">
              <v:stroke linestyle="thinThin"/>
            </v:line>
          </w:pict>
        </mc:Fallback>
      </mc:AlternateContent>
    </w:r>
    <w:r w:rsidR="00A55B30">
      <w:rPr>
        <w:rFonts w:ascii="Times New Roman Bold" w:hAnsi="Times New Roman Bold" w:cs="B Lotus" w:hint="cs"/>
        <w:b/>
        <w:bCs/>
        <w:sz w:val="26"/>
        <w:szCs w:val="26"/>
        <w:rtl/>
        <w:lang w:bidi="fa-IR"/>
      </w:rPr>
      <w:t xml:space="preserve">باب دوم: </w:t>
    </w:r>
    <w:r w:rsidR="00A55B30" w:rsidRPr="00AE0EE2">
      <w:rPr>
        <w:rFonts w:ascii="Times New Roman Bold" w:hAnsi="Times New Roman Bold" w:cs="B Lotus"/>
        <w:b/>
        <w:bCs/>
        <w:sz w:val="26"/>
        <w:szCs w:val="26"/>
        <w:rtl/>
        <w:lang w:bidi="fa-IR"/>
      </w:rPr>
      <w:t>اهم</w:t>
    </w:r>
    <w:r w:rsidR="00A55B30" w:rsidRPr="00AE0EE2">
      <w:rPr>
        <w:rFonts w:ascii="Times New Roman Bold" w:hAnsi="Times New Roman Bold" w:cs="B Lotus" w:hint="cs"/>
        <w:b/>
        <w:bCs/>
        <w:sz w:val="26"/>
        <w:szCs w:val="26"/>
        <w:rtl/>
        <w:lang w:bidi="fa-IR"/>
      </w:rPr>
      <w:t>ی</w:t>
    </w:r>
    <w:r w:rsidR="00A55B30" w:rsidRPr="00AE0EE2">
      <w:rPr>
        <w:rFonts w:ascii="Times New Roman Bold" w:hAnsi="Times New Roman Bold" w:cs="B Lotus" w:hint="eastAsia"/>
        <w:b/>
        <w:bCs/>
        <w:sz w:val="26"/>
        <w:szCs w:val="26"/>
        <w:rtl/>
        <w:lang w:bidi="fa-IR"/>
      </w:rPr>
      <w:t>تِ</w:t>
    </w:r>
    <w:r w:rsidR="00A55B30" w:rsidRPr="00AE0EE2">
      <w:rPr>
        <w:rFonts w:ascii="Times New Roman Bold" w:hAnsi="Times New Roman Bold" w:cs="B Lotus"/>
        <w:b/>
        <w:bCs/>
        <w:sz w:val="26"/>
        <w:szCs w:val="26"/>
        <w:rtl/>
        <w:lang w:bidi="fa-IR"/>
      </w:rPr>
      <w:t xml:space="preserve"> شناخت توح</w:t>
    </w:r>
    <w:r w:rsidR="00A55B30" w:rsidRPr="00AE0EE2">
      <w:rPr>
        <w:rFonts w:ascii="Times New Roman Bold" w:hAnsi="Times New Roman Bold" w:cs="B Lotus" w:hint="cs"/>
        <w:b/>
        <w:bCs/>
        <w:sz w:val="26"/>
        <w:szCs w:val="26"/>
        <w:rtl/>
        <w:lang w:bidi="fa-IR"/>
      </w:rPr>
      <w:t>ی</w:t>
    </w:r>
    <w:r w:rsidR="00A55B30" w:rsidRPr="00AE0EE2">
      <w:rPr>
        <w:rFonts w:ascii="Times New Roman Bold" w:hAnsi="Times New Roman Bold" w:cs="B Lotus" w:hint="eastAsia"/>
        <w:b/>
        <w:bCs/>
        <w:sz w:val="26"/>
        <w:szCs w:val="26"/>
        <w:rtl/>
        <w:lang w:bidi="fa-IR"/>
      </w:rPr>
      <w:t>د</w:t>
    </w:r>
    <w:r w:rsidR="00A55B30" w:rsidRPr="00AE0EE2">
      <w:rPr>
        <w:rFonts w:ascii="Times New Roman Bold" w:hAnsi="Times New Roman Bold" w:cs="B Lotus"/>
        <w:b/>
        <w:bCs/>
        <w:sz w:val="26"/>
        <w:szCs w:val="26"/>
        <w:rtl/>
        <w:lang w:bidi="fa-IR"/>
      </w:rPr>
      <w:t xml:space="preserve"> اسماء و صفات</w:t>
    </w:r>
    <w:r w:rsidR="00A55B30">
      <w:rPr>
        <w:rFonts w:ascii="Times New Roman Bold" w:hAnsi="Times New Roman Bold" w:hint="cs"/>
        <w:rtl/>
        <w:lang w:bidi="fa-IR"/>
      </w:rPr>
      <w:t>....</w:t>
    </w:r>
    <w:r w:rsidR="00A55B30">
      <w:rPr>
        <w:rFonts w:ascii="Times New Roman Bold" w:hAnsi="Times New Roman Bold"/>
        <w:rtl/>
        <w:lang w:bidi="fa-IR"/>
      </w:rPr>
      <w:tab/>
    </w:r>
    <w:r w:rsidR="00A55B30" w:rsidRPr="00B72623">
      <w:rPr>
        <w:rFonts w:ascii="B Zar" w:hAnsi="B Zar" w:hint="cs"/>
        <w:b/>
        <w:rtl/>
        <w:lang w:bidi="fa-IR"/>
      </w:rPr>
      <w:fldChar w:fldCharType="begin"/>
    </w:r>
    <w:r w:rsidR="00A55B30" w:rsidRPr="00B72623">
      <w:rPr>
        <w:rFonts w:ascii="B Zar" w:hAnsi="B Zar" w:hint="cs"/>
        <w:b/>
        <w:lang w:bidi="fa-IR"/>
      </w:rPr>
      <w:instrText xml:space="preserve"> PAGE </w:instrText>
    </w:r>
    <w:r w:rsidR="00A55B30" w:rsidRPr="00B72623">
      <w:rPr>
        <w:rFonts w:ascii="B Zar" w:hAnsi="B Zar" w:hint="cs"/>
        <w:b/>
        <w:rtl/>
        <w:lang w:bidi="fa-IR"/>
      </w:rPr>
      <w:fldChar w:fldCharType="separate"/>
    </w:r>
    <w:r w:rsidR="003C507C">
      <w:rPr>
        <w:rFonts w:ascii="B Zar" w:hAnsi="B Zar"/>
        <w:b/>
        <w:noProof/>
        <w:rtl/>
        <w:lang w:bidi="fa-IR"/>
      </w:rPr>
      <w:t>71</w:t>
    </w:r>
    <w:r w:rsidR="00A55B30"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4C5E3F"/>
    <w:multiLevelType w:val="hybridMultilevel"/>
    <w:tmpl w:val="EE4A4190"/>
    <w:lvl w:ilvl="0" w:tplc="13ECA51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F26C13"/>
    <w:multiLevelType w:val="hybridMultilevel"/>
    <w:tmpl w:val="729EA822"/>
    <w:lvl w:ilvl="0" w:tplc="BB5C45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9AF7DAE"/>
    <w:multiLevelType w:val="hybridMultilevel"/>
    <w:tmpl w:val="F72852AC"/>
    <w:lvl w:ilvl="0" w:tplc="335CCD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5E572F2"/>
    <w:multiLevelType w:val="hybridMultilevel"/>
    <w:tmpl w:val="3EBE7F2A"/>
    <w:lvl w:ilvl="0" w:tplc="C3645C3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3836F51"/>
    <w:multiLevelType w:val="hybridMultilevel"/>
    <w:tmpl w:val="EB325DE4"/>
    <w:lvl w:ilvl="0" w:tplc="C6F2B41A">
      <w:start w:val="1"/>
      <w:numFmt w:val="decimal"/>
      <w:lvlText w:val="%1-"/>
      <w:lvlJc w:val="left"/>
      <w:pPr>
        <w:tabs>
          <w:tab w:val="num" w:pos="869"/>
        </w:tabs>
        <w:ind w:left="869" w:hanging="58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37C84191"/>
    <w:multiLevelType w:val="hybridMultilevel"/>
    <w:tmpl w:val="6E401E06"/>
    <w:lvl w:ilvl="0" w:tplc="80FE277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3C1B1CBE"/>
    <w:multiLevelType w:val="hybridMultilevel"/>
    <w:tmpl w:val="EA8A3C82"/>
    <w:lvl w:ilvl="0" w:tplc="1E9836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CAE2F2C"/>
    <w:multiLevelType w:val="hybridMultilevel"/>
    <w:tmpl w:val="1ECA8BF2"/>
    <w:lvl w:ilvl="0" w:tplc="2C8EAE7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A534E8"/>
    <w:multiLevelType w:val="hybridMultilevel"/>
    <w:tmpl w:val="5EF0B516"/>
    <w:lvl w:ilvl="0" w:tplc="7E5280A2">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4659786A"/>
    <w:multiLevelType w:val="hybridMultilevel"/>
    <w:tmpl w:val="CE1ED6EE"/>
    <w:lvl w:ilvl="0" w:tplc="3BEAD1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DA0536"/>
    <w:multiLevelType w:val="hybridMultilevel"/>
    <w:tmpl w:val="2E9C95D6"/>
    <w:lvl w:ilvl="0" w:tplc="B80C44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421438E"/>
    <w:multiLevelType w:val="hybridMultilevel"/>
    <w:tmpl w:val="A1DC1E18"/>
    <w:lvl w:ilvl="0" w:tplc="1EBA18E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55A5655B"/>
    <w:multiLevelType w:val="hybridMultilevel"/>
    <w:tmpl w:val="17EACBE4"/>
    <w:lvl w:ilvl="0" w:tplc="427843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DB0768D"/>
    <w:multiLevelType w:val="hybridMultilevel"/>
    <w:tmpl w:val="2CB8082C"/>
    <w:lvl w:ilvl="0" w:tplc="A98CD23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618A45B9"/>
    <w:multiLevelType w:val="hybridMultilevel"/>
    <w:tmpl w:val="40AA361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nsid w:val="63462EAC"/>
    <w:multiLevelType w:val="hybridMultilevel"/>
    <w:tmpl w:val="47DAC8BC"/>
    <w:lvl w:ilvl="0" w:tplc="7938E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8D252E"/>
    <w:multiLevelType w:val="hybridMultilevel"/>
    <w:tmpl w:val="5EFA31B6"/>
    <w:lvl w:ilvl="0" w:tplc="9BE4EC00">
      <w:start w:val="1"/>
      <w:numFmt w:val="decimal"/>
      <w:lvlText w:val="%1-"/>
      <w:lvlJc w:val="left"/>
      <w:pPr>
        <w:tabs>
          <w:tab w:val="num" w:pos="644"/>
        </w:tabs>
        <w:ind w:left="644" w:hanging="360"/>
      </w:pPr>
      <w:rPr>
        <w:rFonts w:hint="default"/>
        <w:i/>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nsid w:val="6ECD71C4"/>
    <w:multiLevelType w:val="hybridMultilevel"/>
    <w:tmpl w:val="01440C1A"/>
    <w:lvl w:ilvl="0" w:tplc="8E7EE7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0BA5964"/>
    <w:multiLevelType w:val="hybridMultilevel"/>
    <w:tmpl w:val="DBCA6902"/>
    <w:lvl w:ilvl="0" w:tplc="7938E7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AF6122D"/>
    <w:multiLevelType w:val="hybridMultilevel"/>
    <w:tmpl w:val="4D8EB1AA"/>
    <w:lvl w:ilvl="0" w:tplc="75548F20">
      <w:start w:val="1"/>
      <w:numFmt w:val="decimal"/>
      <w:lvlText w:val="%1-"/>
      <w:lvlJc w:val="left"/>
      <w:pPr>
        <w:tabs>
          <w:tab w:val="num" w:pos="854"/>
        </w:tabs>
        <w:ind w:left="854" w:hanging="57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7"/>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6"/>
  </w:num>
  <w:num w:numId="15">
    <w:abstractNumId w:val="21"/>
  </w:num>
  <w:num w:numId="16">
    <w:abstractNumId w:val="13"/>
  </w:num>
  <w:num w:numId="17">
    <w:abstractNumId w:val="20"/>
  </w:num>
  <w:num w:numId="18">
    <w:abstractNumId w:val="14"/>
  </w:num>
  <w:num w:numId="19">
    <w:abstractNumId w:val="12"/>
  </w:num>
  <w:num w:numId="20">
    <w:abstractNumId w:val="19"/>
  </w:num>
  <w:num w:numId="21">
    <w:abstractNumId w:val="26"/>
  </w:num>
  <w:num w:numId="22">
    <w:abstractNumId w:val="31"/>
  </w:num>
  <w:num w:numId="23">
    <w:abstractNumId w:val="25"/>
  </w:num>
  <w:num w:numId="24">
    <w:abstractNumId w:val="40"/>
  </w:num>
  <w:num w:numId="25">
    <w:abstractNumId w:val="22"/>
  </w:num>
  <w:num w:numId="26">
    <w:abstractNumId w:val="10"/>
  </w:num>
  <w:num w:numId="27">
    <w:abstractNumId w:val="23"/>
  </w:num>
  <w:num w:numId="28">
    <w:abstractNumId w:val="33"/>
  </w:num>
  <w:num w:numId="29">
    <w:abstractNumId w:val="37"/>
  </w:num>
  <w:num w:numId="30">
    <w:abstractNumId w:val="27"/>
  </w:num>
  <w:num w:numId="31">
    <w:abstractNumId w:val="28"/>
  </w:num>
  <w:num w:numId="32">
    <w:abstractNumId w:val="18"/>
  </w:num>
  <w:num w:numId="33">
    <w:abstractNumId w:val="34"/>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9"/>
  </w:num>
  <w:num w:numId="37">
    <w:abstractNumId w:val="29"/>
  </w:num>
  <w:num w:numId="38">
    <w:abstractNumId w:val="32"/>
  </w:num>
  <w:num w:numId="39">
    <w:abstractNumId w:val="38"/>
  </w:num>
  <w:num w:numId="40">
    <w:abstractNumId w:val="15"/>
  </w:num>
  <w:num w:numId="41">
    <w:abstractNumId w:val="16"/>
  </w:num>
  <w:num w:numId="42">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2qF5ySbrDy2+B58e+sz8naLI28=" w:salt="mSkOI/dr12Cvromj2mJjz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165C"/>
    <w:rsid w:val="00001679"/>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07CB1"/>
    <w:rsid w:val="00010C27"/>
    <w:rsid w:val="0001170C"/>
    <w:rsid w:val="00011E14"/>
    <w:rsid w:val="0001254C"/>
    <w:rsid w:val="00013316"/>
    <w:rsid w:val="00013FC1"/>
    <w:rsid w:val="00014110"/>
    <w:rsid w:val="0001466E"/>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48B"/>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0EDE"/>
    <w:rsid w:val="000315C8"/>
    <w:rsid w:val="00031D60"/>
    <w:rsid w:val="00032722"/>
    <w:rsid w:val="00032B7F"/>
    <w:rsid w:val="00032B85"/>
    <w:rsid w:val="00033C15"/>
    <w:rsid w:val="00033CAD"/>
    <w:rsid w:val="00034290"/>
    <w:rsid w:val="000346EB"/>
    <w:rsid w:val="00034F95"/>
    <w:rsid w:val="00035629"/>
    <w:rsid w:val="000359F3"/>
    <w:rsid w:val="000364D1"/>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558"/>
    <w:rsid w:val="00046804"/>
    <w:rsid w:val="0004684F"/>
    <w:rsid w:val="00046C61"/>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9CB"/>
    <w:rsid w:val="00055CD8"/>
    <w:rsid w:val="00055F2D"/>
    <w:rsid w:val="000562D2"/>
    <w:rsid w:val="00056E22"/>
    <w:rsid w:val="00056F39"/>
    <w:rsid w:val="00057757"/>
    <w:rsid w:val="000579D2"/>
    <w:rsid w:val="00057FF3"/>
    <w:rsid w:val="000604E3"/>
    <w:rsid w:val="00060885"/>
    <w:rsid w:val="00060A48"/>
    <w:rsid w:val="000614EA"/>
    <w:rsid w:val="000615F1"/>
    <w:rsid w:val="000617E7"/>
    <w:rsid w:val="00061D7A"/>
    <w:rsid w:val="00061FA0"/>
    <w:rsid w:val="00062076"/>
    <w:rsid w:val="000621FA"/>
    <w:rsid w:val="000628D3"/>
    <w:rsid w:val="00063C07"/>
    <w:rsid w:val="00064176"/>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914"/>
    <w:rsid w:val="00071D2C"/>
    <w:rsid w:val="000725FE"/>
    <w:rsid w:val="00072750"/>
    <w:rsid w:val="000739F3"/>
    <w:rsid w:val="00073D2A"/>
    <w:rsid w:val="00073D65"/>
    <w:rsid w:val="0007403E"/>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4E6"/>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97BB5"/>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6F9E"/>
    <w:rsid w:val="000A7807"/>
    <w:rsid w:val="000A7B0E"/>
    <w:rsid w:val="000B0C8B"/>
    <w:rsid w:val="000B1B2B"/>
    <w:rsid w:val="000B227B"/>
    <w:rsid w:val="000B294C"/>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9F6"/>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5FC"/>
    <w:rsid w:val="000D1D7E"/>
    <w:rsid w:val="000D241F"/>
    <w:rsid w:val="000D24F3"/>
    <w:rsid w:val="000D26C7"/>
    <w:rsid w:val="000D2EA1"/>
    <w:rsid w:val="000D373E"/>
    <w:rsid w:val="000D3E98"/>
    <w:rsid w:val="000D4187"/>
    <w:rsid w:val="000D478E"/>
    <w:rsid w:val="000D4F97"/>
    <w:rsid w:val="000D5992"/>
    <w:rsid w:val="000D6115"/>
    <w:rsid w:val="000D6480"/>
    <w:rsid w:val="000D70FB"/>
    <w:rsid w:val="000D7AEB"/>
    <w:rsid w:val="000D7ECB"/>
    <w:rsid w:val="000E05B8"/>
    <w:rsid w:val="000E0B45"/>
    <w:rsid w:val="000E0D57"/>
    <w:rsid w:val="000E1150"/>
    <w:rsid w:val="000E1595"/>
    <w:rsid w:val="000E2ABA"/>
    <w:rsid w:val="000E2B25"/>
    <w:rsid w:val="000E3608"/>
    <w:rsid w:val="000E392C"/>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A4"/>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1D7C"/>
    <w:rsid w:val="0011273C"/>
    <w:rsid w:val="0011325D"/>
    <w:rsid w:val="00113780"/>
    <w:rsid w:val="00113BBC"/>
    <w:rsid w:val="0011488A"/>
    <w:rsid w:val="00114AD1"/>
    <w:rsid w:val="00114C0F"/>
    <w:rsid w:val="00114F03"/>
    <w:rsid w:val="00115062"/>
    <w:rsid w:val="00115984"/>
    <w:rsid w:val="0011621F"/>
    <w:rsid w:val="00116382"/>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17DC"/>
    <w:rsid w:val="001320C4"/>
    <w:rsid w:val="0013217C"/>
    <w:rsid w:val="0013260B"/>
    <w:rsid w:val="00133034"/>
    <w:rsid w:val="00133DEC"/>
    <w:rsid w:val="00135062"/>
    <w:rsid w:val="001352A7"/>
    <w:rsid w:val="001356F4"/>
    <w:rsid w:val="00135E48"/>
    <w:rsid w:val="00136230"/>
    <w:rsid w:val="0013629C"/>
    <w:rsid w:val="00136425"/>
    <w:rsid w:val="00136733"/>
    <w:rsid w:val="001367B7"/>
    <w:rsid w:val="00136B42"/>
    <w:rsid w:val="001379EB"/>
    <w:rsid w:val="0014094E"/>
    <w:rsid w:val="001409B0"/>
    <w:rsid w:val="00140F97"/>
    <w:rsid w:val="0014123C"/>
    <w:rsid w:val="001422EB"/>
    <w:rsid w:val="00142980"/>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1DB9"/>
    <w:rsid w:val="001527B3"/>
    <w:rsid w:val="001535AA"/>
    <w:rsid w:val="00153D87"/>
    <w:rsid w:val="00153FC9"/>
    <w:rsid w:val="00154044"/>
    <w:rsid w:val="00154659"/>
    <w:rsid w:val="00154673"/>
    <w:rsid w:val="00154AB4"/>
    <w:rsid w:val="00154B82"/>
    <w:rsid w:val="00154BDC"/>
    <w:rsid w:val="0015542C"/>
    <w:rsid w:val="001559B9"/>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3A9"/>
    <w:rsid w:val="00164BA5"/>
    <w:rsid w:val="00164F77"/>
    <w:rsid w:val="00165413"/>
    <w:rsid w:val="00165489"/>
    <w:rsid w:val="001657D3"/>
    <w:rsid w:val="00165E61"/>
    <w:rsid w:val="00165EA4"/>
    <w:rsid w:val="001666AD"/>
    <w:rsid w:val="001669FF"/>
    <w:rsid w:val="0016745F"/>
    <w:rsid w:val="001677A6"/>
    <w:rsid w:val="00167C13"/>
    <w:rsid w:val="001707C6"/>
    <w:rsid w:val="00170CF5"/>
    <w:rsid w:val="00170DD3"/>
    <w:rsid w:val="001713B6"/>
    <w:rsid w:val="0017158C"/>
    <w:rsid w:val="00172070"/>
    <w:rsid w:val="00172704"/>
    <w:rsid w:val="00172B46"/>
    <w:rsid w:val="00172DD5"/>
    <w:rsid w:val="00173042"/>
    <w:rsid w:val="00174339"/>
    <w:rsid w:val="001748E6"/>
    <w:rsid w:val="00174BAB"/>
    <w:rsid w:val="001750D7"/>
    <w:rsid w:val="0017515E"/>
    <w:rsid w:val="00175357"/>
    <w:rsid w:val="0017599E"/>
    <w:rsid w:val="00175EBF"/>
    <w:rsid w:val="00175FC8"/>
    <w:rsid w:val="001764B9"/>
    <w:rsid w:val="0017650D"/>
    <w:rsid w:val="00176651"/>
    <w:rsid w:val="00176E8C"/>
    <w:rsid w:val="00176EE0"/>
    <w:rsid w:val="00177055"/>
    <w:rsid w:val="00180538"/>
    <w:rsid w:val="0018090A"/>
    <w:rsid w:val="00181A68"/>
    <w:rsid w:val="00181D86"/>
    <w:rsid w:val="0018261E"/>
    <w:rsid w:val="00182819"/>
    <w:rsid w:val="00182C13"/>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AB2"/>
    <w:rsid w:val="00191BC3"/>
    <w:rsid w:val="00191FD7"/>
    <w:rsid w:val="0019251B"/>
    <w:rsid w:val="0019274C"/>
    <w:rsid w:val="001929DD"/>
    <w:rsid w:val="00192B84"/>
    <w:rsid w:val="00192BEA"/>
    <w:rsid w:val="00193A84"/>
    <w:rsid w:val="00193CCF"/>
    <w:rsid w:val="00193DE4"/>
    <w:rsid w:val="00194833"/>
    <w:rsid w:val="00194862"/>
    <w:rsid w:val="001953FA"/>
    <w:rsid w:val="001957D6"/>
    <w:rsid w:val="00195946"/>
    <w:rsid w:val="00196A18"/>
    <w:rsid w:val="00196ED2"/>
    <w:rsid w:val="0019712E"/>
    <w:rsid w:val="001975CF"/>
    <w:rsid w:val="001A0493"/>
    <w:rsid w:val="001A06A8"/>
    <w:rsid w:val="001A1863"/>
    <w:rsid w:val="001A2451"/>
    <w:rsid w:val="001A32FB"/>
    <w:rsid w:val="001A3B7C"/>
    <w:rsid w:val="001A3DE9"/>
    <w:rsid w:val="001A3F8A"/>
    <w:rsid w:val="001A4432"/>
    <w:rsid w:val="001A44DC"/>
    <w:rsid w:val="001A49FA"/>
    <w:rsid w:val="001A4CB2"/>
    <w:rsid w:val="001A4DBF"/>
    <w:rsid w:val="001A4E8D"/>
    <w:rsid w:val="001A4F25"/>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0E4E"/>
    <w:rsid w:val="001C1813"/>
    <w:rsid w:val="001C2860"/>
    <w:rsid w:val="001C28D0"/>
    <w:rsid w:val="001C2C0B"/>
    <w:rsid w:val="001C2C0D"/>
    <w:rsid w:val="001C2DD8"/>
    <w:rsid w:val="001C39C3"/>
    <w:rsid w:val="001C3FF7"/>
    <w:rsid w:val="001C46C6"/>
    <w:rsid w:val="001C481F"/>
    <w:rsid w:val="001C53B3"/>
    <w:rsid w:val="001C5477"/>
    <w:rsid w:val="001C64B4"/>
    <w:rsid w:val="001C6AED"/>
    <w:rsid w:val="001C6C23"/>
    <w:rsid w:val="001C7001"/>
    <w:rsid w:val="001C7AED"/>
    <w:rsid w:val="001D04B5"/>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5FC5"/>
    <w:rsid w:val="001D70F1"/>
    <w:rsid w:val="001D759F"/>
    <w:rsid w:val="001D7714"/>
    <w:rsid w:val="001D7A78"/>
    <w:rsid w:val="001D7B15"/>
    <w:rsid w:val="001E0960"/>
    <w:rsid w:val="001E0997"/>
    <w:rsid w:val="001E106E"/>
    <w:rsid w:val="001E166E"/>
    <w:rsid w:val="001E23DA"/>
    <w:rsid w:val="001E25C9"/>
    <w:rsid w:val="001E2D06"/>
    <w:rsid w:val="001E3D8A"/>
    <w:rsid w:val="001E3F8C"/>
    <w:rsid w:val="001E411E"/>
    <w:rsid w:val="001E4BF3"/>
    <w:rsid w:val="001E4E58"/>
    <w:rsid w:val="001E509F"/>
    <w:rsid w:val="001E5DBB"/>
    <w:rsid w:val="001E626C"/>
    <w:rsid w:val="001E6426"/>
    <w:rsid w:val="001E6550"/>
    <w:rsid w:val="001E7595"/>
    <w:rsid w:val="001E7C67"/>
    <w:rsid w:val="001E7D9D"/>
    <w:rsid w:val="001F0736"/>
    <w:rsid w:val="001F08ED"/>
    <w:rsid w:val="001F0C09"/>
    <w:rsid w:val="001F0CEF"/>
    <w:rsid w:val="001F0F25"/>
    <w:rsid w:val="001F1804"/>
    <w:rsid w:val="001F236D"/>
    <w:rsid w:val="001F271C"/>
    <w:rsid w:val="001F2FFB"/>
    <w:rsid w:val="001F36E8"/>
    <w:rsid w:val="001F38FA"/>
    <w:rsid w:val="001F45EA"/>
    <w:rsid w:val="001F4B7C"/>
    <w:rsid w:val="001F4BC5"/>
    <w:rsid w:val="001F5171"/>
    <w:rsid w:val="001F51D1"/>
    <w:rsid w:val="001F58BD"/>
    <w:rsid w:val="001F6392"/>
    <w:rsid w:val="001F728B"/>
    <w:rsid w:val="001F72C1"/>
    <w:rsid w:val="001F79BB"/>
    <w:rsid w:val="001F7C4C"/>
    <w:rsid w:val="001F7CDD"/>
    <w:rsid w:val="00200254"/>
    <w:rsid w:val="002013A6"/>
    <w:rsid w:val="002020A0"/>
    <w:rsid w:val="00202D49"/>
    <w:rsid w:val="00203133"/>
    <w:rsid w:val="00203EEB"/>
    <w:rsid w:val="002040C9"/>
    <w:rsid w:val="0020442A"/>
    <w:rsid w:val="0020655E"/>
    <w:rsid w:val="00206F46"/>
    <w:rsid w:val="002079B2"/>
    <w:rsid w:val="00207A45"/>
    <w:rsid w:val="00207BCA"/>
    <w:rsid w:val="00207C50"/>
    <w:rsid w:val="002103C2"/>
    <w:rsid w:val="00210803"/>
    <w:rsid w:val="002108CA"/>
    <w:rsid w:val="0021148A"/>
    <w:rsid w:val="00211A4D"/>
    <w:rsid w:val="00211D35"/>
    <w:rsid w:val="00212193"/>
    <w:rsid w:val="002124F6"/>
    <w:rsid w:val="002127A0"/>
    <w:rsid w:val="002139F7"/>
    <w:rsid w:val="00213A52"/>
    <w:rsid w:val="0021405D"/>
    <w:rsid w:val="002144FC"/>
    <w:rsid w:val="00214771"/>
    <w:rsid w:val="00214AEB"/>
    <w:rsid w:val="002155C1"/>
    <w:rsid w:val="002162F8"/>
    <w:rsid w:val="002167DD"/>
    <w:rsid w:val="00216AA1"/>
    <w:rsid w:val="00216FEE"/>
    <w:rsid w:val="0021703E"/>
    <w:rsid w:val="00217583"/>
    <w:rsid w:val="0021761F"/>
    <w:rsid w:val="00217966"/>
    <w:rsid w:val="0022031B"/>
    <w:rsid w:val="00220580"/>
    <w:rsid w:val="00220903"/>
    <w:rsid w:val="00220D88"/>
    <w:rsid w:val="00220D9E"/>
    <w:rsid w:val="0022111E"/>
    <w:rsid w:val="0022124F"/>
    <w:rsid w:val="0022185C"/>
    <w:rsid w:val="00221ECF"/>
    <w:rsid w:val="002220E7"/>
    <w:rsid w:val="002220FF"/>
    <w:rsid w:val="00222173"/>
    <w:rsid w:val="00222441"/>
    <w:rsid w:val="00223ADA"/>
    <w:rsid w:val="00224070"/>
    <w:rsid w:val="002249C3"/>
    <w:rsid w:val="00224A76"/>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79B"/>
    <w:rsid w:val="00240AB1"/>
    <w:rsid w:val="00240D39"/>
    <w:rsid w:val="00241104"/>
    <w:rsid w:val="00241DFA"/>
    <w:rsid w:val="002426F1"/>
    <w:rsid w:val="00242760"/>
    <w:rsid w:val="002429DC"/>
    <w:rsid w:val="00242A7B"/>
    <w:rsid w:val="00242BA8"/>
    <w:rsid w:val="00243823"/>
    <w:rsid w:val="00243A47"/>
    <w:rsid w:val="002452A1"/>
    <w:rsid w:val="00245814"/>
    <w:rsid w:val="00246059"/>
    <w:rsid w:val="00246571"/>
    <w:rsid w:val="00246875"/>
    <w:rsid w:val="002468C0"/>
    <w:rsid w:val="00246D68"/>
    <w:rsid w:val="00246E83"/>
    <w:rsid w:val="002500BB"/>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37F"/>
    <w:rsid w:val="00266C18"/>
    <w:rsid w:val="00267668"/>
    <w:rsid w:val="00267709"/>
    <w:rsid w:val="002703AF"/>
    <w:rsid w:val="00270967"/>
    <w:rsid w:val="00270C43"/>
    <w:rsid w:val="00270E26"/>
    <w:rsid w:val="00270F7E"/>
    <w:rsid w:val="002718EA"/>
    <w:rsid w:val="002722D5"/>
    <w:rsid w:val="002731A2"/>
    <w:rsid w:val="0027463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2A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A7F6D"/>
    <w:rsid w:val="002A7FAD"/>
    <w:rsid w:val="002B06E0"/>
    <w:rsid w:val="002B0900"/>
    <w:rsid w:val="002B092E"/>
    <w:rsid w:val="002B11C6"/>
    <w:rsid w:val="002B1600"/>
    <w:rsid w:val="002B211F"/>
    <w:rsid w:val="002B27F4"/>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991"/>
    <w:rsid w:val="002C0B8F"/>
    <w:rsid w:val="002C103D"/>
    <w:rsid w:val="002C10B2"/>
    <w:rsid w:val="002C1896"/>
    <w:rsid w:val="002C195E"/>
    <w:rsid w:val="002C1FE9"/>
    <w:rsid w:val="002C2A8D"/>
    <w:rsid w:val="002C2D8D"/>
    <w:rsid w:val="002C3DC3"/>
    <w:rsid w:val="002C42E8"/>
    <w:rsid w:val="002C446D"/>
    <w:rsid w:val="002C49EA"/>
    <w:rsid w:val="002C5334"/>
    <w:rsid w:val="002C58C3"/>
    <w:rsid w:val="002C623E"/>
    <w:rsid w:val="002C79B0"/>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AD6"/>
    <w:rsid w:val="002D6BCD"/>
    <w:rsid w:val="002D6EE8"/>
    <w:rsid w:val="002D70D2"/>
    <w:rsid w:val="002D7455"/>
    <w:rsid w:val="002D7F56"/>
    <w:rsid w:val="002E0D8E"/>
    <w:rsid w:val="002E111A"/>
    <w:rsid w:val="002E19AB"/>
    <w:rsid w:val="002E1D8E"/>
    <w:rsid w:val="002E1EA2"/>
    <w:rsid w:val="002E22AE"/>
    <w:rsid w:val="002E3935"/>
    <w:rsid w:val="002E3AD0"/>
    <w:rsid w:val="002E3F29"/>
    <w:rsid w:val="002E3FFF"/>
    <w:rsid w:val="002E414A"/>
    <w:rsid w:val="002E43E1"/>
    <w:rsid w:val="002E4AAB"/>
    <w:rsid w:val="002E4C29"/>
    <w:rsid w:val="002E4C64"/>
    <w:rsid w:val="002E55BD"/>
    <w:rsid w:val="002E66FA"/>
    <w:rsid w:val="002E6768"/>
    <w:rsid w:val="002E7025"/>
    <w:rsid w:val="002E7776"/>
    <w:rsid w:val="002E7CAC"/>
    <w:rsid w:val="002F06D4"/>
    <w:rsid w:val="002F0DF2"/>
    <w:rsid w:val="002F1DA6"/>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A6D"/>
    <w:rsid w:val="002F7F65"/>
    <w:rsid w:val="0030012A"/>
    <w:rsid w:val="00300D8F"/>
    <w:rsid w:val="003012BC"/>
    <w:rsid w:val="00301C2F"/>
    <w:rsid w:val="00302169"/>
    <w:rsid w:val="00303353"/>
    <w:rsid w:val="003034BE"/>
    <w:rsid w:val="003036F4"/>
    <w:rsid w:val="003037EA"/>
    <w:rsid w:val="00303CD8"/>
    <w:rsid w:val="00304F05"/>
    <w:rsid w:val="003052BB"/>
    <w:rsid w:val="00305D19"/>
    <w:rsid w:val="00306417"/>
    <w:rsid w:val="00306B01"/>
    <w:rsid w:val="00306BB8"/>
    <w:rsid w:val="00306E97"/>
    <w:rsid w:val="00306F22"/>
    <w:rsid w:val="00307180"/>
    <w:rsid w:val="00307400"/>
    <w:rsid w:val="00307B37"/>
    <w:rsid w:val="00307C4A"/>
    <w:rsid w:val="00307F9F"/>
    <w:rsid w:val="00310693"/>
    <w:rsid w:val="00311322"/>
    <w:rsid w:val="003117B8"/>
    <w:rsid w:val="00311B51"/>
    <w:rsid w:val="0031220E"/>
    <w:rsid w:val="003127E2"/>
    <w:rsid w:val="0031288A"/>
    <w:rsid w:val="00312ACE"/>
    <w:rsid w:val="00312C10"/>
    <w:rsid w:val="00313872"/>
    <w:rsid w:val="0031515F"/>
    <w:rsid w:val="0031520E"/>
    <w:rsid w:val="00315731"/>
    <w:rsid w:val="00315764"/>
    <w:rsid w:val="003163B3"/>
    <w:rsid w:val="00316EFA"/>
    <w:rsid w:val="00317064"/>
    <w:rsid w:val="003172F0"/>
    <w:rsid w:val="00317435"/>
    <w:rsid w:val="00317C9F"/>
    <w:rsid w:val="00320324"/>
    <w:rsid w:val="0032062F"/>
    <w:rsid w:val="00320B2B"/>
    <w:rsid w:val="00320B76"/>
    <w:rsid w:val="00320B8B"/>
    <w:rsid w:val="00320BD5"/>
    <w:rsid w:val="003212CD"/>
    <w:rsid w:val="0032158B"/>
    <w:rsid w:val="00323079"/>
    <w:rsid w:val="00323191"/>
    <w:rsid w:val="0032365B"/>
    <w:rsid w:val="00323CBC"/>
    <w:rsid w:val="0032423C"/>
    <w:rsid w:val="003246F1"/>
    <w:rsid w:val="003247AA"/>
    <w:rsid w:val="0032483D"/>
    <w:rsid w:val="00324B56"/>
    <w:rsid w:val="003250C0"/>
    <w:rsid w:val="0032568F"/>
    <w:rsid w:val="00325F89"/>
    <w:rsid w:val="00326474"/>
    <w:rsid w:val="003272D4"/>
    <w:rsid w:val="00327507"/>
    <w:rsid w:val="003275DE"/>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376A9"/>
    <w:rsid w:val="00340272"/>
    <w:rsid w:val="00341046"/>
    <w:rsid w:val="003410F3"/>
    <w:rsid w:val="00341E72"/>
    <w:rsid w:val="00342130"/>
    <w:rsid w:val="00342454"/>
    <w:rsid w:val="00342732"/>
    <w:rsid w:val="00342F85"/>
    <w:rsid w:val="0034319D"/>
    <w:rsid w:val="00343473"/>
    <w:rsid w:val="00343F1E"/>
    <w:rsid w:val="00344AC3"/>
    <w:rsid w:val="003450D3"/>
    <w:rsid w:val="00345799"/>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4DB5"/>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08E"/>
    <w:rsid w:val="003648DF"/>
    <w:rsid w:val="00364F7A"/>
    <w:rsid w:val="003655DB"/>
    <w:rsid w:val="00365F92"/>
    <w:rsid w:val="003661D2"/>
    <w:rsid w:val="00366C97"/>
    <w:rsid w:val="00366CB1"/>
    <w:rsid w:val="00366E27"/>
    <w:rsid w:val="00367012"/>
    <w:rsid w:val="003678EB"/>
    <w:rsid w:val="00370F03"/>
    <w:rsid w:val="00371815"/>
    <w:rsid w:val="003733FC"/>
    <w:rsid w:val="00373D6D"/>
    <w:rsid w:val="003741BA"/>
    <w:rsid w:val="003746B7"/>
    <w:rsid w:val="00375751"/>
    <w:rsid w:val="0037577D"/>
    <w:rsid w:val="003760A4"/>
    <w:rsid w:val="003762A1"/>
    <w:rsid w:val="003762E3"/>
    <w:rsid w:val="0037652F"/>
    <w:rsid w:val="00376DD6"/>
    <w:rsid w:val="003770AE"/>
    <w:rsid w:val="00377446"/>
    <w:rsid w:val="0037768D"/>
    <w:rsid w:val="00377807"/>
    <w:rsid w:val="00377EAB"/>
    <w:rsid w:val="0038063C"/>
    <w:rsid w:val="00380CB4"/>
    <w:rsid w:val="003814BD"/>
    <w:rsid w:val="0038156E"/>
    <w:rsid w:val="003820D5"/>
    <w:rsid w:val="00382687"/>
    <w:rsid w:val="0038305B"/>
    <w:rsid w:val="0038342C"/>
    <w:rsid w:val="00383435"/>
    <w:rsid w:val="0038381A"/>
    <w:rsid w:val="003841A0"/>
    <w:rsid w:val="00384294"/>
    <w:rsid w:val="00384430"/>
    <w:rsid w:val="00384C35"/>
    <w:rsid w:val="00386372"/>
    <w:rsid w:val="003869EC"/>
    <w:rsid w:val="00387648"/>
    <w:rsid w:val="0039022C"/>
    <w:rsid w:val="00390D4A"/>
    <w:rsid w:val="003912D8"/>
    <w:rsid w:val="00391489"/>
    <w:rsid w:val="0039210A"/>
    <w:rsid w:val="0039294F"/>
    <w:rsid w:val="00392B9C"/>
    <w:rsid w:val="00392CD9"/>
    <w:rsid w:val="00393AEF"/>
    <w:rsid w:val="00394058"/>
    <w:rsid w:val="00394933"/>
    <w:rsid w:val="0039560A"/>
    <w:rsid w:val="003957B6"/>
    <w:rsid w:val="003978F7"/>
    <w:rsid w:val="00397E54"/>
    <w:rsid w:val="003A0460"/>
    <w:rsid w:val="003A1B1E"/>
    <w:rsid w:val="003A28EB"/>
    <w:rsid w:val="003A34B7"/>
    <w:rsid w:val="003A4FC2"/>
    <w:rsid w:val="003A525D"/>
    <w:rsid w:val="003A585B"/>
    <w:rsid w:val="003A5A12"/>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B07"/>
    <w:rsid w:val="003B2D5C"/>
    <w:rsid w:val="003B34FF"/>
    <w:rsid w:val="003B44DB"/>
    <w:rsid w:val="003B45C7"/>
    <w:rsid w:val="003B4AA0"/>
    <w:rsid w:val="003B507F"/>
    <w:rsid w:val="003B5660"/>
    <w:rsid w:val="003B56A5"/>
    <w:rsid w:val="003B5D36"/>
    <w:rsid w:val="003B6A35"/>
    <w:rsid w:val="003B778B"/>
    <w:rsid w:val="003B7B16"/>
    <w:rsid w:val="003C0169"/>
    <w:rsid w:val="003C0CAF"/>
    <w:rsid w:val="003C1063"/>
    <w:rsid w:val="003C202C"/>
    <w:rsid w:val="003C3B05"/>
    <w:rsid w:val="003C4064"/>
    <w:rsid w:val="003C4295"/>
    <w:rsid w:val="003C499A"/>
    <w:rsid w:val="003C507C"/>
    <w:rsid w:val="003C55D4"/>
    <w:rsid w:val="003C608C"/>
    <w:rsid w:val="003C7181"/>
    <w:rsid w:val="003C7365"/>
    <w:rsid w:val="003C77D1"/>
    <w:rsid w:val="003C7AA3"/>
    <w:rsid w:val="003C7C65"/>
    <w:rsid w:val="003D0F39"/>
    <w:rsid w:val="003D141C"/>
    <w:rsid w:val="003D1963"/>
    <w:rsid w:val="003D1BB4"/>
    <w:rsid w:val="003D1CE9"/>
    <w:rsid w:val="003D20A5"/>
    <w:rsid w:val="003D2E83"/>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3EB3"/>
    <w:rsid w:val="003E3ED5"/>
    <w:rsid w:val="003E40E0"/>
    <w:rsid w:val="003E41AF"/>
    <w:rsid w:val="003E473B"/>
    <w:rsid w:val="003E4ADA"/>
    <w:rsid w:val="003E4BC0"/>
    <w:rsid w:val="003E58EA"/>
    <w:rsid w:val="003E5A1A"/>
    <w:rsid w:val="003E6290"/>
    <w:rsid w:val="003E6B43"/>
    <w:rsid w:val="003E7296"/>
    <w:rsid w:val="003E7ABB"/>
    <w:rsid w:val="003F040D"/>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37DA"/>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226"/>
    <w:rsid w:val="00411BBD"/>
    <w:rsid w:val="00411D31"/>
    <w:rsid w:val="00411F5E"/>
    <w:rsid w:val="00411FBD"/>
    <w:rsid w:val="0041203B"/>
    <w:rsid w:val="004120CA"/>
    <w:rsid w:val="00412137"/>
    <w:rsid w:val="004125E6"/>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4A74"/>
    <w:rsid w:val="0044670F"/>
    <w:rsid w:val="0044680A"/>
    <w:rsid w:val="004475D1"/>
    <w:rsid w:val="004477BB"/>
    <w:rsid w:val="00447D25"/>
    <w:rsid w:val="00447FA2"/>
    <w:rsid w:val="0045026B"/>
    <w:rsid w:val="004503E7"/>
    <w:rsid w:val="004505A0"/>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41B"/>
    <w:rsid w:val="0046282E"/>
    <w:rsid w:val="00462AB0"/>
    <w:rsid w:val="00462DA4"/>
    <w:rsid w:val="004637EA"/>
    <w:rsid w:val="004639D6"/>
    <w:rsid w:val="00463F15"/>
    <w:rsid w:val="00464565"/>
    <w:rsid w:val="0046478A"/>
    <w:rsid w:val="00464839"/>
    <w:rsid w:val="0046484C"/>
    <w:rsid w:val="0046489B"/>
    <w:rsid w:val="00464AC2"/>
    <w:rsid w:val="00464EB7"/>
    <w:rsid w:val="004651CE"/>
    <w:rsid w:val="00466009"/>
    <w:rsid w:val="004662CD"/>
    <w:rsid w:val="00466686"/>
    <w:rsid w:val="0046675C"/>
    <w:rsid w:val="00466813"/>
    <w:rsid w:val="00466B0B"/>
    <w:rsid w:val="004671DA"/>
    <w:rsid w:val="00467553"/>
    <w:rsid w:val="00467E8E"/>
    <w:rsid w:val="004707F1"/>
    <w:rsid w:val="00470DA7"/>
    <w:rsid w:val="00471327"/>
    <w:rsid w:val="00471AF6"/>
    <w:rsid w:val="00472502"/>
    <w:rsid w:val="00472A44"/>
    <w:rsid w:val="00472A8D"/>
    <w:rsid w:val="00472F18"/>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84"/>
    <w:rsid w:val="004851D2"/>
    <w:rsid w:val="0048532C"/>
    <w:rsid w:val="0048538F"/>
    <w:rsid w:val="00487C3D"/>
    <w:rsid w:val="00487DC0"/>
    <w:rsid w:val="00487DD1"/>
    <w:rsid w:val="004908A8"/>
    <w:rsid w:val="00490A59"/>
    <w:rsid w:val="00490EA6"/>
    <w:rsid w:val="004914C1"/>
    <w:rsid w:val="00491EEF"/>
    <w:rsid w:val="00492040"/>
    <w:rsid w:val="0049276F"/>
    <w:rsid w:val="004930F2"/>
    <w:rsid w:val="004935F1"/>
    <w:rsid w:val="00493673"/>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41EF"/>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B7F02"/>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218"/>
    <w:rsid w:val="004C64F5"/>
    <w:rsid w:val="004C6CC2"/>
    <w:rsid w:val="004C6F92"/>
    <w:rsid w:val="004C707E"/>
    <w:rsid w:val="004C77C3"/>
    <w:rsid w:val="004C7B15"/>
    <w:rsid w:val="004D00DC"/>
    <w:rsid w:val="004D015B"/>
    <w:rsid w:val="004D0861"/>
    <w:rsid w:val="004D0E56"/>
    <w:rsid w:val="004D1653"/>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98F"/>
    <w:rsid w:val="004D7D05"/>
    <w:rsid w:val="004E038D"/>
    <w:rsid w:val="004E0447"/>
    <w:rsid w:val="004E0A9F"/>
    <w:rsid w:val="004E0DA8"/>
    <w:rsid w:val="004E19B4"/>
    <w:rsid w:val="004E1B29"/>
    <w:rsid w:val="004E1FCC"/>
    <w:rsid w:val="004E210A"/>
    <w:rsid w:val="004E3081"/>
    <w:rsid w:val="004E30BD"/>
    <w:rsid w:val="004E3518"/>
    <w:rsid w:val="004E3C4F"/>
    <w:rsid w:val="004E3EB5"/>
    <w:rsid w:val="004E4201"/>
    <w:rsid w:val="004E421F"/>
    <w:rsid w:val="004E4ED6"/>
    <w:rsid w:val="004E53E5"/>
    <w:rsid w:val="004E5427"/>
    <w:rsid w:val="004E5BAA"/>
    <w:rsid w:val="004E5DA2"/>
    <w:rsid w:val="004E617B"/>
    <w:rsid w:val="004E6E83"/>
    <w:rsid w:val="004E73C7"/>
    <w:rsid w:val="004E76EF"/>
    <w:rsid w:val="004E7F26"/>
    <w:rsid w:val="004F0000"/>
    <w:rsid w:val="004F0388"/>
    <w:rsid w:val="004F0394"/>
    <w:rsid w:val="004F0AA4"/>
    <w:rsid w:val="004F0FF2"/>
    <w:rsid w:val="004F11EE"/>
    <w:rsid w:val="004F126B"/>
    <w:rsid w:val="004F14D7"/>
    <w:rsid w:val="004F1E37"/>
    <w:rsid w:val="004F236B"/>
    <w:rsid w:val="004F237A"/>
    <w:rsid w:val="004F2A18"/>
    <w:rsid w:val="004F2DEF"/>
    <w:rsid w:val="004F31CC"/>
    <w:rsid w:val="004F34C6"/>
    <w:rsid w:val="004F3B7E"/>
    <w:rsid w:val="004F3CBE"/>
    <w:rsid w:val="004F500B"/>
    <w:rsid w:val="004F590D"/>
    <w:rsid w:val="004F79C9"/>
    <w:rsid w:val="00500289"/>
    <w:rsid w:val="005004EF"/>
    <w:rsid w:val="00500A34"/>
    <w:rsid w:val="00500E0E"/>
    <w:rsid w:val="00501053"/>
    <w:rsid w:val="00501AD2"/>
    <w:rsid w:val="00501B10"/>
    <w:rsid w:val="00502124"/>
    <w:rsid w:val="005023C1"/>
    <w:rsid w:val="00502548"/>
    <w:rsid w:val="00502579"/>
    <w:rsid w:val="00502C16"/>
    <w:rsid w:val="00502D80"/>
    <w:rsid w:val="005034EE"/>
    <w:rsid w:val="00503607"/>
    <w:rsid w:val="0050364A"/>
    <w:rsid w:val="005037D1"/>
    <w:rsid w:val="00503C84"/>
    <w:rsid w:val="005042A6"/>
    <w:rsid w:val="005046DB"/>
    <w:rsid w:val="00504AD1"/>
    <w:rsid w:val="00504C7F"/>
    <w:rsid w:val="005056E7"/>
    <w:rsid w:val="00507B32"/>
    <w:rsid w:val="00510D90"/>
    <w:rsid w:val="00510D96"/>
    <w:rsid w:val="0051109E"/>
    <w:rsid w:val="005112AE"/>
    <w:rsid w:val="00511551"/>
    <w:rsid w:val="00511577"/>
    <w:rsid w:val="00511C12"/>
    <w:rsid w:val="00511C5F"/>
    <w:rsid w:val="005123D0"/>
    <w:rsid w:val="0051266A"/>
    <w:rsid w:val="00512B63"/>
    <w:rsid w:val="00512F69"/>
    <w:rsid w:val="005132B2"/>
    <w:rsid w:val="00513B07"/>
    <w:rsid w:val="00513DF6"/>
    <w:rsid w:val="00513F94"/>
    <w:rsid w:val="005140DD"/>
    <w:rsid w:val="005141B1"/>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BE7"/>
    <w:rsid w:val="00524FC8"/>
    <w:rsid w:val="00525123"/>
    <w:rsid w:val="005258C5"/>
    <w:rsid w:val="00525F51"/>
    <w:rsid w:val="00526FA0"/>
    <w:rsid w:val="005274B3"/>
    <w:rsid w:val="0053071D"/>
    <w:rsid w:val="005309FD"/>
    <w:rsid w:val="005318F4"/>
    <w:rsid w:val="005320E6"/>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1E8"/>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1BC6"/>
    <w:rsid w:val="005732F0"/>
    <w:rsid w:val="00574806"/>
    <w:rsid w:val="00574B1B"/>
    <w:rsid w:val="00575EF5"/>
    <w:rsid w:val="00576B7A"/>
    <w:rsid w:val="005772AF"/>
    <w:rsid w:val="00577EEB"/>
    <w:rsid w:val="00577F09"/>
    <w:rsid w:val="005806D4"/>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0E"/>
    <w:rsid w:val="00591358"/>
    <w:rsid w:val="00591A9D"/>
    <w:rsid w:val="00591D07"/>
    <w:rsid w:val="00591D1E"/>
    <w:rsid w:val="00592593"/>
    <w:rsid w:val="0059387A"/>
    <w:rsid w:val="005946AE"/>
    <w:rsid w:val="0059552D"/>
    <w:rsid w:val="005958CE"/>
    <w:rsid w:val="00595FA6"/>
    <w:rsid w:val="0059601B"/>
    <w:rsid w:val="0059608A"/>
    <w:rsid w:val="00596569"/>
    <w:rsid w:val="005965EC"/>
    <w:rsid w:val="00596C81"/>
    <w:rsid w:val="00596E18"/>
    <w:rsid w:val="00597861"/>
    <w:rsid w:val="005978BC"/>
    <w:rsid w:val="0059799C"/>
    <w:rsid w:val="005A0195"/>
    <w:rsid w:val="005A02FA"/>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4D8B"/>
    <w:rsid w:val="005A5612"/>
    <w:rsid w:val="005A6BB0"/>
    <w:rsid w:val="005A6D05"/>
    <w:rsid w:val="005A6DE0"/>
    <w:rsid w:val="005A6E26"/>
    <w:rsid w:val="005A6F42"/>
    <w:rsid w:val="005A70D1"/>
    <w:rsid w:val="005A711C"/>
    <w:rsid w:val="005A73E3"/>
    <w:rsid w:val="005A7C45"/>
    <w:rsid w:val="005B122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0B37"/>
    <w:rsid w:val="005C163B"/>
    <w:rsid w:val="005C18ED"/>
    <w:rsid w:val="005C2030"/>
    <w:rsid w:val="005C20BD"/>
    <w:rsid w:val="005C2618"/>
    <w:rsid w:val="005C26F3"/>
    <w:rsid w:val="005C2C63"/>
    <w:rsid w:val="005C3955"/>
    <w:rsid w:val="005C3E89"/>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29B"/>
    <w:rsid w:val="005D48E2"/>
    <w:rsid w:val="005D5194"/>
    <w:rsid w:val="005D5469"/>
    <w:rsid w:val="005D5595"/>
    <w:rsid w:val="005D578B"/>
    <w:rsid w:val="005D59F9"/>
    <w:rsid w:val="005D5A32"/>
    <w:rsid w:val="005D5ABF"/>
    <w:rsid w:val="005D5B48"/>
    <w:rsid w:val="005D5CA5"/>
    <w:rsid w:val="005D5ECB"/>
    <w:rsid w:val="005D6212"/>
    <w:rsid w:val="005D65DE"/>
    <w:rsid w:val="005D67F2"/>
    <w:rsid w:val="005D6BE2"/>
    <w:rsid w:val="005D6F73"/>
    <w:rsid w:val="005D7505"/>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E7FE5"/>
    <w:rsid w:val="005F0B1D"/>
    <w:rsid w:val="005F11B0"/>
    <w:rsid w:val="005F125B"/>
    <w:rsid w:val="005F136E"/>
    <w:rsid w:val="005F1CED"/>
    <w:rsid w:val="005F1F36"/>
    <w:rsid w:val="005F216A"/>
    <w:rsid w:val="005F2364"/>
    <w:rsid w:val="005F2975"/>
    <w:rsid w:val="005F33AF"/>
    <w:rsid w:val="005F351F"/>
    <w:rsid w:val="005F3A4A"/>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09"/>
    <w:rsid w:val="00603120"/>
    <w:rsid w:val="00604A40"/>
    <w:rsid w:val="00604BE4"/>
    <w:rsid w:val="00604C4C"/>
    <w:rsid w:val="00605963"/>
    <w:rsid w:val="00605B7D"/>
    <w:rsid w:val="00606C9F"/>
    <w:rsid w:val="00606E81"/>
    <w:rsid w:val="0060749F"/>
    <w:rsid w:val="00607C4F"/>
    <w:rsid w:val="006100D6"/>
    <w:rsid w:val="00610E30"/>
    <w:rsid w:val="006111A8"/>
    <w:rsid w:val="00611909"/>
    <w:rsid w:val="00611DED"/>
    <w:rsid w:val="006121D1"/>
    <w:rsid w:val="006127F4"/>
    <w:rsid w:val="00612994"/>
    <w:rsid w:val="00613486"/>
    <w:rsid w:val="00613D10"/>
    <w:rsid w:val="00614AA2"/>
    <w:rsid w:val="00614BC9"/>
    <w:rsid w:val="00614C23"/>
    <w:rsid w:val="00614D24"/>
    <w:rsid w:val="0061523D"/>
    <w:rsid w:val="00615739"/>
    <w:rsid w:val="006157F7"/>
    <w:rsid w:val="006157F9"/>
    <w:rsid w:val="00616B9E"/>
    <w:rsid w:val="00617689"/>
    <w:rsid w:val="006177DE"/>
    <w:rsid w:val="00617D0B"/>
    <w:rsid w:val="0062012B"/>
    <w:rsid w:val="0062080C"/>
    <w:rsid w:val="00620904"/>
    <w:rsid w:val="00620AF4"/>
    <w:rsid w:val="00620B61"/>
    <w:rsid w:val="00620C02"/>
    <w:rsid w:val="006220AA"/>
    <w:rsid w:val="006222A1"/>
    <w:rsid w:val="0062282B"/>
    <w:rsid w:val="00623BB2"/>
    <w:rsid w:val="00624B52"/>
    <w:rsid w:val="006257FD"/>
    <w:rsid w:val="00625EFA"/>
    <w:rsid w:val="00626AB4"/>
    <w:rsid w:val="006302EC"/>
    <w:rsid w:val="00630DD5"/>
    <w:rsid w:val="00630F29"/>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221"/>
    <w:rsid w:val="00637E95"/>
    <w:rsid w:val="00640668"/>
    <w:rsid w:val="006422A5"/>
    <w:rsid w:val="006422B1"/>
    <w:rsid w:val="00642872"/>
    <w:rsid w:val="006431BB"/>
    <w:rsid w:val="006432EC"/>
    <w:rsid w:val="006440DB"/>
    <w:rsid w:val="0064433A"/>
    <w:rsid w:val="00644ADD"/>
    <w:rsid w:val="00644DEB"/>
    <w:rsid w:val="006458C2"/>
    <w:rsid w:val="00645F7C"/>
    <w:rsid w:val="00646301"/>
    <w:rsid w:val="00646716"/>
    <w:rsid w:val="0064674C"/>
    <w:rsid w:val="00646DE8"/>
    <w:rsid w:val="006470BC"/>
    <w:rsid w:val="00647244"/>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062"/>
    <w:rsid w:val="00661614"/>
    <w:rsid w:val="0066215C"/>
    <w:rsid w:val="006621D4"/>
    <w:rsid w:val="006623A6"/>
    <w:rsid w:val="0066252E"/>
    <w:rsid w:val="00662594"/>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1B6"/>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C18"/>
    <w:rsid w:val="00675EBC"/>
    <w:rsid w:val="00676706"/>
    <w:rsid w:val="00676767"/>
    <w:rsid w:val="00676899"/>
    <w:rsid w:val="006776BD"/>
    <w:rsid w:val="0067773D"/>
    <w:rsid w:val="00677950"/>
    <w:rsid w:val="0068023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0BD2"/>
    <w:rsid w:val="006A1BC1"/>
    <w:rsid w:val="006A2173"/>
    <w:rsid w:val="006A230D"/>
    <w:rsid w:val="006A2CC3"/>
    <w:rsid w:val="006A3337"/>
    <w:rsid w:val="006A33F2"/>
    <w:rsid w:val="006A3452"/>
    <w:rsid w:val="006A3705"/>
    <w:rsid w:val="006A3B92"/>
    <w:rsid w:val="006A3B97"/>
    <w:rsid w:val="006A3C9B"/>
    <w:rsid w:val="006A3E28"/>
    <w:rsid w:val="006A3E9A"/>
    <w:rsid w:val="006A416B"/>
    <w:rsid w:val="006A462D"/>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356D"/>
    <w:rsid w:val="006B4576"/>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5957"/>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3E04"/>
    <w:rsid w:val="006F4AC3"/>
    <w:rsid w:val="006F515C"/>
    <w:rsid w:val="006F5170"/>
    <w:rsid w:val="006F54B8"/>
    <w:rsid w:val="006F5F09"/>
    <w:rsid w:val="006F6CBB"/>
    <w:rsid w:val="006F7A0A"/>
    <w:rsid w:val="006F7CF9"/>
    <w:rsid w:val="00700857"/>
    <w:rsid w:val="00700C78"/>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27EA"/>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4FDE"/>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566"/>
    <w:rsid w:val="00732727"/>
    <w:rsid w:val="00733327"/>
    <w:rsid w:val="00733347"/>
    <w:rsid w:val="00733715"/>
    <w:rsid w:val="00733B8A"/>
    <w:rsid w:val="00733DCB"/>
    <w:rsid w:val="00733DE1"/>
    <w:rsid w:val="00733F4E"/>
    <w:rsid w:val="00734320"/>
    <w:rsid w:val="00734E65"/>
    <w:rsid w:val="00734FE5"/>
    <w:rsid w:val="00735137"/>
    <w:rsid w:val="007363ED"/>
    <w:rsid w:val="0073657F"/>
    <w:rsid w:val="00736B92"/>
    <w:rsid w:val="00737F3B"/>
    <w:rsid w:val="00737F9E"/>
    <w:rsid w:val="00740563"/>
    <w:rsid w:val="007409C7"/>
    <w:rsid w:val="00740DD9"/>
    <w:rsid w:val="00742315"/>
    <w:rsid w:val="00742E7E"/>
    <w:rsid w:val="00742EA1"/>
    <w:rsid w:val="00742EAA"/>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4F1"/>
    <w:rsid w:val="00755AFE"/>
    <w:rsid w:val="007563C4"/>
    <w:rsid w:val="0075714A"/>
    <w:rsid w:val="00757F06"/>
    <w:rsid w:val="007602D8"/>
    <w:rsid w:val="00760FEF"/>
    <w:rsid w:val="007615ED"/>
    <w:rsid w:val="007616D3"/>
    <w:rsid w:val="00761B29"/>
    <w:rsid w:val="00761C34"/>
    <w:rsid w:val="00761C9A"/>
    <w:rsid w:val="00762255"/>
    <w:rsid w:val="00762F30"/>
    <w:rsid w:val="007637E4"/>
    <w:rsid w:val="00763DC7"/>
    <w:rsid w:val="00763ED0"/>
    <w:rsid w:val="00764A38"/>
    <w:rsid w:val="00764C71"/>
    <w:rsid w:val="00765055"/>
    <w:rsid w:val="00765436"/>
    <w:rsid w:val="00765872"/>
    <w:rsid w:val="00765977"/>
    <w:rsid w:val="00765DB7"/>
    <w:rsid w:val="00766A8D"/>
    <w:rsid w:val="00766DF4"/>
    <w:rsid w:val="00767322"/>
    <w:rsid w:val="00770173"/>
    <w:rsid w:val="00770503"/>
    <w:rsid w:val="007707EE"/>
    <w:rsid w:val="00770A59"/>
    <w:rsid w:val="00770E20"/>
    <w:rsid w:val="0077188E"/>
    <w:rsid w:val="007719BD"/>
    <w:rsid w:val="00771AAE"/>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1EEA"/>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3F"/>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7EE"/>
    <w:rsid w:val="007B7BC7"/>
    <w:rsid w:val="007B7CB6"/>
    <w:rsid w:val="007C0168"/>
    <w:rsid w:val="007C080C"/>
    <w:rsid w:val="007C0A30"/>
    <w:rsid w:val="007C0E07"/>
    <w:rsid w:val="007C0E53"/>
    <w:rsid w:val="007C15C9"/>
    <w:rsid w:val="007C167E"/>
    <w:rsid w:val="007C190A"/>
    <w:rsid w:val="007C243E"/>
    <w:rsid w:val="007C29D0"/>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3145"/>
    <w:rsid w:val="007D37FF"/>
    <w:rsid w:val="007D41CD"/>
    <w:rsid w:val="007D44A7"/>
    <w:rsid w:val="007D4BB3"/>
    <w:rsid w:val="007D5307"/>
    <w:rsid w:val="007D559C"/>
    <w:rsid w:val="007D58EE"/>
    <w:rsid w:val="007D62D0"/>
    <w:rsid w:val="007D6723"/>
    <w:rsid w:val="007D6B12"/>
    <w:rsid w:val="007D7197"/>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0889"/>
    <w:rsid w:val="007F153C"/>
    <w:rsid w:val="007F20AF"/>
    <w:rsid w:val="007F26A1"/>
    <w:rsid w:val="007F279D"/>
    <w:rsid w:val="007F3016"/>
    <w:rsid w:val="007F35A6"/>
    <w:rsid w:val="007F3754"/>
    <w:rsid w:val="007F39B2"/>
    <w:rsid w:val="007F3A75"/>
    <w:rsid w:val="007F3D44"/>
    <w:rsid w:val="007F3FF9"/>
    <w:rsid w:val="007F48EC"/>
    <w:rsid w:val="007F4969"/>
    <w:rsid w:val="007F50BE"/>
    <w:rsid w:val="007F53EF"/>
    <w:rsid w:val="007F575D"/>
    <w:rsid w:val="007F5B01"/>
    <w:rsid w:val="007F69B8"/>
    <w:rsid w:val="007F7501"/>
    <w:rsid w:val="007F78C3"/>
    <w:rsid w:val="00800499"/>
    <w:rsid w:val="00800B89"/>
    <w:rsid w:val="00800F7D"/>
    <w:rsid w:val="00801743"/>
    <w:rsid w:val="00802C1A"/>
    <w:rsid w:val="0080305B"/>
    <w:rsid w:val="008030DB"/>
    <w:rsid w:val="00803A91"/>
    <w:rsid w:val="0080425B"/>
    <w:rsid w:val="00804398"/>
    <w:rsid w:val="008047B3"/>
    <w:rsid w:val="008048D8"/>
    <w:rsid w:val="008049DA"/>
    <w:rsid w:val="00805392"/>
    <w:rsid w:val="00805744"/>
    <w:rsid w:val="00806099"/>
    <w:rsid w:val="00806372"/>
    <w:rsid w:val="00806EFD"/>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929"/>
    <w:rsid w:val="00816BDE"/>
    <w:rsid w:val="00816C60"/>
    <w:rsid w:val="0081760E"/>
    <w:rsid w:val="00817720"/>
    <w:rsid w:val="00817F75"/>
    <w:rsid w:val="00820159"/>
    <w:rsid w:val="0082021F"/>
    <w:rsid w:val="008204E5"/>
    <w:rsid w:val="008206F9"/>
    <w:rsid w:val="00820A72"/>
    <w:rsid w:val="00821A68"/>
    <w:rsid w:val="00821B81"/>
    <w:rsid w:val="00821CC1"/>
    <w:rsid w:val="00821D1F"/>
    <w:rsid w:val="00821EC4"/>
    <w:rsid w:val="00821FB9"/>
    <w:rsid w:val="0082227F"/>
    <w:rsid w:val="00822302"/>
    <w:rsid w:val="0082273A"/>
    <w:rsid w:val="00822A34"/>
    <w:rsid w:val="00823618"/>
    <w:rsid w:val="00823672"/>
    <w:rsid w:val="008245E6"/>
    <w:rsid w:val="00824BA6"/>
    <w:rsid w:val="00824E28"/>
    <w:rsid w:val="00825D68"/>
    <w:rsid w:val="00825F91"/>
    <w:rsid w:val="00826059"/>
    <w:rsid w:val="0082613F"/>
    <w:rsid w:val="008269F6"/>
    <w:rsid w:val="00827762"/>
    <w:rsid w:val="00827AD3"/>
    <w:rsid w:val="00827B5D"/>
    <w:rsid w:val="00827C2C"/>
    <w:rsid w:val="00827C6A"/>
    <w:rsid w:val="00830321"/>
    <w:rsid w:val="00831152"/>
    <w:rsid w:val="008319DC"/>
    <w:rsid w:val="00832669"/>
    <w:rsid w:val="0083294F"/>
    <w:rsid w:val="00832DDA"/>
    <w:rsid w:val="00832F3C"/>
    <w:rsid w:val="0083315C"/>
    <w:rsid w:val="00833857"/>
    <w:rsid w:val="008345AF"/>
    <w:rsid w:val="008346E2"/>
    <w:rsid w:val="008368CF"/>
    <w:rsid w:val="0083735A"/>
    <w:rsid w:val="0083754B"/>
    <w:rsid w:val="00837FA7"/>
    <w:rsid w:val="008401DE"/>
    <w:rsid w:val="008402FB"/>
    <w:rsid w:val="00840804"/>
    <w:rsid w:val="00840C2E"/>
    <w:rsid w:val="00841D1E"/>
    <w:rsid w:val="008423C0"/>
    <w:rsid w:val="00842464"/>
    <w:rsid w:val="008428E8"/>
    <w:rsid w:val="00842B89"/>
    <w:rsid w:val="00843124"/>
    <w:rsid w:val="008432CF"/>
    <w:rsid w:val="00843397"/>
    <w:rsid w:val="00843457"/>
    <w:rsid w:val="008437E5"/>
    <w:rsid w:val="008441C3"/>
    <w:rsid w:val="00844691"/>
    <w:rsid w:val="0084489D"/>
    <w:rsid w:val="00844F8E"/>
    <w:rsid w:val="00846083"/>
    <w:rsid w:val="00846363"/>
    <w:rsid w:val="00846CB5"/>
    <w:rsid w:val="00846DA6"/>
    <w:rsid w:val="00847749"/>
    <w:rsid w:val="0084795D"/>
    <w:rsid w:val="0085038C"/>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5BC"/>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0EF7"/>
    <w:rsid w:val="008814C4"/>
    <w:rsid w:val="00881524"/>
    <w:rsid w:val="00881996"/>
    <w:rsid w:val="00881F72"/>
    <w:rsid w:val="00882043"/>
    <w:rsid w:val="008823F2"/>
    <w:rsid w:val="00882600"/>
    <w:rsid w:val="00882EBA"/>
    <w:rsid w:val="008833FA"/>
    <w:rsid w:val="00883C5E"/>
    <w:rsid w:val="00884944"/>
    <w:rsid w:val="008854D9"/>
    <w:rsid w:val="008856ED"/>
    <w:rsid w:val="0088683C"/>
    <w:rsid w:val="00887569"/>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1C6"/>
    <w:rsid w:val="008A764E"/>
    <w:rsid w:val="008B0927"/>
    <w:rsid w:val="008B0A4E"/>
    <w:rsid w:val="008B0D1C"/>
    <w:rsid w:val="008B1B96"/>
    <w:rsid w:val="008B360E"/>
    <w:rsid w:val="008B373D"/>
    <w:rsid w:val="008B3916"/>
    <w:rsid w:val="008B3D7D"/>
    <w:rsid w:val="008B3DB9"/>
    <w:rsid w:val="008B41B9"/>
    <w:rsid w:val="008B4422"/>
    <w:rsid w:val="008B549B"/>
    <w:rsid w:val="008B5595"/>
    <w:rsid w:val="008B574C"/>
    <w:rsid w:val="008B590C"/>
    <w:rsid w:val="008B636F"/>
    <w:rsid w:val="008B6F76"/>
    <w:rsid w:val="008C012E"/>
    <w:rsid w:val="008C05D9"/>
    <w:rsid w:val="008C0D9A"/>
    <w:rsid w:val="008C0E9B"/>
    <w:rsid w:val="008C15C1"/>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3F8F"/>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294"/>
    <w:rsid w:val="008F052B"/>
    <w:rsid w:val="008F0A5B"/>
    <w:rsid w:val="008F0CF4"/>
    <w:rsid w:val="008F0DBE"/>
    <w:rsid w:val="008F16CB"/>
    <w:rsid w:val="008F171D"/>
    <w:rsid w:val="008F1809"/>
    <w:rsid w:val="008F1892"/>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56D6"/>
    <w:rsid w:val="00906B62"/>
    <w:rsid w:val="00907097"/>
    <w:rsid w:val="009075E1"/>
    <w:rsid w:val="00907834"/>
    <w:rsid w:val="00910031"/>
    <w:rsid w:val="009102B1"/>
    <w:rsid w:val="00911015"/>
    <w:rsid w:val="00912791"/>
    <w:rsid w:val="0091287D"/>
    <w:rsid w:val="00912935"/>
    <w:rsid w:val="00912E65"/>
    <w:rsid w:val="00913298"/>
    <w:rsid w:val="00913417"/>
    <w:rsid w:val="00913BB8"/>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6414"/>
    <w:rsid w:val="00926DB7"/>
    <w:rsid w:val="009300D4"/>
    <w:rsid w:val="00930D28"/>
    <w:rsid w:val="00930E32"/>
    <w:rsid w:val="00931C79"/>
    <w:rsid w:val="00931CC7"/>
    <w:rsid w:val="00932683"/>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134"/>
    <w:rsid w:val="00953DA0"/>
    <w:rsid w:val="00954034"/>
    <w:rsid w:val="00954435"/>
    <w:rsid w:val="00954AEE"/>
    <w:rsid w:val="009550DC"/>
    <w:rsid w:val="0095568A"/>
    <w:rsid w:val="00955710"/>
    <w:rsid w:val="009566D9"/>
    <w:rsid w:val="0095710F"/>
    <w:rsid w:val="00957D7C"/>
    <w:rsid w:val="009601BA"/>
    <w:rsid w:val="00960296"/>
    <w:rsid w:val="00960695"/>
    <w:rsid w:val="009607A0"/>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B49"/>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7D8"/>
    <w:rsid w:val="009879A7"/>
    <w:rsid w:val="00987F19"/>
    <w:rsid w:val="00990587"/>
    <w:rsid w:val="009907CA"/>
    <w:rsid w:val="00990CC8"/>
    <w:rsid w:val="00991294"/>
    <w:rsid w:val="009916F8"/>
    <w:rsid w:val="009919B0"/>
    <w:rsid w:val="00991AC7"/>
    <w:rsid w:val="00991BFB"/>
    <w:rsid w:val="00992AAE"/>
    <w:rsid w:val="009932C7"/>
    <w:rsid w:val="0099350E"/>
    <w:rsid w:val="00993512"/>
    <w:rsid w:val="00993821"/>
    <w:rsid w:val="0099429C"/>
    <w:rsid w:val="00994E00"/>
    <w:rsid w:val="0099511F"/>
    <w:rsid w:val="00995F03"/>
    <w:rsid w:val="009967BB"/>
    <w:rsid w:val="009969E1"/>
    <w:rsid w:val="00997322"/>
    <w:rsid w:val="009973E5"/>
    <w:rsid w:val="009A0095"/>
    <w:rsid w:val="009A06AB"/>
    <w:rsid w:val="009A0862"/>
    <w:rsid w:val="009A0B31"/>
    <w:rsid w:val="009A1992"/>
    <w:rsid w:val="009A1D49"/>
    <w:rsid w:val="009A1D87"/>
    <w:rsid w:val="009A226D"/>
    <w:rsid w:val="009A2C48"/>
    <w:rsid w:val="009A2D7F"/>
    <w:rsid w:val="009A30EC"/>
    <w:rsid w:val="009A3785"/>
    <w:rsid w:val="009A4297"/>
    <w:rsid w:val="009A4641"/>
    <w:rsid w:val="009A508F"/>
    <w:rsid w:val="009A5198"/>
    <w:rsid w:val="009A52C5"/>
    <w:rsid w:val="009A5CA7"/>
    <w:rsid w:val="009A7535"/>
    <w:rsid w:val="009A7713"/>
    <w:rsid w:val="009A7931"/>
    <w:rsid w:val="009A7A87"/>
    <w:rsid w:val="009B0251"/>
    <w:rsid w:val="009B0A40"/>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57C"/>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39DB"/>
    <w:rsid w:val="009C4880"/>
    <w:rsid w:val="009C5BC6"/>
    <w:rsid w:val="009C7153"/>
    <w:rsid w:val="009C7643"/>
    <w:rsid w:val="009C7C69"/>
    <w:rsid w:val="009C7DA1"/>
    <w:rsid w:val="009D0021"/>
    <w:rsid w:val="009D108F"/>
    <w:rsid w:val="009D14B6"/>
    <w:rsid w:val="009D14C5"/>
    <w:rsid w:val="009D1FA7"/>
    <w:rsid w:val="009D2574"/>
    <w:rsid w:val="009D2E92"/>
    <w:rsid w:val="009D33F8"/>
    <w:rsid w:val="009D371B"/>
    <w:rsid w:val="009D3ABC"/>
    <w:rsid w:val="009D41B6"/>
    <w:rsid w:val="009D4330"/>
    <w:rsid w:val="009D47AF"/>
    <w:rsid w:val="009D4E57"/>
    <w:rsid w:val="009D5214"/>
    <w:rsid w:val="009D6C77"/>
    <w:rsid w:val="009D6DB4"/>
    <w:rsid w:val="009D7E62"/>
    <w:rsid w:val="009E03BC"/>
    <w:rsid w:val="009E0784"/>
    <w:rsid w:val="009E0A80"/>
    <w:rsid w:val="009E1811"/>
    <w:rsid w:val="009E1A97"/>
    <w:rsid w:val="009E1D80"/>
    <w:rsid w:val="009E2322"/>
    <w:rsid w:val="009E23F6"/>
    <w:rsid w:val="009E251D"/>
    <w:rsid w:val="009E2C47"/>
    <w:rsid w:val="009E2CDA"/>
    <w:rsid w:val="009E3802"/>
    <w:rsid w:val="009E3FB5"/>
    <w:rsid w:val="009E4070"/>
    <w:rsid w:val="009E45C5"/>
    <w:rsid w:val="009E4812"/>
    <w:rsid w:val="009E4E4A"/>
    <w:rsid w:val="009E4EAD"/>
    <w:rsid w:val="009E5710"/>
    <w:rsid w:val="009E5779"/>
    <w:rsid w:val="009E5C88"/>
    <w:rsid w:val="009E5FDD"/>
    <w:rsid w:val="009E6083"/>
    <w:rsid w:val="009E68FC"/>
    <w:rsid w:val="009E6FCC"/>
    <w:rsid w:val="009E76AF"/>
    <w:rsid w:val="009F033D"/>
    <w:rsid w:val="009F04C7"/>
    <w:rsid w:val="009F1F09"/>
    <w:rsid w:val="009F2438"/>
    <w:rsid w:val="009F3BC5"/>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BCA"/>
    <w:rsid w:val="00A00C8A"/>
    <w:rsid w:val="00A01106"/>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5D7"/>
    <w:rsid w:val="00A069DE"/>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011"/>
    <w:rsid w:val="00A2131F"/>
    <w:rsid w:val="00A21408"/>
    <w:rsid w:val="00A21523"/>
    <w:rsid w:val="00A21C37"/>
    <w:rsid w:val="00A2276D"/>
    <w:rsid w:val="00A229DE"/>
    <w:rsid w:val="00A238D5"/>
    <w:rsid w:val="00A239A6"/>
    <w:rsid w:val="00A23AB6"/>
    <w:rsid w:val="00A23DE3"/>
    <w:rsid w:val="00A23F44"/>
    <w:rsid w:val="00A2405B"/>
    <w:rsid w:val="00A24698"/>
    <w:rsid w:val="00A24787"/>
    <w:rsid w:val="00A25059"/>
    <w:rsid w:val="00A27C2E"/>
    <w:rsid w:val="00A304DD"/>
    <w:rsid w:val="00A30A31"/>
    <w:rsid w:val="00A30ED0"/>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A4"/>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375"/>
    <w:rsid w:val="00A53512"/>
    <w:rsid w:val="00A53C0A"/>
    <w:rsid w:val="00A548D9"/>
    <w:rsid w:val="00A54FB4"/>
    <w:rsid w:val="00A5594F"/>
    <w:rsid w:val="00A55982"/>
    <w:rsid w:val="00A55B30"/>
    <w:rsid w:val="00A55DE8"/>
    <w:rsid w:val="00A55EDA"/>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9E4"/>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2EDE"/>
    <w:rsid w:val="00A8329F"/>
    <w:rsid w:val="00A84043"/>
    <w:rsid w:val="00A848DC"/>
    <w:rsid w:val="00A849B2"/>
    <w:rsid w:val="00A84AD3"/>
    <w:rsid w:val="00A84F15"/>
    <w:rsid w:val="00A84F3C"/>
    <w:rsid w:val="00A8618B"/>
    <w:rsid w:val="00A8657D"/>
    <w:rsid w:val="00A867C6"/>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3E68"/>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05B8"/>
    <w:rsid w:val="00AB1071"/>
    <w:rsid w:val="00AB1278"/>
    <w:rsid w:val="00AB1DC1"/>
    <w:rsid w:val="00AB21B6"/>
    <w:rsid w:val="00AB265A"/>
    <w:rsid w:val="00AB2938"/>
    <w:rsid w:val="00AB2D18"/>
    <w:rsid w:val="00AB2F00"/>
    <w:rsid w:val="00AB2FE6"/>
    <w:rsid w:val="00AB4319"/>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4D5"/>
    <w:rsid w:val="00AC27A6"/>
    <w:rsid w:val="00AC3E72"/>
    <w:rsid w:val="00AC4096"/>
    <w:rsid w:val="00AC45FB"/>
    <w:rsid w:val="00AC47FF"/>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7A3"/>
    <w:rsid w:val="00AD3A5E"/>
    <w:rsid w:val="00AD3C5C"/>
    <w:rsid w:val="00AD5221"/>
    <w:rsid w:val="00AD58B9"/>
    <w:rsid w:val="00AD5997"/>
    <w:rsid w:val="00AD5E3A"/>
    <w:rsid w:val="00AD5E89"/>
    <w:rsid w:val="00AD63D1"/>
    <w:rsid w:val="00AD6582"/>
    <w:rsid w:val="00AD65E8"/>
    <w:rsid w:val="00AD6F0C"/>
    <w:rsid w:val="00AE0EE2"/>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47D"/>
    <w:rsid w:val="00AF1A01"/>
    <w:rsid w:val="00AF1A2E"/>
    <w:rsid w:val="00AF1ED5"/>
    <w:rsid w:val="00AF21C1"/>
    <w:rsid w:val="00AF2DCE"/>
    <w:rsid w:val="00AF3296"/>
    <w:rsid w:val="00AF4AC3"/>
    <w:rsid w:val="00AF509F"/>
    <w:rsid w:val="00AF5C91"/>
    <w:rsid w:val="00AF65DE"/>
    <w:rsid w:val="00AF68CE"/>
    <w:rsid w:val="00AF6BAD"/>
    <w:rsid w:val="00AF6D74"/>
    <w:rsid w:val="00AF6DB8"/>
    <w:rsid w:val="00AF6F01"/>
    <w:rsid w:val="00AF775D"/>
    <w:rsid w:val="00AF7F8A"/>
    <w:rsid w:val="00B006C2"/>
    <w:rsid w:val="00B0095B"/>
    <w:rsid w:val="00B009B1"/>
    <w:rsid w:val="00B0108C"/>
    <w:rsid w:val="00B0143B"/>
    <w:rsid w:val="00B0184F"/>
    <w:rsid w:val="00B03420"/>
    <w:rsid w:val="00B03F28"/>
    <w:rsid w:val="00B03F53"/>
    <w:rsid w:val="00B03FF7"/>
    <w:rsid w:val="00B048B4"/>
    <w:rsid w:val="00B04FA1"/>
    <w:rsid w:val="00B05232"/>
    <w:rsid w:val="00B06384"/>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6AE"/>
    <w:rsid w:val="00B13B44"/>
    <w:rsid w:val="00B13CD2"/>
    <w:rsid w:val="00B13D12"/>
    <w:rsid w:val="00B13D65"/>
    <w:rsid w:val="00B144BD"/>
    <w:rsid w:val="00B147F2"/>
    <w:rsid w:val="00B15D0E"/>
    <w:rsid w:val="00B1618D"/>
    <w:rsid w:val="00B164CD"/>
    <w:rsid w:val="00B17D90"/>
    <w:rsid w:val="00B17EE0"/>
    <w:rsid w:val="00B17F62"/>
    <w:rsid w:val="00B20379"/>
    <w:rsid w:val="00B20413"/>
    <w:rsid w:val="00B20692"/>
    <w:rsid w:val="00B2077F"/>
    <w:rsid w:val="00B2087C"/>
    <w:rsid w:val="00B212E8"/>
    <w:rsid w:val="00B2232E"/>
    <w:rsid w:val="00B229F0"/>
    <w:rsid w:val="00B23006"/>
    <w:rsid w:val="00B237AF"/>
    <w:rsid w:val="00B24284"/>
    <w:rsid w:val="00B2479C"/>
    <w:rsid w:val="00B24AAF"/>
    <w:rsid w:val="00B251C0"/>
    <w:rsid w:val="00B2520F"/>
    <w:rsid w:val="00B25532"/>
    <w:rsid w:val="00B2574A"/>
    <w:rsid w:val="00B257FA"/>
    <w:rsid w:val="00B25EA9"/>
    <w:rsid w:val="00B2632A"/>
    <w:rsid w:val="00B26D15"/>
    <w:rsid w:val="00B27AD3"/>
    <w:rsid w:val="00B3019B"/>
    <w:rsid w:val="00B30AF0"/>
    <w:rsid w:val="00B313E8"/>
    <w:rsid w:val="00B317D4"/>
    <w:rsid w:val="00B32423"/>
    <w:rsid w:val="00B32679"/>
    <w:rsid w:val="00B326E8"/>
    <w:rsid w:val="00B32C10"/>
    <w:rsid w:val="00B3311D"/>
    <w:rsid w:val="00B331B3"/>
    <w:rsid w:val="00B33CDC"/>
    <w:rsid w:val="00B34483"/>
    <w:rsid w:val="00B34933"/>
    <w:rsid w:val="00B34CED"/>
    <w:rsid w:val="00B3530A"/>
    <w:rsid w:val="00B35517"/>
    <w:rsid w:val="00B35D8C"/>
    <w:rsid w:val="00B36686"/>
    <w:rsid w:val="00B369AA"/>
    <w:rsid w:val="00B36D5C"/>
    <w:rsid w:val="00B36F8F"/>
    <w:rsid w:val="00B37588"/>
    <w:rsid w:val="00B37CD2"/>
    <w:rsid w:val="00B37ECE"/>
    <w:rsid w:val="00B40924"/>
    <w:rsid w:val="00B410D5"/>
    <w:rsid w:val="00B4148C"/>
    <w:rsid w:val="00B41D89"/>
    <w:rsid w:val="00B4240E"/>
    <w:rsid w:val="00B42E19"/>
    <w:rsid w:val="00B43055"/>
    <w:rsid w:val="00B432AA"/>
    <w:rsid w:val="00B43E3A"/>
    <w:rsid w:val="00B44893"/>
    <w:rsid w:val="00B45815"/>
    <w:rsid w:val="00B45822"/>
    <w:rsid w:val="00B46292"/>
    <w:rsid w:val="00B467C5"/>
    <w:rsid w:val="00B46809"/>
    <w:rsid w:val="00B468D8"/>
    <w:rsid w:val="00B46CE6"/>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9D9"/>
    <w:rsid w:val="00B60F8E"/>
    <w:rsid w:val="00B618CF"/>
    <w:rsid w:val="00B61AB7"/>
    <w:rsid w:val="00B61B1E"/>
    <w:rsid w:val="00B62189"/>
    <w:rsid w:val="00B621B2"/>
    <w:rsid w:val="00B639D9"/>
    <w:rsid w:val="00B63FD3"/>
    <w:rsid w:val="00B642D7"/>
    <w:rsid w:val="00B646F9"/>
    <w:rsid w:val="00B64F7F"/>
    <w:rsid w:val="00B65308"/>
    <w:rsid w:val="00B65427"/>
    <w:rsid w:val="00B65A1B"/>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47A5"/>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A73"/>
    <w:rsid w:val="00B86C4E"/>
    <w:rsid w:val="00B87696"/>
    <w:rsid w:val="00B87764"/>
    <w:rsid w:val="00B87905"/>
    <w:rsid w:val="00B90561"/>
    <w:rsid w:val="00B90755"/>
    <w:rsid w:val="00B90F50"/>
    <w:rsid w:val="00B919A8"/>
    <w:rsid w:val="00B92310"/>
    <w:rsid w:val="00B92DA9"/>
    <w:rsid w:val="00B9335A"/>
    <w:rsid w:val="00B9366F"/>
    <w:rsid w:val="00B93C0E"/>
    <w:rsid w:val="00B93C2F"/>
    <w:rsid w:val="00B940C4"/>
    <w:rsid w:val="00B940D7"/>
    <w:rsid w:val="00B9480A"/>
    <w:rsid w:val="00B94AC9"/>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3F67"/>
    <w:rsid w:val="00BB43B1"/>
    <w:rsid w:val="00BB4C9C"/>
    <w:rsid w:val="00BB5534"/>
    <w:rsid w:val="00BB56C2"/>
    <w:rsid w:val="00BB5828"/>
    <w:rsid w:val="00BB6058"/>
    <w:rsid w:val="00BB64D9"/>
    <w:rsid w:val="00BB6D23"/>
    <w:rsid w:val="00BB74E9"/>
    <w:rsid w:val="00BB78F9"/>
    <w:rsid w:val="00BC08BC"/>
    <w:rsid w:val="00BC1777"/>
    <w:rsid w:val="00BC1867"/>
    <w:rsid w:val="00BC1A1C"/>
    <w:rsid w:val="00BC2021"/>
    <w:rsid w:val="00BC2C19"/>
    <w:rsid w:val="00BC4057"/>
    <w:rsid w:val="00BC448E"/>
    <w:rsid w:val="00BC527F"/>
    <w:rsid w:val="00BC571E"/>
    <w:rsid w:val="00BC5834"/>
    <w:rsid w:val="00BC58B3"/>
    <w:rsid w:val="00BC5BA1"/>
    <w:rsid w:val="00BC5C51"/>
    <w:rsid w:val="00BC63B0"/>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5C8"/>
    <w:rsid w:val="00BD3A54"/>
    <w:rsid w:val="00BD3FAC"/>
    <w:rsid w:val="00BD41D2"/>
    <w:rsid w:val="00BD4BD1"/>
    <w:rsid w:val="00BD5151"/>
    <w:rsid w:val="00BD55CC"/>
    <w:rsid w:val="00BD58BC"/>
    <w:rsid w:val="00BD5E9B"/>
    <w:rsid w:val="00BD609A"/>
    <w:rsid w:val="00BD74F0"/>
    <w:rsid w:val="00BE05CE"/>
    <w:rsid w:val="00BE22DC"/>
    <w:rsid w:val="00BE2579"/>
    <w:rsid w:val="00BE25CC"/>
    <w:rsid w:val="00BE2942"/>
    <w:rsid w:val="00BE2BD3"/>
    <w:rsid w:val="00BE2C9E"/>
    <w:rsid w:val="00BE3024"/>
    <w:rsid w:val="00BE3184"/>
    <w:rsid w:val="00BE360B"/>
    <w:rsid w:val="00BE39CE"/>
    <w:rsid w:val="00BE4126"/>
    <w:rsid w:val="00BE4B0E"/>
    <w:rsid w:val="00BE5013"/>
    <w:rsid w:val="00BE5104"/>
    <w:rsid w:val="00BE551B"/>
    <w:rsid w:val="00BE6051"/>
    <w:rsid w:val="00BE648D"/>
    <w:rsid w:val="00BE67BC"/>
    <w:rsid w:val="00BE6CDE"/>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2E0"/>
    <w:rsid w:val="00BF5895"/>
    <w:rsid w:val="00BF5D29"/>
    <w:rsid w:val="00BF6F02"/>
    <w:rsid w:val="00BF6FB7"/>
    <w:rsid w:val="00BF72CC"/>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300"/>
    <w:rsid w:val="00C106AB"/>
    <w:rsid w:val="00C107D0"/>
    <w:rsid w:val="00C10F05"/>
    <w:rsid w:val="00C114CC"/>
    <w:rsid w:val="00C11597"/>
    <w:rsid w:val="00C12518"/>
    <w:rsid w:val="00C128CE"/>
    <w:rsid w:val="00C135A7"/>
    <w:rsid w:val="00C13B16"/>
    <w:rsid w:val="00C143C9"/>
    <w:rsid w:val="00C14786"/>
    <w:rsid w:val="00C147AA"/>
    <w:rsid w:val="00C150E3"/>
    <w:rsid w:val="00C1632A"/>
    <w:rsid w:val="00C16FE7"/>
    <w:rsid w:val="00C17275"/>
    <w:rsid w:val="00C17C47"/>
    <w:rsid w:val="00C216AD"/>
    <w:rsid w:val="00C216E7"/>
    <w:rsid w:val="00C21EF4"/>
    <w:rsid w:val="00C21F9C"/>
    <w:rsid w:val="00C24309"/>
    <w:rsid w:val="00C2517C"/>
    <w:rsid w:val="00C258B5"/>
    <w:rsid w:val="00C2610A"/>
    <w:rsid w:val="00C2620A"/>
    <w:rsid w:val="00C263A8"/>
    <w:rsid w:val="00C26911"/>
    <w:rsid w:val="00C269BB"/>
    <w:rsid w:val="00C26A50"/>
    <w:rsid w:val="00C27266"/>
    <w:rsid w:val="00C277CC"/>
    <w:rsid w:val="00C304B8"/>
    <w:rsid w:val="00C311EB"/>
    <w:rsid w:val="00C3159F"/>
    <w:rsid w:val="00C31C76"/>
    <w:rsid w:val="00C31E20"/>
    <w:rsid w:val="00C32194"/>
    <w:rsid w:val="00C3282C"/>
    <w:rsid w:val="00C329A1"/>
    <w:rsid w:val="00C32E13"/>
    <w:rsid w:val="00C331CF"/>
    <w:rsid w:val="00C333CC"/>
    <w:rsid w:val="00C3345D"/>
    <w:rsid w:val="00C33757"/>
    <w:rsid w:val="00C33ECF"/>
    <w:rsid w:val="00C33F0D"/>
    <w:rsid w:val="00C35010"/>
    <w:rsid w:val="00C3598C"/>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57B6"/>
    <w:rsid w:val="00C4627D"/>
    <w:rsid w:val="00C46A70"/>
    <w:rsid w:val="00C47C1E"/>
    <w:rsid w:val="00C504B3"/>
    <w:rsid w:val="00C50848"/>
    <w:rsid w:val="00C529C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3E3"/>
    <w:rsid w:val="00C61E4E"/>
    <w:rsid w:val="00C622AB"/>
    <w:rsid w:val="00C62377"/>
    <w:rsid w:val="00C6261D"/>
    <w:rsid w:val="00C62AE8"/>
    <w:rsid w:val="00C62DF4"/>
    <w:rsid w:val="00C631E0"/>
    <w:rsid w:val="00C63ACF"/>
    <w:rsid w:val="00C640A8"/>
    <w:rsid w:val="00C640F5"/>
    <w:rsid w:val="00C64C2C"/>
    <w:rsid w:val="00C65107"/>
    <w:rsid w:val="00C6629C"/>
    <w:rsid w:val="00C663F6"/>
    <w:rsid w:val="00C671FC"/>
    <w:rsid w:val="00C675C6"/>
    <w:rsid w:val="00C67E12"/>
    <w:rsid w:val="00C7030C"/>
    <w:rsid w:val="00C706DC"/>
    <w:rsid w:val="00C70FDF"/>
    <w:rsid w:val="00C710EA"/>
    <w:rsid w:val="00C71F35"/>
    <w:rsid w:val="00C72770"/>
    <w:rsid w:val="00C72787"/>
    <w:rsid w:val="00C73358"/>
    <w:rsid w:val="00C7361A"/>
    <w:rsid w:val="00C7374F"/>
    <w:rsid w:val="00C73FF0"/>
    <w:rsid w:val="00C74109"/>
    <w:rsid w:val="00C74DFF"/>
    <w:rsid w:val="00C74FB7"/>
    <w:rsid w:val="00C7580C"/>
    <w:rsid w:val="00C75C3B"/>
    <w:rsid w:val="00C76229"/>
    <w:rsid w:val="00C76237"/>
    <w:rsid w:val="00C766CE"/>
    <w:rsid w:val="00C76D45"/>
    <w:rsid w:val="00C7765F"/>
    <w:rsid w:val="00C77B07"/>
    <w:rsid w:val="00C77DB7"/>
    <w:rsid w:val="00C77F28"/>
    <w:rsid w:val="00C802E8"/>
    <w:rsid w:val="00C807BE"/>
    <w:rsid w:val="00C8088F"/>
    <w:rsid w:val="00C80ED1"/>
    <w:rsid w:val="00C81462"/>
    <w:rsid w:val="00C81466"/>
    <w:rsid w:val="00C81A8B"/>
    <w:rsid w:val="00C81CDA"/>
    <w:rsid w:val="00C81E4E"/>
    <w:rsid w:val="00C82E39"/>
    <w:rsid w:val="00C83246"/>
    <w:rsid w:val="00C83B43"/>
    <w:rsid w:val="00C84192"/>
    <w:rsid w:val="00C844B1"/>
    <w:rsid w:val="00C84B2F"/>
    <w:rsid w:val="00C84CB4"/>
    <w:rsid w:val="00C851A4"/>
    <w:rsid w:val="00C85557"/>
    <w:rsid w:val="00C85A84"/>
    <w:rsid w:val="00C86F63"/>
    <w:rsid w:val="00C8766A"/>
    <w:rsid w:val="00C90A4C"/>
    <w:rsid w:val="00C90BAA"/>
    <w:rsid w:val="00C91F95"/>
    <w:rsid w:val="00C922F5"/>
    <w:rsid w:val="00C92DC1"/>
    <w:rsid w:val="00C92EAA"/>
    <w:rsid w:val="00C9312C"/>
    <w:rsid w:val="00C93468"/>
    <w:rsid w:val="00C94057"/>
    <w:rsid w:val="00C94421"/>
    <w:rsid w:val="00C94512"/>
    <w:rsid w:val="00C94D6F"/>
    <w:rsid w:val="00C9503F"/>
    <w:rsid w:val="00C9519F"/>
    <w:rsid w:val="00C955A6"/>
    <w:rsid w:val="00C95D8C"/>
    <w:rsid w:val="00C9662A"/>
    <w:rsid w:val="00C96E22"/>
    <w:rsid w:val="00C96FB8"/>
    <w:rsid w:val="00C96FCC"/>
    <w:rsid w:val="00C97EDF"/>
    <w:rsid w:val="00CA0338"/>
    <w:rsid w:val="00CA0857"/>
    <w:rsid w:val="00CA097A"/>
    <w:rsid w:val="00CA0CB3"/>
    <w:rsid w:val="00CA1637"/>
    <w:rsid w:val="00CA1E63"/>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19E"/>
    <w:rsid w:val="00CA77FA"/>
    <w:rsid w:val="00CA79A3"/>
    <w:rsid w:val="00CA7C97"/>
    <w:rsid w:val="00CB07B7"/>
    <w:rsid w:val="00CB1431"/>
    <w:rsid w:val="00CB194B"/>
    <w:rsid w:val="00CB1A0B"/>
    <w:rsid w:val="00CB1B3D"/>
    <w:rsid w:val="00CB1B4B"/>
    <w:rsid w:val="00CB1EE4"/>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A0B"/>
    <w:rsid w:val="00CB7B01"/>
    <w:rsid w:val="00CC07E1"/>
    <w:rsid w:val="00CC1C44"/>
    <w:rsid w:val="00CC1F4F"/>
    <w:rsid w:val="00CC1FE4"/>
    <w:rsid w:val="00CC2BA3"/>
    <w:rsid w:val="00CC3350"/>
    <w:rsid w:val="00CC37A3"/>
    <w:rsid w:val="00CC389B"/>
    <w:rsid w:val="00CC4507"/>
    <w:rsid w:val="00CC4567"/>
    <w:rsid w:val="00CC4E43"/>
    <w:rsid w:val="00CC56A7"/>
    <w:rsid w:val="00CC63B5"/>
    <w:rsid w:val="00CC6B07"/>
    <w:rsid w:val="00CC7A97"/>
    <w:rsid w:val="00CD0CB0"/>
    <w:rsid w:val="00CD0F09"/>
    <w:rsid w:val="00CD1CA0"/>
    <w:rsid w:val="00CD1D75"/>
    <w:rsid w:val="00CD1F1B"/>
    <w:rsid w:val="00CD2264"/>
    <w:rsid w:val="00CD233F"/>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13"/>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589"/>
    <w:rsid w:val="00CF0DC3"/>
    <w:rsid w:val="00CF0E61"/>
    <w:rsid w:val="00CF1312"/>
    <w:rsid w:val="00CF1630"/>
    <w:rsid w:val="00CF1825"/>
    <w:rsid w:val="00CF1A67"/>
    <w:rsid w:val="00CF1C49"/>
    <w:rsid w:val="00CF226D"/>
    <w:rsid w:val="00CF244A"/>
    <w:rsid w:val="00CF24CA"/>
    <w:rsid w:val="00CF257B"/>
    <w:rsid w:val="00CF3155"/>
    <w:rsid w:val="00CF3215"/>
    <w:rsid w:val="00CF3A61"/>
    <w:rsid w:val="00CF4EE9"/>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EF8"/>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0C0"/>
    <w:rsid w:val="00D232E7"/>
    <w:rsid w:val="00D2351B"/>
    <w:rsid w:val="00D23A7B"/>
    <w:rsid w:val="00D23AFB"/>
    <w:rsid w:val="00D2438E"/>
    <w:rsid w:val="00D251DD"/>
    <w:rsid w:val="00D253FC"/>
    <w:rsid w:val="00D25B1A"/>
    <w:rsid w:val="00D25C85"/>
    <w:rsid w:val="00D26787"/>
    <w:rsid w:val="00D27B14"/>
    <w:rsid w:val="00D27B1C"/>
    <w:rsid w:val="00D27B4E"/>
    <w:rsid w:val="00D3054D"/>
    <w:rsid w:val="00D31D35"/>
    <w:rsid w:val="00D31E84"/>
    <w:rsid w:val="00D3227C"/>
    <w:rsid w:val="00D3232E"/>
    <w:rsid w:val="00D32D7F"/>
    <w:rsid w:val="00D32F62"/>
    <w:rsid w:val="00D33110"/>
    <w:rsid w:val="00D33806"/>
    <w:rsid w:val="00D341A1"/>
    <w:rsid w:val="00D34503"/>
    <w:rsid w:val="00D347C4"/>
    <w:rsid w:val="00D34975"/>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478DC"/>
    <w:rsid w:val="00D500CD"/>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DEE"/>
    <w:rsid w:val="00D63F2D"/>
    <w:rsid w:val="00D643BE"/>
    <w:rsid w:val="00D64504"/>
    <w:rsid w:val="00D64961"/>
    <w:rsid w:val="00D64A97"/>
    <w:rsid w:val="00D64F8B"/>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77E0D"/>
    <w:rsid w:val="00D803F6"/>
    <w:rsid w:val="00D804F9"/>
    <w:rsid w:val="00D80508"/>
    <w:rsid w:val="00D81EF7"/>
    <w:rsid w:val="00D82273"/>
    <w:rsid w:val="00D823C5"/>
    <w:rsid w:val="00D829C0"/>
    <w:rsid w:val="00D82B82"/>
    <w:rsid w:val="00D82B91"/>
    <w:rsid w:val="00D82DD7"/>
    <w:rsid w:val="00D83C40"/>
    <w:rsid w:val="00D84B70"/>
    <w:rsid w:val="00D84CAC"/>
    <w:rsid w:val="00D84DC3"/>
    <w:rsid w:val="00D85066"/>
    <w:rsid w:val="00D862F2"/>
    <w:rsid w:val="00D86710"/>
    <w:rsid w:val="00D870AC"/>
    <w:rsid w:val="00D87DD6"/>
    <w:rsid w:val="00D9009A"/>
    <w:rsid w:val="00D90324"/>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01C"/>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D23"/>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0E14"/>
    <w:rsid w:val="00DC15F3"/>
    <w:rsid w:val="00DC1B59"/>
    <w:rsid w:val="00DC21CB"/>
    <w:rsid w:val="00DC3571"/>
    <w:rsid w:val="00DC38DE"/>
    <w:rsid w:val="00DC3A67"/>
    <w:rsid w:val="00DC3B45"/>
    <w:rsid w:val="00DC3CAE"/>
    <w:rsid w:val="00DC408C"/>
    <w:rsid w:val="00DC45C1"/>
    <w:rsid w:val="00DC48BB"/>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2C36"/>
    <w:rsid w:val="00DD3060"/>
    <w:rsid w:val="00DD37BD"/>
    <w:rsid w:val="00DD3D9D"/>
    <w:rsid w:val="00DD414D"/>
    <w:rsid w:val="00DD5641"/>
    <w:rsid w:val="00DD6A33"/>
    <w:rsid w:val="00DD71C1"/>
    <w:rsid w:val="00DD75BE"/>
    <w:rsid w:val="00DD7722"/>
    <w:rsid w:val="00DD7723"/>
    <w:rsid w:val="00DD7AEE"/>
    <w:rsid w:val="00DE0603"/>
    <w:rsid w:val="00DE1573"/>
    <w:rsid w:val="00DE1885"/>
    <w:rsid w:val="00DE289F"/>
    <w:rsid w:val="00DE3CCC"/>
    <w:rsid w:val="00DE3FAA"/>
    <w:rsid w:val="00DE458F"/>
    <w:rsid w:val="00DE4708"/>
    <w:rsid w:val="00DE5CD2"/>
    <w:rsid w:val="00DE610B"/>
    <w:rsid w:val="00DE652B"/>
    <w:rsid w:val="00DE6B1A"/>
    <w:rsid w:val="00DE6EA2"/>
    <w:rsid w:val="00DE7931"/>
    <w:rsid w:val="00DE7E5C"/>
    <w:rsid w:val="00DF062A"/>
    <w:rsid w:val="00DF069A"/>
    <w:rsid w:val="00DF1761"/>
    <w:rsid w:val="00DF1A22"/>
    <w:rsid w:val="00DF2962"/>
    <w:rsid w:val="00DF2BC1"/>
    <w:rsid w:val="00DF3118"/>
    <w:rsid w:val="00DF343F"/>
    <w:rsid w:val="00DF3831"/>
    <w:rsid w:val="00DF3FEA"/>
    <w:rsid w:val="00DF4272"/>
    <w:rsid w:val="00DF42CB"/>
    <w:rsid w:val="00DF45F9"/>
    <w:rsid w:val="00DF4B25"/>
    <w:rsid w:val="00DF543E"/>
    <w:rsid w:val="00DF554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2F2"/>
    <w:rsid w:val="00E11E5D"/>
    <w:rsid w:val="00E127F5"/>
    <w:rsid w:val="00E13CA8"/>
    <w:rsid w:val="00E13DA4"/>
    <w:rsid w:val="00E14402"/>
    <w:rsid w:val="00E14737"/>
    <w:rsid w:val="00E149C4"/>
    <w:rsid w:val="00E14A7A"/>
    <w:rsid w:val="00E14BA1"/>
    <w:rsid w:val="00E14D85"/>
    <w:rsid w:val="00E15042"/>
    <w:rsid w:val="00E15231"/>
    <w:rsid w:val="00E162B1"/>
    <w:rsid w:val="00E164D3"/>
    <w:rsid w:val="00E16C8F"/>
    <w:rsid w:val="00E176C9"/>
    <w:rsid w:val="00E17A73"/>
    <w:rsid w:val="00E207C7"/>
    <w:rsid w:val="00E21508"/>
    <w:rsid w:val="00E21940"/>
    <w:rsid w:val="00E21B78"/>
    <w:rsid w:val="00E21E94"/>
    <w:rsid w:val="00E21FDE"/>
    <w:rsid w:val="00E22518"/>
    <w:rsid w:val="00E22A34"/>
    <w:rsid w:val="00E23412"/>
    <w:rsid w:val="00E235F8"/>
    <w:rsid w:val="00E236FC"/>
    <w:rsid w:val="00E24360"/>
    <w:rsid w:val="00E24BB5"/>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2967"/>
    <w:rsid w:val="00E43166"/>
    <w:rsid w:val="00E4358E"/>
    <w:rsid w:val="00E43B16"/>
    <w:rsid w:val="00E44D4A"/>
    <w:rsid w:val="00E4551C"/>
    <w:rsid w:val="00E45826"/>
    <w:rsid w:val="00E45D52"/>
    <w:rsid w:val="00E465E2"/>
    <w:rsid w:val="00E47079"/>
    <w:rsid w:val="00E47632"/>
    <w:rsid w:val="00E47983"/>
    <w:rsid w:val="00E5168F"/>
    <w:rsid w:val="00E52648"/>
    <w:rsid w:val="00E5277A"/>
    <w:rsid w:val="00E528A6"/>
    <w:rsid w:val="00E5291A"/>
    <w:rsid w:val="00E53CAB"/>
    <w:rsid w:val="00E54D8A"/>
    <w:rsid w:val="00E54F2A"/>
    <w:rsid w:val="00E55357"/>
    <w:rsid w:val="00E56489"/>
    <w:rsid w:val="00E56810"/>
    <w:rsid w:val="00E572B3"/>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0CFB"/>
    <w:rsid w:val="00E71055"/>
    <w:rsid w:val="00E71275"/>
    <w:rsid w:val="00E724C6"/>
    <w:rsid w:val="00E7267C"/>
    <w:rsid w:val="00E726A0"/>
    <w:rsid w:val="00E73223"/>
    <w:rsid w:val="00E7369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2B03"/>
    <w:rsid w:val="00E836C4"/>
    <w:rsid w:val="00E838FF"/>
    <w:rsid w:val="00E83B23"/>
    <w:rsid w:val="00E84290"/>
    <w:rsid w:val="00E8430D"/>
    <w:rsid w:val="00E844B0"/>
    <w:rsid w:val="00E84B05"/>
    <w:rsid w:val="00E84BE3"/>
    <w:rsid w:val="00E84FB5"/>
    <w:rsid w:val="00E8546F"/>
    <w:rsid w:val="00E85E7D"/>
    <w:rsid w:val="00E864FE"/>
    <w:rsid w:val="00E86736"/>
    <w:rsid w:val="00E8675E"/>
    <w:rsid w:val="00E868F4"/>
    <w:rsid w:val="00E8736B"/>
    <w:rsid w:val="00E87F15"/>
    <w:rsid w:val="00E90127"/>
    <w:rsid w:val="00E90214"/>
    <w:rsid w:val="00E91D10"/>
    <w:rsid w:val="00E91D36"/>
    <w:rsid w:val="00E91E59"/>
    <w:rsid w:val="00E91E6F"/>
    <w:rsid w:val="00E91EF0"/>
    <w:rsid w:val="00E92247"/>
    <w:rsid w:val="00E92506"/>
    <w:rsid w:val="00E927F4"/>
    <w:rsid w:val="00E9281D"/>
    <w:rsid w:val="00E92F2C"/>
    <w:rsid w:val="00E92FD0"/>
    <w:rsid w:val="00E933E2"/>
    <w:rsid w:val="00E9381E"/>
    <w:rsid w:val="00E93C56"/>
    <w:rsid w:val="00E9404A"/>
    <w:rsid w:val="00E94D88"/>
    <w:rsid w:val="00E94F35"/>
    <w:rsid w:val="00E96567"/>
    <w:rsid w:val="00E96DB0"/>
    <w:rsid w:val="00EA0807"/>
    <w:rsid w:val="00EA13FB"/>
    <w:rsid w:val="00EA1768"/>
    <w:rsid w:val="00EA1DFB"/>
    <w:rsid w:val="00EA2736"/>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7C0"/>
    <w:rsid w:val="00EB2DAD"/>
    <w:rsid w:val="00EB37C8"/>
    <w:rsid w:val="00EB4B03"/>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3D42"/>
    <w:rsid w:val="00EC4184"/>
    <w:rsid w:val="00EC4202"/>
    <w:rsid w:val="00EC4808"/>
    <w:rsid w:val="00EC4991"/>
    <w:rsid w:val="00EC51B8"/>
    <w:rsid w:val="00EC52E7"/>
    <w:rsid w:val="00EC5AA5"/>
    <w:rsid w:val="00EC7D78"/>
    <w:rsid w:val="00EC7FE8"/>
    <w:rsid w:val="00ED0371"/>
    <w:rsid w:val="00ED1475"/>
    <w:rsid w:val="00ED1E72"/>
    <w:rsid w:val="00ED2C5C"/>
    <w:rsid w:val="00ED3073"/>
    <w:rsid w:val="00ED3BD3"/>
    <w:rsid w:val="00ED4154"/>
    <w:rsid w:val="00ED44F3"/>
    <w:rsid w:val="00ED4A27"/>
    <w:rsid w:val="00ED4AC5"/>
    <w:rsid w:val="00ED5AE0"/>
    <w:rsid w:val="00ED5E7E"/>
    <w:rsid w:val="00ED68D4"/>
    <w:rsid w:val="00ED6C38"/>
    <w:rsid w:val="00ED6D83"/>
    <w:rsid w:val="00ED6DF9"/>
    <w:rsid w:val="00ED7158"/>
    <w:rsid w:val="00ED76D1"/>
    <w:rsid w:val="00ED770B"/>
    <w:rsid w:val="00EE068B"/>
    <w:rsid w:val="00EE0772"/>
    <w:rsid w:val="00EE087D"/>
    <w:rsid w:val="00EE0C34"/>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7AC"/>
    <w:rsid w:val="00F0192D"/>
    <w:rsid w:val="00F022F3"/>
    <w:rsid w:val="00F025EC"/>
    <w:rsid w:val="00F029B7"/>
    <w:rsid w:val="00F02CCB"/>
    <w:rsid w:val="00F035C8"/>
    <w:rsid w:val="00F037A9"/>
    <w:rsid w:val="00F04195"/>
    <w:rsid w:val="00F04204"/>
    <w:rsid w:val="00F044F1"/>
    <w:rsid w:val="00F04546"/>
    <w:rsid w:val="00F045FC"/>
    <w:rsid w:val="00F052C3"/>
    <w:rsid w:val="00F0714F"/>
    <w:rsid w:val="00F07434"/>
    <w:rsid w:val="00F079CB"/>
    <w:rsid w:val="00F10803"/>
    <w:rsid w:val="00F1101F"/>
    <w:rsid w:val="00F11081"/>
    <w:rsid w:val="00F117BC"/>
    <w:rsid w:val="00F11F56"/>
    <w:rsid w:val="00F12377"/>
    <w:rsid w:val="00F12832"/>
    <w:rsid w:val="00F12C14"/>
    <w:rsid w:val="00F1377A"/>
    <w:rsid w:val="00F1384D"/>
    <w:rsid w:val="00F13CFD"/>
    <w:rsid w:val="00F145C0"/>
    <w:rsid w:val="00F14D39"/>
    <w:rsid w:val="00F150BD"/>
    <w:rsid w:val="00F15247"/>
    <w:rsid w:val="00F15465"/>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69C"/>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A4F"/>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1AC0"/>
    <w:rsid w:val="00F622D7"/>
    <w:rsid w:val="00F63FC7"/>
    <w:rsid w:val="00F643EB"/>
    <w:rsid w:val="00F645A6"/>
    <w:rsid w:val="00F65F51"/>
    <w:rsid w:val="00F66074"/>
    <w:rsid w:val="00F6647B"/>
    <w:rsid w:val="00F664C9"/>
    <w:rsid w:val="00F66AE2"/>
    <w:rsid w:val="00F6700A"/>
    <w:rsid w:val="00F67479"/>
    <w:rsid w:val="00F674F8"/>
    <w:rsid w:val="00F67A80"/>
    <w:rsid w:val="00F67B8A"/>
    <w:rsid w:val="00F70165"/>
    <w:rsid w:val="00F70402"/>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2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2E4B"/>
    <w:rsid w:val="00FA307D"/>
    <w:rsid w:val="00FA4B3E"/>
    <w:rsid w:val="00FA5837"/>
    <w:rsid w:val="00FA609D"/>
    <w:rsid w:val="00FA6A60"/>
    <w:rsid w:val="00FA6C7D"/>
    <w:rsid w:val="00FA765F"/>
    <w:rsid w:val="00FA7BDA"/>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5E9A"/>
    <w:rsid w:val="00FC603B"/>
    <w:rsid w:val="00FC6ADF"/>
    <w:rsid w:val="00FC7B45"/>
    <w:rsid w:val="00FD06EA"/>
    <w:rsid w:val="00FD12AA"/>
    <w:rsid w:val="00FD13FE"/>
    <w:rsid w:val="00FD198D"/>
    <w:rsid w:val="00FD2126"/>
    <w:rsid w:val="00FD219B"/>
    <w:rsid w:val="00FD36E8"/>
    <w:rsid w:val="00FD3730"/>
    <w:rsid w:val="00FD3AF0"/>
    <w:rsid w:val="00FD4B79"/>
    <w:rsid w:val="00FD54AC"/>
    <w:rsid w:val="00FD5CE9"/>
    <w:rsid w:val="00FD691E"/>
    <w:rsid w:val="00FD6937"/>
    <w:rsid w:val="00FD6A1F"/>
    <w:rsid w:val="00FD6D43"/>
    <w:rsid w:val="00FD7542"/>
    <w:rsid w:val="00FD7B62"/>
    <w:rsid w:val="00FE0189"/>
    <w:rsid w:val="00FE01FE"/>
    <w:rsid w:val="00FE047A"/>
    <w:rsid w:val="00FE076A"/>
    <w:rsid w:val="00FE0A11"/>
    <w:rsid w:val="00FE0E39"/>
    <w:rsid w:val="00FE0EEA"/>
    <w:rsid w:val="00FE1386"/>
    <w:rsid w:val="00FE15D9"/>
    <w:rsid w:val="00FE26DF"/>
    <w:rsid w:val="00FE2F3C"/>
    <w:rsid w:val="00FE352B"/>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B621B2"/>
    <w:pPr>
      <w:spacing w:before="360" w:after="240"/>
      <w:jc w:val="center"/>
      <w:outlineLvl w:val="1"/>
    </w:pPr>
    <w:rPr>
      <w:rFonts w:ascii="Times New Roman Bold" w:hAnsi="Times New Roman Bold" w:cs="B Yagut"/>
      <w:b/>
      <w:bCs/>
      <w:sz w:val="32"/>
      <w:szCs w:val="32"/>
      <w:lang w:bidi="fa-IR"/>
    </w:rPr>
  </w:style>
  <w:style w:type="character" w:customStyle="1" w:styleId="Char">
    <w:name w:val="تیتر اول Char"/>
    <w:link w:val="a0"/>
    <w:rsid w:val="00B621B2"/>
    <w:rPr>
      <w:rFonts w:ascii="Times New Roman Bold" w:hAnsi="Times New Roman Bold" w:cs="B Yagut"/>
      <w:b/>
      <w:bCs/>
      <w:sz w:val="32"/>
      <w:szCs w:val="32"/>
      <w:lang w:bidi="fa-IR"/>
    </w:rPr>
  </w:style>
  <w:style w:type="paragraph" w:customStyle="1" w:styleId="a1">
    <w:name w:val="تیتر دوم"/>
    <w:basedOn w:val="Normal"/>
    <w:link w:val="Char0"/>
    <w:qFormat/>
    <w:rsid w:val="003D1BB4"/>
    <w:pPr>
      <w:keepNext/>
      <w:spacing w:before="240" w:after="60"/>
      <w:ind w:left="284"/>
      <w:jc w:val="both"/>
      <w:outlineLvl w:val="2"/>
    </w:pPr>
    <w:rPr>
      <w:rFonts w:ascii="Times New Roman Bold" w:hAnsi="Times New Roman Bold"/>
      <w:b/>
      <w:bCs/>
      <w:szCs w:val="27"/>
      <w:lang w:bidi="fa-IR"/>
    </w:rPr>
  </w:style>
  <w:style w:type="character" w:customStyle="1" w:styleId="Char0">
    <w:name w:val="تیتر دوم Char"/>
    <w:link w:val="a1"/>
    <w:rsid w:val="003D1BB4"/>
    <w:rPr>
      <w:rFonts w:ascii="Times New Roman Bold" w:hAnsi="Times New Roman Bold" w:cs="B Zar"/>
      <w:b/>
      <w:bCs/>
      <w:sz w:val="28"/>
      <w:szCs w:val="27"/>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A0807"/>
    <w:pPr>
      <w:spacing w:before="240" w:after="120"/>
      <w:jc w:val="both"/>
    </w:pPr>
    <w:rPr>
      <w:bCs/>
      <w:szCs w:val="26"/>
    </w:rPr>
  </w:style>
  <w:style w:type="paragraph" w:styleId="TOC2">
    <w:name w:val="toc 2"/>
    <w:basedOn w:val="Normal"/>
    <w:next w:val="Normal"/>
    <w:uiPriority w:val="39"/>
    <w:rsid w:val="00EA0807"/>
    <w:pPr>
      <w:spacing w:before="60"/>
      <w:ind w:left="227"/>
      <w:jc w:val="both"/>
    </w:pPr>
    <w:rPr>
      <w:rFonts w:cs="B Lotus"/>
      <w:bCs/>
    </w:rPr>
  </w:style>
  <w:style w:type="paragraph" w:styleId="TOC3">
    <w:name w:val="toc 3"/>
    <w:basedOn w:val="Normal"/>
    <w:next w:val="Normal"/>
    <w:uiPriority w:val="39"/>
    <w:rsid w:val="00EA0807"/>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3D1BB4"/>
    <w:pPr>
      <w:keepNext/>
      <w:spacing w:before="180"/>
      <w:ind w:left="284"/>
      <w:jc w:val="both"/>
      <w:outlineLvl w:val="3"/>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uiPriority w:val="39"/>
    <w:rsid w:val="00EA0807"/>
    <w:pPr>
      <w:ind w:left="680"/>
      <w:jc w:val="both"/>
    </w:pPr>
    <w:rPr>
      <w:rFonts w:cs="B Lotus"/>
      <w:sz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7">
    <w:name w:val="تيتر وسط چين"/>
    <w:basedOn w:val="Normal"/>
    <w:rsid w:val="00781EEA"/>
    <w:pPr>
      <w:spacing w:before="1000" w:after="1000" w:line="180" w:lineRule="auto"/>
      <w:ind w:firstLine="284"/>
      <w:jc w:val="center"/>
    </w:pPr>
    <w:rPr>
      <w:rFonts w:ascii="B Lotus" w:eastAsia="MS Mincho" w:hAnsi="B Lotus" w:cs="B Lotus"/>
      <w:bCs/>
      <w:sz w:val="32"/>
      <w:szCs w:val="32"/>
      <w:lang w:bidi="fa-IR"/>
    </w:rPr>
  </w:style>
  <w:style w:type="character" w:customStyle="1" w:styleId="Char3">
    <w:name w:val="نص أحاديث Char"/>
    <w:link w:val="a6"/>
    <w:rsid w:val="00D74752"/>
    <w:rPr>
      <w:rFonts w:ascii="Tahoma" w:hAnsi="Tahoma" w:cs="KFGQPC Uthman Taha Naskh"/>
      <w:sz w:val="28"/>
      <w:szCs w:val="28"/>
      <w:lang w:bidi="ar-SA"/>
    </w:rPr>
  </w:style>
  <w:style w:type="paragraph" w:customStyle="1" w:styleId="a8">
    <w:name w:val="كريم"/>
    <w:basedOn w:val="Normal"/>
    <w:link w:val="Char4"/>
    <w:rsid w:val="00781EEA"/>
    <w:pPr>
      <w:spacing w:line="180" w:lineRule="auto"/>
      <w:ind w:firstLine="284"/>
      <w:jc w:val="both"/>
    </w:pPr>
    <w:rPr>
      <w:rFonts w:ascii="B Lotus" w:eastAsia="MS Mincho" w:hAnsi="B Lotus" w:cs="Times New Roman"/>
      <w:sz w:val="26"/>
      <w:szCs w:val="24"/>
      <w:lang w:val="x-none" w:eastAsia="x-none" w:bidi="fa-IR"/>
    </w:rPr>
  </w:style>
  <w:style w:type="character" w:customStyle="1" w:styleId="Char4">
    <w:name w:val="كريم Char"/>
    <w:link w:val="a8"/>
    <w:rsid w:val="00781EEA"/>
    <w:rPr>
      <w:rFonts w:ascii="B Lotus" w:eastAsia="MS Mincho" w:hAnsi="B Lotus"/>
      <w:sz w:val="26"/>
      <w:szCs w:val="24"/>
      <w:lang w:val="x-none" w:eastAsia="x-none"/>
    </w:rPr>
  </w:style>
  <w:style w:type="paragraph" w:customStyle="1" w:styleId="a9">
    <w:name w:val="تيتر"/>
    <w:basedOn w:val="Normal"/>
    <w:rsid w:val="00781EEA"/>
    <w:pPr>
      <w:spacing w:before="200" w:line="180" w:lineRule="auto"/>
      <w:jc w:val="both"/>
    </w:pPr>
    <w:rPr>
      <w:rFonts w:ascii="B Lotus" w:eastAsia="MS Mincho" w:hAnsi="B Lotus" w:cs="Times New Roman"/>
      <w:bCs/>
      <w:sz w:val="30"/>
      <w:lang w:val="x-none" w:eastAsia="x-none" w:bidi="fa-IR"/>
    </w:rPr>
  </w:style>
  <w:style w:type="paragraph" w:customStyle="1" w:styleId="aa">
    <w:name w:val="پاورقي"/>
    <w:basedOn w:val="Normal"/>
    <w:link w:val="Char5"/>
    <w:rsid w:val="00781EEA"/>
    <w:pPr>
      <w:spacing w:line="180" w:lineRule="auto"/>
    </w:pPr>
    <w:rPr>
      <w:rFonts w:ascii="B Lotus" w:eastAsia="MS Mincho" w:hAnsi="B Lotus" w:cs="Times New Roman"/>
      <w:sz w:val="18"/>
      <w:szCs w:val="26"/>
      <w:lang w:val="x-none" w:eastAsia="x-none" w:bidi="fa-IR"/>
    </w:rPr>
  </w:style>
  <w:style w:type="character" w:customStyle="1" w:styleId="Char5">
    <w:name w:val="پاورقي Char"/>
    <w:link w:val="aa"/>
    <w:rsid w:val="00781EEA"/>
    <w:rPr>
      <w:rFonts w:ascii="B Lotus" w:eastAsia="MS Mincho" w:hAnsi="B Lotus"/>
      <w:sz w:val="18"/>
      <w:szCs w:val="26"/>
      <w:lang w:val="x-none" w:eastAsia="x-none"/>
    </w:rPr>
  </w:style>
  <w:style w:type="paragraph" w:customStyle="1" w:styleId="1">
    <w:name w:val="تيتر 1"/>
    <w:basedOn w:val="Normal"/>
    <w:link w:val="1Char"/>
    <w:rsid w:val="00781EEA"/>
    <w:pPr>
      <w:spacing w:before="200" w:line="180" w:lineRule="auto"/>
      <w:jc w:val="both"/>
    </w:pPr>
    <w:rPr>
      <w:rFonts w:ascii="B Lotus" w:eastAsia="MS Mincho" w:hAnsi="B Lotus" w:cs="Times New Roman"/>
      <w:b/>
      <w:bCs/>
      <w:sz w:val="24"/>
      <w:szCs w:val="26"/>
      <w:lang w:val="x-none" w:eastAsia="x-none" w:bidi="fa-IR"/>
    </w:rPr>
  </w:style>
  <w:style w:type="paragraph" w:customStyle="1" w:styleId="2">
    <w:name w:val="تیتر 2"/>
    <w:basedOn w:val="1"/>
    <w:link w:val="2Char"/>
    <w:rsid w:val="00781EEA"/>
    <w:pPr>
      <w:spacing w:before="100"/>
    </w:pPr>
    <w:rPr>
      <w:szCs w:val="24"/>
    </w:rPr>
  </w:style>
  <w:style w:type="paragraph" w:customStyle="1" w:styleId="ab">
    <w:name w:val="کریم"/>
    <w:basedOn w:val="a8"/>
    <w:link w:val="Char6"/>
    <w:rsid w:val="00781EEA"/>
    <w:rPr>
      <w:sz w:val="24"/>
    </w:rPr>
  </w:style>
  <w:style w:type="character" w:customStyle="1" w:styleId="ac">
    <w:name w:val="بدر"/>
    <w:rsid w:val="00781EEA"/>
    <w:rPr>
      <w:rFonts w:cs="B Badr"/>
      <w:sz w:val="26"/>
      <w:szCs w:val="26"/>
    </w:rPr>
  </w:style>
  <w:style w:type="character" w:customStyle="1" w:styleId="Char6">
    <w:name w:val="کریم Char"/>
    <w:link w:val="ab"/>
    <w:rsid w:val="00781EEA"/>
    <w:rPr>
      <w:rFonts w:ascii="B Lotus" w:eastAsia="MS Mincho" w:hAnsi="B Lotus"/>
      <w:sz w:val="24"/>
      <w:szCs w:val="24"/>
      <w:lang w:val="x-none" w:eastAsia="x-none"/>
    </w:rPr>
  </w:style>
  <w:style w:type="character" w:customStyle="1" w:styleId="StyleFootnoteReferenceLatinMRTWin2Farsi1ComplexBLo">
    <w:name w:val="Style Footnote Reference + (Latin) _MRT_Win2Farsi_1 (Complex) B Lo..."/>
    <w:rsid w:val="00781EEA"/>
    <w:rPr>
      <w:rFonts w:ascii="_MRT_Win2Farsi_1" w:hAnsi="_MRT_Win2Farsi_1" w:cs="B Karim"/>
      <w:sz w:val="26"/>
      <w:szCs w:val="24"/>
      <w:vertAlign w:val="superscript"/>
    </w:rPr>
  </w:style>
  <w:style w:type="character" w:customStyle="1" w:styleId="StyleFootnoteReferenceComplexBKarim13pt">
    <w:name w:val="Style Footnote Reference + (Complex) B Karim 13 pt"/>
    <w:rsid w:val="00781EEA"/>
    <w:rPr>
      <w:rFonts w:cs="B Karim"/>
      <w:sz w:val="26"/>
      <w:szCs w:val="26"/>
      <w:vertAlign w:val="superscript"/>
    </w:rPr>
  </w:style>
  <w:style w:type="character" w:customStyle="1" w:styleId="1Char">
    <w:name w:val="تيتر 1 Char"/>
    <w:link w:val="1"/>
    <w:rsid w:val="00781EEA"/>
    <w:rPr>
      <w:rFonts w:ascii="B Lotus" w:eastAsia="MS Mincho" w:hAnsi="B Lotus"/>
      <w:b/>
      <w:bCs/>
      <w:sz w:val="24"/>
      <w:szCs w:val="26"/>
      <w:lang w:val="x-none" w:eastAsia="x-none"/>
    </w:rPr>
  </w:style>
  <w:style w:type="character" w:customStyle="1" w:styleId="2Char">
    <w:name w:val="تیتر 2 Char"/>
    <w:link w:val="2"/>
    <w:rsid w:val="00781EEA"/>
    <w:rPr>
      <w:rFonts w:ascii="B Lotus" w:eastAsia="MS Mincho" w:hAnsi="B Lotus"/>
      <w:b/>
      <w:bCs/>
      <w:sz w:val="24"/>
      <w:szCs w:val="24"/>
      <w:lang w:val="x-none" w:eastAsia="x-none"/>
    </w:rPr>
  </w:style>
  <w:style w:type="paragraph" w:customStyle="1" w:styleId="ad">
    <w:name w:val="احادیث"/>
    <w:basedOn w:val="ab"/>
    <w:link w:val="Char7"/>
    <w:qFormat/>
    <w:rsid w:val="00781EEA"/>
    <w:pPr>
      <w:spacing w:line="204" w:lineRule="auto"/>
    </w:pPr>
  </w:style>
  <w:style w:type="character" w:customStyle="1" w:styleId="Char7">
    <w:name w:val="احادیث Char"/>
    <w:link w:val="ad"/>
    <w:rsid w:val="00781EEA"/>
    <w:rPr>
      <w:rFonts w:ascii="B Lotus" w:eastAsia="MS Mincho" w:hAnsi="B Lotus"/>
      <w:sz w:val="24"/>
      <w:szCs w:val="24"/>
      <w:lang w:val="x-none" w:eastAsia="x-none"/>
    </w:rPr>
  </w:style>
  <w:style w:type="paragraph" w:customStyle="1" w:styleId="ae">
    <w:name w:val="ترجمه"/>
    <w:basedOn w:val="Normal"/>
    <w:rsid w:val="00781EEA"/>
    <w:pPr>
      <w:spacing w:line="180" w:lineRule="auto"/>
      <w:ind w:firstLine="284"/>
      <w:jc w:val="both"/>
    </w:pPr>
    <w:rPr>
      <w:rFonts w:ascii="B Zar" w:eastAsia="MS Mincho" w:hAnsi="B Zar"/>
      <w:sz w:val="24"/>
      <w:szCs w:val="24"/>
      <w:lang w:val="x-none" w:eastAsia="x-none" w:bidi="fa-IR"/>
    </w:rPr>
  </w:style>
  <w:style w:type="paragraph" w:customStyle="1" w:styleId="msolistparagraph0">
    <w:name w:val="msolistparagraph"/>
    <w:basedOn w:val="Normal"/>
    <w:rsid w:val="00781EEA"/>
    <w:pPr>
      <w:bidi w:val="0"/>
      <w:spacing w:after="200" w:line="276" w:lineRule="auto"/>
      <w:ind w:left="720" w:firstLine="284"/>
      <w:contextualSpacing/>
      <w:jc w:val="both"/>
    </w:pPr>
    <w:rPr>
      <w:rFonts w:ascii="Calibri" w:eastAsia="Calibri" w:hAnsi="Calibri" w:cs="Arial"/>
      <w:sz w:val="22"/>
      <w:szCs w:val="22"/>
    </w:rPr>
  </w:style>
  <w:style w:type="paragraph" w:customStyle="1" w:styleId="af">
    <w:name w:val="تیتر"/>
    <w:basedOn w:val="1"/>
    <w:rsid w:val="00781EEA"/>
  </w:style>
  <w:style w:type="paragraph" w:customStyle="1" w:styleId="af0">
    <w:name w:val="باب"/>
    <w:basedOn w:val="Normal"/>
    <w:link w:val="Char8"/>
    <w:qFormat/>
    <w:rsid w:val="00B621B2"/>
    <w:pPr>
      <w:spacing w:before="360" w:after="240"/>
      <w:jc w:val="center"/>
      <w:outlineLvl w:val="0"/>
    </w:pPr>
    <w:rPr>
      <w:rFonts w:cs="B Titr"/>
      <w:bCs/>
      <w:sz w:val="32"/>
      <w:szCs w:val="36"/>
    </w:rPr>
  </w:style>
  <w:style w:type="character" w:customStyle="1" w:styleId="Char8">
    <w:name w:val="باب Char"/>
    <w:link w:val="af0"/>
    <w:rsid w:val="00B621B2"/>
    <w:rPr>
      <w:rFonts w:cs="B Titr"/>
      <w:bCs/>
      <w:sz w:val="32"/>
      <w:szCs w:val="36"/>
    </w:rPr>
  </w:style>
  <w:style w:type="table" w:customStyle="1" w:styleId="TableGrid1">
    <w:name w:val="Table Grid1"/>
    <w:basedOn w:val="TableNormal"/>
    <w:next w:val="TableGrid"/>
    <w:uiPriority w:val="59"/>
    <w:rsid w:val="003C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B621B2"/>
    <w:pPr>
      <w:spacing w:before="360" w:after="240"/>
      <w:jc w:val="center"/>
      <w:outlineLvl w:val="1"/>
    </w:pPr>
    <w:rPr>
      <w:rFonts w:ascii="Times New Roman Bold" w:hAnsi="Times New Roman Bold" w:cs="B Yagut"/>
      <w:b/>
      <w:bCs/>
      <w:sz w:val="32"/>
      <w:szCs w:val="32"/>
      <w:lang w:bidi="fa-IR"/>
    </w:rPr>
  </w:style>
  <w:style w:type="character" w:customStyle="1" w:styleId="Char">
    <w:name w:val="تیتر اول Char"/>
    <w:link w:val="a0"/>
    <w:rsid w:val="00B621B2"/>
    <w:rPr>
      <w:rFonts w:ascii="Times New Roman Bold" w:hAnsi="Times New Roman Bold" w:cs="B Yagut"/>
      <w:b/>
      <w:bCs/>
      <w:sz w:val="32"/>
      <w:szCs w:val="32"/>
      <w:lang w:bidi="fa-IR"/>
    </w:rPr>
  </w:style>
  <w:style w:type="paragraph" w:customStyle="1" w:styleId="a1">
    <w:name w:val="تیتر دوم"/>
    <w:basedOn w:val="Normal"/>
    <w:link w:val="Char0"/>
    <w:qFormat/>
    <w:rsid w:val="003D1BB4"/>
    <w:pPr>
      <w:keepNext/>
      <w:spacing w:before="240" w:after="60"/>
      <w:ind w:left="284"/>
      <w:jc w:val="both"/>
      <w:outlineLvl w:val="2"/>
    </w:pPr>
    <w:rPr>
      <w:rFonts w:ascii="Times New Roman Bold" w:hAnsi="Times New Roman Bold"/>
      <w:b/>
      <w:bCs/>
      <w:szCs w:val="27"/>
      <w:lang w:bidi="fa-IR"/>
    </w:rPr>
  </w:style>
  <w:style w:type="character" w:customStyle="1" w:styleId="Char0">
    <w:name w:val="تیتر دوم Char"/>
    <w:link w:val="a1"/>
    <w:rsid w:val="003D1BB4"/>
    <w:rPr>
      <w:rFonts w:ascii="Times New Roman Bold" w:hAnsi="Times New Roman Bold" w:cs="B Zar"/>
      <w:b/>
      <w:bCs/>
      <w:sz w:val="28"/>
      <w:szCs w:val="27"/>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A0807"/>
    <w:pPr>
      <w:spacing w:before="240" w:after="120"/>
      <w:jc w:val="both"/>
    </w:pPr>
    <w:rPr>
      <w:bCs/>
      <w:szCs w:val="26"/>
    </w:rPr>
  </w:style>
  <w:style w:type="paragraph" w:styleId="TOC2">
    <w:name w:val="toc 2"/>
    <w:basedOn w:val="Normal"/>
    <w:next w:val="Normal"/>
    <w:uiPriority w:val="39"/>
    <w:rsid w:val="00EA0807"/>
    <w:pPr>
      <w:spacing w:before="60"/>
      <w:ind w:left="227"/>
      <w:jc w:val="both"/>
    </w:pPr>
    <w:rPr>
      <w:rFonts w:cs="B Lotus"/>
      <w:bCs/>
    </w:rPr>
  </w:style>
  <w:style w:type="paragraph" w:styleId="TOC3">
    <w:name w:val="toc 3"/>
    <w:basedOn w:val="Normal"/>
    <w:next w:val="Normal"/>
    <w:uiPriority w:val="39"/>
    <w:rsid w:val="00EA0807"/>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3D1BB4"/>
    <w:pPr>
      <w:keepNext/>
      <w:spacing w:before="180"/>
      <w:ind w:left="284"/>
      <w:jc w:val="both"/>
      <w:outlineLvl w:val="3"/>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uiPriority w:val="39"/>
    <w:rsid w:val="00EA0807"/>
    <w:pPr>
      <w:ind w:left="680"/>
      <w:jc w:val="both"/>
    </w:pPr>
    <w:rPr>
      <w:rFonts w:cs="B Lotus"/>
      <w:sz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7">
    <w:name w:val="تيتر وسط چين"/>
    <w:basedOn w:val="Normal"/>
    <w:rsid w:val="00781EEA"/>
    <w:pPr>
      <w:spacing w:before="1000" w:after="1000" w:line="180" w:lineRule="auto"/>
      <w:ind w:firstLine="284"/>
      <w:jc w:val="center"/>
    </w:pPr>
    <w:rPr>
      <w:rFonts w:ascii="B Lotus" w:eastAsia="MS Mincho" w:hAnsi="B Lotus" w:cs="B Lotus"/>
      <w:bCs/>
      <w:sz w:val="32"/>
      <w:szCs w:val="32"/>
      <w:lang w:bidi="fa-IR"/>
    </w:rPr>
  </w:style>
  <w:style w:type="character" w:customStyle="1" w:styleId="Char3">
    <w:name w:val="نص أحاديث Char"/>
    <w:link w:val="a6"/>
    <w:rsid w:val="00D74752"/>
    <w:rPr>
      <w:rFonts w:ascii="Tahoma" w:hAnsi="Tahoma" w:cs="KFGQPC Uthman Taha Naskh"/>
      <w:sz w:val="28"/>
      <w:szCs w:val="28"/>
      <w:lang w:bidi="ar-SA"/>
    </w:rPr>
  </w:style>
  <w:style w:type="paragraph" w:customStyle="1" w:styleId="a8">
    <w:name w:val="كريم"/>
    <w:basedOn w:val="Normal"/>
    <w:link w:val="Char4"/>
    <w:rsid w:val="00781EEA"/>
    <w:pPr>
      <w:spacing w:line="180" w:lineRule="auto"/>
      <w:ind w:firstLine="284"/>
      <w:jc w:val="both"/>
    </w:pPr>
    <w:rPr>
      <w:rFonts w:ascii="B Lotus" w:eastAsia="MS Mincho" w:hAnsi="B Lotus" w:cs="Times New Roman"/>
      <w:sz w:val="26"/>
      <w:szCs w:val="24"/>
      <w:lang w:val="x-none" w:eastAsia="x-none" w:bidi="fa-IR"/>
    </w:rPr>
  </w:style>
  <w:style w:type="character" w:customStyle="1" w:styleId="Char4">
    <w:name w:val="كريم Char"/>
    <w:link w:val="a8"/>
    <w:rsid w:val="00781EEA"/>
    <w:rPr>
      <w:rFonts w:ascii="B Lotus" w:eastAsia="MS Mincho" w:hAnsi="B Lotus"/>
      <w:sz w:val="26"/>
      <w:szCs w:val="24"/>
      <w:lang w:val="x-none" w:eastAsia="x-none"/>
    </w:rPr>
  </w:style>
  <w:style w:type="paragraph" w:customStyle="1" w:styleId="a9">
    <w:name w:val="تيتر"/>
    <w:basedOn w:val="Normal"/>
    <w:rsid w:val="00781EEA"/>
    <w:pPr>
      <w:spacing w:before="200" w:line="180" w:lineRule="auto"/>
      <w:jc w:val="both"/>
    </w:pPr>
    <w:rPr>
      <w:rFonts w:ascii="B Lotus" w:eastAsia="MS Mincho" w:hAnsi="B Lotus" w:cs="Times New Roman"/>
      <w:bCs/>
      <w:sz w:val="30"/>
      <w:lang w:val="x-none" w:eastAsia="x-none" w:bidi="fa-IR"/>
    </w:rPr>
  </w:style>
  <w:style w:type="paragraph" w:customStyle="1" w:styleId="aa">
    <w:name w:val="پاورقي"/>
    <w:basedOn w:val="Normal"/>
    <w:link w:val="Char5"/>
    <w:rsid w:val="00781EEA"/>
    <w:pPr>
      <w:spacing w:line="180" w:lineRule="auto"/>
    </w:pPr>
    <w:rPr>
      <w:rFonts w:ascii="B Lotus" w:eastAsia="MS Mincho" w:hAnsi="B Lotus" w:cs="Times New Roman"/>
      <w:sz w:val="18"/>
      <w:szCs w:val="26"/>
      <w:lang w:val="x-none" w:eastAsia="x-none" w:bidi="fa-IR"/>
    </w:rPr>
  </w:style>
  <w:style w:type="character" w:customStyle="1" w:styleId="Char5">
    <w:name w:val="پاورقي Char"/>
    <w:link w:val="aa"/>
    <w:rsid w:val="00781EEA"/>
    <w:rPr>
      <w:rFonts w:ascii="B Lotus" w:eastAsia="MS Mincho" w:hAnsi="B Lotus"/>
      <w:sz w:val="18"/>
      <w:szCs w:val="26"/>
      <w:lang w:val="x-none" w:eastAsia="x-none"/>
    </w:rPr>
  </w:style>
  <w:style w:type="paragraph" w:customStyle="1" w:styleId="1">
    <w:name w:val="تيتر 1"/>
    <w:basedOn w:val="Normal"/>
    <w:link w:val="1Char"/>
    <w:rsid w:val="00781EEA"/>
    <w:pPr>
      <w:spacing w:before="200" w:line="180" w:lineRule="auto"/>
      <w:jc w:val="both"/>
    </w:pPr>
    <w:rPr>
      <w:rFonts w:ascii="B Lotus" w:eastAsia="MS Mincho" w:hAnsi="B Lotus" w:cs="Times New Roman"/>
      <w:b/>
      <w:bCs/>
      <w:sz w:val="24"/>
      <w:szCs w:val="26"/>
      <w:lang w:val="x-none" w:eastAsia="x-none" w:bidi="fa-IR"/>
    </w:rPr>
  </w:style>
  <w:style w:type="paragraph" w:customStyle="1" w:styleId="2">
    <w:name w:val="تیتر 2"/>
    <w:basedOn w:val="1"/>
    <w:link w:val="2Char"/>
    <w:rsid w:val="00781EEA"/>
    <w:pPr>
      <w:spacing w:before="100"/>
    </w:pPr>
    <w:rPr>
      <w:szCs w:val="24"/>
    </w:rPr>
  </w:style>
  <w:style w:type="paragraph" w:customStyle="1" w:styleId="ab">
    <w:name w:val="کریم"/>
    <w:basedOn w:val="a8"/>
    <w:link w:val="Char6"/>
    <w:rsid w:val="00781EEA"/>
    <w:rPr>
      <w:sz w:val="24"/>
    </w:rPr>
  </w:style>
  <w:style w:type="character" w:customStyle="1" w:styleId="ac">
    <w:name w:val="بدر"/>
    <w:rsid w:val="00781EEA"/>
    <w:rPr>
      <w:rFonts w:cs="B Badr"/>
      <w:sz w:val="26"/>
      <w:szCs w:val="26"/>
    </w:rPr>
  </w:style>
  <w:style w:type="character" w:customStyle="1" w:styleId="Char6">
    <w:name w:val="کریم Char"/>
    <w:link w:val="ab"/>
    <w:rsid w:val="00781EEA"/>
    <w:rPr>
      <w:rFonts w:ascii="B Lotus" w:eastAsia="MS Mincho" w:hAnsi="B Lotus"/>
      <w:sz w:val="24"/>
      <w:szCs w:val="24"/>
      <w:lang w:val="x-none" w:eastAsia="x-none"/>
    </w:rPr>
  </w:style>
  <w:style w:type="character" w:customStyle="1" w:styleId="StyleFootnoteReferenceLatinMRTWin2Farsi1ComplexBLo">
    <w:name w:val="Style Footnote Reference + (Latin) _MRT_Win2Farsi_1 (Complex) B Lo..."/>
    <w:rsid w:val="00781EEA"/>
    <w:rPr>
      <w:rFonts w:ascii="_MRT_Win2Farsi_1" w:hAnsi="_MRT_Win2Farsi_1" w:cs="B Karim"/>
      <w:sz w:val="26"/>
      <w:szCs w:val="24"/>
      <w:vertAlign w:val="superscript"/>
    </w:rPr>
  </w:style>
  <w:style w:type="character" w:customStyle="1" w:styleId="StyleFootnoteReferenceComplexBKarim13pt">
    <w:name w:val="Style Footnote Reference + (Complex) B Karim 13 pt"/>
    <w:rsid w:val="00781EEA"/>
    <w:rPr>
      <w:rFonts w:cs="B Karim"/>
      <w:sz w:val="26"/>
      <w:szCs w:val="26"/>
      <w:vertAlign w:val="superscript"/>
    </w:rPr>
  </w:style>
  <w:style w:type="character" w:customStyle="1" w:styleId="1Char">
    <w:name w:val="تيتر 1 Char"/>
    <w:link w:val="1"/>
    <w:rsid w:val="00781EEA"/>
    <w:rPr>
      <w:rFonts w:ascii="B Lotus" w:eastAsia="MS Mincho" w:hAnsi="B Lotus"/>
      <w:b/>
      <w:bCs/>
      <w:sz w:val="24"/>
      <w:szCs w:val="26"/>
      <w:lang w:val="x-none" w:eastAsia="x-none"/>
    </w:rPr>
  </w:style>
  <w:style w:type="character" w:customStyle="1" w:styleId="2Char">
    <w:name w:val="تیتر 2 Char"/>
    <w:link w:val="2"/>
    <w:rsid w:val="00781EEA"/>
    <w:rPr>
      <w:rFonts w:ascii="B Lotus" w:eastAsia="MS Mincho" w:hAnsi="B Lotus"/>
      <w:b/>
      <w:bCs/>
      <w:sz w:val="24"/>
      <w:szCs w:val="24"/>
      <w:lang w:val="x-none" w:eastAsia="x-none"/>
    </w:rPr>
  </w:style>
  <w:style w:type="paragraph" w:customStyle="1" w:styleId="ad">
    <w:name w:val="احادیث"/>
    <w:basedOn w:val="ab"/>
    <w:link w:val="Char7"/>
    <w:qFormat/>
    <w:rsid w:val="00781EEA"/>
    <w:pPr>
      <w:spacing w:line="204" w:lineRule="auto"/>
    </w:pPr>
  </w:style>
  <w:style w:type="character" w:customStyle="1" w:styleId="Char7">
    <w:name w:val="احادیث Char"/>
    <w:link w:val="ad"/>
    <w:rsid w:val="00781EEA"/>
    <w:rPr>
      <w:rFonts w:ascii="B Lotus" w:eastAsia="MS Mincho" w:hAnsi="B Lotus"/>
      <w:sz w:val="24"/>
      <w:szCs w:val="24"/>
      <w:lang w:val="x-none" w:eastAsia="x-none"/>
    </w:rPr>
  </w:style>
  <w:style w:type="paragraph" w:customStyle="1" w:styleId="ae">
    <w:name w:val="ترجمه"/>
    <w:basedOn w:val="Normal"/>
    <w:rsid w:val="00781EEA"/>
    <w:pPr>
      <w:spacing w:line="180" w:lineRule="auto"/>
      <w:ind w:firstLine="284"/>
      <w:jc w:val="both"/>
    </w:pPr>
    <w:rPr>
      <w:rFonts w:ascii="B Zar" w:eastAsia="MS Mincho" w:hAnsi="B Zar"/>
      <w:sz w:val="24"/>
      <w:szCs w:val="24"/>
      <w:lang w:val="x-none" w:eastAsia="x-none" w:bidi="fa-IR"/>
    </w:rPr>
  </w:style>
  <w:style w:type="paragraph" w:customStyle="1" w:styleId="msolistparagraph0">
    <w:name w:val="msolistparagraph"/>
    <w:basedOn w:val="Normal"/>
    <w:rsid w:val="00781EEA"/>
    <w:pPr>
      <w:bidi w:val="0"/>
      <w:spacing w:after="200" w:line="276" w:lineRule="auto"/>
      <w:ind w:left="720" w:firstLine="284"/>
      <w:contextualSpacing/>
      <w:jc w:val="both"/>
    </w:pPr>
    <w:rPr>
      <w:rFonts w:ascii="Calibri" w:eastAsia="Calibri" w:hAnsi="Calibri" w:cs="Arial"/>
      <w:sz w:val="22"/>
      <w:szCs w:val="22"/>
    </w:rPr>
  </w:style>
  <w:style w:type="paragraph" w:customStyle="1" w:styleId="af">
    <w:name w:val="تیتر"/>
    <w:basedOn w:val="1"/>
    <w:rsid w:val="00781EEA"/>
  </w:style>
  <w:style w:type="paragraph" w:customStyle="1" w:styleId="af0">
    <w:name w:val="باب"/>
    <w:basedOn w:val="Normal"/>
    <w:link w:val="Char8"/>
    <w:qFormat/>
    <w:rsid w:val="00B621B2"/>
    <w:pPr>
      <w:spacing w:before="360" w:after="240"/>
      <w:jc w:val="center"/>
      <w:outlineLvl w:val="0"/>
    </w:pPr>
    <w:rPr>
      <w:rFonts w:cs="B Titr"/>
      <w:bCs/>
      <w:sz w:val="32"/>
      <w:szCs w:val="36"/>
    </w:rPr>
  </w:style>
  <w:style w:type="character" w:customStyle="1" w:styleId="Char8">
    <w:name w:val="باب Char"/>
    <w:link w:val="af0"/>
    <w:rsid w:val="00B621B2"/>
    <w:rPr>
      <w:rFonts w:cs="B Titr"/>
      <w:bCs/>
      <w:sz w:val="32"/>
      <w:szCs w:val="36"/>
    </w:rPr>
  </w:style>
  <w:style w:type="table" w:customStyle="1" w:styleId="TableGrid1">
    <w:name w:val="Table Grid1"/>
    <w:basedOn w:val="TableNormal"/>
    <w:next w:val="TableGrid"/>
    <w:uiPriority w:val="59"/>
    <w:rsid w:val="003C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23BBD-DB6E-487E-B5AA-7993E90D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46921</Words>
  <Characters>267454</Characters>
  <Application>Microsoft Office Word</Application>
  <DocSecurity>8</DocSecurity>
  <Lines>2228</Lines>
  <Paragraphs>627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313748</CharactersWithSpaces>
  <SharedDoc>false</SharedDoc>
  <HLinks>
    <vt:vector size="1122" baseType="variant">
      <vt:variant>
        <vt:i4>1310768</vt:i4>
      </vt:variant>
      <vt:variant>
        <vt:i4>1118</vt:i4>
      </vt:variant>
      <vt:variant>
        <vt:i4>0</vt:i4>
      </vt:variant>
      <vt:variant>
        <vt:i4>5</vt:i4>
      </vt:variant>
      <vt:variant>
        <vt:lpwstr/>
      </vt:variant>
      <vt:variant>
        <vt:lpwstr>_Toc372407176</vt:lpwstr>
      </vt:variant>
      <vt:variant>
        <vt:i4>1310768</vt:i4>
      </vt:variant>
      <vt:variant>
        <vt:i4>1112</vt:i4>
      </vt:variant>
      <vt:variant>
        <vt:i4>0</vt:i4>
      </vt:variant>
      <vt:variant>
        <vt:i4>5</vt:i4>
      </vt:variant>
      <vt:variant>
        <vt:lpwstr/>
      </vt:variant>
      <vt:variant>
        <vt:lpwstr>_Toc372407175</vt:lpwstr>
      </vt:variant>
      <vt:variant>
        <vt:i4>1310768</vt:i4>
      </vt:variant>
      <vt:variant>
        <vt:i4>1106</vt:i4>
      </vt:variant>
      <vt:variant>
        <vt:i4>0</vt:i4>
      </vt:variant>
      <vt:variant>
        <vt:i4>5</vt:i4>
      </vt:variant>
      <vt:variant>
        <vt:lpwstr/>
      </vt:variant>
      <vt:variant>
        <vt:lpwstr>_Toc372407174</vt:lpwstr>
      </vt:variant>
      <vt:variant>
        <vt:i4>1310768</vt:i4>
      </vt:variant>
      <vt:variant>
        <vt:i4>1100</vt:i4>
      </vt:variant>
      <vt:variant>
        <vt:i4>0</vt:i4>
      </vt:variant>
      <vt:variant>
        <vt:i4>5</vt:i4>
      </vt:variant>
      <vt:variant>
        <vt:lpwstr/>
      </vt:variant>
      <vt:variant>
        <vt:lpwstr>_Toc372407173</vt:lpwstr>
      </vt:variant>
      <vt:variant>
        <vt:i4>1310768</vt:i4>
      </vt:variant>
      <vt:variant>
        <vt:i4>1094</vt:i4>
      </vt:variant>
      <vt:variant>
        <vt:i4>0</vt:i4>
      </vt:variant>
      <vt:variant>
        <vt:i4>5</vt:i4>
      </vt:variant>
      <vt:variant>
        <vt:lpwstr/>
      </vt:variant>
      <vt:variant>
        <vt:lpwstr>_Toc372407172</vt:lpwstr>
      </vt:variant>
      <vt:variant>
        <vt:i4>1310768</vt:i4>
      </vt:variant>
      <vt:variant>
        <vt:i4>1088</vt:i4>
      </vt:variant>
      <vt:variant>
        <vt:i4>0</vt:i4>
      </vt:variant>
      <vt:variant>
        <vt:i4>5</vt:i4>
      </vt:variant>
      <vt:variant>
        <vt:lpwstr/>
      </vt:variant>
      <vt:variant>
        <vt:lpwstr>_Toc372407171</vt:lpwstr>
      </vt:variant>
      <vt:variant>
        <vt:i4>1310768</vt:i4>
      </vt:variant>
      <vt:variant>
        <vt:i4>1082</vt:i4>
      </vt:variant>
      <vt:variant>
        <vt:i4>0</vt:i4>
      </vt:variant>
      <vt:variant>
        <vt:i4>5</vt:i4>
      </vt:variant>
      <vt:variant>
        <vt:lpwstr/>
      </vt:variant>
      <vt:variant>
        <vt:lpwstr>_Toc372407170</vt:lpwstr>
      </vt:variant>
      <vt:variant>
        <vt:i4>1376304</vt:i4>
      </vt:variant>
      <vt:variant>
        <vt:i4>1076</vt:i4>
      </vt:variant>
      <vt:variant>
        <vt:i4>0</vt:i4>
      </vt:variant>
      <vt:variant>
        <vt:i4>5</vt:i4>
      </vt:variant>
      <vt:variant>
        <vt:lpwstr/>
      </vt:variant>
      <vt:variant>
        <vt:lpwstr>_Toc372407169</vt:lpwstr>
      </vt:variant>
      <vt:variant>
        <vt:i4>1376304</vt:i4>
      </vt:variant>
      <vt:variant>
        <vt:i4>1070</vt:i4>
      </vt:variant>
      <vt:variant>
        <vt:i4>0</vt:i4>
      </vt:variant>
      <vt:variant>
        <vt:i4>5</vt:i4>
      </vt:variant>
      <vt:variant>
        <vt:lpwstr/>
      </vt:variant>
      <vt:variant>
        <vt:lpwstr>_Toc372407168</vt:lpwstr>
      </vt:variant>
      <vt:variant>
        <vt:i4>1376304</vt:i4>
      </vt:variant>
      <vt:variant>
        <vt:i4>1064</vt:i4>
      </vt:variant>
      <vt:variant>
        <vt:i4>0</vt:i4>
      </vt:variant>
      <vt:variant>
        <vt:i4>5</vt:i4>
      </vt:variant>
      <vt:variant>
        <vt:lpwstr/>
      </vt:variant>
      <vt:variant>
        <vt:lpwstr>_Toc372407167</vt:lpwstr>
      </vt:variant>
      <vt:variant>
        <vt:i4>1376304</vt:i4>
      </vt:variant>
      <vt:variant>
        <vt:i4>1058</vt:i4>
      </vt:variant>
      <vt:variant>
        <vt:i4>0</vt:i4>
      </vt:variant>
      <vt:variant>
        <vt:i4>5</vt:i4>
      </vt:variant>
      <vt:variant>
        <vt:lpwstr/>
      </vt:variant>
      <vt:variant>
        <vt:lpwstr>_Toc372407166</vt:lpwstr>
      </vt:variant>
      <vt:variant>
        <vt:i4>1376304</vt:i4>
      </vt:variant>
      <vt:variant>
        <vt:i4>1052</vt:i4>
      </vt:variant>
      <vt:variant>
        <vt:i4>0</vt:i4>
      </vt:variant>
      <vt:variant>
        <vt:i4>5</vt:i4>
      </vt:variant>
      <vt:variant>
        <vt:lpwstr/>
      </vt:variant>
      <vt:variant>
        <vt:lpwstr>_Toc372407165</vt:lpwstr>
      </vt:variant>
      <vt:variant>
        <vt:i4>1376304</vt:i4>
      </vt:variant>
      <vt:variant>
        <vt:i4>1046</vt:i4>
      </vt:variant>
      <vt:variant>
        <vt:i4>0</vt:i4>
      </vt:variant>
      <vt:variant>
        <vt:i4>5</vt:i4>
      </vt:variant>
      <vt:variant>
        <vt:lpwstr/>
      </vt:variant>
      <vt:variant>
        <vt:lpwstr>_Toc372407164</vt:lpwstr>
      </vt:variant>
      <vt:variant>
        <vt:i4>1376304</vt:i4>
      </vt:variant>
      <vt:variant>
        <vt:i4>1040</vt:i4>
      </vt:variant>
      <vt:variant>
        <vt:i4>0</vt:i4>
      </vt:variant>
      <vt:variant>
        <vt:i4>5</vt:i4>
      </vt:variant>
      <vt:variant>
        <vt:lpwstr/>
      </vt:variant>
      <vt:variant>
        <vt:lpwstr>_Toc372407163</vt:lpwstr>
      </vt:variant>
      <vt:variant>
        <vt:i4>1376304</vt:i4>
      </vt:variant>
      <vt:variant>
        <vt:i4>1034</vt:i4>
      </vt:variant>
      <vt:variant>
        <vt:i4>0</vt:i4>
      </vt:variant>
      <vt:variant>
        <vt:i4>5</vt:i4>
      </vt:variant>
      <vt:variant>
        <vt:lpwstr/>
      </vt:variant>
      <vt:variant>
        <vt:lpwstr>_Toc372407162</vt:lpwstr>
      </vt:variant>
      <vt:variant>
        <vt:i4>1376304</vt:i4>
      </vt:variant>
      <vt:variant>
        <vt:i4>1028</vt:i4>
      </vt:variant>
      <vt:variant>
        <vt:i4>0</vt:i4>
      </vt:variant>
      <vt:variant>
        <vt:i4>5</vt:i4>
      </vt:variant>
      <vt:variant>
        <vt:lpwstr/>
      </vt:variant>
      <vt:variant>
        <vt:lpwstr>_Toc372407161</vt:lpwstr>
      </vt:variant>
      <vt:variant>
        <vt:i4>1376304</vt:i4>
      </vt:variant>
      <vt:variant>
        <vt:i4>1022</vt:i4>
      </vt:variant>
      <vt:variant>
        <vt:i4>0</vt:i4>
      </vt:variant>
      <vt:variant>
        <vt:i4>5</vt:i4>
      </vt:variant>
      <vt:variant>
        <vt:lpwstr/>
      </vt:variant>
      <vt:variant>
        <vt:lpwstr>_Toc372407160</vt:lpwstr>
      </vt:variant>
      <vt:variant>
        <vt:i4>1441840</vt:i4>
      </vt:variant>
      <vt:variant>
        <vt:i4>1016</vt:i4>
      </vt:variant>
      <vt:variant>
        <vt:i4>0</vt:i4>
      </vt:variant>
      <vt:variant>
        <vt:i4>5</vt:i4>
      </vt:variant>
      <vt:variant>
        <vt:lpwstr/>
      </vt:variant>
      <vt:variant>
        <vt:lpwstr>_Toc372407159</vt:lpwstr>
      </vt:variant>
      <vt:variant>
        <vt:i4>1441840</vt:i4>
      </vt:variant>
      <vt:variant>
        <vt:i4>1010</vt:i4>
      </vt:variant>
      <vt:variant>
        <vt:i4>0</vt:i4>
      </vt:variant>
      <vt:variant>
        <vt:i4>5</vt:i4>
      </vt:variant>
      <vt:variant>
        <vt:lpwstr/>
      </vt:variant>
      <vt:variant>
        <vt:lpwstr>_Toc372407158</vt:lpwstr>
      </vt:variant>
      <vt:variant>
        <vt:i4>1441840</vt:i4>
      </vt:variant>
      <vt:variant>
        <vt:i4>1004</vt:i4>
      </vt:variant>
      <vt:variant>
        <vt:i4>0</vt:i4>
      </vt:variant>
      <vt:variant>
        <vt:i4>5</vt:i4>
      </vt:variant>
      <vt:variant>
        <vt:lpwstr/>
      </vt:variant>
      <vt:variant>
        <vt:lpwstr>_Toc372407157</vt:lpwstr>
      </vt:variant>
      <vt:variant>
        <vt:i4>1441840</vt:i4>
      </vt:variant>
      <vt:variant>
        <vt:i4>998</vt:i4>
      </vt:variant>
      <vt:variant>
        <vt:i4>0</vt:i4>
      </vt:variant>
      <vt:variant>
        <vt:i4>5</vt:i4>
      </vt:variant>
      <vt:variant>
        <vt:lpwstr/>
      </vt:variant>
      <vt:variant>
        <vt:lpwstr>_Toc372407156</vt:lpwstr>
      </vt:variant>
      <vt:variant>
        <vt:i4>1441840</vt:i4>
      </vt:variant>
      <vt:variant>
        <vt:i4>992</vt:i4>
      </vt:variant>
      <vt:variant>
        <vt:i4>0</vt:i4>
      </vt:variant>
      <vt:variant>
        <vt:i4>5</vt:i4>
      </vt:variant>
      <vt:variant>
        <vt:lpwstr/>
      </vt:variant>
      <vt:variant>
        <vt:lpwstr>_Toc372407155</vt:lpwstr>
      </vt:variant>
      <vt:variant>
        <vt:i4>1441840</vt:i4>
      </vt:variant>
      <vt:variant>
        <vt:i4>986</vt:i4>
      </vt:variant>
      <vt:variant>
        <vt:i4>0</vt:i4>
      </vt:variant>
      <vt:variant>
        <vt:i4>5</vt:i4>
      </vt:variant>
      <vt:variant>
        <vt:lpwstr/>
      </vt:variant>
      <vt:variant>
        <vt:lpwstr>_Toc372407154</vt:lpwstr>
      </vt:variant>
      <vt:variant>
        <vt:i4>1441840</vt:i4>
      </vt:variant>
      <vt:variant>
        <vt:i4>980</vt:i4>
      </vt:variant>
      <vt:variant>
        <vt:i4>0</vt:i4>
      </vt:variant>
      <vt:variant>
        <vt:i4>5</vt:i4>
      </vt:variant>
      <vt:variant>
        <vt:lpwstr/>
      </vt:variant>
      <vt:variant>
        <vt:lpwstr>_Toc372407153</vt:lpwstr>
      </vt:variant>
      <vt:variant>
        <vt:i4>1441840</vt:i4>
      </vt:variant>
      <vt:variant>
        <vt:i4>974</vt:i4>
      </vt:variant>
      <vt:variant>
        <vt:i4>0</vt:i4>
      </vt:variant>
      <vt:variant>
        <vt:i4>5</vt:i4>
      </vt:variant>
      <vt:variant>
        <vt:lpwstr/>
      </vt:variant>
      <vt:variant>
        <vt:lpwstr>_Toc372407152</vt:lpwstr>
      </vt:variant>
      <vt:variant>
        <vt:i4>1441840</vt:i4>
      </vt:variant>
      <vt:variant>
        <vt:i4>968</vt:i4>
      </vt:variant>
      <vt:variant>
        <vt:i4>0</vt:i4>
      </vt:variant>
      <vt:variant>
        <vt:i4>5</vt:i4>
      </vt:variant>
      <vt:variant>
        <vt:lpwstr/>
      </vt:variant>
      <vt:variant>
        <vt:lpwstr>_Toc372407151</vt:lpwstr>
      </vt:variant>
      <vt:variant>
        <vt:i4>1441840</vt:i4>
      </vt:variant>
      <vt:variant>
        <vt:i4>962</vt:i4>
      </vt:variant>
      <vt:variant>
        <vt:i4>0</vt:i4>
      </vt:variant>
      <vt:variant>
        <vt:i4>5</vt:i4>
      </vt:variant>
      <vt:variant>
        <vt:lpwstr/>
      </vt:variant>
      <vt:variant>
        <vt:lpwstr>_Toc372407150</vt:lpwstr>
      </vt:variant>
      <vt:variant>
        <vt:i4>1507376</vt:i4>
      </vt:variant>
      <vt:variant>
        <vt:i4>956</vt:i4>
      </vt:variant>
      <vt:variant>
        <vt:i4>0</vt:i4>
      </vt:variant>
      <vt:variant>
        <vt:i4>5</vt:i4>
      </vt:variant>
      <vt:variant>
        <vt:lpwstr/>
      </vt:variant>
      <vt:variant>
        <vt:lpwstr>_Toc372407149</vt:lpwstr>
      </vt:variant>
      <vt:variant>
        <vt:i4>1507376</vt:i4>
      </vt:variant>
      <vt:variant>
        <vt:i4>950</vt:i4>
      </vt:variant>
      <vt:variant>
        <vt:i4>0</vt:i4>
      </vt:variant>
      <vt:variant>
        <vt:i4>5</vt:i4>
      </vt:variant>
      <vt:variant>
        <vt:lpwstr/>
      </vt:variant>
      <vt:variant>
        <vt:lpwstr>_Toc372407148</vt:lpwstr>
      </vt:variant>
      <vt:variant>
        <vt:i4>1507376</vt:i4>
      </vt:variant>
      <vt:variant>
        <vt:i4>944</vt:i4>
      </vt:variant>
      <vt:variant>
        <vt:i4>0</vt:i4>
      </vt:variant>
      <vt:variant>
        <vt:i4>5</vt:i4>
      </vt:variant>
      <vt:variant>
        <vt:lpwstr/>
      </vt:variant>
      <vt:variant>
        <vt:lpwstr>_Toc372407147</vt:lpwstr>
      </vt:variant>
      <vt:variant>
        <vt:i4>1507376</vt:i4>
      </vt:variant>
      <vt:variant>
        <vt:i4>938</vt:i4>
      </vt:variant>
      <vt:variant>
        <vt:i4>0</vt:i4>
      </vt:variant>
      <vt:variant>
        <vt:i4>5</vt:i4>
      </vt:variant>
      <vt:variant>
        <vt:lpwstr/>
      </vt:variant>
      <vt:variant>
        <vt:lpwstr>_Toc372407146</vt:lpwstr>
      </vt:variant>
      <vt:variant>
        <vt:i4>1507376</vt:i4>
      </vt:variant>
      <vt:variant>
        <vt:i4>932</vt:i4>
      </vt:variant>
      <vt:variant>
        <vt:i4>0</vt:i4>
      </vt:variant>
      <vt:variant>
        <vt:i4>5</vt:i4>
      </vt:variant>
      <vt:variant>
        <vt:lpwstr/>
      </vt:variant>
      <vt:variant>
        <vt:lpwstr>_Toc372407145</vt:lpwstr>
      </vt:variant>
      <vt:variant>
        <vt:i4>1507376</vt:i4>
      </vt:variant>
      <vt:variant>
        <vt:i4>926</vt:i4>
      </vt:variant>
      <vt:variant>
        <vt:i4>0</vt:i4>
      </vt:variant>
      <vt:variant>
        <vt:i4>5</vt:i4>
      </vt:variant>
      <vt:variant>
        <vt:lpwstr/>
      </vt:variant>
      <vt:variant>
        <vt:lpwstr>_Toc372407144</vt:lpwstr>
      </vt:variant>
      <vt:variant>
        <vt:i4>1507376</vt:i4>
      </vt:variant>
      <vt:variant>
        <vt:i4>920</vt:i4>
      </vt:variant>
      <vt:variant>
        <vt:i4>0</vt:i4>
      </vt:variant>
      <vt:variant>
        <vt:i4>5</vt:i4>
      </vt:variant>
      <vt:variant>
        <vt:lpwstr/>
      </vt:variant>
      <vt:variant>
        <vt:lpwstr>_Toc372407143</vt:lpwstr>
      </vt:variant>
      <vt:variant>
        <vt:i4>1507376</vt:i4>
      </vt:variant>
      <vt:variant>
        <vt:i4>914</vt:i4>
      </vt:variant>
      <vt:variant>
        <vt:i4>0</vt:i4>
      </vt:variant>
      <vt:variant>
        <vt:i4>5</vt:i4>
      </vt:variant>
      <vt:variant>
        <vt:lpwstr/>
      </vt:variant>
      <vt:variant>
        <vt:lpwstr>_Toc372407142</vt:lpwstr>
      </vt:variant>
      <vt:variant>
        <vt:i4>1507376</vt:i4>
      </vt:variant>
      <vt:variant>
        <vt:i4>908</vt:i4>
      </vt:variant>
      <vt:variant>
        <vt:i4>0</vt:i4>
      </vt:variant>
      <vt:variant>
        <vt:i4>5</vt:i4>
      </vt:variant>
      <vt:variant>
        <vt:lpwstr/>
      </vt:variant>
      <vt:variant>
        <vt:lpwstr>_Toc372407141</vt:lpwstr>
      </vt:variant>
      <vt:variant>
        <vt:i4>1507376</vt:i4>
      </vt:variant>
      <vt:variant>
        <vt:i4>902</vt:i4>
      </vt:variant>
      <vt:variant>
        <vt:i4>0</vt:i4>
      </vt:variant>
      <vt:variant>
        <vt:i4>5</vt:i4>
      </vt:variant>
      <vt:variant>
        <vt:lpwstr/>
      </vt:variant>
      <vt:variant>
        <vt:lpwstr>_Toc372407140</vt:lpwstr>
      </vt:variant>
      <vt:variant>
        <vt:i4>1048624</vt:i4>
      </vt:variant>
      <vt:variant>
        <vt:i4>896</vt:i4>
      </vt:variant>
      <vt:variant>
        <vt:i4>0</vt:i4>
      </vt:variant>
      <vt:variant>
        <vt:i4>5</vt:i4>
      </vt:variant>
      <vt:variant>
        <vt:lpwstr/>
      </vt:variant>
      <vt:variant>
        <vt:lpwstr>_Toc372407139</vt:lpwstr>
      </vt:variant>
      <vt:variant>
        <vt:i4>1048624</vt:i4>
      </vt:variant>
      <vt:variant>
        <vt:i4>890</vt:i4>
      </vt:variant>
      <vt:variant>
        <vt:i4>0</vt:i4>
      </vt:variant>
      <vt:variant>
        <vt:i4>5</vt:i4>
      </vt:variant>
      <vt:variant>
        <vt:lpwstr/>
      </vt:variant>
      <vt:variant>
        <vt:lpwstr>_Toc372407138</vt:lpwstr>
      </vt:variant>
      <vt:variant>
        <vt:i4>1048624</vt:i4>
      </vt:variant>
      <vt:variant>
        <vt:i4>884</vt:i4>
      </vt:variant>
      <vt:variant>
        <vt:i4>0</vt:i4>
      </vt:variant>
      <vt:variant>
        <vt:i4>5</vt:i4>
      </vt:variant>
      <vt:variant>
        <vt:lpwstr/>
      </vt:variant>
      <vt:variant>
        <vt:lpwstr>_Toc372407137</vt:lpwstr>
      </vt:variant>
      <vt:variant>
        <vt:i4>1048624</vt:i4>
      </vt:variant>
      <vt:variant>
        <vt:i4>878</vt:i4>
      </vt:variant>
      <vt:variant>
        <vt:i4>0</vt:i4>
      </vt:variant>
      <vt:variant>
        <vt:i4>5</vt:i4>
      </vt:variant>
      <vt:variant>
        <vt:lpwstr/>
      </vt:variant>
      <vt:variant>
        <vt:lpwstr>_Toc372407136</vt:lpwstr>
      </vt:variant>
      <vt:variant>
        <vt:i4>1048624</vt:i4>
      </vt:variant>
      <vt:variant>
        <vt:i4>872</vt:i4>
      </vt:variant>
      <vt:variant>
        <vt:i4>0</vt:i4>
      </vt:variant>
      <vt:variant>
        <vt:i4>5</vt:i4>
      </vt:variant>
      <vt:variant>
        <vt:lpwstr/>
      </vt:variant>
      <vt:variant>
        <vt:lpwstr>_Toc372407135</vt:lpwstr>
      </vt:variant>
      <vt:variant>
        <vt:i4>1048624</vt:i4>
      </vt:variant>
      <vt:variant>
        <vt:i4>866</vt:i4>
      </vt:variant>
      <vt:variant>
        <vt:i4>0</vt:i4>
      </vt:variant>
      <vt:variant>
        <vt:i4>5</vt:i4>
      </vt:variant>
      <vt:variant>
        <vt:lpwstr/>
      </vt:variant>
      <vt:variant>
        <vt:lpwstr>_Toc372407134</vt:lpwstr>
      </vt:variant>
      <vt:variant>
        <vt:i4>1048624</vt:i4>
      </vt:variant>
      <vt:variant>
        <vt:i4>860</vt:i4>
      </vt:variant>
      <vt:variant>
        <vt:i4>0</vt:i4>
      </vt:variant>
      <vt:variant>
        <vt:i4>5</vt:i4>
      </vt:variant>
      <vt:variant>
        <vt:lpwstr/>
      </vt:variant>
      <vt:variant>
        <vt:lpwstr>_Toc372407133</vt:lpwstr>
      </vt:variant>
      <vt:variant>
        <vt:i4>1048624</vt:i4>
      </vt:variant>
      <vt:variant>
        <vt:i4>854</vt:i4>
      </vt:variant>
      <vt:variant>
        <vt:i4>0</vt:i4>
      </vt:variant>
      <vt:variant>
        <vt:i4>5</vt:i4>
      </vt:variant>
      <vt:variant>
        <vt:lpwstr/>
      </vt:variant>
      <vt:variant>
        <vt:lpwstr>_Toc372407132</vt:lpwstr>
      </vt:variant>
      <vt:variant>
        <vt:i4>1048624</vt:i4>
      </vt:variant>
      <vt:variant>
        <vt:i4>848</vt:i4>
      </vt:variant>
      <vt:variant>
        <vt:i4>0</vt:i4>
      </vt:variant>
      <vt:variant>
        <vt:i4>5</vt:i4>
      </vt:variant>
      <vt:variant>
        <vt:lpwstr/>
      </vt:variant>
      <vt:variant>
        <vt:lpwstr>_Toc372407131</vt:lpwstr>
      </vt:variant>
      <vt:variant>
        <vt:i4>1048624</vt:i4>
      </vt:variant>
      <vt:variant>
        <vt:i4>842</vt:i4>
      </vt:variant>
      <vt:variant>
        <vt:i4>0</vt:i4>
      </vt:variant>
      <vt:variant>
        <vt:i4>5</vt:i4>
      </vt:variant>
      <vt:variant>
        <vt:lpwstr/>
      </vt:variant>
      <vt:variant>
        <vt:lpwstr>_Toc372407130</vt:lpwstr>
      </vt:variant>
      <vt:variant>
        <vt:i4>1114160</vt:i4>
      </vt:variant>
      <vt:variant>
        <vt:i4>836</vt:i4>
      </vt:variant>
      <vt:variant>
        <vt:i4>0</vt:i4>
      </vt:variant>
      <vt:variant>
        <vt:i4>5</vt:i4>
      </vt:variant>
      <vt:variant>
        <vt:lpwstr/>
      </vt:variant>
      <vt:variant>
        <vt:lpwstr>_Toc372407129</vt:lpwstr>
      </vt:variant>
      <vt:variant>
        <vt:i4>1114160</vt:i4>
      </vt:variant>
      <vt:variant>
        <vt:i4>830</vt:i4>
      </vt:variant>
      <vt:variant>
        <vt:i4>0</vt:i4>
      </vt:variant>
      <vt:variant>
        <vt:i4>5</vt:i4>
      </vt:variant>
      <vt:variant>
        <vt:lpwstr/>
      </vt:variant>
      <vt:variant>
        <vt:lpwstr>_Toc372407128</vt:lpwstr>
      </vt:variant>
      <vt:variant>
        <vt:i4>1114160</vt:i4>
      </vt:variant>
      <vt:variant>
        <vt:i4>824</vt:i4>
      </vt:variant>
      <vt:variant>
        <vt:i4>0</vt:i4>
      </vt:variant>
      <vt:variant>
        <vt:i4>5</vt:i4>
      </vt:variant>
      <vt:variant>
        <vt:lpwstr/>
      </vt:variant>
      <vt:variant>
        <vt:lpwstr>_Toc372407127</vt:lpwstr>
      </vt:variant>
      <vt:variant>
        <vt:i4>1114160</vt:i4>
      </vt:variant>
      <vt:variant>
        <vt:i4>818</vt:i4>
      </vt:variant>
      <vt:variant>
        <vt:i4>0</vt:i4>
      </vt:variant>
      <vt:variant>
        <vt:i4>5</vt:i4>
      </vt:variant>
      <vt:variant>
        <vt:lpwstr/>
      </vt:variant>
      <vt:variant>
        <vt:lpwstr>_Toc372407126</vt:lpwstr>
      </vt:variant>
      <vt:variant>
        <vt:i4>1114160</vt:i4>
      </vt:variant>
      <vt:variant>
        <vt:i4>812</vt:i4>
      </vt:variant>
      <vt:variant>
        <vt:i4>0</vt:i4>
      </vt:variant>
      <vt:variant>
        <vt:i4>5</vt:i4>
      </vt:variant>
      <vt:variant>
        <vt:lpwstr/>
      </vt:variant>
      <vt:variant>
        <vt:lpwstr>_Toc372407125</vt:lpwstr>
      </vt:variant>
      <vt:variant>
        <vt:i4>1114160</vt:i4>
      </vt:variant>
      <vt:variant>
        <vt:i4>806</vt:i4>
      </vt:variant>
      <vt:variant>
        <vt:i4>0</vt:i4>
      </vt:variant>
      <vt:variant>
        <vt:i4>5</vt:i4>
      </vt:variant>
      <vt:variant>
        <vt:lpwstr/>
      </vt:variant>
      <vt:variant>
        <vt:lpwstr>_Toc372407124</vt:lpwstr>
      </vt:variant>
      <vt:variant>
        <vt:i4>1114160</vt:i4>
      </vt:variant>
      <vt:variant>
        <vt:i4>800</vt:i4>
      </vt:variant>
      <vt:variant>
        <vt:i4>0</vt:i4>
      </vt:variant>
      <vt:variant>
        <vt:i4>5</vt:i4>
      </vt:variant>
      <vt:variant>
        <vt:lpwstr/>
      </vt:variant>
      <vt:variant>
        <vt:lpwstr>_Toc372407123</vt:lpwstr>
      </vt:variant>
      <vt:variant>
        <vt:i4>1114160</vt:i4>
      </vt:variant>
      <vt:variant>
        <vt:i4>794</vt:i4>
      </vt:variant>
      <vt:variant>
        <vt:i4>0</vt:i4>
      </vt:variant>
      <vt:variant>
        <vt:i4>5</vt:i4>
      </vt:variant>
      <vt:variant>
        <vt:lpwstr/>
      </vt:variant>
      <vt:variant>
        <vt:lpwstr>_Toc372407122</vt:lpwstr>
      </vt:variant>
      <vt:variant>
        <vt:i4>1114160</vt:i4>
      </vt:variant>
      <vt:variant>
        <vt:i4>788</vt:i4>
      </vt:variant>
      <vt:variant>
        <vt:i4>0</vt:i4>
      </vt:variant>
      <vt:variant>
        <vt:i4>5</vt:i4>
      </vt:variant>
      <vt:variant>
        <vt:lpwstr/>
      </vt:variant>
      <vt:variant>
        <vt:lpwstr>_Toc372407121</vt:lpwstr>
      </vt:variant>
      <vt:variant>
        <vt:i4>1114160</vt:i4>
      </vt:variant>
      <vt:variant>
        <vt:i4>782</vt:i4>
      </vt:variant>
      <vt:variant>
        <vt:i4>0</vt:i4>
      </vt:variant>
      <vt:variant>
        <vt:i4>5</vt:i4>
      </vt:variant>
      <vt:variant>
        <vt:lpwstr/>
      </vt:variant>
      <vt:variant>
        <vt:lpwstr>_Toc372407120</vt:lpwstr>
      </vt:variant>
      <vt:variant>
        <vt:i4>1179696</vt:i4>
      </vt:variant>
      <vt:variant>
        <vt:i4>776</vt:i4>
      </vt:variant>
      <vt:variant>
        <vt:i4>0</vt:i4>
      </vt:variant>
      <vt:variant>
        <vt:i4>5</vt:i4>
      </vt:variant>
      <vt:variant>
        <vt:lpwstr/>
      </vt:variant>
      <vt:variant>
        <vt:lpwstr>_Toc372407119</vt:lpwstr>
      </vt:variant>
      <vt:variant>
        <vt:i4>1179696</vt:i4>
      </vt:variant>
      <vt:variant>
        <vt:i4>770</vt:i4>
      </vt:variant>
      <vt:variant>
        <vt:i4>0</vt:i4>
      </vt:variant>
      <vt:variant>
        <vt:i4>5</vt:i4>
      </vt:variant>
      <vt:variant>
        <vt:lpwstr/>
      </vt:variant>
      <vt:variant>
        <vt:lpwstr>_Toc372407118</vt:lpwstr>
      </vt:variant>
      <vt:variant>
        <vt:i4>1179696</vt:i4>
      </vt:variant>
      <vt:variant>
        <vt:i4>764</vt:i4>
      </vt:variant>
      <vt:variant>
        <vt:i4>0</vt:i4>
      </vt:variant>
      <vt:variant>
        <vt:i4>5</vt:i4>
      </vt:variant>
      <vt:variant>
        <vt:lpwstr/>
      </vt:variant>
      <vt:variant>
        <vt:lpwstr>_Toc372407117</vt:lpwstr>
      </vt:variant>
      <vt:variant>
        <vt:i4>1179696</vt:i4>
      </vt:variant>
      <vt:variant>
        <vt:i4>758</vt:i4>
      </vt:variant>
      <vt:variant>
        <vt:i4>0</vt:i4>
      </vt:variant>
      <vt:variant>
        <vt:i4>5</vt:i4>
      </vt:variant>
      <vt:variant>
        <vt:lpwstr/>
      </vt:variant>
      <vt:variant>
        <vt:lpwstr>_Toc372407116</vt:lpwstr>
      </vt:variant>
      <vt:variant>
        <vt:i4>1179696</vt:i4>
      </vt:variant>
      <vt:variant>
        <vt:i4>752</vt:i4>
      </vt:variant>
      <vt:variant>
        <vt:i4>0</vt:i4>
      </vt:variant>
      <vt:variant>
        <vt:i4>5</vt:i4>
      </vt:variant>
      <vt:variant>
        <vt:lpwstr/>
      </vt:variant>
      <vt:variant>
        <vt:lpwstr>_Toc372407115</vt:lpwstr>
      </vt:variant>
      <vt:variant>
        <vt:i4>1179696</vt:i4>
      </vt:variant>
      <vt:variant>
        <vt:i4>746</vt:i4>
      </vt:variant>
      <vt:variant>
        <vt:i4>0</vt:i4>
      </vt:variant>
      <vt:variant>
        <vt:i4>5</vt:i4>
      </vt:variant>
      <vt:variant>
        <vt:lpwstr/>
      </vt:variant>
      <vt:variant>
        <vt:lpwstr>_Toc372407114</vt:lpwstr>
      </vt:variant>
      <vt:variant>
        <vt:i4>1179696</vt:i4>
      </vt:variant>
      <vt:variant>
        <vt:i4>740</vt:i4>
      </vt:variant>
      <vt:variant>
        <vt:i4>0</vt:i4>
      </vt:variant>
      <vt:variant>
        <vt:i4>5</vt:i4>
      </vt:variant>
      <vt:variant>
        <vt:lpwstr/>
      </vt:variant>
      <vt:variant>
        <vt:lpwstr>_Toc372407113</vt:lpwstr>
      </vt:variant>
      <vt:variant>
        <vt:i4>1179696</vt:i4>
      </vt:variant>
      <vt:variant>
        <vt:i4>734</vt:i4>
      </vt:variant>
      <vt:variant>
        <vt:i4>0</vt:i4>
      </vt:variant>
      <vt:variant>
        <vt:i4>5</vt:i4>
      </vt:variant>
      <vt:variant>
        <vt:lpwstr/>
      </vt:variant>
      <vt:variant>
        <vt:lpwstr>_Toc372407112</vt:lpwstr>
      </vt:variant>
      <vt:variant>
        <vt:i4>1179696</vt:i4>
      </vt:variant>
      <vt:variant>
        <vt:i4>728</vt:i4>
      </vt:variant>
      <vt:variant>
        <vt:i4>0</vt:i4>
      </vt:variant>
      <vt:variant>
        <vt:i4>5</vt:i4>
      </vt:variant>
      <vt:variant>
        <vt:lpwstr/>
      </vt:variant>
      <vt:variant>
        <vt:lpwstr>_Toc372407111</vt:lpwstr>
      </vt:variant>
      <vt:variant>
        <vt:i4>1179696</vt:i4>
      </vt:variant>
      <vt:variant>
        <vt:i4>722</vt:i4>
      </vt:variant>
      <vt:variant>
        <vt:i4>0</vt:i4>
      </vt:variant>
      <vt:variant>
        <vt:i4>5</vt:i4>
      </vt:variant>
      <vt:variant>
        <vt:lpwstr/>
      </vt:variant>
      <vt:variant>
        <vt:lpwstr>_Toc372407110</vt:lpwstr>
      </vt:variant>
      <vt:variant>
        <vt:i4>1245232</vt:i4>
      </vt:variant>
      <vt:variant>
        <vt:i4>716</vt:i4>
      </vt:variant>
      <vt:variant>
        <vt:i4>0</vt:i4>
      </vt:variant>
      <vt:variant>
        <vt:i4>5</vt:i4>
      </vt:variant>
      <vt:variant>
        <vt:lpwstr/>
      </vt:variant>
      <vt:variant>
        <vt:lpwstr>_Toc372407109</vt:lpwstr>
      </vt:variant>
      <vt:variant>
        <vt:i4>1245232</vt:i4>
      </vt:variant>
      <vt:variant>
        <vt:i4>710</vt:i4>
      </vt:variant>
      <vt:variant>
        <vt:i4>0</vt:i4>
      </vt:variant>
      <vt:variant>
        <vt:i4>5</vt:i4>
      </vt:variant>
      <vt:variant>
        <vt:lpwstr/>
      </vt:variant>
      <vt:variant>
        <vt:lpwstr>_Toc372407108</vt:lpwstr>
      </vt:variant>
      <vt:variant>
        <vt:i4>1245232</vt:i4>
      </vt:variant>
      <vt:variant>
        <vt:i4>704</vt:i4>
      </vt:variant>
      <vt:variant>
        <vt:i4>0</vt:i4>
      </vt:variant>
      <vt:variant>
        <vt:i4>5</vt:i4>
      </vt:variant>
      <vt:variant>
        <vt:lpwstr/>
      </vt:variant>
      <vt:variant>
        <vt:lpwstr>_Toc372407107</vt:lpwstr>
      </vt:variant>
      <vt:variant>
        <vt:i4>1245232</vt:i4>
      </vt:variant>
      <vt:variant>
        <vt:i4>698</vt:i4>
      </vt:variant>
      <vt:variant>
        <vt:i4>0</vt:i4>
      </vt:variant>
      <vt:variant>
        <vt:i4>5</vt:i4>
      </vt:variant>
      <vt:variant>
        <vt:lpwstr/>
      </vt:variant>
      <vt:variant>
        <vt:lpwstr>_Toc372407106</vt:lpwstr>
      </vt:variant>
      <vt:variant>
        <vt:i4>1245232</vt:i4>
      </vt:variant>
      <vt:variant>
        <vt:i4>692</vt:i4>
      </vt:variant>
      <vt:variant>
        <vt:i4>0</vt:i4>
      </vt:variant>
      <vt:variant>
        <vt:i4>5</vt:i4>
      </vt:variant>
      <vt:variant>
        <vt:lpwstr/>
      </vt:variant>
      <vt:variant>
        <vt:lpwstr>_Toc372407105</vt:lpwstr>
      </vt:variant>
      <vt:variant>
        <vt:i4>1245232</vt:i4>
      </vt:variant>
      <vt:variant>
        <vt:i4>686</vt:i4>
      </vt:variant>
      <vt:variant>
        <vt:i4>0</vt:i4>
      </vt:variant>
      <vt:variant>
        <vt:i4>5</vt:i4>
      </vt:variant>
      <vt:variant>
        <vt:lpwstr/>
      </vt:variant>
      <vt:variant>
        <vt:lpwstr>_Toc372407104</vt:lpwstr>
      </vt:variant>
      <vt:variant>
        <vt:i4>1245232</vt:i4>
      </vt:variant>
      <vt:variant>
        <vt:i4>680</vt:i4>
      </vt:variant>
      <vt:variant>
        <vt:i4>0</vt:i4>
      </vt:variant>
      <vt:variant>
        <vt:i4>5</vt:i4>
      </vt:variant>
      <vt:variant>
        <vt:lpwstr/>
      </vt:variant>
      <vt:variant>
        <vt:lpwstr>_Toc372407103</vt:lpwstr>
      </vt:variant>
      <vt:variant>
        <vt:i4>1245232</vt:i4>
      </vt:variant>
      <vt:variant>
        <vt:i4>674</vt:i4>
      </vt:variant>
      <vt:variant>
        <vt:i4>0</vt:i4>
      </vt:variant>
      <vt:variant>
        <vt:i4>5</vt:i4>
      </vt:variant>
      <vt:variant>
        <vt:lpwstr/>
      </vt:variant>
      <vt:variant>
        <vt:lpwstr>_Toc372407102</vt:lpwstr>
      </vt:variant>
      <vt:variant>
        <vt:i4>1245232</vt:i4>
      </vt:variant>
      <vt:variant>
        <vt:i4>668</vt:i4>
      </vt:variant>
      <vt:variant>
        <vt:i4>0</vt:i4>
      </vt:variant>
      <vt:variant>
        <vt:i4>5</vt:i4>
      </vt:variant>
      <vt:variant>
        <vt:lpwstr/>
      </vt:variant>
      <vt:variant>
        <vt:lpwstr>_Toc372407101</vt:lpwstr>
      </vt:variant>
      <vt:variant>
        <vt:i4>1245232</vt:i4>
      </vt:variant>
      <vt:variant>
        <vt:i4>662</vt:i4>
      </vt:variant>
      <vt:variant>
        <vt:i4>0</vt:i4>
      </vt:variant>
      <vt:variant>
        <vt:i4>5</vt:i4>
      </vt:variant>
      <vt:variant>
        <vt:lpwstr/>
      </vt:variant>
      <vt:variant>
        <vt:lpwstr>_Toc372407100</vt:lpwstr>
      </vt:variant>
      <vt:variant>
        <vt:i4>1703985</vt:i4>
      </vt:variant>
      <vt:variant>
        <vt:i4>656</vt:i4>
      </vt:variant>
      <vt:variant>
        <vt:i4>0</vt:i4>
      </vt:variant>
      <vt:variant>
        <vt:i4>5</vt:i4>
      </vt:variant>
      <vt:variant>
        <vt:lpwstr/>
      </vt:variant>
      <vt:variant>
        <vt:lpwstr>_Toc372407099</vt:lpwstr>
      </vt:variant>
      <vt:variant>
        <vt:i4>1703985</vt:i4>
      </vt:variant>
      <vt:variant>
        <vt:i4>650</vt:i4>
      </vt:variant>
      <vt:variant>
        <vt:i4>0</vt:i4>
      </vt:variant>
      <vt:variant>
        <vt:i4>5</vt:i4>
      </vt:variant>
      <vt:variant>
        <vt:lpwstr/>
      </vt:variant>
      <vt:variant>
        <vt:lpwstr>_Toc372407098</vt:lpwstr>
      </vt:variant>
      <vt:variant>
        <vt:i4>1703985</vt:i4>
      </vt:variant>
      <vt:variant>
        <vt:i4>644</vt:i4>
      </vt:variant>
      <vt:variant>
        <vt:i4>0</vt:i4>
      </vt:variant>
      <vt:variant>
        <vt:i4>5</vt:i4>
      </vt:variant>
      <vt:variant>
        <vt:lpwstr/>
      </vt:variant>
      <vt:variant>
        <vt:lpwstr>_Toc372407097</vt:lpwstr>
      </vt:variant>
      <vt:variant>
        <vt:i4>1703985</vt:i4>
      </vt:variant>
      <vt:variant>
        <vt:i4>638</vt:i4>
      </vt:variant>
      <vt:variant>
        <vt:i4>0</vt:i4>
      </vt:variant>
      <vt:variant>
        <vt:i4>5</vt:i4>
      </vt:variant>
      <vt:variant>
        <vt:lpwstr/>
      </vt:variant>
      <vt:variant>
        <vt:lpwstr>_Toc372407096</vt:lpwstr>
      </vt:variant>
      <vt:variant>
        <vt:i4>1703985</vt:i4>
      </vt:variant>
      <vt:variant>
        <vt:i4>632</vt:i4>
      </vt:variant>
      <vt:variant>
        <vt:i4>0</vt:i4>
      </vt:variant>
      <vt:variant>
        <vt:i4>5</vt:i4>
      </vt:variant>
      <vt:variant>
        <vt:lpwstr/>
      </vt:variant>
      <vt:variant>
        <vt:lpwstr>_Toc372407095</vt:lpwstr>
      </vt:variant>
      <vt:variant>
        <vt:i4>1703985</vt:i4>
      </vt:variant>
      <vt:variant>
        <vt:i4>626</vt:i4>
      </vt:variant>
      <vt:variant>
        <vt:i4>0</vt:i4>
      </vt:variant>
      <vt:variant>
        <vt:i4>5</vt:i4>
      </vt:variant>
      <vt:variant>
        <vt:lpwstr/>
      </vt:variant>
      <vt:variant>
        <vt:lpwstr>_Toc372407094</vt:lpwstr>
      </vt:variant>
      <vt:variant>
        <vt:i4>1703985</vt:i4>
      </vt:variant>
      <vt:variant>
        <vt:i4>620</vt:i4>
      </vt:variant>
      <vt:variant>
        <vt:i4>0</vt:i4>
      </vt:variant>
      <vt:variant>
        <vt:i4>5</vt:i4>
      </vt:variant>
      <vt:variant>
        <vt:lpwstr/>
      </vt:variant>
      <vt:variant>
        <vt:lpwstr>_Toc372407093</vt:lpwstr>
      </vt:variant>
      <vt:variant>
        <vt:i4>1703985</vt:i4>
      </vt:variant>
      <vt:variant>
        <vt:i4>614</vt:i4>
      </vt:variant>
      <vt:variant>
        <vt:i4>0</vt:i4>
      </vt:variant>
      <vt:variant>
        <vt:i4>5</vt:i4>
      </vt:variant>
      <vt:variant>
        <vt:lpwstr/>
      </vt:variant>
      <vt:variant>
        <vt:lpwstr>_Toc372407092</vt:lpwstr>
      </vt:variant>
      <vt:variant>
        <vt:i4>1703985</vt:i4>
      </vt:variant>
      <vt:variant>
        <vt:i4>608</vt:i4>
      </vt:variant>
      <vt:variant>
        <vt:i4>0</vt:i4>
      </vt:variant>
      <vt:variant>
        <vt:i4>5</vt:i4>
      </vt:variant>
      <vt:variant>
        <vt:lpwstr/>
      </vt:variant>
      <vt:variant>
        <vt:lpwstr>_Toc372407091</vt:lpwstr>
      </vt:variant>
      <vt:variant>
        <vt:i4>1703985</vt:i4>
      </vt:variant>
      <vt:variant>
        <vt:i4>602</vt:i4>
      </vt:variant>
      <vt:variant>
        <vt:i4>0</vt:i4>
      </vt:variant>
      <vt:variant>
        <vt:i4>5</vt:i4>
      </vt:variant>
      <vt:variant>
        <vt:lpwstr/>
      </vt:variant>
      <vt:variant>
        <vt:lpwstr>_Toc372407090</vt:lpwstr>
      </vt:variant>
      <vt:variant>
        <vt:i4>1769521</vt:i4>
      </vt:variant>
      <vt:variant>
        <vt:i4>596</vt:i4>
      </vt:variant>
      <vt:variant>
        <vt:i4>0</vt:i4>
      </vt:variant>
      <vt:variant>
        <vt:i4>5</vt:i4>
      </vt:variant>
      <vt:variant>
        <vt:lpwstr/>
      </vt:variant>
      <vt:variant>
        <vt:lpwstr>_Toc372407089</vt:lpwstr>
      </vt:variant>
      <vt:variant>
        <vt:i4>1769521</vt:i4>
      </vt:variant>
      <vt:variant>
        <vt:i4>590</vt:i4>
      </vt:variant>
      <vt:variant>
        <vt:i4>0</vt:i4>
      </vt:variant>
      <vt:variant>
        <vt:i4>5</vt:i4>
      </vt:variant>
      <vt:variant>
        <vt:lpwstr/>
      </vt:variant>
      <vt:variant>
        <vt:lpwstr>_Toc372407088</vt:lpwstr>
      </vt:variant>
      <vt:variant>
        <vt:i4>1769521</vt:i4>
      </vt:variant>
      <vt:variant>
        <vt:i4>584</vt:i4>
      </vt:variant>
      <vt:variant>
        <vt:i4>0</vt:i4>
      </vt:variant>
      <vt:variant>
        <vt:i4>5</vt:i4>
      </vt:variant>
      <vt:variant>
        <vt:lpwstr/>
      </vt:variant>
      <vt:variant>
        <vt:lpwstr>_Toc372407087</vt:lpwstr>
      </vt:variant>
      <vt:variant>
        <vt:i4>1769521</vt:i4>
      </vt:variant>
      <vt:variant>
        <vt:i4>578</vt:i4>
      </vt:variant>
      <vt:variant>
        <vt:i4>0</vt:i4>
      </vt:variant>
      <vt:variant>
        <vt:i4>5</vt:i4>
      </vt:variant>
      <vt:variant>
        <vt:lpwstr/>
      </vt:variant>
      <vt:variant>
        <vt:lpwstr>_Toc372407086</vt:lpwstr>
      </vt:variant>
      <vt:variant>
        <vt:i4>1769521</vt:i4>
      </vt:variant>
      <vt:variant>
        <vt:i4>572</vt:i4>
      </vt:variant>
      <vt:variant>
        <vt:i4>0</vt:i4>
      </vt:variant>
      <vt:variant>
        <vt:i4>5</vt:i4>
      </vt:variant>
      <vt:variant>
        <vt:lpwstr/>
      </vt:variant>
      <vt:variant>
        <vt:lpwstr>_Toc372407085</vt:lpwstr>
      </vt:variant>
      <vt:variant>
        <vt:i4>1769521</vt:i4>
      </vt:variant>
      <vt:variant>
        <vt:i4>566</vt:i4>
      </vt:variant>
      <vt:variant>
        <vt:i4>0</vt:i4>
      </vt:variant>
      <vt:variant>
        <vt:i4>5</vt:i4>
      </vt:variant>
      <vt:variant>
        <vt:lpwstr/>
      </vt:variant>
      <vt:variant>
        <vt:lpwstr>_Toc372407084</vt:lpwstr>
      </vt:variant>
      <vt:variant>
        <vt:i4>1769521</vt:i4>
      </vt:variant>
      <vt:variant>
        <vt:i4>560</vt:i4>
      </vt:variant>
      <vt:variant>
        <vt:i4>0</vt:i4>
      </vt:variant>
      <vt:variant>
        <vt:i4>5</vt:i4>
      </vt:variant>
      <vt:variant>
        <vt:lpwstr/>
      </vt:variant>
      <vt:variant>
        <vt:lpwstr>_Toc372407083</vt:lpwstr>
      </vt:variant>
      <vt:variant>
        <vt:i4>1769521</vt:i4>
      </vt:variant>
      <vt:variant>
        <vt:i4>554</vt:i4>
      </vt:variant>
      <vt:variant>
        <vt:i4>0</vt:i4>
      </vt:variant>
      <vt:variant>
        <vt:i4>5</vt:i4>
      </vt:variant>
      <vt:variant>
        <vt:lpwstr/>
      </vt:variant>
      <vt:variant>
        <vt:lpwstr>_Toc372407082</vt:lpwstr>
      </vt:variant>
      <vt:variant>
        <vt:i4>1769521</vt:i4>
      </vt:variant>
      <vt:variant>
        <vt:i4>548</vt:i4>
      </vt:variant>
      <vt:variant>
        <vt:i4>0</vt:i4>
      </vt:variant>
      <vt:variant>
        <vt:i4>5</vt:i4>
      </vt:variant>
      <vt:variant>
        <vt:lpwstr/>
      </vt:variant>
      <vt:variant>
        <vt:lpwstr>_Toc372407081</vt:lpwstr>
      </vt:variant>
      <vt:variant>
        <vt:i4>1769521</vt:i4>
      </vt:variant>
      <vt:variant>
        <vt:i4>542</vt:i4>
      </vt:variant>
      <vt:variant>
        <vt:i4>0</vt:i4>
      </vt:variant>
      <vt:variant>
        <vt:i4>5</vt:i4>
      </vt:variant>
      <vt:variant>
        <vt:lpwstr/>
      </vt:variant>
      <vt:variant>
        <vt:lpwstr>_Toc372407080</vt:lpwstr>
      </vt:variant>
      <vt:variant>
        <vt:i4>1310769</vt:i4>
      </vt:variant>
      <vt:variant>
        <vt:i4>536</vt:i4>
      </vt:variant>
      <vt:variant>
        <vt:i4>0</vt:i4>
      </vt:variant>
      <vt:variant>
        <vt:i4>5</vt:i4>
      </vt:variant>
      <vt:variant>
        <vt:lpwstr/>
      </vt:variant>
      <vt:variant>
        <vt:lpwstr>_Toc372407079</vt:lpwstr>
      </vt:variant>
      <vt:variant>
        <vt:i4>1310769</vt:i4>
      </vt:variant>
      <vt:variant>
        <vt:i4>530</vt:i4>
      </vt:variant>
      <vt:variant>
        <vt:i4>0</vt:i4>
      </vt:variant>
      <vt:variant>
        <vt:i4>5</vt:i4>
      </vt:variant>
      <vt:variant>
        <vt:lpwstr/>
      </vt:variant>
      <vt:variant>
        <vt:lpwstr>_Toc372407078</vt:lpwstr>
      </vt:variant>
      <vt:variant>
        <vt:i4>1310769</vt:i4>
      </vt:variant>
      <vt:variant>
        <vt:i4>524</vt:i4>
      </vt:variant>
      <vt:variant>
        <vt:i4>0</vt:i4>
      </vt:variant>
      <vt:variant>
        <vt:i4>5</vt:i4>
      </vt:variant>
      <vt:variant>
        <vt:lpwstr/>
      </vt:variant>
      <vt:variant>
        <vt:lpwstr>_Toc372407077</vt:lpwstr>
      </vt:variant>
      <vt:variant>
        <vt:i4>1310769</vt:i4>
      </vt:variant>
      <vt:variant>
        <vt:i4>518</vt:i4>
      </vt:variant>
      <vt:variant>
        <vt:i4>0</vt:i4>
      </vt:variant>
      <vt:variant>
        <vt:i4>5</vt:i4>
      </vt:variant>
      <vt:variant>
        <vt:lpwstr/>
      </vt:variant>
      <vt:variant>
        <vt:lpwstr>_Toc372407076</vt:lpwstr>
      </vt:variant>
      <vt:variant>
        <vt:i4>1310769</vt:i4>
      </vt:variant>
      <vt:variant>
        <vt:i4>512</vt:i4>
      </vt:variant>
      <vt:variant>
        <vt:i4>0</vt:i4>
      </vt:variant>
      <vt:variant>
        <vt:i4>5</vt:i4>
      </vt:variant>
      <vt:variant>
        <vt:lpwstr/>
      </vt:variant>
      <vt:variant>
        <vt:lpwstr>_Toc372407075</vt:lpwstr>
      </vt:variant>
      <vt:variant>
        <vt:i4>1310769</vt:i4>
      </vt:variant>
      <vt:variant>
        <vt:i4>506</vt:i4>
      </vt:variant>
      <vt:variant>
        <vt:i4>0</vt:i4>
      </vt:variant>
      <vt:variant>
        <vt:i4>5</vt:i4>
      </vt:variant>
      <vt:variant>
        <vt:lpwstr/>
      </vt:variant>
      <vt:variant>
        <vt:lpwstr>_Toc372407074</vt:lpwstr>
      </vt:variant>
      <vt:variant>
        <vt:i4>1310769</vt:i4>
      </vt:variant>
      <vt:variant>
        <vt:i4>500</vt:i4>
      </vt:variant>
      <vt:variant>
        <vt:i4>0</vt:i4>
      </vt:variant>
      <vt:variant>
        <vt:i4>5</vt:i4>
      </vt:variant>
      <vt:variant>
        <vt:lpwstr/>
      </vt:variant>
      <vt:variant>
        <vt:lpwstr>_Toc372407073</vt:lpwstr>
      </vt:variant>
      <vt:variant>
        <vt:i4>1310769</vt:i4>
      </vt:variant>
      <vt:variant>
        <vt:i4>494</vt:i4>
      </vt:variant>
      <vt:variant>
        <vt:i4>0</vt:i4>
      </vt:variant>
      <vt:variant>
        <vt:i4>5</vt:i4>
      </vt:variant>
      <vt:variant>
        <vt:lpwstr/>
      </vt:variant>
      <vt:variant>
        <vt:lpwstr>_Toc372407072</vt:lpwstr>
      </vt:variant>
      <vt:variant>
        <vt:i4>1310769</vt:i4>
      </vt:variant>
      <vt:variant>
        <vt:i4>488</vt:i4>
      </vt:variant>
      <vt:variant>
        <vt:i4>0</vt:i4>
      </vt:variant>
      <vt:variant>
        <vt:i4>5</vt:i4>
      </vt:variant>
      <vt:variant>
        <vt:lpwstr/>
      </vt:variant>
      <vt:variant>
        <vt:lpwstr>_Toc372407071</vt:lpwstr>
      </vt:variant>
      <vt:variant>
        <vt:i4>1310769</vt:i4>
      </vt:variant>
      <vt:variant>
        <vt:i4>482</vt:i4>
      </vt:variant>
      <vt:variant>
        <vt:i4>0</vt:i4>
      </vt:variant>
      <vt:variant>
        <vt:i4>5</vt:i4>
      </vt:variant>
      <vt:variant>
        <vt:lpwstr/>
      </vt:variant>
      <vt:variant>
        <vt:lpwstr>_Toc372407070</vt:lpwstr>
      </vt:variant>
      <vt:variant>
        <vt:i4>1376305</vt:i4>
      </vt:variant>
      <vt:variant>
        <vt:i4>476</vt:i4>
      </vt:variant>
      <vt:variant>
        <vt:i4>0</vt:i4>
      </vt:variant>
      <vt:variant>
        <vt:i4>5</vt:i4>
      </vt:variant>
      <vt:variant>
        <vt:lpwstr/>
      </vt:variant>
      <vt:variant>
        <vt:lpwstr>_Toc372407069</vt:lpwstr>
      </vt:variant>
      <vt:variant>
        <vt:i4>1376305</vt:i4>
      </vt:variant>
      <vt:variant>
        <vt:i4>470</vt:i4>
      </vt:variant>
      <vt:variant>
        <vt:i4>0</vt:i4>
      </vt:variant>
      <vt:variant>
        <vt:i4>5</vt:i4>
      </vt:variant>
      <vt:variant>
        <vt:lpwstr/>
      </vt:variant>
      <vt:variant>
        <vt:lpwstr>_Toc372407068</vt:lpwstr>
      </vt:variant>
      <vt:variant>
        <vt:i4>1376305</vt:i4>
      </vt:variant>
      <vt:variant>
        <vt:i4>464</vt:i4>
      </vt:variant>
      <vt:variant>
        <vt:i4>0</vt:i4>
      </vt:variant>
      <vt:variant>
        <vt:i4>5</vt:i4>
      </vt:variant>
      <vt:variant>
        <vt:lpwstr/>
      </vt:variant>
      <vt:variant>
        <vt:lpwstr>_Toc372407067</vt:lpwstr>
      </vt:variant>
      <vt:variant>
        <vt:i4>1376305</vt:i4>
      </vt:variant>
      <vt:variant>
        <vt:i4>458</vt:i4>
      </vt:variant>
      <vt:variant>
        <vt:i4>0</vt:i4>
      </vt:variant>
      <vt:variant>
        <vt:i4>5</vt:i4>
      </vt:variant>
      <vt:variant>
        <vt:lpwstr/>
      </vt:variant>
      <vt:variant>
        <vt:lpwstr>_Toc372407066</vt:lpwstr>
      </vt:variant>
      <vt:variant>
        <vt:i4>1376305</vt:i4>
      </vt:variant>
      <vt:variant>
        <vt:i4>452</vt:i4>
      </vt:variant>
      <vt:variant>
        <vt:i4>0</vt:i4>
      </vt:variant>
      <vt:variant>
        <vt:i4>5</vt:i4>
      </vt:variant>
      <vt:variant>
        <vt:lpwstr/>
      </vt:variant>
      <vt:variant>
        <vt:lpwstr>_Toc372407065</vt:lpwstr>
      </vt:variant>
      <vt:variant>
        <vt:i4>1376305</vt:i4>
      </vt:variant>
      <vt:variant>
        <vt:i4>446</vt:i4>
      </vt:variant>
      <vt:variant>
        <vt:i4>0</vt:i4>
      </vt:variant>
      <vt:variant>
        <vt:i4>5</vt:i4>
      </vt:variant>
      <vt:variant>
        <vt:lpwstr/>
      </vt:variant>
      <vt:variant>
        <vt:lpwstr>_Toc372407064</vt:lpwstr>
      </vt:variant>
      <vt:variant>
        <vt:i4>1376305</vt:i4>
      </vt:variant>
      <vt:variant>
        <vt:i4>440</vt:i4>
      </vt:variant>
      <vt:variant>
        <vt:i4>0</vt:i4>
      </vt:variant>
      <vt:variant>
        <vt:i4>5</vt:i4>
      </vt:variant>
      <vt:variant>
        <vt:lpwstr/>
      </vt:variant>
      <vt:variant>
        <vt:lpwstr>_Toc372407063</vt:lpwstr>
      </vt:variant>
      <vt:variant>
        <vt:i4>1376305</vt:i4>
      </vt:variant>
      <vt:variant>
        <vt:i4>434</vt:i4>
      </vt:variant>
      <vt:variant>
        <vt:i4>0</vt:i4>
      </vt:variant>
      <vt:variant>
        <vt:i4>5</vt:i4>
      </vt:variant>
      <vt:variant>
        <vt:lpwstr/>
      </vt:variant>
      <vt:variant>
        <vt:lpwstr>_Toc372407062</vt:lpwstr>
      </vt:variant>
      <vt:variant>
        <vt:i4>1376305</vt:i4>
      </vt:variant>
      <vt:variant>
        <vt:i4>428</vt:i4>
      </vt:variant>
      <vt:variant>
        <vt:i4>0</vt:i4>
      </vt:variant>
      <vt:variant>
        <vt:i4>5</vt:i4>
      </vt:variant>
      <vt:variant>
        <vt:lpwstr/>
      </vt:variant>
      <vt:variant>
        <vt:lpwstr>_Toc372407061</vt:lpwstr>
      </vt:variant>
      <vt:variant>
        <vt:i4>1376305</vt:i4>
      </vt:variant>
      <vt:variant>
        <vt:i4>422</vt:i4>
      </vt:variant>
      <vt:variant>
        <vt:i4>0</vt:i4>
      </vt:variant>
      <vt:variant>
        <vt:i4>5</vt:i4>
      </vt:variant>
      <vt:variant>
        <vt:lpwstr/>
      </vt:variant>
      <vt:variant>
        <vt:lpwstr>_Toc372407060</vt:lpwstr>
      </vt:variant>
      <vt:variant>
        <vt:i4>1441841</vt:i4>
      </vt:variant>
      <vt:variant>
        <vt:i4>416</vt:i4>
      </vt:variant>
      <vt:variant>
        <vt:i4>0</vt:i4>
      </vt:variant>
      <vt:variant>
        <vt:i4>5</vt:i4>
      </vt:variant>
      <vt:variant>
        <vt:lpwstr/>
      </vt:variant>
      <vt:variant>
        <vt:lpwstr>_Toc372407059</vt:lpwstr>
      </vt:variant>
      <vt:variant>
        <vt:i4>1441841</vt:i4>
      </vt:variant>
      <vt:variant>
        <vt:i4>410</vt:i4>
      </vt:variant>
      <vt:variant>
        <vt:i4>0</vt:i4>
      </vt:variant>
      <vt:variant>
        <vt:i4>5</vt:i4>
      </vt:variant>
      <vt:variant>
        <vt:lpwstr/>
      </vt:variant>
      <vt:variant>
        <vt:lpwstr>_Toc372407058</vt:lpwstr>
      </vt:variant>
      <vt:variant>
        <vt:i4>1441841</vt:i4>
      </vt:variant>
      <vt:variant>
        <vt:i4>404</vt:i4>
      </vt:variant>
      <vt:variant>
        <vt:i4>0</vt:i4>
      </vt:variant>
      <vt:variant>
        <vt:i4>5</vt:i4>
      </vt:variant>
      <vt:variant>
        <vt:lpwstr/>
      </vt:variant>
      <vt:variant>
        <vt:lpwstr>_Toc372407057</vt:lpwstr>
      </vt:variant>
      <vt:variant>
        <vt:i4>1441841</vt:i4>
      </vt:variant>
      <vt:variant>
        <vt:i4>398</vt:i4>
      </vt:variant>
      <vt:variant>
        <vt:i4>0</vt:i4>
      </vt:variant>
      <vt:variant>
        <vt:i4>5</vt:i4>
      </vt:variant>
      <vt:variant>
        <vt:lpwstr/>
      </vt:variant>
      <vt:variant>
        <vt:lpwstr>_Toc372407056</vt:lpwstr>
      </vt:variant>
      <vt:variant>
        <vt:i4>1441841</vt:i4>
      </vt:variant>
      <vt:variant>
        <vt:i4>392</vt:i4>
      </vt:variant>
      <vt:variant>
        <vt:i4>0</vt:i4>
      </vt:variant>
      <vt:variant>
        <vt:i4>5</vt:i4>
      </vt:variant>
      <vt:variant>
        <vt:lpwstr/>
      </vt:variant>
      <vt:variant>
        <vt:lpwstr>_Toc372407055</vt:lpwstr>
      </vt:variant>
      <vt:variant>
        <vt:i4>1441841</vt:i4>
      </vt:variant>
      <vt:variant>
        <vt:i4>386</vt:i4>
      </vt:variant>
      <vt:variant>
        <vt:i4>0</vt:i4>
      </vt:variant>
      <vt:variant>
        <vt:i4>5</vt:i4>
      </vt:variant>
      <vt:variant>
        <vt:lpwstr/>
      </vt:variant>
      <vt:variant>
        <vt:lpwstr>_Toc372407054</vt:lpwstr>
      </vt:variant>
      <vt:variant>
        <vt:i4>1441841</vt:i4>
      </vt:variant>
      <vt:variant>
        <vt:i4>380</vt:i4>
      </vt:variant>
      <vt:variant>
        <vt:i4>0</vt:i4>
      </vt:variant>
      <vt:variant>
        <vt:i4>5</vt:i4>
      </vt:variant>
      <vt:variant>
        <vt:lpwstr/>
      </vt:variant>
      <vt:variant>
        <vt:lpwstr>_Toc372407053</vt:lpwstr>
      </vt:variant>
      <vt:variant>
        <vt:i4>1441841</vt:i4>
      </vt:variant>
      <vt:variant>
        <vt:i4>374</vt:i4>
      </vt:variant>
      <vt:variant>
        <vt:i4>0</vt:i4>
      </vt:variant>
      <vt:variant>
        <vt:i4>5</vt:i4>
      </vt:variant>
      <vt:variant>
        <vt:lpwstr/>
      </vt:variant>
      <vt:variant>
        <vt:lpwstr>_Toc372407052</vt:lpwstr>
      </vt:variant>
      <vt:variant>
        <vt:i4>1441841</vt:i4>
      </vt:variant>
      <vt:variant>
        <vt:i4>368</vt:i4>
      </vt:variant>
      <vt:variant>
        <vt:i4>0</vt:i4>
      </vt:variant>
      <vt:variant>
        <vt:i4>5</vt:i4>
      </vt:variant>
      <vt:variant>
        <vt:lpwstr/>
      </vt:variant>
      <vt:variant>
        <vt:lpwstr>_Toc372407051</vt:lpwstr>
      </vt:variant>
      <vt:variant>
        <vt:i4>1441841</vt:i4>
      </vt:variant>
      <vt:variant>
        <vt:i4>362</vt:i4>
      </vt:variant>
      <vt:variant>
        <vt:i4>0</vt:i4>
      </vt:variant>
      <vt:variant>
        <vt:i4>5</vt:i4>
      </vt:variant>
      <vt:variant>
        <vt:lpwstr/>
      </vt:variant>
      <vt:variant>
        <vt:lpwstr>_Toc372407050</vt:lpwstr>
      </vt:variant>
      <vt:variant>
        <vt:i4>1507377</vt:i4>
      </vt:variant>
      <vt:variant>
        <vt:i4>356</vt:i4>
      </vt:variant>
      <vt:variant>
        <vt:i4>0</vt:i4>
      </vt:variant>
      <vt:variant>
        <vt:i4>5</vt:i4>
      </vt:variant>
      <vt:variant>
        <vt:lpwstr/>
      </vt:variant>
      <vt:variant>
        <vt:lpwstr>_Toc372407049</vt:lpwstr>
      </vt:variant>
      <vt:variant>
        <vt:i4>1507377</vt:i4>
      </vt:variant>
      <vt:variant>
        <vt:i4>350</vt:i4>
      </vt:variant>
      <vt:variant>
        <vt:i4>0</vt:i4>
      </vt:variant>
      <vt:variant>
        <vt:i4>5</vt:i4>
      </vt:variant>
      <vt:variant>
        <vt:lpwstr/>
      </vt:variant>
      <vt:variant>
        <vt:lpwstr>_Toc372407048</vt:lpwstr>
      </vt:variant>
      <vt:variant>
        <vt:i4>1507377</vt:i4>
      </vt:variant>
      <vt:variant>
        <vt:i4>344</vt:i4>
      </vt:variant>
      <vt:variant>
        <vt:i4>0</vt:i4>
      </vt:variant>
      <vt:variant>
        <vt:i4>5</vt:i4>
      </vt:variant>
      <vt:variant>
        <vt:lpwstr/>
      </vt:variant>
      <vt:variant>
        <vt:lpwstr>_Toc372407047</vt:lpwstr>
      </vt:variant>
      <vt:variant>
        <vt:i4>1507377</vt:i4>
      </vt:variant>
      <vt:variant>
        <vt:i4>338</vt:i4>
      </vt:variant>
      <vt:variant>
        <vt:i4>0</vt:i4>
      </vt:variant>
      <vt:variant>
        <vt:i4>5</vt:i4>
      </vt:variant>
      <vt:variant>
        <vt:lpwstr/>
      </vt:variant>
      <vt:variant>
        <vt:lpwstr>_Toc372407046</vt:lpwstr>
      </vt:variant>
      <vt:variant>
        <vt:i4>1507377</vt:i4>
      </vt:variant>
      <vt:variant>
        <vt:i4>332</vt:i4>
      </vt:variant>
      <vt:variant>
        <vt:i4>0</vt:i4>
      </vt:variant>
      <vt:variant>
        <vt:i4>5</vt:i4>
      </vt:variant>
      <vt:variant>
        <vt:lpwstr/>
      </vt:variant>
      <vt:variant>
        <vt:lpwstr>_Toc372407045</vt:lpwstr>
      </vt:variant>
      <vt:variant>
        <vt:i4>1507377</vt:i4>
      </vt:variant>
      <vt:variant>
        <vt:i4>326</vt:i4>
      </vt:variant>
      <vt:variant>
        <vt:i4>0</vt:i4>
      </vt:variant>
      <vt:variant>
        <vt:i4>5</vt:i4>
      </vt:variant>
      <vt:variant>
        <vt:lpwstr/>
      </vt:variant>
      <vt:variant>
        <vt:lpwstr>_Toc372407044</vt:lpwstr>
      </vt:variant>
      <vt:variant>
        <vt:i4>1507377</vt:i4>
      </vt:variant>
      <vt:variant>
        <vt:i4>320</vt:i4>
      </vt:variant>
      <vt:variant>
        <vt:i4>0</vt:i4>
      </vt:variant>
      <vt:variant>
        <vt:i4>5</vt:i4>
      </vt:variant>
      <vt:variant>
        <vt:lpwstr/>
      </vt:variant>
      <vt:variant>
        <vt:lpwstr>_Toc372407043</vt:lpwstr>
      </vt:variant>
      <vt:variant>
        <vt:i4>1507377</vt:i4>
      </vt:variant>
      <vt:variant>
        <vt:i4>314</vt:i4>
      </vt:variant>
      <vt:variant>
        <vt:i4>0</vt:i4>
      </vt:variant>
      <vt:variant>
        <vt:i4>5</vt:i4>
      </vt:variant>
      <vt:variant>
        <vt:lpwstr/>
      </vt:variant>
      <vt:variant>
        <vt:lpwstr>_Toc372407042</vt:lpwstr>
      </vt:variant>
      <vt:variant>
        <vt:i4>1507377</vt:i4>
      </vt:variant>
      <vt:variant>
        <vt:i4>308</vt:i4>
      </vt:variant>
      <vt:variant>
        <vt:i4>0</vt:i4>
      </vt:variant>
      <vt:variant>
        <vt:i4>5</vt:i4>
      </vt:variant>
      <vt:variant>
        <vt:lpwstr/>
      </vt:variant>
      <vt:variant>
        <vt:lpwstr>_Toc372407041</vt:lpwstr>
      </vt:variant>
      <vt:variant>
        <vt:i4>1507377</vt:i4>
      </vt:variant>
      <vt:variant>
        <vt:i4>302</vt:i4>
      </vt:variant>
      <vt:variant>
        <vt:i4>0</vt:i4>
      </vt:variant>
      <vt:variant>
        <vt:i4>5</vt:i4>
      </vt:variant>
      <vt:variant>
        <vt:lpwstr/>
      </vt:variant>
      <vt:variant>
        <vt:lpwstr>_Toc372407040</vt:lpwstr>
      </vt:variant>
      <vt:variant>
        <vt:i4>1048625</vt:i4>
      </vt:variant>
      <vt:variant>
        <vt:i4>296</vt:i4>
      </vt:variant>
      <vt:variant>
        <vt:i4>0</vt:i4>
      </vt:variant>
      <vt:variant>
        <vt:i4>5</vt:i4>
      </vt:variant>
      <vt:variant>
        <vt:lpwstr/>
      </vt:variant>
      <vt:variant>
        <vt:lpwstr>_Toc372407039</vt:lpwstr>
      </vt:variant>
      <vt:variant>
        <vt:i4>1048625</vt:i4>
      </vt:variant>
      <vt:variant>
        <vt:i4>290</vt:i4>
      </vt:variant>
      <vt:variant>
        <vt:i4>0</vt:i4>
      </vt:variant>
      <vt:variant>
        <vt:i4>5</vt:i4>
      </vt:variant>
      <vt:variant>
        <vt:lpwstr/>
      </vt:variant>
      <vt:variant>
        <vt:lpwstr>_Toc372407038</vt:lpwstr>
      </vt:variant>
      <vt:variant>
        <vt:i4>1048625</vt:i4>
      </vt:variant>
      <vt:variant>
        <vt:i4>284</vt:i4>
      </vt:variant>
      <vt:variant>
        <vt:i4>0</vt:i4>
      </vt:variant>
      <vt:variant>
        <vt:i4>5</vt:i4>
      </vt:variant>
      <vt:variant>
        <vt:lpwstr/>
      </vt:variant>
      <vt:variant>
        <vt:lpwstr>_Toc372407037</vt:lpwstr>
      </vt:variant>
      <vt:variant>
        <vt:i4>1048625</vt:i4>
      </vt:variant>
      <vt:variant>
        <vt:i4>278</vt:i4>
      </vt:variant>
      <vt:variant>
        <vt:i4>0</vt:i4>
      </vt:variant>
      <vt:variant>
        <vt:i4>5</vt:i4>
      </vt:variant>
      <vt:variant>
        <vt:lpwstr/>
      </vt:variant>
      <vt:variant>
        <vt:lpwstr>_Toc372407036</vt:lpwstr>
      </vt:variant>
      <vt:variant>
        <vt:i4>1048625</vt:i4>
      </vt:variant>
      <vt:variant>
        <vt:i4>272</vt:i4>
      </vt:variant>
      <vt:variant>
        <vt:i4>0</vt:i4>
      </vt:variant>
      <vt:variant>
        <vt:i4>5</vt:i4>
      </vt:variant>
      <vt:variant>
        <vt:lpwstr/>
      </vt:variant>
      <vt:variant>
        <vt:lpwstr>_Toc372407035</vt:lpwstr>
      </vt:variant>
      <vt:variant>
        <vt:i4>1048625</vt:i4>
      </vt:variant>
      <vt:variant>
        <vt:i4>266</vt:i4>
      </vt:variant>
      <vt:variant>
        <vt:i4>0</vt:i4>
      </vt:variant>
      <vt:variant>
        <vt:i4>5</vt:i4>
      </vt:variant>
      <vt:variant>
        <vt:lpwstr/>
      </vt:variant>
      <vt:variant>
        <vt:lpwstr>_Toc372407034</vt:lpwstr>
      </vt:variant>
      <vt:variant>
        <vt:i4>1048625</vt:i4>
      </vt:variant>
      <vt:variant>
        <vt:i4>260</vt:i4>
      </vt:variant>
      <vt:variant>
        <vt:i4>0</vt:i4>
      </vt:variant>
      <vt:variant>
        <vt:i4>5</vt:i4>
      </vt:variant>
      <vt:variant>
        <vt:lpwstr/>
      </vt:variant>
      <vt:variant>
        <vt:lpwstr>_Toc372407033</vt:lpwstr>
      </vt:variant>
      <vt:variant>
        <vt:i4>1048625</vt:i4>
      </vt:variant>
      <vt:variant>
        <vt:i4>254</vt:i4>
      </vt:variant>
      <vt:variant>
        <vt:i4>0</vt:i4>
      </vt:variant>
      <vt:variant>
        <vt:i4>5</vt:i4>
      </vt:variant>
      <vt:variant>
        <vt:lpwstr/>
      </vt:variant>
      <vt:variant>
        <vt:lpwstr>_Toc372407032</vt:lpwstr>
      </vt:variant>
      <vt:variant>
        <vt:i4>1048625</vt:i4>
      </vt:variant>
      <vt:variant>
        <vt:i4>248</vt:i4>
      </vt:variant>
      <vt:variant>
        <vt:i4>0</vt:i4>
      </vt:variant>
      <vt:variant>
        <vt:i4>5</vt:i4>
      </vt:variant>
      <vt:variant>
        <vt:lpwstr/>
      </vt:variant>
      <vt:variant>
        <vt:lpwstr>_Toc372407031</vt:lpwstr>
      </vt:variant>
      <vt:variant>
        <vt:i4>1048625</vt:i4>
      </vt:variant>
      <vt:variant>
        <vt:i4>242</vt:i4>
      </vt:variant>
      <vt:variant>
        <vt:i4>0</vt:i4>
      </vt:variant>
      <vt:variant>
        <vt:i4>5</vt:i4>
      </vt:variant>
      <vt:variant>
        <vt:lpwstr/>
      </vt:variant>
      <vt:variant>
        <vt:lpwstr>_Toc372407030</vt:lpwstr>
      </vt:variant>
      <vt:variant>
        <vt:i4>1114161</vt:i4>
      </vt:variant>
      <vt:variant>
        <vt:i4>236</vt:i4>
      </vt:variant>
      <vt:variant>
        <vt:i4>0</vt:i4>
      </vt:variant>
      <vt:variant>
        <vt:i4>5</vt:i4>
      </vt:variant>
      <vt:variant>
        <vt:lpwstr/>
      </vt:variant>
      <vt:variant>
        <vt:lpwstr>_Toc372407029</vt:lpwstr>
      </vt:variant>
      <vt:variant>
        <vt:i4>1114161</vt:i4>
      </vt:variant>
      <vt:variant>
        <vt:i4>230</vt:i4>
      </vt:variant>
      <vt:variant>
        <vt:i4>0</vt:i4>
      </vt:variant>
      <vt:variant>
        <vt:i4>5</vt:i4>
      </vt:variant>
      <vt:variant>
        <vt:lpwstr/>
      </vt:variant>
      <vt:variant>
        <vt:lpwstr>_Toc372407028</vt:lpwstr>
      </vt:variant>
      <vt:variant>
        <vt:i4>1114161</vt:i4>
      </vt:variant>
      <vt:variant>
        <vt:i4>224</vt:i4>
      </vt:variant>
      <vt:variant>
        <vt:i4>0</vt:i4>
      </vt:variant>
      <vt:variant>
        <vt:i4>5</vt:i4>
      </vt:variant>
      <vt:variant>
        <vt:lpwstr/>
      </vt:variant>
      <vt:variant>
        <vt:lpwstr>_Toc372407027</vt:lpwstr>
      </vt:variant>
      <vt:variant>
        <vt:i4>1114161</vt:i4>
      </vt:variant>
      <vt:variant>
        <vt:i4>218</vt:i4>
      </vt:variant>
      <vt:variant>
        <vt:i4>0</vt:i4>
      </vt:variant>
      <vt:variant>
        <vt:i4>5</vt:i4>
      </vt:variant>
      <vt:variant>
        <vt:lpwstr/>
      </vt:variant>
      <vt:variant>
        <vt:lpwstr>_Toc372407026</vt:lpwstr>
      </vt:variant>
      <vt:variant>
        <vt:i4>1114161</vt:i4>
      </vt:variant>
      <vt:variant>
        <vt:i4>212</vt:i4>
      </vt:variant>
      <vt:variant>
        <vt:i4>0</vt:i4>
      </vt:variant>
      <vt:variant>
        <vt:i4>5</vt:i4>
      </vt:variant>
      <vt:variant>
        <vt:lpwstr/>
      </vt:variant>
      <vt:variant>
        <vt:lpwstr>_Toc372407025</vt:lpwstr>
      </vt:variant>
      <vt:variant>
        <vt:i4>1114161</vt:i4>
      </vt:variant>
      <vt:variant>
        <vt:i4>206</vt:i4>
      </vt:variant>
      <vt:variant>
        <vt:i4>0</vt:i4>
      </vt:variant>
      <vt:variant>
        <vt:i4>5</vt:i4>
      </vt:variant>
      <vt:variant>
        <vt:lpwstr/>
      </vt:variant>
      <vt:variant>
        <vt:lpwstr>_Toc372407024</vt:lpwstr>
      </vt:variant>
      <vt:variant>
        <vt:i4>1114161</vt:i4>
      </vt:variant>
      <vt:variant>
        <vt:i4>200</vt:i4>
      </vt:variant>
      <vt:variant>
        <vt:i4>0</vt:i4>
      </vt:variant>
      <vt:variant>
        <vt:i4>5</vt:i4>
      </vt:variant>
      <vt:variant>
        <vt:lpwstr/>
      </vt:variant>
      <vt:variant>
        <vt:lpwstr>_Toc372407023</vt:lpwstr>
      </vt:variant>
      <vt:variant>
        <vt:i4>1114161</vt:i4>
      </vt:variant>
      <vt:variant>
        <vt:i4>194</vt:i4>
      </vt:variant>
      <vt:variant>
        <vt:i4>0</vt:i4>
      </vt:variant>
      <vt:variant>
        <vt:i4>5</vt:i4>
      </vt:variant>
      <vt:variant>
        <vt:lpwstr/>
      </vt:variant>
      <vt:variant>
        <vt:lpwstr>_Toc372407022</vt:lpwstr>
      </vt:variant>
      <vt:variant>
        <vt:i4>1114161</vt:i4>
      </vt:variant>
      <vt:variant>
        <vt:i4>188</vt:i4>
      </vt:variant>
      <vt:variant>
        <vt:i4>0</vt:i4>
      </vt:variant>
      <vt:variant>
        <vt:i4>5</vt:i4>
      </vt:variant>
      <vt:variant>
        <vt:lpwstr/>
      </vt:variant>
      <vt:variant>
        <vt:lpwstr>_Toc372407021</vt:lpwstr>
      </vt:variant>
      <vt:variant>
        <vt:i4>1114161</vt:i4>
      </vt:variant>
      <vt:variant>
        <vt:i4>182</vt:i4>
      </vt:variant>
      <vt:variant>
        <vt:i4>0</vt:i4>
      </vt:variant>
      <vt:variant>
        <vt:i4>5</vt:i4>
      </vt:variant>
      <vt:variant>
        <vt:lpwstr/>
      </vt:variant>
      <vt:variant>
        <vt:lpwstr>_Toc372407020</vt:lpwstr>
      </vt:variant>
      <vt:variant>
        <vt:i4>1179697</vt:i4>
      </vt:variant>
      <vt:variant>
        <vt:i4>176</vt:i4>
      </vt:variant>
      <vt:variant>
        <vt:i4>0</vt:i4>
      </vt:variant>
      <vt:variant>
        <vt:i4>5</vt:i4>
      </vt:variant>
      <vt:variant>
        <vt:lpwstr/>
      </vt:variant>
      <vt:variant>
        <vt:lpwstr>_Toc372407019</vt:lpwstr>
      </vt:variant>
      <vt:variant>
        <vt:i4>1179697</vt:i4>
      </vt:variant>
      <vt:variant>
        <vt:i4>170</vt:i4>
      </vt:variant>
      <vt:variant>
        <vt:i4>0</vt:i4>
      </vt:variant>
      <vt:variant>
        <vt:i4>5</vt:i4>
      </vt:variant>
      <vt:variant>
        <vt:lpwstr/>
      </vt:variant>
      <vt:variant>
        <vt:lpwstr>_Toc372407018</vt:lpwstr>
      </vt:variant>
      <vt:variant>
        <vt:i4>1179697</vt:i4>
      </vt:variant>
      <vt:variant>
        <vt:i4>164</vt:i4>
      </vt:variant>
      <vt:variant>
        <vt:i4>0</vt:i4>
      </vt:variant>
      <vt:variant>
        <vt:i4>5</vt:i4>
      </vt:variant>
      <vt:variant>
        <vt:lpwstr/>
      </vt:variant>
      <vt:variant>
        <vt:lpwstr>_Toc372407017</vt:lpwstr>
      </vt:variant>
      <vt:variant>
        <vt:i4>1179697</vt:i4>
      </vt:variant>
      <vt:variant>
        <vt:i4>158</vt:i4>
      </vt:variant>
      <vt:variant>
        <vt:i4>0</vt:i4>
      </vt:variant>
      <vt:variant>
        <vt:i4>5</vt:i4>
      </vt:variant>
      <vt:variant>
        <vt:lpwstr/>
      </vt:variant>
      <vt:variant>
        <vt:lpwstr>_Toc372407016</vt:lpwstr>
      </vt:variant>
      <vt:variant>
        <vt:i4>1179697</vt:i4>
      </vt:variant>
      <vt:variant>
        <vt:i4>152</vt:i4>
      </vt:variant>
      <vt:variant>
        <vt:i4>0</vt:i4>
      </vt:variant>
      <vt:variant>
        <vt:i4>5</vt:i4>
      </vt:variant>
      <vt:variant>
        <vt:lpwstr/>
      </vt:variant>
      <vt:variant>
        <vt:lpwstr>_Toc372407015</vt:lpwstr>
      </vt:variant>
      <vt:variant>
        <vt:i4>1179697</vt:i4>
      </vt:variant>
      <vt:variant>
        <vt:i4>146</vt:i4>
      </vt:variant>
      <vt:variant>
        <vt:i4>0</vt:i4>
      </vt:variant>
      <vt:variant>
        <vt:i4>5</vt:i4>
      </vt:variant>
      <vt:variant>
        <vt:lpwstr/>
      </vt:variant>
      <vt:variant>
        <vt:lpwstr>_Toc372407014</vt:lpwstr>
      </vt:variant>
      <vt:variant>
        <vt:i4>1179697</vt:i4>
      </vt:variant>
      <vt:variant>
        <vt:i4>140</vt:i4>
      </vt:variant>
      <vt:variant>
        <vt:i4>0</vt:i4>
      </vt:variant>
      <vt:variant>
        <vt:i4>5</vt:i4>
      </vt:variant>
      <vt:variant>
        <vt:lpwstr/>
      </vt:variant>
      <vt:variant>
        <vt:lpwstr>_Toc372407013</vt:lpwstr>
      </vt:variant>
      <vt:variant>
        <vt:i4>1179697</vt:i4>
      </vt:variant>
      <vt:variant>
        <vt:i4>134</vt:i4>
      </vt:variant>
      <vt:variant>
        <vt:i4>0</vt:i4>
      </vt:variant>
      <vt:variant>
        <vt:i4>5</vt:i4>
      </vt:variant>
      <vt:variant>
        <vt:lpwstr/>
      </vt:variant>
      <vt:variant>
        <vt:lpwstr>_Toc372407012</vt:lpwstr>
      </vt:variant>
      <vt:variant>
        <vt:i4>1179697</vt:i4>
      </vt:variant>
      <vt:variant>
        <vt:i4>128</vt:i4>
      </vt:variant>
      <vt:variant>
        <vt:i4>0</vt:i4>
      </vt:variant>
      <vt:variant>
        <vt:i4>5</vt:i4>
      </vt:variant>
      <vt:variant>
        <vt:lpwstr/>
      </vt:variant>
      <vt:variant>
        <vt:lpwstr>_Toc372407011</vt:lpwstr>
      </vt:variant>
      <vt:variant>
        <vt:i4>1179697</vt:i4>
      </vt:variant>
      <vt:variant>
        <vt:i4>122</vt:i4>
      </vt:variant>
      <vt:variant>
        <vt:i4>0</vt:i4>
      </vt:variant>
      <vt:variant>
        <vt:i4>5</vt:i4>
      </vt:variant>
      <vt:variant>
        <vt:lpwstr/>
      </vt:variant>
      <vt:variant>
        <vt:lpwstr>_Toc372407010</vt:lpwstr>
      </vt:variant>
      <vt:variant>
        <vt:i4>1245233</vt:i4>
      </vt:variant>
      <vt:variant>
        <vt:i4>116</vt:i4>
      </vt:variant>
      <vt:variant>
        <vt:i4>0</vt:i4>
      </vt:variant>
      <vt:variant>
        <vt:i4>5</vt:i4>
      </vt:variant>
      <vt:variant>
        <vt:lpwstr/>
      </vt:variant>
      <vt:variant>
        <vt:lpwstr>_Toc372407009</vt:lpwstr>
      </vt:variant>
      <vt:variant>
        <vt:i4>1245233</vt:i4>
      </vt:variant>
      <vt:variant>
        <vt:i4>110</vt:i4>
      </vt:variant>
      <vt:variant>
        <vt:i4>0</vt:i4>
      </vt:variant>
      <vt:variant>
        <vt:i4>5</vt:i4>
      </vt:variant>
      <vt:variant>
        <vt:lpwstr/>
      </vt:variant>
      <vt:variant>
        <vt:lpwstr>_Toc372407008</vt:lpwstr>
      </vt:variant>
      <vt:variant>
        <vt:i4>1245233</vt:i4>
      </vt:variant>
      <vt:variant>
        <vt:i4>104</vt:i4>
      </vt:variant>
      <vt:variant>
        <vt:i4>0</vt:i4>
      </vt:variant>
      <vt:variant>
        <vt:i4>5</vt:i4>
      </vt:variant>
      <vt:variant>
        <vt:lpwstr/>
      </vt:variant>
      <vt:variant>
        <vt:lpwstr>_Toc372407007</vt:lpwstr>
      </vt:variant>
      <vt:variant>
        <vt:i4>1245233</vt:i4>
      </vt:variant>
      <vt:variant>
        <vt:i4>98</vt:i4>
      </vt:variant>
      <vt:variant>
        <vt:i4>0</vt:i4>
      </vt:variant>
      <vt:variant>
        <vt:i4>5</vt:i4>
      </vt:variant>
      <vt:variant>
        <vt:lpwstr/>
      </vt:variant>
      <vt:variant>
        <vt:lpwstr>_Toc372407006</vt:lpwstr>
      </vt:variant>
      <vt:variant>
        <vt:i4>1245233</vt:i4>
      </vt:variant>
      <vt:variant>
        <vt:i4>92</vt:i4>
      </vt:variant>
      <vt:variant>
        <vt:i4>0</vt:i4>
      </vt:variant>
      <vt:variant>
        <vt:i4>5</vt:i4>
      </vt:variant>
      <vt:variant>
        <vt:lpwstr/>
      </vt:variant>
      <vt:variant>
        <vt:lpwstr>_Toc372407005</vt:lpwstr>
      </vt:variant>
      <vt:variant>
        <vt:i4>1245233</vt:i4>
      </vt:variant>
      <vt:variant>
        <vt:i4>86</vt:i4>
      </vt:variant>
      <vt:variant>
        <vt:i4>0</vt:i4>
      </vt:variant>
      <vt:variant>
        <vt:i4>5</vt:i4>
      </vt:variant>
      <vt:variant>
        <vt:lpwstr/>
      </vt:variant>
      <vt:variant>
        <vt:lpwstr>_Toc372407004</vt:lpwstr>
      </vt:variant>
      <vt:variant>
        <vt:i4>1245233</vt:i4>
      </vt:variant>
      <vt:variant>
        <vt:i4>80</vt:i4>
      </vt:variant>
      <vt:variant>
        <vt:i4>0</vt:i4>
      </vt:variant>
      <vt:variant>
        <vt:i4>5</vt:i4>
      </vt:variant>
      <vt:variant>
        <vt:lpwstr/>
      </vt:variant>
      <vt:variant>
        <vt:lpwstr>_Toc372407003</vt:lpwstr>
      </vt:variant>
      <vt:variant>
        <vt:i4>1245233</vt:i4>
      </vt:variant>
      <vt:variant>
        <vt:i4>74</vt:i4>
      </vt:variant>
      <vt:variant>
        <vt:i4>0</vt:i4>
      </vt:variant>
      <vt:variant>
        <vt:i4>5</vt:i4>
      </vt:variant>
      <vt:variant>
        <vt:lpwstr/>
      </vt:variant>
      <vt:variant>
        <vt:lpwstr>_Toc372407002</vt:lpwstr>
      </vt:variant>
      <vt:variant>
        <vt:i4>1245233</vt:i4>
      </vt:variant>
      <vt:variant>
        <vt:i4>68</vt:i4>
      </vt:variant>
      <vt:variant>
        <vt:i4>0</vt:i4>
      </vt:variant>
      <vt:variant>
        <vt:i4>5</vt:i4>
      </vt:variant>
      <vt:variant>
        <vt:lpwstr/>
      </vt:variant>
      <vt:variant>
        <vt:lpwstr>_Toc372407001</vt:lpwstr>
      </vt:variant>
      <vt:variant>
        <vt:i4>1245233</vt:i4>
      </vt:variant>
      <vt:variant>
        <vt:i4>62</vt:i4>
      </vt:variant>
      <vt:variant>
        <vt:i4>0</vt:i4>
      </vt:variant>
      <vt:variant>
        <vt:i4>5</vt:i4>
      </vt:variant>
      <vt:variant>
        <vt:lpwstr/>
      </vt:variant>
      <vt:variant>
        <vt:lpwstr>_Toc372407000</vt:lpwstr>
      </vt:variant>
      <vt:variant>
        <vt:i4>1769528</vt:i4>
      </vt:variant>
      <vt:variant>
        <vt:i4>56</vt:i4>
      </vt:variant>
      <vt:variant>
        <vt:i4>0</vt:i4>
      </vt:variant>
      <vt:variant>
        <vt:i4>5</vt:i4>
      </vt:variant>
      <vt:variant>
        <vt:lpwstr/>
      </vt:variant>
      <vt:variant>
        <vt:lpwstr>_Toc372406999</vt:lpwstr>
      </vt:variant>
      <vt:variant>
        <vt:i4>1769528</vt:i4>
      </vt:variant>
      <vt:variant>
        <vt:i4>50</vt:i4>
      </vt:variant>
      <vt:variant>
        <vt:i4>0</vt:i4>
      </vt:variant>
      <vt:variant>
        <vt:i4>5</vt:i4>
      </vt:variant>
      <vt:variant>
        <vt:lpwstr/>
      </vt:variant>
      <vt:variant>
        <vt:lpwstr>_Toc372406998</vt:lpwstr>
      </vt:variant>
      <vt:variant>
        <vt:i4>1769528</vt:i4>
      </vt:variant>
      <vt:variant>
        <vt:i4>44</vt:i4>
      </vt:variant>
      <vt:variant>
        <vt:i4>0</vt:i4>
      </vt:variant>
      <vt:variant>
        <vt:i4>5</vt:i4>
      </vt:variant>
      <vt:variant>
        <vt:lpwstr/>
      </vt:variant>
      <vt:variant>
        <vt:lpwstr>_Toc372406997</vt:lpwstr>
      </vt:variant>
      <vt:variant>
        <vt:i4>1769528</vt:i4>
      </vt:variant>
      <vt:variant>
        <vt:i4>38</vt:i4>
      </vt:variant>
      <vt:variant>
        <vt:i4>0</vt:i4>
      </vt:variant>
      <vt:variant>
        <vt:i4>5</vt:i4>
      </vt:variant>
      <vt:variant>
        <vt:lpwstr/>
      </vt:variant>
      <vt:variant>
        <vt:lpwstr>_Toc372406996</vt:lpwstr>
      </vt:variant>
      <vt:variant>
        <vt:i4>1769528</vt:i4>
      </vt:variant>
      <vt:variant>
        <vt:i4>32</vt:i4>
      </vt:variant>
      <vt:variant>
        <vt:i4>0</vt:i4>
      </vt:variant>
      <vt:variant>
        <vt:i4>5</vt:i4>
      </vt:variant>
      <vt:variant>
        <vt:lpwstr/>
      </vt:variant>
      <vt:variant>
        <vt:lpwstr>_Toc372406995</vt:lpwstr>
      </vt:variant>
      <vt:variant>
        <vt:i4>1769528</vt:i4>
      </vt:variant>
      <vt:variant>
        <vt:i4>26</vt:i4>
      </vt:variant>
      <vt:variant>
        <vt:i4>0</vt:i4>
      </vt:variant>
      <vt:variant>
        <vt:i4>5</vt:i4>
      </vt:variant>
      <vt:variant>
        <vt:lpwstr/>
      </vt:variant>
      <vt:variant>
        <vt:lpwstr>_Toc372406994</vt:lpwstr>
      </vt:variant>
      <vt:variant>
        <vt:i4>1769528</vt:i4>
      </vt:variant>
      <vt:variant>
        <vt:i4>20</vt:i4>
      </vt:variant>
      <vt:variant>
        <vt:i4>0</vt:i4>
      </vt:variant>
      <vt:variant>
        <vt:i4>5</vt:i4>
      </vt:variant>
      <vt:variant>
        <vt:lpwstr/>
      </vt:variant>
      <vt:variant>
        <vt:lpwstr>_Toc372406993</vt:lpwstr>
      </vt:variant>
      <vt:variant>
        <vt:i4>1769528</vt:i4>
      </vt:variant>
      <vt:variant>
        <vt:i4>14</vt:i4>
      </vt:variant>
      <vt:variant>
        <vt:i4>0</vt:i4>
      </vt:variant>
      <vt:variant>
        <vt:i4>5</vt:i4>
      </vt:variant>
      <vt:variant>
        <vt:lpwstr/>
      </vt:variant>
      <vt:variant>
        <vt:lpwstr>_Toc372406992</vt:lpwstr>
      </vt:variant>
      <vt:variant>
        <vt:i4>1769528</vt:i4>
      </vt:variant>
      <vt:variant>
        <vt:i4>8</vt:i4>
      </vt:variant>
      <vt:variant>
        <vt:i4>0</vt:i4>
      </vt:variant>
      <vt:variant>
        <vt:i4>5</vt:i4>
      </vt:variant>
      <vt:variant>
        <vt:lpwstr/>
      </vt:variant>
      <vt:variant>
        <vt:lpwstr>_Toc372406991</vt:lpwstr>
      </vt:variant>
      <vt:variant>
        <vt:i4>1769528</vt:i4>
      </vt:variant>
      <vt:variant>
        <vt:i4>2</vt:i4>
      </vt:variant>
      <vt:variant>
        <vt:i4>0</vt:i4>
      </vt:variant>
      <vt:variant>
        <vt:i4>5</vt:i4>
      </vt:variant>
      <vt:variant>
        <vt:lpwstr/>
      </vt:variant>
      <vt:variant>
        <vt:lpwstr>_Toc372406990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توحید اسماء و صفات الهی</dc:title>
  <dc:subject>عقاید</dc:subject>
  <dc:creator>دکتر علی محمد صلّابی</dc:creator>
  <cp:keywords>کتابخانه; قلم; عقیده; موحدين; موحدین; کتاب; مكتبة; القلم; العقيدة; qalam; library; http:/qalamlib.com; http:/qalamlibrary.com; http:/mowahedin.com; http:/aqeedeh.com</cp:keywords>
  <dc:description>اثر موجود جایگاه و اهمیت اسماء و صفات الهی را در اندیشۀ اسلامی تبیین کرده و دیدگاههای گوناگون علمای اهل‏ سنت را در مورد آن شرح می‏‌دهد. شناخت الله تعالی اولین واجب دینی هر انسان مكلّف است و این شناخت به كامل‏‌ترین شکل خود جلوه‌گر نمی‌شود، مگر با آگاهی یافتن از اسماء و صفات و افعال او در آفریدگانش و اقرار به این اسماء و صفات متعلق به پروردگار؛ لذا نویسنده در این اثر ارزشمند کوشیده است تا اطلاعات جامعی دربارۀ مفهوم نام‌ها و صفات حضرت حق ارائه نماید. وی در فصل نخست، چگونگی پیدایش اهل‏‌سنت و ویژگی‌های عقیدتی این گروه را توضیح می‏دهد و در بخش آتی اصول عقیدتی و قواعد استدلال عقلی و منطقی علمای اهل‏‌سنت را بازگو می‏‌نماید. نویسنده در فصل دوم کتاب، برخی از گفتار سلف صالح را در مورد اسماء و صفات الهی نقل کرده و آنگاه تقسیم ‏بندی جامعی از آنها ارائه میکند. وی پس از شرح قواعد شناخت اسماء و صفات و موضع اهل‏‌سنت دربارۀ تأویل و تفویض، دیدگاه بزرگ‏ترین علمای سلف و دانشمندان اهل‏‌سنت را در مورد نحوه تعامل با اسماء و صفات الهی بازگو می ‏نماید.</dc:description>
  <cp:lastModifiedBy>Samsung</cp:lastModifiedBy>
  <cp:revision>2</cp:revision>
  <cp:lastPrinted>2004-01-04T08:12:00Z</cp:lastPrinted>
  <dcterms:created xsi:type="dcterms:W3CDTF">2016-06-07T08:19:00Z</dcterms:created>
  <dcterms:modified xsi:type="dcterms:W3CDTF">2016-06-07T08:19:00Z</dcterms:modified>
  <cp:version>1.0 May 2015</cp:version>
</cp:coreProperties>
</file>