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180" w:rsidRDefault="003C2180" w:rsidP="00763E3D">
      <w:pPr>
        <w:jc w:val="center"/>
        <w:rPr>
          <w:rFonts w:ascii="IRTitr" w:hAnsi="IRTitr" w:cs="IRTitr"/>
          <w:rtl/>
        </w:rPr>
      </w:pPr>
      <w:bookmarkStart w:id="0" w:name="_GoBack"/>
      <w:bookmarkEnd w:id="0"/>
    </w:p>
    <w:p w:rsidR="00763E3D" w:rsidRDefault="00763E3D" w:rsidP="00763E3D">
      <w:pPr>
        <w:jc w:val="center"/>
        <w:rPr>
          <w:rFonts w:ascii="IRTitr" w:hAnsi="IRTitr" w:cs="IRTitr"/>
          <w:rtl/>
          <w:lang w:bidi="fa-IR"/>
        </w:rPr>
      </w:pPr>
    </w:p>
    <w:p w:rsidR="00763E3D" w:rsidRPr="00763E3D" w:rsidRDefault="00763E3D" w:rsidP="00763E3D">
      <w:pPr>
        <w:jc w:val="center"/>
        <w:rPr>
          <w:rFonts w:ascii="IRTitr" w:hAnsi="IRTitr" w:cs="IRTitr"/>
          <w:rtl/>
          <w:lang w:bidi="fa-IR"/>
        </w:rPr>
      </w:pPr>
    </w:p>
    <w:p w:rsidR="00C53D31" w:rsidRPr="00763E3D" w:rsidRDefault="00C53D31" w:rsidP="00763E3D">
      <w:pPr>
        <w:jc w:val="center"/>
        <w:rPr>
          <w:rFonts w:ascii="IRTitr" w:hAnsi="IRTitr" w:cs="IRTitr"/>
          <w:lang w:bidi="fa-IR"/>
        </w:rPr>
      </w:pPr>
    </w:p>
    <w:p w:rsidR="00284F7F" w:rsidRPr="003C2180" w:rsidRDefault="000B463D" w:rsidP="00763E3D">
      <w:pPr>
        <w:jc w:val="center"/>
        <w:rPr>
          <w:rFonts w:ascii="IRTitr" w:hAnsi="IRTitr" w:cs="IRTitr"/>
          <w:sz w:val="24"/>
          <w:szCs w:val="24"/>
          <w:rtl/>
          <w:lang w:bidi="fa-IR"/>
        </w:rPr>
      </w:pPr>
      <w:r w:rsidRPr="003C2180">
        <w:rPr>
          <w:rFonts w:ascii="IRTitr" w:hAnsi="IRTitr" w:cs="IRTitr"/>
          <w:sz w:val="70"/>
          <w:szCs w:val="70"/>
          <w:rtl/>
          <w:lang w:bidi="fa-IR"/>
        </w:rPr>
        <w:t>صحابه</w:t>
      </w:r>
    </w:p>
    <w:p w:rsidR="003C2180" w:rsidRDefault="003C2180" w:rsidP="00763E3D">
      <w:pPr>
        <w:jc w:val="center"/>
        <w:rPr>
          <w:rFonts w:ascii="IRYakout" w:hAnsi="IRYakout" w:cs="IRYakout"/>
          <w:b/>
          <w:bCs/>
          <w:sz w:val="32"/>
          <w:szCs w:val="32"/>
          <w:lang w:bidi="fa-IR"/>
        </w:rPr>
      </w:pPr>
    </w:p>
    <w:p w:rsidR="003C2180" w:rsidRDefault="003C2180" w:rsidP="00763E3D">
      <w:pPr>
        <w:jc w:val="center"/>
        <w:rPr>
          <w:rFonts w:ascii="IRYakout" w:hAnsi="IRYakout" w:cs="IRYakout"/>
          <w:b/>
          <w:bCs/>
          <w:sz w:val="32"/>
          <w:szCs w:val="32"/>
          <w:lang w:bidi="fa-IR"/>
        </w:rPr>
      </w:pPr>
    </w:p>
    <w:p w:rsidR="003C2180" w:rsidRDefault="003C2180" w:rsidP="00763E3D">
      <w:pPr>
        <w:jc w:val="center"/>
        <w:rPr>
          <w:rFonts w:ascii="IRYakout" w:hAnsi="IRYakout" w:cs="IRYakout"/>
          <w:b/>
          <w:bCs/>
          <w:sz w:val="32"/>
          <w:szCs w:val="32"/>
          <w:lang w:bidi="fa-IR"/>
        </w:rPr>
      </w:pPr>
    </w:p>
    <w:p w:rsidR="003C2180" w:rsidRDefault="003C2180" w:rsidP="00763E3D">
      <w:pPr>
        <w:jc w:val="center"/>
        <w:rPr>
          <w:rFonts w:ascii="IRYakout" w:hAnsi="IRYakout" w:cs="IRYakout"/>
          <w:b/>
          <w:bCs/>
          <w:sz w:val="32"/>
          <w:szCs w:val="32"/>
          <w:lang w:bidi="fa-IR"/>
        </w:rPr>
      </w:pPr>
    </w:p>
    <w:p w:rsidR="003C2180" w:rsidRDefault="003C2180" w:rsidP="00763E3D">
      <w:pPr>
        <w:jc w:val="center"/>
        <w:rPr>
          <w:rFonts w:ascii="IRYakout" w:hAnsi="IRYakout" w:cs="IRYakout"/>
          <w:b/>
          <w:bCs/>
          <w:sz w:val="32"/>
          <w:szCs w:val="32"/>
          <w:lang w:bidi="fa-IR"/>
        </w:rPr>
      </w:pPr>
    </w:p>
    <w:p w:rsidR="00284F7F" w:rsidRPr="003C2180" w:rsidRDefault="006C55B1" w:rsidP="00763E3D">
      <w:pPr>
        <w:jc w:val="center"/>
        <w:rPr>
          <w:rFonts w:ascii="IRYakout" w:hAnsi="IRYakout" w:cs="IRYakout"/>
          <w:b/>
          <w:bCs/>
          <w:sz w:val="32"/>
          <w:szCs w:val="32"/>
          <w:rtl/>
          <w:lang w:bidi="fa-IR"/>
        </w:rPr>
      </w:pPr>
      <w:r w:rsidRPr="003C2180">
        <w:rPr>
          <w:rFonts w:ascii="IRYakout" w:hAnsi="IRYakout" w:cs="IRYakout"/>
          <w:b/>
          <w:bCs/>
          <w:sz w:val="32"/>
          <w:szCs w:val="32"/>
          <w:rtl/>
          <w:lang w:bidi="fa-IR"/>
        </w:rPr>
        <w:t>گردآوری و ترجمه</w:t>
      </w:r>
      <w:r w:rsidR="00284F7F" w:rsidRPr="003C2180">
        <w:rPr>
          <w:rFonts w:ascii="IRYakout" w:hAnsi="IRYakout" w:cs="IRYakout"/>
          <w:b/>
          <w:bCs/>
          <w:sz w:val="32"/>
          <w:szCs w:val="32"/>
          <w:rtl/>
          <w:lang w:bidi="fa-IR"/>
        </w:rPr>
        <w:t>:</w:t>
      </w:r>
    </w:p>
    <w:p w:rsidR="00AE448C" w:rsidRPr="003C2180" w:rsidRDefault="000B463D" w:rsidP="00763E3D">
      <w:pPr>
        <w:jc w:val="center"/>
        <w:rPr>
          <w:rFonts w:ascii="IRYakout" w:hAnsi="IRYakout" w:cs="IRYakout"/>
          <w:b/>
          <w:bCs/>
          <w:sz w:val="10"/>
          <w:szCs w:val="10"/>
          <w:rtl/>
          <w:lang w:bidi="fa-IR"/>
        </w:rPr>
      </w:pPr>
      <w:r w:rsidRPr="003C2180">
        <w:rPr>
          <w:rFonts w:ascii="IRYakout" w:hAnsi="IRYakout" w:cs="IRYakout"/>
          <w:b/>
          <w:bCs/>
          <w:sz w:val="36"/>
          <w:szCs w:val="36"/>
          <w:rtl/>
          <w:lang w:bidi="fa-IR"/>
        </w:rPr>
        <w:t>عبدالله موحد</w:t>
      </w:r>
    </w:p>
    <w:p w:rsidR="00EB0368" w:rsidRDefault="00EB0368" w:rsidP="00763E3D">
      <w:pPr>
        <w:jc w:val="center"/>
        <w:rPr>
          <w:rFonts w:cs="B Lotus"/>
          <w:sz w:val="24"/>
          <w:szCs w:val="24"/>
          <w:lang w:bidi="fa-IR"/>
        </w:rPr>
      </w:pPr>
    </w:p>
    <w:p w:rsidR="003C2180" w:rsidRDefault="003C2180" w:rsidP="00FF4809">
      <w:pPr>
        <w:rPr>
          <w:rFonts w:cs="B Lotus"/>
          <w:sz w:val="24"/>
          <w:szCs w:val="24"/>
          <w:rtl/>
          <w:lang w:bidi="fa-IR"/>
        </w:rPr>
        <w:sectPr w:rsidR="003C2180" w:rsidSect="003C2180">
          <w:headerReference w:type="even" r:id="rId9"/>
          <w:headerReference w:type="default" r:id="rId10"/>
          <w:footerReference w:type="default" r:id="rId11"/>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3C2180" w:rsidRPr="00C50D4D" w:rsidTr="003C2180">
        <w:tc>
          <w:tcPr>
            <w:tcW w:w="1527" w:type="pct"/>
            <w:vAlign w:val="center"/>
          </w:tcPr>
          <w:p w:rsidR="003C2180" w:rsidRPr="00C82596" w:rsidRDefault="003C2180" w:rsidP="0080193B">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3C2180" w:rsidRPr="00151B21" w:rsidRDefault="003C2180" w:rsidP="0080193B">
            <w:pPr>
              <w:spacing w:after="60"/>
              <w:jc w:val="both"/>
              <w:rPr>
                <w:rFonts w:ascii="IRMitra" w:hAnsi="IRMitra" w:cs="IRMitra"/>
                <w:color w:val="244061" w:themeColor="accent1" w:themeShade="80"/>
                <w:rtl/>
                <w:lang w:bidi="fa-IR"/>
              </w:rPr>
            </w:pPr>
            <w:r w:rsidRPr="00151B21">
              <w:rPr>
                <w:rFonts w:ascii="IRMitra" w:hAnsi="IRMitra" w:cs="IRMitra" w:hint="cs"/>
                <w:color w:val="244061" w:themeColor="accent1" w:themeShade="80"/>
                <w:rtl/>
                <w:lang w:bidi="fa-IR"/>
              </w:rPr>
              <w:t xml:space="preserve">صحابه </w:t>
            </w:r>
          </w:p>
        </w:tc>
      </w:tr>
      <w:tr w:rsidR="003C2180" w:rsidRPr="00C50D4D" w:rsidTr="003C2180">
        <w:tc>
          <w:tcPr>
            <w:tcW w:w="1527" w:type="pct"/>
          </w:tcPr>
          <w:p w:rsidR="003C2180" w:rsidRPr="00896F76" w:rsidRDefault="003C2180" w:rsidP="0080193B">
            <w:pPr>
              <w:spacing w:before="60" w:after="60"/>
              <w:jc w:val="both"/>
              <w:rPr>
                <w:rFonts w:ascii="IRMitra" w:hAnsi="IRMitra" w:cs="IRMitra"/>
                <w:b/>
                <w:bCs/>
                <w:sz w:val="25"/>
                <w:szCs w:val="25"/>
                <w:rtl/>
              </w:rPr>
            </w:pPr>
            <w:r>
              <w:rPr>
                <w:rFonts w:ascii="IRMitra" w:hAnsi="IRMitra" w:cs="IRMitra" w:hint="cs"/>
                <w:b/>
                <w:bCs/>
                <w:sz w:val="25"/>
                <w:szCs w:val="25"/>
                <w:rtl/>
              </w:rPr>
              <w:t>گرد آوری و ترجمه:</w:t>
            </w:r>
          </w:p>
        </w:tc>
        <w:tc>
          <w:tcPr>
            <w:tcW w:w="3473" w:type="pct"/>
            <w:gridSpan w:val="4"/>
          </w:tcPr>
          <w:p w:rsidR="003C2180" w:rsidRPr="00151B21" w:rsidRDefault="003C2180" w:rsidP="0080193B">
            <w:pPr>
              <w:spacing w:before="60" w:after="60"/>
              <w:jc w:val="both"/>
              <w:rPr>
                <w:rFonts w:ascii="IRMitra" w:hAnsi="IRMitra" w:cs="IRMitra"/>
                <w:color w:val="244061" w:themeColor="accent1" w:themeShade="80"/>
                <w:rtl/>
              </w:rPr>
            </w:pPr>
            <w:r w:rsidRPr="00151B21">
              <w:rPr>
                <w:rFonts w:ascii="IRMitra" w:hAnsi="IRMitra" w:cs="IRMitra" w:hint="cs"/>
                <w:color w:val="244061" w:themeColor="accent1" w:themeShade="80"/>
                <w:rtl/>
              </w:rPr>
              <w:t>عبدالله موحد</w:t>
            </w:r>
          </w:p>
        </w:tc>
      </w:tr>
      <w:tr w:rsidR="003C2180" w:rsidRPr="00C50D4D" w:rsidTr="003C2180">
        <w:tc>
          <w:tcPr>
            <w:tcW w:w="1527" w:type="pct"/>
            <w:vAlign w:val="center"/>
          </w:tcPr>
          <w:p w:rsidR="003C2180" w:rsidRPr="00C82596" w:rsidRDefault="003C2180" w:rsidP="0080193B">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3C2180" w:rsidRPr="00151B21" w:rsidRDefault="00151B21" w:rsidP="0080193B">
            <w:pPr>
              <w:spacing w:before="60" w:after="60"/>
              <w:jc w:val="both"/>
              <w:rPr>
                <w:rFonts w:ascii="IRMitra" w:hAnsi="IRMitra" w:cs="IRMitra"/>
                <w:color w:val="244061" w:themeColor="accent1" w:themeShade="80"/>
                <w:rtl/>
              </w:rPr>
            </w:pPr>
            <w:r w:rsidRPr="00151B21">
              <w:rPr>
                <w:rFonts w:ascii="IRMitra" w:hAnsi="IRMitra" w:cs="IRMitra"/>
                <w:color w:val="244061" w:themeColor="accent1" w:themeShade="80"/>
                <w:rtl/>
              </w:rPr>
              <w:t xml:space="preserve">تاریخ اسلام - </w:t>
            </w:r>
            <w:bookmarkStart w:id="1" w:name="_Toc426735833"/>
            <w:r w:rsidRPr="00151B21">
              <w:rPr>
                <w:rFonts w:ascii="IRMitra" w:hAnsi="IRMitra" w:cs="IRMitra"/>
                <w:color w:val="244061" w:themeColor="accent1" w:themeShade="80"/>
                <w:rtl/>
                <w:lang w:bidi="fa-IR"/>
              </w:rPr>
              <w:t>اهل بیت، صحابه و تابعین</w:t>
            </w:r>
            <w:bookmarkEnd w:id="1"/>
          </w:p>
        </w:tc>
      </w:tr>
      <w:tr w:rsidR="003C2180" w:rsidRPr="00C50D4D" w:rsidTr="003C2180">
        <w:tc>
          <w:tcPr>
            <w:tcW w:w="1527" w:type="pct"/>
            <w:vAlign w:val="center"/>
          </w:tcPr>
          <w:p w:rsidR="003C2180" w:rsidRPr="00C82596" w:rsidRDefault="003C2180" w:rsidP="0080193B">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3C2180" w:rsidRPr="00151B21" w:rsidRDefault="003C2180" w:rsidP="00151B21">
            <w:pPr>
              <w:spacing w:before="60" w:after="60"/>
              <w:jc w:val="both"/>
              <w:rPr>
                <w:rFonts w:ascii="IRMitra" w:hAnsi="IRMitra" w:cs="IRMitra"/>
                <w:color w:val="244061" w:themeColor="accent1" w:themeShade="80"/>
                <w:rtl/>
              </w:rPr>
            </w:pPr>
            <w:r w:rsidRPr="00151B21">
              <w:rPr>
                <w:rFonts w:ascii="IRMitra" w:hAnsi="IRMitra" w:cs="IRMitra" w:hint="cs"/>
                <w:color w:val="244061" w:themeColor="accent1" w:themeShade="80"/>
                <w:rtl/>
              </w:rPr>
              <w:t xml:space="preserve">اول (دیجیتال) </w:t>
            </w:r>
          </w:p>
        </w:tc>
      </w:tr>
      <w:tr w:rsidR="003C2180" w:rsidRPr="00C50D4D" w:rsidTr="003C2180">
        <w:tc>
          <w:tcPr>
            <w:tcW w:w="1527" w:type="pct"/>
            <w:vAlign w:val="center"/>
          </w:tcPr>
          <w:p w:rsidR="003C2180" w:rsidRPr="00C82596" w:rsidRDefault="003C2180" w:rsidP="0080193B">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3C2180" w:rsidRPr="006A58E0" w:rsidRDefault="006A58E0" w:rsidP="0080193B">
            <w:pPr>
              <w:spacing w:before="60" w:after="60"/>
              <w:jc w:val="both"/>
              <w:rPr>
                <w:rFonts w:ascii="IRMitra" w:hAnsi="IRMitra" w:cs="IRMitra"/>
                <w:color w:val="244061" w:themeColor="accent1" w:themeShade="80"/>
                <w:rtl/>
                <w:lang w:bidi="fa-IR"/>
              </w:rPr>
            </w:pPr>
            <w:r w:rsidRPr="006A58E0">
              <w:rPr>
                <w:rFonts w:ascii="IRMitra" w:hAnsi="IRMitra" w:cs="IRMitra" w:hint="cs"/>
                <w:color w:val="244061" w:themeColor="accent1" w:themeShade="80"/>
                <w:rtl/>
                <w:lang w:bidi="fa-IR"/>
              </w:rPr>
              <w:t>دی (جدی) 1394 شمسی، ربیع الأول 1437 هجری</w:t>
            </w:r>
          </w:p>
        </w:tc>
      </w:tr>
      <w:tr w:rsidR="003C2180" w:rsidRPr="00C50D4D" w:rsidTr="003C2180">
        <w:tc>
          <w:tcPr>
            <w:tcW w:w="1527" w:type="pct"/>
            <w:vAlign w:val="center"/>
          </w:tcPr>
          <w:p w:rsidR="003C2180" w:rsidRPr="00C82596" w:rsidRDefault="003C2180" w:rsidP="0080193B">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3C2180" w:rsidRPr="00151B21" w:rsidRDefault="003C2180" w:rsidP="0080193B">
            <w:pPr>
              <w:spacing w:before="60" w:after="60"/>
              <w:jc w:val="both"/>
              <w:rPr>
                <w:rFonts w:ascii="IRMitra" w:hAnsi="IRMitra" w:cs="IRMitra"/>
                <w:color w:val="244061" w:themeColor="accent1" w:themeShade="80"/>
                <w:rtl/>
              </w:rPr>
            </w:pPr>
          </w:p>
        </w:tc>
      </w:tr>
      <w:tr w:rsidR="003C2180" w:rsidRPr="00EA1553" w:rsidTr="003C2180">
        <w:tc>
          <w:tcPr>
            <w:tcW w:w="1527" w:type="pct"/>
            <w:vAlign w:val="center"/>
          </w:tcPr>
          <w:p w:rsidR="003C2180" w:rsidRPr="00151B21" w:rsidRDefault="003C2180" w:rsidP="0080193B">
            <w:pPr>
              <w:spacing w:before="60" w:after="60"/>
              <w:rPr>
                <w:rFonts w:ascii="IRMitra" w:hAnsi="IRMitra" w:cs="IRMitra"/>
                <w:b/>
                <w:bCs/>
                <w:sz w:val="5"/>
                <w:szCs w:val="5"/>
                <w:rtl/>
              </w:rPr>
            </w:pPr>
          </w:p>
        </w:tc>
        <w:tc>
          <w:tcPr>
            <w:tcW w:w="3473" w:type="pct"/>
            <w:gridSpan w:val="4"/>
            <w:vAlign w:val="center"/>
          </w:tcPr>
          <w:p w:rsidR="003C2180" w:rsidRPr="00151B21" w:rsidRDefault="003C2180" w:rsidP="0080193B">
            <w:pPr>
              <w:spacing w:before="60" w:after="60"/>
              <w:rPr>
                <w:rFonts w:ascii="IRMitra" w:hAnsi="IRMitra" w:cs="IRMitra"/>
                <w:color w:val="244061" w:themeColor="accent1" w:themeShade="80"/>
                <w:sz w:val="5"/>
                <w:szCs w:val="5"/>
                <w:rtl/>
              </w:rPr>
            </w:pPr>
          </w:p>
        </w:tc>
      </w:tr>
      <w:tr w:rsidR="003C2180" w:rsidRPr="00C50D4D" w:rsidTr="003C2180">
        <w:tc>
          <w:tcPr>
            <w:tcW w:w="3598" w:type="pct"/>
            <w:gridSpan w:val="4"/>
            <w:vAlign w:val="center"/>
          </w:tcPr>
          <w:p w:rsidR="006A58E0" w:rsidRDefault="006A58E0" w:rsidP="0080193B">
            <w:pPr>
              <w:jc w:val="center"/>
              <w:rPr>
                <w:rFonts w:cs="IRNazanin"/>
                <w:b/>
                <w:bCs/>
                <w:color w:val="244061" w:themeColor="accent1" w:themeShade="80"/>
                <w:sz w:val="22"/>
                <w:szCs w:val="26"/>
                <w:rtl/>
              </w:rPr>
            </w:pPr>
          </w:p>
          <w:p w:rsidR="006A58E0" w:rsidRDefault="006A58E0" w:rsidP="0080193B">
            <w:pPr>
              <w:jc w:val="center"/>
              <w:rPr>
                <w:rFonts w:cs="IRNazanin"/>
                <w:b/>
                <w:bCs/>
                <w:color w:val="244061" w:themeColor="accent1" w:themeShade="80"/>
                <w:sz w:val="22"/>
                <w:szCs w:val="26"/>
                <w:rtl/>
              </w:rPr>
            </w:pPr>
          </w:p>
          <w:p w:rsidR="003C2180" w:rsidRPr="00AA082B" w:rsidRDefault="003C2180" w:rsidP="0080193B">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3C2180" w:rsidRPr="0004588E" w:rsidRDefault="003C2180" w:rsidP="0080193B">
            <w:pPr>
              <w:spacing w:before="60" w:after="60"/>
              <w:jc w:val="center"/>
              <w:rPr>
                <w:rFonts w:asciiTheme="minorHAnsi" w:hAnsiTheme="minorHAnsi" w:cstheme="minorHAnsi"/>
                <w:b/>
                <w:bCs/>
                <w:sz w:val="27"/>
                <w:szCs w:val="27"/>
                <w:rtl/>
              </w:rPr>
            </w:pPr>
            <w:r w:rsidRPr="003C2180">
              <w:rPr>
                <w:rFonts w:asciiTheme="minorHAnsi" w:hAnsiTheme="minorHAnsi" w:cstheme="minorHAnsi"/>
                <w:b/>
                <w:bCs/>
                <w:color w:val="244061" w:themeColor="accent1" w:themeShade="80"/>
                <w:sz w:val="24"/>
                <w:szCs w:val="24"/>
              </w:rPr>
              <w:t>www.aqeedeh.com</w:t>
            </w:r>
          </w:p>
        </w:tc>
        <w:tc>
          <w:tcPr>
            <w:tcW w:w="1402" w:type="pct"/>
          </w:tcPr>
          <w:p w:rsidR="006A58E0" w:rsidRDefault="006A58E0" w:rsidP="0080193B">
            <w:pPr>
              <w:spacing w:before="60" w:after="60"/>
              <w:jc w:val="center"/>
              <w:rPr>
                <w:rFonts w:ascii="IRMitra" w:hAnsi="IRMitra" w:cs="IRMitra"/>
                <w:noProof/>
                <w:color w:val="244061" w:themeColor="accent1" w:themeShade="80"/>
                <w:sz w:val="30"/>
                <w:szCs w:val="30"/>
                <w:rtl/>
              </w:rPr>
            </w:pPr>
          </w:p>
          <w:p w:rsidR="003C2180" w:rsidRPr="00855B06" w:rsidRDefault="003C2180" w:rsidP="0080193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0822C45" wp14:editId="7CE93691">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C2180" w:rsidRPr="00C50D4D" w:rsidTr="003C2180">
        <w:tc>
          <w:tcPr>
            <w:tcW w:w="1527" w:type="pct"/>
            <w:vAlign w:val="center"/>
          </w:tcPr>
          <w:p w:rsidR="003C2180" w:rsidRPr="00855B06" w:rsidRDefault="003C2180" w:rsidP="0080193B">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3C2180" w:rsidRPr="003C2180" w:rsidRDefault="003C2180" w:rsidP="0080193B">
            <w:pPr>
              <w:spacing w:before="60" w:after="60"/>
              <w:rPr>
                <w:rFonts w:ascii="IRMitra" w:hAnsi="IRMitra" w:cs="IRMitra"/>
                <w:color w:val="244061" w:themeColor="accent1" w:themeShade="80"/>
                <w:sz w:val="24"/>
                <w:szCs w:val="24"/>
                <w:rtl/>
              </w:rPr>
            </w:pPr>
            <w:r w:rsidRPr="003C2180">
              <w:rPr>
                <w:rFonts w:asciiTheme="majorBidi" w:hAnsiTheme="majorBidi" w:cstheme="majorBidi"/>
                <w:b/>
                <w:bCs/>
                <w:sz w:val="24"/>
                <w:szCs w:val="24"/>
              </w:rPr>
              <w:t>book@aqeedeh.com</w:t>
            </w:r>
          </w:p>
        </w:tc>
      </w:tr>
      <w:tr w:rsidR="003C2180" w:rsidRPr="00C50D4D" w:rsidTr="003C2180">
        <w:tc>
          <w:tcPr>
            <w:tcW w:w="5000" w:type="pct"/>
            <w:gridSpan w:val="5"/>
            <w:vAlign w:val="bottom"/>
          </w:tcPr>
          <w:p w:rsidR="003C2180" w:rsidRPr="00855B06" w:rsidRDefault="003C2180" w:rsidP="0080193B">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C2180" w:rsidRPr="00C50D4D" w:rsidTr="003C2180">
        <w:tc>
          <w:tcPr>
            <w:tcW w:w="2295" w:type="pct"/>
            <w:gridSpan w:val="2"/>
            <w:shd w:val="clear" w:color="auto" w:fill="auto"/>
          </w:tcPr>
          <w:p w:rsidR="003C2180" w:rsidRPr="0006596D" w:rsidRDefault="003C2180" w:rsidP="003C2180">
            <w:pPr>
              <w:widowControl w:val="0"/>
              <w:tabs>
                <w:tab w:val="right" w:leader="dot" w:pos="5138"/>
              </w:tabs>
              <w:bidi w:val="0"/>
              <w:spacing w:before="60" w:after="60"/>
              <w:jc w:val="both"/>
              <w:rPr>
                <w:rFonts w:ascii="Literata" w:hAnsi="Literata"/>
                <w:color w:val="000000" w:themeColor="text1"/>
                <w:sz w:val="22"/>
                <w:szCs w:val="22"/>
              </w:rPr>
            </w:pPr>
            <w:r w:rsidRPr="0006596D">
              <w:rPr>
                <w:rFonts w:ascii="Literata" w:hAnsi="Literata"/>
                <w:color w:val="000000" w:themeColor="text1"/>
                <w:sz w:val="22"/>
                <w:szCs w:val="22"/>
              </w:rPr>
              <w:t>www.mowahedin.com</w:t>
            </w:r>
          </w:p>
          <w:p w:rsidR="003C2180" w:rsidRPr="0006596D" w:rsidRDefault="003C2180" w:rsidP="003C2180">
            <w:pPr>
              <w:widowControl w:val="0"/>
              <w:tabs>
                <w:tab w:val="right" w:leader="dot" w:pos="5138"/>
              </w:tabs>
              <w:bidi w:val="0"/>
              <w:spacing w:before="60" w:after="60"/>
              <w:jc w:val="both"/>
              <w:rPr>
                <w:rFonts w:ascii="Literata" w:hAnsi="Literata"/>
                <w:color w:val="000000" w:themeColor="text1"/>
                <w:sz w:val="22"/>
                <w:szCs w:val="22"/>
              </w:rPr>
            </w:pPr>
            <w:r w:rsidRPr="0006596D">
              <w:rPr>
                <w:rFonts w:ascii="Literata" w:hAnsi="Literata"/>
                <w:color w:val="000000" w:themeColor="text1"/>
                <w:sz w:val="22"/>
                <w:szCs w:val="22"/>
              </w:rPr>
              <w:t>www.videofarsi.com</w:t>
            </w:r>
          </w:p>
          <w:p w:rsidR="003C2180" w:rsidRPr="0006596D" w:rsidRDefault="003C2180" w:rsidP="003C2180">
            <w:pPr>
              <w:bidi w:val="0"/>
              <w:spacing w:before="60" w:after="60"/>
              <w:jc w:val="both"/>
              <w:rPr>
                <w:rFonts w:ascii="Literata" w:hAnsi="Literata"/>
                <w:color w:val="000000" w:themeColor="text1"/>
                <w:sz w:val="22"/>
                <w:szCs w:val="22"/>
              </w:rPr>
            </w:pPr>
            <w:r w:rsidRPr="0006596D">
              <w:rPr>
                <w:rFonts w:ascii="Literata" w:hAnsi="Literata"/>
                <w:color w:val="000000" w:themeColor="text1"/>
                <w:sz w:val="22"/>
                <w:szCs w:val="22"/>
              </w:rPr>
              <w:t>www.zekr.tv</w:t>
            </w:r>
          </w:p>
          <w:p w:rsidR="003C2180" w:rsidRPr="0006596D" w:rsidRDefault="003C2180" w:rsidP="003C2180">
            <w:pPr>
              <w:bidi w:val="0"/>
              <w:spacing w:before="60" w:after="60"/>
              <w:jc w:val="both"/>
              <w:rPr>
                <w:rFonts w:ascii="IRMitra" w:hAnsi="IRMitra" w:cs="IRMitra"/>
                <w:b/>
                <w:bCs/>
                <w:color w:val="000000" w:themeColor="text1"/>
                <w:sz w:val="22"/>
                <w:szCs w:val="22"/>
                <w:rtl/>
              </w:rPr>
            </w:pPr>
            <w:r w:rsidRPr="0006596D">
              <w:rPr>
                <w:rFonts w:ascii="Literata" w:hAnsi="Literata"/>
                <w:color w:val="000000" w:themeColor="text1"/>
                <w:sz w:val="22"/>
                <w:szCs w:val="22"/>
              </w:rPr>
              <w:t>www.mowahed.com</w:t>
            </w:r>
          </w:p>
        </w:tc>
        <w:tc>
          <w:tcPr>
            <w:tcW w:w="360" w:type="pct"/>
          </w:tcPr>
          <w:p w:rsidR="003C2180" w:rsidRPr="0006596D" w:rsidRDefault="003C2180" w:rsidP="003C2180">
            <w:pPr>
              <w:bidi w:val="0"/>
              <w:spacing w:before="60" w:after="60"/>
              <w:jc w:val="both"/>
              <w:rPr>
                <w:rFonts w:ascii="IRMitra" w:hAnsi="IRMitra" w:cs="IRMitra"/>
                <w:color w:val="000000" w:themeColor="text1"/>
                <w:sz w:val="22"/>
                <w:szCs w:val="22"/>
                <w:rtl/>
              </w:rPr>
            </w:pPr>
          </w:p>
        </w:tc>
        <w:tc>
          <w:tcPr>
            <w:tcW w:w="2345" w:type="pct"/>
            <w:gridSpan w:val="2"/>
          </w:tcPr>
          <w:p w:rsidR="003C2180" w:rsidRPr="0006596D" w:rsidRDefault="003C2180" w:rsidP="003C2180">
            <w:pPr>
              <w:widowControl w:val="0"/>
              <w:tabs>
                <w:tab w:val="right" w:leader="dot" w:pos="5138"/>
              </w:tabs>
              <w:bidi w:val="0"/>
              <w:spacing w:before="60" w:after="60"/>
              <w:jc w:val="both"/>
              <w:rPr>
                <w:rFonts w:ascii="Literata" w:hAnsi="Literata"/>
                <w:color w:val="000000" w:themeColor="text1"/>
                <w:sz w:val="22"/>
                <w:szCs w:val="22"/>
              </w:rPr>
            </w:pPr>
            <w:r w:rsidRPr="0006596D">
              <w:rPr>
                <w:rFonts w:ascii="Literata" w:hAnsi="Literata"/>
                <w:color w:val="000000" w:themeColor="text1"/>
                <w:sz w:val="22"/>
                <w:szCs w:val="22"/>
              </w:rPr>
              <w:t>www.aqeedeh.com</w:t>
            </w:r>
          </w:p>
          <w:p w:rsidR="003C2180" w:rsidRPr="0006596D" w:rsidRDefault="003C2180" w:rsidP="003C2180">
            <w:pPr>
              <w:widowControl w:val="0"/>
              <w:tabs>
                <w:tab w:val="right" w:leader="dot" w:pos="5138"/>
              </w:tabs>
              <w:bidi w:val="0"/>
              <w:spacing w:before="60" w:after="60"/>
              <w:jc w:val="both"/>
              <w:rPr>
                <w:rFonts w:ascii="Literata" w:hAnsi="Literata"/>
                <w:color w:val="000000" w:themeColor="text1"/>
                <w:sz w:val="22"/>
                <w:szCs w:val="22"/>
              </w:rPr>
            </w:pPr>
            <w:r w:rsidRPr="0006596D">
              <w:rPr>
                <w:rFonts w:ascii="Literata" w:hAnsi="Literata"/>
                <w:color w:val="000000" w:themeColor="text1"/>
                <w:sz w:val="22"/>
                <w:szCs w:val="22"/>
              </w:rPr>
              <w:t>www.islamtxt.com</w:t>
            </w:r>
          </w:p>
          <w:p w:rsidR="003C2180" w:rsidRPr="0006596D" w:rsidRDefault="00372EE6" w:rsidP="003C2180">
            <w:pPr>
              <w:widowControl w:val="0"/>
              <w:tabs>
                <w:tab w:val="right" w:leader="dot" w:pos="5138"/>
              </w:tabs>
              <w:bidi w:val="0"/>
              <w:spacing w:before="60" w:after="60"/>
              <w:jc w:val="both"/>
              <w:rPr>
                <w:rFonts w:ascii="Literata" w:hAnsi="Literata"/>
                <w:color w:val="000000" w:themeColor="text1"/>
                <w:sz w:val="22"/>
                <w:szCs w:val="22"/>
              </w:rPr>
            </w:pPr>
            <w:hyperlink r:id="rId13" w:history="1">
              <w:r w:rsidR="003C2180" w:rsidRPr="0006596D">
                <w:rPr>
                  <w:rStyle w:val="Hyperlink"/>
                  <w:rFonts w:ascii="Literata" w:hAnsi="Literata"/>
                  <w:color w:val="000000" w:themeColor="text1"/>
                  <w:sz w:val="22"/>
                  <w:szCs w:val="22"/>
                  <w:u w:val="none"/>
                </w:rPr>
                <w:t>www.shabnam.cc</w:t>
              </w:r>
            </w:hyperlink>
          </w:p>
          <w:p w:rsidR="003C2180" w:rsidRPr="0006596D" w:rsidRDefault="003C2180" w:rsidP="003C2180">
            <w:pPr>
              <w:bidi w:val="0"/>
              <w:spacing w:before="60" w:after="60"/>
              <w:jc w:val="both"/>
              <w:rPr>
                <w:rFonts w:ascii="IRMitra" w:hAnsi="IRMitra" w:cs="IRMitra"/>
                <w:color w:val="000000" w:themeColor="text1"/>
                <w:sz w:val="22"/>
                <w:szCs w:val="22"/>
                <w:rtl/>
              </w:rPr>
            </w:pPr>
            <w:r w:rsidRPr="0006596D">
              <w:rPr>
                <w:rFonts w:ascii="Literata" w:hAnsi="Literata"/>
                <w:color w:val="000000" w:themeColor="text1"/>
                <w:sz w:val="22"/>
                <w:szCs w:val="22"/>
              </w:rPr>
              <w:t>www.sadaislam.com</w:t>
            </w:r>
          </w:p>
        </w:tc>
      </w:tr>
      <w:tr w:rsidR="003C2180" w:rsidRPr="00EA1553" w:rsidTr="003C2180">
        <w:tc>
          <w:tcPr>
            <w:tcW w:w="2295" w:type="pct"/>
            <w:gridSpan w:val="2"/>
          </w:tcPr>
          <w:p w:rsidR="003C2180" w:rsidRPr="00EA1553" w:rsidRDefault="003C2180" w:rsidP="0080193B">
            <w:pPr>
              <w:spacing w:before="60" w:after="60"/>
              <w:rPr>
                <w:rFonts w:ascii="IRMitra" w:hAnsi="IRMitra" w:cs="IRMitra"/>
                <w:b/>
                <w:bCs/>
                <w:sz w:val="5"/>
                <w:szCs w:val="5"/>
                <w:rtl/>
              </w:rPr>
            </w:pPr>
          </w:p>
        </w:tc>
        <w:tc>
          <w:tcPr>
            <w:tcW w:w="2705" w:type="pct"/>
            <w:gridSpan w:val="3"/>
          </w:tcPr>
          <w:p w:rsidR="003C2180" w:rsidRPr="00EA1553" w:rsidRDefault="003C2180" w:rsidP="0080193B">
            <w:pPr>
              <w:spacing w:before="60" w:after="60"/>
              <w:rPr>
                <w:rFonts w:ascii="IRMitra" w:hAnsi="IRMitra" w:cs="IRMitra"/>
                <w:color w:val="244061" w:themeColor="accent1" w:themeShade="80"/>
                <w:sz w:val="5"/>
                <w:szCs w:val="5"/>
                <w:rtl/>
              </w:rPr>
            </w:pPr>
          </w:p>
        </w:tc>
      </w:tr>
      <w:tr w:rsidR="003C2180" w:rsidRPr="00C50D4D" w:rsidTr="003C2180">
        <w:tc>
          <w:tcPr>
            <w:tcW w:w="5000" w:type="pct"/>
            <w:gridSpan w:val="5"/>
          </w:tcPr>
          <w:p w:rsidR="003C2180" w:rsidRPr="00855B06" w:rsidRDefault="003C2180" w:rsidP="0080193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9DF6146" wp14:editId="29A37301">
                  <wp:extent cx="1112214" cy="5789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3C2180" w:rsidRPr="00C50D4D" w:rsidTr="003C2180">
        <w:tc>
          <w:tcPr>
            <w:tcW w:w="5000" w:type="pct"/>
            <w:gridSpan w:val="5"/>
            <w:vAlign w:val="center"/>
          </w:tcPr>
          <w:p w:rsidR="003C2180" w:rsidRDefault="003C2180" w:rsidP="0080193B">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3C2180" w:rsidRDefault="003C2180" w:rsidP="00FF4809">
      <w:pPr>
        <w:rPr>
          <w:rFonts w:cs="B Lotus"/>
          <w:sz w:val="24"/>
          <w:szCs w:val="24"/>
          <w:rtl/>
          <w:lang w:bidi="fa-IR"/>
        </w:rPr>
        <w:sectPr w:rsidR="003C2180" w:rsidSect="003C2180">
          <w:footnotePr>
            <w:numRestart w:val="eachPage"/>
          </w:footnotePr>
          <w:pgSz w:w="7938" w:h="11907" w:code="9"/>
          <w:pgMar w:top="567" w:right="851" w:bottom="851" w:left="851" w:header="454" w:footer="0" w:gutter="0"/>
          <w:cols w:space="708"/>
          <w:titlePg/>
          <w:bidi/>
          <w:rtlGutter/>
          <w:docGrid w:linePitch="381"/>
        </w:sectPr>
      </w:pPr>
    </w:p>
    <w:p w:rsidR="00492040" w:rsidRPr="0059166C" w:rsidRDefault="00D643BE" w:rsidP="00796E48">
      <w:pPr>
        <w:jc w:val="center"/>
        <w:rPr>
          <w:rFonts w:ascii="IranNastaliq" w:hAnsi="IranNastaliq" w:cs="IranNastaliq"/>
          <w:sz w:val="30"/>
          <w:szCs w:val="30"/>
          <w:rtl/>
          <w:lang w:bidi="fa-IR"/>
        </w:rPr>
      </w:pPr>
      <w:bookmarkStart w:id="2" w:name="_Toc62138800"/>
      <w:bookmarkStart w:id="3" w:name="_Toc272967535"/>
      <w:r w:rsidRPr="0059166C">
        <w:rPr>
          <w:rFonts w:ascii="IranNastaliq" w:hAnsi="IranNastaliq" w:cs="IranNastaliq"/>
          <w:sz w:val="30"/>
          <w:szCs w:val="30"/>
          <w:rtl/>
          <w:lang w:bidi="fa-IR"/>
        </w:rPr>
        <w:lastRenderedPageBreak/>
        <w:t>بسم الله الرحمن الرحیم</w:t>
      </w:r>
    </w:p>
    <w:p w:rsidR="00BB0CA3" w:rsidRDefault="005037D1" w:rsidP="00F937DF">
      <w:pPr>
        <w:pStyle w:val="a0"/>
        <w:rPr>
          <w:rtl/>
        </w:rPr>
      </w:pPr>
      <w:bookmarkStart w:id="4" w:name="_Toc275041238"/>
      <w:bookmarkStart w:id="5" w:name="_Toc440791744"/>
      <w:r w:rsidRPr="00D97A5E">
        <w:rPr>
          <w:rtl/>
        </w:rPr>
        <w:t>فهرست مطال</w:t>
      </w:r>
      <w:bookmarkEnd w:id="2"/>
      <w:bookmarkEnd w:id="3"/>
      <w:bookmarkEnd w:id="4"/>
      <w:r w:rsidR="00BB0CA3">
        <w:rPr>
          <w:rtl/>
        </w:rPr>
        <w:t>ب</w:t>
      </w:r>
      <w:bookmarkEnd w:id="5"/>
    </w:p>
    <w:p w:rsidR="00531DF8" w:rsidRDefault="00531DF8">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40791744" w:history="1">
        <w:r w:rsidRPr="00694944">
          <w:rPr>
            <w:rStyle w:val="Hyperlink"/>
            <w:rFonts w:hint="eastAsia"/>
            <w:noProof/>
            <w:rtl/>
            <w:lang w:bidi="fa-IR"/>
          </w:rPr>
          <w:t>فهرست</w:t>
        </w:r>
        <w:r w:rsidRPr="00694944">
          <w:rPr>
            <w:rStyle w:val="Hyperlink"/>
            <w:noProof/>
            <w:rtl/>
            <w:lang w:bidi="fa-IR"/>
          </w:rPr>
          <w:t xml:space="preserve"> </w:t>
        </w:r>
        <w:r w:rsidRPr="00694944">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440791744 </w:instrText>
        </w:r>
        <w:r>
          <w:rPr>
            <w:noProof/>
            <w:webHidden/>
          </w:rPr>
          <w:instrText>\h</w:instrText>
        </w:r>
        <w:r>
          <w:rPr>
            <w:noProof/>
            <w:webHidden/>
            <w:rtl/>
          </w:rPr>
          <w:instrText xml:space="preserve"> </w:instrText>
        </w:r>
        <w:r>
          <w:rPr>
            <w:noProof/>
            <w:webHidden/>
            <w:rtl/>
          </w:rPr>
        </w:r>
        <w:r>
          <w:rPr>
            <w:noProof/>
            <w:webHidden/>
            <w:rtl/>
          </w:rPr>
          <w:fldChar w:fldCharType="separate"/>
        </w:r>
        <w:r w:rsidR="00CA503A">
          <w:rPr>
            <w:rFonts w:hint="eastAsia"/>
            <w:noProof/>
            <w:webHidden/>
            <w:rtl/>
          </w:rPr>
          <w:t>‌أ</w:t>
        </w:r>
        <w:r>
          <w:rPr>
            <w:noProof/>
            <w:webHidden/>
            <w:rtl/>
          </w:rPr>
          <w:fldChar w:fldCharType="end"/>
        </w:r>
      </w:hyperlink>
    </w:p>
    <w:p w:rsidR="00531DF8" w:rsidRDefault="00372EE6">
      <w:pPr>
        <w:pStyle w:val="TOC1"/>
        <w:tabs>
          <w:tab w:val="right" w:leader="dot" w:pos="6226"/>
        </w:tabs>
        <w:rPr>
          <w:rFonts w:asciiTheme="minorHAnsi" w:eastAsiaTheme="minorEastAsia" w:hAnsiTheme="minorHAnsi" w:cstheme="minorBidi"/>
          <w:bCs w:val="0"/>
          <w:noProof/>
          <w:sz w:val="22"/>
          <w:szCs w:val="22"/>
          <w:rtl/>
        </w:rPr>
      </w:pPr>
      <w:hyperlink w:anchor="_Toc440791745" w:history="1">
        <w:r w:rsidR="00531DF8" w:rsidRPr="00694944">
          <w:rPr>
            <w:rStyle w:val="Hyperlink"/>
            <w:rFonts w:hint="eastAsia"/>
            <w:noProof/>
            <w:rtl/>
            <w:lang w:bidi="fa-IR"/>
          </w:rPr>
          <w:t>ابوجندل</w:t>
        </w:r>
        <w:r w:rsidR="00531DF8" w:rsidRPr="00694944">
          <w:rPr>
            <w:rStyle w:val="Hyperlink"/>
            <w:noProof/>
            <w:rtl/>
            <w:lang w:bidi="fa-IR"/>
          </w:rPr>
          <w:t xml:space="preserve"> </w:t>
        </w:r>
        <w:r w:rsidR="00531DF8" w:rsidRPr="00694944">
          <w:rPr>
            <w:rStyle w:val="Hyperlink"/>
            <w:rFonts w:hint="eastAsia"/>
            <w:noProof/>
            <w:rtl/>
            <w:lang w:bidi="fa-IR"/>
          </w:rPr>
          <w:t>بن</w:t>
        </w:r>
        <w:r w:rsidR="00531DF8" w:rsidRPr="00694944">
          <w:rPr>
            <w:rStyle w:val="Hyperlink"/>
            <w:noProof/>
            <w:rtl/>
            <w:lang w:bidi="fa-IR"/>
          </w:rPr>
          <w:t xml:space="preserve"> </w:t>
        </w:r>
        <w:r w:rsidR="00531DF8" w:rsidRPr="00694944">
          <w:rPr>
            <w:rStyle w:val="Hyperlink"/>
            <w:rFonts w:hint="eastAsia"/>
            <w:noProof/>
            <w:rtl/>
            <w:lang w:bidi="fa-IR"/>
          </w:rPr>
          <w:t>سه</w:t>
        </w:r>
        <w:r w:rsidR="00531DF8" w:rsidRPr="00694944">
          <w:rPr>
            <w:rStyle w:val="Hyperlink"/>
            <w:rFonts w:hint="cs"/>
            <w:noProof/>
            <w:rtl/>
            <w:lang w:bidi="fa-IR"/>
          </w:rPr>
          <w:t>ی</w:t>
        </w:r>
        <w:r w:rsidR="00531DF8" w:rsidRPr="00694944">
          <w:rPr>
            <w:rStyle w:val="Hyperlink"/>
            <w:rFonts w:hint="eastAsia"/>
            <w:noProof/>
            <w:rtl/>
            <w:lang w:bidi="fa-IR"/>
          </w:rPr>
          <w:t>ل</w:t>
        </w:r>
        <w:r w:rsidR="00531DF8" w:rsidRPr="00694944">
          <w:rPr>
            <w:rStyle w:val="Hyperlink"/>
            <w:noProof/>
            <w:rtl/>
            <w:lang w:bidi="fa-IR"/>
          </w:rPr>
          <w:t xml:space="preserve"> </w:t>
        </w:r>
        <w:r w:rsidR="00531DF8" w:rsidRPr="00694944">
          <w:rPr>
            <w:rStyle w:val="Hyperlink"/>
            <w:rFonts w:hint="eastAsia"/>
            <w:noProof/>
            <w:rtl/>
            <w:lang w:bidi="fa-IR"/>
          </w:rPr>
          <w:t>بن</w:t>
        </w:r>
        <w:r w:rsidR="00531DF8" w:rsidRPr="00694944">
          <w:rPr>
            <w:rStyle w:val="Hyperlink"/>
            <w:noProof/>
            <w:rtl/>
            <w:lang w:bidi="fa-IR"/>
          </w:rPr>
          <w:t xml:space="preserve"> </w:t>
        </w:r>
        <w:r w:rsidR="00531DF8" w:rsidRPr="00694944">
          <w:rPr>
            <w:rStyle w:val="Hyperlink"/>
            <w:rFonts w:hint="eastAsia"/>
            <w:noProof/>
            <w:rtl/>
            <w:lang w:bidi="fa-IR"/>
          </w:rPr>
          <w:t>عمرو</w:t>
        </w:r>
        <w:r w:rsidR="00531DF8" w:rsidRPr="00531DF8">
          <w:rPr>
            <w:rStyle w:val="Hyperlink"/>
            <w:rFonts w:cs="CTraditional Arabic" w:hint="eastAsia"/>
            <w:bCs w:val="0"/>
            <w:noProof/>
            <w:rtl/>
            <w:lang w:bidi="fa-IR"/>
          </w:rPr>
          <w:t>ب</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440791745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1</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46" w:history="1">
        <w:r w:rsidR="00531DF8" w:rsidRPr="00694944">
          <w:rPr>
            <w:rStyle w:val="Hyperlink"/>
            <w:rFonts w:hint="eastAsia"/>
            <w:noProof/>
            <w:rtl/>
            <w:lang w:bidi="fa-IR"/>
          </w:rPr>
          <w:t>فض</w:t>
        </w:r>
        <w:r w:rsidR="00531DF8" w:rsidRPr="00694944">
          <w:rPr>
            <w:rStyle w:val="Hyperlink"/>
            <w:rFonts w:hint="cs"/>
            <w:noProof/>
            <w:rtl/>
            <w:lang w:bidi="fa-IR"/>
          </w:rPr>
          <w:t>ی</w:t>
        </w:r>
        <w:r w:rsidR="00531DF8" w:rsidRPr="00694944">
          <w:rPr>
            <w:rStyle w:val="Hyperlink"/>
            <w:rFonts w:hint="eastAsia"/>
            <w:noProof/>
            <w:rtl/>
            <w:lang w:bidi="fa-IR"/>
          </w:rPr>
          <w:t>لت</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rFonts w:hint="cs"/>
            <w:noProof/>
            <w:rtl/>
            <w:lang w:bidi="fa-IR"/>
          </w:rPr>
          <w:t>ی</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440791746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1</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47" w:history="1">
        <w:r w:rsidR="00531DF8" w:rsidRPr="00694944">
          <w:rPr>
            <w:rStyle w:val="Hyperlink"/>
            <w:rFonts w:hint="eastAsia"/>
            <w:noProof/>
            <w:rtl/>
            <w:lang w:bidi="fa-IR"/>
          </w:rPr>
          <w:t>داستان</w:t>
        </w:r>
        <w:r w:rsidR="00531DF8" w:rsidRPr="00694944">
          <w:rPr>
            <w:rStyle w:val="Hyperlink"/>
            <w:noProof/>
            <w:rtl/>
            <w:lang w:bidi="fa-IR"/>
          </w:rPr>
          <w:t xml:space="preserve"> </w:t>
        </w:r>
        <w:r w:rsidR="00531DF8" w:rsidRPr="00694944">
          <w:rPr>
            <w:rStyle w:val="Hyperlink"/>
            <w:rFonts w:hint="eastAsia"/>
            <w:noProof/>
            <w:rtl/>
            <w:lang w:bidi="fa-IR"/>
          </w:rPr>
          <w:t>فرار</w:t>
        </w:r>
        <w:r w:rsidR="00531DF8" w:rsidRPr="00694944">
          <w:rPr>
            <w:rStyle w:val="Hyperlink"/>
            <w:noProof/>
            <w:rtl/>
            <w:lang w:bidi="fa-IR"/>
          </w:rPr>
          <w:t xml:space="preserve"> </w:t>
        </w:r>
        <w:r w:rsidR="00531DF8" w:rsidRPr="00694944">
          <w:rPr>
            <w:rStyle w:val="Hyperlink"/>
            <w:rFonts w:hint="eastAsia"/>
            <w:noProof/>
            <w:rtl/>
            <w:lang w:bidi="fa-IR"/>
          </w:rPr>
          <w:t>أبو</w:t>
        </w:r>
        <w:r w:rsidR="00531DF8" w:rsidRPr="00694944">
          <w:rPr>
            <w:rStyle w:val="Hyperlink"/>
            <w:noProof/>
            <w:rtl/>
            <w:lang w:bidi="fa-IR"/>
          </w:rPr>
          <w:t xml:space="preserve"> </w:t>
        </w:r>
        <w:r w:rsidR="00531DF8" w:rsidRPr="00694944">
          <w:rPr>
            <w:rStyle w:val="Hyperlink"/>
            <w:rFonts w:hint="eastAsia"/>
            <w:noProof/>
            <w:rtl/>
            <w:lang w:bidi="fa-IR"/>
          </w:rPr>
          <w:t>جندل</w:t>
        </w:r>
        <w:r w:rsidR="00531DF8" w:rsidRPr="00694944">
          <w:rPr>
            <w:rStyle w:val="Hyperlink"/>
            <w:rFonts w:cs="CTraditional Arabic" w:hint="eastAsia"/>
            <w:noProof/>
            <w:rtl/>
            <w:lang w:bidi="fa-IR"/>
          </w:rPr>
          <w:t>س</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noProof/>
            <w:rtl/>
            <w:lang w:bidi="fa-IR"/>
          </w:rPr>
          <w:t xml:space="preserve"> </w:t>
        </w:r>
        <w:r w:rsidR="00531DF8" w:rsidRPr="00694944">
          <w:rPr>
            <w:rStyle w:val="Hyperlink"/>
            <w:rFonts w:hint="eastAsia"/>
            <w:noProof/>
            <w:rtl/>
            <w:lang w:bidi="fa-IR"/>
          </w:rPr>
          <w:t>نجات</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rFonts w:hint="cs"/>
            <w:noProof/>
            <w:rtl/>
            <w:lang w:bidi="fa-IR"/>
          </w:rPr>
          <w:t>ی</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440791747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1</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48" w:history="1">
        <w:r w:rsidR="00531DF8" w:rsidRPr="00694944">
          <w:rPr>
            <w:rStyle w:val="Hyperlink"/>
            <w:rFonts w:hint="eastAsia"/>
            <w:noProof/>
            <w:rtl/>
            <w:lang w:bidi="fa-IR"/>
          </w:rPr>
          <w:t>وفات</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rFonts w:hint="cs"/>
            <w:noProof/>
            <w:rtl/>
            <w:lang w:bidi="fa-IR"/>
          </w:rPr>
          <w:t>ی</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440791748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3</w:t>
        </w:r>
        <w:r w:rsidR="00531DF8">
          <w:rPr>
            <w:noProof/>
            <w:webHidden/>
            <w:rtl/>
          </w:rPr>
          <w:fldChar w:fldCharType="end"/>
        </w:r>
      </w:hyperlink>
    </w:p>
    <w:p w:rsidR="00531DF8" w:rsidRDefault="00372EE6">
      <w:pPr>
        <w:pStyle w:val="TOC1"/>
        <w:tabs>
          <w:tab w:val="right" w:leader="dot" w:pos="6226"/>
        </w:tabs>
        <w:rPr>
          <w:rFonts w:asciiTheme="minorHAnsi" w:eastAsiaTheme="minorEastAsia" w:hAnsiTheme="minorHAnsi" w:cstheme="minorBidi"/>
          <w:bCs w:val="0"/>
          <w:noProof/>
          <w:sz w:val="22"/>
          <w:szCs w:val="22"/>
          <w:rtl/>
        </w:rPr>
      </w:pPr>
      <w:hyperlink w:anchor="_Toc440791749" w:history="1">
        <w:r w:rsidR="00531DF8" w:rsidRPr="00694944">
          <w:rPr>
            <w:rStyle w:val="Hyperlink"/>
            <w:rFonts w:hint="eastAsia"/>
            <w:noProof/>
            <w:rtl/>
            <w:lang w:bidi="fa-IR"/>
          </w:rPr>
          <w:t>حُباب</w:t>
        </w:r>
        <w:r w:rsidR="00531DF8" w:rsidRPr="00694944">
          <w:rPr>
            <w:rStyle w:val="Hyperlink"/>
            <w:noProof/>
            <w:rtl/>
            <w:lang w:bidi="fa-IR"/>
          </w:rPr>
          <w:t xml:space="preserve"> </w:t>
        </w:r>
        <w:r w:rsidR="00531DF8" w:rsidRPr="00694944">
          <w:rPr>
            <w:rStyle w:val="Hyperlink"/>
            <w:rFonts w:hint="eastAsia"/>
            <w:noProof/>
            <w:rtl/>
            <w:lang w:bidi="fa-IR"/>
          </w:rPr>
          <w:t>بن</w:t>
        </w:r>
        <w:r w:rsidR="00531DF8" w:rsidRPr="00694944">
          <w:rPr>
            <w:rStyle w:val="Hyperlink"/>
            <w:noProof/>
            <w:rtl/>
            <w:lang w:bidi="fa-IR"/>
          </w:rPr>
          <w:t xml:space="preserve"> </w:t>
        </w:r>
        <w:r w:rsidR="00531DF8" w:rsidRPr="00694944">
          <w:rPr>
            <w:rStyle w:val="Hyperlink"/>
            <w:rFonts w:hint="eastAsia"/>
            <w:noProof/>
            <w:rtl/>
            <w:lang w:bidi="fa-IR"/>
          </w:rPr>
          <w:t>منذِر</w:t>
        </w:r>
        <w:r w:rsidR="00531DF8" w:rsidRPr="00531DF8">
          <w:rPr>
            <w:rStyle w:val="Hyperlink"/>
            <w:rFonts w:cs="CTraditional Arabic" w:hint="eastAsia"/>
            <w:bCs w:val="0"/>
            <w:noProof/>
            <w:rtl/>
            <w:lang w:bidi="fa-IR"/>
          </w:rPr>
          <w:t>س</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440791749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5</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50" w:history="1">
        <w:r w:rsidR="00531DF8" w:rsidRPr="00694944">
          <w:rPr>
            <w:rStyle w:val="Hyperlink"/>
            <w:rFonts w:hint="eastAsia"/>
            <w:noProof/>
            <w:rtl/>
            <w:lang w:bidi="fa-IR"/>
          </w:rPr>
          <w:t>فضائل</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rFonts w:hint="cs"/>
            <w:noProof/>
            <w:rtl/>
            <w:lang w:bidi="fa-IR"/>
          </w:rPr>
          <w:t>ی</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440791750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5</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51" w:history="1">
        <w:r w:rsidR="00531DF8" w:rsidRPr="00694944">
          <w:rPr>
            <w:rStyle w:val="Hyperlink"/>
            <w:rFonts w:hint="eastAsia"/>
            <w:noProof/>
            <w:rtl/>
            <w:lang w:bidi="fa-IR"/>
          </w:rPr>
          <w:t>را</w:t>
        </w:r>
        <w:r w:rsidR="00531DF8" w:rsidRPr="00694944">
          <w:rPr>
            <w:rStyle w:val="Hyperlink"/>
            <w:rFonts w:hint="cs"/>
            <w:noProof/>
            <w:rtl/>
            <w:lang w:bidi="fa-IR"/>
          </w:rPr>
          <w:t>ی</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noProof/>
            <w:rtl/>
            <w:lang w:bidi="fa-IR"/>
          </w:rPr>
          <w:t xml:space="preserve"> </w:t>
        </w:r>
        <w:r w:rsidR="00531DF8" w:rsidRPr="00694944">
          <w:rPr>
            <w:rStyle w:val="Hyperlink"/>
            <w:rFonts w:hint="eastAsia"/>
            <w:noProof/>
            <w:rtl/>
            <w:lang w:bidi="fa-IR"/>
          </w:rPr>
          <w:t>تدب</w:t>
        </w:r>
        <w:r w:rsidR="00531DF8" w:rsidRPr="00694944">
          <w:rPr>
            <w:rStyle w:val="Hyperlink"/>
            <w:rFonts w:hint="cs"/>
            <w:noProof/>
            <w:rtl/>
            <w:lang w:bidi="fa-IR"/>
          </w:rPr>
          <w:t>ی</w:t>
        </w:r>
        <w:r w:rsidR="00531DF8" w:rsidRPr="00694944">
          <w:rPr>
            <w:rStyle w:val="Hyperlink"/>
            <w:rFonts w:hint="eastAsia"/>
            <w:noProof/>
            <w:rtl/>
            <w:lang w:bidi="fa-IR"/>
          </w:rPr>
          <w:t>ر</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rFonts w:hint="cs"/>
            <w:noProof/>
            <w:rtl/>
            <w:lang w:bidi="fa-IR"/>
          </w:rPr>
          <w:t>ی</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440791751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5</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52" w:history="1">
        <w:r w:rsidR="00531DF8" w:rsidRPr="00694944">
          <w:rPr>
            <w:rStyle w:val="Hyperlink"/>
            <w:rFonts w:hint="eastAsia"/>
            <w:noProof/>
            <w:rtl/>
            <w:lang w:bidi="fa-IR"/>
          </w:rPr>
          <w:t>شجاعت</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rFonts w:hint="cs"/>
            <w:noProof/>
            <w:rtl/>
            <w:lang w:bidi="fa-IR"/>
          </w:rPr>
          <w:t>ی</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440791752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6</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53" w:history="1">
        <w:r w:rsidR="00531DF8" w:rsidRPr="00694944">
          <w:rPr>
            <w:rStyle w:val="Hyperlink"/>
            <w:rFonts w:hint="eastAsia"/>
            <w:noProof/>
            <w:rtl/>
            <w:lang w:bidi="fa-IR"/>
          </w:rPr>
          <w:t>نظر</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rFonts w:hint="cs"/>
            <w:noProof/>
            <w:rtl/>
            <w:lang w:bidi="fa-IR"/>
          </w:rPr>
          <w:t>ی</w:t>
        </w:r>
        <w:r w:rsidR="00531DF8" w:rsidRPr="00694944">
          <w:rPr>
            <w:rStyle w:val="Hyperlink"/>
            <w:noProof/>
            <w:rtl/>
            <w:lang w:bidi="fa-IR"/>
          </w:rPr>
          <w:t xml:space="preserve"> </w:t>
        </w:r>
        <w:r w:rsidR="00531DF8" w:rsidRPr="00694944">
          <w:rPr>
            <w:rStyle w:val="Hyperlink"/>
            <w:rFonts w:hint="eastAsia"/>
            <w:noProof/>
            <w:rtl/>
            <w:lang w:bidi="fa-IR"/>
          </w:rPr>
          <w:t>در</w:t>
        </w:r>
        <w:r w:rsidR="00531DF8" w:rsidRPr="00694944">
          <w:rPr>
            <w:rStyle w:val="Hyperlink"/>
            <w:noProof/>
            <w:rtl/>
            <w:lang w:bidi="fa-IR"/>
          </w:rPr>
          <w:t xml:space="preserve"> </w:t>
        </w:r>
        <w:r w:rsidR="00531DF8" w:rsidRPr="00694944">
          <w:rPr>
            <w:rStyle w:val="Hyperlink"/>
            <w:rFonts w:hint="eastAsia"/>
            <w:noProof/>
            <w:rtl/>
            <w:lang w:bidi="fa-IR"/>
          </w:rPr>
          <w:t>سق</w:t>
        </w:r>
        <w:r w:rsidR="00531DF8" w:rsidRPr="00694944">
          <w:rPr>
            <w:rStyle w:val="Hyperlink"/>
            <w:rFonts w:hint="cs"/>
            <w:noProof/>
            <w:rtl/>
            <w:lang w:bidi="fa-IR"/>
          </w:rPr>
          <w:t>ی</w:t>
        </w:r>
        <w:r w:rsidR="00531DF8" w:rsidRPr="00694944">
          <w:rPr>
            <w:rStyle w:val="Hyperlink"/>
            <w:rFonts w:hint="eastAsia"/>
            <w:noProof/>
            <w:rtl/>
            <w:lang w:bidi="fa-IR"/>
          </w:rPr>
          <w:t>فه</w:t>
        </w:r>
        <w:r w:rsidR="00531DF8" w:rsidRPr="00694944">
          <w:rPr>
            <w:rStyle w:val="Hyperlink"/>
            <w:noProof/>
            <w:rtl/>
            <w:lang w:bidi="fa-IR"/>
          </w:rPr>
          <w:t xml:space="preserve"> </w:t>
        </w:r>
        <w:r w:rsidR="00531DF8" w:rsidRPr="00694944">
          <w:rPr>
            <w:rStyle w:val="Hyperlink"/>
            <w:rFonts w:hint="eastAsia"/>
            <w:noProof/>
            <w:rtl/>
            <w:lang w:bidi="fa-IR"/>
          </w:rPr>
          <w:t>بن</w:t>
        </w:r>
        <w:r w:rsidR="00531DF8" w:rsidRPr="00694944">
          <w:rPr>
            <w:rStyle w:val="Hyperlink"/>
            <w:rFonts w:hint="cs"/>
            <w:noProof/>
            <w:rtl/>
            <w:lang w:bidi="fa-IR"/>
          </w:rPr>
          <w:t>ی</w:t>
        </w:r>
        <w:r w:rsidR="00531DF8" w:rsidRPr="00694944">
          <w:rPr>
            <w:rStyle w:val="Hyperlink"/>
            <w:noProof/>
            <w:rtl/>
            <w:lang w:bidi="fa-IR"/>
          </w:rPr>
          <w:t xml:space="preserve"> </w:t>
        </w:r>
        <w:r w:rsidR="00531DF8" w:rsidRPr="00694944">
          <w:rPr>
            <w:rStyle w:val="Hyperlink"/>
            <w:rFonts w:hint="eastAsia"/>
            <w:noProof/>
            <w:rtl/>
            <w:lang w:bidi="fa-IR"/>
          </w:rPr>
          <w:t>ساعده</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440791753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6</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54" w:history="1">
        <w:r w:rsidR="00531DF8" w:rsidRPr="00694944">
          <w:rPr>
            <w:rStyle w:val="Hyperlink"/>
            <w:rFonts w:hint="eastAsia"/>
            <w:noProof/>
            <w:rtl/>
            <w:lang w:bidi="fa-IR"/>
          </w:rPr>
          <w:t>وفات</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rFonts w:hint="cs"/>
            <w:noProof/>
            <w:rtl/>
            <w:lang w:bidi="fa-IR"/>
          </w:rPr>
          <w:t>ی</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440791754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7</w:t>
        </w:r>
        <w:r w:rsidR="00531DF8">
          <w:rPr>
            <w:noProof/>
            <w:webHidden/>
            <w:rtl/>
          </w:rPr>
          <w:fldChar w:fldCharType="end"/>
        </w:r>
      </w:hyperlink>
    </w:p>
    <w:p w:rsidR="00531DF8" w:rsidRDefault="00372EE6">
      <w:pPr>
        <w:pStyle w:val="TOC1"/>
        <w:tabs>
          <w:tab w:val="right" w:leader="dot" w:pos="6226"/>
        </w:tabs>
        <w:rPr>
          <w:rFonts w:asciiTheme="minorHAnsi" w:eastAsiaTheme="minorEastAsia" w:hAnsiTheme="minorHAnsi" w:cstheme="minorBidi"/>
          <w:bCs w:val="0"/>
          <w:noProof/>
          <w:sz w:val="22"/>
          <w:szCs w:val="22"/>
          <w:rtl/>
        </w:rPr>
      </w:pPr>
      <w:hyperlink w:anchor="_Toc440791755" w:history="1">
        <w:r w:rsidR="00531DF8" w:rsidRPr="00694944">
          <w:rPr>
            <w:rStyle w:val="Hyperlink"/>
            <w:rFonts w:hint="eastAsia"/>
            <w:noProof/>
            <w:rtl/>
            <w:lang w:bidi="fa-IR"/>
          </w:rPr>
          <w:t>سع</w:t>
        </w:r>
        <w:r w:rsidR="00531DF8" w:rsidRPr="00694944">
          <w:rPr>
            <w:rStyle w:val="Hyperlink"/>
            <w:rFonts w:hint="cs"/>
            <w:noProof/>
            <w:rtl/>
            <w:lang w:bidi="fa-IR"/>
          </w:rPr>
          <w:t>ی</w:t>
        </w:r>
        <w:r w:rsidR="00531DF8" w:rsidRPr="00694944">
          <w:rPr>
            <w:rStyle w:val="Hyperlink"/>
            <w:rFonts w:hint="eastAsia"/>
            <w:noProof/>
            <w:rtl/>
            <w:lang w:bidi="fa-IR"/>
          </w:rPr>
          <w:t>د</w:t>
        </w:r>
        <w:r w:rsidR="00531DF8" w:rsidRPr="00694944">
          <w:rPr>
            <w:rStyle w:val="Hyperlink"/>
            <w:noProof/>
            <w:rtl/>
            <w:lang w:bidi="fa-IR"/>
          </w:rPr>
          <w:t xml:space="preserve"> </w:t>
        </w:r>
        <w:r w:rsidR="00531DF8" w:rsidRPr="00694944">
          <w:rPr>
            <w:rStyle w:val="Hyperlink"/>
            <w:rFonts w:hint="eastAsia"/>
            <w:noProof/>
            <w:rtl/>
            <w:lang w:bidi="fa-IR"/>
          </w:rPr>
          <w:t>بن</w:t>
        </w:r>
        <w:r w:rsidR="00531DF8" w:rsidRPr="00694944">
          <w:rPr>
            <w:rStyle w:val="Hyperlink"/>
            <w:noProof/>
            <w:rtl/>
            <w:lang w:bidi="fa-IR"/>
          </w:rPr>
          <w:t xml:space="preserve"> </w:t>
        </w:r>
        <w:r w:rsidR="00531DF8" w:rsidRPr="00694944">
          <w:rPr>
            <w:rStyle w:val="Hyperlink"/>
            <w:rFonts w:hint="eastAsia"/>
            <w:noProof/>
            <w:rtl/>
            <w:lang w:bidi="fa-IR"/>
          </w:rPr>
          <w:t>ز</w:t>
        </w:r>
        <w:r w:rsidR="00531DF8" w:rsidRPr="00694944">
          <w:rPr>
            <w:rStyle w:val="Hyperlink"/>
            <w:rFonts w:hint="cs"/>
            <w:noProof/>
            <w:rtl/>
            <w:lang w:bidi="fa-IR"/>
          </w:rPr>
          <w:t>ی</w:t>
        </w:r>
        <w:r w:rsidR="00531DF8" w:rsidRPr="00694944">
          <w:rPr>
            <w:rStyle w:val="Hyperlink"/>
            <w:rFonts w:hint="eastAsia"/>
            <w:noProof/>
            <w:rtl/>
            <w:lang w:bidi="fa-IR"/>
          </w:rPr>
          <w:t>د،</w:t>
        </w:r>
        <w:r w:rsidR="00531DF8" w:rsidRPr="00694944">
          <w:rPr>
            <w:rStyle w:val="Hyperlink"/>
            <w:noProof/>
            <w:rtl/>
            <w:lang w:bidi="fa-IR"/>
          </w:rPr>
          <w:t xml:space="preserve"> </w:t>
        </w:r>
        <w:r w:rsidR="00531DF8" w:rsidRPr="00694944">
          <w:rPr>
            <w:rStyle w:val="Hyperlink"/>
            <w:rFonts w:hint="eastAsia"/>
            <w:noProof/>
            <w:rtl/>
            <w:lang w:bidi="fa-IR"/>
          </w:rPr>
          <w:t>صحاب</w:t>
        </w:r>
        <w:r w:rsidR="00531DF8" w:rsidRPr="00694944">
          <w:rPr>
            <w:rStyle w:val="Hyperlink"/>
            <w:rFonts w:hint="cs"/>
            <w:noProof/>
            <w:rtl/>
            <w:lang w:bidi="fa-IR"/>
          </w:rPr>
          <w:t>ی</w:t>
        </w:r>
        <w:r w:rsidR="00531DF8" w:rsidRPr="00694944">
          <w:rPr>
            <w:rStyle w:val="Hyperlink"/>
            <w:noProof/>
            <w:rtl/>
            <w:lang w:bidi="fa-IR"/>
          </w:rPr>
          <w:t xml:space="preserve"> </w:t>
        </w:r>
        <w:r w:rsidR="00531DF8" w:rsidRPr="00694944">
          <w:rPr>
            <w:rStyle w:val="Hyperlink"/>
            <w:rFonts w:hint="eastAsia"/>
            <w:noProof/>
            <w:rtl/>
            <w:lang w:bidi="fa-IR"/>
          </w:rPr>
          <w:t>مستجاب</w:t>
        </w:r>
        <w:r w:rsidR="00531DF8" w:rsidRPr="00694944">
          <w:rPr>
            <w:rStyle w:val="Hyperlink"/>
            <w:noProof/>
            <w:rtl/>
            <w:lang w:bidi="fa-IR"/>
          </w:rPr>
          <w:t xml:space="preserve"> </w:t>
        </w:r>
        <w:r w:rsidR="00531DF8" w:rsidRPr="00694944">
          <w:rPr>
            <w:rStyle w:val="Hyperlink"/>
            <w:rFonts w:hint="eastAsia"/>
            <w:noProof/>
            <w:rtl/>
            <w:lang w:bidi="fa-IR"/>
          </w:rPr>
          <w:t>الدعوه</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440791755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9</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56" w:history="1">
        <w:r w:rsidR="00531DF8" w:rsidRPr="00694944">
          <w:rPr>
            <w:rStyle w:val="Hyperlink"/>
            <w:rFonts w:hint="eastAsia"/>
            <w:noProof/>
            <w:rtl/>
            <w:lang w:bidi="fa-IR"/>
          </w:rPr>
          <w:t>احاد</w:t>
        </w:r>
        <w:r w:rsidR="00531DF8" w:rsidRPr="00694944">
          <w:rPr>
            <w:rStyle w:val="Hyperlink"/>
            <w:rFonts w:hint="cs"/>
            <w:noProof/>
            <w:rtl/>
            <w:lang w:bidi="fa-IR"/>
          </w:rPr>
          <w:t>ی</w:t>
        </w:r>
        <w:r w:rsidR="00531DF8" w:rsidRPr="00694944">
          <w:rPr>
            <w:rStyle w:val="Hyperlink"/>
            <w:rFonts w:hint="eastAsia"/>
            <w:noProof/>
            <w:rtl/>
            <w:lang w:bidi="fa-IR"/>
          </w:rPr>
          <w:t>ث</w:t>
        </w:r>
        <w:r w:rsidR="00531DF8" w:rsidRPr="00694944">
          <w:rPr>
            <w:rStyle w:val="Hyperlink"/>
            <w:noProof/>
            <w:rtl/>
            <w:lang w:bidi="fa-IR"/>
          </w:rPr>
          <w:t xml:space="preserve"> </w:t>
        </w:r>
        <w:r w:rsidR="00531DF8" w:rsidRPr="00694944">
          <w:rPr>
            <w:rStyle w:val="Hyperlink"/>
            <w:rFonts w:hint="eastAsia"/>
            <w:noProof/>
            <w:rtl/>
            <w:lang w:bidi="fa-IR"/>
          </w:rPr>
          <w:t>سع</w:t>
        </w:r>
        <w:r w:rsidR="00531DF8" w:rsidRPr="00694944">
          <w:rPr>
            <w:rStyle w:val="Hyperlink"/>
            <w:rFonts w:hint="cs"/>
            <w:noProof/>
            <w:rtl/>
            <w:lang w:bidi="fa-IR"/>
          </w:rPr>
          <w:t>ی</w:t>
        </w:r>
        <w:r w:rsidR="00531DF8" w:rsidRPr="00694944">
          <w:rPr>
            <w:rStyle w:val="Hyperlink"/>
            <w:rFonts w:hint="eastAsia"/>
            <w:noProof/>
            <w:rtl/>
            <w:lang w:bidi="fa-IR"/>
          </w:rPr>
          <w:t>د</w:t>
        </w:r>
        <w:r w:rsidR="00531DF8" w:rsidRPr="00694944">
          <w:rPr>
            <w:rStyle w:val="Hyperlink"/>
            <w:noProof/>
            <w:rtl/>
            <w:lang w:bidi="fa-IR"/>
          </w:rPr>
          <w:t xml:space="preserve"> </w:t>
        </w:r>
        <w:r w:rsidR="00531DF8" w:rsidRPr="00694944">
          <w:rPr>
            <w:rStyle w:val="Hyperlink"/>
            <w:rFonts w:hint="eastAsia"/>
            <w:noProof/>
            <w:rtl/>
            <w:lang w:bidi="fa-IR"/>
          </w:rPr>
          <w:t>بن</w:t>
        </w:r>
        <w:r w:rsidR="00531DF8" w:rsidRPr="00694944">
          <w:rPr>
            <w:rStyle w:val="Hyperlink"/>
            <w:noProof/>
            <w:rtl/>
            <w:lang w:bidi="fa-IR"/>
          </w:rPr>
          <w:t xml:space="preserve"> </w:t>
        </w:r>
        <w:r w:rsidR="00531DF8" w:rsidRPr="00694944">
          <w:rPr>
            <w:rStyle w:val="Hyperlink"/>
            <w:rFonts w:hint="eastAsia"/>
            <w:noProof/>
            <w:rtl/>
            <w:lang w:bidi="fa-IR"/>
          </w:rPr>
          <w:t>ز</w:t>
        </w:r>
        <w:r w:rsidR="00531DF8" w:rsidRPr="00694944">
          <w:rPr>
            <w:rStyle w:val="Hyperlink"/>
            <w:rFonts w:hint="cs"/>
            <w:noProof/>
            <w:rtl/>
            <w:lang w:bidi="fa-IR"/>
          </w:rPr>
          <w:t>ی</w:t>
        </w:r>
        <w:r w:rsidR="00531DF8" w:rsidRPr="00694944">
          <w:rPr>
            <w:rStyle w:val="Hyperlink"/>
            <w:rFonts w:hint="eastAsia"/>
            <w:noProof/>
            <w:rtl/>
            <w:lang w:bidi="fa-IR"/>
          </w:rPr>
          <w:t>د</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440791756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9</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57" w:history="1">
        <w:r w:rsidR="00531DF8" w:rsidRPr="00694944">
          <w:rPr>
            <w:rStyle w:val="Hyperlink"/>
            <w:rFonts w:hint="cs"/>
            <w:noProof/>
            <w:rtl/>
            <w:lang w:bidi="fa-IR"/>
          </w:rPr>
          <w:t>ی</w:t>
        </w:r>
        <w:r w:rsidR="00531DF8" w:rsidRPr="00694944">
          <w:rPr>
            <w:rStyle w:val="Hyperlink"/>
            <w:rFonts w:hint="eastAsia"/>
            <w:noProof/>
            <w:rtl/>
            <w:lang w:bidi="fa-IR"/>
          </w:rPr>
          <w:t>ک</w:t>
        </w:r>
        <w:r w:rsidR="00531DF8" w:rsidRPr="00694944">
          <w:rPr>
            <w:rStyle w:val="Hyperlink"/>
            <w:rFonts w:hint="cs"/>
            <w:noProof/>
            <w:rtl/>
            <w:lang w:bidi="fa-IR"/>
          </w:rPr>
          <w:t>ی</w:t>
        </w:r>
        <w:r w:rsidR="00531DF8" w:rsidRPr="00694944">
          <w:rPr>
            <w:rStyle w:val="Hyperlink"/>
            <w:noProof/>
            <w:rtl/>
            <w:lang w:bidi="fa-IR"/>
          </w:rPr>
          <w:t xml:space="preserve"> </w:t>
        </w:r>
        <w:r w:rsidR="00531DF8" w:rsidRPr="00694944">
          <w:rPr>
            <w:rStyle w:val="Hyperlink"/>
            <w:rFonts w:hint="eastAsia"/>
            <w:noProof/>
            <w:rtl/>
            <w:lang w:bidi="fa-IR"/>
          </w:rPr>
          <w:t>از</w:t>
        </w:r>
        <w:r w:rsidR="00531DF8" w:rsidRPr="00694944">
          <w:rPr>
            <w:rStyle w:val="Hyperlink"/>
            <w:noProof/>
            <w:rtl/>
            <w:lang w:bidi="fa-IR"/>
          </w:rPr>
          <w:t xml:space="preserve"> </w:t>
        </w:r>
        <w:r w:rsidR="00531DF8" w:rsidRPr="00694944">
          <w:rPr>
            <w:rStyle w:val="Hyperlink"/>
            <w:rFonts w:hint="eastAsia"/>
            <w:noProof/>
            <w:rtl/>
            <w:lang w:bidi="fa-IR"/>
          </w:rPr>
          <w:t>بهشت</w:t>
        </w:r>
        <w:r w:rsidR="00531DF8" w:rsidRPr="00694944">
          <w:rPr>
            <w:rStyle w:val="Hyperlink"/>
            <w:rFonts w:hint="cs"/>
            <w:noProof/>
            <w:rtl/>
            <w:lang w:bidi="fa-IR"/>
          </w:rPr>
          <w:t>ی</w:t>
        </w:r>
        <w:r w:rsidR="00531DF8" w:rsidRPr="00694944">
          <w:rPr>
            <w:rStyle w:val="Hyperlink"/>
            <w:rFonts w:hint="eastAsia"/>
            <w:noProof/>
            <w:rtl/>
            <w:lang w:bidi="fa-IR"/>
          </w:rPr>
          <w:t>ان</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440791757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10</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58" w:history="1">
        <w:r w:rsidR="00531DF8" w:rsidRPr="00694944">
          <w:rPr>
            <w:rStyle w:val="Hyperlink"/>
            <w:rFonts w:hint="eastAsia"/>
            <w:noProof/>
            <w:rtl/>
            <w:lang w:bidi="fa-IR"/>
          </w:rPr>
          <w:t>ز</w:t>
        </w:r>
        <w:r w:rsidR="00531DF8" w:rsidRPr="00694944">
          <w:rPr>
            <w:rStyle w:val="Hyperlink"/>
            <w:rFonts w:hint="cs"/>
            <w:noProof/>
            <w:rtl/>
            <w:lang w:bidi="fa-IR"/>
          </w:rPr>
          <w:t>ی</w:t>
        </w:r>
        <w:r w:rsidR="00531DF8" w:rsidRPr="00694944">
          <w:rPr>
            <w:rStyle w:val="Hyperlink"/>
            <w:rFonts w:hint="eastAsia"/>
            <w:noProof/>
            <w:rtl/>
            <w:lang w:bidi="fa-IR"/>
          </w:rPr>
          <w:t>د</w:t>
        </w:r>
        <w:r w:rsidR="00531DF8" w:rsidRPr="00694944">
          <w:rPr>
            <w:rStyle w:val="Hyperlink"/>
            <w:noProof/>
            <w:rtl/>
            <w:lang w:bidi="fa-IR"/>
          </w:rPr>
          <w:t xml:space="preserve"> </w:t>
        </w:r>
        <w:r w:rsidR="00531DF8" w:rsidRPr="00694944">
          <w:rPr>
            <w:rStyle w:val="Hyperlink"/>
            <w:rFonts w:hint="eastAsia"/>
            <w:noProof/>
            <w:rtl/>
            <w:lang w:bidi="fa-IR"/>
          </w:rPr>
          <w:t>بن</w:t>
        </w:r>
        <w:r w:rsidR="00531DF8" w:rsidRPr="00694944">
          <w:rPr>
            <w:rStyle w:val="Hyperlink"/>
            <w:noProof/>
            <w:rtl/>
            <w:lang w:bidi="fa-IR"/>
          </w:rPr>
          <w:t xml:space="preserve"> </w:t>
        </w:r>
        <w:r w:rsidR="00531DF8" w:rsidRPr="00694944">
          <w:rPr>
            <w:rStyle w:val="Hyperlink"/>
            <w:rFonts w:hint="eastAsia"/>
            <w:noProof/>
            <w:rtl/>
            <w:lang w:bidi="fa-IR"/>
          </w:rPr>
          <w:t>عمرو</w:t>
        </w:r>
        <w:r w:rsidR="00531DF8" w:rsidRPr="00694944">
          <w:rPr>
            <w:rStyle w:val="Hyperlink"/>
            <w:noProof/>
            <w:rtl/>
            <w:lang w:bidi="fa-IR"/>
          </w:rPr>
          <w:t xml:space="preserve"> </w:t>
        </w:r>
        <w:r w:rsidR="00531DF8" w:rsidRPr="00694944">
          <w:rPr>
            <w:rStyle w:val="Hyperlink"/>
            <w:rFonts w:hint="eastAsia"/>
            <w:noProof/>
            <w:rtl/>
            <w:lang w:bidi="fa-IR"/>
          </w:rPr>
          <w:t>بن</w:t>
        </w:r>
        <w:r w:rsidR="00531DF8" w:rsidRPr="00694944">
          <w:rPr>
            <w:rStyle w:val="Hyperlink"/>
            <w:noProof/>
            <w:rtl/>
            <w:lang w:bidi="fa-IR"/>
          </w:rPr>
          <w:t xml:space="preserve"> </w:t>
        </w:r>
        <w:r w:rsidR="00531DF8" w:rsidRPr="00694944">
          <w:rPr>
            <w:rStyle w:val="Hyperlink"/>
            <w:rFonts w:hint="eastAsia"/>
            <w:noProof/>
            <w:rtl/>
            <w:lang w:bidi="fa-IR"/>
          </w:rPr>
          <w:t>نف</w:t>
        </w:r>
        <w:r w:rsidR="00531DF8" w:rsidRPr="00694944">
          <w:rPr>
            <w:rStyle w:val="Hyperlink"/>
            <w:rFonts w:hint="cs"/>
            <w:noProof/>
            <w:rtl/>
            <w:lang w:bidi="fa-IR"/>
          </w:rPr>
          <w:t>ی</w:t>
        </w:r>
        <w:r w:rsidR="00531DF8" w:rsidRPr="00694944">
          <w:rPr>
            <w:rStyle w:val="Hyperlink"/>
            <w:rFonts w:hint="eastAsia"/>
            <w:noProof/>
            <w:rtl/>
            <w:lang w:bidi="fa-IR"/>
          </w:rPr>
          <w:t>ل،</w:t>
        </w:r>
        <w:r w:rsidR="00531DF8" w:rsidRPr="00694944">
          <w:rPr>
            <w:rStyle w:val="Hyperlink"/>
            <w:noProof/>
            <w:rtl/>
            <w:lang w:bidi="fa-IR"/>
          </w:rPr>
          <w:t xml:space="preserve"> </w:t>
        </w:r>
        <w:r w:rsidR="00531DF8" w:rsidRPr="00694944">
          <w:rPr>
            <w:rStyle w:val="Hyperlink"/>
            <w:rFonts w:hint="eastAsia"/>
            <w:noProof/>
            <w:rtl/>
            <w:lang w:bidi="fa-IR"/>
          </w:rPr>
          <w:t>پدر</w:t>
        </w:r>
        <w:r w:rsidR="00531DF8" w:rsidRPr="00694944">
          <w:rPr>
            <w:rStyle w:val="Hyperlink"/>
            <w:noProof/>
            <w:rtl/>
            <w:lang w:bidi="fa-IR"/>
          </w:rPr>
          <w:t xml:space="preserve"> </w:t>
        </w:r>
        <w:r w:rsidR="00531DF8" w:rsidRPr="00694944">
          <w:rPr>
            <w:rStyle w:val="Hyperlink"/>
            <w:rFonts w:hint="eastAsia"/>
            <w:noProof/>
            <w:rtl/>
            <w:lang w:bidi="fa-IR"/>
          </w:rPr>
          <w:t>سع</w:t>
        </w:r>
        <w:r w:rsidR="00531DF8" w:rsidRPr="00694944">
          <w:rPr>
            <w:rStyle w:val="Hyperlink"/>
            <w:rFonts w:hint="cs"/>
            <w:noProof/>
            <w:rtl/>
            <w:lang w:bidi="fa-IR"/>
          </w:rPr>
          <w:t>ی</w:t>
        </w:r>
        <w:r w:rsidR="00531DF8" w:rsidRPr="00694944">
          <w:rPr>
            <w:rStyle w:val="Hyperlink"/>
            <w:rFonts w:hint="eastAsia"/>
            <w:noProof/>
            <w:rtl/>
            <w:lang w:bidi="fa-IR"/>
          </w:rPr>
          <w:t>د</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440791758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11</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59" w:history="1">
        <w:r w:rsidR="00531DF8" w:rsidRPr="00694944">
          <w:rPr>
            <w:rStyle w:val="Hyperlink"/>
            <w:rFonts w:hint="eastAsia"/>
            <w:noProof/>
            <w:rtl/>
            <w:lang w:bidi="fa-IR"/>
          </w:rPr>
          <w:t>منزلت</w:t>
        </w:r>
        <w:r w:rsidR="00531DF8" w:rsidRPr="00694944">
          <w:rPr>
            <w:rStyle w:val="Hyperlink"/>
            <w:noProof/>
            <w:rtl/>
            <w:lang w:bidi="fa-IR"/>
          </w:rPr>
          <w:t xml:space="preserve"> </w:t>
        </w:r>
        <w:r w:rsidR="00531DF8" w:rsidRPr="00694944">
          <w:rPr>
            <w:rStyle w:val="Hyperlink"/>
            <w:rFonts w:hint="eastAsia"/>
            <w:noProof/>
            <w:rtl/>
            <w:lang w:bidi="fa-IR"/>
          </w:rPr>
          <w:t>سع</w:t>
        </w:r>
        <w:r w:rsidR="00531DF8" w:rsidRPr="00694944">
          <w:rPr>
            <w:rStyle w:val="Hyperlink"/>
            <w:rFonts w:hint="cs"/>
            <w:noProof/>
            <w:rtl/>
            <w:lang w:bidi="fa-IR"/>
          </w:rPr>
          <w:t>ی</w:t>
        </w:r>
        <w:r w:rsidR="00531DF8" w:rsidRPr="00694944">
          <w:rPr>
            <w:rStyle w:val="Hyperlink"/>
            <w:rFonts w:hint="eastAsia"/>
            <w:noProof/>
            <w:rtl/>
            <w:lang w:bidi="fa-IR"/>
          </w:rPr>
          <w:t>د</w:t>
        </w:r>
        <w:r w:rsidR="00531DF8" w:rsidRPr="00694944">
          <w:rPr>
            <w:rStyle w:val="Hyperlink"/>
            <w:noProof/>
            <w:rtl/>
            <w:lang w:bidi="fa-IR"/>
          </w:rPr>
          <w:t xml:space="preserve"> </w:t>
        </w:r>
        <w:r w:rsidR="00531DF8" w:rsidRPr="00694944">
          <w:rPr>
            <w:rStyle w:val="Hyperlink"/>
            <w:rFonts w:hint="eastAsia"/>
            <w:noProof/>
            <w:rtl/>
            <w:lang w:bidi="fa-IR"/>
          </w:rPr>
          <w:t>بن</w:t>
        </w:r>
        <w:r w:rsidR="00531DF8" w:rsidRPr="00694944">
          <w:rPr>
            <w:rStyle w:val="Hyperlink"/>
            <w:noProof/>
            <w:rtl/>
            <w:lang w:bidi="fa-IR"/>
          </w:rPr>
          <w:t xml:space="preserve"> </w:t>
        </w:r>
        <w:r w:rsidR="00531DF8" w:rsidRPr="00694944">
          <w:rPr>
            <w:rStyle w:val="Hyperlink"/>
            <w:rFonts w:hint="eastAsia"/>
            <w:noProof/>
            <w:rtl/>
            <w:lang w:bidi="fa-IR"/>
          </w:rPr>
          <w:t>ز</w:t>
        </w:r>
        <w:r w:rsidR="00531DF8" w:rsidRPr="00694944">
          <w:rPr>
            <w:rStyle w:val="Hyperlink"/>
            <w:rFonts w:hint="cs"/>
            <w:noProof/>
            <w:rtl/>
            <w:lang w:bidi="fa-IR"/>
          </w:rPr>
          <w:t>ی</w:t>
        </w:r>
        <w:r w:rsidR="00531DF8" w:rsidRPr="00694944">
          <w:rPr>
            <w:rStyle w:val="Hyperlink"/>
            <w:rFonts w:hint="eastAsia"/>
            <w:noProof/>
            <w:rtl/>
            <w:lang w:bidi="fa-IR"/>
          </w:rPr>
          <w:t>د</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440791759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12</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60" w:history="1">
        <w:r w:rsidR="00531DF8" w:rsidRPr="00694944">
          <w:rPr>
            <w:rStyle w:val="Hyperlink"/>
            <w:rFonts w:hint="eastAsia"/>
            <w:noProof/>
            <w:rtl/>
            <w:lang w:bidi="fa-IR"/>
          </w:rPr>
          <w:t>سع</w:t>
        </w:r>
        <w:r w:rsidR="00531DF8" w:rsidRPr="00694944">
          <w:rPr>
            <w:rStyle w:val="Hyperlink"/>
            <w:rFonts w:hint="cs"/>
            <w:noProof/>
            <w:rtl/>
            <w:lang w:bidi="fa-IR"/>
          </w:rPr>
          <w:t>ی</w:t>
        </w:r>
        <w:r w:rsidR="00531DF8" w:rsidRPr="00694944">
          <w:rPr>
            <w:rStyle w:val="Hyperlink"/>
            <w:rFonts w:hint="eastAsia"/>
            <w:noProof/>
            <w:rtl/>
            <w:lang w:bidi="fa-IR"/>
          </w:rPr>
          <w:t>د</w:t>
        </w:r>
        <w:r w:rsidR="00531DF8" w:rsidRPr="00694944">
          <w:rPr>
            <w:rStyle w:val="Hyperlink"/>
            <w:noProof/>
            <w:rtl/>
            <w:lang w:bidi="fa-IR"/>
          </w:rPr>
          <w:t xml:space="preserve"> </w:t>
        </w:r>
        <w:r w:rsidR="00531DF8" w:rsidRPr="00694944">
          <w:rPr>
            <w:rStyle w:val="Hyperlink"/>
            <w:rFonts w:hint="eastAsia"/>
            <w:noProof/>
            <w:rtl/>
            <w:lang w:bidi="fa-IR"/>
          </w:rPr>
          <w:t>بن</w:t>
        </w:r>
        <w:r w:rsidR="00531DF8" w:rsidRPr="00694944">
          <w:rPr>
            <w:rStyle w:val="Hyperlink"/>
            <w:noProof/>
            <w:rtl/>
            <w:lang w:bidi="fa-IR"/>
          </w:rPr>
          <w:t xml:space="preserve"> </w:t>
        </w:r>
        <w:r w:rsidR="00531DF8" w:rsidRPr="00694944">
          <w:rPr>
            <w:rStyle w:val="Hyperlink"/>
            <w:rFonts w:hint="eastAsia"/>
            <w:noProof/>
            <w:rtl/>
            <w:lang w:bidi="fa-IR"/>
          </w:rPr>
          <w:t>ز</w:t>
        </w:r>
        <w:r w:rsidR="00531DF8" w:rsidRPr="00694944">
          <w:rPr>
            <w:rStyle w:val="Hyperlink"/>
            <w:rFonts w:hint="cs"/>
            <w:noProof/>
            <w:rtl/>
            <w:lang w:bidi="fa-IR"/>
          </w:rPr>
          <w:t>ی</w:t>
        </w:r>
        <w:r w:rsidR="00531DF8" w:rsidRPr="00694944">
          <w:rPr>
            <w:rStyle w:val="Hyperlink"/>
            <w:rFonts w:hint="eastAsia"/>
            <w:noProof/>
            <w:rtl/>
            <w:lang w:bidi="fa-IR"/>
          </w:rPr>
          <w:t>د</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noProof/>
            <w:rtl/>
            <w:lang w:bidi="fa-IR"/>
          </w:rPr>
          <w:t xml:space="preserve"> </w:t>
        </w:r>
        <w:r w:rsidR="00531DF8" w:rsidRPr="00694944">
          <w:rPr>
            <w:rStyle w:val="Hyperlink"/>
            <w:rFonts w:hint="eastAsia"/>
            <w:noProof/>
            <w:rtl/>
            <w:lang w:bidi="fa-IR"/>
          </w:rPr>
          <w:t>شورا</w:t>
        </w:r>
        <w:r w:rsidR="00531DF8" w:rsidRPr="00694944">
          <w:rPr>
            <w:rStyle w:val="Hyperlink"/>
            <w:rFonts w:hint="cs"/>
            <w:noProof/>
            <w:rtl/>
            <w:lang w:bidi="fa-IR"/>
          </w:rPr>
          <w:t>ی</w:t>
        </w:r>
        <w:r w:rsidR="00531DF8" w:rsidRPr="00694944">
          <w:rPr>
            <w:rStyle w:val="Hyperlink"/>
            <w:noProof/>
            <w:rtl/>
            <w:lang w:bidi="fa-IR"/>
          </w:rPr>
          <w:t xml:space="preserve"> </w:t>
        </w:r>
        <w:r w:rsidR="00531DF8" w:rsidRPr="00694944">
          <w:rPr>
            <w:rStyle w:val="Hyperlink"/>
            <w:rFonts w:hint="eastAsia"/>
            <w:noProof/>
            <w:rtl/>
            <w:lang w:bidi="fa-IR"/>
          </w:rPr>
          <w:t>انتخاب</w:t>
        </w:r>
        <w:r w:rsidR="00531DF8" w:rsidRPr="00694944">
          <w:rPr>
            <w:rStyle w:val="Hyperlink"/>
            <w:noProof/>
            <w:rtl/>
            <w:lang w:bidi="fa-IR"/>
          </w:rPr>
          <w:t xml:space="preserve"> </w:t>
        </w:r>
        <w:r w:rsidR="00531DF8" w:rsidRPr="00694944">
          <w:rPr>
            <w:rStyle w:val="Hyperlink"/>
            <w:rFonts w:hint="eastAsia"/>
            <w:noProof/>
            <w:rtl/>
            <w:lang w:bidi="fa-IR"/>
          </w:rPr>
          <w:t>خل</w:t>
        </w:r>
        <w:r w:rsidR="00531DF8" w:rsidRPr="00694944">
          <w:rPr>
            <w:rStyle w:val="Hyperlink"/>
            <w:rFonts w:hint="cs"/>
            <w:noProof/>
            <w:rtl/>
            <w:lang w:bidi="fa-IR"/>
          </w:rPr>
          <w:t>ی</w:t>
        </w:r>
        <w:r w:rsidR="00531DF8" w:rsidRPr="00694944">
          <w:rPr>
            <w:rStyle w:val="Hyperlink"/>
            <w:rFonts w:hint="eastAsia"/>
            <w:noProof/>
            <w:rtl/>
            <w:lang w:bidi="fa-IR"/>
          </w:rPr>
          <w:t>فه</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440791760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13</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61" w:history="1">
        <w:r w:rsidR="00531DF8" w:rsidRPr="00694944">
          <w:rPr>
            <w:rStyle w:val="Hyperlink"/>
            <w:rFonts w:hint="eastAsia"/>
            <w:noProof/>
            <w:rtl/>
            <w:lang w:bidi="fa-IR"/>
          </w:rPr>
          <w:t>وفات</w:t>
        </w:r>
        <w:r w:rsidR="00531DF8" w:rsidRPr="00694944">
          <w:rPr>
            <w:rStyle w:val="Hyperlink"/>
            <w:noProof/>
            <w:rtl/>
            <w:lang w:bidi="fa-IR"/>
          </w:rPr>
          <w:t xml:space="preserve"> </w:t>
        </w:r>
        <w:r w:rsidR="00531DF8" w:rsidRPr="00694944">
          <w:rPr>
            <w:rStyle w:val="Hyperlink"/>
            <w:rFonts w:hint="eastAsia"/>
            <w:noProof/>
            <w:rtl/>
            <w:lang w:bidi="fa-IR"/>
          </w:rPr>
          <w:t>سع</w:t>
        </w:r>
        <w:r w:rsidR="00531DF8" w:rsidRPr="00694944">
          <w:rPr>
            <w:rStyle w:val="Hyperlink"/>
            <w:rFonts w:hint="cs"/>
            <w:noProof/>
            <w:rtl/>
            <w:lang w:bidi="fa-IR"/>
          </w:rPr>
          <w:t>ی</w:t>
        </w:r>
        <w:r w:rsidR="00531DF8" w:rsidRPr="00694944">
          <w:rPr>
            <w:rStyle w:val="Hyperlink"/>
            <w:rFonts w:hint="eastAsia"/>
            <w:noProof/>
            <w:rtl/>
            <w:lang w:bidi="fa-IR"/>
          </w:rPr>
          <w:t>د</w:t>
        </w:r>
        <w:r w:rsidR="00531DF8" w:rsidRPr="00694944">
          <w:rPr>
            <w:rStyle w:val="Hyperlink"/>
            <w:rFonts w:cs="CTraditional Arabic" w:hint="eastAsia"/>
            <w:noProof/>
            <w:rtl/>
            <w:lang w:bidi="fa-IR"/>
          </w:rPr>
          <w:t>س</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440791761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14</w:t>
        </w:r>
        <w:r w:rsidR="00531DF8">
          <w:rPr>
            <w:noProof/>
            <w:webHidden/>
            <w:rtl/>
          </w:rPr>
          <w:fldChar w:fldCharType="end"/>
        </w:r>
      </w:hyperlink>
    </w:p>
    <w:p w:rsidR="00531DF8" w:rsidRDefault="00372EE6">
      <w:pPr>
        <w:pStyle w:val="TOC1"/>
        <w:tabs>
          <w:tab w:val="right" w:leader="dot" w:pos="6226"/>
        </w:tabs>
        <w:rPr>
          <w:rFonts w:asciiTheme="minorHAnsi" w:eastAsiaTheme="minorEastAsia" w:hAnsiTheme="minorHAnsi" w:cstheme="minorBidi"/>
          <w:bCs w:val="0"/>
          <w:noProof/>
          <w:sz w:val="22"/>
          <w:szCs w:val="22"/>
          <w:rtl/>
        </w:rPr>
      </w:pPr>
      <w:hyperlink w:anchor="_Toc440791762" w:history="1">
        <w:r w:rsidR="00531DF8" w:rsidRPr="00694944">
          <w:rPr>
            <w:rStyle w:val="Hyperlink"/>
            <w:rFonts w:hint="eastAsia"/>
            <w:noProof/>
            <w:rtl/>
            <w:lang w:bidi="fa-IR"/>
          </w:rPr>
          <w:t>صف</w:t>
        </w:r>
        <w:r w:rsidR="00531DF8" w:rsidRPr="00694944">
          <w:rPr>
            <w:rStyle w:val="Hyperlink"/>
            <w:rFonts w:hint="cs"/>
            <w:noProof/>
            <w:rtl/>
            <w:lang w:bidi="fa-IR"/>
          </w:rPr>
          <w:t>ی</w:t>
        </w:r>
        <w:r w:rsidR="00531DF8" w:rsidRPr="00694944">
          <w:rPr>
            <w:rStyle w:val="Hyperlink"/>
            <w:rFonts w:hint="eastAsia"/>
            <w:noProof/>
            <w:rtl/>
            <w:lang w:bidi="fa-IR"/>
          </w:rPr>
          <w:t>ه</w:t>
        </w:r>
        <w:r w:rsidR="00531DF8" w:rsidRPr="00694944">
          <w:rPr>
            <w:rStyle w:val="Hyperlink"/>
            <w:noProof/>
            <w:rtl/>
            <w:lang w:bidi="fa-IR"/>
          </w:rPr>
          <w:t xml:space="preserve"> </w:t>
        </w:r>
        <w:r w:rsidR="00531DF8" w:rsidRPr="00694944">
          <w:rPr>
            <w:rStyle w:val="Hyperlink"/>
            <w:rFonts w:hint="eastAsia"/>
            <w:noProof/>
            <w:rtl/>
            <w:lang w:bidi="fa-IR"/>
          </w:rPr>
          <w:t>دختر</w:t>
        </w:r>
        <w:r w:rsidR="00531DF8" w:rsidRPr="00694944">
          <w:rPr>
            <w:rStyle w:val="Hyperlink"/>
            <w:noProof/>
            <w:rtl/>
            <w:lang w:bidi="fa-IR"/>
          </w:rPr>
          <w:t xml:space="preserve"> </w:t>
        </w:r>
        <w:r w:rsidR="00531DF8" w:rsidRPr="00694944">
          <w:rPr>
            <w:rStyle w:val="Hyperlink"/>
            <w:rFonts w:hint="eastAsia"/>
            <w:noProof/>
            <w:rtl/>
            <w:lang w:bidi="fa-IR"/>
          </w:rPr>
          <w:t>عبدالمطلب</w:t>
        </w:r>
        <w:r w:rsidR="00531DF8" w:rsidRPr="00531DF8">
          <w:rPr>
            <w:rStyle w:val="Hyperlink"/>
            <w:rFonts w:cs="CTraditional Arabic" w:hint="eastAsia"/>
            <w:bCs w:val="0"/>
            <w:noProof/>
            <w:rtl/>
            <w:lang w:bidi="fa-IR"/>
          </w:rPr>
          <w:t>ل</w:t>
        </w:r>
        <w:r w:rsidR="00531DF8" w:rsidRPr="00694944">
          <w:rPr>
            <w:rStyle w:val="Hyperlink"/>
            <w:noProof/>
            <w:rtl/>
            <w:lang w:bidi="fa-IR"/>
          </w:rPr>
          <w:t xml:space="preserve"> </w:t>
        </w:r>
        <w:r w:rsidR="00531DF8" w:rsidRPr="00694944">
          <w:rPr>
            <w:rStyle w:val="Hyperlink"/>
            <w:rFonts w:hint="eastAsia"/>
            <w:noProof/>
            <w:rtl/>
            <w:lang w:bidi="fa-IR"/>
          </w:rPr>
          <w:t>بانو</w:t>
        </w:r>
        <w:r w:rsidR="00531DF8" w:rsidRPr="00694944">
          <w:rPr>
            <w:rStyle w:val="Hyperlink"/>
            <w:rFonts w:hint="cs"/>
            <w:noProof/>
            <w:rtl/>
            <w:lang w:bidi="fa-IR"/>
          </w:rPr>
          <w:t>ی</w:t>
        </w:r>
        <w:r w:rsidR="00531DF8" w:rsidRPr="00694944">
          <w:rPr>
            <w:rStyle w:val="Hyperlink"/>
            <w:noProof/>
            <w:rtl/>
            <w:lang w:bidi="fa-IR"/>
          </w:rPr>
          <w:t xml:space="preserve"> </w:t>
        </w:r>
        <w:r w:rsidR="00531DF8" w:rsidRPr="00694944">
          <w:rPr>
            <w:rStyle w:val="Hyperlink"/>
            <w:rFonts w:hint="eastAsia"/>
            <w:noProof/>
            <w:rtl/>
            <w:lang w:bidi="fa-IR"/>
          </w:rPr>
          <w:t>شجاع</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440791762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15</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63" w:history="1">
        <w:r w:rsidR="00531DF8" w:rsidRPr="00694944">
          <w:rPr>
            <w:rStyle w:val="Hyperlink"/>
            <w:rFonts w:hint="eastAsia"/>
            <w:noProof/>
            <w:rtl/>
            <w:lang w:bidi="fa-IR"/>
          </w:rPr>
          <w:t>اسلام</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rFonts w:hint="cs"/>
            <w:noProof/>
            <w:rtl/>
            <w:lang w:bidi="fa-IR"/>
          </w:rPr>
          <w:t>ی</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440791763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15</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64" w:history="1">
        <w:r w:rsidR="00531DF8" w:rsidRPr="00694944">
          <w:rPr>
            <w:rStyle w:val="Hyperlink"/>
            <w:rFonts w:hint="eastAsia"/>
            <w:noProof/>
            <w:rtl/>
            <w:lang w:bidi="fa-IR"/>
          </w:rPr>
          <w:t>جا</w:t>
        </w:r>
        <w:r w:rsidR="00531DF8" w:rsidRPr="00694944">
          <w:rPr>
            <w:rStyle w:val="Hyperlink"/>
            <w:rFonts w:hint="cs"/>
            <w:noProof/>
            <w:rtl/>
            <w:lang w:bidi="fa-IR"/>
          </w:rPr>
          <w:t>ی</w:t>
        </w:r>
        <w:r w:rsidR="00531DF8" w:rsidRPr="00694944">
          <w:rPr>
            <w:rStyle w:val="Hyperlink"/>
            <w:rFonts w:hint="eastAsia"/>
            <w:noProof/>
            <w:rtl/>
            <w:lang w:bidi="fa-IR"/>
          </w:rPr>
          <w:t>گاه</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rFonts w:hint="cs"/>
            <w:noProof/>
            <w:rtl/>
            <w:lang w:bidi="fa-IR"/>
          </w:rPr>
          <w:t>ی</w:t>
        </w:r>
        <w:r w:rsidR="00531DF8" w:rsidRPr="00694944">
          <w:rPr>
            <w:rStyle w:val="Hyperlink"/>
            <w:noProof/>
            <w:rtl/>
            <w:lang w:bidi="fa-IR"/>
          </w:rPr>
          <w:t xml:space="preserve"> </w:t>
        </w:r>
        <w:r w:rsidR="00531DF8" w:rsidRPr="00694944">
          <w:rPr>
            <w:rStyle w:val="Hyperlink"/>
            <w:rFonts w:hint="eastAsia"/>
            <w:noProof/>
            <w:rtl/>
            <w:lang w:bidi="fa-IR"/>
          </w:rPr>
          <w:t>نزد</w:t>
        </w:r>
        <w:r w:rsidR="00531DF8" w:rsidRPr="00694944">
          <w:rPr>
            <w:rStyle w:val="Hyperlink"/>
            <w:noProof/>
            <w:rtl/>
            <w:lang w:bidi="fa-IR"/>
          </w:rPr>
          <w:t xml:space="preserve"> </w:t>
        </w:r>
        <w:r w:rsidR="00531DF8" w:rsidRPr="00694944">
          <w:rPr>
            <w:rStyle w:val="Hyperlink"/>
            <w:rFonts w:hint="eastAsia"/>
            <w:noProof/>
            <w:rtl/>
            <w:lang w:bidi="fa-IR"/>
          </w:rPr>
          <w:t>رسول</w:t>
        </w:r>
        <w:r w:rsidR="00531DF8" w:rsidRPr="00694944">
          <w:rPr>
            <w:rStyle w:val="Hyperlink"/>
            <w:noProof/>
            <w:rtl/>
            <w:lang w:bidi="fa-IR"/>
          </w:rPr>
          <w:t xml:space="preserve"> </w:t>
        </w:r>
        <w:r w:rsidR="00531DF8" w:rsidRPr="00694944">
          <w:rPr>
            <w:rStyle w:val="Hyperlink"/>
            <w:rFonts w:hint="eastAsia"/>
            <w:noProof/>
            <w:rtl/>
            <w:lang w:bidi="fa-IR"/>
          </w:rPr>
          <w:t>خدا</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440791764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15</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65" w:history="1">
        <w:r w:rsidR="00531DF8" w:rsidRPr="00694944">
          <w:rPr>
            <w:rStyle w:val="Hyperlink"/>
            <w:rFonts w:hint="eastAsia"/>
            <w:noProof/>
            <w:rtl/>
            <w:lang w:bidi="fa-IR"/>
          </w:rPr>
          <w:t>اخلاق</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noProof/>
            <w:rtl/>
            <w:lang w:bidi="fa-IR"/>
          </w:rPr>
          <w:t xml:space="preserve"> </w:t>
        </w:r>
        <w:r w:rsidR="00531DF8" w:rsidRPr="00694944">
          <w:rPr>
            <w:rStyle w:val="Hyperlink"/>
            <w:rFonts w:hint="eastAsia"/>
            <w:noProof/>
            <w:rtl/>
            <w:lang w:bidi="fa-IR"/>
          </w:rPr>
          <w:t>منش</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rFonts w:hint="cs"/>
            <w:noProof/>
            <w:rtl/>
            <w:lang w:bidi="fa-IR"/>
          </w:rPr>
          <w:t>ی</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440791765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16</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66" w:history="1">
        <w:r w:rsidR="00531DF8" w:rsidRPr="00694944">
          <w:rPr>
            <w:rStyle w:val="Hyperlink"/>
            <w:rFonts w:hint="eastAsia"/>
            <w:noProof/>
            <w:rtl/>
            <w:lang w:bidi="fa-IR"/>
          </w:rPr>
          <w:t>نقش</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rFonts w:hint="cs"/>
            <w:noProof/>
            <w:rtl/>
            <w:lang w:bidi="fa-IR"/>
          </w:rPr>
          <w:t>ی</w:t>
        </w:r>
        <w:r w:rsidR="00531DF8" w:rsidRPr="00694944">
          <w:rPr>
            <w:rStyle w:val="Hyperlink"/>
            <w:noProof/>
            <w:rtl/>
            <w:lang w:bidi="fa-IR"/>
          </w:rPr>
          <w:t xml:space="preserve"> </w:t>
        </w:r>
        <w:r w:rsidR="00531DF8" w:rsidRPr="00694944">
          <w:rPr>
            <w:rStyle w:val="Hyperlink"/>
            <w:rFonts w:hint="eastAsia"/>
            <w:noProof/>
            <w:rtl/>
            <w:lang w:bidi="fa-IR"/>
          </w:rPr>
          <w:t>در</w:t>
        </w:r>
        <w:r w:rsidR="00531DF8" w:rsidRPr="00694944">
          <w:rPr>
            <w:rStyle w:val="Hyperlink"/>
            <w:noProof/>
            <w:rtl/>
            <w:lang w:bidi="fa-IR"/>
          </w:rPr>
          <w:t xml:space="preserve"> </w:t>
        </w:r>
        <w:r w:rsidR="00531DF8" w:rsidRPr="00694944">
          <w:rPr>
            <w:rStyle w:val="Hyperlink"/>
            <w:rFonts w:hint="eastAsia"/>
            <w:noProof/>
            <w:rtl/>
            <w:lang w:bidi="fa-IR"/>
          </w:rPr>
          <w:t>غزوه‌</w:t>
        </w:r>
        <w:r w:rsidR="00531DF8" w:rsidRPr="00694944">
          <w:rPr>
            <w:rStyle w:val="Hyperlink"/>
            <w:rFonts w:hint="cs"/>
            <w:noProof/>
            <w:rtl/>
            <w:lang w:bidi="fa-IR"/>
          </w:rPr>
          <w:t>ی</w:t>
        </w:r>
        <w:r w:rsidR="00531DF8" w:rsidRPr="00694944">
          <w:rPr>
            <w:rStyle w:val="Hyperlink"/>
            <w:noProof/>
            <w:rtl/>
            <w:lang w:bidi="fa-IR"/>
          </w:rPr>
          <w:t xml:space="preserve"> </w:t>
        </w:r>
        <w:r w:rsidR="00531DF8" w:rsidRPr="00694944">
          <w:rPr>
            <w:rStyle w:val="Hyperlink"/>
            <w:rFonts w:hint="eastAsia"/>
            <w:noProof/>
            <w:rtl/>
            <w:lang w:bidi="fa-IR"/>
          </w:rPr>
          <w:t>خندق</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440791766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16</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67" w:history="1">
        <w:r w:rsidR="00531DF8" w:rsidRPr="00694944">
          <w:rPr>
            <w:rStyle w:val="Hyperlink"/>
            <w:rFonts w:hint="eastAsia"/>
            <w:noProof/>
            <w:rtl/>
            <w:lang w:bidi="fa-IR"/>
          </w:rPr>
          <w:t>وفات</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440791767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17</w:t>
        </w:r>
        <w:r w:rsidR="00531DF8">
          <w:rPr>
            <w:noProof/>
            <w:webHidden/>
            <w:rtl/>
          </w:rPr>
          <w:fldChar w:fldCharType="end"/>
        </w:r>
      </w:hyperlink>
    </w:p>
    <w:p w:rsidR="00531DF8" w:rsidRDefault="00372EE6">
      <w:pPr>
        <w:pStyle w:val="TOC1"/>
        <w:tabs>
          <w:tab w:val="right" w:leader="dot" w:pos="6226"/>
        </w:tabs>
        <w:rPr>
          <w:rFonts w:asciiTheme="minorHAnsi" w:eastAsiaTheme="minorEastAsia" w:hAnsiTheme="minorHAnsi" w:cstheme="minorBidi"/>
          <w:bCs w:val="0"/>
          <w:noProof/>
          <w:sz w:val="22"/>
          <w:szCs w:val="22"/>
          <w:rtl/>
        </w:rPr>
      </w:pPr>
      <w:hyperlink w:anchor="_Toc440791768" w:history="1">
        <w:r w:rsidR="00531DF8" w:rsidRPr="00694944">
          <w:rPr>
            <w:rStyle w:val="Hyperlink"/>
            <w:rFonts w:hint="eastAsia"/>
            <w:noProof/>
            <w:rtl/>
            <w:lang w:bidi="fa-IR"/>
          </w:rPr>
          <w:t>عبدالله</w:t>
        </w:r>
        <w:r w:rsidR="00531DF8" w:rsidRPr="00694944">
          <w:rPr>
            <w:rStyle w:val="Hyperlink"/>
            <w:noProof/>
            <w:rtl/>
            <w:lang w:bidi="fa-IR"/>
          </w:rPr>
          <w:t xml:space="preserve"> </w:t>
        </w:r>
        <w:r w:rsidR="00531DF8" w:rsidRPr="00694944">
          <w:rPr>
            <w:rStyle w:val="Hyperlink"/>
            <w:rFonts w:hint="eastAsia"/>
            <w:noProof/>
            <w:rtl/>
            <w:lang w:bidi="fa-IR"/>
          </w:rPr>
          <w:t>بن</w:t>
        </w:r>
        <w:r w:rsidR="00531DF8" w:rsidRPr="00694944">
          <w:rPr>
            <w:rStyle w:val="Hyperlink"/>
            <w:noProof/>
            <w:rtl/>
            <w:lang w:bidi="fa-IR"/>
          </w:rPr>
          <w:t xml:space="preserve"> </w:t>
        </w:r>
        <w:r w:rsidR="00531DF8" w:rsidRPr="00694944">
          <w:rPr>
            <w:rStyle w:val="Hyperlink"/>
            <w:rFonts w:hint="eastAsia"/>
            <w:noProof/>
            <w:rtl/>
            <w:lang w:bidi="fa-IR"/>
          </w:rPr>
          <w:t>ق</w:t>
        </w:r>
        <w:r w:rsidR="00531DF8" w:rsidRPr="00694944">
          <w:rPr>
            <w:rStyle w:val="Hyperlink"/>
            <w:rFonts w:hint="cs"/>
            <w:noProof/>
            <w:rtl/>
            <w:lang w:bidi="fa-IR"/>
          </w:rPr>
          <w:t>ی</w:t>
        </w:r>
        <w:r w:rsidR="00531DF8" w:rsidRPr="00694944">
          <w:rPr>
            <w:rStyle w:val="Hyperlink"/>
            <w:rFonts w:hint="eastAsia"/>
            <w:noProof/>
            <w:rtl/>
            <w:lang w:bidi="fa-IR"/>
          </w:rPr>
          <w:t>س</w:t>
        </w:r>
        <w:r w:rsidR="00531DF8" w:rsidRPr="00694944">
          <w:rPr>
            <w:rStyle w:val="Hyperlink"/>
            <w:noProof/>
            <w:rtl/>
            <w:lang w:bidi="fa-IR"/>
          </w:rPr>
          <w:t xml:space="preserve"> </w:t>
        </w:r>
        <w:r w:rsidR="00531DF8" w:rsidRPr="00694944">
          <w:rPr>
            <w:rStyle w:val="Hyperlink"/>
            <w:rFonts w:hint="eastAsia"/>
            <w:noProof/>
            <w:rtl/>
            <w:lang w:bidi="fa-IR"/>
          </w:rPr>
          <w:t>العامر</w:t>
        </w:r>
        <w:r w:rsidR="00531DF8" w:rsidRPr="00694944">
          <w:rPr>
            <w:rStyle w:val="Hyperlink"/>
            <w:rFonts w:hint="cs"/>
            <w:noProof/>
            <w:rtl/>
            <w:lang w:bidi="fa-IR"/>
          </w:rPr>
          <w:t>ی</w:t>
        </w:r>
        <w:r w:rsidR="00531DF8" w:rsidRPr="00694944">
          <w:rPr>
            <w:rStyle w:val="Hyperlink"/>
            <w:noProof/>
            <w:rtl/>
            <w:lang w:bidi="fa-IR"/>
          </w:rPr>
          <w:t xml:space="preserve"> </w:t>
        </w:r>
        <w:r w:rsidR="00531DF8" w:rsidRPr="00694944">
          <w:rPr>
            <w:rStyle w:val="Hyperlink"/>
            <w:rFonts w:hint="eastAsia"/>
            <w:noProof/>
            <w:rtl/>
            <w:lang w:bidi="fa-IR"/>
          </w:rPr>
          <w:t>معروف</w:t>
        </w:r>
        <w:r w:rsidR="00531DF8" w:rsidRPr="00694944">
          <w:rPr>
            <w:rStyle w:val="Hyperlink"/>
            <w:noProof/>
            <w:rtl/>
            <w:lang w:bidi="fa-IR"/>
          </w:rPr>
          <w:t xml:space="preserve"> </w:t>
        </w:r>
        <w:r w:rsidR="00531DF8" w:rsidRPr="00694944">
          <w:rPr>
            <w:rStyle w:val="Hyperlink"/>
            <w:rFonts w:hint="eastAsia"/>
            <w:noProof/>
            <w:rtl/>
            <w:lang w:bidi="fa-IR"/>
          </w:rPr>
          <w:t>به</w:t>
        </w:r>
        <w:r w:rsidR="00531DF8" w:rsidRPr="00694944">
          <w:rPr>
            <w:rStyle w:val="Hyperlink"/>
            <w:noProof/>
            <w:rtl/>
            <w:lang w:bidi="fa-IR"/>
          </w:rPr>
          <w:t xml:space="preserve"> </w:t>
        </w:r>
        <w:r w:rsidR="00531DF8" w:rsidRPr="00694944">
          <w:rPr>
            <w:rStyle w:val="Hyperlink"/>
            <w:rFonts w:hint="eastAsia"/>
            <w:noProof/>
            <w:rtl/>
            <w:lang w:bidi="fa-IR"/>
          </w:rPr>
          <w:t>ابن</w:t>
        </w:r>
        <w:r w:rsidR="00531DF8" w:rsidRPr="00694944">
          <w:rPr>
            <w:rStyle w:val="Hyperlink"/>
            <w:noProof/>
            <w:rtl/>
            <w:lang w:bidi="fa-IR"/>
          </w:rPr>
          <w:t xml:space="preserve"> </w:t>
        </w:r>
        <w:r w:rsidR="00531DF8" w:rsidRPr="00694944">
          <w:rPr>
            <w:rStyle w:val="Hyperlink"/>
            <w:rFonts w:hint="eastAsia"/>
            <w:noProof/>
            <w:rtl/>
            <w:lang w:bidi="fa-IR"/>
          </w:rPr>
          <w:t>ام</w:t>
        </w:r>
        <w:r w:rsidR="00531DF8" w:rsidRPr="00694944">
          <w:rPr>
            <w:rStyle w:val="Hyperlink"/>
            <w:noProof/>
            <w:rtl/>
            <w:lang w:bidi="fa-IR"/>
          </w:rPr>
          <w:t xml:space="preserve"> </w:t>
        </w:r>
        <w:r w:rsidR="00531DF8" w:rsidRPr="00694944">
          <w:rPr>
            <w:rStyle w:val="Hyperlink"/>
            <w:rFonts w:hint="eastAsia"/>
            <w:noProof/>
            <w:rtl/>
            <w:lang w:bidi="fa-IR"/>
          </w:rPr>
          <w:t>مکتوم</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440791768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19</w:t>
        </w:r>
        <w:r w:rsidR="00531DF8">
          <w:rPr>
            <w:noProof/>
            <w:webHidden/>
            <w:rtl/>
          </w:rPr>
          <w:fldChar w:fldCharType="end"/>
        </w:r>
      </w:hyperlink>
    </w:p>
    <w:p w:rsidR="00531DF8" w:rsidRDefault="00372EE6">
      <w:pPr>
        <w:pStyle w:val="TOC1"/>
        <w:tabs>
          <w:tab w:val="right" w:leader="dot" w:pos="6226"/>
        </w:tabs>
        <w:rPr>
          <w:rFonts w:asciiTheme="minorHAnsi" w:eastAsiaTheme="minorEastAsia" w:hAnsiTheme="minorHAnsi" w:cstheme="minorBidi"/>
          <w:bCs w:val="0"/>
          <w:noProof/>
          <w:sz w:val="22"/>
          <w:szCs w:val="22"/>
          <w:rtl/>
        </w:rPr>
      </w:pPr>
      <w:hyperlink w:anchor="_Toc440791769" w:history="1">
        <w:r w:rsidR="00531DF8" w:rsidRPr="00694944">
          <w:rPr>
            <w:rStyle w:val="Hyperlink"/>
            <w:rFonts w:hint="eastAsia"/>
            <w:noProof/>
            <w:rtl/>
            <w:lang w:bidi="fa-IR"/>
          </w:rPr>
          <w:t>عبدالله</w:t>
        </w:r>
        <w:r w:rsidR="00531DF8" w:rsidRPr="00694944">
          <w:rPr>
            <w:rStyle w:val="Hyperlink"/>
            <w:noProof/>
            <w:rtl/>
            <w:lang w:bidi="fa-IR"/>
          </w:rPr>
          <w:t xml:space="preserve"> </w:t>
        </w:r>
        <w:r w:rsidR="00531DF8" w:rsidRPr="00694944">
          <w:rPr>
            <w:rStyle w:val="Hyperlink"/>
            <w:rFonts w:hint="eastAsia"/>
            <w:noProof/>
            <w:rtl/>
            <w:lang w:bidi="fa-IR"/>
          </w:rPr>
          <w:t>فرزند</w:t>
        </w:r>
        <w:r w:rsidR="00531DF8" w:rsidRPr="00694944">
          <w:rPr>
            <w:rStyle w:val="Hyperlink"/>
            <w:noProof/>
            <w:rtl/>
            <w:lang w:bidi="fa-IR"/>
          </w:rPr>
          <w:t xml:space="preserve"> </w:t>
        </w:r>
        <w:r w:rsidR="00531DF8" w:rsidRPr="00694944">
          <w:rPr>
            <w:rStyle w:val="Hyperlink"/>
            <w:rFonts w:hint="eastAsia"/>
            <w:noProof/>
            <w:rtl/>
            <w:lang w:bidi="fa-IR"/>
          </w:rPr>
          <w:t>عبدالله</w:t>
        </w:r>
        <w:r w:rsidR="00531DF8" w:rsidRPr="00694944">
          <w:rPr>
            <w:rStyle w:val="Hyperlink"/>
            <w:noProof/>
            <w:rtl/>
            <w:lang w:bidi="fa-IR"/>
          </w:rPr>
          <w:t xml:space="preserve"> </w:t>
        </w:r>
        <w:r w:rsidR="00531DF8" w:rsidRPr="00694944">
          <w:rPr>
            <w:rStyle w:val="Hyperlink"/>
            <w:rFonts w:hint="eastAsia"/>
            <w:noProof/>
            <w:rtl/>
            <w:lang w:bidi="fa-IR"/>
          </w:rPr>
          <w:t>بن</w:t>
        </w:r>
        <w:r w:rsidR="00531DF8" w:rsidRPr="00694944">
          <w:rPr>
            <w:rStyle w:val="Hyperlink"/>
            <w:noProof/>
            <w:rtl/>
            <w:lang w:bidi="fa-IR"/>
          </w:rPr>
          <w:t xml:space="preserve"> </w:t>
        </w:r>
        <w:r w:rsidR="00531DF8" w:rsidRPr="00694944">
          <w:rPr>
            <w:rStyle w:val="Hyperlink"/>
            <w:rFonts w:hint="eastAsia"/>
            <w:noProof/>
            <w:rtl/>
            <w:lang w:bidi="fa-IR"/>
          </w:rPr>
          <w:t>اب</w:t>
        </w:r>
        <w:r w:rsidR="00531DF8" w:rsidRPr="00694944">
          <w:rPr>
            <w:rStyle w:val="Hyperlink"/>
            <w:rFonts w:hint="cs"/>
            <w:noProof/>
            <w:rtl/>
            <w:lang w:bidi="fa-IR"/>
          </w:rPr>
          <w:t>ی</w:t>
        </w:r>
        <w:r w:rsidR="00531DF8" w:rsidRPr="00694944">
          <w:rPr>
            <w:rStyle w:val="Hyperlink"/>
            <w:noProof/>
            <w:rtl/>
            <w:lang w:bidi="fa-IR"/>
          </w:rPr>
          <w:t xml:space="preserve"> </w:t>
        </w:r>
        <w:r w:rsidR="00531DF8" w:rsidRPr="00694944">
          <w:rPr>
            <w:rStyle w:val="Hyperlink"/>
            <w:rFonts w:hint="eastAsia"/>
            <w:noProof/>
            <w:rtl/>
            <w:lang w:bidi="fa-IR"/>
          </w:rPr>
          <w:t>سلول</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440791769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21</w:t>
        </w:r>
        <w:r w:rsidR="00531DF8">
          <w:rPr>
            <w:noProof/>
            <w:webHidden/>
            <w:rtl/>
          </w:rPr>
          <w:fldChar w:fldCharType="end"/>
        </w:r>
      </w:hyperlink>
    </w:p>
    <w:p w:rsidR="00531DF8" w:rsidRDefault="00372EE6">
      <w:pPr>
        <w:pStyle w:val="TOC1"/>
        <w:tabs>
          <w:tab w:val="right" w:leader="dot" w:pos="6226"/>
        </w:tabs>
        <w:rPr>
          <w:rFonts w:asciiTheme="minorHAnsi" w:eastAsiaTheme="minorEastAsia" w:hAnsiTheme="minorHAnsi" w:cstheme="minorBidi"/>
          <w:bCs w:val="0"/>
          <w:noProof/>
          <w:sz w:val="22"/>
          <w:szCs w:val="22"/>
          <w:rtl/>
        </w:rPr>
      </w:pPr>
      <w:hyperlink w:anchor="_Toc440791770" w:history="1">
        <w:r w:rsidR="00531DF8" w:rsidRPr="00694944">
          <w:rPr>
            <w:rStyle w:val="Hyperlink"/>
            <w:rFonts w:hint="eastAsia"/>
            <w:noProof/>
            <w:rtl/>
            <w:lang w:bidi="fa-IR"/>
          </w:rPr>
          <w:t>مصعب</w:t>
        </w:r>
        <w:r w:rsidR="00531DF8" w:rsidRPr="00694944">
          <w:rPr>
            <w:rStyle w:val="Hyperlink"/>
            <w:noProof/>
            <w:rtl/>
            <w:lang w:bidi="fa-IR"/>
          </w:rPr>
          <w:t xml:space="preserve"> </w:t>
        </w:r>
        <w:r w:rsidR="00531DF8" w:rsidRPr="00694944">
          <w:rPr>
            <w:rStyle w:val="Hyperlink"/>
            <w:rFonts w:hint="eastAsia"/>
            <w:noProof/>
            <w:rtl/>
            <w:lang w:bidi="fa-IR"/>
          </w:rPr>
          <w:t>بن</w:t>
        </w:r>
        <w:r w:rsidR="00531DF8" w:rsidRPr="00694944">
          <w:rPr>
            <w:rStyle w:val="Hyperlink"/>
            <w:noProof/>
            <w:rtl/>
            <w:lang w:bidi="fa-IR"/>
          </w:rPr>
          <w:t xml:space="preserve"> </w:t>
        </w:r>
        <w:r w:rsidR="00531DF8" w:rsidRPr="00694944">
          <w:rPr>
            <w:rStyle w:val="Hyperlink"/>
            <w:rFonts w:hint="eastAsia"/>
            <w:noProof/>
            <w:rtl/>
            <w:lang w:bidi="fa-IR"/>
          </w:rPr>
          <w:t>عم</w:t>
        </w:r>
        <w:r w:rsidR="00531DF8" w:rsidRPr="00694944">
          <w:rPr>
            <w:rStyle w:val="Hyperlink"/>
            <w:rFonts w:hint="cs"/>
            <w:noProof/>
            <w:rtl/>
            <w:lang w:bidi="fa-IR"/>
          </w:rPr>
          <w:t>ی</w:t>
        </w:r>
        <w:r w:rsidR="00531DF8" w:rsidRPr="00694944">
          <w:rPr>
            <w:rStyle w:val="Hyperlink"/>
            <w:rFonts w:hint="eastAsia"/>
            <w:noProof/>
            <w:rtl/>
            <w:lang w:bidi="fa-IR"/>
          </w:rPr>
          <w:t>ر،</w:t>
        </w:r>
        <w:r w:rsidR="00531DF8" w:rsidRPr="00694944">
          <w:rPr>
            <w:rStyle w:val="Hyperlink"/>
            <w:noProof/>
            <w:rtl/>
            <w:lang w:bidi="fa-IR"/>
          </w:rPr>
          <w:t xml:space="preserve"> </w:t>
        </w:r>
        <w:r w:rsidR="00531DF8" w:rsidRPr="00694944">
          <w:rPr>
            <w:rStyle w:val="Hyperlink"/>
            <w:rFonts w:hint="eastAsia"/>
            <w:noProof/>
            <w:rtl/>
            <w:lang w:bidi="fa-IR"/>
          </w:rPr>
          <w:t>سف</w:t>
        </w:r>
        <w:r w:rsidR="00531DF8" w:rsidRPr="00694944">
          <w:rPr>
            <w:rStyle w:val="Hyperlink"/>
            <w:rFonts w:hint="cs"/>
            <w:noProof/>
            <w:rtl/>
            <w:lang w:bidi="fa-IR"/>
          </w:rPr>
          <w:t>ی</w:t>
        </w:r>
        <w:r w:rsidR="00531DF8" w:rsidRPr="00694944">
          <w:rPr>
            <w:rStyle w:val="Hyperlink"/>
            <w:rFonts w:hint="eastAsia"/>
            <w:noProof/>
            <w:rtl/>
            <w:lang w:bidi="fa-IR"/>
          </w:rPr>
          <w:t>ر</w:t>
        </w:r>
        <w:r w:rsidR="00531DF8" w:rsidRPr="00694944">
          <w:rPr>
            <w:rStyle w:val="Hyperlink"/>
            <w:noProof/>
            <w:rtl/>
            <w:lang w:bidi="fa-IR"/>
          </w:rPr>
          <w:t xml:space="preserve"> </w:t>
        </w:r>
        <w:r w:rsidR="00531DF8" w:rsidRPr="00694944">
          <w:rPr>
            <w:rStyle w:val="Hyperlink"/>
            <w:rFonts w:hint="eastAsia"/>
            <w:noProof/>
            <w:rtl/>
            <w:lang w:bidi="fa-IR"/>
          </w:rPr>
          <w:t>اسلام</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noProof/>
            <w:rtl/>
            <w:lang w:bidi="fa-IR"/>
          </w:rPr>
          <w:t xml:space="preserve"> </w:t>
        </w:r>
        <w:r w:rsidR="00531DF8" w:rsidRPr="00694944">
          <w:rPr>
            <w:rStyle w:val="Hyperlink"/>
            <w:rFonts w:hint="eastAsia"/>
            <w:noProof/>
            <w:rtl/>
            <w:lang w:bidi="fa-IR"/>
          </w:rPr>
          <w:t>دعوتگر</w:t>
        </w:r>
        <w:r w:rsidR="00531DF8" w:rsidRPr="00694944">
          <w:rPr>
            <w:rStyle w:val="Hyperlink"/>
            <w:noProof/>
            <w:rtl/>
            <w:lang w:bidi="fa-IR"/>
          </w:rPr>
          <w:t xml:space="preserve"> </w:t>
        </w:r>
        <w:r w:rsidR="00531DF8" w:rsidRPr="00694944">
          <w:rPr>
            <w:rStyle w:val="Hyperlink"/>
            <w:rFonts w:hint="eastAsia"/>
            <w:noProof/>
            <w:rtl/>
            <w:lang w:bidi="fa-IR"/>
          </w:rPr>
          <w:t>پ</w:t>
        </w:r>
        <w:r w:rsidR="00531DF8" w:rsidRPr="00694944">
          <w:rPr>
            <w:rStyle w:val="Hyperlink"/>
            <w:rFonts w:hint="cs"/>
            <w:noProof/>
            <w:rtl/>
            <w:lang w:bidi="fa-IR"/>
          </w:rPr>
          <w:t>ی</w:t>
        </w:r>
        <w:r w:rsidR="00531DF8" w:rsidRPr="00694944">
          <w:rPr>
            <w:rStyle w:val="Hyperlink"/>
            <w:rFonts w:hint="eastAsia"/>
            <w:noProof/>
            <w:rtl/>
            <w:lang w:bidi="fa-IR"/>
          </w:rPr>
          <w:t>امبر</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440791770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23</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71" w:history="1">
        <w:r w:rsidR="00531DF8" w:rsidRPr="00694944">
          <w:rPr>
            <w:rStyle w:val="Hyperlink"/>
            <w:rFonts w:hint="eastAsia"/>
            <w:noProof/>
            <w:rtl/>
            <w:lang w:bidi="fa-IR"/>
          </w:rPr>
          <w:t>جوان</w:t>
        </w:r>
        <w:r w:rsidR="00531DF8" w:rsidRPr="00694944">
          <w:rPr>
            <w:rStyle w:val="Hyperlink"/>
            <w:noProof/>
            <w:rtl/>
            <w:lang w:bidi="fa-IR"/>
          </w:rPr>
          <w:t xml:space="preserve"> </w:t>
        </w:r>
        <w:r w:rsidR="00531DF8" w:rsidRPr="00694944">
          <w:rPr>
            <w:rStyle w:val="Hyperlink"/>
            <w:rFonts w:hint="eastAsia"/>
            <w:noProof/>
            <w:rtl/>
            <w:lang w:bidi="fa-IR"/>
          </w:rPr>
          <w:t>ناز</w:t>
        </w:r>
        <w:r w:rsidR="00531DF8" w:rsidRPr="00694944">
          <w:rPr>
            <w:rStyle w:val="Hyperlink"/>
            <w:noProof/>
            <w:rtl/>
            <w:lang w:bidi="fa-IR"/>
          </w:rPr>
          <w:t xml:space="preserve"> </w:t>
        </w:r>
        <w:r w:rsidR="00531DF8" w:rsidRPr="00694944">
          <w:rPr>
            <w:rStyle w:val="Hyperlink"/>
            <w:rFonts w:hint="eastAsia"/>
            <w:noProof/>
            <w:rtl/>
            <w:lang w:bidi="fa-IR"/>
          </w:rPr>
          <w:t>پرورده</w:t>
        </w:r>
        <w:r w:rsidR="00531DF8" w:rsidRPr="00694944">
          <w:rPr>
            <w:rStyle w:val="Hyperlink"/>
            <w:noProof/>
            <w:rtl/>
            <w:lang w:bidi="fa-IR"/>
          </w:rPr>
          <w:t xml:space="preserve"> </w:t>
        </w:r>
        <w:r w:rsidR="00531DF8" w:rsidRPr="00694944">
          <w:rPr>
            <w:rStyle w:val="Hyperlink"/>
            <w:rFonts w:hint="eastAsia"/>
            <w:noProof/>
            <w:rtl/>
            <w:lang w:bidi="fa-IR"/>
          </w:rPr>
          <w:t>قر</w:t>
        </w:r>
        <w:r w:rsidR="00531DF8" w:rsidRPr="00694944">
          <w:rPr>
            <w:rStyle w:val="Hyperlink"/>
            <w:rFonts w:hint="cs"/>
            <w:noProof/>
            <w:rtl/>
            <w:lang w:bidi="fa-IR"/>
          </w:rPr>
          <w:t>ی</w:t>
        </w:r>
        <w:r w:rsidR="00531DF8" w:rsidRPr="00694944">
          <w:rPr>
            <w:rStyle w:val="Hyperlink"/>
            <w:rFonts w:hint="eastAsia"/>
            <w:noProof/>
            <w:rtl/>
            <w:lang w:bidi="fa-IR"/>
          </w:rPr>
          <w:t>ش</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440791771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23</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72" w:history="1">
        <w:r w:rsidR="00531DF8" w:rsidRPr="00694944">
          <w:rPr>
            <w:rStyle w:val="Hyperlink"/>
            <w:rFonts w:hint="eastAsia"/>
            <w:noProof/>
            <w:rtl/>
            <w:lang w:bidi="fa-IR"/>
          </w:rPr>
          <w:t>اسلام</w:t>
        </w:r>
        <w:r w:rsidR="00531DF8" w:rsidRPr="00694944">
          <w:rPr>
            <w:rStyle w:val="Hyperlink"/>
            <w:noProof/>
            <w:rtl/>
            <w:lang w:bidi="fa-IR"/>
          </w:rPr>
          <w:t xml:space="preserve"> </w:t>
        </w:r>
        <w:r w:rsidR="00531DF8" w:rsidRPr="00694944">
          <w:rPr>
            <w:rStyle w:val="Hyperlink"/>
            <w:rFonts w:hint="eastAsia"/>
            <w:noProof/>
            <w:rtl/>
            <w:lang w:bidi="fa-IR"/>
          </w:rPr>
          <w:t>مصعب</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noProof/>
            <w:rtl/>
            <w:lang w:bidi="fa-IR"/>
          </w:rPr>
          <w:t xml:space="preserve"> </w:t>
        </w:r>
        <w:r w:rsidR="00531DF8" w:rsidRPr="00694944">
          <w:rPr>
            <w:rStyle w:val="Hyperlink"/>
            <w:rFonts w:hint="eastAsia"/>
            <w:noProof/>
            <w:rtl/>
            <w:lang w:bidi="fa-IR"/>
          </w:rPr>
          <w:t>تحمل</w:t>
        </w:r>
        <w:r w:rsidR="00531DF8" w:rsidRPr="00694944">
          <w:rPr>
            <w:rStyle w:val="Hyperlink"/>
            <w:noProof/>
            <w:rtl/>
            <w:lang w:bidi="fa-IR"/>
          </w:rPr>
          <w:t xml:space="preserve"> </w:t>
        </w:r>
        <w:r w:rsidR="00531DF8" w:rsidRPr="00694944">
          <w:rPr>
            <w:rStyle w:val="Hyperlink"/>
            <w:rFonts w:hint="eastAsia"/>
            <w:noProof/>
            <w:rtl/>
            <w:lang w:bidi="fa-IR"/>
          </w:rPr>
          <w:t>سخت</w:t>
        </w:r>
        <w:r w:rsidR="00531DF8" w:rsidRPr="00694944">
          <w:rPr>
            <w:rStyle w:val="Hyperlink"/>
            <w:rFonts w:hint="cs"/>
            <w:noProof/>
            <w:rtl/>
            <w:lang w:bidi="fa-IR"/>
          </w:rPr>
          <w:t>ی‌</w:t>
        </w:r>
        <w:r w:rsidR="00531DF8" w:rsidRPr="00694944">
          <w:rPr>
            <w:rStyle w:val="Hyperlink"/>
            <w:rFonts w:hint="eastAsia"/>
            <w:noProof/>
            <w:rtl/>
            <w:lang w:bidi="fa-IR"/>
          </w:rPr>
          <w:t>ها</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440791772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23</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73" w:history="1">
        <w:r w:rsidR="00531DF8" w:rsidRPr="00694944">
          <w:rPr>
            <w:rStyle w:val="Hyperlink"/>
            <w:rFonts w:hint="eastAsia"/>
            <w:noProof/>
            <w:rtl/>
            <w:lang w:bidi="fa-IR"/>
          </w:rPr>
          <w:t>سف</w:t>
        </w:r>
        <w:r w:rsidR="00531DF8" w:rsidRPr="00694944">
          <w:rPr>
            <w:rStyle w:val="Hyperlink"/>
            <w:rFonts w:hint="cs"/>
            <w:noProof/>
            <w:rtl/>
            <w:lang w:bidi="fa-IR"/>
          </w:rPr>
          <w:t>ی</w:t>
        </w:r>
        <w:r w:rsidR="00531DF8" w:rsidRPr="00694944">
          <w:rPr>
            <w:rStyle w:val="Hyperlink"/>
            <w:rFonts w:hint="eastAsia"/>
            <w:noProof/>
            <w:rtl/>
            <w:lang w:bidi="fa-IR"/>
          </w:rPr>
          <w:t>ر</w:t>
        </w:r>
        <w:r w:rsidR="00531DF8" w:rsidRPr="00694944">
          <w:rPr>
            <w:rStyle w:val="Hyperlink"/>
            <w:noProof/>
            <w:rtl/>
            <w:lang w:bidi="fa-IR"/>
          </w:rPr>
          <w:t xml:space="preserve"> </w:t>
        </w:r>
        <w:r w:rsidR="00531DF8" w:rsidRPr="00694944">
          <w:rPr>
            <w:rStyle w:val="Hyperlink"/>
            <w:rFonts w:hint="eastAsia"/>
            <w:noProof/>
            <w:rtl/>
            <w:lang w:bidi="fa-IR"/>
          </w:rPr>
          <w:t>اسلام</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noProof/>
            <w:rtl/>
            <w:lang w:bidi="fa-IR"/>
          </w:rPr>
          <w:t xml:space="preserve"> </w:t>
        </w:r>
        <w:r w:rsidR="00531DF8" w:rsidRPr="00694944">
          <w:rPr>
            <w:rStyle w:val="Hyperlink"/>
            <w:rFonts w:hint="eastAsia"/>
            <w:noProof/>
            <w:rtl/>
            <w:lang w:bidi="fa-IR"/>
          </w:rPr>
          <w:t>دعوتگر</w:t>
        </w:r>
        <w:r w:rsidR="00531DF8" w:rsidRPr="00694944">
          <w:rPr>
            <w:rStyle w:val="Hyperlink"/>
            <w:noProof/>
            <w:rtl/>
            <w:lang w:bidi="fa-IR"/>
          </w:rPr>
          <w:t xml:space="preserve"> </w:t>
        </w:r>
        <w:r w:rsidR="00531DF8" w:rsidRPr="00694944">
          <w:rPr>
            <w:rStyle w:val="Hyperlink"/>
            <w:rFonts w:hint="eastAsia"/>
            <w:noProof/>
            <w:rtl/>
            <w:lang w:bidi="fa-IR"/>
          </w:rPr>
          <w:t>پ</w:t>
        </w:r>
        <w:r w:rsidR="00531DF8" w:rsidRPr="00694944">
          <w:rPr>
            <w:rStyle w:val="Hyperlink"/>
            <w:rFonts w:hint="cs"/>
            <w:noProof/>
            <w:rtl/>
            <w:lang w:bidi="fa-IR"/>
          </w:rPr>
          <w:t>ی</w:t>
        </w:r>
        <w:r w:rsidR="00531DF8" w:rsidRPr="00694944">
          <w:rPr>
            <w:rStyle w:val="Hyperlink"/>
            <w:rFonts w:hint="eastAsia"/>
            <w:noProof/>
            <w:rtl/>
            <w:lang w:bidi="fa-IR"/>
          </w:rPr>
          <w:t>امبر</w:t>
        </w:r>
        <w:r w:rsidR="00531DF8" w:rsidRPr="00694944">
          <w:rPr>
            <w:rStyle w:val="Hyperlink"/>
            <w:noProof/>
            <w:rtl/>
            <w:lang w:bidi="fa-IR"/>
          </w:rPr>
          <w:t xml:space="preserve"> </w:t>
        </w:r>
        <w:r w:rsidR="00531DF8" w:rsidRPr="00694944">
          <w:rPr>
            <w:rStyle w:val="Hyperlink"/>
            <w:rFonts w:hint="eastAsia"/>
            <w:noProof/>
            <w:rtl/>
            <w:lang w:bidi="fa-IR"/>
          </w:rPr>
          <w:t>در</w:t>
        </w:r>
        <w:r w:rsidR="00531DF8" w:rsidRPr="00694944">
          <w:rPr>
            <w:rStyle w:val="Hyperlink"/>
            <w:noProof/>
            <w:rtl/>
            <w:lang w:bidi="fa-IR"/>
          </w:rPr>
          <w:t xml:space="preserve"> </w:t>
        </w:r>
        <w:r w:rsidR="00531DF8" w:rsidRPr="00694944">
          <w:rPr>
            <w:rStyle w:val="Hyperlink"/>
            <w:rFonts w:hint="eastAsia"/>
            <w:noProof/>
            <w:rtl/>
            <w:lang w:bidi="fa-IR"/>
          </w:rPr>
          <w:t>مد</w:t>
        </w:r>
        <w:r w:rsidR="00531DF8" w:rsidRPr="00694944">
          <w:rPr>
            <w:rStyle w:val="Hyperlink"/>
            <w:rFonts w:hint="cs"/>
            <w:noProof/>
            <w:rtl/>
            <w:lang w:bidi="fa-IR"/>
          </w:rPr>
          <w:t>ی</w:t>
        </w:r>
        <w:r w:rsidR="00531DF8" w:rsidRPr="00694944">
          <w:rPr>
            <w:rStyle w:val="Hyperlink"/>
            <w:rFonts w:hint="eastAsia"/>
            <w:noProof/>
            <w:rtl/>
            <w:lang w:bidi="fa-IR"/>
          </w:rPr>
          <w:t>نه</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440791773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24</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74" w:history="1">
        <w:r w:rsidR="00531DF8" w:rsidRPr="00694944">
          <w:rPr>
            <w:rStyle w:val="Hyperlink"/>
            <w:rFonts w:hint="eastAsia"/>
            <w:noProof/>
            <w:rtl/>
            <w:lang w:bidi="fa-IR"/>
          </w:rPr>
          <w:t>شهادت</w:t>
        </w:r>
        <w:r w:rsidR="00531DF8" w:rsidRPr="00694944">
          <w:rPr>
            <w:rStyle w:val="Hyperlink"/>
            <w:noProof/>
            <w:rtl/>
            <w:lang w:bidi="fa-IR"/>
          </w:rPr>
          <w:t xml:space="preserve"> </w:t>
        </w:r>
        <w:r w:rsidR="00531DF8" w:rsidRPr="00694944">
          <w:rPr>
            <w:rStyle w:val="Hyperlink"/>
            <w:rFonts w:hint="eastAsia"/>
            <w:noProof/>
            <w:rtl/>
            <w:lang w:bidi="fa-IR"/>
          </w:rPr>
          <w:t>مصعب</w:t>
        </w:r>
        <w:r w:rsidR="00531DF8" w:rsidRPr="00694944">
          <w:rPr>
            <w:rStyle w:val="Hyperlink"/>
            <w:noProof/>
            <w:rtl/>
            <w:lang w:bidi="fa-IR"/>
          </w:rPr>
          <w:t xml:space="preserve"> </w:t>
        </w:r>
        <w:r w:rsidR="00531DF8" w:rsidRPr="00694944">
          <w:rPr>
            <w:rStyle w:val="Hyperlink"/>
            <w:rFonts w:hint="eastAsia"/>
            <w:noProof/>
            <w:rtl/>
            <w:lang w:bidi="fa-IR"/>
          </w:rPr>
          <w:t>بن</w:t>
        </w:r>
        <w:r w:rsidR="00531DF8" w:rsidRPr="00694944">
          <w:rPr>
            <w:rStyle w:val="Hyperlink"/>
            <w:noProof/>
            <w:rtl/>
            <w:lang w:bidi="fa-IR"/>
          </w:rPr>
          <w:t xml:space="preserve"> </w:t>
        </w:r>
        <w:r w:rsidR="00531DF8" w:rsidRPr="00694944">
          <w:rPr>
            <w:rStyle w:val="Hyperlink"/>
            <w:rFonts w:hint="eastAsia"/>
            <w:noProof/>
            <w:rtl/>
            <w:lang w:bidi="fa-IR"/>
          </w:rPr>
          <w:t>عم</w:t>
        </w:r>
        <w:r w:rsidR="00531DF8" w:rsidRPr="00694944">
          <w:rPr>
            <w:rStyle w:val="Hyperlink"/>
            <w:rFonts w:hint="cs"/>
            <w:noProof/>
            <w:rtl/>
            <w:lang w:bidi="fa-IR"/>
          </w:rPr>
          <w:t>ی</w:t>
        </w:r>
        <w:r w:rsidR="00531DF8" w:rsidRPr="00694944">
          <w:rPr>
            <w:rStyle w:val="Hyperlink"/>
            <w:rFonts w:hint="eastAsia"/>
            <w:noProof/>
            <w:rtl/>
            <w:lang w:bidi="fa-IR"/>
          </w:rPr>
          <w:t>ر</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440791774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26</w:t>
        </w:r>
        <w:r w:rsidR="00531DF8">
          <w:rPr>
            <w:noProof/>
            <w:webHidden/>
            <w:rtl/>
          </w:rPr>
          <w:fldChar w:fldCharType="end"/>
        </w:r>
      </w:hyperlink>
    </w:p>
    <w:p w:rsidR="00531DF8" w:rsidRDefault="00372EE6">
      <w:pPr>
        <w:pStyle w:val="TOC2"/>
        <w:tabs>
          <w:tab w:val="right" w:leader="dot" w:pos="6226"/>
        </w:tabs>
        <w:rPr>
          <w:rFonts w:asciiTheme="minorHAnsi" w:eastAsiaTheme="minorEastAsia" w:hAnsiTheme="minorHAnsi" w:cstheme="minorBidi"/>
          <w:noProof/>
          <w:sz w:val="22"/>
          <w:szCs w:val="22"/>
          <w:rtl/>
        </w:rPr>
      </w:pPr>
      <w:hyperlink w:anchor="_Toc440791775" w:history="1">
        <w:r w:rsidR="00531DF8" w:rsidRPr="00694944">
          <w:rPr>
            <w:rStyle w:val="Hyperlink"/>
            <w:rFonts w:hint="eastAsia"/>
            <w:noProof/>
            <w:rtl/>
            <w:lang w:bidi="fa-IR"/>
          </w:rPr>
          <w:t>مصعب،</w:t>
        </w:r>
        <w:r w:rsidR="00531DF8" w:rsidRPr="00694944">
          <w:rPr>
            <w:rStyle w:val="Hyperlink"/>
            <w:noProof/>
            <w:rtl/>
            <w:lang w:bidi="fa-IR"/>
          </w:rPr>
          <w:t xml:space="preserve"> </w:t>
        </w:r>
        <w:r w:rsidR="00531DF8" w:rsidRPr="00694944">
          <w:rPr>
            <w:rStyle w:val="Hyperlink"/>
            <w:rFonts w:hint="eastAsia"/>
            <w:noProof/>
            <w:rtl/>
            <w:lang w:bidi="fa-IR"/>
          </w:rPr>
          <w:t>نمونه</w:t>
        </w:r>
        <w:r w:rsidR="00531DF8" w:rsidRPr="00694944">
          <w:rPr>
            <w:rStyle w:val="Hyperlink"/>
            <w:noProof/>
            <w:rtl/>
            <w:lang w:bidi="fa-IR"/>
          </w:rPr>
          <w:t xml:space="preserve"> </w:t>
        </w:r>
        <w:r w:rsidR="00531DF8" w:rsidRPr="00694944">
          <w:rPr>
            <w:rStyle w:val="Hyperlink"/>
            <w:rFonts w:hint="eastAsia"/>
            <w:noProof/>
            <w:rtl/>
            <w:lang w:bidi="fa-IR"/>
          </w:rPr>
          <w:t>دعوتگر</w:t>
        </w:r>
        <w:r w:rsidR="00531DF8" w:rsidRPr="00694944">
          <w:rPr>
            <w:rStyle w:val="Hyperlink"/>
            <w:noProof/>
            <w:rtl/>
            <w:lang w:bidi="fa-IR"/>
          </w:rPr>
          <w:t xml:space="preserve"> </w:t>
        </w:r>
        <w:r w:rsidR="00531DF8" w:rsidRPr="00694944">
          <w:rPr>
            <w:rStyle w:val="Hyperlink"/>
            <w:rFonts w:hint="eastAsia"/>
            <w:noProof/>
            <w:rtl/>
            <w:lang w:bidi="fa-IR"/>
          </w:rPr>
          <w:t>فداکار</w:t>
        </w:r>
        <w:r w:rsidR="00531DF8" w:rsidRPr="00694944">
          <w:rPr>
            <w:rStyle w:val="Hyperlink"/>
            <w:noProof/>
            <w:rtl/>
            <w:lang w:bidi="fa-IR"/>
          </w:rPr>
          <w:t xml:space="preserve"> </w:t>
        </w:r>
        <w:r w:rsidR="00531DF8" w:rsidRPr="00694944">
          <w:rPr>
            <w:rStyle w:val="Hyperlink"/>
            <w:rFonts w:hint="eastAsia"/>
            <w:noProof/>
            <w:rtl/>
            <w:lang w:bidi="fa-IR"/>
          </w:rPr>
          <w:t>و</w:t>
        </w:r>
        <w:r w:rsidR="00531DF8" w:rsidRPr="00694944">
          <w:rPr>
            <w:rStyle w:val="Hyperlink"/>
            <w:noProof/>
            <w:rtl/>
            <w:lang w:bidi="fa-IR"/>
          </w:rPr>
          <w:t xml:space="preserve"> </w:t>
        </w:r>
        <w:r w:rsidR="00531DF8" w:rsidRPr="00694944">
          <w:rPr>
            <w:rStyle w:val="Hyperlink"/>
            <w:rFonts w:hint="eastAsia"/>
            <w:noProof/>
            <w:rtl/>
            <w:lang w:bidi="fa-IR"/>
          </w:rPr>
          <w:t>خستگ</w:t>
        </w:r>
        <w:r w:rsidR="00531DF8" w:rsidRPr="00694944">
          <w:rPr>
            <w:rStyle w:val="Hyperlink"/>
            <w:rFonts w:hint="cs"/>
            <w:noProof/>
            <w:rtl/>
            <w:lang w:bidi="fa-IR"/>
          </w:rPr>
          <w:t>ی</w:t>
        </w:r>
        <w:r w:rsidR="00531DF8" w:rsidRPr="00694944">
          <w:rPr>
            <w:rStyle w:val="Hyperlink"/>
            <w:noProof/>
            <w:rtl/>
            <w:lang w:bidi="fa-IR"/>
          </w:rPr>
          <w:t xml:space="preserve"> </w:t>
        </w:r>
        <w:r w:rsidR="00531DF8" w:rsidRPr="00694944">
          <w:rPr>
            <w:rStyle w:val="Hyperlink"/>
            <w:rFonts w:hint="eastAsia"/>
            <w:noProof/>
            <w:rtl/>
            <w:lang w:bidi="fa-IR"/>
          </w:rPr>
          <w:t>ناپذ</w:t>
        </w:r>
        <w:r w:rsidR="00531DF8" w:rsidRPr="00694944">
          <w:rPr>
            <w:rStyle w:val="Hyperlink"/>
            <w:rFonts w:hint="cs"/>
            <w:noProof/>
            <w:rtl/>
            <w:lang w:bidi="fa-IR"/>
          </w:rPr>
          <w:t>ی</w:t>
        </w:r>
        <w:r w:rsidR="00531DF8" w:rsidRPr="00694944">
          <w:rPr>
            <w:rStyle w:val="Hyperlink"/>
            <w:rFonts w:hint="eastAsia"/>
            <w:noProof/>
            <w:rtl/>
            <w:lang w:bidi="fa-IR"/>
          </w:rPr>
          <w:t>ر</w:t>
        </w:r>
        <w:r w:rsidR="00531DF8" w:rsidRPr="00694944">
          <w:rPr>
            <w:rStyle w:val="Hyperlink"/>
            <w:noProof/>
            <w:rtl/>
            <w:lang w:bidi="fa-IR"/>
          </w:rPr>
          <w:t>:</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440791775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27</w:t>
        </w:r>
        <w:r w:rsidR="00531DF8">
          <w:rPr>
            <w:noProof/>
            <w:webHidden/>
            <w:rtl/>
          </w:rPr>
          <w:fldChar w:fldCharType="end"/>
        </w:r>
      </w:hyperlink>
    </w:p>
    <w:p w:rsidR="00531DF8" w:rsidRDefault="00372EE6">
      <w:pPr>
        <w:pStyle w:val="TOC1"/>
        <w:tabs>
          <w:tab w:val="right" w:leader="dot" w:pos="6226"/>
        </w:tabs>
        <w:rPr>
          <w:rFonts w:asciiTheme="minorHAnsi" w:eastAsiaTheme="minorEastAsia" w:hAnsiTheme="minorHAnsi" w:cstheme="minorBidi"/>
          <w:bCs w:val="0"/>
          <w:noProof/>
          <w:sz w:val="22"/>
          <w:szCs w:val="22"/>
          <w:rtl/>
        </w:rPr>
      </w:pPr>
      <w:hyperlink w:anchor="_Toc440791776" w:history="1">
        <w:r w:rsidR="00531DF8" w:rsidRPr="00694944">
          <w:rPr>
            <w:rStyle w:val="Hyperlink"/>
            <w:rFonts w:hint="eastAsia"/>
            <w:noProof/>
            <w:rtl/>
            <w:lang w:bidi="fa-IR"/>
          </w:rPr>
          <w:t>منابع</w:t>
        </w:r>
        <w:r w:rsidR="00531DF8">
          <w:rPr>
            <w:noProof/>
            <w:webHidden/>
            <w:rtl/>
          </w:rPr>
          <w:tab/>
        </w:r>
        <w:r w:rsidR="00531DF8">
          <w:rPr>
            <w:noProof/>
            <w:webHidden/>
            <w:rtl/>
          </w:rPr>
          <w:fldChar w:fldCharType="begin"/>
        </w:r>
        <w:r w:rsidR="00531DF8">
          <w:rPr>
            <w:noProof/>
            <w:webHidden/>
            <w:rtl/>
          </w:rPr>
          <w:instrText xml:space="preserve"> </w:instrText>
        </w:r>
        <w:r w:rsidR="00531DF8">
          <w:rPr>
            <w:noProof/>
            <w:webHidden/>
          </w:rPr>
          <w:instrText>PAGEREF</w:instrText>
        </w:r>
        <w:r w:rsidR="00531DF8">
          <w:rPr>
            <w:noProof/>
            <w:webHidden/>
            <w:rtl/>
          </w:rPr>
          <w:instrText xml:space="preserve"> _</w:instrText>
        </w:r>
        <w:r w:rsidR="00531DF8">
          <w:rPr>
            <w:noProof/>
            <w:webHidden/>
          </w:rPr>
          <w:instrText>Toc</w:instrText>
        </w:r>
        <w:r w:rsidR="00531DF8">
          <w:rPr>
            <w:noProof/>
            <w:webHidden/>
            <w:rtl/>
          </w:rPr>
          <w:instrText xml:space="preserve">440791776 </w:instrText>
        </w:r>
        <w:r w:rsidR="00531DF8">
          <w:rPr>
            <w:noProof/>
            <w:webHidden/>
          </w:rPr>
          <w:instrText>\h</w:instrText>
        </w:r>
        <w:r w:rsidR="00531DF8">
          <w:rPr>
            <w:noProof/>
            <w:webHidden/>
            <w:rtl/>
          </w:rPr>
          <w:instrText xml:space="preserve"> </w:instrText>
        </w:r>
        <w:r w:rsidR="00531DF8">
          <w:rPr>
            <w:noProof/>
            <w:webHidden/>
            <w:rtl/>
          </w:rPr>
        </w:r>
        <w:r w:rsidR="00531DF8">
          <w:rPr>
            <w:noProof/>
            <w:webHidden/>
            <w:rtl/>
          </w:rPr>
          <w:fldChar w:fldCharType="separate"/>
        </w:r>
        <w:r w:rsidR="00CA503A">
          <w:rPr>
            <w:noProof/>
            <w:webHidden/>
            <w:rtl/>
          </w:rPr>
          <w:t>29</w:t>
        </w:r>
        <w:r w:rsidR="00531DF8">
          <w:rPr>
            <w:noProof/>
            <w:webHidden/>
            <w:rtl/>
          </w:rPr>
          <w:fldChar w:fldCharType="end"/>
        </w:r>
      </w:hyperlink>
    </w:p>
    <w:p w:rsidR="00531DF8" w:rsidRPr="00531DF8" w:rsidRDefault="00531DF8" w:rsidP="00531DF8">
      <w:pPr>
        <w:pStyle w:val="a7"/>
        <w:rPr>
          <w:rtl/>
        </w:rPr>
        <w:sectPr w:rsidR="00531DF8" w:rsidRPr="00531DF8" w:rsidSect="00531DF8">
          <w:headerReference w:type="default" r:id="rId15"/>
          <w:headerReference w:type="first" r:id="rId16"/>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tl/>
        </w:rPr>
        <w:fldChar w:fldCharType="end"/>
      </w:r>
    </w:p>
    <w:p w:rsidR="000B463D" w:rsidRPr="00DB78F5" w:rsidRDefault="000B463D" w:rsidP="004D48DC">
      <w:pPr>
        <w:pStyle w:val="a0"/>
        <w:rPr>
          <w:rtl/>
        </w:rPr>
      </w:pPr>
      <w:bookmarkStart w:id="6" w:name="_Toc356673469"/>
      <w:bookmarkStart w:id="7" w:name="_Toc440791745"/>
      <w:r w:rsidRPr="0059166C">
        <w:rPr>
          <w:rtl/>
        </w:rPr>
        <w:lastRenderedPageBreak/>
        <w:t>ابوجندل بن سهیل بن عمرو</w:t>
      </w:r>
      <w:r w:rsidR="004D48DC" w:rsidRPr="0059166C">
        <w:rPr>
          <w:rFonts w:cs="CTraditional Arabic" w:hint="cs"/>
          <w:b/>
          <w:bCs w:val="0"/>
          <w:rtl/>
        </w:rPr>
        <w:t>ب</w:t>
      </w:r>
      <w:bookmarkEnd w:id="6"/>
      <w:bookmarkEnd w:id="7"/>
    </w:p>
    <w:p w:rsidR="000B463D" w:rsidRDefault="000B463D" w:rsidP="000B463D">
      <w:pPr>
        <w:ind w:firstLine="284"/>
        <w:jc w:val="both"/>
        <w:rPr>
          <w:rStyle w:val="Char4"/>
          <w:rtl/>
        </w:rPr>
      </w:pPr>
      <w:r w:rsidRPr="00855903">
        <w:rPr>
          <w:rStyle w:val="Char4"/>
          <w:rtl/>
        </w:rPr>
        <w:t>وی أبو جندل ابن سه</w:t>
      </w:r>
      <w:r w:rsidR="00F10207">
        <w:rPr>
          <w:rStyle w:val="Char4"/>
          <w:rtl/>
        </w:rPr>
        <w:t>ی</w:t>
      </w:r>
      <w:r w:rsidRPr="00855903">
        <w:rPr>
          <w:rStyle w:val="Char4"/>
          <w:rtl/>
        </w:rPr>
        <w:t>ل بن عمرو بن عبد شمس بن عبد ود بن نصر بن حسل بن عامر بن لؤ</w:t>
      </w:r>
      <w:r w:rsidR="00F10207">
        <w:rPr>
          <w:rStyle w:val="Char4"/>
          <w:rtl/>
        </w:rPr>
        <w:t>ی</w:t>
      </w:r>
      <w:r w:rsidRPr="00855903">
        <w:rPr>
          <w:rStyle w:val="Char4"/>
          <w:rtl/>
        </w:rPr>
        <w:t xml:space="preserve"> بن غالب بن فهر عامری قرشی است. نام وی عاص و گفته شده عبدالله می‌باشد.</w:t>
      </w:r>
    </w:p>
    <w:p w:rsidR="000B463D" w:rsidRPr="00DE361A" w:rsidRDefault="000B463D" w:rsidP="00DE361A">
      <w:pPr>
        <w:pStyle w:val="a1"/>
        <w:rPr>
          <w:rtl/>
        </w:rPr>
      </w:pPr>
      <w:bookmarkStart w:id="8" w:name="_Toc356673470"/>
      <w:bookmarkStart w:id="9" w:name="_Toc440791746"/>
      <w:r w:rsidRPr="00DE361A">
        <w:rPr>
          <w:rtl/>
        </w:rPr>
        <w:t>فضیلت وی:</w:t>
      </w:r>
      <w:bookmarkEnd w:id="8"/>
      <w:bookmarkEnd w:id="9"/>
    </w:p>
    <w:p w:rsidR="000B463D" w:rsidRPr="00855903" w:rsidRDefault="000B463D" w:rsidP="000B463D">
      <w:pPr>
        <w:ind w:firstLine="284"/>
        <w:jc w:val="both"/>
        <w:rPr>
          <w:rStyle w:val="Char4"/>
          <w:rtl/>
        </w:rPr>
      </w:pPr>
      <w:r w:rsidRPr="00855903">
        <w:rPr>
          <w:rStyle w:val="Char4"/>
          <w:rtl/>
        </w:rPr>
        <w:t>ایشان از نخستین کسانی است که در مکه به اسلام گروید و در این راه آزار و اذیت‌های فراوانی دید. او فرزند سهیل بن عمرو از سران قریش است. پدرش پس از آنکه وی اسلام آورد او را در غل و زنجیر کرد و از هجرت او جلوگیری نمود.</w:t>
      </w:r>
    </w:p>
    <w:p w:rsidR="000B463D" w:rsidRPr="00DB78F5" w:rsidRDefault="000B463D" w:rsidP="00C53D31">
      <w:pPr>
        <w:pStyle w:val="a1"/>
        <w:rPr>
          <w:rtl/>
        </w:rPr>
      </w:pPr>
      <w:bookmarkStart w:id="10" w:name="_Toc356673471"/>
      <w:bookmarkStart w:id="11" w:name="_Toc440791747"/>
      <w:r w:rsidRPr="00DB78F5">
        <w:rPr>
          <w:rtl/>
        </w:rPr>
        <w:t>داستان فرار أبو جندل</w:t>
      </w:r>
      <w:r w:rsidR="00C53D31">
        <w:rPr>
          <w:rFonts w:cs="CTraditional Arabic" w:hint="cs"/>
          <w:bCs w:val="0"/>
          <w:rtl/>
        </w:rPr>
        <w:t>س</w:t>
      </w:r>
      <w:r w:rsidRPr="00DB78F5">
        <w:rPr>
          <w:rtl/>
        </w:rPr>
        <w:t xml:space="preserve"> و نجات وی:</w:t>
      </w:r>
      <w:bookmarkEnd w:id="10"/>
      <w:bookmarkEnd w:id="11"/>
    </w:p>
    <w:p w:rsidR="000B463D" w:rsidRPr="00855903" w:rsidRDefault="000B463D" w:rsidP="004D48DC">
      <w:pPr>
        <w:ind w:firstLine="284"/>
        <w:jc w:val="both"/>
        <w:rPr>
          <w:rStyle w:val="Char4"/>
          <w:rtl/>
        </w:rPr>
      </w:pPr>
      <w:r w:rsidRPr="00855903">
        <w:rPr>
          <w:rStyle w:val="Char4"/>
          <w:rtl/>
        </w:rPr>
        <w:t>در صحیح بخاری داستان وی در صلح حدیبیه از طریق معمر از زهری از عرو</w:t>
      </w:r>
      <w:r w:rsidR="004D48DC" w:rsidRPr="00855903">
        <w:rPr>
          <w:rStyle w:val="Char4"/>
          <w:rFonts w:hint="cs"/>
          <w:rtl/>
        </w:rPr>
        <w:t>ه</w:t>
      </w:r>
      <w:r w:rsidRPr="00855903">
        <w:rPr>
          <w:rStyle w:val="Char4"/>
          <w:rtl/>
        </w:rPr>
        <w:t xml:space="preserve"> از مسور بن مخرم</w:t>
      </w:r>
      <w:r w:rsidR="004D48DC" w:rsidRPr="00855903">
        <w:rPr>
          <w:rStyle w:val="Char4"/>
          <w:rFonts w:hint="cs"/>
          <w:rtl/>
        </w:rPr>
        <w:t>ه</w:t>
      </w:r>
      <w:r w:rsidRPr="00855903">
        <w:rPr>
          <w:rStyle w:val="Char4"/>
          <w:rtl/>
        </w:rPr>
        <w:t xml:space="preserve"> و مروان بن حکم روایت شده است. در اینجا این داستان زیبا را از صحیح بخاری و دیگر منابع حدیثی ذکر خواهیم کرد.</w:t>
      </w:r>
    </w:p>
    <w:p w:rsidR="000B463D" w:rsidRPr="00855903" w:rsidRDefault="000B463D" w:rsidP="00B1432F">
      <w:pPr>
        <w:widowControl w:val="0"/>
        <w:ind w:firstLine="284"/>
        <w:jc w:val="both"/>
        <w:rPr>
          <w:rStyle w:val="Char4"/>
          <w:rtl/>
        </w:rPr>
      </w:pPr>
      <w:r w:rsidRPr="00855903">
        <w:rPr>
          <w:rStyle w:val="Char4"/>
          <w:rtl/>
        </w:rPr>
        <w:t>پس از آنکه</w:t>
      </w:r>
      <w:r w:rsidR="00B96950">
        <w:rPr>
          <w:rStyle w:val="Char4"/>
          <w:rtl/>
        </w:rPr>
        <w:t xml:space="preserve"> پیامبرخدا</w:t>
      </w:r>
      <w:r w:rsidR="004D48DC">
        <w:rPr>
          <w:rFonts w:cs="CTraditional Arabic" w:hint="cs"/>
          <w:rtl/>
          <w:lang w:bidi="fa-IR"/>
        </w:rPr>
        <w:t>ص</w:t>
      </w:r>
      <w:r w:rsidRPr="00855903">
        <w:rPr>
          <w:rStyle w:val="Char4"/>
          <w:rtl/>
        </w:rPr>
        <w:t xml:space="preserve"> و سهیل بن عمرو که نمایندگی قریش را بر عهده داشت متن صلح را نوشتند به ناگاه فرزند سهیل که توانسته بود فرار کند در حالی که غل و زنجیر را با خود می‌کشید به آنجا رسید. سهیل تا فرزند خود را دید برخواست و بر صورت او سیلی نواخت و به رسول خدا گفت: ای محمد پس از آنکه به توافق رسیدیم او به اینجا آمده است! رسول خدا</w:t>
      </w:r>
      <w:r w:rsidR="004D48DC">
        <w:rPr>
          <w:rFonts w:cs="CTraditional Arabic" w:hint="cs"/>
          <w:rtl/>
          <w:lang w:bidi="fa-IR"/>
        </w:rPr>
        <w:t>ص</w:t>
      </w:r>
      <w:r w:rsidRPr="00855903">
        <w:rPr>
          <w:rStyle w:val="Char4"/>
          <w:rtl/>
        </w:rPr>
        <w:t xml:space="preserve"> از سهیل خواست او را به آن‌ها ببخشد و از برگرداندن او صرف نظر کند اما سهیل نپذیرفت.</w:t>
      </w:r>
    </w:p>
    <w:p w:rsidR="000B463D" w:rsidRPr="00855903" w:rsidRDefault="000B463D" w:rsidP="00B1432F">
      <w:pPr>
        <w:widowControl w:val="0"/>
        <w:ind w:firstLine="284"/>
        <w:jc w:val="both"/>
        <w:rPr>
          <w:rStyle w:val="Char4"/>
          <w:rtl/>
        </w:rPr>
      </w:pPr>
      <w:r w:rsidRPr="00855903">
        <w:rPr>
          <w:rStyle w:val="Char4"/>
          <w:rtl/>
        </w:rPr>
        <w:lastRenderedPageBreak/>
        <w:t>یکی از بندهای صلح میان رسول خدا</w:t>
      </w:r>
      <w:r w:rsidR="004D48DC">
        <w:rPr>
          <w:rFonts w:cs="CTraditional Arabic" w:hint="cs"/>
          <w:rtl/>
          <w:lang w:bidi="fa-IR"/>
        </w:rPr>
        <w:t>ص</w:t>
      </w:r>
      <w:r w:rsidRPr="00855903">
        <w:rPr>
          <w:rStyle w:val="Char4"/>
          <w:rtl/>
        </w:rPr>
        <w:t xml:space="preserve"> و مشرکان به این مضمون بود که در صورت فرار کسی از مسلمانان مکه به سوی مدینه باید وی به مشرکان تحویل داده شود اما اگر کسی از مسلمانان مرتد می‌شد و به مکه می‌گریخت مشرکان وی را به مسلمانان تحویل ندهند.</w:t>
      </w:r>
    </w:p>
    <w:p w:rsidR="000B463D" w:rsidRPr="00855903" w:rsidRDefault="000B463D" w:rsidP="004D48DC">
      <w:pPr>
        <w:ind w:firstLine="284"/>
        <w:jc w:val="both"/>
        <w:rPr>
          <w:rStyle w:val="Char4"/>
          <w:rtl/>
        </w:rPr>
      </w:pPr>
      <w:r w:rsidRPr="00855903">
        <w:rPr>
          <w:rStyle w:val="Char4"/>
          <w:rtl/>
        </w:rPr>
        <w:t>بر این اساس رسول خدا</w:t>
      </w:r>
      <w:r w:rsidR="004D48DC">
        <w:rPr>
          <w:rFonts w:cs="CTraditional Arabic" w:hint="cs"/>
          <w:rtl/>
          <w:lang w:bidi="fa-IR"/>
        </w:rPr>
        <w:t>ص</w:t>
      </w:r>
      <w:r w:rsidRPr="00855903">
        <w:rPr>
          <w:rStyle w:val="Char4"/>
          <w:rtl/>
        </w:rPr>
        <w:t xml:space="preserve"> أبوجندل را به مشرکان تحویل داد. ابوجندل که تازه از بند رهیده بود در حالی که توسط سهیل برده می‌شد فریاد می‌زد: </w:t>
      </w:r>
      <w:r w:rsidR="004D48DC" w:rsidRPr="00855903">
        <w:rPr>
          <w:rStyle w:val="Char4"/>
          <w:rFonts w:hint="cs"/>
          <w:rtl/>
        </w:rPr>
        <w:t>«</w:t>
      </w:r>
      <w:r w:rsidRPr="00855903">
        <w:rPr>
          <w:rStyle w:val="Char4"/>
          <w:rtl/>
        </w:rPr>
        <w:t>ای مسلمانان! آیا مرا به مشرکان پس می‌دهید تا مرا در دینم به فتنه بیندازند؟</w:t>
      </w:r>
      <w:r w:rsidR="004D48DC" w:rsidRPr="00855903">
        <w:rPr>
          <w:rStyle w:val="Char4"/>
          <w:rFonts w:hint="cs"/>
          <w:rtl/>
        </w:rPr>
        <w:t>»</w:t>
      </w:r>
      <w:r w:rsidRPr="00855903">
        <w:rPr>
          <w:rStyle w:val="Char4"/>
          <w:rtl/>
        </w:rPr>
        <w:t xml:space="preserve"> و گفت: </w:t>
      </w:r>
      <w:r w:rsidR="004D48DC" w:rsidRPr="00855903">
        <w:rPr>
          <w:rStyle w:val="Char4"/>
          <w:rFonts w:hint="cs"/>
          <w:rtl/>
        </w:rPr>
        <w:t>«</w:t>
      </w:r>
      <w:r w:rsidRPr="00855903">
        <w:rPr>
          <w:rStyle w:val="Char4"/>
          <w:rtl/>
        </w:rPr>
        <w:t>آیا نمی‌بینید از دست آنان چه کشیده‌ام؟</w:t>
      </w:r>
      <w:r w:rsidR="004D48DC" w:rsidRPr="00855903">
        <w:rPr>
          <w:rStyle w:val="Char4"/>
          <w:rFonts w:hint="cs"/>
          <w:rtl/>
        </w:rPr>
        <w:t>»</w:t>
      </w:r>
      <w:r w:rsidRPr="00855903">
        <w:rPr>
          <w:rStyle w:val="Char4"/>
          <w:rtl/>
        </w:rPr>
        <w:t xml:space="preserve"> او بسیار شکنجه شده بود.</w:t>
      </w:r>
    </w:p>
    <w:p w:rsidR="000B463D" w:rsidRPr="00855903" w:rsidRDefault="000B463D" w:rsidP="00C8797A">
      <w:pPr>
        <w:ind w:firstLine="284"/>
        <w:jc w:val="both"/>
        <w:rPr>
          <w:rStyle w:val="Char4"/>
          <w:rtl/>
        </w:rPr>
      </w:pPr>
      <w:r w:rsidRPr="00855903">
        <w:rPr>
          <w:rStyle w:val="Char4"/>
          <w:rtl/>
        </w:rPr>
        <w:t>مسلمانان که پیش از قضیه‌ی حدیبیه انتظار عمره را داشتند و با قبول این صلح، تا یک سال دیگر از آن محروم شده بودند با دیدن این جریان بسیار غمگین شدند. رسول خدا</w:t>
      </w:r>
      <w:r w:rsidR="004D48DC">
        <w:rPr>
          <w:rFonts w:cs="CTraditional Arabic" w:hint="cs"/>
          <w:rtl/>
          <w:lang w:bidi="fa-IR"/>
        </w:rPr>
        <w:t>ص</w:t>
      </w:r>
      <w:r w:rsidRPr="00855903">
        <w:rPr>
          <w:rStyle w:val="Char4"/>
          <w:rtl/>
        </w:rPr>
        <w:t xml:space="preserve"> خطاب به ابوجندل فرمود: </w:t>
      </w:r>
      <w:r w:rsidR="00C8797A" w:rsidRPr="00855903">
        <w:rPr>
          <w:rStyle w:val="Char4"/>
          <w:rFonts w:hint="cs"/>
          <w:rtl/>
        </w:rPr>
        <w:t>«</w:t>
      </w:r>
      <w:r w:rsidRPr="00855903">
        <w:rPr>
          <w:rStyle w:val="Char4"/>
          <w:rtl/>
        </w:rPr>
        <w:t>ای اباجندل صبر پیشه کن و امید پاداش آن را داشته باش که خداوند برای تو و مستضعفانی که با تو هستند فرج و راه برون رفتی قرار خواهد داد. ما با آن‌ها پیمان صلح بسته‌ایم و به آنان عهد خدایی داده‌ایم و آنان به ما عهد داده‌اند و ما به آنان خیانت نمی‌کنیم</w:t>
      </w:r>
      <w:r w:rsidR="004D48DC" w:rsidRPr="00855903">
        <w:rPr>
          <w:rStyle w:val="Char4"/>
          <w:rFonts w:hint="cs"/>
          <w:rtl/>
        </w:rPr>
        <w:t>»</w:t>
      </w:r>
      <w:r w:rsidRPr="00855903">
        <w:rPr>
          <w:rStyle w:val="Char4"/>
          <w:rtl/>
        </w:rPr>
        <w:t>.</w:t>
      </w:r>
    </w:p>
    <w:p w:rsidR="000B463D" w:rsidRPr="00855903" w:rsidRDefault="000B463D" w:rsidP="00DE361A">
      <w:pPr>
        <w:ind w:firstLine="284"/>
        <w:jc w:val="both"/>
        <w:rPr>
          <w:rStyle w:val="Char4"/>
          <w:rtl/>
        </w:rPr>
      </w:pPr>
      <w:r w:rsidRPr="00855903">
        <w:rPr>
          <w:rStyle w:val="Char4"/>
          <w:rtl/>
        </w:rPr>
        <w:t>پس از آن یکی از مسلمانان به نام ابوبصیر از مکه گریخته و به مدینه آمد. رسول خدا</w:t>
      </w:r>
      <w:r w:rsidR="004D48DC">
        <w:rPr>
          <w:rFonts w:cs="CTraditional Arabic" w:hint="cs"/>
          <w:rtl/>
          <w:lang w:bidi="fa-IR"/>
        </w:rPr>
        <w:t>ص</w:t>
      </w:r>
      <w:r w:rsidRPr="00855903">
        <w:rPr>
          <w:rStyle w:val="Char4"/>
          <w:rtl/>
        </w:rPr>
        <w:t xml:space="preserve"> وی را نیز به دو تن از مشرکان که در پی او آمده بودند تحویل داد. اما ابوبصیر توانست آن دو را فریب دهد و یکی از آن‌ها را به قتل برساند و بگریزد. وی سپس به منطقه‌ای در ساحل دریای سرخ گریخت و در آنجا پناه گرفت. ابوجندل نیز توانست باری دیگر از مکه بگریزد و به ابو</w:t>
      </w:r>
      <w:r w:rsidR="00DE361A">
        <w:rPr>
          <w:rStyle w:val="Char4"/>
          <w:rFonts w:hint="cs"/>
          <w:rtl/>
        </w:rPr>
        <w:t>‌</w:t>
      </w:r>
      <w:r w:rsidRPr="00855903">
        <w:rPr>
          <w:rStyle w:val="Char4"/>
          <w:rtl/>
        </w:rPr>
        <w:t>بصیر ملحق شود. کم کم تعداد زیادی از مسلمانان که از مکه گریخته بودند به علاوه‌ی مسلمانانی از قبایل غفار و اسلم و جهینه به آن‌ها ملحق شدند.</w:t>
      </w:r>
      <w:r w:rsidR="00402EF7" w:rsidRPr="00855903">
        <w:rPr>
          <w:rStyle w:val="Char4"/>
          <w:rFonts w:hint="cs"/>
          <w:rtl/>
        </w:rPr>
        <w:t xml:space="preserve"> </w:t>
      </w:r>
      <w:r w:rsidRPr="00855903">
        <w:rPr>
          <w:rStyle w:val="Char4"/>
          <w:rtl/>
        </w:rPr>
        <w:t xml:space="preserve">آن‌ها که به هشتصد تن رسیده بودند کاروان‌های قریش را که از شام </w:t>
      </w:r>
      <w:r w:rsidRPr="00855903">
        <w:rPr>
          <w:rStyle w:val="Char4"/>
          <w:rtl/>
        </w:rPr>
        <w:lastRenderedPageBreak/>
        <w:t>برمی‌گشتنتد مورد حمله قرار می‌دادند تا جایی که قریش به تنگ آمد و از رسول خدا</w:t>
      </w:r>
      <w:r w:rsidR="004D48DC">
        <w:rPr>
          <w:rFonts w:cs="CTraditional Arabic" w:hint="cs"/>
          <w:rtl/>
          <w:lang w:bidi="fa-IR"/>
        </w:rPr>
        <w:t>ص</w:t>
      </w:r>
      <w:r w:rsidRPr="00855903">
        <w:rPr>
          <w:rStyle w:val="Char4"/>
          <w:rtl/>
        </w:rPr>
        <w:t xml:space="preserve"> خواهش کردند که آنان را به مدینه فراخواند! اینچنین بود که ابوجندل و دیگر مهاجران به مدینه رفتند و خداوند همانگونه که پیامبر</w:t>
      </w:r>
      <w:r w:rsidR="004D48DC">
        <w:rPr>
          <w:rFonts w:cs="CTraditional Arabic" w:hint="cs"/>
          <w:rtl/>
          <w:lang w:bidi="fa-IR"/>
        </w:rPr>
        <w:t>ص</w:t>
      </w:r>
      <w:r w:rsidRPr="00855903">
        <w:rPr>
          <w:rStyle w:val="Char4"/>
          <w:rtl/>
        </w:rPr>
        <w:t xml:space="preserve"> گفته بود برای آن مستضعفان راه چاره‌ای قرار داد.</w:t>
      </w:r>
    </w:p>
    <w:p w:rsidR="000B463D" w:rsidRPr="00DE361A" w:rsidRDefault="000B463D" w:rsidP="00DE361A">
      <w:pPr>
        <w:pStyle w:val="a1"/>
        <w:rPr>
          <w:rtl/>
        </w:rPr>
      </w:pPr>
      <w:bookmarkStart w:id="12" w:name="_Toc356673472"/>
      <w:bookmarkStart w:id="13" w:name="_Toc440791748"/>
      <w:r w:rsidRPr="00DE361A">
        <w:rPr>
          <w:rtl/>
        </w:rPr>
        <w:t>وفات وی:</w:t>
      </w:r>
      <w:bookmarkEnd w:id="12"/>
      <w:bookmarkEnd w:id="13"/>
    </w:p>
    <w:p w:rsidR="000B463D" w:rsidRPr="00855903" w:rsidRDefault="000B463D" w:rsidP="00C53D31">
      <w:pPr>
        <w:ind w:firstLine="284"/>
        <w:jc w:val="both"/>
        <w:rPr>
          <w:rStyle w:val="Char4"/>
        </w:rPr>
      </w:pPr>
      <w:r w:rsidRPr="00855903">
        <w:rPr>
          <w:rStyle w:val="Char4"/>
          <w:rtl/>
        </w:rPr>
        <w:t>أبوجندل</w:t>
      </w:r>
      <w:r w:rsidR="00C53D31">
        <w:rPr>
          <w:rStyle w:val="Char4"/>
          <w:rFonts w:cs="CTraditional Arabic" w:hint="cs"/>
          <w:rtl/>
        </w:rPr>
        <w:t>س</w:t>
      </w:r>
      <w:r w:rsidRPr="00855903">
        <w:rPr>
          <w:rStyle w:val="Char4"/>
          <w:rtl/>
        </w:rPr>
        <w:t xml:space="preserve"> در روز یمامه در حالی که 83 سال سن داشت به شهادت رسید. اما بر اساس روایت ذهبی وی به سال 18 هجری در طاعون عمواس در اردن وفات یافته است.</w:t>
      </w:r>
      <w:r w:rsidR="00C8797A" w:rsidRPr="00855903">
        <w:rPr>
          <w:rStyle w:val="Char4"/>
          <w:rFonts w:hint="cs"/>
          <w:rtl/>
        </w:rPr>
        <w:t xml:space="preserve"> </w:t>
      </w:r>
      <w:r w:rsidR="00C53D31">
        <w:rPr>
          <w:rStyle w:val="Char4"/>
          <w:rFonts w:cs="CTraditional Arabic" w:hint="cs"/>
          <w:rtl/>
        </w:rPr>
        <w:t>س</w:t>
      </w:r>
      <w:r w:rsidR="004D48DC" w:rsidRPr="00855903">
        <w:rPr>
          <w:rStyle w:val="Char4"/>
          <w:rFonts w:hint="cs"/>
          <w:rtl/>
        </w:rPr>
        <w:t>.</w:t>
      </w:r>
    </w:p>
    <w:p w:rsidR="000B463D" w:rsidRPr="00804399" w:rsidRDefault="000B463D" w:rsidP="002C5903">
      <w:pPr>
        <w:pStyle w:val="a8"/>
        <w:spacing w:before="120"/>
        <w:jc w:val="right"/>
        <w:rPr>
          <w:rtl/>
        </w:rPr>
      </w:pPr>
      <w:r w:rsidRPr="00804399">
        <w:rPr>
          <w:rtl/>
        </w:rPr>
        <w:t>گردآوری و ترجمه:</w:t>
      </w:r>
      <w:r w:rsidR="00402EF7" w:rsidRPr="00804399">
        <w:rPr>
          <w:rFonts w:hint="cs"/>
          <w:rtl/>
        </w:rPr>
        <w:br/>
      </w:r>
      <w:r w:rsidRPr="00804399">
        <w:rPr>
          <w:rtl/>
        </w:rPr>
        <w:t xml:space="preserve">عبدالله </w:t>
      </w:r>
      <w:r w:rsidRPr="00804399">
        <w:rPr>
          <w:rFonts w:hint="cs"/>
          <w:rtl/>
        </w:rPr>
        <w:t>موحد</w:t>
      </w:r>
    </w:p>
    <w:p w:rsidR="000B463D" w:rsidRPr="00804399" w:rsidRDefault="000B463D" w:rsidP="00804399">
      <w:pPr>
        <w:pStyle w:val="a8"/>
        <w:jc w:val="right"/>
        <w:rPr>
          <w:rtl/>
        </w:rPr>
      </w:pPr>
      <w:r w:rsidRPr="00804399">
        <w:rPr>
          <w:rtl/>
        </w:rPr>
        <w:t>سایت عصر اسلام</w:t>
      </w:r>
    </w:p>
    <w:p w:rsidR="000B463D" w:rsidRPr="00804399" w:rsidRDefault="000B463D" w:rsidP="00804399">
      <w:pPr>
        <w:pStyle w:val="a8"/>
        <w:jc w:val="right"/>
        <w:rPr>
          <w:rtl/>
        </w:rPr>
      </w:pPr>
      <w:r w:rsidRPr="00804399">
        <w:t>IslamAge.com</w:t>
      </w:r>
    </w:p>
    <w:p w:rsidR="000B463D" w:rsidRPr="00855903" w:rsidRDefault="000B463D" w:rsidP="000B463D">
      <w:pPr>
        <w:ind w:firstLine="284"/>
        <w:jc w:val="both"/>
        <w:rPr>
          <w:rStyle w:val="Char4"/>
          <w:rtl/>
        </w:rPr>
        <w:sectPr w:rsidR="000B463D" w:rsidRPr="00855903" w:rsidSect="00C53D31">
          <w:headerReference w:type="default" r:id="rId17"/>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0B463D" w:rsidRPr="00DB78F5" w:rsidRDefault="000B463D" w:rsidP="00C53D31">
      <w:pPr>
        <w:pStyle w:val="a0"/>
        <w:rPr>
          <w:rtl/>
        </w:rPr>
      </w:pPr>
      <w:bookmarkStart w:id="14" w:name="_Toc356673473"/>
      <w:bookmarkStart w:id="15" w:name="_Toc440791749"/>
      <w:r w:rsidRPr="00DB78F5">
        <w:rPr>
          <w:rtl/>
        </w:rPr>
        <w:lastRenderedPageBreak/>
        <w:t>حُباب بن منذِر</w:t>
      </w:r>
      <w:bookmarkEnd w:id="14"/>
      <w:r w:rsidR="00C53D31" w:rsidRPr="00C53D31">
        <w:rPr>
          <w:rFonts w:cs="CTraditional Arabic" w:hint="cs"/>
          <w:b/>
          <w:bCs w:val="0"/>
          <w:rtl/>
        </w:rPr>
        <w:t>س</w:t>
      </w:r>
      <w:bookmarkEnd w:id="15"/>
    </w:p>
    <w:p w:rsidR="000B463D" w:rsidRPr="00855903" w:rsidRDefault="000B463D" w:rsidP="004D48DC">
      <w:pPr>
        <w:ind w:firstLine="284"/>
        <w:jc w:val="both"/>
        <w:rPr>
          <w:rStyle w:val="Char4"/>
          <w:rtl/>
        </w:rPr>
      </w:pPr>
      <w:r w:rsidRPr="00855903">
        <w:rPr>
          <w:rStyle w:val="Char4"/>
          <w:rtl/>
        </w:rPr>
        <w:t>او «حُباب بن منذِر بن جَموح بن زید بن حرام بن کعب بن غَنم بن کعب بن سلم</w:t>
      </w:r>
      <w:r w:rsidR="004D48DC" w:rsidRPr="00855903">
        <w:rPr>
          <w:rStyle w:val="Char4"/>
          <w:rFonts w:hint="cs"/>
          <w:rtl/>
        </w:rPr>
        <w:t>ه</w:t>
      </w:r>
      <w:r w:rsidRPr="00855903">
        <w:rPr>
          <w:rStyle w:val="Char4"/>
          <w:rtl/>
        </w:rPr>
        <w:t xml:space="preserve"> انصاری خزرجی سلمی» است. کنیه وی ابوعمر و گفته شده ابوعمرو است. وی دایی «منذر بن عمرو ساعدی» یکی از نمایندگان انصار در بیعت عقبه است که در حاد</w:t>
      </w:r>
      <w:r w:rsidRPr="00DE361A">
        <w:rPr>
          <w:rStyle w:val="Char4"/>
          <w:rtl/>
        </w:rPr>
        <w:t>ث</w:t>
      </w:r>
      <w:r w:rsidR="004D48DC" w:rsidRPr="00DE361A">
        <w:rPr>
          <w:rStyle w:val="Char4"/>
          <w:rtl/>
        </w:rPr>
        <w:t>ه</w:t>
      </w:r>
      <w:r w:rsidRPr="00DE361A">
        <w:rPr>
          <w:rStyle w:val="Char4"/>
          <w:rtl/>
        </w:rPr>
        <w:t xml:space="preserve"> «بئر معونة» به </w:t>
      </w:r>
      <w:r w:rsidRPr="00855903">
        <w:rPr>
          <w:rStyle w:val="Char4"/>
          <w:rtl/>
        </w:rPr>
        <w:t>شهادت رسید.</w:t>
      </w:r>
    </w:p>
    <w:p w:rsidR="000B463D" w:rsidRPr="00DE361A" w:rsidRDefault="000B463D" w:rsidP="00DE361A">
      <w:pPr>
        <w:pStyle w:val="a1"/>
        <w:rPr>
          <w:rtl/>
        </w:rPr>
      </w:pPr>
      <w:bookmarkStart w:id="16" w:name="_Toc356673474"/>
      <w:bookmarkStart w:id="17" w:name="_Toc440791750"/>
      <w:r w:rsidRPr="00DE361A">
        <w:rPr>
          <w:rtl/>
        </w:rPr>
        <w:t>فضائل وی:</w:t>
      </w:r>
      <w:bookmarkEnd w:id="16"/>
      <w:bookmarkEnd w:id="17"/>
    </w:p>
    <w:p w:rsidR="000B463D" w:rsidRPr="00855903" w:rsidRDefault="000B463D" w:rsidP="004D48DC">
      <w:pPr>
        <w:ind w:firstLine="284"/>
        <w:jc w:val="both"/>
        <w:rPr>
          <w:rStyle w:val="Char4"/>
          <w:rtl/>
        </w:rPr>
      </w:pPr>
      <w:r w:rsidRPr="00855903">
        <w:rPr>
          <w:rStyle w:val="Char4"/>
          <w:rtl/>
        </w:rPr>
        <w:t>بر اساس گفت</w:t>
      </w:r>
      <w:r w:rsidR="004D48DC" w:rsidRPr="00855903">
        <w:rPr>
          <w:rStyle w:val="Char4"/>
          <w:rtl/>
        </w:rPr>
        <w:t>ه</w:t>
      </w:r>
      <w:r w:rsidRPr="00855903">
        <w:rPr>
          <w:rStyle w:val="Char4"/>
          <w:rtl/>
        </w:rPr>
        <w:t xml:space="preserve"> واقدی و دیگران، حباب بن منذر اهل بدر است و در این نبرد شرکت داشته است. او همچنین در نبرد احد و خندق و هم</w:t>
      </w:r>
      <w:r w:rsidR="004D48DC" w:rsidRPr="00855903">
        <w:rPr>
          <w:rStyle w:val="Char4"/>
          <w:rtl/>
        </w:rPr>
        <w:t>ه</w:t>
      </w:r>
      <w:r w:rsidRPr="00855903">
        <w:rPr>
          <w:rStyle w:val="Char4"/>
          <w:rtl/>
        </w:rPr>
        <w:t xml:space="preserve"> غزوات دیگر به همراه رسول خدا</w:t>
      </w:r>
      <w:r w:rsidR="004D48DC">
        <w:rPr>
          <w:rFonts w:cs="CTraditional Arabic" w:hint="cs"/>
          <w:rtl/>
          <w:lang w:bidi="fa-IR"/>
        </w:rPr>
        <w:t>ص</w:t>
      </w:r>
      <w:r w:rsidRPr="00855903">
        <w:rPr>
          <w:rStyle w:val="Char4"/>
          <w:rtl/>
        </w:rPr>
        <w:t xml:space="preserve"> بود.</w:t>
      </w:r>
    </w:p>
    <w:p w:rsidR="000B463D" w:rsidRPr="00DE361A" w:rsidRDefault="000B463D" w:rsidP="00DE361A">
      <w:pPr>
        <w:pStyle w:val="a1"/>
        <w:rPr>
          <w:rtl/>
        </w:rPr>
      </w:pPr>
      <w:bookmarkStart w:id="18" w:name="_Toc356673475"/>
      <w:bookmarkStart w:id="19" w:name="_Toc440791751"/>
      <w:r w:rsidRPr="00DE361A">
        <w:rPr>
          <w:rtl/>
        </w:rPr>
        <w:t>رای و تدبیر وی:</w:t>
      </w:r>
      <w:bookmarkEnd w:id="18"/>
      <w:bookmarkEnd w:id="19"/>
    </w:p>
    <w:p w:rsidR="000B463D" w:rsidRPr="00855903" w:rsidRDefault="000B463D" w:rsidP="000B463D">
      <w:pPr>
        <w:ind w:firstLine="284"/>
        <w:jc w:val="both"/>
        <w:rPr>
          <w:rStyle w:val="Char4"/>
          <w:rtl/>
        </w:rPr>
      </w:pPr>
      <w:r w:rsidRPr="00855903">
        <w:rPr>
          <w:rStyle w:val="Char4"/>
          <w:rtl/>
        </w:rPr>
        <w:t>حباب بن منذر به علت رای قوی و تدبیری که داشت ب</w:t>
      </w:r>
      <w:r w:rsidRPr="00DE361A">
        <w:rPr>
          <w:rStyle w:val="Char4"/>
          <w:rtl/>
        </w:rPr>
        <w:t>ه «ذو الرأی» مش</w:t>
      </w:r>
      <w:r w:rsidRPr="00855903">
        <w:rPr>
          <w:rStyle w:val="Char4"/>
          <w:rtl/>
        </w:rPr>
        <w:t>هور بود. داستان نظر وی در جنگ بدر مشهور است که آن را از روایت ابن اسحاق از زهری در اینجا می‌آوریم:</w:t>
      </w:r>
    </w:p>
    <w:p w:rsidR="000B463D" w:rsidRPr="00855903" w:rsidRDefault="000B463D" w:rsidP="004D48DC">
      <w:pPr>
        <w:ind w:firstLine="284"/>
        <w:jc w:val="both"/>
        <w:rPr>
          <w:rStyle w:val="Char4"/>
          <w:rtl/>
        </w:rPr>
      </w:pPr>
      <w:r w:rsidRPr="00855903">
        <w:rPr>
          <w:rStyle w:val="Char4"/>
          <w:rtl/>
        </w:rPr>
        <w:t>«رسول خدا</w:t>
      </w:r>
      <w:r w:rsidR="004D48DC">
        <w:rPr>
          <w:rFonts w:cs="CTraditional Arabic" w:hint="cs"/>
          <w:rtl/>
          <w:lang w:bidi="fa-IR"/>
        </w:rPr>
        <w:t>ص</w:t>
      </w:r>
      <w:r w:rsidRPr="00855903">
        <w:rPr>
          <w:rStyle w:val="Char4"/>
          <w:rtl/>
        </w:rPr>
        <w:t xml:space="preserve"> زودتر از مشرکان به بدر رسید. هنگامی که او [و </w:t>
      </w:r>
      <w:r w:rsidRPr="00DE361A">
        <w:rPr>
          <w:rStyle w:val="Char4"/>
          <w:rtl/>
        </w:rPr>
        <w:t>یارانش] به</w:t>
      </w:r>
      <w:r w:rsidRPr="00855903">
        <w:rPr>
          <w:rStyle w:val="Char4"/>
          <w:rtl/>
        </w:rPr>
        <w:t xml:space="preserve"> چاه‌های بدر رسیدند در کنار نزدیکترین چاه توقف نمود. حباب بن منذر بن جموح گفت: ای رسول خدا آیا این جایگاهی است که خداوند به تو نشان داده و نباید از آن عبور کنیم و نه از آن عقب بمانیم یا این رای و نظر و جنگ و فریب جنگی است؟ رسول خدا</w:t>
      </w:r>
      <w:r w:rsidR="004D48DC">
        <w:rPr>
          <w:rFonts w:cs="CTraditional Arabic" w:hint="cs"/>
          <w:rtl/>
          <w:lang w:bidi="fa-IR"/>
        </w:rPr>
        <w:t>ص</w:t>
      </w:r>
      <w:r w:rsidRPr="00855903">
        <w:rPr>
          <w:rStyle w:val="Char4"/>
          <w:rtl/>
        </w:rPr>
        <w:t xml:space="preserve"> فرمود: «بلکه آن رای و جنگ و فریب است». حباب گفت: ای رسول خدا اینجا منزلگاه [خوبی] نیست. بلکه برخیز تا آنکه هم</w:t>
      </w:r>
      <w:r w:rsidR="004D48DC" w:rsidRPr="00855903">
        <w:rPr>
          <w:rStyle w:val="Char4"/>
          <w:rtl/>
        </w:rPr>
        <w:t>ه</w:t>
      </w:r>
      <w:r w:rsidRPr="00855903">
        <w:rPr>
          <w:rStyle w:val="Char4"/>
          <w:rtl/>
        </w:rPr>
        <w:t xml:space="preserve"> چاه‌ها در پشت سرت قرار بگیرد</w:t>
      </w:r>
      <w:r w:rsidR="004D48DC" w:rsidRPr="00855903">
        <w:rPr>
          <w:rStyle w:val="Char4"/>
          <w:rFonts w:hint="cs"/>
          <w:rtl/>
        </w:rPr>
        <w:t>،</w:t>
      </w:r>
      <w:r w:rsidRPr="00855903">
        <w:rPr>
          <w:rStyle w:val="Char4"/>
          <w:rtl/>
        </w:rPr>
        <w:t xml:space="preserve"> سپس هم</w:t>
      </w:r>
      <w:r w:rsidR="004D48DC" w:rsidRPr="00855903">
        <w:rPr>
          <w:rStyle w:val="Char4"/>
          <w:rtl/>
        </w:rPr>
        <w:t>ه</w:t>
      </w:r>
      <w:r w:rsidRPr="00855903">
        <w:rPr>
          <w:rStyle w:val="Char4"/>
          <w:rtl/>
        </w:rPr>
        <w:t xml:space="preserve"> چاه‌ها را پر کن به جز یک چاه، و سپس در کنار آن حوضی حفر کن. آنگاه با قوم [مشرکان] می‌جنگیم و ما آب می‌نوشیم و آنان نمی‌نوشند تا آنکه خداوند میان ما و آنان حکم نماید.</w:t>
      </w:r>
    </w:p>
    <w:p w:rsidR="000B463D" w:rsidRPr="00855903" w:rsidRDefault="000B463D" w:rsidP="004D48DC">
      <w:pPr>
        <w:ind w:firstLine="284"/>
        <w:jc w:val="both"/>
        <w:rPr>
          <w:rStyle w:val="Char4"/>
          <w:rtl/>
        </w:rPr>
      </w:pPr>
      <w:r w:rsidRPr="00855903">
        <w:rPr>
          <w:rStyle w:val="Char4"/>
          <w:rtl/>
        </w:rPr>
        <w:t>پس رسول خدا</w:t>
      </w:r>
      <w:r w:rsidR="004D48DC">
        <w:rPr>
          <w:rFonts w:cs="CTraditional Arabic" w:hint="cs"/>
          <w:rtl/>
          <w:lang w:bidi="fa-IR"/>
        </w:rPr>
        <w:t>ص</w:t>
      </w:r>
      <w:r w:rsidRPr="00855903">
        <w:rPr>
          <w:rStyle w:val="Char4"/>
          <w:rtl/>
        </w:rPr>
        <w:t xml:space="preserve"> فرمود: «به رای [صحیح] اشاره </w:t>
      </w:r>
      <w:r w:rsidR="004D48DC" w:rsidRPr="00855903">
        <w:rPr>
          <w:rStyle w:val="Char4"/>
          <w:rtl/>
        </w:rPr>
        <w:t>نمودی» و به پیشنهاد او عمل نمود</w:t>
      </w:r>
      <w:r w:rsidRPr="00855903">
        <w:rPr>
          <w:rStyle w:val="Char4"/>
          <w:rtl/>
        </w:rPr>
        <w:t>»</w:t>
      </w:r>
      <w:r w:rsidR="004D48DC" w:rsidRPr="00855903">
        <w:rPr>
          <w:rStyle w:val="Char4"/>
          <w:rFonts w:hint="cs"/>
          <w:rtl/>
        </w:rPr>
        <w:t>.</w:t>
      </w:r>
    </w:p>
    <w:p w:rsidR="000B463D" w:rsidRPr="00DE361A" w:rsidRDefault="000B463D" w:rsidP="00DE361A">
      <w:pPr>
        <w:pStyle w:val="a1"/>
        <w:rPr>
          <w:rtl/>
        </w:rPr>
      </w:pPr>
      <w:bookmarkStart w:id="20" w:name="_Toc356673476"/>
      <w:bookmarkStart w:id="21" w:name="_Toc440791752"/>
      <w:r w:rsidRPr="00DE361A">
        <w:rPr>
          <w:rtl/>
        </w:rPr>
        <w:t>شجاعت وی:</w:t>
      </w:r>
      <w:bookmarkEnd w:id="20"/>
      <w:bookmarkEnd w:id="21"/>
    </w:p>
    <w:p w:rsidR="000B463D" w:rsidRPr="00855903" w:rsidRDefault="000B463D" w:rsidP="004D48DC">
      <w:pPr>
        <w:ind w:firstLine="284"/>
        <w:jc w:val="both"/>
        <w:rPr>
          <w:rStyle w:val="Char4"/>
          <w:rtl/>
        </w:rPr>
      </w:pPr>
      <w:r w:rsidRPr="00855903">
        <w:rPr>
          <w:rStyle w:val="Char4"/>
          <w:rtl/>
        </w:rPr>
        <w:t>همانطور که گفتیم این صحابی در هم</w:t>
      </w:r>
      <w:r w:rsidR="004D48DC" w:rsidRPr="00855903">
        <w:rPr>
          <w:rStyle w:val="Char4"/>
          <w:rtl/>
        </w:rPr>
        <w:t>ه</w:t>
      </w:r>
      <w:r w:rsidRPr="00855903">
        <w:rPr>
          <w:rStyle w:val="Char4"/>
          <w:rtl/>
        </w:rPr>
        <w:t xml:space="preserve"> غزوات شرکت نموده است. در روز احد در حالی که لشکر مسلمانان شکست خورد و بسیاری از آنان بر اثر شرایطی که پیش آمد گریختند و شایع</w:t>
      </w:r>
      <w:r w:rsidR="004D48DC" w:rsidRPr="00855903">
        <w:rPr>
          <w:rStyle w:val="Char4"/>
          <w:rtl/>
        </w:rPr>
        <w:t>ه</w:t>
      </w:r>
      <w:r w:rsidRPr="00855903">
        <w:rPr>
          <w:rStyle w:val="Char4"/>
          <w:rtl/>
        </w:rPr>
        <w:t xml:space="preserve"> شهادت رسول خدا</w:t>
      </w:r>
      <w:r w:rsidR="004D48DC">
        <w:rPr>
          <w:rFonts w:cs="CTraditional Arabic" w:hint="cs"/>
          <w:rtl/>
          <w:lang w:bidi="fa-IR"/>
        </w:rPr>
        <w:t>ص</w:t>
      </w:r>
      <w:r w:rsidRPr="00855903">
        <w:rPr>
          <w:rStyle w:val="Char4"/>
          <w:rtl/>
        </w:rPr>
        <w:t xml:space="preserve"> باعث شد انگیز</w:t>
      </w:r>
      <w:r w:rsidR="004D48DC" w:rsidRPr="00855903">
        <w:rPr>
          <w:rStyle w:val="Char4"/>
          <w:rtl/>
        </w:rPr>
        <w:t>ه</w:t>
      </w:r>
      <w:r w:rsidRPr="00855903">
        <w:rPr>
          <w:rStyle w:val="Char4"/>
          <w:rtl/>
        </w:rPr>
        <w:t xml:space="preserve"> بسیاری از اصحاب برای ادام</w:t>
      </w:r>
      <w:r w:rsidR="004D48DC" w:rsidRPr="00855903">
        <w:rPr>
          <w:rStyle w:val="Char4"/>
          <w:rtl/>
        </w:rPr>
        <w:t>ه</w:t>
      </w:r>
      <w:r w:rsidRPr="00855903">
        <w:rPr>
          <w:rStyle w:val="Char4"/>
          <w:rtl/>
        </w:rPr>
        <w:t xml:space="preserve"> نبرد از بین برود، او جزو کسانی بود که از رسول خدا</w:t>
      </w:r>
      <w:r w:rsidR="004D48DC">
        <w:rPr>
          <w:rFonts w:cs="CTraditional Arabic" w:hint="cs"/>
          <w:rtl/>
          <w:lang w:bidi="fa-IR"/>
        </w:rPr>
        <w:t>ص</w:t>
      </w:r>
      <w:r w:rsidRPr="00855903">
        <w:rPr>
          <w:rStyle w:val="Char4"/>
          <w:rtl/>
        </w:rPr>
        <w:t xml:space="preserve"> دفاع کرد.</w:t>
      </w:r>
    </w:p>
    <w:p w:rsidR="000B463D" w:rsidRPr="00855903" w:rsidRDefault="000B463D" w:rsidP="004D48DC">
      <w:pPr>
        <w:ind w:firstLine="284"/>
        <w:jc w:val="both"/>
        <w:rPr>
          <w:rStyle w:val="Char4"/>
          <w:rtl/>
        </w:rPr>
      </w:pPr>
      <w:r w:rsidRPr="00855903">
        <w:rPr>
          <w:rStyle w:val="Char4"/>
          <w:rtl/>
        </w:rPr>
        <w:t>روایت شده است که در روز احد رسول خدا</w:t>
      </w:r>
      <w:r w:rsidR="004D48DC">
        <w:rPr>
          <w:rFonts w:cs="CTraditional Arabic" w:hint="cs"/>
          <w:rtl/>
          <w:lang w:bidi="fa-IR"/>
        </w:rPr>
        <w:t>ص</w:t>
      </w:r>
      <w:r w:rsidRPr="00855903">
        <w:rPr>
          <w:rStyle w:val="Char4"/>
          <w:rtl/>
        </w:rPr>
        <w:t xml:space="preserve"> و چهارده تن از صحابه به همراهش در برابر هجوم مشرکان مقاومت کردند که هفت تن آنان از مهاجران و هفت تن دیگر از انصار بودند. ابوبکر و عبدالرحمن بن عوف و علی بن ابی طالب و سعد بن ابی وقاص و طلحه بن عبیدالله و ابوعبید</w:t>
      </w:r>
      <w:r w:rsidR="004D48DC" w:rsidRPr="00855903">
        <w:rPr>
          <w:rStyle w:val="Char4"/>
          <w:rFonts w:hint="cs"/>
          <w:rtl/>
        </w:rPr>
        <w:t>ه</w:t>
      </w:r>
      <w:r w:rsidRPr="00855903">
        <w:rPr>
          <w:rStyle w:val="Char4"/>
          <w:rtl/>
        </w:rPr>
        <w:t xml:space="preserve"> بن جراح و زبیر بن عوام، از مهاجران، و حباب بن منذر و ابودجانه و عاصم بن ثابت و حارث بن صمه و سهل بن حنیف و اسید بن حضیر و سعد بن معاذ، از انصار.</w:t>
      </w:r>
    </w:p>
    <w:p w:rsidR="000B463D" w:rsidRPr="00855903" w:rsidRDefault="000B463D" w:rsidP="004D48DC">
      <w:pPr>
        <w:ind w:firstLine="284"/>
        <w:jc w:val="both"/>
        <w:rPr>
          <w:rStyle w:val="Char4"/>
          <w:rtl/>
        </w:rPr>
      </w:pPr>
      <w:r w:rsidRPr="00855903">
        <w:rPr>
          <w:rStyle w:val="Char4"/>
          <w:rtl/>
        </w:rPr>
        <w:t>او و همراهانش در غزو</w:t>
      </w:r>
      <w:r w:rsidR="004D48DC" w:rsidRPr="00855903">
        <w:rPr>
          <w:rStyle w:val="Char4"/>
          <w:rtl/>
        </w:rPr>
        <w:t>ه</w:t>
      </w:r>
      <w:r w:rsidRPr="00855903">
        <w:rPr>
          <w:rStyle w:val="Char4"/>
          <w:rtl/>
        </w:rPr>
        <w:t xml:space="preserve"> احد با رسول خدا</w:t>
      </w:r>
      <w:r w:rsidR="004D48DC">
        <w:rPr>
          <w:rFonts w:cs="CTraditional Arabic" w:hint="cs"/>
          <w:rtl/>
          <w:lang w:bidi="fa-IR"/>
        </w:rPr>
        <w:t>ص</w:t>
      </w:r>
      <w:r w:rsidRPr="00855903">
        <w:rPr>
          <w:rStyle w:val="Char4"/>
          <w:rtl/>
        </w:rPr>
        <w:t xml:space="preserve"> بیعت مرگ نمودند.</w:t>
      </w:r>
    </w:p>
    <w:p w:rsidR="000B463D" w:rsidRPr="00DE361A" w:rsidRDefault="000B463D" w:rsidP="00DE361A">
      <w:pPr>
        <w:pStyle w:val="a1"/>
        <w:rPr>
          <w:rtl/>
        </w:rPr>
      </w:pPr>
      <w:bookmarkStart w:id="22" w:name="_Toc356673477"/>
      <w:bookmarkStart w:id="23" w:name="_Toc440791753"/>
      <w:r w:rsidRPr="00DE361A">
        <w:rPr>
          <w:rtl/>
        </w:rPr>
        <w:t>نظر وی در سقیفه</w:t>
      </w:r>
      <w:r w:rsidRPr="00DE361A">
        <w:rPr>
          <w:rFonts w:hint="cs"/>
          <w:rtl/>
        </w:rPr>
        <w:t xml:space="preserve"> بنی ساعده:</w:t>
      </w:r>
      <w:bookmarkEnd w:id="22"/>
      <w:bookmarkEnd w:id="23"/>
    </w:p>
    <w:p w:rsidR="000B463D" w:rsidRPr="00855903" w:rsidRDefault="000B463D" w:rsidP="00DE361A">
      <w:pPr>
        <w:widowControl w:val="0"/>
        <w:ind w:firstLine="284"/>
        <w:jc w:val="both"/>
        <w:rPr>
          <w:rStyle w:val="Char4"/>
          <w:rtl/>
        </w:rPr>
      </w:pPr>
      <w:r w:rsidRPr="00855903">
        <w:rPr>
          <w:rStyle w:val="Char4"/>
          <w:rtl/>
        </w:rPr>
        <w:t>پس از وفات رسول خدا</w:t>
      </w:r>
      <w:r w:rsidR="004D48DC">
        <w:rPr>
          <w:rFonts w:cs="CTraditional Arabic" w:hint="cs"/>
          <w:rtl/>
          <w:lang w:bidi="fa-IR"/>
        </w:rPr>
        <w:t>ص</w:t>
      </w:r>
      <w:r w:rsidRPr="00855903">
        <w:rPr>
          <w:rStyle w:val="Char4"/>
          <w:rtl/>
        </w:rPr>
        <w:t>، انصار در سقیف</w:t>
      </w:r>
      <w:r w:rsidR="004D48DC" w:rsidRPr="00855903">
        <w:rPr>
          <w:rStyle w:val="Char4"/>
          <w:rtl/>
        </w:rPr>
        <w:t>ه</w:t>
      </w:r>
      <w:r w:rsidRPr="00855903">
        <w:rPr>
          <w:rStyle w:val="Char4"/>
          <w:rtl/>
        </w:rPr>
        <w:t xml:space="preserve"> بنی ساعده برای انتخاب سعد بن عباده به عنوان امیر خویش به توافق رسیده بودند اما ابوبکر</w:t>
      </w:r>
      <w:r w:rsidR="00DE361A">
        <w:rPr>
          <w:rStyle w:val="Char4"/>
          <w:rFonts w:cs="CTraditional Arabic" w:hint="cs"/>
          <w:rtl/>
        </w:rPr>
        <w:t>س</w:t>
      </w:r>
      <w:r w:rsidRPr="00855903">
        <w:rPr>
          <w:rStyle w:val="Char4"/>
          <w:rtl/>
        </w:rPr>
        <w:t xml:space="preserve"> خود را به آنجا رساند و نظر به انتخاب یک خلیفه از مهاجران داد.</w:t>
      </w:r>
    </w:p>
    <w:p w:rsidR="000B463D" w:rsidRPr="00855903" w:rsidRDefault="000B463D" w:rsidP="00C53D31">
      <w:pPr>
        <w:ind w:firstLine="284"/>
        <w:jc w:val="both"/>
        <w:rPr>
          <w:rStyle w:val="Char4"/>
          <w:rtl/>
        </w:rPr>
      </w:pPr>
      <w:r w:rsidRPr="00855903">
        <w:rPr>
          <w:rStyle w:val="Char4"/>
          <w:rtl/>
        </w:rPr>
        <w:t>حباب بن منذر گفت: از ما یک امیر و از شما یک امیر. ابوبکر در پاسخ وی گفت: خیر. اما ما امراییم و شما وزرا... پس یا با عمر بیعت کنید و یا با ابوعبیده... که عمر</w:t>
      </w:r>
      <w:r w:rsidR="00C53D31">
        <w:rPr>
          <w:rStyle w:val="Char4"/>
          <w:rFonts w:cs="CTraditional Arabic" w:hint="cs"/>
          <w:rtl/>
        </w:rPr>
        <w:t>س</w:t>
      </w:r>
      <w:r w:rsidRPr="00855903">
        <w:rPr>
          <w:rStyle w:val="Char4"/>
          <w:rtl/>
        </w:rPr>
        <w:t xml:space="preserve"> رای به انتخاب ابوبکر داد و سپس با او بیعت نمود و پس از وی مهاجرین و انصار با او بیعت نمودند.</w:t>
      </w:r>
    </w:p>
    <w:p w:rsidR="000B463D" w:rsidRPr="00DE361A" w:rsidRDefault="000B463D" w:rsidP="00DE361A">
      <w:pPr>
        <w:pStyle w:val="a1"/>
        <w:rPr>
          <w:rtl/>
        </w:rPr>
      </w:pPr>
      <w:bookmarkStart w:id="24" w:name="_Toc356673478"/>
      <w:bookmarkStart w:id="25" w:name="_Toc440791754"/>
      <w:r w:rsidRPr="00DE361A">
        <w:rPr>
          <w:rtl/>
        </w:rPr>
        <w:t>وفات وی:</w:t>
      </w:r>
      <w:bookmarkEnd w:id="24"/>
      <w:bookmarkEnd w:id="25"/>
    </w:p>
    <w:p w:rsidR="000B463D" w:rsidRPr="00855903" w:rsidRDefault="000B463D" w:rsidP="00C53D31">
      <w:pPr>
        <w:ind w:firstLine="284"/>
        <w:jc w:val="both"/>
        <w:rPr>
          <w:rStyle w:val="Char4"/>
          <w:rtl/>
        </w:rPr>
      </w:pPr>
      <w:r w:rsidRPr="00855903">
        <w:rPr>
          <w:rStyle w:val="Char4"/>
          <w:rtl/>
        </w:rPr>
        <w:t>حباب بن منذر</w:t>
      </w:r>
      <w:r w:rsidR="00C53D31">
        <w:rPr>
          <w:rStyle w:val="Char4"/>
          <w:rFonts w:cs="CTraditional Arabic" w:hint="cs"/>
          <w:rtl/>
        </w:rPr>
        <w:t>س</w:t>
      </w:r>
      <w:r w:rsidRPr="00855903">
        <w:rPr>
          <w:rStyle w:val="Char4"/>
          <w:rtl/>
        </w:rPr>
        <w:t xml:space="preserve"> سرانجام در دوران خلافت عمر بن خطاب</w:t>
      </w:r>
      <w:r w:rsidR="00C53D31">
        <w:rPr>
          <w:rStyle w:val="Char4"/>
          <w:rFonts w:cs="CTraditional Arabic" w:hint="cs"/>
          <w:rtl/>
        </w:rPr>
        <w:t>س</w:t>
      </w:r>
      <w:r w:rsidRPr="00855903">
        <w:rPr>
          <w:rStyle w:val="Char4"/>
          <w:rtl/>
        </w:rPr>
        <w:t xml:space="preserve"> درگذشت. او بیش از پنجاه سال عمر نمود و نسلی از خود به جای نگذاشت. خداوند از وی و دیگر یاران رسول خدا</w:t>
      </w:r>
      <w:r w:rsidR="004D48DC">
        <w:rPr>
          <w:rFonts w:cs="CTraditional Arabic" w:hint="cs"/>
          <w:rtl/>
          <w:lang w:bidi="fa-IR"/>
        </w:rPr>
        <w:t>ص</w:t>
      </w:r>
      <w:r w:rsidRPr="00855903">
        <w:rPr>
          <w:rStyle w:val="Char4"/>
          <w:rtl/>
        </w:rPr>
        <w:t xml:space="preserve"> خشنود باد.</w:t>
      </w:r>
    </w:p>
    <w:p w:rsidR="000B463D" w:rsidRPr="00804399" w:rsidRDefault="000B463D" w:rsidP="002C5903">
      <w:pPr>
        <w:pStyle w:val="a8"/>
        <w:spacing w:before="240"/>
        <w:ind w:firstLine="0"/>
        <w:jc w:val="center"/>
        <w:rPr>
          <w:rtl/>
        </w:rPr>
      </w:pPr>
      <w:r w:rsidRPr="00804399">
        <w:rPr>
          <w:rtl/>
        </w:rPr>
        <w:t xml:space="preserve">ترجمه و تحقیق: عبدالله </w:t>
      </w:r>
      <w:r w:rsidRPr="00804399">
        <w:rPr>
          <w:rFonts w:hint="cs"/>
          <w:rtl/>
        </w:rPr>
        <w:t>موحد</w:t>
      </w:r>
    </w:p>
    <w:p w:rsidR="000B463D" w:rsidRPr="00804399" w:rsidRDefault="000B463D" w:rsidP="002C5903">
      <w:pPr>
        <w:pStyle w:val="a8"/>
        <w:ind w:firstLine="0"/>
        <w:jc w:val="center"/>
        <w:rPr>
          <w:rtl/>
        </w:rPr>
      </w:pPr>
      <w:r w:rsidRPr="00804399">
        <w:rPr>
          <w:rtl/>
        </w:rPr>
        <w:t>عصر اسلام</w:t>
      </w:r>
    </w:p>
    <w:p w:rsidR="000B463D" w:rsidRPr="00804399" w:rsidRDefault="000B463D" w:rsidP="002C5903">
      <w:pPr>
        <w:pStyle w:val="a8"/>
        <w:ind w:firstLine="0"/>
        <w:jc w:val="center"/>
        <w:rPr>
          <w:rtl/>
        </w:rPr>
      </w:pPr>
      <w:r w:rsidRPr="00804399">
        <w:t>www.IslamAge.com</w:t>
      </w:r>
    </w:p>
    <w:p w:rsidR="000B463D" w:rsidRPr="00855903" w:rsidRDefault="000B463D" w:rsidP="000B463D">
      <w:pPr>
        <w:ind w:firstLine="284"/>
        <w:jc w:val="both"/>
        <w:rPr>
          <w:rStyle w:val="Char4"/>
          <w:rtl/>
        </w:rPr>
        <w:sectPr w:rsidR="000B463D" w:rsidRPr="00855903" w:rsidSect="00C53D31">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0B463D" w:rsidRPr="00DB78F5" w:rsidRDefault="000B463D" w:rsidP="00DB78F5">
      <w:pPr>
        <w:pStyle w:val="a0"/>
        <w:rPr>
          <w:rtl/>
        </w:rPr>
      </w:pPr>
      <w:bookmarkStart w:id="26" w:name="_Toc356673479"/>
      <w:bookmarkStart w:id="27" w:name="_Toc440791755"/>
      <w:r w:rsidRPr="00DB78F5">
        <w:rPr>
          <w:rtl/>
        </w:rPr>
        <w:t>سعید بن زید، صحابی مستجاب الدعوه</w:t>
      </w:r>
      <w:bookmarkEnd w:id="26"/>
      <w:bookmarkEnd w:id="27"/>
    </w:p>
    <w:p w:rsidR="000B463D" w:rsidRPr="00855903" w:rsidRDefault="000B463D" w:rsidP="004D48DC">
      <w:pPr>
        <w:spacing w:line="228" w:lineRule="auto"/>
        <w:ind w:firstLine="284"/>
        <w:jc w:val="both"/>
        <w:rPr>
          <w:rStyle w:val="Char4"/>
          <w:rtl/>
        </w:rPr>
      </w:pPr>
      <w:r w:rsidRPr="00855903">
        <w:rPr>
          <w:rStyle w:val="Char4"/>
          <w:rtl/>
        </w:rPr>
        <w:t xml:space="preserve">نام </w:t>
      </w:r>
      <w:r w:rsidRPr="00DE361A">
        <w:rPr>
          <w:rStyle w:val="Char4"/>
          <w:rtl/>
        </w:rPr>
        <w:t xml:space="preserve">کامل وی: </w:t>
      </w:r>
      <w:r w:rsidR="004D48DC" w:rsidRPr="00DE361A">
        <w:rPr>
          <w:rStyle w:val="Char4"/>
          <w:rFonts w:hint="cs"/>
          <w:rtl/>
        </w:rPr>
        <w:t>«</w:t>
      </w:r>
      <w:r w:rsidRPr="00DE361A">
        <w:rPr>
          <w:rStyle w:val="Char4"/>
          <w:rtl/>
        </w:rPr>
        <w:t>سع</w:t>
      </w:r>
      <w:r w:rsidR="00F10207" w:rsidRPr="00DE361A">
        <w:rPr>
          <w:rStyle w:val="Char4"/>
          <w:rtl/>
        </w:rPr>
        <w:t>ی</w:t>
      </w:r>
      <w:r w:rsidRPr="00DE361A">
        <w:rPr>
          <w:rStyle w:val="Char4"/>
          <w:rtl/>
        </w:rPr>
        <w:t>د بن ز</w:t>
      </w:r>
      <w:r w:rsidR="00F10207" w:rsidRPr="00DE361A">
        <w:rPr>
          <w:rStyle w:val="Char4"/>
          <w:rtl/>
        </w:rPr>
        <w:t>ی</w:t>
      </w:r>
      <w:r w:rsidRPr="00DE361A">
        <w:rPr>
          <w:rStyle w:val="Char4"/>
          <w:rtl/>
        </w:rPr>
        <w:t>د بن عمرو بن نف</w:t>
      </w:r>
      <w:r w:rsidR="00F10207" w:rsidRPr="00DE361A">
        <w:rPr>
          <w:rStyle w:val="Char4"/>
          <w:rtl/>
        </w:rPr>
        <w:t>ی</w:t>
      </w:r>
      <w:r w:rsidRPr="00DE361A">
        <w:rPr>
          <w:rStyle w:val="Char4"/>
          <w:rtl/>
        </w:rPr>
        <w:t>ل بن عبد العز</w:t>
      </w:r>
      <w:r w:rsidR="00F10207" w:rsidRPr="00DE361A">
        <w:rPr>
          <w:rStyle w:val="Char4"/>
          <w:rtl/>
        </w:rPr>
        <w:t>ی</w:t>
      </w:r>
      <w:r w:rsidRPr="00DE361A">
        <w:rPr>
          <w:rStyle w:val="Char4"/>
          <w:rtl/>
        </w:rPr>
        <w:t xml:space="preserve"> بن ر</w:t>
      </w:r>
      <w:r w:rsidR="00F10207" w:rsidRPr="00DE361A">
        <w:rPr>
          <w:rStyle w:val="Char4"/>
          <w:rtl/>
        </w:rPr>
        <w:t>ی</w:t>
      </w:r>
      <w:r w:rsidRPr="00DE361A">
        <w:rPr>
          <w:rStyle w:val="Char4"/>
          <w:rtl/>
        </w:rPr>
        <w:t>اح بن عبد الله بن قرط بن رزاح بن عد</w:t>
      </w:r>
      <w:r w:rsidR="00F10207" w:rsidRPr="00DE361A">
        <w:rPr>
          <w:rStyle w:val="Char4"/>
          <w:rtl/>
        </w:rPr>
        <w:t>ی</w:t>
      </w:r>
      <w:r w:rsidRPr="00DE361A">
        <w:rPr>
          <w:rStyle w:val="Char4"/>
          <w:rtl/>
        </w:rPr>
        <w:t xml:space="preserve"> بن </w:t>
      </w:r>
      <w:r w:rsidR="00F10207" w:rsidRPr="00DE361A">
        <w:rPr>
          <w:rStyle w:val="Char4"/>
          <w:rtl/>
        </w:rPr>
        <w:t>ک</w:t>
      </w:r>
      <w:r w:rsidRPr="00DE361A">
        <w:rPr>
          <w:rStyle w:val="Char4"/>
          <w:rtl/>
        </w:rPr>
        <w:t>عب بن لؤ</w:t>
      </w:r>
      <w:r w:rsidR="00F10207" w:rsidRPr="00DE361A">
        <w:rPr>
          <w:rStyle w:val="Char4"/>
          <w:rtl/>
        </w:rPr>
        <w:t>ی</w:t>
      </w:r>
      <w:r w:rsidR="004D48DC" w:rsidRPr="00DE361A">
        <w:rPr>
          <w:rStyle w:val="Char4"/>
          <w:rFonts w:hint="cs"/>
          <w:rtl/>
        </w:rPr>
        <w:t>»</w:t>
      </w:r>
      <w:r w:rsidRPr="00DE361A">
        <w:rPr>
          <w:rStyle w:val="Char4"/>
          <w:rtl/>
        </w:rPr>
        <w:t xml:space="preserve"> قرش</w:t>
      </w:r>
      <w:r w:rsidR="00F10207" w:rsidRPr="00DE361A">
        <w:rPr>
          <w:rStyle w:val="Char4"/>
          <w:rtl/>
        </w:rPr>
        <w:t>ی</w:t>
      </w:r>
      <w:r w:rsidRPr="00DE361A">
        <w:rPr>
          <w:rStyle w:val="Char4"/>
          <w:rtl/>
        </w:rPr>
        <w:t xml:space="preserve"> عدو</w:t>
      </w:r>
      <w:r w:rsidR="00F10207" w:rsidRPr="00DE361A">
        <w:rPr>
          <w:rStyle w:val="Char4"/>
          <w:rtl/>
        </w:rPr>
        <w:t>ی</w:t>
      </w:r>
      <w:r w:rsidRPr="00DE361A">
        <w:rPr>
          <w:rStyle w:val="Char4"/>
          <w:rtl/>
        </w:rPr>
        <w:t xml:space="preserve"> است. مادرش </w:t>
      </w:r>
      <w:r w:rsidR="004D48DC" w:rsidRPr="00DE361A">
        <w:rPr>
          <w:rStyle w:val="Char4"/>
          <w:rFonts w:hint="cs"/>
          <w:rtl/>
        </w:rPr>
        <w:t>«</w:t>
      </w:r>
      <w:r w:rsidRPr="00DE361A">
        <w:rPr>
          <w:rStyle w:val="Char4"/>
          <w:rtl/>
        </w:rPr>
        <w:t>فاطمه بنت بعجة بن ملیح خزاعی</w:t>
      </w:r>
      <w:r w:rsidR="004D48DC" w:rsidRPr="00DE361A">
        <w:rPr>
          <w:rStyle w:val="Char4"/>
          <w:rFonts w:hint="cs"/>
          <w:rtl/>
        </w:rPr>
        <w:t>»</w:t>
      </w:r>
      <w:r w:rsidRPr="00DE361A">
        <w:rPr>
          <w:rStyle w:val="Char4"/>
          <w:rtl/>
        </w:rPr>
        <w:t xml:space="preserve"> و کنیه‌ی وی </w:t>
      </w:r>
      <w:r w:rsidR="004D48DC" w:rsidRPr="00DE361A">
        <w:rPr>
          <w:rStyle w:val="Char4"/>
          <w:rFonts w:hint="cs"/>
          <w:rtl/>
        </w:rPr>
        <w:t>«</w:t>
      </w:r>
      <w:r w:rsidRPr="00DE361A">
        <w:rPr>
          <w:rStyle w:val="Char4"/>
          <w:rtl/>
        </w:rPr>
        <w:t>أبو الأعور</w:t>
      </w:r>
      <w:r w:rsidR="004D48DC" w:rsidRPr="00DE361A">
        <w:rPr>
          <w:rStyle w:val="Char4"/>
          <w:rFonts w:hint="cs"/>
          <w:rtl/>
        </w:rPr>
        <w:t>»</w:t>
      </w:r>
      <w:r w:rsidRPr="00DE361A">
        <w:rPr>
          <w:rStyle w:val="Char4"/>
          <w:rtl/>
        </w:rPr>
        <w:t xml:space="preserve"> است. او پسر عموی عمر بن خطاب و همسر </w:t>
      </w:r>
      <w:r w:rsidR="004D48DC" w:rsidRPr="00DE361A">
        <w:rPr>
          <w:rStyle w:val="Char4"/>
          <w:rFonts w:hint="cs"/>
          <w:rtl/>
        </w:rPr>
        <w:t>«</w:t>
      </w:r>
      <w:r w:rsidRPr="00DE361A">
        <w:rPr>
          <w:rStyle w:val="Char4"/>
          <w:rtl/>
        </w:rPr>
        <w:t>فاطمه بنت خطاب</w:t>
      </w:r>
      <w:r w:rsidR="004D48DC" w:rsidRPr="00DE361A">
        <w:rPr>
          <w:rStyle w:val="Char4"/>
          <w:rFonts w:hint="cs"/>
          <w:rtl/>
        </w:rPr>
        <w:t>»</w:t>
      </w:r>
      <w:r w:rsidRPr="00DE361A">
        <w:rPr>
          <w:rStyle w:val="Char4"/>
          <w:rtl/>
        </w:rPr>
        <w:t xml:space="preserve">، خواهر وی هست که سبب اسلام عمر بن خطاب گردید و عمر بن خطاب نیز شوهر خواهر او </w:t>
      </w:r>
      <w:r w:rsidR="004D48DC" w:rsidRPr="00DE361A">
        <w:rPr>
          <w:rStyle w:val="Char4"/>
          <w:rFonts w:hint="cs"/>
          <w:rtl/>
        </w:rPr>
        <w:t>«</w:t>
      </w:r>
      <w:r w:rsidRPr="00DE361A">
        <w:rPr>
          <w:rStyle w:val="Char4"/>
          <w:rtl/>
        </w:rPr>
        <w:t>عاتکة بنت زید</w:t>
      </w:r>
      <w:r w:rsidR="004D48DC" w:rsidRPr="00DE361A">
        <w:rPr>
          <w:rStyle w:val="Char4"/>
          <w:rFonts w:hint="cs"/>
          <w:rtl/>
        </w:rPr>
        <w:t>»</w:t>
      </w:r>
      <w:r w:rsidRPr="00DE361A">
        <w:rPr>
          <w:rStyle w:val="Char4"/>
          <w:rtl/>
        </w:rPr>
        <w:t xml:space="preserve"> است.</w:t>
      </w:r>
    </w:p>
    <w:p w:rsidR="000B463D" w:rsidRPr="00855903" w:rsidRDefault="000B463D" w:rsidP="004D48DC">
      <w:pPr>
        <w:spacing w:line="228" w:lineRule="auto"/>
        <w:ind w:firstLine="284"/>
        <w:jc w:val="both"/>
        <w:rPr>
          <w:rStyle w:val="Char4"/>
          <w:rtl/>
        </w:rPr>
      </w:pPr>
      <w:r w:rsidRPr="00855903">
        <w:rPr>
          <w:rStyle w:val="Char4"/>
          <w:rtl/>
        </w:rPr>
        <w:t>سعید از نخستین ایمان آورندگان و مهاجران است و پیش از وارد شدن رسول الله</w:t>
      </w:r>
      <w:r w:rsidR="004D48DC">
        <w:rPr>
          <w:rFonts w:cs="CTraditional Arabic" w:hint="cs"/>
          <w:rtl/>
          <w:lang w:bidi="fa-IR"/>
        </w:rPr>
        <w:t>ص</w:t>
      </w:r>
      <w:r w:rsidRPr="00855903">
        <w:rPr>
          <w:rStyle w:val="Char4"/>
          <w:rtl/>
        </w:rPr>
        <w:t xml:space="preserve"> به خانه‌ی ارقم، اسلام</w:t>
      </w:r>
      <w:r w:rsidR="004D48DC" w:rsidRPr="00855903">
        <w:rPr>
          <w:rStyle w:val="Char4"/>
          <w:rtl/>
        </w:rPr>
        <w:t xml:space="preserve"> آورد و به همراه همسرش فاطمه به</w:t>
      </w:r>
      <w:r w:rsidR="004D48DC" w:rsidRPr="00855903">
        <w:rPr>
          <w:rStyle w:val="Char4"/>
          <w:rFonts w:hint="cs"/>
          <w:rtl/>
        </w:rPr>
        <w:t>‌</w:t>
      </w:r>
      <w:r w:rsidRPr="00855903">
        <w:rPr>
          <w:rStyle w:val="Char4"/>
          <w:rtl/>
        </w:rPr>
        <w:t>سوی مکه هجرت نمود. رسول الله</w:t>
      </w:r>
      <w:r w:rsidR="004D48DC">
        <w:rPr>
          <w:rFonts w:cs="CTraditional Arabic" w:hint="cs"/>
          <w:rtl/>
          <w:lang w:bidi="fa-IR"/>
        </w:rPr>
        <w:t>ص</w:t>
      </w:r>
      <w:r w:rsidRPr="00855903">
        <w:rPr>
          <w:rStyle w:val="Char4"/>
          <w:rtl/>
        </w:rPr>
        <w:t xml:space="preserve"> میان او و أبی بن کعب</w:t>
      </w:r>
      <w:r w:rsidR="004D48DC">
        <w:rPr>
          <w:rFonts w:cs="CTraditional Arabic" w:hint="cs"/>
          <w:rtl/>
          <w:lang w:bidi="fa-IR"/>
        </w:rPr>
        <w:t>ب</w:t>
      </w:r>
      <w:r w:rsidRPr="00855903">
        <w:rPr>
          <w:rStyle w:val="Char4"/>
          <w:rtl/>
        </w:rPr>
        <w:t xml:space="preserve"> پیوند برادری بسته بود.</w:t>
      </w:r>
    </w:p>
    <w:p w:rsidR="000B463D" w:rsidRPr="00855903" w:rsidRDefault="000B463D" w:rsidP="00B1432F">
      <w:pPr>
        <w:spacing w:line="228" w:lineRule="auto"/>
        <w:ind w:firstLine="284"/>
        <w:jc w:val="both"/>
        <w:rPr>
          <w:rStyle w:val="Char4"/>
          <w:rtl/>
        </w:rPr>
      </w:pPr>
      <w:r w:rsidRPr="00855903">
        <w:rPr>
          <w:rStyle w:val="Char4"/>
          <w:rtl/>
        </w:rPr>
        <w:t>او در همه‌ی نبردها به همراه رسول الله</w:t>
      </w:r>
      <w:r w:rsidR="004D48DC">
        <w:rPr>
          <w:rFonts w:cs="CTraditional Arabic" w:hint="cs"/>
          <w:rtl/>
          <w:lang w:bidi="fa-IR"/>
        </w:rPr>
        <w:t>ص</w:t>
      </w:r>
      <w:r w:rsidRPr="00855903">
        <w:rPr>
          <w:rStyle w:val="Char4"/>
          <w:rtl/>
        </w:rPr>
        <w:t xml:space="preserve"> شرکت داشت، به جز غزوه‌ی بدر، زیرا برای اجرای ماموریتی از سوی رسول خدا</w:t>
      </w:r>
      <w:r w:rsidR="004D48DC">
        <w:rPr>
          <w:rFonts w:cs="CTraditional Arabic" w:hint="cs"/>
          <w:rtl/>
          <w:lang w:bidi="fa-IR"/>
        </w:rPr>
        <w:t>ص</w:t>
      </w:r>
      <w:r w:rsidRPr="00855903">
        <w:rPr>
          <w:rStyle w:val="Char4"/>
          <w:rtl/>
        </w:rPr>
        <w:t xml:space="preserve"> به همراه طلح</w:t>
      </w:r>
      <w:r w:rsidR="00B1432F" w:rsidRPr="00855903">
        <w:rPr>
          <w:rStyle w:val="Char4"/>
          <w:rFonts w:hint="cs"/>
          <w:rtl/>
        </w:rPr>
        <w:t>ه</w:t>
      </w:r>
      <w:r w:rsidRPr="00855903">
        <w:rPr>
          <w:rStyle w:val="Char4"/>
          <w:rtl/>
        </w:rPr>
        <w:t xml:space="preserve"> بن عبیدالله به سوی شام رفته بود و به این علت از شرکت در غزوه‌ی بدر باز ماند، اما رسول الله</w:t>
      </w:r>
      <w:r w:rsidR="004D48DC">
        <w:rPr>
          <w:rFonts w:cs="CTraditional Arabic" w:hint="cs"/>
          <w:rtl/>
          <w:lang w:bidi="fa-IR"/>
        </w:rPr>
        <w:t>ص</w:t>
      </w:r>
      <w:r w:rsidRPr="00855903">
        <w:rPr>
          <w:rStyle w:val="Char4"/>
          <w:rtl/>
        </w:rPr>
        <w:t xml:space="preserve"> برای وی سهمی از غنایم بدر در نظر گرفت؛ به همین دلیل بسیاری از علما وی را از اهل بدر می‌دانند.</w:t>
      </w:r>
    </w:p>
    <w:p w:rsidR="000B463D" w:rsidRDefault="000B463D" w:rsidP="004D48DC">
      <w:pPr>
        <w:spacing w:line="228" w:lineRule="auto"/>
        <w:ind w:firstLine="284"/>
        <w:jc w:val="both"/>
        <w:rPr>
          <w:rStyle w:val="Char4"/>
          <w:rtl/>
        </w:rPr>
      </w:pPr>
      <w:r w:rsidRPr="00855903">
        <w:rPr>
          <w:rStyle w:val="Char4"/>
          <w:rtl/>
        </w:rPr>
        <w:t>وی پس از رسول الله</w:t>
      </w:r>
      <w:r w:rsidR="004D48DC">
        <w:rPr>
          <w:rFonts w:cs="CTraditional Arabic" w:hint="cs"/>
          <w:rtl/>
          <w:lang w:bidi="fa-IR"/>
        </w:rPr>
        <w:t>ص</w:t>
      </w:r>
      <w:r w:rsidRPr="00855903">
        <w:rPr>
          <w:rStyle w:val="Char4"/>
          <w:rtl/>
        </w:rPr>
        <w:t xml:space="preserve"> در نبرد ی</w:t>
      </w:r>
      <w:r w:rsidRPr="00DE361A">
        <w:rPr>
          <w:rStyle w:val="Char4"/>
          <w:rtl/>
        </w:rPr>
        <w:t xml:space="preserve">رموک و محاصره‌ی دمشق و فتح آن شرکت جست و از سوی </w:t>
      </w:r>
      <w:r w:rsidR="004D48DC" w:rsidRPr="00DE361A">
        <w:rPr>
          <w:rStyle w:val="Char4"/>
          <w:rFonts w:hint="cs"/>
          <w:rtl/>
        </w:rPr>
        <w:t>«</w:t>
      </w:r>
      <w:r w:rsidRPr="00DE361A">
        <w:rPr>
          <w:rStyle w:val="Char4"/>
          <w:rtl/>
        </w:rPr>
        <w:t>ابوعبیدة بن الجراح</w:t>
      </w:r>
      <w:r w:rsidR="004D48DC" w:rsidRPr="00DE361A">
        <w:rPr>
          <w:rStyle w:val="Char4"/>
          <w:rFonts w:hint="cs"/>
          <w:rtl/>
        </w:rPr>
        <w:t>»</w:t>
      </w:r>
      <w:r w:rsidRPr="00DE361A">
        <w:rPr>
          <w:rStyle w:val="Char4"/>
          <w:rtl/>
        </w:rPr>
        <w:t xml:space="preserve"> به ولایت </w:t>
      </w:r>
      <w:r w:rsidRPr="00855903">
        <w:rPr>
          <w:rStyle w:val="Char4"/>
          <w:rtl/>
        </w:rPr>
        <w:t>آنجا منسوب شد، و وی اولین کسی است از این امت که ولایت دمشق را بر عهده گرفت.</w:t>
      </w:r>
    </w:p>
    <w:p w:rsidR="000B463D" w:rsidRPr="00DB78F5" w:rsidRDefault="000B463D" w:rsidP="00DB78F5">
      <w:pPr>
        <w:pStyle w:val="a1"/>
        <w:rPr>
          <w:rtl/>
        </w:rPr>
      </w:pPr>
      <w:bookmarkStart w:id="28" w:name="_Toc356673480"/>
      <w:bookmarkStart w:id="29" w:name="_Toc440791756"/>
      <w:r w:rsidRPr="00DB78F5">
        <w:rPr>
          <w:rtl/>
        </w:rPr>
        <w:t>احادیث سعید بن زید:</w:t>
      </w:r>
      <w:bookmarkEnd w:id="28"/>
      <w:bookmarkEnd w:id="29"/>
    </w:p>
    <w:p w:rsidR="000B463D" w:rsidRPr="00855903" w:rsidRDefault="000B463D" w:rsidP="00DE361A">
      <w:pPr>
        <w:widowControl w:val="0"/>
        <w:ind w:firstLine="284"/>
        <w:jc w:val="both"/>
        <w:rPr>
          <w:rStyle w:val="Char4"/>
        </w:rPr>
      </w:pPr>
      <w:r w:rsidRPr="00855903">
        <w:rPr>
          <w:rStyle w:val="Char4"/>
          <w:rtl/>
        </w:rPr>
        <w:t>احادیث انگشت شماری از وی روایت شده است؛ بخاری و مسلم دو حدیث از وی روایت کرده‌اند و بخاری به تنهایی یک حدیث از وی روایت کرده است. ابن عمر و عمرو بن حریث و أبوطفیل عامر بن واثلة و گروهی از تابعین از وی روایت کرده‌اند.</w:t>
      </w:r>
    </w:p>
    <w:p w:rsidR="000B463D" w:rsidRPr="00855903" w:rsidRDefault="000B463D" w:rsidP="004D48DC">
      <w:pPr>
        <w:ind w:firstLine="284"/>
        <w:jc w:val="both"/>
        <w:rPr>
          <w:rStyle w:val="Char4"/>
          <w:rtl/>
        </w:rPr>
      </w:pPr>
      <w:r w:rsidRPr="00855903">
        <w:rPr>
          <w:rStyle w:val="Char4"/>
          <w:rtl/>
        </w:rPr>
        <w:t>امام بخاری از سعید بن زید روایت می‌کند که گفت: شنیدم رسول الله</w:t>
      </w:r>
      <w:r w:rsidR="004D48DC">
        <w:rPr>
          <w:rFonts w:cs="CTraditional Arabic" w:hint="cs"/>
          <w:rtl/>
          <w:lang w:bidi="fa-IR"/>
        </w:rPr>
        <w:t>ص</w:t>
      </w:r>
      <w:r w:rsidRPr="00855903">
        <w:rPr>
          <w:rStyle w:val="Char4"/>
          <w:rtl/>
        </w:rPr>
        <w:t xml:space="preserve"> می‌فرماید: </w:t>
      </w:r>
      <w:r w:rsidR="004D48DC">
        <w:rPr>
          <w:rFonts w:cs="Traditional Arabic" w:hint="cs"/>
          <w:rtl/>
          <w:lang w:bidi="fa-IR"/>
        </w:rPr>
        <w:t>«</w:t>
      </w:r>
      <w:r w:rsidRPr="009479AF">
        <w:rPr>
          <w:rStyle w:val="Char3"/>
          <w:rtl/>
        </w:rPr>
        <w:t>مَنْ ظَلَمَ مِنَ الْأَرْضِ شَيْئًا طُوِّقَهُ مِنْ سَبْعِ أَرَضِينَ</w:t>
      </w:r>
      <w:r w:rsidR="004D48DC">
        <w:rPr>
          <w:rFonts w:cs="Traditional Arabic" w:hint="cs"/>
          <w:rtl/>
          <w:lang w:bidi="fa-IR"/>
        </w:rPr>
        <w:t>»</w:t>
      </w:r>
      <w:r w:rsidRPr="004D48DC">
        <w:rPr>
          <w:rFonts w:cs="B Lotus"/>
          <w:sz w:val="26"/>
          <w:szCs w:val="26"/>
          <w:rtl/>
          <w:lang w:bidi="fa-IR"/>
        </w:rPr>
        <w:t xml:space="preserve"> </w:t>
      </w:r>
      <w:r w:rsidR="004D48DC" w:rsidRPr="004D48DC">
        <w:rPr>
          <w:rFonts w:cs="Traditional Arabic" w:hint="cs"/>
          <w:sz w:val="26"/>
          <w:szCs w:val="26"/>
          <w:rtl/>
          <w:lang w:bidi="fa-IR"/>
        </w:rPr>
        <w:t>«</w:t>
      </w:r>
      <w:r w:rsidRPr="009479AF">
        <w:rPr>
          <w:rStyle w:val="Char6"/>
          <w:rtl/>
        </w:rPr>
        <w:t>هر که چیزی از زمین را به ستم از آن خود کند (در قیامت) هفت زمین طوق گردن او خواهد شد</w:t>
      </w:r>
      <w:r w:rsidR="004D48DC" w:rsidRPr="004D48DC">
        <w:rPr>
          <w:rFonts w:cs="Traditional Arabic" w:hint="cs"/>
          <w:sz w:val="26"/>
          <w:szCs w:val="26"/>
          <w:rtl/>
          <w:lang w:bidi="fa-IR"/>
        </w:rPr>
        <w:t>»</w:t>
      </w:r>
      <w:r w:rsidR="004D48DC" w:rsidRPr="004D48DC">
        <w:rPr>
          <w:rFonts w:cs="B Lotus" w:hint="cs"/>
          <w:sz w:val="26"/>
          <w:szCs w:val="26"/>
          <w:rtl/>
          <w:lang w:bidi="fa-IR"/>
        </w:rPr>
        <w:t>.</w:t>
      </w:r>
    </w:p>
    <w:p w:rsidR="000B463D" w:rsidRPr="009479AF" w:rsidRDefault="000B463D" w:rsidP="009479AF">
      <w:pPr>
        <w:pStyle w:val="a1"/>
        <w:rPr>
          <w:rtl/>
        </w:rPr>
      </w:pPr>
      <w:bookmarkStart w:id="30" w:name="_Toc356673481"/>
      <w:bookmarkStart w:id="31" w:name="_Toc440791757"/>
      <w:r w:rsidRPr="009479AF">
        <w:rPr>
          <w:rtl/>
        </w:rPr>
        <w:t>یکی از بهشتیان:</w:t>
      </w:r>
      <w:bookmarkEnd w:id="30"/>
      <w:bookmarkEnd w:id="31"/>
    </w:p>
    <w:p w:rsidR="000B463D" w:rsidRPr="00855903" w:rsidRDefault="000B463D" w:rsidP="004D48DC">
      <w:pPr>
        <w:ind w:firstLine="284"/>
        <w:jc w:val="both"/>
        <w:rPr>
          <w:rStyle w:val="Char4"/>
          <w:rtl/>
        </w:rPr>
      </w:pPr>
      <w:r w:rsidRPr="00855903">
        <w:rPr>
          <w:rStyle w:val="Char4"/>
          <w:rtl/>
        </w:rPr>
        <w:t>سعید یکی از ده تنی است که رسول الله</w:t>
      </w:r>
      <w:r w:rsidR="004D48DC">
        <w:rPr>
          <w:rFonts w:cs="CTraditional Arabic" w:hint="cs"/>
          <w:rtl/>
          <w:lang w:bidi="fa-IR"/>
        </w:rPr>
        <w:t>ص</w:t>
      </w:r>
      <w:r w:rsidRPr="00855903">
        <w:rPr>
          <w:rStyle w:val="Char4"/>
          <w:rtl/>
        </w:rPr>
        <w:t xml:space="preserve"> در دنیا به آنان بشارت بهشت را داده است که به </w:t>
      </w:r>
      <w:r w:rsidR="004D48DC" w:rsidRPr="00855903">
        <w:rPr>
          <w:rStyle w:val="Char4"/>
          <w:rFonts w:hint="cs"/>
          <w:rtl/>
        </w:rPr>
        <w:t>«</w:t>
      </w:r>
      <w:r w:rsidRPr="00855903">
        <w:rPr>
          <w:rStyle w:val="Char4"/>
          <w:rtl/>
        </w:rPr>
        <w:t>عشره‌ی مبشره</w:t>
      </w:r>
      <w:r w:rsidR="004D48DC" w:rsidRPr="00855903">
        <w:rPr>
          <w:rStyle w:val="Char4"/>
          <w:rFonts w:hint="cs"/>
          <w:rtl/>
        </w:rPr>
        <w:t>»</w:t>
      </w:r>
      <w:r w:rsidRPr="00855903">
        <w:rPr>
          <w:rStyle w:val="Char4"/>
          <w:rtl/>
        </w:rPr>
        <w:t xml:space="preserve"> معروف هستند.</w:t>
      </w:r>
    </w:p>
    <w:p w:rsidR="000B463D" w:rsidRPr="009479AF" w:rsidRDefault="000B463D" w:rsidP="00C53D31">
      <w:pPr>
        <w:ind w:firstLine="284"/>
        <w:jc w:val="both"/>
        <w:rPr>
          <w:rStyle w:val="Char4"/>
          <w:rtl/>
        </w:rPr>
      </w:pPr>
      <w:r w:rsidRPr="00855903">
        <w:rPr>
          <w:rStyle w:val="Char4"/>
          <w:rtl/>
        </w:rPr>
        <w:t>از عبدالرحمن بن عوف</w:t>
      </w:r>
      <w:r w:rsidR="00C53D31">
        <w:rPr>
          <w:rStyle w:val="Char4"/>
          <w:rFonts w:cs="CTraditional Arabic" w:hint="cs"/>
          <w:rtl/>
        </w:rPr>
        <w:t>س</w:t>
      </w:r>
      <w:r w:rsidRPr="00855903">
        <w:rPr>
          <w:rStyle w:val="Char4"/>
          <w:rtl/>
        </w:rPr>
        <w:t xml:space="preserve"> روایت است که رسول الله</w:t>
      </w:r>
      <w:r w:rsidR="004D48DC">
        <w:rPr>
          <w:rFonts w:cs="CTraditional Arabic" w:hint="cs"/>
          <w:rtl/>
          <w:lang w:bidi="fa-IR"/>
        </w:rPr>
        <w:t>ص</w:t>
      </w:r>
      <w:r w:rsidRPr="00855903">
        <w:rPr>
          <w:rStyle w:val="Char4"/>
          <w:rtl/>
        </w:rPr>
        <w:t xml:space="preserve"> فرمودند: </w:t>
      </w:r>
      <w:r w:rsidR="004D48DC">
        <w:rPr>
          <w:rFonts w:cs="Traditional Arabic" w:hint="cs"/>
          <w:rtl/>
          <w:lang w:bidi="fa-IR"/>
        </w:rPr>
        <w:t>«</w:t>
      </w:r>
      <w:r w:rsidRPr="009479AF">
        <w:rPr>
          <w:rStyle w:val="Char3"/>
          <w:rtl/>
        </w:rPr>
        <w:t>أَبُو بَكْرٍ فِي الْجَنَّةِ، وَعُمَرُ فِي الْجَنَّةِ، وَعُثْمَانُ فِي الْجَنَّةِ، وَعَلِيٌّ فِي الْجَنَّةِ، وَطَلْحَةُ فِي الْجَنَّةِ، وَالزُّبَيْرُ فِي الْجَنَّةِ، وَعَبْدُ الرَّحْمَنِ بْنُ عَوْفٍ فِي الْجَنَّةِ، وَسَعْدٌ فِي الْجَنَّةِ، وَسَعِيدٌ فِي الْجَنَّةِ ، وَأَبُو عُبَيْدَةَ بْنُ الْجَرَّاحِ فِي الْجَنَّةِ</w:t>
      </w:r>
      <w:r w:rsidR="004D48DC">
        <w:rPr>
          <w:rFonts w:cs="Traditional Arabic" w:hint="cs"/>
          <w:rtl/>
          <w:lang w:bidi="fa-IR"/>
        </w:rPr>
        <w:t>»</w:t>
      </w:r>
      <w:r w:rsidR="004D48DC" w:rsidRPr="009479AF">
        <w:rPr>
          <w:rStyle w:val="Char4"/>
          <w:rFonts w:hint="cs"/>
          <w:rtl/>
        </w:rPr>
        <w:t>.</w:t>
      </w:r>
      <w:r w:rsidRPr="009479AF">
        <w:rPr>
          <w:rStyle w:val="Char4"/>
          <w:rtl/>
        </w:rPr>
        <w:t xml:space="preserve"> [به روایت ترمذی و احمد]</w:t>
      </w:r>
      <w:r w:rsidR="004D48DC" w:rsidRPr="009479AF">
        <w:rPr>
          <w:rStyle w:val="Char4"/>
          <w:rFonts w:hint="cs"/>
          <w:rtl/>
        </w:rPr>
        <w:t>.</w:t>
      </w:r>
    </w:p>
    <w:p w:rsidR="004D48DC" w:rsidRPr="004D48DC" w:rsidRDefault="004D48DC" w:rsidP="004D48DC">
      <w:pPr>
        <w:ind w:firstLine="284"/>
        <w:jc w:val="both"/>
        <w:rPr>
          <w:rFonts w:cs="B Lotus"/>
          <w:sz w:val="26"/>
          <w:szCs w:val="26"/>
          <w:rtl/>
          <w:lang w:bidi="fa-IR"/>
        </w:rPr>
      </w:pPr>
      <w:r w:rsidRPr="004D48DC">
        <w:rPr>
          <w:rFonts w:cs="Traditional Arabic" w:hint="cs"/>
          <w:sz w:val="26"/>
          <w:szCs w:val="26"/>
          <w:rtl/>
          <w:lang w:bidi="fa-IR"/>
        </w:rPr>
        <w:t>«</w:t>
      </w:r>
      <w:r w:rsidR="000B463D" w:rsidRPr="009479AF">
        <w:rPr>
          <w:rStyle w:val="Char6"/>
          <w:rtl/>
        </w:rPr>
        <w:t>ابوبکر در بهشت است، و عمر در بهشت است، و عثمان در بهشت است، و علی در بهشت است، و طلحه در بهشت است، و زبیر در بهشت است، و عبدالرحمن بن عوف در بهشت است، و سعد [بن أبی وقاص] در بهشت است، و سعید [بن زید] در بهشت است، و ابوعبیدة بن جراح در بهشت است</w:t>
      </w:r>
      <w:r w:rsidRPr="004D48DC">
        <w:rPr>
          <w:rFonts w:cs="Traditional Arabic" w:hint="cs"/>
          <w:sz w:val="26"/>
          <w:szCs w:val="26"/>
          <w:rtl/>
          <w:lang w:bidi="fa-IR"/>
        </w:rPr>
        <w:t>»</w:t>
      </w:r>
      <w:r w:rsidRPr="004D48DC">
        <w:rPr>
          <w:rFonts w:cs="B Lotus" w:hint="cs"/>
          <w:sz w:val="26"/>
          <w:szCs w:val="26"/>
          <w:rtl/>
          <w:lang w:bidi="fa-IR"/>
        </w:rPr>
        <w:t>.</w:t>
      </w:r>
    </w:p>
    <w:p w:rsidR="000B463D" w:rsidRPr="00855903" w:rsidRDefault="000B463D" w:rsidP="004D48DC">
      <w:pPr>
        <w:ind w:firstLine="284"/>
        <w:jc w:val="both"/>
        <w:rPr>
          <w:rStyle w:val="Char4"/>
          <w:rtl/>
        </w:rPr>
      </w:pPr>
      <w:r w:rsidRPr="00855903">
        <w:rPr>
          <w:rStyle w:val="Char4"/>
          <w:rtl/>
        </w:rPr>
        <w:t>سعید بن جبیر</w:t>
      </w:r>
      <w:r w:rsidR="004D48DC">
        <w:rPr>
          <w:rFonts w:cs="CTraditional Arabic" w:hint="cs"/>
          <w:rtl/>
          <w:lang w:bidi="fa-IR"/>
        </w:rPr>
        <w:t>/</w:t>
      </w:r>
      <w:r w:rsidRPr="00855903">
        <w:rPr>
          <w:rStyle w:val="Char4"/>
          <w:rtl/>
        </w:rPr>
        <w:t xml:space="preserve"> می‌گوید: جایگاه ابوبکر و عمر و عثمان و علی و طلحه و زبیر و سعد و عبدالرحمن ابن عوف و سعید بن جبیر چنین بود که در نبرد در جلوی رسول خدا</w:t>
      </w:r>
      <w:r w:rsidR="004D48DC">
        <w:rPr>
          <w:rFonts w:cs="CTraditional Arabic" w:hint="cs"/>
          <w:rtl/>
          <w:lang w:bidi="fa-IR"/>
        </w:rPr>
        <w:t>ص</w:t>
      </w:r>
      <w:r w:rsidRPr="00855903">
        <w:rPr>
          <w:rStyle w:val="Char4"/>
          <w:rtl/>
        </w:rPr>
        <w:t xml:space="preserve"> قرار داشتند و در نماز در پشت سر وی بودند.</w:t>
      </w:r>
    </w:p>
    <w:p w:rsidR="000B463D" w:rsidRPr="009479AF" w:rsidRDefault="000B463D" w:rsidP="009479AF">
      <w:pPr>
        <w:pStyle w:val="a1"/>
        <w:rPr>
          <w:rtl/>
        </w:rPr>
      </w:pPr>
      <w:bookmarkStart w:id="32" w:name="_Toc356673482"/>
      <w:bookmarkStart w:id="33" w:name="_Toc440791758"/>
      <w:r w:rsidRPr="009479AF">
        <w:rPr>
          <w:rtl/>
        </w:rPr>
        <w:t>زید بن عمرو بن نفیل، پدر سعید:</w:t>
      </w:r>
      <w:bookmarkEnd w:id="32"/>
      <w:bookmarkEnd w:id="33"/>
    </w:p>
    <w:p w:rsidR="000B463D" w:rsidRPr="00855903" w:rsidRDefault="000B463D" w:rsidP="004D48DC">
      <w:pPr>
        <w:ind w:firstLine="284"/>
        <w:jc w:val="both"/>
        <w:rPr>
          <w:rStyle w:val="Char4"/>
          <w:rtl/>
        </w:rPr>
      </w:pPr>
      <w:r w:rsidRPr="00855903">
        <w:rPr>
          <w:rStyle w:val="Char4"/>
          <w:rtl/>
        </w:rPr>
        <w:t xml:space="preserve">زید بن عمرو، پدر سعید بن زید یکی از معدود کسانی است که در جاهلیت از عبادت بت‌ها و زنده به گور کردن دختران تبری جست و در جستجوی دین حق به سوی سرزمین شام سفر کرد و با یهود و نصارا آشنا گردید اما دینشان را نپسندید و گفت: </w:t>
      </w:r>
      <w:r w:rsidR="004D48DC" w:rsidRPr="00855903">
        <w:rPr>
          <w:rStyle w:val="Char4"/>
          <w:rFonts w:hint="cs"/>
          <w:rtl/>
        </w:rPr>
        <w:t>«</w:t>
      </w:r>
      <w:r w:rsidRPr="00855903">
        <w:rPr>
          <w:rStyle w:val="Char4"/>
          <w:rtl/>
        </w:rPr>
        <w:t>خداوندا من بر دین ابراهیم هستم</w:t>
      </w:r>
      <w:r w:rsidR="004D48DC" w:rsidRPr="00855903">
        <w:rPr>
          <w:rStyle w:val="Char4"/>
          <w:rFonts w:hint="cs"/>
          <w:rtl/>
        </w:rPr>
        <w:t>»</w:t>
      </w:r>
      <w:r w:rsidRPr="00855903">
        <w:rPr>
          <w:rStyle w:val="Char4"/>
          <w:rtl/>
        </w:rPr>
        <w:t>. اما نتوانست به دین ابراهیم که چیز زیادی از آن باقی نمانده بود و توسط مردم به شرک آلوده گردیده بود، راهی بیابد. وی از اهل نجات است زیرا رسول الله</w:t>
      </w:r>
      <w:r w:rsidR="004D48DC">
        <w:rPr>
          <w:rFonts w:cs="CTraditional Arabic" w:hint="cs"/>
          <w:rtl/>
          <w:lang w:bidi="fa-IR"/>
        </w:rPr>
        <w:t>ص</w:t>
      </w:r>
      <w:r w:rsidRPr="00855903">
        <w:rPr>
          <w:rStyle w:val="Char4"/>
          <w:rtl/>
        </w:rPr>
        <w:t xml:space="preserve"> او را ستوده است.</w:t>
      </w:r>
    </w:p>
    <w:p w:rsidR="000B463D" w:rsidRPr="00855903" w:rsidRDefault="000B463D" w:rsidP="004D48DC">
      <w:pPr>
        <w:ind w:firstLine="284"/>
        <w:jc w:val="both"/>
        <w:rPr>
          <w:rStyle w:val="Char4"/>
          <w:rtl/>
        </w:rPr>
      </w:pPr>
      <w:r w:rsidRPr="00855903">
        <w:rPr>
          <w:rStyle w:val="Char4"/>
          <w:rtl/>
        </w:rPr>
        <w:t>امام احمد در مسند خویش از مسعودی روایت نموده که سعید بن زید خطاب به رسول الله</w:t>
      </w:r>
      <w:r w:rsidR="004D48DC">
        <w:rPr>
          <w:rFonts w:cs="CTraditional Arabic" w:hint="cs"/>
          <w:rtl/>
          <w:lang w:bidi="fa-IR"/>
        </w:rPr>
        <w:t>ص</w:t>
      </w:r>
      <w:r w:rsidRPr="00855903">
        <w:rPr>
          <w:rStyle w:val="Char4"/>
          <w:rtl/>
        </w:rPr>
        <w:t xml:space="preserve"> گفت: ای رسول خداوند؛ پدرم چنان بود که خود دیده‌ای و خبرش به تو رسیده است و اگر [نبوت] تو را درک می‌نمود بی‌شک به تو ایمان می‌آورد و از تو پیروی می‌نمود، پس برای وی آمرزش بخواه. رسول الله</w:t>
      </w:r>
      <w:r w:rsidR="004D48DC">
        <w:rPr>
          <w:rFonts w:cs="CTraditional Arabic" w:hint="cs"/>
          <w:rtl/>
          <w:lang w:bidi="fa-IR"/>
        </w:rPr>
        <w:t>ص</w:t>
      </w:r>
      <w:r w:rsidRPr="00855903">
        <w:rPr>
          <w:rStyle w:val="Char4"/>
          <w:rtl/>
        </w:rPr>
        <w:t xml:space="preserve"> فرمودند: «آری</w:t>
      </w:r>
      <w:r w:rsidR="004D48DC" w:rsidRPr="00855903">
        <w:rPr>
          <w:rStyle w:val="Char4"/>
          <w:rFonts w:hint="cs"/>
          <w:rtl/>
        </w:rPr>
        <w:t>،</w:t>
      </w:r>
      <w:r w:rsidRPr="00855903">
        <w:rPr>
          <w:rStyle w:val="Char4"/>
          <w:rtl/>
        </w:rPr>
        <w:t xml:space="preserve"> برای او آمرزش می‌خواهم، زیرا او [در </w:t>
      </w:r>
      <w:r w:rsidRPr="009479AF">
        <w:rPr>
          <w:rStyle w:val="Char4"/>
          <w:rtl/>
        </w:rPr>
        <w:t>قیامت] به تنهایی برانگیخته خواهد شد در حالی که خود یک امت است». [به روایت احمد و حاکم و طبرانی]</w:t>
      </w:r>
    </w:p>
    <w:p w:rsidR="000B463D" w:rsidRPr="00855903" w:rsidRDefault="000B463D" w:rsidP="00B1432F">
      <w:pPr>
        <w:ind w:firstLine="284"/>
        <w:jc w:val="both"/>
        <w:rPr>
          <w:rStyle w:val="Char4"/>
          <w:rtl/>
        </w:rPr>
      </w:pPr>
      <w:r w:rsidRPr="00855903">
        <w:rPr>
          <w:rStyle w:val="Char4"/>
          <w:rtl/>
        </w:rPr>
        <w:t>هشام بن عرو</w:t>
      </w:r>
      <w:r w:rsidR="004D48DC" w:rsidRPr="00855903">
        <w:rPr>
          <w:rStyle w:val="Char4"/>
          <w:rFonts w:hint="cs"/>
          <w:rtl/>
        </w:rPr>
        <w:t>ه</w:t>
      </w:r>
      <w:r w:rsidRPr="00855903">
        <w:rPr>
          <w:rStyle w:val="Char4"/>
          <w:rtl/>
        </w:rPr>
        <w:t xml:space="preserve"> از پدرش از اسماء دختر ابوبکر صدیق</w:t>
      </w:r>
      <w:r w:rsidR="004D48DC">
        <w:rPr>
          <w:rFonts w:cs="CTraditional Arabic" w:hint="cs"/>
          <w:rtl/>
          <w:lang w:bidi="fa-IR"/>
        </w:rPr>
        <w:t>ب</w:t>
      </w:r>
      <w:r w:rsidRPr="00855903">
        <w:rPr>
          <w:rStyle w:val="Char4"/>
          <w:rtl/>
        </w:rPr>
        <w:t xml:space="preserve"> روایت می‌کند که گفت: زید بن عمرو بن نفیل را دیدم که ایستاده به کعبه تکیه داده بود و می‌گفت: </w:t>
      </w:r>
      <w:r w:rsidR="004D48DC" w:rsidRPr="00855903">
        <w:rPr>
          <w:rStyle w:val="Char4"/>
          <w:rFonts w:hint="cs"/>
          <w:rtl/>
        </w:rPr>
        <w:t>«</w:t>
      </w:r>
      <w:r w:rsidRPr="00855903">
        <w:rPr>
          <w:rStyle w:val="Char4"/>
          <w:rtl/>
        </w:rPr>
        <w:t>ای گروه قریش! به خداوند سوگند که جز من کسی از شما بر دین ابراهیم نیست</w:t>
      </w:r>
      <w:r w:rsidR="004D48DC" w:rsidRPr="00855903">
        <w:rPr>
          <w:rStyle w:val="Char4"/>
          <w:rFonts w:hint="cs"/>
          <w:rtl/>
        </w:rPr>
        <w:t>»</w:t>
      </w:r>
      <w:r w:rsidRPr="00855903">
        <w:rPr>
          <w:rStyle w:val="Char4"/>
          <w:rtl/>
        </w:rPr>
        <w:t xml:space="preserve">. و او کسی بود که دختران را از زنده به گور شدن نجات می‌داد و اگر کسی می‌خواست دخترش را بکشد به او می‌گفت: </w:t>
      </w:r>
      <w:r w:rsidR="004D48DC" w:rsidRPr="00855903">
        <w:rPr>
          <w:rStyle w:val="Char4"/>
          <w:rFonts w:hint="cs"/>
          <w:rtl/>
        </w:rPr>
        <w:t>«</w:t>
      </w:r>
      <w:r w:rsidRPr="00855903">
        <w:rPr>
          <w:rStyle w:val="Char4"/>
          <w:rtl/>
        </w:rPr>
        <w:t>دست نگه دار! او را نکش</w:t>
      </w:r>
      <w:r w:rsidR="00B1432F" w:rsidRPr="00855903">
        <w:rPr>
          <w:rStyle w:val="Char4"/>
          <w:rFonts w:hint="cs"/>
          <w:rtl/>
        </w:rPr>
        <w:t>،</w:t>
      </w:r>
      <w:r w:rsidRPr="00855903">
        <w:rPr>
          <w:rStyle w:val="Char4"/>
          <w:rtl/>
        </w:rPr>
        <w:t xml:space="preserve"> من خرجی او را می‌دهم!</w:t>
      </w:r>
      <w:r w:rsidR="004D48DC" w:rsidRPr="00855903">
        <w:rPr>
          <w:rStyle w:val="Char4"/>
          <w:rFonts w:hint="cs"/>
          <w:rtl/>
        </w:rPr>
        <w:t>»</w:t>
      </w:r>
      <w:r w:rsidRPr="00855903">
        <w:rPr>
          <w:rStyle w:val="Char4"/>
          <w:rtl/>
        </w:rPr>
        <w:t xml:space="preserve"> پس آن دختر را بر می‌داشت و هنگامی که بزرگ می‌شد به پدر آن دختر می‌گفت: </w:t>
      </w:r>
      <w:r w:rsidR="004D48DC" w:rsidRPr="00855903">
        <w:rPr>
          <w:rStyle w:val="Char4"/>
          <w:rFonts w:hint="cs"/>
          <w:rtl/>
        </w:rPr>
        <w:t>«</w:t>
      </w:r>
      <w:r w:rsidRPr="00855903">
        <w:rPr>
          <w:rStyle w:val="Char4"/>
          <w:rtl/>
        </w:rPr>
        <w:t xml:space="preserve">اگر </w:t>
      </w:r>
      <w:r w:rsidRPr="009479AF">
        <w:rPr>
          <w:rStyle w:val="Char4"/>
          <w:rtl/>
        </w:rPr>
        <w:t>خواستی او را به تو بر می‌گردانم و اگر خواستی خودم خرج او را می‌دهم [و نزد خود نگه می‌دارم]</w:t>
      </w:r>
      <w:r w:rsidR="004D48DC" w:rsidRPr="009479AF">
        <w:rPr>
          <w:rStyle w:val="Char4"/>
          <w:rFonts w:hint="cs"/>
          <w:rtl/>
        </w:rPr>
        <w:t>»</w:t>
      </w:r>
      <w:r w:rsidRPr="009479AF">
        <w:rPr>
          <w:rStyle w:val="Char4"/>
          <w:rtl/>
        </w:rPr>
        <w:t>. [بخاری به صورت معلق، و همچنین حاکم]</w:t>
      </w:r>
      <w:r w:rsidR="004D48DC" w:rsidRPr="009479AF">
        <w:rPr>
          <w:rStyle w:val="Char4"/>
          <w:rFonts w:hint="cs"/>
          <w:rtl/>
        </w:rPr>
        <w:t>.</w:t>
      </w:r>
    </w:p>
    <w:p w:rsidR="000B463D" w:rsidRPr="00855903" w:rsidRDefault="000B463D" w:rsidP="004D48DC">
      <w:pPr>
        <w:ind w:firstLine="284"/>
        <w:jc w:val="both"/>
        <w:rPr>
          <w:rStyle w:val="Char4"/>
          <w:rtl/>
        </w:rPr>
      </w:pPr>
      <w:r w:rsidRPr="00855903">
        <w:rPr>
          <w:rStyle w:val="Char4"/>
          <w:rtl/>
        </w:rPr>
        <w:t xml:space="preserve">وی همچنین قریش را از زنا باز می‌داشت. اسماء دختر ابوبکر صدیق می‌گوید: زید بن عمرو بن نفیل را دیدم که پیر و بزرگسال بود و در حالی که به کعبه تکیه داده بود می‌گفت: </w:t>
      </w:r>
      <w:r w:rsidR="004D48DC" w:rsidRPr="00855903">
        <w:rPr>
          <w:rStyle w:val="Char4"/>
          <w:rFonts w:hint="cs"/>
          <w:rtl/>
        </w:rPr>
        <w:t>«</w:t>
      </w:r>
      <w:r w:rsidRPr="009479AF">
        <w:rPr>
          <w:rStyle w:val="Char4"/>
          <w:rtl/>
        </w:rPr>
        <w:t>ای جمع قریش وای بر حال شما! از زنا دوری کنید که زنا باعث فقر و تهیدستی می‌شود</w:t>
      </w:r>
      <w:r w:rsidR="004D48DC" w:rsidRPr="009479AF">
        <w:rPr>
          <w:rStyle w:val="Char4"/>
          <w:rFonts w:hint="cs"/>
          <w:rtl/>
        </w:rPr>
        <w:t>»</w:t>
      </w:r>
      <w:r w:rsidRPr="009479AF">
        <w:rPr>
          <w:rStyle w:val="Char4"/>
          <w:rtl/>
        </w:rPr>
        <w:t xml:space="preserve"> [ابن کثیر در البدایة]</w:t>
      </w:r>
      <w:r w:rsidR="004D48DC" w:rsidRPr="009479AF">
        <w:rPr>
          <w:rStyle w:val="Char4"/>
          <w:rFonts w:hint="cs"/>
          <w:rtl/>
        </w:rPr>
        <w:t>.</w:t>
      </w:r>
    </w:p>
    <w:p w:rsidR="000B463D" w:rsidRPr="00855903" w:rsidRDefault="000B463D" w:rsidP="004D48DC">
      <w:pPr>
        <w:widowControl w:val="0"/>
        <w:ind w:firstLine="284"/>
        <w:jc w:val="both"/>
        <w:rPr>
          <w:rStyle w:val="Char4"/>
          <w:rtl/>
        </w:rPr>
      </w:pPr>
      <w:r w:rsidRPr="00855903">
        <w:rPr>
          <w:rStyle w:val="Char4"/>
          <w:rtl/>
        </w:rPr>
        <w:t xml:space="preserve">وی از خوردن گوشتی که بر انصاب (مکانی که برای بت‌ها ذبح می‌شد) ذبح شده بود خودداری می‌کرد و خطاب </w:t>
      </w:r>
      <w:r w:rsidRPr="009479AF">
        <w:rPr>
          <w:rStyle w:val="Char4"/>
          <w:rtl/>
        </w:rPr>
        <w:t xml:space="preserve">به قریش می‌گفت: </w:t>
      </w:r>
      <w:r w:rsidR="004D48DC" w:rsidRPr="009479AF">
        <w:rPr>
          <w:rStyle w:val="Char4"/>
          <w:rFonts w:hint="cs"/>
          <w:rtl/>
        </w:rPr>
        <w:t>«</w:t>
      </w:r>
      <w:r w:rsidRPr="009479AF">
        <w:rPr>
          <w:rStyle w:val="Char4"/>
          <w:rtl/>
        </w:rPr>
        <w:t>گوسفند را خداوند آفریده و برایش از آسمان آب فرو فرستاده و از زمین گیاه رویانده است، آنگاه شما آن را بر غیر نام خداوند ذبح می‌کنید</w:t>
      </w:r>
      <w:r w:rsidR="004D48DC" w:rsidRPr="009479AF">
        <w:rPr>
          <w:rStyle w:val="Char4"/>
          <w:rFonts w:hint="cs"/>
          <w:rtl/>
        </w:rPr>
        <w:t>»</w:t>
      </w:r>
      <w:r w:rsidRPr="009479AF">
        <w:rPr>
          <w:rStyle w:val="Char4"/>
          <w:rtl/>
        </w:rPr>
        <w:t>. [به روایت بخاری]</w:t>
      </w:r>
    </w:p>
    <w:p w:rsidR="000B463D" w:rsidRPr="00855903" w:rsidRDefault="000B463D" w:rsidP="00C53D31">
      <w:pPr>
        <w:ind w:firstLine="284"/>
        <w:jc w:val="both"/>
        <w:rPr>
          <w:rStyle w:val="Char4"/>
          <w:rtl/>
        </w:rPr>
      </w:pPr>
      <w:r w:rsidRPr="00855903">
        <w:rPr>
          <w:rStyle w:val="Char4"/>
          <w:rtl/>
        </w:rPr>
        <w:t>خطاب پدر عمر</w:t>
      </w:r>
      <w:r w:rsidR="00C53D31">
        <w:rPr>
          <w:rStyle w:val="Char4"/>
          <w:rFonts w:cs="CTraditional Arabic" w:hint="cs"/>
          <w:rtl/>
        </w:rPr>
        <w:t>س</w:t>
      </w:r>
      <w:r w:rsidRPr="00855903">
        <w:rPr>
          <w:rStyle w:val="Char4"/>
          <w:rtl/>
        </w:rPr>
        <w:t xml:space="preserve"> از ترس</w:t>
      </w:r>
      <w:r w:rsidR="009479AF">
        <w:rPr>
          <w:rStyle w:val="Char4"/>
          <w:rtl/>
        </w:rPr>
        <w:t xml:space="preserve"> آنکه </w:t>
      </w:r>
      <w:r w:rsidRPr="00855903">
        <w:rPr>
          <w:rStyle w:val="Char4"/>
          <w:rtl/>
        </w:rPr>
        <w:t>مردم تحت تاثیر سخنان او قرار گیرند گروهی از جوانان و اوباش قریش را مامور کرده بود که او را اذیت کنند و نگذارند وارد مکه شود. وی به این علت در خارج مکه زندگی می‌کرد و بصورت پنهانی وارد آن می‌شد.</w:t>
      </w:r>
    </w:p>
    <w:p w:rsidR="000B463D" w:rsidRPr="00855903" w:rsidRDefault="000B463D" w:rsidP="004D48DC">
      <w:pPr>
        <w:ind w:firstLine="284"/>
        <w:jc w:val="both"/>
        <w:rPr>
          <w:rStyle w:val="Char4"/>
          <w:rtl/>
        </w:rPr>
      </w:pPr>
      <w:r w:rsidRPr="00855903">
        <w:rPr>
          <w:rStyle w:val="Char4"/>
          <w:rtl/>
        </w:rPr>
        <w:t>زید بن عمرو بن نفیل پیش از مبعوث شدن رسول الله</w:t>
      </w:r>
      <w:r w:rsidR="004D48DC">
        <w:rPr>
          <w:rFonts w:cs="CTraditional Arabic" w:hint="cs"/>
          <w:rtl/>
          <w:lang w:bidi="fa-IR"/>
        </w:rPr>
        <w:t>ص</w:t>
      </w:r>
      <w:r w:rsidRPr="00855903">
        <w:rPr>
          <w:rStyle w:val="Char4"/>
          <w:rtl/>
        </w:rPr>
        <w:t xml:space="preserve"> به پیامبری دار فانی را وداع گفت. خارجة بن عبد الله بن </w:t>
      </w:r>
      <w:r w:rsidR="00F10207">
        <w:rPr>
          <w:rStyle w:val="Char4"/>
          <w:rtl/>
        </w:rPr>
        <w:t>ک</w:t>
      </w:r>
      <w:r w:rsidRPr="00855903">
        <w:rPr>
          <w:rStyle w:val="Char4"/>
          <w:rtl/>
        </w:rPr>
        <w:t xml:space="preserve">عب بن مالک می‌گوید: شنیدم </w:t>
      </w:r>
      <w:r w:rsidR="004D48DC" w:rsidRPr="00855903">
        <w:rPr>
          <w:rStyle w:val="Char4"/>
          <w:rFonts w:hint="cs"/>
          <w:rtl/>
        </w:rPr>
        <w:t>«</w:t>
      </w:r>
      <w:r w:rsidRPr="00855903">
        <w:rPr>
          <w:rStyle w:val="Char4"/>
          <w:rtl/>
        </w:rPr>
        <w:t>سعید بن مسیب</w:t>
      </w:r>
      <w:r w:rsidR="004D48DC" w:rsidRPr="00855903">
        <w:rPr>
          <w:rStyle w:val="Char4"/>
          <w:rFonts w:hint="cs"/>
          <w:rtl/>
        </w:rPr>
        <w:t>»</w:t>
      </w:r>
      <w:r w:rsidRPr="00855903">
        <w:rPr>
          <w:rStyle w:val="Char4"/>
          <w:rtl/>
        </w:rPr>
        <w:t xml:space="preserve"> زید بن عمرو بن نفیل را یاد می‌کرد پس گفت: زید، پیش از نزول وحی بر رسول الله</w:t>
      </w:r>
      <w:r w:rsidR="004D48DC">
        <w:rPr>
          <w:rFonts w:cs="CTraditional Arabic" w:hint="cs"/>
          <w:rtl/>
          <w:lang w:bidi="fa-IR"/>
        </w:rPr>
        <w:t>ص</w:t>
      </w:r>
      <w:r w:rsidRPr="00855903">
        <w:rPr>
          <w:rStyle w:val="Char4"/>
          <w:rtl/>
        </w:rPr>
        <w:t xml:space="preserve"> هنگامی که قریش در حال بازسازی کعبه بودند، درگذشت.</w:t>
      </w:r>
    </w:p>
    <w:p w:rsidR="000B463D" w:rsidRPr="009479AF" w:rsidRDefault="000B463D" w:rsidP="009479AF">
      <w:pPr>
        <w:pStyle w:val="a1"/>
        <w:rPr>
          <w:rtl/>
        </w:rPr>
      </w:pPr>
      <w:bookmarkStart w:id="34" w:name="_Toc356673483"/>
      <w:bookmarkStart w:id="35" w:name="_Toc440791759"/>
      <w:r w:rsidRPr="009479AF">
        <w:rPr>
          <w:rtl/>
        </w:rPr>
        <w:t>منزلت سعید بن زید:</w:t>
      </w:r>
      <w:bookmarkEnd w:id="34"/>
      <w:bookmarkEnd w:id="35"/>
    </w:p>
    <w:p w:rsidR="000B463D" w:rsidRPr="00855903" w:rsidRDefault="000B463D" w:rsidP="00C53D31">
      <w:pPr>
        <w:ind w:firstLine="284"/>
        <w:jc w:val="both"/>
        <w:rPr>
          <w:rStyle w:val="Char4"/>
          <w:rtl/>
        </w:rPr>
      </w:pPr>
      <w:r w:rsidRPr="00855903">
        <w:rPr>
          <w:rStyle w:val="Char4"/>
          <w:rtl/>
        </w:rPr>
        <w:t>امام احمد از سعید بن زید</w:t>
      </w:r>
      <w:r w:rsidR="00C53D31">
        <w:rPr>
          <w:rStyle w:val="Char4"/>
          <w:rFonts w:cs="CTraditional Arabic" w:hint="cs"/>
          <w:rtl/>
        </w:rPr>
        <w:t>س</w:t>
      </w:r>
      <w:r w:rsidRPr="00855903">
        <w:rPr>
          <w:rStyle w:val="Char4"/>
          <w:rtl/>
        </w:rPr>
        <w:t xml:space="preserve"> روایت می‌کند که رسول الله</w:t>
      </w:r>
      <w:r w:rsidR="004D48DC">
        <w:rPr>
          <w:rFonts w:cs="CTraditional Arabic" w:hint="cs"/>
          <w:rtl/>
          <w:lang w:bidi="fa-IR"/>
        </w:rPr>
        <w:t>ص</w:t>
      </w:r>
      <w:r w:rsidRPr="00855903">
        <w:rPr>
          <w:rStyle w:val="Char4"/>
          <w:rtl/>
        </w:rPr>
        <w:t xml:space="preserve"> خطاب به کوه حراء چنین فرمود:‌ «آرام بگیر ای حراء که بر تو نیست مگر پیامبر یا صدیق یا شهید» سعید می‌گوید: بر حراء نبود مگر رسول الله</w:t>
      </w:r>
      <w:r w:rsidR="004D48DC">
        <w:rPr>
          <w:rFonts w:cs="CTraditional Arabic" w:hint="cs"/>
          <w:rtl/>
          <w:lang w:bidi="fa-IR"/>
        </w:rPr>
        <w:t>ص</w:t>
      </w:r>
      <w:r w:rsidRPr="00855903">
        <w:rPr>
          <w:rStyle w:val="Char4"/>
          <w:rtl/>
        </w:rPr>
        <w:t xml:space="preserve"> و ابوبکر و </w:t>
      </w:r>
      <w:r w:rsidRPr="009479AF">
        <w:rPr>
          <w:rStyle w:val="Char4"/>
          <w:rtl/>
        </w:rPr>
        <w:t>عمر و عثمان و علی و طلحه و زبیر و سعد و عبدالرحمن بن عوف و سعید بن زید. [به روایت احمد و دیگران]</w:t>
      </w:r>
    </w:p>
    <w:p w:rsidR="000B463D" w:rsidRPr="00855903" w:rsidRDefault="000B463D" w:rsidP="004D48DC">
      <w:pPr>
        <w:widowControl w:val="0"/>
        <w:ind w:firstLine="284"/>
        <w:jc w:val="both"/>
        <w:rPr>
          <w:rStyle w:val="Char4"/>
          <w:rtl/>
        </w:rPr>
      </w:pPr>
      <w:r w:rsidRPr="00855903">
        <w:rPr>
          <w:rStyle w:val="Char4"/>
          <w:rtl/>
        </w:rPr>
        <w:t>داستان وی با اروی بنت أویس مشهور است. اروی مدعی شده بود که سعید تکه‌ای از زمین او را غصب نموده است و شکایت وی را به مروان، امیر مدینه برد. سعید در مقابل ادعای وی حدیثی را از رسول خدا</w:t>
      </w:r>
      <w:r w:rsidR="004D48DC">
        <w:rPr>
          <w:rFonts w:cs="CTraditional Arabic" w:hint="cs"/>
          <w:rtl/>
          <w:lang w:bidi="fa-IR"/>
        </w:rPr>
        <w:t>ص</w:t>
      </w:r>
      <w:r w:rsidRPr="00855903">
        <w:rPr>
          <w:rStyle w:val="Char4"/>
          <w:rtl/>
        </w:rPr>
        <w:t xml:space="preserve"> روایت نمود و سپس از حق خود گذشت و علیه اروی دست به دعا برد:</w:t>
      </w:r>
    </w:p>
    <w:p w:rsidR="000B463D" w:rsidRPr="00855903" w:rsidRDefault="000B463D" w:rsidP="004D48DC">
      <w:pPr>
        <w:widowControl w:val="0"/>
        <w:ind w:firstLine="284"/>
        <w:jc w:val="both"/>
        <w:rPr>
          <w:rStyle w:val="Char4"/>
          <w:rtl/>
        </w:rPr>
      </w:pPr>
      <w:r w:rsidRPr="00855903">
        <w:rPr>
          <w:rStyle w:val="Char4"/>
          <w:rtl/>
        </w:rPr>
        <w:t>هشام بن عرو</w:t>
      </w:r>
      <w:r w:rsidR="004D48DC" w:rsidRPr="00855903">
        <w:rPr>
          <w:rStyle w:val="Char4"/>
          <w:rFonts w:hint="cs"/>
          <w:rtl/>
        </w:rPr>
        <w:t>ه</w:t>
      </w:r>
      <w:r w:rsidRPr="00855903">
        <w:rPr>
          <w:rStyle w:val="Char4"/>
          <w:rtl/>
        </w:rPr>
        <w:t xml:space="preserve"> از پدرش روایت می‌کند که </w:t>
      </w:r>
      <w:r w:rsidR="004D48DC" w:rsidRPr="00855903">
        <w:rPr>
          <w:rStyle w:val="Char4"/>
          <w:rFonts w:hint="cs"/>
          <w:rtl/>
        </w:rPr>
        <w:t>«</w:t>
      </w:r>
      <w:r w:rsidRPr="00855903">
        <w:rPr>
          <w:rStyle w:val="Char4"/>
          <w:rtl/>
        </w:rPr>
        <w:t>أروی بنت أویس مدعی شد که سعید بن زید بخشی از زمینش را غصب نموده است پس شکایت او را به نزد مروان بن حکم (والی مدینه) برد. پس سعید [در دفاع از خود] گفت: چگونه ممکن است من چیزی از زمین او را غصب کنم پس از آنکه از رسول الله</w:t>
      </w:r>
      <w:r w:rsidR="004D48DC">
        <w:rPr>
          <w:rFonts w:cs="CTraditional Arabic" w:hint="cs"/>
          <w:rtl/>
          <w:lang w:bidi="fa-IR"/>
        </w:rPr>
        <w:t>ص</w:t>
      </w:r>
      <w:r w:rsidRPr="00855903">
        <w:rPr>
          <w:rStyle w:val="Char4"/>
          <w:rtl/>
        </w:rPr>
        <w:t xml:space="preserve"> شنیدم که می‌فرمود: «هرکه از روی ستم یک وجب از زمینی را غصب نماید خداوند [در روز قیامت] هفت زمین را طوق گردن او خواهد کرد» مروان به او گفت: پس از این از تو دلیلی نخواهم خواست. پس سعد گفت: خداوندا اگر او دروغگوست چشم او را کور گردان و در زمینش جان او را بگیر. راوی می‌گوید: آن زن نمرد </w:t>
      </w:r>
      <w:r w:rsidRPr="009479AF">
        <w:rPr>
          <w:rStyle w:val="Char4"/>
          <w:rtl/>
        </w:rPr>
        <w:t>تا آنکه بینایی‌اش رفت و سپس در حالی که در زمینش راه می‌رفت در چاله‌ای افتاد و مرد</w:t>
      </w:r>
      <w:r w:rsidR="004D48DC" w:rsidRPr="009479AF">
        <w:rPr>
          <w:rStyle w:val="Char4"/>
          <w:rFonts w:hint="cs"/>
          <w:rtl/>
        </w:rPr>
        <w:t>»</w:t>
      </w:r>
      <w:r w:rsidRPr="009479AF">
        <w:rPr>
          <w:rStyle w:val="Char4"/>
          <w:rtl/>
        </w:rPr>
        <w:t>. [به روایت مسلم]</w:t>
      </w:r>
      <w:r w:rsidR="004D48DC" w:rsidRPr="009479AF">
        <w:rPr>
          <w:rStyle w:val="Char4"/>
          <w:rFonts w:hint="cs"/>
          <w:rtl/>
        </w:rPr>
        <w:t>.</w:t>
      </w:r>
    </w:p>
    <w:p w:rsidR="000B463D" w:rsidRPr="009479AF" w:rsidRDefault="000B463D" w:rsidP="009479AF">
      <w:pPr>
        <w:pStyle w:val="a1"/>
        <w:rPr>
          <w:rtl/>
        </w:rPr>
      </w:pPr>
      <w:bookmarkStart w:id="36" w:name="_Toc356673484"/>
      <w:bookmarkStart w:id="37" w:name="_Toc440791760"/>
      <w:r w:rsidRPr="009479AF">
        <w:rPr>
          <w:rtl/>
        </w:rPr>
        <w:t>سعید بن زید و شورای انتخاب خلیفه:</w:t>
      </w:r>
      <w:bookmarkEnd w:id="36"/>
      <w:bookmarkEnd w:id="37"/>
    </w:p>
    <w:p w:rsidR="000B463D" w:rsidRDefault="000B463D" w:rsidP="000B463D">
      <w:pPr>
        <w:ind w:firstLine="284"/>
        <w:jc w:val="both"/>
        <w:rPr>
          <w:rStyle w:val="Char4"/>
          <w:rtl/>
        </w:rPr>
      </w:pPr>
      <w:r w:rsidRPr="00855903">
        <w:rPr>
          <w:rStyle w:val="Char4"/>
          <w:rtl/>
        </w:rPr>
        <w:t>پس از ضربه خوردن عمر بن خطاب وی گروهی شش نفره را مسئول انتخاب خلیفه گرداند و فرزند خود ابن عمر را به شرط اینکه حق انتخاب شدن نداشته باشد عضو آن گرداند. اما سعید بن زید را از عضویت در این شورا منع نمود که دلیل آن خویشاوندی سعید با وی بود و از سوی دیگر عمر بن خطاب داماد وی بود، و گرنه سعید شایستگی عضویت در این شورا را داشت. این نشان دهنده‌ی تقوا و حسن تدبیر امیر</w:t>
      </w:r>
      <w:r w:rsidR="009479AF">
        <w:rPr>
          <w:rStyle w:val="Char4"/>
          <w:rtl/>
        </w:rPr>
        <w:t xml:space="preserve"> المؤمنین </w:t>
      </w:r>
      <w:r w:rsidRPr="00855903">
        <w:rPr>
          <w:rStyle w:val="Char4"/>
          <w:rtl/>
        </w:rPr>
        <w:t>عمر بن خطاب است.</w:t>
      </w:r>
    </w:p>
    <w:p w:rsidR="009479AF" w:rsidRPr="00855903" w:rsidRDefault="009479AF" w:rsidP="000B463D">
      <w:pPr>
        <w:ind w:firstLine="284"/>
        <w:jc w:val="both"/>
        <w:rPr>
          <w:rStyle w:val="Char4"/>
          <w:rtl/>
        </w:rPr>
      </w:pPr>
    </w:p>
    <w:p w:rsidR="000B463D" w:rsidRPr="00DB78F5" w:rsidRDefault="000B463D" w:rsidP="00C53D31">
      <w:pPr>
        <w:pStyle w:val="a1"/>
        <w:rPr>
          <w:rtl/>
        </w:rPr>
      </w:pPr>
      <w:bookmarkStart w:id="38" w:name="_Toc356673485"/>
      <w:bookmarkStart w:id="39" w:name="_Toc440791761"/>
      <w:r w:rsidRPr="00DB78F5">
        <w:rPr>
          <w:rtl/>
        </w:rPr>
        <w:t>وفات سعید</w:t>
      </w:r>
      <w:r w:rsidR="00C53D31" w:rsidRPr="00C53D31">
        <w:rPr>
          <w:rFonts w:cs="CTraditional Arabic" w:hint="cs"/>
          <w:bCs w:val="0"/>
          <w:rtl/>
        </w:rPr>
        <w:t>س</w:t>
      </w:r>
      <w:r w:rsidRPr="00DB78F5">
        <w:rPr>
          <w:rtl/>
        </w:rPr>
        <w:t>:</w:t>
      </w:r>
      <w:bookmarkEnd w:id="38"/>
      <w:bookmarkEnd w:id="39"/>
    </w:p>
    <w:p w:rsidR="000B463D" w:rsidRPr="00855903" w:rsidRDefault="000B463D" w:rsidP="00C53D31">
      <w:pPr>
        <w:ind w:firstLine="284"/>
        <w:jc w:val="both"/>
        <w:rPr>
          <w:rStyle w:val="Char4"/>
          <w:rtl/>
        </w:rPr>
      </w:pPr>
      <w:r w:rsidRPr="00855903">
        <w:rPr>
          <w:rStyle w:val="Char4"/>
          <w:rtl/>
        </w:rPr>
        <w:t xml:space="preserve">نافع می‌گوید: سعید در </w:t>
      </w:r>
      <w:r w:rsidR="004D48DC" w:rsidRPr="00855903">
        <w:rPr>
          <w:rStyle w:val="Char4"/>
          <w:rFonts w:hint="cs"/>
          <w:rtl/>
        </w:rPr>
        <w:t>«</w:t>
      </w:r>
      <w:r w:rsidRPr="00855903">
        <w:rPr>
          <w:rStyle w:val="Char4"/>
          <w:rtl/>
        </w:rPr>
        <w:t>عقیق</w:t>
      </w:r>
      <w:r w:rsidR="004D48DC" w:rsidRPr="00855903">
        <w:rPr>
          <w:rStyle w:val="Char4"/>
          <w:rFonts w:hint="cs"/>
          <w:rtl/>
        </w:rPr>
        <w:t>»</w:t>
      </w:r>
      <w:r w:rsidRPr="00855903">
        <w:rPr>
          <w:rStyle w:val="Char4"/>
          <w:rtl/>
        </w:rPr>
        <w:t xml:space="preserve"> وفات یافت، سپس به مدینه حمل شده و در آنجا دفن گردید. عبدالملک بن زید می‌گوید: سعد بن ابی وقاص و ابن عمر در قبر وی داخل شدند و  ابن عمر بر وی نماز گذارد و آن در سال 50 یا 51 هجری، در دوران معاویه</w:t>
      </w:r>
      <w:r w:rsidR="00C53D31">
        <w:rPr>
          <w:rStyle w:val="Char4"/>
          <w:rFonts w:cs="CTraditional Arabic" w:hint="cs"/>
          <w:rtl/>
        </w:rPr>
        <w:t>س</w:t>
      </w:r>
      <w:r w:rsidRPr="00855903">
        <w:rPr>
          <w:rStyle w:val="Char4"/>
          <w:rtl/>
        </w:rPr>
        <w:t xml:space="preserve"> بود. وی در هنگام وفات هفتاد و چند سال داشت.</w:t>
      </w:r>
    </w:p>
    <w:p w:rsidR="000B463D" w:rsidRPr="00804399" w:rsidRDefault="000B463D" w:rsidP="00CA503A">
      <w:pPr>
        <w:pStyle w:val="a8"/>
        <w:spacing w:before="240"/>
        <w:ind w:firstLine="0"/>
        <w:jc w:val="center"/>
        <w:rPr>
          <w:rtl/>
        </w:rPr>
      </w:pPr>
      <w:r w:rsidRPr="00804399">
        <w:rPr>
          <w:rtl/>
        </w:rPr>
        <w:t xml:space="preserve">نویسنده: عبدالله </w:t>
      </w:r>
      <w:r w:rsidRPr="00804399">
        <w:rPr>
          <w:rFonts w:hint="cs"/>
          <w:rtl/>
        </w:rPr>
        <w:t>موحد</w:t>
      </w:r>
    </w:p>
    <w:p w:rsidR="000B463D" w:rsidRPr="00804399" w:rsidRDefault="000B463D" w:rsidP="00CA503A">
      <w:pPr>
        <w:pStyle w:val="a8"/>
        <w:ind w:firstLine="0"/>
        <w:jc w:val="center"/>
        <w:rPr>
          <w:rtl/>
        </w:rPr>
      </w:pPr>
      <w:r w:rsidRPr="00804399">
        <w:rPr>
          <w:rtl/>
        </w:rPr>
        <w:t>عصر اسلام</w:t>
      </w:r>
    </w:p>
    <w:p w:rsidR="000B463D" w:rsidRPr="00804399" w:rsidRDefault="000B463D" w:rsidP="00CA503A">
      <w:pPr>
        <w:pStyle w:val="a8"/>
        <w:ind w:firstLine="0"/>
        <w:jc w:val="center"/>
        <w:rPr>
          <w:rtl/>
        </w:rPr>
      </w:pPr>
      <w:r w:rsidRPr="00804399">
        <w:t>IslamAge.com</w:t>
      </w:r>
    </w:p>
    <w:p w:rsidR="000B463D" w:rsidRPr="00855903" w:rsidRDefault="000B463D" w:rsidP="000B463D">
      <w:pPr>
        <w:ind w:firstLine="284"/>
        <w:jc w:val="both"/>
        <w:rPr>
          <w:rStyle w:val="Char4"/>
          <w:rtl/>
        </w:rPr>
      </w:pPr>
    </w:p>
    <w:p w:rsidR="000B463D" w:rsidRPr="00855903" w:rsidRDefault="000B463D" w:rsidP="000B463D">
      <w:pPr>
        <w:ind w:firstLine="284"/>
        <w:jc w:val="both"/>
        <w:rPr>
          <w:rStyle w:val="Char4"/>
          <w:rtl/>
        </w:rPr>
        <w:sectPr w:rsidR="000B463D" w:rsidRPr="00855903" w:rsidSect="00C53D31">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0B463D" w:rsidRPr="00DB78F5" w:rsidRDefault="000B463D" w:rsidP="00402EF7">
      <w:pPr>
        <w:pStyle w:val="a0"/>
        <w:rPr>
          <w:rtl/>
        </w:rPr>
      </w:pPr>
      <w:bookmarkStart w:id="40" w:name="_Toc356673486"/>
      <w:bookmarkStart w:id="41" w:name="_Toc440791762"/>
      <w:r w:rsidRPr="00DB78F5">
        <w:rPr>
          <w:rtl/>
        </w:rPr>
        <w:t>صفیه دختر عبدالمطلب</w:t>
      </w:r>
      <w:r w:rsidR="00402EF7" w:rsidRPr="00804399">
        <w:rPr>
          <w:rFonts w:cs="CTraditional Arabic" w:hint="cs"/>
          <w:b/>
          <w:bCs w:val="0"/>
          <w:rtl/>
        </w:rPr>
        <w:t>ل</w:t>
      </w:r>
      <w:r w:rsidRPr="00DB78F5">
        <w:rPr>
          <w:rtl/>
        </w:rPr>
        <w:t xml:space="preserve"> بانوی شجاع</w:t>
      </w:r>
      <w:bookmarkEnd w:id="40"/>
      <w:bookmarkEnd w:id="41"/>
    </w:p>
    <w:p w:rsidR="000B463D" w:rsidRPr="00855903" w:rsidRDefault="000B463D" w:rsidP="00804399">
      <w:pPr>
        <w:ind w:firstLine="284"/>
        <w:jc w:val="both"/>
        <w:rPr>
          <w:rStyle w:val="Char4"/>
          <w:rtl/>
        </w:rPr>
      </w:pPr>
      <w:r w:rsidRPr="00855903">
        <w:rPr>
          <w:rStyle w:val="Char4"/>
          <w:rtl/>
        </w:rPr>
        <w:t>وی صفیه دختر عبدالمطلب هاشمی، عمه‌ی رسول الله</w:t>
      </w:r>
      <w:r w:rsidR="004D48DC">
        <w:rPr>
          <w:rFonts w:cs="CTraditional Arabic" w:hint="cs"/>
          <w:rtl/>
          <w:lang w:bidi="fa-IR"/>
        </w:rPr>
        <w:t>ص</w:t>
      </w:r>
      <w:r w:rsidRPr="00855903">
        <w:rPr>
          <w:rStyle w:val="Char4"/>
          <w:rtl/>
        </w:rPr>
        <w:t xml:space="preserve"> و خواهر حمز</w:t>
      </w:r>
      <w:r w:rsidR="004D48DC" w:rsidRPr="00855903">
        <w:rPr>
          <w:rStyle w:val="Char4"/>
          <w:rFonts w:hint="cs"/>
          <w:rtl/>
        </w:rPr>
        <w:t>ه</w:t>
      </w:r>
      <w:r w:rsidRPr="00855903">
        <w:rPr>
          <w:rStyle w:val="Char4"/>
          <w:rtl/>
        </w:rPr>
        <w:t xml:space="preserve"> بن عبدالمطلب و مادر زبیر بن عوام</w:t>
      </w:r>
      <w:r w:rsidR="00402EF7">
        <w:rPr>
          <w:rFonts w:cs="CTraditional Arabic" w:hint="cs"/>
          <w:rtl/>
          <w:lang w:bidi="fa-IR"/>
        </w:rPr>
        <w:t>ب</w:t>
      </w:r>
      <w:r w:rsidRPr="00855903">
        <w:rPr>
          <w:rStyle w:val="Char4"/>
          <w:rtl/>
        </w:rPr>
        <w:t xml:space="preserve"> می‌باشد. مادر وی هاله بنت وهب بن عبدالمناف است. هنگامی که نه سال داشت پدرش عبدالمطلب، سرور قریش دار فانی را وداع گفت و برادرش ابوطالب وی را سرپرستی نمود.</w:t>
      </w:r>
    </w:p>
    <w:p w:rsidR="000B463D" w:rsidRPr="00855903" w:rsidRDefault="000B463D" w:rsidP="004D48DC">
      <w:pPr>
        <w:ind w:firstLine="284"/>
        <w:jc w:val="both"/>
        <w:rPr>
          <w:rStyle w:val="Char4"/>
          <w:rtl/>
        </w:rPr>
      </w:pPr>
      <w:r w:rsidRPr="00855903">
        <w:rPr>
          <w:rStyle w:val="Char4"/>
          <w:rtl/>
        </w:rPr>
        <w:t xml:space="preserve">او بار نخست با حارث برادر ابوسفیان بن بن حرب ازدواج کرد و پس از وفات وی با </w:t>
      </w:r>
      <w:r w:rsidR="004D48DC" w:rsidRPr="009479AF">
        <w:rPr>
          <w:rStyle w:val="Char4"/>
          <w:rFonts w:hint="cs"/>
          <w:rtl/>
        </w:rPr>
        <w:t>«</w:t>
      </w:r>
      <w:r w:rsidRPr="009479AF">
        <w:rPr>
          <w:rStyle w:val="Char4"/>
          <w:rtl/>
        </w:rPr>
        <w:t>عوام</w:t>
      </w:r>
      <w:r w:rsidR="004D48DC" w:rsidRPr="009479AF">
        <w:rPr>
          <w:rStyle w:val="Char4"/>
          <w:rFonts w:hint="cs"/>
          <w:rtl/>
        </w:rPr>
        <w:t>»</w:t>
      </w:r>
      <w:r w:rsidRPr="009479AF">
        <w:rPr>
          <w:rStyle w:val="Char4"/>
          <w:rtl/>
        </w:rPr>
        <w:t xml:space="preserve"> برادر</w:t>
      </w:r>
      <w:r w:rsidRPr="00855903">
        <w:rPr>
          <w:rStyle w:val="Char4"/>
          <w:rtl/>
        </w:rPr>
        <w:t xml:space="preserve"> خدیج</w:t>
      </w:r>
      <w:r w:rsidR="004D48DC" w:rsidRPr="00855903">
        <w:rPr>
          <w:rStyle w:val="Char4"/>
          <w:rFonts w:hint="cs"/>
          <w:rtl/>
        </w:rPr>
        <w:t>ه</w:t>
      </w:r>
      <w:r w:rsidRPr="00855903">
        <w:rPr>
          <w:rStyle w:val="Char4"/>
          <w:rtl/>
        </w:rPr>
        <w:t xml:space="preserve"> بن خویلد ازدواج کرد و از او صاحب فرزندانی به نام زبیر و سائب و عبدالکعبه گردید. او نقش مهمی در شکست دشمنان در نبرد احزاب بازی کرد.</w:t>
      </w:r>
    </w:p>
    <w:p w:rsidR="000B463D" w:rsidRPr="009479AF" w:rsidRDefault="000B463D" w:rsidP="009479AF">
      <w:pPr>
        <w:pStyle w:val="a1"/>
        <w:rPr>
          <w:rtl/>
        </w:rPr>
      </w:pPr>
      <w:bookmarkStart w:id="42" w:name="_Toc356673487"/>
      <w:bookmarkStart w:id="43" w:name="_Toc440791763"/>
      <w:r w:rsidRPr="009479AF">
        <w:rPr>
          <w:rtl/>
        </w:rPr>
        <w:t>اسلام وی:</w:t>
      </w:r>
      <w:bookmarkEnd w:id="42"/>
      <w:bookmarkEnd w:id="43"/>
    </w:p>
    <w:p w:rsidR="000B463D" w:rsidRPr="00855903" w:rsidRDefault="000B463D" w:rsidP="004D48DC">
      <w:pPr>
        <w:ind w:firstLine="284"/>
        <w:jc w:val="both"/>
        <w:rPr>
          <w:rStyle w:val="Char4"/>
          <w:rtl/>
        </w:rPr>
      </w:pPr>
      <w:r w:rsidRPr="00855903">
        <w:rPr>
          <w:rStyle w:val="Char4"/>
          <w:rtl/>
        </w:rPr>
        <w:t>مشخص نیست که وی به همراه برادرش حمزه اسلام آورده است و یا به همراه پسرش زبیر. او سپس با پیامبر بیعت نمود و به مدینه هجرت کرد. او از نخستین زنان مهاجر است. بر اساس قول صحیح در میان عمه‌های پیامبر</w:t>
      </w:r>
      <w:r w:rsidR="004D48DC">
        <w:rPr>
          <w:rFonts w:cs="CTraditional Arabic" w:hint="cs"/>
          <w:rtl/>
          <w:lang w:bidi="fa-IR"/>
        </w:rPr>
        <w:t>ص</w:t>
      </w:r>
      <w:r w:rsidRPr="00855903">
        <w:rPr>
          <w:rStyle w:val="Char4"/>
          <w:rtl/>
        </w:rPr>
        <w:t xml:space="preserve"> تنها وی اسلام آورده است.</w:t>
      </w:r>
    </w:p>
    <w:p w:rsidR="000B463D" w:rsidRPr="009479AF" w:rsidRDefault="000B463D" w:rsidP="009479AF">
      <w:pPr>
        <w:pStyle w:val="a1"/>
        <w:rPr>
          <w:rtl/>
        </w:rPr>
      </w:pPr>
      <w:bookmarkStart w:id="44" w:name="_Toc356673488"/>
      <w:bookmarkStart w:id="45" w:name="_Toc440791764"/>
      <w:r w:rsidRPr="009479AF">
        <w:rPr>
          <w:rtl/>
        </w:rPr>
        <w:t>جایگاه وی نزد رسول خدا:</w:t>
      </w:r>
      <w:bookmarkEnd w:id="44"/>
      <w:bookmarkEnd w:id="45"/>
    </w:p>
    <w:p w:rsidR="000B463D" w:rsidRPr="00855903" w:rsidRDefault="000B463D" w:rsidP="009479AF">
      <w:pPr>
        <w:widowControl w:val="0"/>
        <w:ind w:firstLine="284"/>
        <w:jc w:val="both"/>
        <w:rPr>
          <w:rStyle w:val="Char4"/>
          <w:rtl/>
        </w:rPr>
      </w:pPr>
      <w:r w:rsidRPr="00855903">
        <w:rPr>
          <w:rStyle w:val="Char4"/>
          <w:rtl/>
        </w:rPr>
        <w:t>وکیع بن هشام بن عروة از پدرش از عائشه</w:t>
      </w:r>
      <w:r w:rsidR="009479AF">
        <w:rPr>
          <w:rStyle w:val="Char4"/>
          <w:rFonts w:cs="CTraditional Arabic" w:hint="cs"/>
          <w:rtl/>
        </w:rPr>
        <w:t>ل</w:t>
      </w:r>
      <w:r w:rsidRPr="00855903">
        <w:rPr>
          <w:rStyle w:val="Char4"/>
          <w:rtl/>
        </w:rPr>
        <w:t>روایت می‌کند که هنگامی که آیه‌ی</w:t>
      </w:r>
      <w:r w:rsidR="004D48DC" w:rsidRPr="00855903">
        <w:rPr>
          <w:rStyle w:val="Char4"/>
          <w:rFonts w:hint="cs"/>
          <w:rtl/>
        </w:rPr>
        <w:t>:</w:t>
      </w:r>
      <w:r w:rsidRPr="00855903">
        <w:rPr>
          <w:rStyle w:val="Char4"/>
          <w:rtl/>
        </w:rPr>
        <w:t xml:space="preserve"> </w:t>
      </w:r>
      <w:r w:rsidR="004D48DC">
        <w:rPr>
          <w:rFonts w:cs="Traditional Arabic" w:hint="cs"/>
          <w:rtl/>
          <w:lang w:bidi="fa-IR"/>
        </w:rPr>
        <w:t>﴿</w:t>
      </w:r>
      <w:r w:rsidR="004D48DC" w:rsidRPr="009479AF">
        <w:rPr>
          <w:rStyle w:val="Char7"/>
          <w:rFonts w:hint="eastAsia"/>
          <w:rtl/>
        </w:rPr>
        <w:t>وَأَنذِر</w:t>
      </w:r>
      <w:r w:rsidR="004D48DC" w:rsidRPr="009479AF">
        <w:rPr>
          <w:rStyle w:val="Char7"/>
          <w:rFonts w:hint="cs"/>
          <w:rtl/>
        </w:rPr>
        <w:t>ۡ</w:t>
      </w:r>
      <w:r w:rsidR="004D48DC" w:rsidRPr="009479AF">
        <w:rPr>
          <w:rStyle w:val="Char7"/>
          <w:rtl/>
        </w:rPr>
        <w:t xml:space="preserve"> </w:t>
      </w:r>
      <w:r w:rsidR="004D48DC" w:rsidRPr="009479AF">
        <w:rPr>
          <w:rStyle w:val="Char7"/>
          <w:rFonts w:hint="eastAsia"/>
          <w:rtl/>
        </w:rPr>
        <w:t>عَشِيرَتَكَ</w:t>
      </w:r>
      <w:r w:rsidR="004D48DC" w:rsidRPr="009479AF">
        <w:rPr>
          <w:rStyle w:val="Char7"/>
          <w:rtl/>
        </w:rPr>
        <w:t xml:space="preserve"> </w:t>
      </w:r>
      <w:r w:rsidR="004D48DC" w:rsidRPr="009479AF">
        <w:rPr>
          <w:rStyle w:val="Char7"/>
          <w:rFonts w:hint="cs"/>
          <w:rtl/>
        </w:rPr>
        <w:t>ٱ</w:t>
      </w:r>
      <w:r w:rsidR="004D48DC" w:rsidRPr="009479AF">
        <w:rPr>
          <w:rStyle w:val="Char7"/>
          <w:rFonts w:hint="eastAsia"/>
          <w:rtl/>
        </w:rPr>
        <w:t>ل</w:t>
      </w:r>
      <w:r w:rsidR="004D48DC" w:rsidRPr="009479AF">
        <w:rPr>
          <w:rStyle w:val="Char7"/>
          <w:rFonts w:hint="cs"/>
          <w:rtl/>
        </w:rPr>
        <w:t>ۡ</w:t>
      </w:r>
      <w:r w:rsidR="004D48DC" w:rsidRPr="009479AF">
        <w:rPr>
          <w:rStyle w:val="Char7"/>
          <w:rFonts w:hint="eastAsia"/>
          <w:rtl/>
        </w:rPr>
        <w:t>أَق</w:t>
      </w:r>
      <w:r w:rsidR="004D48DC" w:rsidRPr="009479AF">
        <w:rPr>
          <w:rStyle w:val="Char7"/>
          <w:rFonts w:hint="cs"/>
          <w:rtl/>
        </w:rPr>
        <w:t>ۡ</w:t>
      </w:r>
      <w:r w:rsidR="004D48DC" w:rsidRPr="009479AF">
        <w:rPr>
          <w:rStyle w:val="Char7"/>
          <w:rFonts w:hint="eastAsia"/>
          <w:rtl/>
        </w:rPr>
        <w:t>رَبِينَ</w:t>
      </w:r>
      <w:r w:rsidR="004D48DC" w:rsidRPr="009479AF">
        <w:rPr>
          <w:rStyle w:val="Char7"/>
          <w:rtl/>
        </w:rPr>
        <w:t xml:space="preserve"> </w:t>
      </w:r>
      <w:r w:rsidR="004D48DC" w:rsidRPr="009479AF">
        <w:rPr>
          <w:rStyle w:val="Char7"/>
          <w:rFonts w:hint="cs"/>
          <w:rtl/>
        </w:rPr>
        <w:t>٢١٤</w:t>
      </w:r>
      <w:r w:rsidR="004D48DC">
        <w:rPr>
          <w:rFonts w:cs="Traditional Arabic" w:hint="cs"/>
          <w:rtl/>
          <w:lang w:bidi="fa-IR"/>
        </w:rPr>
        <w:t>﴾</w:t>
      </w:r>
      <w:r w:rsidR="004D48DC" w:rsidRPr="00855903">
        <w:rPr>
          <w:rStyle w:val="Char4"/>
          <w:rFonts w:hint="cs"/>
          <w:rtl/>
        </w:rPr>
        <w:t xml:space="preserve"> </w:t>
      </w:r>
      <w:r w:rsidR="004D48DC" w:rsidRPr="009479AF">
        <w:rPr>
          <w:rStyle w:val="Char8"/>
          <w:rFonts w:hint="cs"/>
          <w:rtl/>
        </w:rPr>
        <w:t>[الشعراء: 214]</w:t>
      </w:r>
      <w:r w:rsidR="004D48DC" w:rsidRPr="00855903">
        <w:rPr>
          <w:rStyle w:val="Char4"/>
          <w:rFonts w:hint="cs"/>
          <w:rtl/>
        </w:rPr>
        <w:t xml:space="preserve">. </w:t>
      </w:r>
      <w:r w:rsidRPr="00855903">
        <w:rPr>
          <w:rStyle w:val="Char4"/>
          <w:rtl/>
        </w:rPr>
        <w:t>نازل شد، رسول خدا</w:t>
      </w:r>
      <w:r w:rsidR="004D48DC">
        <w:rPr>
          <w:rFonts w:cs="CTraditional Arabic" w:hint="cs"/>
          <w:rtl/>
          <w:lang w:bidi="fa-IR"/>
        </w:rPr>
        <w:t>ص</w:t>
      </w:r>
      <w:r w:rsidRPr="00855903">
        <w:rPr>
          <w:rStyle w:val="Char4"/>
          <w:rtl/>
        </w:rPr>
        <w:t xml:space="preserve"> برخواست و فرمود: </w:t>
      </w:r>
      <w:r w:rsidR="004D48DC" w:rsidRPr="00855903">
        <w:rPr>
          <w:rStyle w:val="Char4"/>
          <w:rFonts w:hint="cs"/>
          <w:rtl/>
        </w:rPr>
        <w:t>«</w:t>
      </w:r>
      <w:r w:rsidRPr="00855903">
        <w:rPr>
          <w:rStyle w:val="Char4"/>
          <w:rtl/>
        </w:rPr>
        <w:t>ای فاطمه دختر محمد، و ای صفیه دختر عبدالمطلب، و ای فرزندان عبدالمطلب، من نزد خداوند برای شما صاحب هیچ سود و ضرری نیستم اما هر چه از مال من می‌خواهید از من بخواهید</w:t>
      </w:r>
      <w:r w:rsidR="004D48DC" w:rsidRPr="00855903">
        <w:rPr>
          <w:rStyle w:val="Char4"/>
          <w:rFonts w:hint="cs"/>
          <w:rtl/>
        </w:rPr>
        <w:t>»</w:t>
      </w:r>
      <w:r w:rsidRPr="00855903">
        <w:rPr>
          <w:rStyle w:val="Char4"/>
          <w:rtl/>
        </w:rPr>
        <w:t>.</w:t>
      </w:r>
    </w:p>
    <w:p w:rsidR="000B463D" w:rsidRPr="00855903" w:rsidRDefault="000B463D" w:rsidP="004D48DC">
      <w:pPr>
        <w:widowControl w:val="0"/>
        <w:ind w:firstLine="284"/>
        <w:jc w:val="both"/>
        <w:rPr>
          <w:rStyle w:val="Char4"/>
          <w:rtl/>
        </w:rPr>
      </w:pPr>
      <w:r w:rsidRPr="00855903">
        <w:rPr>
          <w:rStyle w:val="Char4"/>
          <w:rtl/>
        </w:rPr>
        <w:t>در این حدیث رسول خدا</w:t>
      </w:r>
      <w:r w:rsidR="004D48DC">
        <w:rPr>
          <w:rFonts w:cs="CTraditional Arabic" w:hint="cs"/>
          <w:rtl/>
          <w:lang w:bidi="fa-IR"/>
        </w:rPr>
        <w:t>ص</w:t>
      </w:r>
      <w:r w:rsidRPr="00855903">
        <w:rPr>
          <w:rStyle w:val="Char4"/>
          <w:rtl/>
        </w:rPr>
        <w:t xml:space="preserve"> وی را به همراه دخترش فاطمه ذکر</w:t>
      </w:r>
      <w:r w:rsidR="00DE361A">
        <w:rPr>
          <w:rStyle w:val="Char4"/>
          <w:rtl/>
        </w:rPr>
        <w:t xml:space="preserve"> می‌</w:t>
      </w:r>
      <w:r w:rsidRPr="00855903">
        <w:rPr>
          <w:rStyle w:val="Char4"/>
          <w:rtl/>
        </w:rPr>
        <w:t>کند که نشان دهنده‌ی مقام وی نزد آن حضرت می‌باشد.</w:t>
      </w:r>
    </w:p>
    <w:p w:rsidR="000B463D" w:rsidRPr="009479AF" w:rsidRDefault="000B463D" w:rsidP="009479AF">
      <w:pPr>
        <w:pStyle w:val="a1"/>
        <w:rPr>
          <w:rtl/>
        </w:rPr>
      </w:pPr>
      <w:bookmarkStart w:id="46" w:name="_Toc356673489"/>
      <w:bookmarkStart w:id="47" w:name="_Toc440791765"/>
      <w:r w:rsidRPr="009479AF">
        <w:rPr>
          <w:rtl/>
        </w:rPr>
        <w:t>اخلاق و منش وی:</w:t>
      </w:r>
      <w:bookmarkEnd w:id="46"/>
      <w:bookmarkEnd w:id="47"/>
    </w:p>
    <w:p w:rsidR="000B463D" w:rsidRPr="00855903" w:rsidRDefault="000B463D" w:rsidP="000B463D">
      <w:pPr>
        <w:ind w:firstLine="284"/>
        <w:jc w:val="both"/>
        <w:rPr>
          <w:rStyle w:val="Char4"/>
          <w:rtl/>
        </w:rPr>
      </w:pPr>
      <w:r w:rsidRPr="00855903">
        <w:rPr>
          <w:rStyle w:val="Char4"/>
          <w:rtl/>
        </w:rPr>
        <w:t xml:space="preserve">صفیه بانویی صابر و راضی به تقدیر خداوند بود و همه‌ی مصیبت‌ها را در راه الله تحمل می‌کرد. او زنی شجاع و بی باک بود. </w:t>
      </w:r>
    </w:p>
    <w:p w:rsidR="000B463D" w:rsidRPr="00855903" w:rsidRDefault="000B463D" w:rsidP="004D48DC">
      <w:pPr>
        <w:ind w:firstLine="284"/>
        <w:jc w:val="both"/>
        <w:rPr>
          <w:rStyle w:val="Char4"/>
          <w:rtl/>
        </w:rPr>
      </w:pPr>
      <w:r w:rsidRPr="00855903">
        <w:rPr>
          <w:rStyle w:val="Char4"/>
          <w:rtl/>
        </w:rPr>
        <w:t>روایت شده که وقتی برادرش حمزه در نبرد احد به شهادت رسید و جسدش مثله شد</w:t>
      </w:r>
      <w:r w:rsidR="009479AF">
        <w:rPr>
          <w:rStyle w:val="Char4"/>
          <w:rtl/>
        </w:rPr>
        <w:t xml:space="preserve">، </w:t>
      </w:r>
      <w:r w:rsidRPr="00855903">
        <w:rPr>
          <w:rStyle w:val="Char4"/>
          <w:rtl/>
        </w:rPr>
        <w:t>خواست جسد برادرش را ببیند اما پسرش زبیر به او گفت: ای مادرم پیامبر</w:t>
      </w:r>
      <w:r w:rsidR="004D48DC">
        <w:rPr>
          <w:rFonts w:cs="CTraditional Arabic" w:hint="cs"/>
          <w:rtl/>
          <w:lang w:bidi="fa-IR"/>
        </w:rPr>
        <w:t>ص</w:t>
      </w:r>
      <w:r w:rsidRPr="00855903">
        <w:rPr>
          <w:rStyle w:val="Char4"/>
          <w:rtl/>
        </w:rPr>
        <w:t xml:space="preserve"> فرموده که تو باید برگردی. او گفت: به من خبر رسیده که جسد برادرم را پاره پاره کرده‌اند و برادرم در راه خداوند چنین شده است... و من صبر پیشه می‌کنم و اجر آن را می‌خواهم. </w:t>
      </w:r>
    </w:p>
    <w:p w:rsidR="000B463D" w:rsidRPr="00855903" w:rsidRDefault="000B463D" w:rsidP="004D48DC">
      <w:pPr>
        <w:ind w:firstLine="284"/>
        <w:jc w:val="both"/>
        <w:rPr>
          <w:rStyle w:val="Char4"/>
          <w:rtl/>
        </w:rPr>
      </w:pPr>
      <w:r w:rsidRPr="00855903">
        <w:rPr>
          <w:rStyle w:val="Char4"/>
          <w:rtl/>
        </w:rPr>
        <w:t>پس زبیر به نزد رسول خدا آمد و او را از این سخن مادرش مطلع ساخت و رسول خدا</w:t>
      </w:r>
      <w:r w:rsidR="004D48DC">
        <w:rPr>
          <w:rFonts w:cs="CTraditional Arabic" w:hint="cs"/>
          <w:rtl/>
          <w:lang w:bidi="fa-IR"/>
        </w:rPr>
        <w:t>ص</w:t>
      </w:r>
      <w:r w:rsidRPr="00855903">
        <w:rPr>
          <w:rStyle w:val="Char4"/>
          <w:rtl/>
        </w:rPr>
        <w:t xml:space="preserve"> به آنان گفت به او اجازه دهند... صفیه به دیدار پیکر بی‌جان برادرش رفت و برای او استغفار کرد سپس دستور داد تا آن را دفن کنند...</w:t>
      </w:r>
    </w:p>
    <w:p w:rsidR="000B463D" w:rsidRPr="00855903" w:rsidRDefault="000B463D" w:rsidP="000B463D">
      <w:pPr>
        <w:ind w:firstLine="284"/>
        <w:jc w:val="both"/>
        <w:rPr>
          <w:rStyle w:val="Char4"/>
          <w:rtl/>
        </w:rPr>
      </w:pPr>
      <w:r w:rsidRPr="00855903">
        <w:rPr>
          <w:rStyle w:val="Char4"/>
          <w:rtl/>
        </w:rPr>
        <w:t>شجاعت وی باعث شد مسلمانان در جنگ خندق از خطری حتمی نجات پیدا کنند...</w:t>
      </w:r>
    </w:p>
    <w:p w:rsidR="000B463D" w:rsidRPr="009479AF" w:rsidRDefault="000B463D" w:rsidP="009479AF">
      <w:pPr>
        <w:pStyle w:val="a1"/>
        <w:rPr>
          <w:rtl/>
        </w:rPr>
      </w:pPr>
      <w:bookmarkStart w:id="48" w:name="_Toc356673490"/>
      <w:bookmarkStart w:id="49" w:name="_Toc440791766"/>
      <w:r w:rsidRPr="009479AF">
        <w:rPr>
          <w:rtl/>
        </w:rPr>
        <w:t>نقش وی در غزوه‌ی خندق:</w:t>
      </w:r>
      <w:bookmarkEnd w:id="48"/>
      <w:bookmarkEnd w:id="49"/>
    </w:p>
    <w:p w:rsidR="000B463D" w:rsidRPr="00855903" w:rsidRDefault="000B463D" w:rsidP="004D48DC">
      <w:pPr>
        <w:ind w:firstLine="284"/>
        <w:jc w:val="both"/>
        <w:rPr>
          <w:rStyle w:val="Char4"/>
          <w:rtl/>
        </w:rPr>
      </w:pPr>
      <w:r w:rsidRPr="00855903">
        <w:rPr>
          <w:rStyle w:val="Char4"/>
          <w:rtl/>
        </w:rPr>
        <w:t>هنگامی که مسلمانان در جنگ خندق در برابر لشکر احزاب قرار گرفتند رسول خدا</w:t>
      </w:r>
      <w:r w:rsidR="004D48DC">
        <w:rPr>
          <w:rFonts w:cs="CTraditional Arabic" w:hint="cs"/>
          <w:rtl/>
          <w:lang w:bidi="fa-IR"/>
        </w:rPr>
        <w:t>ص</w:t>
      </w:r>
      <w:r w:rsidRPr="00855903">
        <w:rPr>
          <w:rStyle w:val="Char4"/>
          <w:rtl/>
        </w:rPr>
        <w:t xml:space="preserve"> دستور داد تا زنان و ضعیفان در مکانی ایمن در داخل مدینه محافظت شوند.</w:t>
      </w:r>
    </w:p>
    <w:p w:rsidR="000B463D" w:rsidRPr="00855903" w:rsidRDefault="000B463D" w:rsidP="000B463D">
      <w:pPr>
        <w:ind w:firstLine="284"/>
        <w:jc w:val="both"/>
        <w:rPr>
          <w:rStyle w:val="Char4"/>
          <w:rtl/>
        </w:rPr>
      </w:pPr>
      <w:r w:rsidRPr="00855903">
        <w:rPr>
          <w:rStyle w:val="Char4"/>
          <w:rtl/>
        </w:rPr>
        <w:t>اما یهودیان بنی قریظه عهد خود را زیر پا گذاشته و با احزاب همدست شدند و به همراه احزاب طرحی شیطانی برای شکست مسلمانان ریختند. نقشه‌ی آنان این بود که یهودیان از داخل مدینه زنان و پیران و کودکان را مورد تهدید قرار دهند تا مسلمانان مجبور شوند مواضع دفاعی خود را بر روی خندق ترک گفته و به داخل مدینه بیایند و از آن سو احزاب بتوانند از خندق عبور کنند و به مدینه حمله برند.</w:t>
      </w:r>
    </w:p>
    <w:p w:rsidR="000B463D" w:rsidRPr="00855903" w:rsidRDefault="000B463D" w:rsidP="000B463D">
      <w:pPr>
        <w:ind w:firstLine="284"/>
        <w:jc w:val="both"/>
        <w:rPr>
          <w:rStyle w:val="Char4"/>
          <w:rtl/>
        </w:rPr>
      </w:pPr>
      <w:r w:rsidRPr="00855903">
        <w:rPr>
          <w:rStyle w:val="Char4"/>
          <w:rtl/>
        </w:rPr>
        <w:t>برای اجرای این طرح شیطانی، بنی قریظه یکی از مردان خود را برای بررسی وضعیت دفاعی زنان و کودکان مسلمان فرستادند تا مطمئن شوند که آنان هیچ دفاعی ندارند...</w:t>
      </w:r>
    </w:p>
    <w:p w:rsidR="000B463D" w:rsidRPr="00855903" w:rsidRDefault="000B463D" w:rsidP="000B463D">
      <w:pPr>
        <w:ind w:firstLine="284"/>
        <w:jc w:val="both"/>
        <w:rPr>
          <w:rStyle w:val="Char4"/>
          <w:rtl/>
        </w:rPr>
      </w:pPr>
      <w:r w:rsidRPr="00855903">
        <w:rPr>
          <w:rStyle w:val="Char4"/>
          <w:rtl/>
        </w:rPr>
        <w:t>صفیه بنت عبدالمطلب بر بالای دژ حسان بن ثابت بود که متوجه آن یهودی شد پس میله‌ی خیمه‌ای را برداشت و مخفیانه به زیر آمد و آن یهودی را به هلاکت رساند.</w:t>
      </w:r>
    </w:p>
    <w:p w:rsidR="000B463D" w:rsidRPr="00855903" w:rsidRDefault="000B463D" w:rsidP="00CA503A">
      <w:pPr>
        <w:spacing w:line="216" w:lineRule="auto"/>
        <w:ind w:firstLine="284"/>
        <w:jc w:val="both"/>
        <w:rPr>
          <w:rStyle w:val="Char4"/>
          <w:rtl/>
        </w:rPr>
      </w:pPr>
      <w:r w:rsidRPr="00855903">
        <w:rPr>
          <w:rStyle w:val="Char4"/>
          <w:rtl/>
        </w:rPr>
        <w:t>یهودیان پس از آنکه جاسوسشان برنگشت مطمئن شدند که او کشته شده و گمان بردند نیرویی عظیم از مردان مسلمان از زنان و کودکان حفاظت می‌کند و بدین ترتیب فکر حمله به آنان را از سر به در بردند.</w:t>
      </w:r>
    </w:p>
    <w:p w:rsidR="000B463D" w:rsidRPr="00855903" w:rsidRDefault="000B463D" w:rsidP="000B463D">
      <w:pPr>
        <w:ind w:firstLine="284"/>
        <w:jc w:val="both"/>
        <w:rPr>
          <w:rStyle w:val="Char4"/>
          <w:rtl/>
        </w:rPr>
      </w:pPr>
      <w:r w:rsidRPr="00855903">
        <w:rPr>
          <w:rStyle w:val="Char4"/>
          <w:rtl/>
        </w:rPr>
        <w:t>اینچنین بود که با شجاعت این بانوی مسلمان، مسلمانان از خطری عظیم جان سالم به درد بردند و سرانجام خداوند پیروزی خود را نصیب مسلمانان کرد و احزاب شکست خورده و مدینه را ترک کردند.</w:t>
      </w:r>
    </w:p>
    <w:p w:rsidR="000B463D" w:rsidRPr="00AC18CC" w:rsidRDefault="000B463D" w:rsidP="00AC18CC">
      <w:pPr>
        <w:pStyle w:val="a1"/>
        <w:rPr>
          <w:rtl/>
        </w:rPr>
      </w:pPr>
      <w:bookmarkStart w:id="50" w:name="_Toc356673491"/>
      <w:bookmarkStart w:id="51" w:name="_Toc440791767"/>
      <w:r w:rsidRPr="00AC18CC">
        <w:rPr>
          <w:rtl/>
        </w:rPr>
        <w:t>وفات:</w:t>
      </w:r>
      <w:bookmarkEnd w:id="50"/>
      <w:bookmarkEnd w:id="51"/>
    </w:p>
    <w:p w:rsidR="000B463D" w:rsidRPr="00855903" w:rsidRDefault="000B463D" w:rsidP="00C53D31">
      <w:pPr>
        <w:ind w:firstLine="284"/>
        <w:jc w:val="both"/>
        <w:rPr>
          <w:rStyle w:val="Char4"/>
          <w:rtl/>
        </w:rPr>
      </w:pPr>
      <w:r w:rsidRPr="00855903">
        <w:rPr>
          <w:rStyle w:val="Char4"/>
          <w:rtl/>
        </w:rPr>
        <w:t>وی سرانجام به سال بیستم هجری در خلافت عمر بن خطاب</w:t>
      </w:r>
      <w:r w:rsidR="00C53D31">
        <w:rPr>
          <w:rStyle w:val="Char4"/>
          <w:rFonts w:cs="CTraditional Arabic" w:hint="cs"/>
          <w:rtl/>
        </w:rPr>
        <w:t>س</w:t>
      </w:r>
      <w:r w:rsidRPr="00855903">
        <w:rPr>
          <w:rStyle w:val="Char4"/>
          <w:rtl/>
        </w:rPr>
        <w:t xml:space="preserve"> در سن هفتاد و سه سالگی وفات یافت و در بقیع به خاک سپرده شد</w:t>
      </w:r>
      <w:r w:rsidR="00407EE8" w:rsidRPr="00855903">
        <w:rPr>
          <w:rStyle w:val="Char4"/>
          <w:rFonts w:hint="cs"/>
          <w:rtl/>
        </w:rPr>
        <w:t>.</w:t>
      </w:r>
      <w:r w:rsidR="004D48DC">
        <w:rPr>
          <w:rFonts w:cs="CTraditional Arabic" w:hint="cs"/>
          <w:rtl/>
          <w:lang w:bidi="fa-IR"/>
        </w:rPr>
        <w:t>ل</w:t>
      </w:r>
      <w:r w:rsidR="004D48DC" w:rsidRPr="00855903">
        <w:rPr>
          <w:rStyle w:val="Char4"/>
          <w:rFonts w:hint="cs"/>
          <w:rtl/>
        </w:rPr>
        <w:t>.</w:t>
      </w:r>
    </w:p>
    <w:p w:rsidR="000B463D" w:rsidRPr="00804399" w:rsidRDefault="004D48DC" w:rsidP="00CA503A">
      <w:pPr>
        <w:pStyle w:val="a8"/>
        <w:ind w:firstLine="0"/>
        <w:jc w:val="center"/>
        <w:rPr>
          <w:rtl/>
        </w:rPr>
      </w:pPr>
      <w:r w:rsidRPr="00804399">
        <w:rPr>
          <w:rtl/>
        </w:rPr>
        <w:t>گرد</w:t>
      </w:r>
      <w:r w:rsidRPr="00804399">
        <w:rPr>
          <w:rFonts w:hint="cs"/>
          <w:rtl/>
        </w:rPr>
        <w:t>‌</w:t>
      </w:r>
      <w:r w:rsidR="000B463D" w:rsidRPr="00804399">
        <w:rPr>
          <w:rtl/>
        </w:rPr>
        <w:t>آوری و ترجمه: عبدالله موحد</w:t>
      </w:r>
    </w:p>
    <w:p w:rsidR="000B463D" w:rsidRPr="00804399" w:rsidRDefault="000B463D" w:rsidP="00CA503A">
      <w:pPr>
        <w:pStyle w:val="a8"/>
        <w:ind w:firstLine="0"/>
        <w:jc w:val="center"/>
        <w:rPr>
          <w:rtl/>
        </w:rPr>
      </w:pPr>
      <w:r w:rsidRPr="00804399">
        <w:rPr>
          <w:rtl/>
        </w:rPr>
        <w:t>عصر اسلام</w:t>
      </w:r>
    </w:p>
    <w:p w:rsidR="000B463D" w:rsidRPr="00804399" w:rsidRDefault="000B463D" w:rsidP="00CA503A">
      <w:pPr>
        <w:pStyle w:val="a8"/>
        <w:ind w:firstLine="0"/>
        <w:jc w:val="center"/>
        <w:rPr>
          <w:rtl/>
        </w:rPr>
      </w:pPr>
      <w:r w:rsidRPr="00804399">
        <w:t>www.Islamage.com</w:t>
      </w:r>
    </w:p>
    <w:p w:rsidR="000B463D" w:rsidRPr="00855903" w:rsidRDefault="000B463D" w:rsidP="000B463D">
      <w:pPr>
        <w:ind w:firstLine="284"/>
        <w:jc w:val="both"/>
        <w:rPr>
          <w:rStyle w:val="Char4"/>
          <w:rtl/>
        </w:rPr>
        <w:sectPr w:rsidR="000B463D" w:rsidRPr="00855903" w:rsidSect="00C53D31">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0B463D" w:rsidRPr="00DB78F5" w:rsidRDefault="000B463D" w:rsidP="00DB78F5">
      <w:pPr>
        <w:pStyle w:val="a0"/>
        <w:rPr>
          <w:rtl/>
        </w:rPr>
      </w:pPr>
      <w:bookmarkStart w:id="52" w:name="_Toc356673492"/>
      <w:bookmarkStart w:id="53" w:name="_Toc440791768"/>
      <w:r w:rsidRPr="00DB78F5">
        <w:rPr>
          <w:rtl/>
        </w:rPr>
        <w:t>عبدالله بن قیس العامری معروف به ابن ام مکتوم</w:t>
      </w:r>
      <w:bookmarkEnd w:id="52"/>
      <w:bookmarkEnd w:id="53"/>
    </w:p>
    <w:p w:rsidR="000B463D" w:rsidRPr="00855903" w:rsidRDefault="000B463D" w:rsidP="000B463D">
      <w:pPr>
        <w:ind w:firstLine="284"/>
        <w:jc w:val="both"/>
        <w:rPr>
          <w:rStyle w:val="Char4"/>
          <w:rtl/>
        </w:rPr>
      </w:pPr>
      <w:r w:rsidRPr="00855903">
        <w:rPr>
          <w:rStyle w:val="Char4"/>
          <w:rtl/>
        </w:rPr>
        <w:t>وی «عبدالله بن قیس قرشی عامری» نام دارد. نام عمرو نیز برای وی گفته شده است.</w:t>
      </w:r>
    </w:p>
    <w:p w:rsidR="000B463D" w:rsidRPr="00855903" w:rsidRDefault="000B463D" w:rsidP="00C53D31">
      <w:pPr>
        <w:ind w:firstLine="284"/>
        <w:jc w:val="both"/>
        <w:rPr>
          <w:rStyle w:val="Char4"/>
          <w:rtl/>
        </w:rPr>
      </w:pPr>
      <w:r w:rsidRPr="00855903">
        <w:rPr>
          <w:rStyle w:val="Char4"/>
          <w:rtl/>
        </w:rPr>
        <w:t>از نخستین کسانی بود که اسلام آورد و هجرت کرد. هجرت وی پس از مصعب بن عمیر</w:t>
      </w:r>
      <w:r w:rsidR="00C53D31">
        <w:rPr>
          <w:rStyle w:val="Char4"/>
          <w:rFonts w:cs="CTraditional Arabic" w:hint="cs"/>
          <w:rtl/>
        </w:rPr>
        <w:t>س</w:t>
      </w:r>
      <w:r w:rsidR="004D48DC" w:rsidRPr="00855903">
        <w:rPr>
          <w:rStyle w:val="Char4"/>
          <w:rFonts w:hint="cs"/>
          <w:rtl/>
        </w:rPr>
        <w:t xml:space="preserve"> </w:t>
      </w:r>
      <w:r w:rsidRPr="00855903">
        <w:rPr>
          <w:rStyle w:val="Char4"/>
          <w:rtl/>
        </w:rPr>
        <w:t>و پیش از رسول خدا</w:t>
      </w:r>
      <w:r w:rsidR="004D48DC">
        <w:rPr>
          <w:rFonts w:cs="CTraditional Arabic" w:hint="cs"/>
          <w:rtl/>
          <w:lang w:bidi="fa-IR"/>
        </w:rPr>
        <w:t>ص</w:t>
      </w:r>
      <w:r w:rsidRPr="00855903">
        <w:rPr>
          <w:rStyle w:val="Char4"/>
          <w:rtl/>
        </w:rPr>
        <w:t xml:space="preserve"> بود. وی در مدینه مردم را قرآن آموزش می‌داد. همچنین گفته شده وی کمی پس از غزوه‌ی </w:t>
      </w:r>
      <w:r w:rsidRPr="00855903">
        <w:rPr>
          <w:rStyle w:val="Char4"/>
          <w:rFonts w:hint="cs"/>
          <w:rtl/>
        </w:rPr>
        <w:t>ب</w:t>
      </w:r>
      <w:r w:rsidRPr="00855903">
        <w:rPr>
          <w:rStyle w:val="Char4"/>
          <w:rtl/>
        </w:rPr>
        <w:t>در به مدینه مها</w:t>
      </w:r>
      <w:r w:rsidRPr="00855903">
        <w:rPr>
          <w:rStyle w:val="Char4"/>
          <w:rFonts w:hint="cs"/>
          <w:rtl/>
        </w:rPr>
        <w:t>ج</w:t>
      </w:r>
      <w:r w:rsidRPr="00855903">
        <w:rPr>
          <w:rStyle w:val="Char4"/>
          <w:rtl/>
        </w:rPr>
        <w:t>رت کرده است.</w:t>
      </w:r>
    </w:p>
    <w:p w:rsidR="000B463D" w:rsidRPr="00855903" w:rsidRDefault="000B463D" w:rsidP="00AC18CC">
      <w:pPr>
        <w:ind w:firstLine="284"/>
        <w:jc w:val="both"/>
        <w:rPr>
          <w:rStyle w:val="Char4"/>
          <w:rtl/>
        </w:rPr>
      </w:pPr>
      <w:r w:rsidRPr="00855903">
        <w:rPr>
          <w:rStyle w:val="Char4"/>
          <w:rtl/>
        </w:rPr>
        <w:t>ابن ام مکتوم نابینا بود و به همراه بلال و سعد و القرظ و ابومحذور</w:t>
      </w:r>
      <w:r w:rsidR="004D48DC" w:rsidRPr="00855903">
        <w:rPr>
          <w:rStyle w:val="Char4"/>
          <w:rFonts w:hint="cs"/>
          <w:rtl/>
        </w:rPr>
        <w:t>ه</w:t>
      </w:r>
      <w:r w:rsidRPr="00855903">
        <w:rPr>
          <w:rStyle w:val="Char4"/>
          <w:rtl/>
        </w:rPr>
        <w:t xml:space="preserve"> (که م</w:t>
      </w:r>
      <w:r w:rsidR="00AC18CC">
        <w:rPr>
          <w:rStyle w:val="Char4"/>
          <w:rFonts w:hint="cs"/>
          <w:rtl/>
        </w:rPr>
        <w:t>ؤ</w:t>
      </w:r>
      <w:r w:rsidRPr="00855903">
        <w:rPr>
          <w:rStyle w:val="Char4"/>
          <w:rtl/>
        </w:rPr>
        <w:t>ذن مکه بود) به دستور رسول خدا</w:t>
      </w:r>
      <w:r w:rsidR="004D48DC">
        <w:rPr>
          <w:rFonts w:cs="CTraditional Arabic" w:hint="cs"/>
          <w:rtl/>
          <w:lang w:bidi="fa-IR"/>
        </w:rPr>
        <w:t>ص</w:t>
      </w:r>
      <w:r w:rsidRPr="00855903">
        <w:rPr>
          <w:rStyle w:val="Char4"/>
          <w:rtl/>
        </w:rPr>
        <w:t xml:space="preserve"> اذان می‌گفت.</w:t>
      </w:r>
    </w:p>
    <w:p w:rsidR="000B463D" w:rsidRPr="00855903" w:rsidRDefault="000B463D" w:rsidP="004D48DC">
      <w:pPr>
        <w:ind w:firstLine="284"/>
        <w:jc w:val="both"/>
        <w:rPr>
          <w:rStyle w:val="Char4"/>
          <w:rtl/>
        </w:rPr>
      </w:pPr>
      <w:r w:rsidRPr="00855903">
        <w:rPr>
          <w:rStyle w:val="Char4"/>
          <w:rtl/>
        </w:rPr>
        <w:t>همچنین رسول خدا</w:t>
      </w:r>
      <w:r w:rsidR="004D48DC">
        <w:rPr>
          <w:rFonts w:cs="CTraditional Arabic" w:hint="cs"/>
          <w:rtl/>
          <w:lang w:bidi="fa-IR"/>
        </w:rPr>
        <w:t>ص</w:t>
      </w:r>
      <w:r w:rsidR="004D48DC" w:rsidRPr="00855903">
        <w:rPr>
          <w:rStyle w:val="Char4"/>
          <w:rFonts w:hint="cs"/>
          <w:rtl/>
        </w:rPr>
        <w:t xml:space="preserve"> </w:t>
      </w:r>
      <w:r w:rsidRPr="00855903">
        <w:rPr>
          <w:rStyle w:val="Char4"/>
          <w:rtl/>
        </w:rPr>
        <w:t>در غزوات و هنگامی که خود در مدینه نبود وی را به جانشینی خود انتخاب می‌کرد تا برای مردمی که در مدینه بودند امامت کند. گفته شده است پیامبر</w:t>
      </w:r>
      <w:r w:rsidR="004D48DC">
        <w:rPr>
          <w:rFonts w:cs="CTraditional Arabic" w:hint="cs"/>
          <w:rtl/>
          <w:lang w:bidi="fa-IR"/>
        </w:rPr>
        <w:t>ص</w:t>
      </w:r>
      <w:r w:rsidRPr="00855903">
        <w:rPr>
          <w:rStyle w:val="Char4"/>
          <w:rtl/>
        </w:rPr>
        <w:t xml:space="preserve">  وی را سیزده بار </w:t>
      </w:r>
      <w:r w:rsidR="004D48DC" w:rsidRPr="00855903">
        <w:rPr>
          <w:rStyle w:val="Char4"/>
          <w:rtl/>
        </w:rPr>
        <w:t>به جای خود امیر مدینه قرار داده</w:t>
      </w:r>
      <w:r w:rsidR="004D48DC" w:rsidRPr="00855903">
        <w:rPr>
          <w:rStyle w:val="Char4"/>
          <w:rFonts w:hint="cs"/>
          <w:rtl/>
        </w:rPr>
        <w:t>‌</w:t>
      </w:r>
      <w:r w:rsidRPr="00855903">
        <w:rPr>
          <w:rStyle w:val="Char4"/>
          <w:rtl/>
        </w:rPr>
        <w:t>است.</w:t>
      </w:r>
    </w:p>
    <w:p w:rsidR="000B463D" w:rsidRPr="00855903" w:rsidRDefault="000B463D" w:rsidP="00EF022A">
      <w:pPr>
        <w:ind w:firstLine="284"/>
        <w:jc w:val="both"/>
        <w:rPr>
          <w:rStyle w:val="Char4"/>
          <w:rtl/>
        </w:rPr>
      </w:pPr>
      <w:r w:rsidRPr="00855903">
        <w:rPr>
          <w:rStyle w:val="Char4"/>
          <w:rtl/>
        </w:rPr>
        <w:t>عرو</w:t>
      </w:r>
      <w:r w:rsidR="004D48DC" w:rsidRPr="00855903">
        <w:rPr>
          <w:rStyle w:val="Char4"/>
          <w:rFonts w:hint="cs"/>
          <w:rtl/>
        </w:rPr>
        <w:t>ه</w:t>
      </w:r>
      <w:r w:rsidRPr="00855903">
        <w:rPr>
          <w:rStyle w:val="Char4"/>
          <w:rtl/>
        </w:rPr>
        <w:t xml:space="preserve"> می‌گوید: رسول الله</w:t>
      </w:r>
      <w:r w:rsidR="004D48DC">
        <w:rPr>
          <w:rFonts w:cs="CTraditional Arabic" w:hint="cs"/>
          <w:rtl/>
          <w:lang w:bidi="fa-IR"/>
        </w:rPr>
        <w:t>ص</w:t>
      </w:r>
      <w:r w:rsidRPr="00855903">
        <w:rPr>
          <w:rStyle w:val="Char4"/>
          <w:rtl/>
        </w:rPr>
        <w:t xml:space="preserve"> با تعداد</w:t>
      </w:r>
      <w:r w:rsidR="004D48DC" w:rsidRPr="00855903">
        <w:rPr>
          <w:rStyle w:val="Char4"/>
          <w:rtl/>
        </w:rPr>
        <w:t>ی از مردان قریش نشسته بود که در</w:t>
      </w:r>
      <w:r w:rsidRPr="00855903">
        <w:rPr>
          <w:rStyle w:val="Char4"/>
          <w:rtl/>
        </w:rPr>
        <w:t>میانشان عتب</w:t>
      </w:r>
      <w:r w:rsidR="004D48DC" w:rsidRPr="00855903">
        <w:rPr>
          <w:rStyle w:val="Char4"/>
          <w:rFonts w:hint="cs"/>
          <w:rtl/>
        </w:rPr>
        <w:t>ه</w:t>
      </w:r>
      <w:r w:rsidRPr="00855903">
        <w:rPr>
          <w:rStyle w:val="Char4"/>
          <w:rtl/>
        </w:rPr>
        <w:t xml:space="preserve"> بن ربیعه نیز وجود داشت پس ابن ام مکتوم آمد در حالی که سوالی داشت. پس رسول خدا</w:t>
      </w:r>
      <w:r w:rsidR="004D48DC">
        <w:rPr>
          <w:rFonts w:cs="CTraditional Arabic" w:hint="cs"/>
          <w:rtl/>
          <w:lang w:bidi="fa-IR"/>
        </w:rPr>
        <w:t>ص</w:t>
      </w:r>
      <w:r w:rsidRPr="00855903">
        <w:rPr>
          <w:rStyle w:val="Char4"/>
          <w:rtl/>
        </w:rPr>
        <w:t xml:space="preserve"> (به دلیل مشغول بودن به سران قریش) از وی روی گرداند که این آیه نازل گردید:</w:t>
      </w:r>
      <w:r w:rsidR="004D48DC" w:rsidRPr="00855903">
        <w:rPr>
          <w:rStyle w:val="Char4"/>
          <w:rFonts w:hint="cs"/>
          <w:rtl/>
        </w:rPr>
        <w:t xml:space="preserve"> </w:t>
      </w:r>
      <w:r w:rsidR="004D48DC">
        <w:rPr>
          <w:rFonts w:cs="Traditional Arabic" w:hint="cs"/>
          <w:rtl/>
          <w:lang w:bidi="fa-IR"/>
        </w:rPr>
        <w:t>﴿</w:t>
      </w:r>
      <w:r w:rsidR="004D48DC" w:rsidRPr="00EF022A">
        <w:rPr>
          <w:rStyle w:val="Char7"/>
          <w:rFonts w:hint="eastAsia"/>
          <w:rtl/>
        </w:rPr>
        <w:t>عَبَسَ</w:t>
      </w:r>
      <w:r w:rsidR="004D48DC" w:rsidRPr="00EF022A">
        <w:rPr>
          <w:rStyle w:val="Char7"/>
          <w:rtl/>
        </w:rPr>
        <w:t xml:space="preserve"> </w:t>
      </w:r>
      <w:r w:rsidR="004D48DC" w:rsidRPr="00EF022A">
        <w:rPr>
          <w:rStyle w:val="Char7"/>
          <w:rFonts w:hint="eastAsia"/>
          <w:rtl/>
        </w:rPr>
        <w:t>وَتَوَلَّى</w:t>
      </w:r>
      <w:r w:rsidR="004D48DC" w:rsidRPr="00EF022A">
        <w:rPr>
          <w:rStyle w:val="Char7"/>
          <w:rFonts w:hint="cs"/>
          <w:rtl/>
        </w:rPr>
        <w:t>ٰٓ</w:t>
      </w:r>
      <w:r w:rsidR="004D48DC" w:rsidRPr="00EF022A">
        <w:rPr>
          <w:rStyle w:val="Char7"/>
          <w:rtl/>
        </w:rPr>
        <w:t xml:space="preserve"> </w:t>
      </w:r>
      <w:r w:rsidR="004D48DC" w:rsidRPr="00EF022A">
        <w:rPr>
          <w:rStyle w:val="Char7"/>
          <w:rFonts w:hint="cs"/>
          <w:rtl/>
        </w:rPr>
        <w:t>١</w:t>
      </w:r>
      <w:r w:rsidR="004D48DC" w:rsidRPr="00EF022A">
        <w:rPr>
          <w:rStyle w:val="Char7"/>
          <w:rtl/>
        </w:rPr>
        <w:t xml:space="preserve"> </w:t>
      </w:r>
      <w:r w:rsidR="004D48DC" w:rsidRPr="00EF022A">
        <w:rPr>
          <w:rStyle w:val="Char7"/>
          <w:rFonts w:hint="eastAsia"/>
          <w:rtl/>
        </w:rPr>
        <w:t>أَن</w:t>
      </w:r>
      <w:r w:rsidR="004D48DC" w:rsidRPr="00EF022A">
        <w:rPr>
          <w:rStyle w:val="Char7"/>
          <w:rtl/>
        </w:rPr>
        <w:t xml:space="preserve"> </w:t>
      </w:r>
      <w:r w:rsidR="004D48DC" w:rsidRPr="00EF022A">
        <w:rPr>
          <w:rStyle w:val="Char7"/>
          <w:rFonts w:hint="eastAsia"/>
          <w:rtl/>
        </w:rPr>
        <w:t>جَا</w:t>
      </w:r>
      <w:r w:rsidR="004D48DC" w:rsidRPr="00EF022A">
        <w:rPr>
          <w:rStyle w:val="Char7"/>
          <w:rFonts w:hint="cs"/>
          <w:rtl/>
        </w:rPr>
        <w:t>ٓ</w:t>
      </w:r>
      <w:r w:rsidR="004D48DC" w:rsidRPr="00EF022A">
        <w:rPr>
          <w:rStyle w:val="Char7"/>
          <w:rFonts w:hint="eastAsia"/>
          <w:rtl/>
        </w:rPr>
        <w:t>ءَهُ</w:t>
      </w:r>
      <w:r w:rsidR="004D48DC" w:rsidRPr="00EF022A">
        <w:rPr>
          <w:rStyle w:val="Char7"/>
          <w:rtl/>
        </w:rPr>
        <w:t xml:space="preserve"> </w:t>
      </w:r>
      <w:r w:rsidR="004D48DC" w:rsidRPr="00EF022A">
        <w:rPr>
          <w:rStyle w:val="Char7"/>
          <w:rFonts w:hint="cs"/>
          <w:rtl/>
        </w:rPr>
        <w:t>ٱ</w:t>
      </w:r>
      <w:r w:rsidR="004D48DC" w:rsidRPr="00EF022A">
        <w:rPr>
          <w:rStyle w:val="Char7"/>
          <w:rFonts w:hint="eastAsia"/>
          <w:rtl/>
        </w:rPr>
        <w:t>ل</w:t>
      </w:r>
      <w:r w:rsidR="004D48DC" w:rsidRPr="00EF022A">
        <w:rPr>
          <w:rStyle w:val="Char7"/>
          <w:rFonts w:hint="cs"/>
          <w:rtl/>
        </w:rPr>
        <w:t>ۡ</w:t>
      </w:r>
      <w:r w:rsidR="004D48DC" w:rsidRPr="00EF022A">
        <w:rPr>
          <w:rStyle w:val="Char7"/>
          <w:rFonts w:hint="eastAsia"/>
          <w:rtl/>
        </w:rPr>
        <w:t>أَع</w:t>
      </w:r>
      <w:r w:rsidR="004D48DC" w:rsidRPr="00EF022A">
        <w:rPr>
          <w:rStyle w:val="Char7"/>
          <w:rFonts w:hint="cs"/>
          <w:rtl/>
        </w:rPr>
        <w:t>ۡ</w:t>
      </w:r>
      <w:r w:rsidR="004D48DC" w:rsidRPr="00EF022A">
        <w:rPr>
          <w:rStyle w:val="Char7"/>
          <w:rFonts w:hint="eastAsia"/>
          <w:rtl/>
        </w:rPr>
        <w:t>مَى</w:t>
      </w:r>
      <w:r w:rsidR="004D48DC" w:rsidRPr="00EF022A">
        <w:rPr>
          <w:rStyle w:val="Char7"/>
          <w:rFonts w:hint="cs"/>
          <w:rtl/>
        </w:rPr>
        <w:t>ٰ</w:t>
      </w:r>
      <w:r w:rsidR="004D48DC" w:rsidRPr="00EF022A">
        <w:rPr>
          <w:rStyle w:val="Char7"/>
          <w:rtl/>
        </w:rPr>
        <w:t xml:space="preserve"> </w:t>
      </w:r>
      <w:r w:rsidR="004D48DC" w:rsidRPr="00EF022A">
        <w:rPr>
          <w:rStyle w:val="Char7"/>
          <w:rFonts w:hint="cs"/>
          <w:rtl/>
        </w:rPr>
        <w:t>٢</w:t>
      </w:r>
      <w:r w:rsidR="004D48DC">
        <w:rPr>
          <w:rFonts w:cs="Traditional Arabic" w:hint="cs"/>
          <w:rtl/>
          <w:lang w:bidi="fa-IR"/>
        </w:rPr>
        <w:t>﴾</w:t>
      </w:r>
      <w:r w:rsidR="00EF022A">
        <w:rPr>
          <w:rFonts w:cs="Traditional Arabic" w:hint="cs"/>
          <w:rtl/>
          <w:lang w:bidi="fa-IR"/>
        </w:rPr>
        <w:t xml:space="preserve"> </w:t>
      </w:r>
      <w:r w:rsidR="004D48DC" w:rsidRPr="00EF022A">
        <w:rPr>
          <w:rStyle w:val="Char8"/>
          <w:rFonts w:hint="cs"/>
          <w:rtl/>
        </w:rPr>
        <w:t>[عبس: 1-2].</w:t>
      </w:r>
      <w:r w:rsidRPr="00855903">
        <w:rPr>
          <w:rStyle w:val="Char4"/>
          <w:rtl/>
        </w:rPr>
        <w:t xml:space="preserve"> </w:t>
      </w:r>
      <w:r w:rsidR="004D48DC" w:rsidRPr="004D48DC">
        <w:rPr>
          <w:rFonts w:cs="Traditional Arabic" w:hint="cs"/>
          <w:sz w:val="26"/>
          <w:szCs w:val="26"/>
          <w:rtl/>
          <w:lang w:bidi="fa-IR"/>
        </w:rPr>
        <w:t>«</w:t>
      </w:r>
      <w:r w:rsidRPr="00EF022A">
        <w:rPr>
          <w:rStyle w:val="Char9"/>
          <w:rtl/>
        </w:rPr>
        <w:t>چهره درهم کشید و روی گرداند آنگاه نابینا به نزد وی آمد</w:t>
      </w:r>
      <w:r w:rsidR="004D48DC" w:rsidRPr="004D48DC">
        <w:rPr>
          <w:rFonts w:cs="Traditional Arabic" w:hint="cs"/>
          <w:sz w:val="26"/>
          <w:szCs w:val="26"/>
          <w:rtl/>
          <w:lang w:bidi="fa-IR"/>
        </w:rPr>
        <w:t>»</w:t>
      </w:r>
      <w:r w:rsidR="004D48DC" w:rsidRPr="004D48DC">
        <w:rPr>
          <w:rFonts w:cs="B Lotus" w:hint="cs"/>
          <w:sz w:val="26"/>
          <w:szCs w:val="26"/>
          <w:rtl/>
          <w:lang w:bidi="fa-IR"/>
        </w:rPr>
        <w:t>.</w:t>
      </w:r>
    </w:p>
    <w:p w:rsidR="000B463D" w:rsidRPr="00855903" w:rsidRDefault="000B463D" w:rsidP="00EF022A">
      <w:pPr>
        <w:widowControl w:val="0"/>
        <w:ind w:firstLine="284"/>
        <w:jc w:val="both"/>
        <w:rPr>
          <w:rStyle w:val="Char4"/>
          <w:rtl/>
        </w:rPr>
      </w:pPr>
      <w:r w:rsidRPr="00855903">
        <w:rPr>
          <w:rStyle w:val="Char4"/>
          <w:rtl/>
        </w:rPr>
        <w:t>از براء</w:t>
      </w:r>
      <w:r w:rsidR="00C53D31">
        <w:rPr>
          <w:rStyle w:val="Char4"/>
          <w:rFonts w:cs="CTraditional Arabic" w:hint="cs"/>
          <w:rtl/>
        </w:rPr>
        <w:t>س</w:t>
      </w:r>
      <w:r w:rsidRPr="00855903">
        <w:rPr>
          <w:rStyle w:val="Char4"/>
          <w:rtl/>
        </w:rPr>
        <w:t xml:space="preserve"> روایت است که گفت: وقتی آیه‌ی </w:t>
      </w:r>
      <w:r w:rsidR="004D48DC" w:rsidRPr="00855903">
        <w:rPr>
          <w:rStyle w:val="Char4"/>
          <w:rFonts w:hint="cs"/>
          <w:rtl/>
        </w:rPr>
        <w:t>«</w:t>
      </w:r>
      <w:r w:rsidRPr="00855903">
        <w:rPr>
          <w:rStyle w:val="Char4"/>
          <w:rtl/>
        </w:rPr>
        <w:t>م</w:t>
      </w:r>
      <w:r w:rsidR="00EF022A">
        <w:rPr>
          <w:rStyle w:val="Char4"/>
          <w:rFonts w:hint="cs"/>
          <w:rtl/>
        </w:rPr>
        <w:t>ؤ</w:t>
      </w:r>
      <w:r w:rsidRPr="00855903">
        <w:rPr>
          <w:rStyle w:val="Char4"/>
          <w:rtl/>
        </w:rPr>
        <w:t>منان خانه</w:t>
      </w:r>
      <w:r w:rsidRPr="00855903">
        <w:rPr>
          <w:rStyle w:val="Char4"/>
          <w:rFonts w:hint="cs"/>
          <w:rtl/>
        </w:rPr>
        <w:t>‌</w:t>
      </w:r>
      <w:r w:rsidRPr="00855903">
        <w:rPr>
          <w:rStyle w:val="Char4"/>
          <w:rtl/>
        </w:rPr>
        <w:t>نش</w:t>
      </w:r>
      <w:r w:rsidRPr="00855903">
        <w:rPr>
          <w:rStyle w:val="Char4"/>
          <w:rFonts w:hint="cs"/>
          <w:rtl/>
        </w:rPr>
        <w:t>ی</w:t>
      </w:r>
      <w:r w:rsidRPr="00855903">
        <w:rPr>
          <w:rStyle w:val="Char4"/>
          <w:rtl/>
        </w:rPr>
        <w:t xml:space="preserve">ن با مجاهدانی </w:t>
      </w:r>
      <w:r w:rsidRPr="00855903">
        <w:rPr>
          <w:rStyle w:val="Char4"/>
          <w:rFonts w:hint="cs"/>
          <w:rtl/>
        </w:rPr>
        <w:t>ک</w:t>
      </w:r>
      <w:r w:rsidRPr="00855903">
        <w:rPr>
          <w:rStyle w:val="Char4"/>
          <w:rtl/>
        </w:rPr>
        <w:t>ه با مال و جان خود در راه خدا جهاد م</w:t>
      </w:r>
      <w:r w:rsidRPr="00855903">
        <w:rPr>
          <w:rStyle w:val="Char4"/>
          <w:rFonts w:hint="cs"/>
          <w:rtl/>
        </w:rPr>
        <w:t>ی‌ک</w:t>
      </w:r>
      <w:r w:rsidRPr="00855903">
        <w:rPr>
          <w:rStyle w:val="Char4"/>
          <w:rtl/>
        </w:rPr>
        <w:t xml:space="preserve">نند </w:t>
      </w:r>
      <w:r w:rsidR="00F10207">
        <w:rPr>
          <w:rStyle w:val="Char4"/>
          <w:rtl/>
        </w:rPr>
        <w:t>ی</w:t>
      </w:r>
      <w:r w:rsidRPr="00855903">
        <w:rPr>
          <w:rStyle w:val="Char4"/>
          <w:rFonts w:hint="cs"/>
          <w:rtl/>
        </w:rPr>
        <w:t>ک</w:t>
      </w:r>
      <w:r w:rsidRPr="00855903">
        <w:rPr>
          <w:rStyle w:val="Char4"/>
          <w:rtl/>
        </w:rPr>
        <w:t>سان نم</w:t>
      </w:r>
      <w:r w:rsidRPr="00855903">
        <w:rPr>
          <w:rStyle w:val="Char4"/>
          <w:rFonts w:hint="cs"/>
          <w:rtl/>
        </w:rPr>
        <w:t>ی‌</w:t>
      </w:r>
      <w:r w:rsidRPr="00855903">
        <w:rPr>
          <w:rStyle w:val="Char4"/>
          <w:rtl/>
        </w:rPr>
        <w:t>باشند</w:t>
      </w:r>
      <w:r w:rsidR="004D48DC" w:rsidRPr="00855903">
        <w:rPr>
          <w:rStyle w:val="Char4"/>
          <w:rFonts w:hint="cs"/>
          <w:rtl/>
        </w:rPr>
        <w:t>»</w:t>
      </w:r>
      <w:r w:rsidRPr="00855903">
        <w:rPr>
          <w:rStyle w:val="Char4"/>
          <w:rtl/>
        </w:rPr>
        <w:t xml:space="preserve"> نازل گردید، رسول خدا</w:t>
      </w:r>
      <w:r w:rsidR="004D48DC">
        <w:rPr>
          <w:rFonts w:cs="CTraditional Arabic" w:hint="cs"/>
          <w:rtl/>
          <w:lang w:bidi="fa-IR"/>
        </w:rPr>
        <w:t>ص</w:t>
      </w:r>
      <w:r w:rsidRPr="00855903">
        <w:rPr>
          <w:rStyle w:val="Char4"/>
          <w:rtl/>
        </w:rPr>
        <w:t xml:space="preserve">  زید را صدا زد و او را دستور داد که آن را بنویسد. زید استخوان کتف شتری را آورد و آن را نوشت. پس در این هنگام ابن ام مکتوم آمد و از نابیایی خود شکایت برد پس این بخش از آیه نازل شد: </w:t>
      </w:r>
      <w:r w:rsidR="004D48DC">
        <w:rPr>
          <w:rFonts w:cs="Traditional Arabic" w:hint="cs"/>
          <w:rtl/>
          <w:lang w:bidi="fa-IR"/>
        </w:rPr>
        <w:t>﴿</w:t>
      </w:r>
      <w:r w:rsidR="004D48DC" w:rsidRPr="00B96950">
        <w:rPr>
          <w:rStyle w:val="Char7"/>
          <w:rFonts w:hint="eastAsia"/>
          <w:rtl/>
        </w:rPr>
        <w:t>غَي</w:t>
      </w:r>
      <w:r w:rsidR="004D48DC" w:rsidRPr="00B96950">
        <w:rPr>
          <w:rStyle w:val="Char7"/>
          <w:rFonts w:hint="cs"/>
          <w:rtl/>
        </w:rPr>
        <w:t>ۡ</w:t>
      </w:r>
      <w:r w:rsidR="004D48DC" w:rsidRPr="00B96950">
        <w:rPr>
          <w:rStyle w:val="Char7"/>
          <w:rFonts w:hint="eastAsia"/>
          <w:rtl/>
        </w:rPr>
        <w:t>رُ</w:t>
      </w:r>
      <w:r w:rsidR="004D48DC" w:rsidRPr="00B96950">
        <w:rPr>
          <w:rStyle w:val="Char7"/>
          <w:rtl/>
        </w:rPr>
        <w:t xml:space="preserve"> </w:t>
      </w:r>
      <w:r w:rsidR="004D48DC" w:rsidRPr="00B96950">
        <w:rPr>
          <w:rStyle w:val="Char7"/>
          <w:rFonts w:hint="eastAsia"/>
          <w:rtl/>
        </w:rPr>
        <w:t>أُوْلِي</w:t>
      </w:r>
      <w:r w:rsidR="004D48DC" w:rsidRPr="00B96950">
        <w:rPr>
          <w:rStyle w:val="Char7"/>
          <w:rtl/>
        </w:rPr>
        <w:t xml:space="preserve"> </w:t>
      </w:r>
      <w:r w:rsidR="004D48DC" w:rsidRPr="00B96950">
        <w:rPr>
          <w:rStyle w:val="Char7"/>
          <w:rFonts w:hint="cs"/>
          <w:rtl/>
        </w:rPr>
        <w:t>ٱ</w:t>
      </w:r>
      <w:r w:rsidR="004D48DC" w:rsidRPr="00B96950">
        <w:rPr>
          <w:rStyle w:val="Char7"/>
          <w:rFonts w:hint="eastAsia"/>
          <w:rtl/>
        </w:rPr>
        <w:t>لضَّرَرِ</w:t>
      </w:r>
      <w:r w:rsidR="004D48DC">
        <w:rPr>
          <w:rFonts w:cs="Traditional Arabic" w:hint="cs"/>
          <w:rtl/>
          <w:lang w:bidi="fa-IR"/>
        </w:rPr>
        <w:t>﴾</w:t>
      </w:r>
      <w:r w:rsidR="004D48DC" w:rsidRPr="00855903">
        <w:rPr>
          <w:rStyle w:val="Char4"/>
          <w:rFonts w:hint="cs"/>
          <w:rtl/>
        </w:rPr>
        <w:t xml:space="preserve"> </w:t>
      </w:r>
      <w:r w:rsidR="004D48DC" w:rsidRPr="004D48DC">
        <w:rPr>
          <w:rFonts w:cs="Traditional Arabic" w:hint="cs"/>
          <w:sz w:val="26"/>
          <w:szCs w:val="26"/>
          <w:rtl/>
          <w:lang w:bidi="fa-IR"/>
        </w:rPr>
        <w:t>«</w:t>
      </w:r>
      <w:r w:rsidRPr="00B96950">
        <w:rPr>
          <w:rStyle w:val="Char9"/>
          <w:rtl/>
        </w:rPr>
        <w:t xml:space="preserve">آنانی </w:t>
      </w:r>
      <w:r w:rsidRPr="00B96950">
        <w:rPr>
          <w:rStyle w:val="Char9"/>
          <w:rFonts w:hint="cs"/>
          <w:rtl/>
        </w:rPr>
        <w:t>ک</w:t>
      </w:r>
      <w:r w:rsidRPr="00B96950">
        <w:rPr>
          <w:rStyle w:val="Char9"/>
          <w:rtl/>
        </w:rPr>
        <w:t>ه ز</w:t>
      </w:r>
      <w:r w:rsidRPr="00B96950">
        <w:rPr>
          <w:rStyle w:val="Char9"/>
          <w:rFonts w:hint="cs"/>
          <w:rtl/>
        </w:rPr>
        <w:t>ی</w:t>
      </w:r>
      <w:r w:rsidRPr="00B96950">
        <w:rPr>
          <w:rStyle w:val="Char9"/>
          <w:rtl/>
        </w:rPr>
        <w:t>ان</w:t>
      </w:r>
      <w:r w:rsidRPr="00B96950">
        <w:rPr>
          <w:rStyle w:val="Char9"/>
          <w:rFonts w:hint="cs"/>
          <w:rtl/>
        </w:rPr>
        <w:t>‌</w:t>
      </w:r>
      <w:r w:rsidRPr="00B96950">
        <w:rPr>
          <w:rStyle w:val="Char9"/>
          <w:rtl/>
        </w:rPr>
        <w:t>د</w:t>
      </w:r>
      <w:r w:rsidRPr="00B96950">
        <w:rPr>
          <w:rStyle w:val="Char9"/>
          <w:rFonts w:hint="cs"/>
          <w:rtl/>
        </w:rPr>
        <w:t>ی</w:t>
      </w:r>
      <w:r w:rsidRPr="00B96950">
        <w:rPr>
          <w:rStyle w:val="Char9"/>
          <w:rtl/>
        </w:rPr>
        <w:t>ده ن</w:t>
      </w:r>
      <w:r w:rsidRPr="00B96950">
        <w:rPr>
          <w:rStyle w:val="Char9"/>
          <w:rFonts w:hint="cs"/>
          <w:rtl/>
        </w:rPr>
        <w:t>ی</w:t>
      </w:r>
      <w:r w:rsidRPr="00B96950">
        <w:rPr>
          <w:rStyle w:val="Char9"/>
          <w:rtl/>
        </w:rPr>
        <w:t>ستند</w:t>
      </w:r>
      <w:r w:rsidR="004D48DC" w:rsidRPr="004D48DC">
        <w:rPr>
          <w:rFonts w:cs="Traditional Arabic" w:hint="cs"/>
          <w:sz w:val="26"/>
          <w:szCs w:val="26"/>
          <w:rtl/>
          <w:lang w:bidi="fa-IR"/>
        </w:rPr>
        <w:t>»</w:t>
      </w:r>
      <w:r w:rsidR="004D48DC" w:rsidRPr="00B96950">
        <w:rPr>
          <w:rStyle w:val="Char4"/>
          <w:vertAlign w:val="superscript"/>
          <w:rtl/>
        </w:rPr>
        <w:footnoteReference w:id="1"/>
      </w:r>
      <w:r w:rsidRPr="004D48DC">
        <w:rPr>
          <w:rFonts w:cs="B Lotus"/>
          <w:sz w:val="26"/>
          <w:szCs w:val="26"/>
          <w:rtl/>
          <w:lang w:bidi="fa-IR"/>
        </w:rPr>
        <w:t>.</w:t>
      </w:r>
    </w:p>
    <w:p w:rsidR="000B463D" w:rsidRPr="00855903" w:rsidRDefault="000B463D" w:rsidP="004D48DC">
      <w:pPr>
        <w:ind w:firstLine="284"/>
        <w:jc w:val="both"/>
        <w:rPr>
          <w:rStyle w:val="Char4"/>
          <w:rtl/>
        </w:rPr>
      </w:pPr>
      <w:r w:rsidRPr="00855903">
        <w:rPr>
          <w:rStyle w:val="Char4"/>
          <w:rtl/>
        </w:rPr>
        <w:t xml:space="preserve">از ابو لیلی روایت است که ابن ام مکتوم گفت: ای پروردگارم! عذر من را نازل کن. پس این آیه نازل شد که: </w:t>
      </w:r>
      <w:r w:rsidR="004D48DC">
        <w:rPr>
          <w:rFonts w:cs="Traditional Arabic" w:hint="cs"/>
          <w:rtl/>
          <w:lang w:bidi="fa-IR"/>
        </w:rPr>
        <w:t>﴿</w:t>
      </w:r>
      <w:r w:rsidR="004D48DC" w:rsidRPr="00B96950">
        <w:rPr>
          <w:rStyle w:val="Char7"/>
          <w:rFonts w:hint="eastAsia"/>
          <w:rtl/>
        </w:rPr>
        <w:t>غَي</w:t>
      </w:r>
      <w:r w:rsidR="004D48DC" w:rsidRPr="00B96950">
        <w:rPr>
          <w:rStyle w:val="Char7"/>
          <w:rFonts w:hint="cs"/>
          <w:rtl/>
        </w:rPr>
        <w:t>ۡ</w:t>
      </w:r>
      <w:r w:rsidR="004D48DC" w:rsidRPr="00B96950">
        <w:rPr>
          <w:rStyle w:val="Char7"/>
          <w:rFonts w:hint="eastAsia"/>
          <w:rtl/>
        </w:rPr>
        <w:t>رُ</w:t>
      </w:r>
      <w:r w:rsidR="004D48DC" w:rsidRPr="00B96950">
        <w:rPr>
          <w:rStyle w:val="Char7"/>
          <w:rtl/>
        </w:rPr>
        <w:t xml:space="preserve"> </w:t>
      </w:r>
      <w:r w:rsidR="004D48DC" w:rsidRPr="00B96950">
        <w:rPr>
          <w:rStyle w:val="Char7"/>
          <w:rFonts w:hint="eastAsia"/>
          <w:rtl/>
        </w:rPr>
        <w:t>أُوْلِي</w:t>
      </w:r>
      <w:r w:rsidR="004D48DC" w:rsidRPr="00B96950">
        <w:rPr>
          <w:rStyle w:val="Char7"/>
          <w:rtl/>
        </w:rPr>
        <w:t xml:space="preserve"> </w:t>
      </w:r>
      <w:r w:rsidR="004D48DC" w:rsidRPr="00B96950">
        <w:rPr>
          <w:rStyle w:val="Char7"/>
          <w:rFonts w:hint="cs"/>
          <w:rtl/>
        </w:rPr>
        <w:t>ٱ</w:t>
      </w:r>
      <w:r w:rsidR="004D48DC" w:rsidRPr="00B96950">
        <w:rPr>
          <w:rStyle w:val="Char7"/>
          <w:rFonts w:hint="eastAsia"/>
          <w:rtl/>
        </w:rPr>
        <w:t>لضَّرَرِ</w:t>
      </w:r>
      <w:r w:rsidR="004D48DC">
        <w:rPr>
          <w:rFonts w:cs="Traditional Arabic" w:hint="cs"/>
          <w:rtl/>
          <w:lang w:bidi="fa-IR"/>
        </w:rPr>
        <w:t>﴾</w:t>
      </w:r>
      <w:r w:rsidRPr="00855903">
        <w:rPr>
          <w:rStyle w:val="Char4"/>
          <w:rtl/>
        </w:rPr>
        <w:t xml:space="preserve"> اما وی بعدها نیز به جهاد م</w:t>
      </w:r>
      <w:r w:rsidRPr="00855903">
        <w:rPr>
          <w:rStyle w:val="Char4"/>
          <w:rFonts w:hint="cs"/>
          <w:rtl/>
        </w:rPr>
        <w:t>ی‌</w:t>
      </w:r>
      <w:r w:rsidRPr="00855903">
        <w:rPr>
          <w:rStyle w:val="Char4"/>
          <w:rtl/>
        </w:rPr>
        <w:t>رفت و می‌گفت: پرچم را به من بدهید که من کورم و نمی‌توانم فرار کنم! و مرا میان دو صف قرار دهید.</w:t>
      </w:r>
    </w:p>
    <w:p w:rsidR="000B463D" w:rsidRPr="00855903" w:rsidRDefault="000B463D" w:rsidP="000B463D">
      <w:pPr>
        <w:ind w:firstLine="284"/>
        <w:jc w:val="both"/>
        <w:rPr>
          <w:rStyle w:val="Char4"/>
          <w:rtl/>
        </w:rPr>
      </w:pPr>
      <w:r w:rsidRPr="00855903">
        <w:rPr>
          <w:rStyle w:val="Char4"/>
          <w:rtl/>
        </w:rPr>
        <w:t>وی در دوران عمر بن خطاب به همراه سعد بن ابی وقاص در نبرد قادسیه شرکت جست و گفته شده است در همان نبرد به شهادت رسیده است و گفته شده که پس از بازگشت از این نبرد در مدینه وفات یافته است. والله اعلم.</w:t>
      </w:r>
    </w:p>
    <w:p w:rsidR="000B463D" w:rsidRPr="00407EE8" w:rsidRDefault="000B463D" w:rsidP="00CA503A">
      <w:pPr>
        <w:pStyle w:val="a8"/>
        <w:spacing w:before="240"/>
        <w:ind w:firstLine="0"/>
        <w:jc w:val="center"/>
        <w:rPr>
          <w:rtl/>
        </w:rPr>
      </w:pPr>
      <w:r w:rsidRPr="00407EE8">
        <w:rPr>
          <w:rtl/>
        </w:rPr>
        <w:t>ترجمه و بازنویسی: عبدالله موحد</w:t>
      </w:r>
    </w:p>
    <w:p w:rsidR="000B463D" w:rsidRPr="00407EE8" w:rsidRDefault="000B463D" w:rsidP="00CA503A">
      <w:pPr>
        <w:pStyle w:val="a8"/>
        <w:ind w:firstLine="0"/>
        <w:jc w:val="center"/>
        <w:rPr>
          <w:rtl/>
        </w:rPr>
      </w:pPr>
      <w:r w:rsidRPr="00407EE8">
        <w:rPr>
          <w:rtl/>
        </w:rPr>
        <w:t>سایت عصر اسلام</w:t>
      </w:r>
    </w:p>
    <w:p w:rsidR="000B463D" w:rsidRPr="00407EE8" w:rsidRDefault="000B463D" w:rsidP="00CA503A">
      <w:pPr>
        <w:pStyle w:val="a8"/>
        <w:ind w:firstLine="0"/>
        <w:jc w:val="center"/>
        <w:rPr>
          <w:rtl/>
        </w:rPr>
      </w:pPr>
      <w:r w:rsidRPr="00407EE8">
        <w:t>www.IslamAge.com</w:t>
      </w:r>
    </w:p>
    <w:p w:rsidR="000B463D" w:rsidRPr="00855903" w:rsidRDefault="000B463D" w:rsidP="004D48DC">
      <w:pPr>
        <w:jc w:val="both"/>
        <w:rPr>
          <w:rStyle w:val="Char4"/>
          <w:rtl/>
        </w:rPr>
      </w:pPr>
    </w:p>
    <w:p w:rsidR="000B463D" w:rsidRPr="00855903" w:rsidRDefault="000B463D" w:rsidP="000B463D">
      <w:pPr>
        <w:ind w:firstLine="284"/>
        <w:jc w:val="both"/>
        <w:rPr>
          <w:rStyle w:val="Char4"/>
          <w:rtl/>
        </w:rPr>
        <w:sectPr w:rsidR="000B463D" w:rsidRPr="00855903" w:rsidSect="00C53D31">
          <w:footnotePr>
            <w:numRestart w:val="eachPage"/>
          </w:footnotePr>
          <w:type w:val="oddPage"/>
          <w:pgSz w:w="7938" w:h="11907" w:code="9"/>
          <w:pgMar w:top="567" w:right="851" w:bottom="851" w:left="851" w:header="454" w:footer="0" w:gutter="0"/>
          <w:cols w:space="708"/>
          <w:titlePg/>
          <w:bidi/>
          <w:rtlGutter/>
          <w:docGrid w:linePitch="381"/>
        </w:sectPr>
      </w:pPr>
    </w:p>
    <w:p w:rsidR="000B463D" w:rsidRPr="00DB78F5" w:rsidRDefault="000B463D" w:rsidP="00DB78F5">
      <w:pPr>
        <w:pStyle w:val="a0"/>
        <w:rPr>
          <w:rtl/>
        </w:rPr>
      </w:pPr>
      <w:bookmarkStart w:id="54" w:name="_Toc356673493"/>
      <w:bookmarkStart w:id="55" w:name="_Toc440791769"/>
      <w:r w:rsidRPr="00DB78F5">
        <w:rPr>
          <w:rtl/>
        </w:rPr>
        <w:t>عبدالله فرزند عبدالله بن ابی سلول</w:t>
      </w:r>
      <w:bookmarkEnd w:id="54"/>
      <w:bookmarkEnd w:id="55"/>
    </w:p>
    <w:p w:rsidR="000B463D" w:rsidRPr="00855903" w:rsidRDefault="000B463D" w:rsidP="000B463D">
      <w:pPr>
        <w:ind w:firstLine="284"/>
        <w:jc w:val="both"/>
        <w:rPr>
          <w:rStyle w:val="Char4"/>
          <w:rtl/>
        </w:rPr>
      </w:pPr>
      <w:r w:rsidRPr="00855903">
        <w:rPr>
          <w:rStyle w:val="Char4"/>
          <w:rtl/>
        </w:rPr>
        <w:t>وی عبدالله بن عبدالله بن سلول بن مالک بن سالم انصاری خزرجی است. پدرش همان عبدالله بن ابی بن سلول است که از مشهورترین منافقان در مدینه است.</w:t>
      </w:r>
    </w:p>
    <w:p w:rsidR="000B463D" w:rsidRPr="00855903" w:rsidRDefault="000B463D" w:rsidP="004D48DC">
      <w:pPr>
        <w:ind w:firstLine="284"/>
        <w:jc w:val="both"/>
        <w:rPr>
          <w:rStyle w:val="Char4"/>
          <w:rtl/>
        </w:rPr>
      </w:pPr>
      <w:r w:rsidRPr="00855903">
        <w:rPr>
          <w:rStyle w:val="Char4"/>
          <w:rtl/>
        </w:rPr>
        <w:t>عبدالله از شدیدترین مردم بر پدر خویش بود و اگر عدم اجازه‌ی رسول خدا</w:t>
      </w:r>
      <w:r w:rsidR="004D48DC">
        <w:rPr>
          <w:rFonts w:cs="CTraditional Arabic" w:hint="cs"/>
          <w:rtl/>
          <w:lang w:bidi="fa-IR"/>
        </w:rPr>
        <w:t>ص</w:t>
      </w:r>
      <w:r w:rsidRPr="00855903">
        <w:rPr>
          <w:rStyle w:val="Char4"/>
          <w:rtl/>
        </w:rPr>
        <w:t xml:space="preserve"> نبود وی قصد کشتن پدر خویش را داشت.</w:t>
      </w:r>
    </w:p>
    <w:p w:rsidR="000B463D" w:rsidRPr="00855903" w:rsidRDefault="000B463D" w:rsidP="004D48DC">
      <w:pPr>
        <w:ind w:firstLine="284"/>
        <w:jc w:val="both"/>
        <w:rPr>
          <w:rStyle w:val="Char4"/>
          <w:rtl/>
        </w:rPr>
      </w:pPr>
      <w:r w:rsidRPr="00855903">
        <w:rPr>
          <w:rStyle w:val="Char4"/>
          <w:rtl/>
        </w:rPr>
        <w:t xml:space="preserve">او از بهترین صحابه و از بزرگان آنان بود. نام ایشان پیش از اسلام، </w:t>
      </w:r>
      <w:r w:rsidR="004D48DC" w:rsidRPr="00855903">
        <w:rPr>
          <w:rStyle w:val="Char4"/>
          <w:rFonts w:hint="cs"/>
          <w:rtl/>
        </w:rPr>
        <w:t>«</w:t>
      </w:r>
      <w:r w:rsidRPr="00855903">
        <w:rPr>
          <w:rStyle w:val="Char4"/>
          <w:rtl/>
        </w:rPr>
        <w:t>حباب</w:t>
      </w:r>
      <w:r w:rsidR="004D48DC" w:rsidRPr="00855903">
        <w:rPr>
          <w:rStyle w:val="Char4"/>
          <w:rFonts w:hint="cs"/>
          <w:rtl/>
        </w:rPr>
        <w:t>»</w:t>
      </w:r>
      <w:r w:rsidRPr="00855903">
        <w:rPr>
          <w:rStyle w:val="Char4"/>
          <w:rtl/>
        </w:rPr>
        <w:t xml:space="preserve"> بود که کنیه‌ی پدرش بر اساس این نام بود اما رسول خدا</w:t>
      </w:r>
      <w:r w:rsidR="004D48DC">
        <w:rPr>
          <w:rFonts w:cs="CTraditional Arabic" w:hint="cs"/>
          <w:rtl/>
          <w:lang w:bidi="fa-IR"/>
        </w:rPr>
        <w:t>ص</w:t>
      </w:r>
      <w:r w:rsidRPr="00855903">
        <w:rPr>
          <w:rStyle w:val="Char4"/>
          <w:rtl/>
        </w:rPr>
        <w:t xml:space="preserve"> این نام را تغییر داد و وی را عبدالله نام نهاد.</w:t>
      </w:r>
    </w:p>
    <w:p w:rsidR="000B463D" w:rsidRPr="00855903" w:rsidRDefault="000B463D" w:rsidP="004D48DC">
      <w:pPr>
        <w:ind w:firstLine="284"/>
        <w:jc w:val="both"/>
        <w:rPr>
          <w:rStyle w:val="Char4"/>
          <w:rtl/>
        </w:rPr>
      </w:pPr>
      <w:r w:rsidRPr="00855903">
        <w:rPr>
          <w:rStyle w:val="Char4"/>
          <w:rtl/>
        </w:rPr>
        <w:t>از عاصم بن عمر بن قتاد</w:t>
      </w:r>
      <w:r w:rsidR="004D48DC" w:rsidRPr="00855903">
        <w:rPr>
          <w:rStyle w:val="Char4"/>
          <w:rFonts w:hint="cs"/>
          <w:rtl/>
        </w:rPr>
        <w:t>ه</w:t>
      </w:r>
      <w:r w:rsidRPr="00855903">
        <w:rPr>
          <w:rStyle w:val="Char4"/>
          <w:rtl/>
        </w:rPr>
        <w:t xml:space="preserve"> روایت است که وقتی خبر آنچه عبدالله بن ابی در جریان بازگشت از غزوه‌ی بین المصطلق به زبان رانده بود به پسرش عبدالله رسید </w:t>
      </w:r>
      <w:r w:rsidR="004D48DC" w:rsidRPr="00855903">
        <w:rPr>
          <w:rStyle w:val="Char4"/>
          <w:rFonts w:hint="cs"/>
          <w:rtl/>
        </w:rPr>
        <w:t>-</w:t>
      </w:r>
      <w:r w:rsidR="00B96950">
        <w:rPr>
          <w:rStyle w:val="Char4"/>
          <w:rFonts w:hint="cs"/>
          <w:rtl/>
        </w:rPr>
        <w:t xml:space="preserve"> </w:t>
      </w:r>
      <w:r w:rsidRPr="00855903">
        <w:rPr>
          <w:rStyle w:val="Char4"/>
          <w:rtl/>
        </w:rPr>
        <w:t>یعنی وقتی مهاجرین و انصار در جریان بازگشت از این غزوه دچار اختلاف شدند و ابن ابی سلول گفت: ... به خدا قسم که داستان ما و این قریشی‌ها به مانند سخنی است که گفته‌اند: سگت را چاق کن تو را می‌خورد. به الله قسم که اگر به مدینه برگردیم عزیزترین اهل آن ذلیل‌ترین اهل آن را از آن بیرون خواهد کرد- وقتی این سخن به عبدالله رسید به نزد رسول خدا</w:t>
      </w:r>
      <w:r w:rsidR="004D48DC">
        <w:rPr>
          <w:rFonts w:cs="CTraditional Arabic" w:hint="cs"/>
          <w:rtl/>
          <w:lang w:bidi="fa-IR"/>
        </w:rPr>
        <w:t>ص</w:t>
      </w:r>
      <w:r w:rsidRPr="00855903">
        <w:rPr>
          <w:rStyle w:val="Char4"/>
          <w:rtl/>
        </w:rPr>
        <w:t xml:space="preserve"> آمده و گفت: ای رسول خدا، به من خبر رسیده است که قصد داری به خاطر آنچه از عبدالله بن ابی به تو رسیده است او را به قتل رسانی</w:t>
      </w:r>
      <w:r w:rsidR="004D48DC" w:rsidRPr="00855903">
        <w:rPr>
          <w:rStyle w:val="Char4"/>
          <w:rFonts w:hint="cs"/>
          <w:rtl/>
        </w:rPr>
        <w:t>،</w:t>
      </w:r>
      <w:r w:rsidRPr="00855903">
        <w:rPr>
          <w:rStyle w:val="Char4"/>
          <w:rtl/>
        </w:rPr>
        <w:t xml:space="preserve"> اگر واقعا می‌خواهی این کار را بکنی مرا دستور ده تا خودم این کار را انجام دهم... که به خد</w:t>
      </w:r>
      <w:r w:rsidR="004D48DC" w:rsidRPr="00855903">
        <w:rPr>
          <w:rStyle w:val="Char4"/>
          <w:rtl/>
        </w:rPr>
        <w:t>ا قسم خزرجیان می‌دانند هیچکس در</w:t>
      </w:r>
      <w:r w:rsidRPr="00855903">
        <w:rPr>
          <w:rStyle w:val="Char4"/>
          <w:rtl/>
        </w:rPr>
        <w:t>میانشان بیشتر از من به پدرش خوبی نمی‌کند و من می‌ترسم که کسی دیگر را به این کار فرمان دهی و او را بکشد سپس نفسم به من اجازه ندهد که قاتل پدرم در میان مردم رفت و آمد کند و او را بکشم و به خاطر یک کافر دستم به خون مسلمانی آغشته شود و جهنمی شوم.</w:t>
      </w:r>
    </w:p>
    <w:p w:rsidR="000B463D" w:rsidRPr="00855903" w:rsidRDefault="000B463D" w:rsidP="004D48DC">
      <w:pPr>
        <w:ind w:firstLine="284"/>
        <w:jc w:val="both"/>
        <w:rPr>
          <w:rStyle w:val="Char4"/>
          <w:rtl/>
        </w:rPr>
      </w:pPr>
      <w:r w:rsidRPr="00855903">
        <w:rPr>
          <w:rStyle w:val="Char4"/>
          <w:rtl/>
        </w:rPr>
        <w:t>پس رسول خدا</w:t>
      </w:r>
      <w:r w:rsidR="004D48DC">
        <w:rPr>
          <w:rFonts w:cs="CTraditional Arabic" w:hint="cs"/>
          <w:rtl/>
          <w:lang w:bidi="fa-IR"/>
        </w:rPr>
        <w:t>ص</w:t>
      </w:r>
      <w:r w:rsidRPr="00855903">
        <w:rPr>
          <w:rStyle w:val="Char4"/>
          <w:rtl/>
        </w:rPr>
        <w:t xml:space="preserve"> فرمود: </w:t>
      </w:r>
      <w:r w:rsidR="004D48DC" w:rsidRPr="00855903">
        <w:rPr>
          <w:rStyle w:val="Char4"/>
          <w:rFonts w:hint="cs"/>
          <w:rtl/>
        </w:rPr>
        <w:t>«</w:t>
      </w:r>
      <w:r w:rsidRPr="00855903">
        <w:rPr>
          <w:rStyle w:val="Char4"/>
          <w:rtl/>
        </w:rPr>
        <w:t>بلکه با پد</w:t>
      </w:r>
      <w:r w:rsidR="004D48DC" w:rsidRPr="00855903">
        <w:rPr>
          <w:rStyle w:val="Char4"/>
          <w:rtl/>
        </w:rPr>
        <w:t>رت نرمی خواهیم کرد و تا وقتی در</w:t>
      </w:r>
      <w:r w:rsidRPr="00855903">
        <w:rPr>
          <w:rStyle w:val="Char4"/>
          <w:rtl/>
        </w:rPr>
        <w:t>میان ماست با وی به نیکی رفتار خواهیم نمود</w:t>
      </w:r>
      <w:r w:rsidR="004D48DC" w:rsidRPr="00855903">
        <w:rPr>
          <w:rStyle w:val="Char4"/>
          <w:rFonts w:hint="cs"/>
          <w:rtl/>
        </w:rPr>
        <w:t>»</w:t>
      </w:r>
      <w:r w:rsidRPr="00855903">
        <w:rPr>
          <w:rStyle w:val="Char4"/>
          <w:rtl/>
        </w:rPr>
        <w:t>.</w:t>
      </w:r>
    </w:p>
    <w:p w:rsidR="000B463D" w:rsidRPr="00855903" w:rsidRDefault="000B463D" w:rsidP="00B96950">
      <w:pPr>
        <w:ind w:firstLine="284"/>
        <w:jc w:val="both"/>
        <w:rPr>
          <w:rStyle w:val="Char4"/>
          <w:rtl/>
        </w:rPr>
      </w:pPr>
      <w:r w:rsidRPr="00855903">
        <w:rPr>
          <w:rStyle w:val="Char4"/>
          <w:rtl/>
        </w:rPr>
        <w:t>عبدالله بن ابی بن سلول منافق در سال نهم هجری درگذشت پس رسول خدا</w:t>
      </w:r>
      <w:r w:rsidR="004D48DC">
        <w:rPr>
          <w:rFonts w:cs="CTraditional Arabic" w:hint="cs"/>
          <w:rtl/>
          <w:lang w:bidi="fa-IR"/>
        </w:rPr>
        <w:t>ص</w:t>
      </w:r>
      <w:r w:rsidRPr="00855903">
        <w:rPr>
          <w:rStyle w:val="Char4"/>
          <w:rtl/>
        </w:rPr>
        <w:t xml:space="preserve"> به احترام پسرش لباس خود را به عنوان کفن بر عبدالله بن ابی منافق پوشاند و بر وی نماز گزارد و برای وی از خداوند طلب آمرزش نمود تا آنکه این آیه از سوی خداوند متعال نازل گردید: </w:t>
      </w:r>
      <w:r w:rsidR="004D48DC" w:rsidRPr="00855903">
        <w:rPr>
          <w:rStyle w:val="Char4"/>
          <w:rFonts w:hint="cs"/>
          <w:rtl/>
        </w:rPr>
        <w:softHyphen/>
      </w:r>
      <w:r w:rsidR="004D48DC">
        <w:rPr>
          <w:rFonts w:cs="Traditional Arabic" w:hint="cs"/>
          <w:rtl/>
          <w:lang w:bidi="fa-IR"/>
        </w:rPr>
        <w:t>﴿</w:t>
      </w:r>
      <w:r w:rsidR="004D48DC" w:rsidRPr="00B96950">
        <w:rPr>
          <w:rStyle w:val="Char7"/>
          <w:rFonts w:hint="eastAsia"/>
          <w:rtl/>
        </w:rPr>
        <w:t>وَلَا</w:t>
      </w:r>
      <w:r w:rsidR="004D48DC" w:rsidRPr="00B96950">
        <w:rPr>
          <w:rStyle w:val="Char7"/>
          <w:rtl/>
        </w:rPr>
        <w:t xml:space="preserve"> </w:t>
      </w:r>
      <w:r w:rsidR="004D48DC" w:rsidRPr="00B96950">
        <w:rPr>
          <w:rStyle w:val="Char7"/>
          <w:rFonts w:hint="eastAsia"/>
          <w:rtl/>
        </w:rPr>
        <w:t>تُصَلِّ</w:t>
      </w:r>
      <w:r w:rsidR="004D48DC" w:rsidRPr="00B96950">
        <w:rPr>
          <w:rStyle w:val="Char7"/>
          <w:rtl/>
        </w:rPr>
        <w:t xml:space="preserve"> </w:t>
      </w:r>
      <w:r w:rsidR="004D48DC" w:rsidRPr="00B96950">
        <w:rPr>
          <w:rStyle w:val="Char7"/>
          <w:rFonts w:hint="eastAsia"/>
          <w:rtl/>
        </w:rPr>
        <w:t>عَلَى</w:t>
      </w:r>
      <w:r w:rsidR="004D48DC" w:rsidRPr="00B96950">
        <w:rPr>
          <w:rStyle w:val="Char7"/>
          <w:rFonts w:hint="cs"/>
          <w:rtl/>
        </w:rPr>
        <w:t>ٰٓ</w:t>
      </w:r>
      <w:r w:rsidR="004D48DC" w:rsidRPr="00B96950">
        <w:rPr>
          <w:rStyle w:val="Char7"/>
          <w:rtl/>
        </w:rPr>
        <w:t xml:space="preserve"> </w:t>
      </w:r>
      <w:r w:rsidR="004D48DC" w:rsidRPr="00B96950">
        <w:rPr>
          <w:rStyle w:val="Char7"/>
          <w:rFonts w:hint="eastAsia"/>
          <w:rtl/>
        </w:rPr>
        <w:t>أَحَد</w:t>
      </w:r>
      <w:r w:rsidR="004D48DC" w:rsidRPr="00B96950">
        <w:rPr>
          <w:rStyle w:val="Char7"/>
          <w:rFonts w:hint="cs"/>
          <w:rtl/>
        </w:rPr>
        <w:t>ٖ</w:t>
      </w:r>
      <w:r w:rsidR="004D48DC" w:rsidRPr="00B96950">
        <w:rPr>
          <w:rStyle w:val="Char7"/>
          <w:rtl/>
        </w:rPr>
        <w:t xml:space="preserve"> </w:t>
      </w:r>
      <w:r w:rsidR="004D48DC" w:rsidRPr="00B96950">
        <w:rPr>
          <w:rStyle w:val="Char7"/>
          <w:rFonts w:hint="eastAsia"/>
          <w:rtl/>
        </w:rPr>
        <w:t>مِّن</w:t>
      </w:r>
      <w:r w:rsidR="004D48DC" w:rsidRPr="00B96950">
        <w:rPr>
          <w:rStyle w:val="Char7"/>
          <w:rFonts w:hint="cs"/>
          <w:rtl/>
        </w:rPr>
        <w:t>ۡ</w:t>
      </w:r>
      <w:r w:rsidR="004D48DC" w:rsidRPr="00B96950">
        <w:rPr>
          <w:rStyle w:val="Char7"/>
          <w:rFonts w:hint="eastAsia"/>
          <w:rtl/>
        </w:rPr>
        <w:t>هُم</w:t>
      </w:r>
      <w:r w:rsidR="004D48DC" w:rsidRPr="00B96950">
        <w:rPr>
          <w:rStyle w:val="Char7"/>
          <w:rtl/>
        </w:rPr>
        <w:t xml:space="preserve"> </w:t>
      </w:r>
      <w:r w:rsidR="004D48DC" w:rsidRPr="00B96950">
        <w:rPr>
          <w:rStyle w:val="Char7"/>
          <w:rFonts w:hint="eastAsia"/>
          <w:rtl/>
        </w:rPr>
        <w:t>مَّاتَ</w:t>
      </w:r>
      <w:r w:rsidR="004D48DC" w:rsidRPr="00B96950">
        <w:rPr>
          <w:rStyle w:val="Char7"/>
          <w:rtl/>
        </w:rPr>
        <w:t xml:space="preserve"> </w:t>
      </w:r>
      <w:r w:rsidR="004D48DC" w:rsidRPr="00B96950">
        <w:rPr>
          <w:rStyle w:val="Char7"/>
          <w:rFonts w:hint="eastAsia"/>
          <w:rtl/>
        </w:rPr>
        <w:t>أَبَد</w:t>
      </w:r>
      <w:r w:rsidR="004D48DC" w:rsidRPr="00B96950">
        <w:rPr>
          <w:rStyle w:val="Char7"/>
          <w:rFonts w:hint="cs"/>
          <w:rtl/>
        </w:rPr>
        <w:t>ٗ</w:t>
      </w:r>
      <w:r w:rsidR="004D48DC" w:rsidRPr="00B96950">
        <w:rPr>
          <w:rStyle w:val="Char7"/>
          <w:rFonts w:hint="eastAsia"/>
          <w:rtl/>
        </w:rPr>
        <w:t>ا</w:t>
      </w:r>
      <w:r w:rsidR="004D48DC" w:rsidRPr="00B96950">
        <w:rPr>
          <w:rStyle w:val="Char7"/>
          <w:rtl/>
        </w:rPr>
        <w:t xml:space="preserve"> </w:t>
      </w:r>
      <w:r w:rsidR="004D48DC" w:rsidRPr="00B96950">
        <w:rPr>
          <w:rStyle w:val="Char7"/>
          <w:rFonts w:hint="eastAsia"/>
          <w:rtl/>
        </w:rPr>
        <w:t>وَلَا</w:t>
      </w:r>
      <w:r w:rsidR="004D48DC" w:rsidRPr="00B96950">
        <w:rPr>
          <w:rStyle w:val="Char7"/>
          <w:rtl/>
        </w:rPr>
        <w:t xml:space="preserve"> </w:t>
      </w:r>
      <w:r w:rsidR="004D48DC" w:rsidRPr="00B96950">
        <w:rPr>
          <w:rStyle w:val="Char7"/>
          <w:rFonts w:hint="eastAsia"/>
          <w:rtl/>
        </w:rPr>
        <w:t>تَقُم</w:t>
      </w:r>
      <w:r w:rsidR="004D48DC" w:rsidRPr="00B96950">
        <w:rPr>
          <w:rStyle w:val="Char7"/>
          <w:rFonts w:hint="cs"/>
          <w:rtl/>
        </w:rPr>
        <w:t>ۡ</w:t>
      </w:r>
      <w:r w:rsidR="004D48DC" w:rsidRPr="00B96950">
        <w:rPr>
          <w:rStyle w:val="Char7"/>
          <w:rtl/>
        </w:rPr>
        <w:t xml:space="preserve"> </w:t>
      </w:r>
      <w:r w:rsidR="004D48DC" w:rsidRPr="00B96950">
        <w:rPr>
          <w:rStyle w:val="Char7"/>
          <w:rFonts w:hint="eastAsia"/>
          <w:rtl/>
        </w:rPr>
        <w:t>عَلَى</w:t>
      </w:r>
      <w:r w:rsidR="004D48DC" w:rsidRPr="00B96950">
        <w:rPr>
          <w:rStyle w:val="Char7"/>
          <w:rFonts w:hint="cs"/>
          <w:rtl/>
        </w:rPr>
        <w:t>ٰ</w:t>
      </w:r>
      <w:r w:rsidR="004D48DC" w:rsidRPr="00B96950">
        <w:rPr>
          <w:rStyle w:val="Char7"/>
          <w:rtl/>
        </w:rPr>
        <w:t xml:space="preserve"> </w:t>
      </w:r>
      <w:r w:rsidR="004D48DC" w:rsidRPr="00B96950">
        <w:rPr>
          <w:rStyle w:val="Char7"/>
          <w:rFonts w:hint="eastAsia"/>
          <w:rtl/>
        </w:rPr>
        <w:t>قَب</w:t>
      </w:r>
      <w:r w:rsidR="004D48DC" w:rsidRPr="00B96950">
        <w:rPr>
          <w:rStyle w:val="Char7"/>
          <w:rFonts w:hint="cs"/>
          <w:rtl/>
        </w:rPr>
        <w:t>ۡ</w:t>
      </w:r>
      <w:r w:rsidR="004D48DC" w:rsidRPr="00B96950">
        <w:rPr>
          <w:rStyle w:val="Char7"/>
          <w:rFonts w:hint="eastAsia"/>
          <w:rtl/>
        </w:rPr>
        <w:t>رِهِ</w:t>
      </w:r>
      <w:r w:rsidR="004D48DC" w:rsidRPr="00B96950">
        <w:rPr>
          <w:rStyle w:val="Char7"/>
          <w:rFonts w:hint="cs"/>
          <w:rtl/>
        </w:rPr>
        <w:t>ۦٓۖ</w:t>
      </w:r>
      <w:r w:rsidR="004D48DC">
        <w:rPr>
          <w:rFonts w:cs="Traditional Arabic" w:hint="cs"/>
          <w:rtl/>
          <w:lang w:bidi="fa-IR"/>
        </w:rPr>
        <w:t>﴾</w:t>
      </w:r>
      <w:r w:rsidR="00B96950">
        <w:rPr>
          <w:rFonts w:cs="Traditional Arabic" w:hint="cs"/>
          <w:rtl/>
          <w:lang w:bidi="fa-IR"/>
        </w:rPr>
        <w:t xml:space="preserve"> </w:t>
      </w:r>
      <w:r w:rsidR="004D48DC" w:rsidRPr="00B96950">
        <w:rPr>
          <w:rStyle w:val="Char8"/>
          <w:rFonts w:hint="cs"/>
          <w:rtl/>
        </w:rPr>
        <w:t>[</w:t>
      </w:r>
      <w:r w:rsidR="004D48DC" w:rsidRPr="00B96950">
        <w:rPr>
          <w:rStyle w:val="Char8"/>
          <w:rtl/>
        </w:rPr>
        <w:t>التوبة</w:t>
      </w:r>
      <w:r w:rsidR="004D48DC" w:rsidRPr="00B96950">
        <w:rPr>
          <w:rStyle w:val="Char8"/>
          <w:rFonts w:hint="cs"/>
          <w:rtl/>
        </w:rPr>
        <w:t>: 84].</w:t>
      </w:r>
      <w:r w:rsidR="004D48DC" w:rsidRPr="00855903">
        <w:rPr>
          <w:rStyle w:val="Char4"/>
          <w:rFonts w:hint="cs"/>
          <w:rtl/>
        </w:rPr>
        <w:t xml:space="preserve"> </w:t>
      </w:r>
      <w:r w:rsidR="004D48DC" w:rsidRPr="004D48DC">
        <w:rPr>
          <w:rFonts w:cs="Traditional Arabic" w:hint="cs"/>
          <w:sz w:val="26"/>
          <w:szCs w:val="26"/>
          <w:rtl/>
          <w:lang w:bidi="fa-IR"/>
        </w:rPr>
        <w:t>«</w:t>
      </w:r>
      <w:r w:rsidR="004D48DC" w:rsidRPr="00B96950">
        <w:rPr>
          <w:rStyle w:val="Char9"/>
          <w:rtl/>
        </w:rPr>
        <w:t>بر هیچ</w:t>
      </w:r>
      <w:r w:rsidR="004D48DC" w:rsidRPr="00B96950">
        <w:rPr>
          <w:rStyle w:val="Char9"/>
          <w:rFonts w:hint="cs"/>
          <w:rtl/>
        </w:rPr>
        <w:t>‌</w:t>
      </w:r>
      <w:r w:rsidRPr="00B96950">
        <w:rPr>
          <w:rStyle w:val="Char9"/>
          <w:rtl/>
        </w:rPr>
        <w:t>یک از آنان</w:t>
      </w:r>
      <w:r w:rsidR="00B96950">
        <w:rPr>
          <w:rStyle w:val="Char9"/>
          <w:rFonts w:hint="cs"/>
          <w:rtl/>
        </w:rPr>
        <w:t>‌</w:t>
      </w:r>
      <w:r w:rsidRPr="00B96950">
        <w:rPr>
          <w:rStyle w:val="Char9"/>
          <w:rtl/>
        </w:rPr>
        <w:t>که مرده است هرگز نماز مگذار و بر قبرش مایست</w:t>
      </w:r>
      <w:r w:rsidR="004D48DC" w:rsidRPr="004D48DC">
        <w:rPr>
          <w:rFonts w:cs="Traditional Arabic" w:hint="cs"/>
          <w:sz w:val="26"/>
          <w:szCs w:val="26"/>
          <w:rtl/>
          <w:lang w:bidi="fa-IR"/>
        </w:rPr>
        <w:t>»</w:t>
      </w:r>
      <w:r w:rsidRPr="004D48DC">
        <w:rPr>
          <w:rFonts w:cs="B Lotus"/>
          <w:sz w:val="26"/>
          <w:szCs w:val="26"/>
          <w:rtl/>
          <w:lang w:bidi="fa-IR"/>
        </w:rPr>
        <w:t>.</w:t>
      </w:r>
    </w:p>
    <w:p w:rsidR="000B463D" w:rsidRPr="00855903" w:rsidRDefault="000B463D" w:rsidP="004D48DC">
      <w:pPr>
        <w:ind w:firstLine="284"/>
        <w:jc w:val="both"/>
        <w:rPr>
          <w:rStyle w:val="Char4"/>
          <w:rtl/>
        </w:rPr>
      </w:pPr>
      <w:r w:rsidRPr="00855903">
        <w:rPr>
          <w:rStyle w:val="Char4"/>
          <w:rtl/>
        </w:rPr>
        <w:t>پدر وی در میان قومش ریاست داشت و مورد اطاعت آنان بود و اهل مدینه پیش از آنکه رسول خدا</w:t>
      </w:r>
      <w:r w:rsidR="004D48DC">
        <w:rPr>
          <w:rFonts w:cs="CTraditional Arabic" w:hint="cs"/>
          <w:rtl/>
          <w:lang w:bidi="fa-IR"/>
        </w:rPr>
        <w:t>ص</w:t>
      </w:r>
      <w:r w:rsidRPr="00855903">
        <w:rPr>
          <w:rStyle w:val="Char4"/>
          <w:rtl/>
        </w:rPr>
        <w:t xml:space="preserve"> به آنجا هجرت کند قصد داشتند وی را به عنوان پادشاه خود برگزینند اما با آمدن پیامبر این کار انجام نگرفت و این باعث شد او کینه‌ی پیامبر را در دل گیرد و با او به مخالفت برخیزد.</w:t>
      </w:r>
    </w:p>
    <w:p w:rsidR="000B463D" w:rsidRPr="00855903" w:rsidRDefault="000B463D" w:rsidP="000B463D">
      <w:pPr>
        <w:ind w:firstLine="284"/>
        <w:jc w:val="both"/>
        <w:rPr>
          <w:rStyle w:val="Char4"/>
          <w:rtl/>
        </w:rPr>
      </w:pPr>
      <w:r w:rsidRPr="00855903">
        <w:rPr>
          <w:rStyle w:val="Char4"/>
          <w:rtl/>
        </w:rPr>
        <w:t>عبدالله بن عبدالله بن ابی در غزوه‌ی بدر و دیگر نبردهای پس از آن شرکت جست و سر انجام در نبرد یمامه به شهادت رسید.</w:t>
      </w:r>
    </w:p>
    <w:p w:rsidR="000B463D" w:rsidRPr="004D48DC" w:rsidRDefault="000B463D" w:rsidP="00CA503A">
      <w:pPr>
        <w:pStyle w:val="a8"/>
        <w:spacing w:before="240"/>
        <w:ind w:firstLine="0"/>
        <w:jc w:val="center"/>
        <w:rPr>
          <w:rtl/>
        </w:rPr>
      </w:pPr>
      <w:r w:rsidRPr="004D48DC">
        <w:rPr>
          <w:rtl/>
        </w:rPr>
        <w:t>ترجمه و باز نویسی: عبدالله م</w:t>
      </w:r>
      <w:r w:rsidRPr="004D48DC">
        <w:rPr>
          <w:rFonts w:hint="cs"/>
          <w:rtl/>
        </w:rPr>
        <w:t>وحد</w:t>
      </w:r>
    </w:p>
    <w:p w:rsidR="000B463D" w:rsidRPr="000B463D" w:rsidRDefault="000B463D" w:rsidP="00CA503A">
      <w:pPr>
        <w:pStyle w:val="a8"/>
        <w:ind w:firstLine="0"/>
        <w:jc w:val="center"/>
        <w:rPr>
          <w:rtl/>
        </w:rPr>
      </w:pPr>
      <w:r w:rsidRPr="000B463D">
        <w:rPr>
          <w:rtl/>
        </w:rPr>
        <w:t>عصر اسلام</w:t>
      </w:r>
    </w:p>
    <w:p w:rsidR="000B463D" w:rsidRPr="000B463D" w:rsidRDefault="000B463D" w:rsidP="00CA503A">
      <w:pPr>
        <w:pStyle w:val="a8"/>
        <w:ind w:firstLine="0"/>
        <w:jc w:val="center"/>
        <w:rPr>
          <w:rtl/>
        </w:rPr>
      </w:pPr>
      <w:r w:rsidRPr="000B463D">
        <w:t>www.IslamAge.com</w:t>
      </w:r>
    </w:p>
    <w:p w:rsidR="000B463D" w:rsidRPr="00855903" w:rsidRDefault="000B463D" w:rsidP="000B463D">
      <w:pPr>
        <w:ind w:firstLine="284"/>
        <w:jc w:val="both"/>
        <w:rPr>
          <w:rStyle w:val="Char4"/>
          <w:rtl/>
        </w:rPr>
        <w:sectPr w:rsidR="000B463D" w:rsidRPr="00855903" w:rsidSect="00C53D31">
          <w:footnotePr>
            <w:numRestart w:val="eachPage"/>
          </w:footnotePr>
          <w:type w:val="oddPage"/>
          <w:pgSz w:w="7938" w:h="11907" w:code="9"/>
          <w:pgMar w:top="567" w:right="851" w:bottom="851" w:left="851" w:header="454" w:footer="0" w:gutter="0"/>
          <w:cols w:space="708"/>
          <w:titlePg/>
          <w:bidi/>
          <w:rtlGutter/>
          <w:docGrid w:linePitch="381"/>
        </w:sectPr>
      </w:pPr>
    </w:p>
    <w:p w:rsidR="000B463D" w:rsidRPr="00DB78F5" w:rsidRDefault="000B463D" w:rsidP="00DB78F5">
      <w:pPr>
        <w:pStyle w:val="a0"/>
        <w:rPr>
          <w:rtl/>
        </w:rPr>
      </w:pPr>
      <w:bookmarkStart w:id="56" w:name="_Toc356673494"/>
      <w:bookmarkStart w:id="57" w:name="_Toc440791770"/>
      <w:r w:rsidRPr="00DB78F5">
        <w:rPr>
          <w:rtl/>
        </w:rPr>
        <w:t>مصعب بن عمیر، سفیر اسلام و دعوتگر پیامبر</w:t>
      </w:r>
      <w:bookmarkEnd w:id="56"/>
      <w:bookmarkEnd w:id="57"/>
    </w:p>
    <w:p w:rsidR="000B463D" w:rsidRPr="00855903" w:rsidRDefault="000B463D" w:rsidP="000B463D">
      <w:pPr>
        <w:ind w:firstLine="284"/>
        <w:jc w:val="both"/>
        <w:rPr>
          <w:rStyle w:val="Char4"/>
          <w:rtl/>
        </w:rPr>
      </w:pPr>
      <w:r w:rsidRPr="00855903">
        <w:rPr>
          <w:rStyle w:val="Char4"/>
          <w:rtl/>
        </w:rPr>
        <w:t>نام کامل وی «مُصعَب بن عُمَیر بن هاشم بن عبد مناف بن عبدالدار بن قُصَی بن کلاب بن مُرَة قریشی عَبدَری» بدری و کنیه‌اش ابوعبدالله است. او سفیر اسلام و دعوتگر پیامبر بود و «مصعب الخیر» لقب داشت.</w:t>
      </w:r>
    </w:p>
    <w:p w:rsidR="000B463D" w:rsidRPr="00855903" w:rsidRDefault="000B463D" w:rsidP="000B463D">
      <w:pPr>
        <w:ind w:firstLine="284"/>
        <w:jc w:val="both"/>
        <w:rPr>
          <w:rStyle w:val="Char4"/>
          <w:rtl/>
        </w:rPr>
      </w:pPr>
      <w:r w:rsidRPr="00855903">
        <w:rPr>
          <w:rStyle w:val="Char4"/>
          <w:rtl/>
        </w:rPr>
        <w:t>مصعب از فاضلان و بزرگان و نیکان صحابه و از نخستین کسانی است که اسلام آورد. اسلام او هنگامی بود که پیامبر در خان</w:t>
      </w:r>
      <w:r w:rsidR="004D48DC" w:rsidRPr="00855903">
        <w:rPr>
          <w:rStyle w:val="Char4"/>
          <w:rtl/>
        </w:rPr>
        <w:t>ه</w:t>
      </w:r>
      <w:r w:rsidRPr="00855903">
        <w:rPr>
          <w:rStyle w:val="Char4"/>
          <w:rtl/>
        </w:rPr>
        <w:t xml:space="preserve"> ارقم به دعوت سری مشغول بود.</w:t>
      </w:r>
    </w:p>
    <w:p w:rsidR="000B463D" w:rsidRPr="00B96950" w:rsidRDefault="000B463D" w:rsidP="00B96950">
      <w:pPr>
        <w:pStyle w:val="a1"/>
        <w:rPr>
          <w:rtl/>
        </w:rPr>
      </w:pPr>
      <w:bookmarkStart w:id="58" w:name="_Toc356673495"/>
      <w:bookmarkStart w:id="59" w:name="_Toc440791771"/>
      <w:r w:rsidRPr="00B96950">
        <w:rPr>
          <w:rtl/>
        </w:rPr>
        <w:t>جوان ناز پرورد</w:t>
      </w:r>
      <w:r w:rsidR="004D48DC" w:rsidRPr="00B96950">
        <w:rPr>
          <w:rtl/>
        </w:rPr>
        <w:t>ه</w:t>
      </w:r>
      <w:r w:rsidRPr="00B96950">
        <w:rPr>
          <w:rFonts w:hint="cs"/>
          <w:rtl/>
        </w:rPr>
        <w:t xml:space="preserve"> </w:t>
      </w:r>
      <w:r w:rsidRPr="00B96950">
        <w:rPr>
          <w:rtl/>
        </w:rPr>
        <w:t>قریش:</w:t>
      </w:r>
      <w:bookmarkEnd w:id="58"/>
      <w:bookmarkEnd w:id="59"/>
    </w:p>
    <w:p w:rsidR="000B463D" w:rsidRPr="00855903" w:rsidRDefault="000B463D" w:rsidP="000B463D">
      <w:pPr>
        <w:ind w:firstLine="284"/>
        <w:jc w:val="both"/>
        <w:rPr>
          <w:rStyle w:val="Char4"/>
          <w:rtl/>
        </w:rPr>
      </w:pPr>
      <w:r w:rsidRPr="00855903">
        <w:rPr>
          <w:rStyle w:val="Char4"/>
          <w:rtl/>
        </w:rPr>
        <w:t>مصعب تا پیش از اسلام آوردن خوش‌گذران‌ترین جوانان قریش بود و مادرش توجه ویژه‌ای به او داشت. او زیباترین لباس‌ها را می‌پوشید و هم</w:t>
      </w:r>
      <w:r w:rsidR="004D48DC" w:rsidRPr="00855903">
        <w:rPr>
          <w:rStyle w:val="Char4"/>
          <w:rtl/>
        </w:rPr>
        <w:t>ه</w:t>
      </w:r>
      <w:r w:rsidRPr="00855903">
        <w:rPr>
          <w:rStyle w:val="Char4"/>
          <w:rtl/>
        </w:rPr>
        <w:t xml:space="preserve"> امکانات زندگی آن روز را در اختیار داشت.</w:t>
      </w:r>
    </w:p>
    <w:p w:rsidR="000B463D" w:rsidRPr="00855903" w:rsidRDefault="000B463D" w:rsidP="000B463D">
      <w:pPr>
        <w:ind w:firstLine="284"/>
        <w:jc w:val="both"/>
        <w:rPr>
          <w:rStyle w:val="Char4"/>
          <w:rtl/>
        </w:rPr>
      </w:pPr>
      <w:r w:rsidRPr="00855903">
        <w:rPr>
          <w:rStyle w:val="Char4"/>
          <w:rtl/>
        </w:rPr>
        <w:t>ابراهیم بن محمد عَبدَری از پدرش نقل می‌کند که گفت: مصعب بن عمیر جوان زیبای قریش بود که پدر و مادرش او را بسیار دوست داشتند. مادرش ثروتمند بود و بهترین لباس‌ها را به او می‌پوشاند و وی خوش‌بوترین و معطرترین اهل مکه بود که کفش‌های حضرمی می‌پوشید...</w:t>
      </w:r>
    </w:p>
    <w:p w:rsidR="000B463D" w:rsidRPr="00B96950" w:rsidRDefault="000B463D" w:rsidP="00B96950">
      <w:pPr>
        <w:pStyle w:val="a1"/>
        <w:rPr>
          <w:rtl/>
        </w:rPr>
      </w:pPr>
      <w:bookmarkStart w:id="60" w:name="_Toc356673496"/>
      <w:bookmarkStart w:id="61" w:name="_Toc440791772"/>
      <w:r w:rsidRPr="00B96950">
        <w:rPr>
          <w:rtl/>
        </w:rPr>
        <w:t>اسلام مصعب و تحمل سختی‌ها:</w:t>
      </w:r>
      <w:bookmarkEnd w:id="60"/>
      <w:bookmarkEnd w:id="61"/>
    </w:p>
    <w:p w:rsidR="000B463D" w:rsidRPr="00855903" w:rsidRDefault="000B463D" w:rsidP="00B96950">
      <w:pPr>
        <w:widowControl w:val="0"/>
        <w:ind w:firstLine="284"/>
        <w:jc w:val="both"/>
        <w:rPr>
          <w:rStyle w:val="Char4"/>
          <w:rtl/>
        </w:rPr>
      </w:pPr>
      <w:r w:rsidRPr="00855903">
        <w:rPr>
          <w:rStyle w:val="Char4"/>
          <w:rtl/>
        </w:rPr>
        <w:t>مصعب از ترس قوم خود و به ویژه مادرش «خُناس بنت مالک» اسلام خود را پنهان داشت و مخفیانه به نزد رسول الله</w:t>
      </w:r>
      <w:r w:rsidR="004D48DC">
        <w:rPr>
          <w:rFonts w:cs="CTraditional Arabic" w:hint="cs"/>
          <w:rtl/>
          <w:lang w:bidi="fa-IR"/>
        </w:rPr>
        <w:t>ص</w:t>
      </w:r>
      <w:r w:rsidRPr="00855903">
        <w:rPr>
          <w:rStyle w:val="Char4"/>
          <w:rtl/>
        </w:rPr>
        <w:t xml:space="preserve"> رفت و آمد می‌کرد تا آنکه «عثمان بن طلحه عَبدَری» از کار او آگاه شد و خانواده و مادرش را آگاه کرد. مادرش برای آنکه وی را مجبور به بازگشت از دین خود کند وی را حبس کرد و از هم</w:t>
      </w:r>
      <w:r w:rsidR="004D48DC" w:rsidRPr="00855903">
        <w:rPr>
          <w:rStyle w:val="Char4"/>
          <w:rtl/>
        </w:rPr>
        <w:t>ه</w:t>
      </w:r>
      <w:r w:rsidRPr="00855903">
        <w:rPr>
          <w:rStyle w:val="Char4"/>
          <w:rtl/>
        </w:rPr>
        <w:t xml:space="preserve"> اموالی که در اختیار داشت محروم نمود.</w:t>
      </w:r>
    </w:p>
    <w:p w:rsidR="000B463D" w:rsidRPr="00855903" w:rsidRDefault="000B463D" w:rsidP="004D48DC">
      <w:pPr>
        <w:ind w:firstLine="284"/>
        <w:jc w:val="both"/>
        <w:rPr>
          <w:rStyle w:val="Char4"/>
          <w:rtl/>
        </w:rPr>
      </w:pPr>
      <w:r w:rsidRPr="00855903">
        <w:rPr>
          <w:rStyle w:val="Char4"/>
          <w:rtl/>
        </w:rPr>
        <w:t>از عروة بن زبیر نقل است که گفت: به همراه عمر بن عبدالعزیز نشسته بودیم که وی گفت: روزی رسول خدا</w:t>
      </w:r>
      <w:r w:rsidR="004D48DC">
        <w:rPr>
          <w:rFonts w:cs="CTraditional Arabic" w:hint="cs"/>
          <w:rtl/>
          <w:lang w:bidi="fa-IR"/>
        </w:rPr>
        <w:t>ص</w:t>
      </w:r>
      <w:r w:rsidRPr="00855903">
        <w:rPr>
          <w:rStyle w:val="Char4"/>
          <w:rtl/>
        </w:rPr>
        <w:t xml:space="preserve"> به همراه اصحاب خود نشسته بود که مصعب بن عمیر در حالی که بُرده‌ای پشمین که آن را با تکه‌ای چرم وصله زده بود بر تن داشت، وارد شد. یاران پیامبر</w:t>
      </w:r>
      <w:r w:rsidR="004D48DC">
        <w:rPr>
          <w:rFonts w:cs="CTraditional Arabic" w:hint="cs"/>
          <w:rtl/>
          <w:lang w:bidi="fa-IR"/>
        </w:rPr>
        <w:t>ص</w:t>
      </w:r>
      <w:r w:rsidRPr="00855903">
        <w:rPr>
          <w:rStyle w:val="Char4"/>
          <w:rtl/>
        </w:rPr>
        <w:t xml:space="preserve"> از روی دلسوزی و شرم سرشان را پایین انداختند زیرا نمی‌توانستند کمکی در حق او روا دارند. او سلام گفت و رسول خدا</w:t>
      </w:r>
      <w:r w:rsidR="004D48DC">
        <w:rPr>
          <w:rFonts w:cs="CTraditional Arabic" w:hint="cs"/>
          <w:rtl/>
          <w:lang w:bidi="fa-IR"/>
        </w:rPr>
        <w:t>ص</w:t>
      </w:r>
      <w:r w:rsidRPr="00855903">
        <w:rPr>
          <w:rStyle w:val="Char4"/>
          <w:rtl/>
        </w:rPr>
        <w:t xml:space="preserve"> سلام وی را پاسخ داد و او را به زیبایی ثنا گفت و فرمود: «ستایش مخصوص خداوند است که دنیا را بر اهل آن دگرگون می‌کند. او </w:t>
      </w:r>
      <w:r w:rsidR="004D48DC" w:rsidRPr="00855903">
        <w:rPr>
          <w:rStyle w:val="Char4"/>
          <w:rFonts w:hint="cs"/>
          <w:rtl/>
        </w:rPr>
        <w:t>-</w:t>
      </w:r>
      <w:r w:rsidR="00B96950">
        <w:rPr>
          <w:rStyle w:val="Char4"/>
          <w:rFonts w:hint="cs"/>
          <w:rtl/>
        </w:rPr>
        <w:t xml:space="preserve"> </w:t>
      </w:r>
      <w:r w:rsidRPr="00855903">
        <w:rPr>
          <w:rStyle w:val="Char4"/>
          <w:rtl/>
        </w:rPr>
        <w:t>یعنی مصعب</w:t>
      </w:r>
      <w:r w:rsidR="004D48DC" w:rsidRPr="00855903">
        <w:rPr>
          <w:rStyle w:val="Char4"/>
          <w:rFonts w:hint="cs"/>
          <w:rtl/>
        </w:rPr>
        <w:t>-</w:t>
      </w:r>
      <w:r w:rsidRPr="00855903">
        <w:rPr>
          <w:rStyle w:val="Char4"/>
          <w:rtl/>
        </w:rPr>
        <w:t xml:space="preserve"> را دیدم در حالی که در مکه جوانی نبود که مانند او نزد پدر و مادرش در ناز و نعمت باشد. سپس دوستی خیر و محبت خدا و رسولش، او را از آن وضعیت بیرون آورد».</w:t>
      </w:r>
    </w:p>
    <w:p w:rsidR="000B463D" w:rsidRPr="00855903" w:rsidRDefault="000B463D" w:rsidP="000B463D">
      <w:pPr>
        <w:ind w:firstLine="284"/>
        <w:jc w:val="both"/>
        <w:rPr>
          <w:rStyle w:val="Char4"/>
          <w:rtl/>
        </w:rPr>
      </w:pPr>
      <w:r w:rsidRPr="00855903">
        <w:rPr>
          <w:rStyle w:val="Char4"/>
          <w:rtl/>
        </w:rPr>
        <w:t>او تا هنگامی که به حبشه مهاجرت کرد در حبس خانواد</w:t>
      </w:r>
      <w:r w:rsidR="004D48DC" w:rsidRPr="00855903">
        <w:rPr>
          <w:rStyle w:val="Char4"/>
          <w:rtl/>
        </w:rPr>
        <w:t>ه</w:t>
      </w:r>
      <w:r w:rsidRPr="00855903">
        <w:rPr>
          <w:rStyle w:val="Char4"/>
          <w:rtl/>
        </w:rPr>
        <w:t xml:space="preserve"> خود بود.</w:t>
      </w:r>
    </w:p>
    <w:p w:rsidR="000B463D" w:rsidRPr="00B96950" w:rsidRDefault="000B463D" w:rsidP="00B96950">
      <w:pPr>
        <w:pStyle w:val="a1"/>
        <w:rPr>
          <w:rtl/>
        </w:rPr>
      </w:pPr>
      <w:bookmarkStart w:id="62" w:name="_Toc356673497"/>
      <w:bookmarkStart w:id="63" w:name="_Toc440791773"/>
      <w:r w:rsidRPr="00B96950">
        <w:rPr>
          <w:rtl/>
        </w:rPr>
        <w:t>سفیر اسلام و دعوتگر پیامبر در مدینه:</w:t>
      </w:r>
      <w:bookmarkEnd w:id="62"/>
      <w:bookmarkEnd w:id="63"/>
    </w:p>
    <w:p w:rsidR="000B463D" w:rsidRPr="00855903" w:rsidRDefault="000B463D" w:rsidP="00C53D31">
      <w:pPr>
        <w:ind w:firstLine="284"/>
        <w:jc w:val="both"/>
        <w:rPr>
          <w:rStyle w:val="Char4"/>
          <w:rtl/>
        </w:rPr>
      </w:pPr>
      <w:r w:rsidRPr="00855903">
        <w:rPr>
          <w:rStyle w:val="Char4"/>
          <w:rtl/>
        </w:rPr>
        <w:t>وی پس از بازگشت از حبشه و بیعت عقب</w:t>
      </w:r>
      <w:r w:rsidR="004D48DC" w:rsidRPr="00855903">
        <w:rPr>
          <w:rStyle w:val="Char4"/>
          <w:rtl/>
        </w:rPr>
        <w:t>ه</w:t>
      </w:r>
      <w:r w:rsidRPr="00855903">
        <w:rPr>
          <w:rStyle w:val="Char4"/>
          <w:rtl/>
        </w:rPr>
        <w:t xml:space="preserve"> نخست به مدینه مهاجرت کرد تا به مسلمانان قرآن آموزش دهد و برای آن‌ها در نماز امامت کند.</w:t>
      </w:r>
      <w:r w:rsidR="00B96950">
        <w:rPr>
          <w:rStyle w:val="Char4"/>
          <w:rtl/>
        </w:rPr>
        <w:t xml:space="preserve"> پیامبرخدا</w:t>
      </w:r>
      <w:r w:rsidR="004D48DC">
        <w:rPr>
          <w:rFonts w:cs="CTraditional Arabic" w:hint="cs"/>
          <w:rtl/>
          <w:lang w:bidi="fa-IR"/>
        </w:rPr>
        <w:t>ص</w:t>
      </w:r>
      <w:r w:rsidRPr="00855903">
        <w:rPr>
          <w:rStyle w:val="Char4"/>
          <w:rtl/>
        </w:rPr>
        <w:t xml:space="preserve"> او را به عنوان سفیر خود به مدینه فرستاد تا انصار را که پیش از آن در بیعت عقبه اسلام آورده بودند نسبت به دینشان آگاه سازد. او نخستین کسی بود که به مدینه هجرت کرد. براء بن عازب</w:t>
      </w:r>
      <w:r w:rsidR="00C53D31">
        <w:rPr>
          <w:rStyle w:val="Char4"/>
          <w:rFonts w:cs="CTraditional Arabic" w:hint="cs"/>
          <w:rtl/>
        </w:rPr>
        <w:t>س</w:t>
      </w:r>
      <w:r w:rsidRPr="00855903">
        <w:rPr>
          <w:rStyle w:val="Char4"/>
          <w:rtl/>
        </w:rPr>
        <w:t xml:space="preserve"> می‌گوید: «نخستین مهاجران مصعب بن عمیر است».</w:t>
      </w:r>
    </w:p>
    <w:p w:rsidR="000B463D" w:rsidRPr="00855903" w:rsidRDefault="000B463D" w:rsidP="000B463D">
      <w:pPr>
        <w:ind w:firstLine="284"/>
        <w:jc w:val="both"/>
        <w:rPr>
          <w:rStyle w:val="Char4"/>
          <w:rtl/>
        </w:rPr>
      </w:pPr>
      <w:r w:rsidRPr="00855903">
        <w:rPr>
          <w:rStyle w:val="Char4"/>
          <w:rtl/>
        </w:rPr>
        <w:t>ابن اسحاق می‌گوید: عاصم بن عمر بن قتاده به من گفت: مصعب بن عمیر برای آنان نماز را امامت می‌کرد زیرا اوس و خزرج [به دلیل دشمنی‌های باقی مانده از دوران جاهلیت] دوست نداشتند به امامت همدیگر نماز را به جای بیاورند.</w:t>
      </w:r>
    </w:p>
    <w:p w:rsidR="000B463D" w:rsidRPr="00855903" w:rsidRDefault="000B463D" w:rsidP="004D48DC">
      <w:pPr>
        <w:ind w:firstLine="284"/>
        <w:jc w:val="both"/>
        <w:rPr>
          <w:rStyle w:val="Char4"/>
          <w:rtl/>
        </w:rPr>
      </w:pPr>
      <w:r w:rsidRPr="00855903">
        <w:rPr>
          <w:rStyle w:val="Char4"/>
          <w:rtl/>
        </w:rPr>
        <w:t>براء بن عازب می‌گوید: نخستین کسی [از مهاجران] که به نزد ما آمد مصعب بن عمیر بود. به وی گفتیم پیامبر</w:t>
      </w:r>
      <w:r w:rsidR="004D48DC">
        <w:rPr>
          <w:rFonts w:cs="CTraditional Arabic" w:hint="cs"/>
          <w:rtl/>
          <w:lang w:bidi="fa-IR"/>
        </w:rPr>
        <w:t>ص</w:t>
      </w:r>
      <w:r w:rsidRPr="00855903">
        <w:rPr>
          <w:rStyle w:val="Char4"/>
          <w:rtl/>
        </w:rPr>
        <w:t xml:space="preserve"> چه کار کرد؟ گفت: او در جای خود است [یعنی هنوز هجرت نکرده است] و یارانش در پی من هستند. سپس پس از وی عمرو بن ام مکتوم [عبدالله بن ام مکتوم] آمد.</w:t>
      </w:r>
    </w:p>
    <w:p w:rsidR="000B463D" w:rsidRPr="00855903" w:rsidRDefault="000B463D" w:rsidP="004D48DC">
      <w:pPr>
        <w:ind w:firstLine="284"/>
        <w:jc w:val="both"/>
        <w:rPr>
          <w:rStyle w:val="Char4"/>
          <w:rtl/>
        </w:rPr>
      </w:pPr>
      <w:r w:rsidRPr="00855903">
        <w:rPr>
          <w:rStyle w:val="Char4"/>
          <w:rtl/>
        </w:rPr>
        <w:t>رسول خدا</w:t>
      </w:r>
      <w:r w:rsidR="004D48DC">
        <w:rPr>
          <w:rFonts w:cs="CTraditional Arabic" w:hint="cs"/>
          <w:rtl/>
          <w:lang w:bidi="fa-IR"/>
        </w:rPr>
        <w:t>ص</w:t>
      </w:r>
      <w:r w:rsidRPr="00855903">
        <w:rPr>
          <w:rStyle w:val="Char4"/>
          <w:rtl/>
        </w:rPr>
        <w:t xml:space="preserve"> مصعب را بنا به درخواست دوازده تن از انصار که در بیعت عقبه اول شرکت داشتند به مدینه فرستاد. او در خانه‌ها و قبائل انصار به دیدار آن‌ها می‌رفت و برایشان قرآن را قرائت می‌کرد و به این صورت یک نفر، یک نفر و دو نفر، دو نفر اسلام می‌آوردند تا آنکه اسلام وارد بیشتر خانه‌های اهل مدینه گردید.</w:t>
      </w:r>
    </w:p>
    <w:p w:rsidR="000B463D" w:rsidRPr="00855903" w:rsidRDefault="000B463D" w:rsidP="000B463D">
      <w:pPr>
        <w:ind w:firstLine="284"/>
        <w:jc w:val="both"/>
        <w:rPr>
          <w:rStyle w:val="Char4"/>
          <w:rtl/>
        </w:rPr>
      </w:pPr>
      <w:r w:rsidRPr="00855903">
        <w:rPr>
          <w:rStyle w:val="Char4"/>
          <w:rtl/>
        </w:rPr>
        <w:t>مصعب پس از رسیدن به مدینه در خان</w:t>
      </w:r>
      <w:r w:rsidR="004D48DC" w:rsidRPr="00855903">
        <w:rPr>
          <w:rStyle w:val="Char4"/>
          <w:rtl/>
        </w:rPr>
        <w:t>ه</w:t>
      </w:r>
      <w:r w:rsidRPr="00855903">
        <w:rPr>
          <w:rStyle w:val="Char4"/>
          <w:rtl/>
        </w:rPr>
        <w:t xml:space="preserve"> یکی از بیعت کنندگان عقب</w:t>
      </w:r>
      <w:r w:rsidR="004D48DC" w:rsidRPr="00855903">
        <w:rPr>
          <w:rStyle w:val="Char4"/>
          <w:rtl/>
        </w:rPr>
        <w:t>ه</w:t>
      </w:r>
      <w:r w:rsidRPr="00855903">
        <w:rPr>
          <w:rStyle w:val="Char4"/>
          <w:rtl/>
        </w:rPr>
        <w:t xml:space="preserve"> اول به نام «أسعد بن زرارة» منزل گرفت و بقی</w:t>
      </w:r>
      <w:r w:rsidR="004D48DC" w:rsidRPr="00855903">
        <w:rPr>
          <w:rStyle w:val="Char4"/>
          <w:rtl/>
        </w:rPr>
        <w:t>ه</w:t>
      </w:r>
      <w:r w:rsidRPr="00855903">
        <w:rPr>
          <w:rStyle w:val="Char4"/>
          <w:rtl/>
        </w:rPr>
        <w:t xml:space="preserve"> اوس و خزرج را به اسلام فرا می‌خواند. یک روز در حالی که او و اسعد بن زرارة در بوستانی بودند، «سعد بن معاذ» ـ رئیس قبیل</w:t>
      </w:r>
      <w:r w:rsidR="004D48DC" w:rsidRPr="00855903">
        <w:rPr>
          <w:rStyle w:val="Char4"/>
          <w:rtl/>
        </w:rPr>
        <w:t>ه</w:t>
      </w:r>
      <w:r w:rsidRPr="00855903">
        <w:rPr>
          <w:rStyle w:val="Char4"/>
          <w:rtl/>
        </w:rPr>
        <w:t xml:space="preserve"> اوس ـ خطاب به «أسید بن حضیر» که پسر عموی سعد بود گفت: آیا پیش این دو نفر که آمده‌اند تا ضعیفان ما را فریب دهند نمی‌روی تا آن‌ها را از کارشان باز داری؟</w:t>
      </w:r>
    </w:p>
    <w:p w:rsidR="000B463D" w:rsidRPr="00855903" w:rsidRDefault="000B463D" w:rsidP="000B463D">
      <w:pPr>
        <w:ind w:firstLine="284"/>
        <w:jc w:val="both"/>
        <w:rPr>
          <w:rStyle w:val="Char4"/>
          <w:rtl/>
        </w:rPr>
      </w:pPr>
      <w:r w:rsidRPr="00855903">
        <w:rPr>
          <w:rStyle w:val="Char4"/>
          <w:rtl/>
        </w:rPr>
        <w:t>اسید با نیز</w:t>
      </w:r>
      <w:r w:rsidR="004D48DC" w:rsidRPr="00855903">
        <w:rPr>
          <w:rStyle w:val="Char4"/>
          <w:rtl/>
        </w:rPr>
        <w:t>ه</w:t>
      </w:r>
      <w:r w:rsidRPr="00855903">
        <w:rPr>
          <w:rStyle w:val="Char4"/>
          <w:rtl/>
        </w:rPr>
        <w:t xml:space="preserve"> خود به نزد آنان رفت أسعد با دیدن او به مصعب گفت: این سرور قوم خود است، و در مورد او به مصعب سفارش کرد.</w:t>
      </w:r>
    </w:p>
    <w:p w:rsidR="000B463D" w:rsidRPr="00855903" w:rsidRDefault="000B463D" w:rsidP="000B463D">
      <w:pPr>
        <w:ind w:firstLine="284"/>
        <w:jc w:val="both"/>
        <w:rPr>
          <w:rStyle w:val="Char4"/>
          <w:rtl/>
        </w:rPr>
      </w:pPr>
      <w:r w:rsidRPr="00855903">
        <w:rPr>
          <w:rStyle w:val="Char4"/>
          <w:rtl/>
        </w:rPr>
        <w:t>هنگامی که اسید نزد آنان آمد به آنان گفت: چه باعث شده برای فریب دادن ضعیفان ما بیایید؟ اگر جان خود را می‌خواهید از اینجا بروید!</w:t>
      </w:r>
      <w:r w:rsidR="004D48DC" w:rsidRPr="00855903">
        <w:rPr>
          <w:rStyle w:val="Char4"/>
          <w:rFonts w:hint="cs"/>
          <w:rtl/>
        </w:rPr>
        <w:t>.</w:t>
      </w:r>
    </w:p>
    <w:p w:rsidR="000B463D" w:rsidRPr="00855903" w:rsidRDefault="000B463D" w:rsidP="000B463D">
      <w:pPr>
        <w:ind w:firstLine="284"/>
        <w:jc w:val="both"/>
        <w:rPr>
          <w:rStyle w:val="Char4"/>
          <w:rtl/>
        </w:rPr>
      </w:pPr>
      <w:r w:rsidRPr="00855903">
        <w:rPr>
          <w:rStyle w:val="Char4"/>
          <w:rtl/>
        </w:rPr>
        <w:t>مصعب با رویی خوش به او گفت: چرا نزد ما نمی‌نشینی و حرف ما را گوش نمی‌دهی؟ اگر آن را پسندیدی می‌پذیری و اگر آن را بد داشتی تو را از آنچه بد می‌دانی راحت می‌کنیم. پس مصعب قرآن را برای او خواند و او اسلام را پسندید و مسلمان شد و نزد سعد بازگشت.</w:t>
      </w:r>
    </w:p>
    <w:p w:rsidR="000B463D" w:rsidRPr="00855903" w:rsidRDefault="000B463D" w:rsidP="00B96950">
      <w:pPr>
        <w:widowControl w:val="0"/>
        <w:ind w:firstLine="284"/>
        <w:jc w:val="both"/>
        <w:rPr>
          <w:rStyle w:val="Char4"/>
          <w:rtl/>
        </w:rPr>
      </w:pPr>
      <w:r w:rsidRPr="00855903">
        <w:rPr>
          <w:rStyle w:val="Char4"/>
          <w:rtl/>
        </w:rPr>
        <w:t>سعد از او پرسید که چه کرده است و او در پاسخش گفت: به خدا در این دو مرد مشکلی ندیدم! سعد که بسیار خشمگین شده بود خود برخواست و به نزد آن دو رفت. مصعب همان سخنانی را که به أسید گفته بود به او نیز گفت و اینگونه خداوند سعد بن معاذ را نیز به اسلام هدایت نمود.</w:t>
      </w:r>
    </w:p>
    <w:p w:rsidR="000B463D" w:rsidRPr="00855903" w:rsidRDefault="000B463D" w:rsidP="000B463D">
      <w:pPr>
        <w:ind w:firstLine="284"/>
        <w:jc w:val="both"/>
        <w:rPr>
          <w:rStyle w:val="Char4"/>
          <w:rtl/>
        </w:rPr>
      </w:pPr>
      <w:r w:rsidRPr="00855903">
        <w:rPr>
          <w:rStyle w:val="Char4"/>
          <w:rtl/>
        </w:rPr>
        <w:t>سعد بن نزد مردان بنی عبدالأشهل که از اوس بودند رفت و به آنان گفت: مرا در میان خود چگونه می‌بینید؟ گفتند: سرور ما و فرزند سرور ما. سعد گفت: حرف زدن من با مردان و زنان شما حرام است مگر آنکه اسلام آورید. اینگونه هم</w:t>
      </w:r>
      <w:r w:rsidR="004D48DC" w:rsidRPr="00855903">
        <w:rPr>
          <w:rStyle w:val="Char4"/>
          <w:rtl/>
        </w:rPr>
        <w:t>ه</w:t>
      </w:r>
      <w:r w:rsidRPr="00855903">
        <w:rPr>
          <w:rStyle w:val="Char4"/>
          <w:rtl/>
        </w:rPr>
        <w:t xml:space="preserve"> خانه‌های بنی عبدالأشهل اسلام آوردند و اسلام به هم</w:t>
      </w:r>
      <w:r w:rsidR="004D48DC" w:rsidRPr="00855903">
        <w:rPr>
          <w:rStyle w:val="Char4"/>
          <w:rtl/>
        </w:rPr>
        <w:t>ه</w:t>
      </w:r>
      <w:r w:rsidRPr="00855903">
        <w:rPr>
          <w:rStyle w:val="Char4"/>
          <w:rtl/>
        </w:rPr>
        <w:t xml:space="preserve"> خانه‌های یثرب گسترش یافت.</w:t>
      </w:r>
    </w:p>
    <w:p w:rsidR="000B463D" w:rsidRPr="00855903" w:rsidRDefault="000B463D" w:rsidP="000B463D">
      <w:pPr>
        <w:ind w:firstLine="284"/>
        <w:jc w:val="both"/>
        <w:rPr>
          <w:rStyle w:val="Char4"/>
          <w:rtl/>
        </w:rPr>
      </w:pPr>
      <w:r w:rsidRPr="00855903">
        <w:rPr>
          <w:rStyle w:val="Char4"/>
          <w:rtl/>
        </w:rPr>
        <w:t>همچنین «عمرو بن جموح» پس از آنکه به مدینه آمد کسی را نزد او فرستاد تا دربار</w:t>
      </w:r>
      <w:r w:rsidR="004D48DC" w:rsidRPr="00855903">
        <w:rPr>
          <w:rStyle w:val="Char4"/>
          <w:rtl/>
        </w:rPr>
        <w:t>ه</w:t>
      </w:r>
      <w:r w:rsidRPr="00855903">
        <w:rPr>
          <w:rStyle w:val="Char4"/>
          <w:rtl/>
        </w:rPr>
        <w:t xml:space="preserve"> این دین از او بپرسد. مصعب درخواست او را پاسخ گفت و بخشی از سور</w:t>
      </w:r>
      <w:r w:rsidR="004D48DC" w:rsidRPr="00855903">
        <w:rPr>
          <w:rStyle w:val="Char4"/>
          <w:rtl/>
        </w:rPr>
        <w:t>ه</w:t>
      </w:r>
      <w:r w:rsidRPr="00855903">
        <w:rPr>
          <w:rStyle w:val="Char4"/>
          <w:rtl/>
        </w:rPr>
        <w:t xml:space="preserve"> یوسف را برای او خواند.</w:t>
      </w:r>
    </w:p>
    <w:p w:rsidR="000B463D" w:rsidRPr="00855903" w:rsidRDefault="000B463D" w:rsidP="000B463D">
      <w:pPr>
        <w:ind w:firstLine="284"/>
        <w:jc w:val="both"/>
        <w:rPr>
          <w:rStyle w:val="Char4"/>
          <w:rtl/>
        </w:rPr>
      </w:pPr>
      <w:r w:rsidRPr="00855903">
        <w:rPr>
          <w:rStyle w:val="Char4"/>
          <w:rtl/>
        </w:rPr>
        <w:t>او نخستین کسی بود که در مدینه نماز جمعه را برگزار کرد.</w:t>
      </w:r>
    </w:p>
    <w:p w:rsidR="000B463D" w:rsidRPr="00855903" w:rsidRDefault="000B463D" w:rsidP="004D48DC">
      <w:pPr>
        <w:ind w:firstLine="284"/>
        <w:jc w:val="both"/>
        <w:rPr>
          <w:rStyle w:val="Char4"/>
          <w:rtl/>
        </w:rPr>
      </w:pPr>
      <w:r w:rsidRPr="00855903">
        <w:rPr>
          <w:rStyle w:val="Char4"/>
          <w:rtl/>
        </w:rPr>
        <w:t>محمد بن عمر از موسی بن محمد بن ابراهیم از پدرش روایت می‌کند که رسول الله</w:t>
      </w:r>
      <w:r w:rsidR="004D48DC">
        <w:rPr>
          <w:rFonts w:cs="CTraditional Arabic" w:hint="cs"/>
          <w:rtl/>
          <w:lang w:bidi="fa-IR"/>
        </w:rPr>
        <w:t>ص</w:t>
      </w:r>
      <w:r w:rsidRPr="00855903">
        <w:rPr>
          <w:rStyle w:val="Char4"/>
          <w:rtl/>
        </w:rPr>
        <w:t xml:space="preserve"> میان مصعب و «سعد بن ابی وقاص» و «ابی ایوب انصاری» پیوند برادری بسته بود.</w:t>
      </w:r>
    </w:p>
    <w:p w:rsidR="000B463D" w:rsidRPr="007655DD" w:rsidRDefault="000B463D" w:rsidP="007655DD">
      <w:pPr>
        <w:pStyle w:val="a1"/>
        <w:rPr>
          <w:rtl/>
        </w:rPr>
      </w:pPr>
      <w:bookmarkStart w:id="64" w:name="_Toc356673498"/>
      <w:bookmarkStart w:id="65" w:name="_Toc440791774"/>
      <w:r w:rsidRPr="007655DD">
        <w:rPr>
          <w:rtl/>
        </w:rPr>
        <w:t>شهادت مصعب بن عمیر:</w:t>
      </w:r>
      <w:bookmarkEnd w:id="64"/>
      <w:bookmarkEnd w:id="65"/>
    </w:p>
    <w:p w:rsidR="000B463D" w:rsidRPr="00855903" w:rsidRDefault="000B463D" w:rsidP="004D48DC">
      <w:pPr>
        <w:ind w:firstLine="284"/>
        <w:jc w:val="both"/>
        <w:rPr>
          <w:rStyle w:val="Char4"/>
          <w:rtl/>
        </w:rPr>
      </w:pPr>
      <w:r w:rsidRPr="00855903">
        <w:rPr>
          <w:rStyle w:val="Char4"/>
          <w:rtl/>
        </w:rPr>
        <w:t>مصعب در نبرد بزرگ بدر شرکت داشت و در نبرد احد پرچمدار رسول الله</w:t>
      </w:r>
      <w:r w:rsidR="004D48DC">
        <w:rPr>
          <w:rFonts w:cs="CTraditional Arabic" w:hint="cs"/>
          <w:rtl/>
          <w:lang w:bidi="fa-IR"/>
        </w:rPr>
        <w:t>ص</w:t>
      </w:r>
      <w:r w:rsidRPr="00855903">
        <w:rPr>
          <w:rStyle w:val="Char4"/>
          <w:rtl/>
        </w:rPr>
        <w:t xml:space="preserve"> بود. وی در نبرد احد پس از آنکه هر دو دستش را از دست داد پرچم را با بازویش به سینه چسبانده بود و تا آخرین لحظه مقاومت کرد و سرانجام توسط «ابن قَمِئه لیثی» به شهادت رسید. ابن قمئه که گمان کرده بود پیامبر را به شهادت رسانده است در میان قریش فریاد می‌زد که محمد را کشتم.</w:t>
      </w:r>
    </w:p>
    <w:p w:rsidR="000B463D" w:rsidRPr="00855903" w:rsidRDefault="000B463D" w:rsidP="007655DD">
      <w:pPr>
        <w:widowControl w:val="0"/>
        <w:ind w:firstLine="284"/>
        <w:jc w:val="both"/>
        <w:rPr>
          <w:rStyle w:val="Char4"/>
          <w:rtl/>
        </w:rPr>
      </w:pPr>
      <w:r w:rsidRPr="00855903">
        <w:rPr>
          <w:rStyle w:val="Char4"/>
          <w:rtl/>
        </w:rPr>
        <w:t>گفته شده است ع</w:t>
      </w:r>
      <w:r w:rsidR="007655DD">
        <w:rPr>
          <w:rStyle w:val="Char4"/>
          <w:rFonts w:hint="cs"/>
          <w:rtl/>
        </w:rPr>
        <w:t>ُ</w:t>
      </w:r>
      <w:r w:rsidRPr="00855903">
        <w:rPr>
          <w:rStyle w:val="Char4"/>
          <w:rtl/>
        </w:rPr>
        <w:t>مر او در هنگام شهادت چهل سال یا کمی بیشتر بوده است و بر اساس قولی این آیه دربار</w:t>
      </w:r>
      <w:r w:rsidR="004D48DC" w:rsidRPr="00855903">
        <w:rPr>
          <w:rStyle w:val="Char4"/>
          <w:rtl/>
        </w:rPr>
        <w:t>ه</w:t>
      </w:r>
      <w:r w:rsidRPr="00855903">
        <w:rPr>
          <w:rStyle w:val="Char4"/>
          <w:rtl/>
        </w:rPr>
        <w:t xml:space="preserve"> او و دیگر یاران وی نازل گردیده است:</w:t>
      </w:r>
    </w:p>
    <w:p w:rsidR="004D48DC" w:rsidRPr="00855903" w:rsidRDefault="004D48DC" w:rsidP="007655DD">
      <w:pPr>
        <w:ind w:firstLine="284"/>
        <w:jc w:val="both"/>
        <w:rPr>
          <w:rStyle w:val="Char4"/>
          <w:rtl/>
        </w:rPr>
      </w:pPr>
      <w:r>
        <w:rPr>
          <w:rFonts w:cs="Traditional Arabic" w:hint="cs"/>
          <w:rtl/>
          <w:lang w:bidi="fa-IR"/>
        </w:rPr>
        <w:t>﴿</w:t>
      </w:r>
      <w:r w:rsidRPr="007655DD">
        <w:rPr>
          <w:rStyle w:val="Char7"/>
          <w:rFonts w:hint="eastAsia"/>
          <w:rtl/>
        </w:rPr>
        <w:t>مِّنَ</w:t>
      </w:r>
      <w:r w:rsidRPr="007655DD">
        <w:rPr>
          <w:rStyle w:val="Char7"/>
          <w:rtl/>
        </w:rPr>
        <w:t xml:space="preserve"> </w:t>
      </w:r>
      <w:r w:rsidRPr="007655DD">
        <w:rPr>
          <w:rStyle w:val="Char7"/>
          <w:rFonts w:hint="cs"/>
          <w:rtl/>
        </w:rPr>
        <w:t>ٱ</w:t>
      </w:r>
      <w:r w:rsidRPr="007655DD">
        <w:rPr>
          <w:rStyle w:val="Char7"/>
          <w:rFonts w:hint="eastAsia"/>
          <w:rtl/>
        </w:rPr>
        <w:t>ل</w:t>
      </w:r>
      <w:r w:rsidRPr="007655DD">
        <w:rPr>
          <w:rStyle w:val="Char7"/>
          <w:rFonts w:hint="cs"/>
          <w:rtl/>
        </w:rPr>
        <w:t>ۡ</w:t>
      </w:r>
      <w:r w:rsidRPr="007655DD">
        <w:rPr>
          <w:rStyle w:val="Char7"/>
          <w:rFonts w:hint="eastAsia"/>
          <w:rtl/>
        </w:rPr>
        <w:t>مُؤ</w:t>
      </w:r>
      <w:r w:rsidRPr="007655DD">
        <w:rPr>
          <w:rStyle w:val="Char7"/>
          <w:rFonts w:hint="cs"/>
          <w:rtl/>
        </w:rPr>
        <w:t>ۡ</w:t>
      </w:r>
      <w:r w:rsidRPr="007655DD">
        <w:rPr>
          <w:rStyle w:val="Char7"/>
          <w:rFonts w:hint="eastAsia"/>
          <w:rtl/>
        </w:rPr>
        <w:t>مِنِينَ</w:t>
      </w:r>
      <w:r w:rsidRPr="007655DD">
        <w:rPr>
          <w:rStyle w:val="Char7"/>
          <w:rtl/>
        </w:rPr>
        <w:t xml:space="preserve"> </w:t>
      </w:r>
      <w:r w:rsidRPr="007655DD">
        <w:rPr>
          <w:rStyle w:val="Char7"/>
          <w:rFonts w:hint="eastAsia"/>
          <w:rtl/>
        </w:rPr>
        <w:t>رِجَال</w:t>
      </w:r>
      <w:r w:rsidRPr="007655DD">
        <w:rPr>
          <w:rStyle w:val="Char7"/>
          <w:rFonts w:hint="cs"/>
          <w:rtl/>
        </w:rPr>
        <w:t>ٞ</w:t>
      </w:r>
      <w:r w:rsidRPr="007655DD">
        <w:rPr>
          <w:rStyle w:val="Char7"/>
          <w:rtl/>
        </w:rPr>
        <w:t xml:space="preserve"> </w:t>
      </w:r>
      <w:r w:rsidRPr="007655DD">
        <w:rPr>
          <w:rStyle w:val="Char7"/>
          <w:rFonts w:hint="eastAsia"/>
          <w:rtl/>
        </w:rPr>
        <w:t>صَدَقُواْ</w:t>
      </w:r>
      <w:r w:rsidRPr="007655DD">
        <w:rPr>
          <w:rStyle w:val="Char7"/>
          <w:rtl/>
        </w:rPr>
        <w:t xml:space="preserve"> </w:t>
      </w:r>
      <w:r w:rsidRPr="007655DD">
        <w:rPr>
          <w:rStyle w:val="Char7"/>
          <w:rFonts w:hint="eastAsia"/>
          <w:rtl/>
        </w:rPr>
        <w:t>مَا</w:t>
      </w:r>
      <w:r w:rsidRPr="007655DD">
        <w:rPr>
          <w:rStyle w:val="Char7"/>
          <w:rtl/>
        </w:rPr>
        <w:t xml:space="preserve"> </w:t>
      </w:r>
      <w:r w:rsidRPr="007655DD">
        <w:rPr>
          <w:rStyle w:val="Char7"/>
          <w:rFonts w:hint="eastAsia"/>
          <w:rtl/>
        </w:rPr>
        <w:t>عَ</w:t>
      </w:r>
      <w:r w:rsidRPr="007655DD">
        <w:rPr>
          <w:rStyle w:val="Char7"/>
          <w:rFonts w:hint="cs"/>
          <w:rtl/>
        </w:rPr>
        <w:t>ٰ</w:t>
      </w:r>
      <w:r w:rsidRPr="007655DD">
        <w:rPr>
          <w:rStyle w:val="Char7"/>
          <w:rFonts w:hint="eastAsia"/>
          <w:rtl/>
        </w:rPr>
        <w:t>هَدُواْ</w:t>
      </w:r>
      <w:r w:rsidRPr="007655DD">
        <w:rPr>
          <w:rStyle w:val="Char7"/>
          <w:rtl/>
        </w:rPr>
        <w:t xml:space="preserve"> </w:t>
      </w:r>
      <w:r w:rsidRPr="007655DD">
        <w:rPr>
          <w:rStyle w:val="Char7"/>
          <w:rFonts w:hint="cs"/>
          <w:rtl/>
        </w:rPr>
        <w:t>ٱ</w:t>
      </w:r>
      <w:r w:rsidRPr="007655DD">
        <w:rPr>
          <w:rStyle w:val="Char7"/>
          <w:rFonts w:hint="eastAsia"/>
          <w:rtl/>
        </w:rPr>
        <w:t>للَّهَ</w:t>
      </w:r>
      <w:r w:rsidRPr="007655DD">
        <w:rPr>
          <w:rStyle w:val="Char7"/>
          <w:rtl/>
        </w:rPr>
        <w:t xml:space="preserve"> </w:t>
      </w:r>
      <w:r w:rsidRPr="007655DD">
        <w:rPr>
          <w:rStyle w:val="Char7"/>
          <w:rFonts w:hint="eastAsia"/>
          <w:rtl/>
        </w:rPr>
        <w:t>عَلَي</w:t>
      </w:r>
      <w:r w:rsidRPr="007655DD">
        <w:rPr>
          <w:rStyle w:val="Char7"/>
          <w:rFonts w:hint="cs"/>
          <w:rtl/>
        </w:rPr>
        <w:t>ۡ</w:t>
      </w:r>
      <w:r w:rsidRPr="007655DD">
        <w:rPr>
          <w:rStyle w:val="Char7"/>
          <w:rFonts w:hint="eastAsia"/>
          <w:rtl/>
        </w:rPr>
        <w:t>هِ</w:t>
      </w:r>
      <w:r>
        <w:rPr>
          <w:rFonts w:cs="Traditional Arabic" w:hint="cs"/>
          <w:rtl/>
          <w:lang w:bidi="fa-IR"/>
        </w:rPr>
        <w:t>﴾</w:t>
      </w:r>
      <w:r w:rsidR="007655DD">
        <w:rPr>
          <w:rFonts w:cs="Traditional Arabic" w:hint="cs"/>
          <w:rtl/>
          <w:lang w:bidi="fa-IR"/>
        </w:rPr>
        <w:t xml:space="preserve"> </w:t>
      </w:r>
      <w:r w:rsidRPr="007655DD">
        <w:rPr>
          <w:rStyle w:val="Char8"/>
          <w:rtl/>
        </w:rPr>
        <w:t>[</w:t>
      </w:r>
      <w:r w:rsidRPr="007655DD">
        <w:rPr>
          <w:rStyle w:val="Char8"/>
          <w:rFonts w:hint="cs"/>
          <w:rtl/>
        </w:rPr>
        <w:t>الأ</w:t>
      </w:r>
      <w:r w:rsidRPr="007655DD">
        <w:rPr>
          <w:rStyle w:val="Char8"/>
          <w:rtl/>
        </w:rPr>
        <w:t>حزاب</w:t>
      </w:r>
      <w:r w:rsidRPr="007655DD">
        <w:rPr>
          <w:rStyle w:val="Char8"/>
          <w:rFonts w:hint="cs"/>
          <w:rtl/>
        </w:rPr>
        <w:t>:</w:t>
      </w:r>
      <w:r w:rsidRPr="007655DD">
        <w:rPr>
          <w:rStyle w:val="Char8"/>
          <w:rtl/>
        </w:rPr>
        <w:t xml:space="preserve"> 23]</w:t>
      </w:r>
      <w:r w:rsidRPr="007655DD">
        <w:rPr>
          <w:rStyle w:val="Char8"/>
          <w:rFonts w:hint="cs"/>
          <w:rtl/>
        </w:rPr>
        <w:t>.</w:t>
      </w:r>
    </w:p>
    <w:p w:rsidR="000B463D" w:rsidRPr="00855903" w:rsidRDefault="004D48DC" w:rsidP="007655DD">
      <w:pPr>
        <w:ind w:firstLine="284"/>
        <w:jc w:val="both"/>
        <w:rPr>
          <w:rStyle w:val="Char4"/>
          <w:rtl/>
        </w:rPr>
      </w:pPr>
      <w:r w:rsidRPr="004D48DC">
        <w:rPr>
          <w:rFonts w:cs="Traditional Arabic" w:hint="cs"/>
          <w:sz w:val="26"/>
          <w:szCs w:val="26"/>
          <w:rtl/>
          <w:lang w:bidi="fa-IR"/>
        </w:rPr>
        <w:t>«</w:t>
      </w:r>
      <w:r w:rsidR="000B463D" w:rsidRPr="007655DD">
        <w:rPr>
          <w:rStyle w:val="Char9"/>
          <w:rtl/>
        </w:rPr>
        <w:t>از م</w:t>
      </w:r>
      <w:r w:rsidR="007655DD">
        <w:rPr>
          <w:rStyle w:val="Char9"/>
          <w:rFonts w:hint="cs"/>
          <w:rtl/>
        </w:rPr>
        <w:t>ؤ</w:t>
      </w:r>
      <w:r w:rsidR="000B463D" w:rsidRPr="007655DD">
        <w:rPr>
          <w:rStyle w:val="Char9"/>
          <w:rtl/>
        </w:rPr>
        <w:t>منان مردانی هستند که با الله در وعده‌ای که داده بودند راستی پیشه کردند</w:t>
      </w:r>
      <w:r w:rsidRPr="004D48DC">
        <w:rPr>
          <w:rFonts w:cs="Traditional Arabic" w:hint="cs"/>
          <w:sz w:val="26"/>
          <w:szCs w:val="26"/>
          <w:rtl/>
          <w:lang w:bidi="fa-IR"/>
        </w:rPr>
        <w:t>»</w:t>
      </w:r>
      <w:r w:rsidRPr="004D48DC">
        <w:rPr>
          <w:rFonts w:cs="B Lotus" w:hint="cs"/>
          <w:sz w:val="26"/>
          <w:szCs w:val="26"/>
          <w:rtl/>
          <w:lang w:bidi="fa-IR"/>
        </w:rPr>
        <w:t>.</w:t>
      </w:r>
      <w:r w:rsidR="000B463D" w:rsidRPr="004D48DC">
        <w:rPr>
          <w:rFonts w:cs="B Lotus"/>
          <w:sz w:val="26"/>
          <w:szCs w:val="26"/>
          <w:rtl/>
          <w:lang w:bidi="fa-IR"/>
        </w:rPr>
        <w:t xml:space="preserve"> </w:t>
      </w:r>
    </w:p>
    <w:p w:rsidR="000B463D" w:rsidRPr="00BE7795" w:rsidRDefault="000B463D" w:rsidP="00BE7795">
      <w:pPr>
        <w:pStyle w:val="a1"/>
        <w:rPr>
          <w:rtl/>
        </w:rPr>
      </w:pPr>
      <w:bookmarkStart w:id="66" w:name="_Toc356673499"/>
      <w:bookmarkStart w:id="67" w:name="_Toc440791775"/>
      <w:r w:rsidRPr="00BE7795">
        <w:rPr>
          <w:rtl/>
        </w:rPr>
        <w:t>مصعب، نمون</w:t>
      </w:r>
      <w:r w:rsidR="004D48DC" w:rsidRPr="00BE7795">
        <w:rPr>
          <w:rtl/>
        </w:rPr>
        <w:t>ه</w:t>
      </w:r>
      <w:r w:rsidRPr="00BE7795">
        <w:rPr>
          <w:rFonts w:hint="cs"/>
          <w:rtl/>
        </w:rPr>
        <w:t xml:space="preserve"> </w:t>
      </w:r>
      <w:r w:rsidRPr="00BE7795">
        <w:rPr>
          <w:rtl/>
        </w:rPr>
        <w:t>دعوتگر فداکار و خستگی ناپذیر:</w:t>
      </w:r>
      <w:bookmarkEnd w:id="66"/>
      <w:bookmarkEnd w:id="67"/>
    </w:p>
    <w:p w:rsidR="000B463D" w:rsidRPr="00855903" w:rsidRDefault="000B463D" w:rsidP="00C53D31">
      <w:pPr>
        <w:ind w:firstLine="284"/>
        <w:jc w:val="both"/>
        <w:rPr>
          <w:rStyle w:val="Char4"/>
          <w:rtl/>
        </w:rPr>
      </w:pPr>
      <w:r w:rsidRPr="00855903">
        <w:rPr>
          <w:rStyle w:val="Char4"/>
          <w:rtl/>
        </w:rPr>
        <w:t>خَبّاب</w:t>
      </w:r>
      <w:r w:rsidR="00C53D31">
        <w:rPr>
          <w:rStyle w:val="Char4"/>
          <w:rFonts w:cs="CTraditional Arabic" w:hint="cs"/>
          <w:rtl/>
        </w:rPr>
        <w:t>س</w:t>
      </w:r>
      <w:r w:rsidRPr="00855903">
        <w:rPr>
          <w:rStyle w:val="Char4"/>
          <w:rtl/>
        </w:rPr>
        <w:t xml:space="preserve"> می‌گوید: در حالی که تنها خشنودی خداوند را می‌خواستیم به همراه رسول الله</w:t>
      </w:r>
      <w:r w:rsidR="004D48DC">
        <w:rPr>
          <w:rFonts w:cs="CTraditional Arabic" w:hint="cs"/>
          <w:rtl/>
          <w:lang w:bidi="fa-IR"/>
        </w:rPr>
        <w:t>ص</w:t>
      </w:r>
      <w:r w:rsidRPr="00855903">
        <w:rPr>
          <w:rStyle w:val="Char4"/>
          <w:rtl/>
        </w:rPr>
        <w:t xml:space="preserve"> هجرت کردیم، برخی از ما برای راه خود رفتند (یعنی شهید شدند) و چیزی از اجر خود را در دنیا نخوردند که مصعب بن عمیر از آنان است، در روز احد شهید شد و جز یک بُرده به جای نگذاشت که اگر سرش را با آن می‌پوشاندیم پاهایش آشکار می‌شد و اگر پاهایش را می‌پوشاندیم سرش بیرون می‌شد، پس رسول الله</w:t>
      </w:r>
      <w:r w:rsidR="004D48DC">
        <w:rPr>
          <w:rFonts w:cs="CTraditional Arabic" w:hint="cs"/>
          <w:rtl/>
          <w:lang w:bidi="fa-IR"/>
        </w:rPr>
        <w:t>ص</w:t>
      </w:r>
      <w:r w:rsidRPr="00855903">
        <w:rPr>
          <w:rStyle w:val="Char4"/>
          <w:rtl/>
        </w:rPr>
        <w:t xml:space="preserve"> فرمودند: «سرش را بپوشانید و بر پاهایش مقداری إذخر بگذارید» و برخی از ما ثمر</w:t>
      </w:r>
      <w:r w:rsidR="004D48DC" w:rsidRPr="00855903">
        <w:rPr>
          <w:rStyle w:val="Char4"/>
          <w:rtl/>
        </w:rPr>
        <w:t>ه</w:t>
      </w:r>
      <w:r w:rsidRPr="00855903">
        <w:rPr>
          <w:rStyle w:val="Char4"/>
          <w:rtl/>
        </w:rPr>
        <w:t xml:space="preserve"> کارش را در دنیا می‌چیند.</w:t>
      </w:r>
    </w:p>
    <w:p w:rsidR="000B463D" w:rsidRPr="00855903" w:rsidRDefault="000B463D" w:rsidP="000B463D">
      <w:pPr>
        <w:ind w:firstLine="284"/>
        <w:jc w:val="both"/>
        <w:rPr>
          <w:rStyle w:val="Char4"/>
          <w:rtl/>
        </w:rPr>
      </w:pPr>
      <w:r w:rsidRPr="00855903">
        <w:rPr>
          <w:rStyle w:val="Char4"/>
          <w:rtl/>
        </w:rPr>
        <w:t>سعد بن ابراهیم از پدرش روایت می‌کند گفت: برای «عبدالرحمن بن عوف» غذایی آوردند، پس او گریست و گفت: حمزه کشته شد در حالی که جز یک لباس چیز دیگری نداشت که در آن کفن گردد و مصعب کشته شد در حالی که جز یک لباس چیزی برای کفن نداشت. از این می‌ترسم که خوبی‌ها و پاداش ما در همین دنیا به ما داده شده باشد، و گریست.</w:t>
      </w:r>
    </w:p>
    <w:p w:rsidR="000B463D" w:rsidRPr="00855903" w:rsidRDefault="000B463D" w:rsidP="00C53D31">
      <w:pPr>
        <w:ind w:firstLine="284"/>
        <w:jc w:val="both"/>
        <w:rPr>
          <w:rStyle w:val="Char4"/>
          <w:rtl/>
        </w:rPr>
      </w:pPr>
      <w:r w:rsidRPr="00855903">
        <w:rPr>
          <w:rStyle w:val="Char4"/>
          <w:rtl/>
        </w:rPr>
        <w:t>عامر بن ربیعه می‌گوید: مصعب بن عمیر</w:t>
      </w:r>
      <w:r w:rsidR="00C53D31">
        <w:rPr>
          <w:rStyle w:val="Char4"/>
          <w:rFonts w:cs="CTraditional Arabic" w:hint="cs"/>
          <w:rtl/>
        </w:rPr>
        <w:t>س</w:t>
      </w:r>
      <w:r w:rsidRPr="00855903">
        <w:rPr>
          <w:rStyle w:val="Char4"/>
          <w:rtl/>
        </w:rPr>
        <w:t xml:space="preserve"> از هنگامی که اسلام آورد تا روزی که به شهادت رسید دوست نزدیک من بود. او با ما برای </w:t>
      </w:r>
      <w:r w:rsidR="004D48DC" w:rsidRPr="00855903">
        <w:rPr>
          <w:rStyle w:val="Char4"/>
          <w:rtl/>
        </w:rPr>
        <w:t>هر دو هجرت از مکه خارج شد و هیچ</w:t>
      </w:r>
      <w:r w:rsidR="004D48DC" w:rsidRPr="00855903">
        <w:rPr>
          <w:rStyle w:val="Char4"/>
          <w:rFonts w:hint="cs"/>
          <w:rtl/>
        </w:rPr>
        <w:t>‌</w:t>
      </w:r>
      <w:r w:rsidRPr="00855903">
        <w:rPr>
          <w:rStyle w:val="Char4"/>
          <w:rtl/>
        </w:rPr>
        <w:t>کسی را خوش اخلاق‌تر و کم اختلاف‌تر از او ندیدم.</w:t>
      </w:r>
    </w:p>
    <w:p w:rsidR="000B463D" w:rsidRDefault="000B463D" w:rsidP="00B65271">
      <w:pPr>
        <w:widowControl w:val="0"/>
        <w:ind w:firstLine="284"/>
        <w:jc w:val="both"/>
        <w:rPr>
          <w:rStyle w:val="Char4"/>
          <w:rtl/>
        </w:rPr>
      </w:pPr>
      <w:r w:rsidRPr="00855903">
        <w:rPr>
          <w:rStyle w:val="Char4"/>
          <w:rtl/>
        </w:rPr>
        <w:t>مصعب بن عمیر برای کامل کردن مدال‌های افتخار خود تنها شهادت در راه خدا را کم داشت که آن را نیز به دست آورد. تاثیر مثبتی که مصعب در مسیر دعوت گذاشت انکار ناشدنی و بسیار بزرگ است. همین کافی است که او عامل اسلام آوردن سعد بن معاذ گردید. همان کسی که رسول خدا</w:t>
      </w:r>
      <w:r w:rsidR="004D48DC">
        <w:rPr>
          <w:rFonts w:cs="CTraditional Arabic" w:hint="cs"/>
          <w:rtl/>
          <w:lang w:bidi="fa-IR"/>
        </w:rPr>
        <w:t>ص</w:t>
      </w:r>
      <w:r w:rsidRPr="00855903">
        <w:rPr>
          <w:rStyle w:val="Char4"/>
          <w:rtl/>
        </w:rPr>
        <w:t xml:space="preserve"> در شان وی فرمود: «عرش رحمان برای وفات سعد بن معاذ به لرزه در آمد». خداوند از هم</w:t>
      </w:r>
      <w:r w:rsidR="004D48DC" w:rsidRPr="00855903">
        <w:rPr>
          <w:rStyle w:val="Char4"/>
          <w:rtl/>
        </w:rPr>
        <w:t>ه</w:t>
      </w:r>
      <w:r w:rsidRPr="00855903">
        <w:rPr>
          <w:rStyle w:val="Char4"/>
          <w:rtl/>
        </w:rPr>
        <w:t xml:space="preserve"> آنان راضی باد.</w:t>
      </w:r>
    </w:p>
    <w:p w:rsidR="000B463D" w:rsidRPr="00407EE8" w:rsidRDefault="000B463D" w:rsidP="00CA503A">
      <w:pPr>
        <w:pStyle w:val="a8"/>
        <w:spacing w:before="240"/>
        <w:ind w:firstLine="0"/>
        <w:jc w:val="center"/>
        <w:rPr>
          <w:rtl/>
        </w:rPr>
      </w:pPr>
      <w:r w:rsidRPr="00407EE8">
        <w:rPr>
          <w:rtl/>
        </w:rPr>
        <w:t>نوشته: عبدالله موحد</w:t>
      </w:r>
    </w:p>
    <w:p w:rsidR="000B463D" w:rsidRPr="00407EE8" w:rsidRDefault="000B463D" w:rsidP="00CA503A">
      <w:pPr>
        <w:pStyle w:val="a8"/>
        <w:ind w:firstLine="0"/>
        <w:jc w:val="center"/>
        <w:rPr>
          <w:rtl/>
        </w:rPr>
      </w:pPr>
      <w:r w:rsidRPr="00407EE8">
        <w:rPr>
          <w:rtl/>
        </w:rPr>
        <w:t>عصر اسلام</w:t>
      </w:r>
    </w:p>
    <w:p w:rsidR="000B463D" w:rsidRPr="00407EE8" w:rsidRDefault="000B463D" w:rsidP="00CA503A">
      <w:pPr>
        <w:pStyle w:val="a8"/>
        <w:ind w:firstLine="0"/>
        <w:jc w:val="center"/>
        <w:rPr>
          <w:rtl/>
        </w:rPr>
      </w:pPr>
      <w:r w:rsidRPr="00407EE8">
        <w:t>IslamAge.com</w:t>
      </w:r>
    </w:p>
    <w:p w:rsidR="004D48DC" w:rsidRPr="00855903" w:rsidRDefault="004D48DC" w:rsidP="000B463D">
      <w:pPr>
        <w:ind w:firstLine="284"/>
        <w:jc w:val="both"/>
        <w:rPr>
          <w:rStyle w:val="Char4"/>
          <w:rtl/>
        </w:rPr>
        <w:sectPr w:rsidR="004D48DC" w:rsidRPr="00855903" w:rsidSect="00C53D31">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4D48DC" w:rsidRDefault="004D48DC" w:rsidP="004D48DC">
      <w:pPr>
        <w:pStyle w:val="a0"/>
        <w:rPr>
          <w:rtl/>
        </w:rPr>
      </w:pPr>
      <w:bookmarkStart w:id="68" w:name="_Toc356673500"/>
      <w:bookmarkStart w:id="69" w:name="_Toc440791776"/>
      <w:r>
        <w:rPr>
          <w:rFonts w:hint="cs"/>
          <w:rtl/>
        </w:rPr>
        <w:t>منابع</w:t>
      </w:r>
      <w:bookmarkEnd w:id="68"/>
      <w:bookmarkEnd w:id="69"/>
    </w:p>
    <w:p w:rsidR="004D48DC" w:rsidRPr="00855903" w:rsidRDefault="00402EF7" w:rsidP="00B65271">
      <w:pPr>
        <w:pStyle w:val="a3"/>
        <w:numPr>
          <w:ilvl w:val="0"/>
          <w:numId w:val="24"/>
        </w:numPr>
        <w:rPr>
          <w:rStyle w:val="Char4"/>
          <w:rtl/>
        </w:rPr>
      </w:pPr>
      <w:r w:rsidRPr="00B65271">
        <w:rPr>
          <w:rtl/>
        </w:rPr>
        <w:t>سایت قصة ال</w:t>
      </w:r>
      <w:r w:rsidRPr="00B65271">
        <w:rPr>
          <w:rFonts w:hint="cs"/>
          <w:rtl/>
        </w:rPr>
        <w:t>إ</w:t>
      </w:r>
      <w:r w:rsidR="004D48DC" w:rsidRPr="00B65271">
        <w:rPr>
          <w:rtl/>
        </w:rPr>
        <w:t>سلام</w:t>
      </w:r>
      <w:r w:rsidR="004D48DC" w:rsidRPr="00855903">
        <w:rPr>
          <w:rStyle w:val="Char4"/>
          <w:rFonts w:hint="cs"/>
          <w:rtl/>
        </w:rPr>
        <w:t>.</w:t>
      </w:r>
    </w:p>
    <w:p w:rsidR="004D48DC" w:rsidRPr="00855903" w:rsidRDefault="00402EF7" w:rsidP="00B65271">
      <w:pPr>
        <w:pStyle w:val="a3"/>
        <w:numPr>
          <w:ilvl w:val="0"/>
          <w:numId w:val="24"/>
        </w:numPr>
        <w:rPr>
          <w:rStyle w:val="Char4"/>
          <w:rtl/>
        </w:rPr>
      </w:pPr>
      <w:r w:rsidRPr="00B65271">
        <w:rPr>
          <w:rtl/>
        </w:rPr>
        <w:t>مختصر السیرة، سایت ال</w:t>
      </w:r>
      <w:r w:rsidRPr="00B65271">
        <w:rPr>
          <w:rFonts w:hint="cs"/>
          <w:rtl/>
        </w:rPr>
        <w:t>إ</w:t>
      </w:r>
      <w:r w:rsidR="004D48DC" w:rsidRPr="00B65271">
        <w:rPr>
          <w:rtl/>
        </w:rPr>
        <w:t>سلام</w:t>
      </w:r>
      <w:r w:rsidR="004D48DC" w:rsidRPr="00855903">
        <w:rPr>
          <w:rStyle w:val="Char4"/>
          <w:rFonts w:hint="cs"/>
          <w:rtl/>
        </w:rPr>
        <w:t>.</w:t>
      </w:r>
    </w:p>
    <w:p w:rsidR="004D48DC" w:rsidRPr="00855903" w:rsidRDefault="00402EF7" w:rsidP="00B65271">
      <w:pPr>
        <w:pStyle w:val="a3"/>
        <w:numPr>
          <w:ilvl w:val="0"/>
          <w:numId w:val="24"/>
        </w:numPr>
        <w:rPr>
          <w:rStyle w:val="Char4"/>
          <w:rtl/>
        </w:rPr>
      </w:pPr>
      <w:r w:rsidRPr="00B65271">
        <w:rPr>
          <w:rtl/>
        </w:rPr>
        <w:t>الروض الأنف، سایت ال</w:t>
      </w:r>
      <w:r w:rsidRPr="00B65271">
        <w:rPr>
          <w:rFonts w:hint="cs"/>
          <w:rtl/>
        </w:rPr>
        <w:t>إ</w:t>
      </w:r>
      <w:r w:rsidR="004D48DC" w:rsidRPr="00B65271">
        <w:rPr>
          <w:rtl/>
        </w:rPr>
        <w:t>سلام</w:t>
      </w:r>
      <w:r w:rsidR="004D48DC" w:rsidRPr="00855903">
        <w:rPr>
          <w:rStyle w:val="Char4"/>
          <w:rFonts w:hint="cs"/>
          <w:rtl/>
        </w:rPr>
        <w:t>.</w:t>
      </w:r>
    </w:p>
    <w:p w:rsidR="004D48DC" w:rsidRPr="00855903" w:rsidRDefault="00402EF7" w:rsidP="00B65271">
      <w:pPr>
        <w:pStyle w:val="a3"/>
        <w:numPr>
          <w:ilvl w:val="0"/>
          <w:numId w:val="24"/>
        </w:numPr>
        <w:rPr>
          <w:rStyle w:val="Char4"/>
          <w:rtl/>
        </w:rPr>
      </w:pPr>
      <w:r w:rsidRPr="00B65271">
        <w:rPr>
          <w:rtl/>
        </w:rPr>
        <w:t>سایت نب</w:t>
      </w:r>
      <w:r w:rsidRPr="00B65271">
        <w:rPr>
          <w:rFonts w:hint="cs"/>
          <w:rtl/>
        </w:rPr>
        <w:t>ي</w:t>
      </w:r>
      <w:r w:rsidR="004D48DC" w:rsidRPr="00B65271">
        <w:rPr>
          <w:rtl/>
        </w:rPr>
        <w:t xml:space="preserve"> ا</w:t>
      </w:r>
      <w:r w:rsidRPr="00B65271">
        <w:rPr>
          <w:rtl/>
        </w:rPr>
        <w:t>ل</w:t>
      </w:r>
      <w:r w:rsidRPr="00B65271">
        <w:rPr>
          <w:rFonts w:hint="cs"/>
          <w:rtl/>
        </w:rPr>
        <w:t>إ</w:t>
      </w:r>
      <w:r w:rsidR="004D48DC" w:rsidRPr="00B65271">
        <w:rPr>
          <w:rtl/>
        </w:rPr>
        <w:t>سلام</w:t>
      </w:r>
      <w:r w:rsidR="004D48DC" w:rsidRPr="00855903">
        <w:rPr>
          <w:rStyle w:val="Char4"/>
          <w:rFonts w:hint="cs"/>
          <w:rtl/>
        </w:rPr>
        <w:t>.</w:t>
      </w:r>
    </w:p>
    <w:p w:rsidR="004D48DC" w:rsidRPr="00855903" w:rsidRDefault="004D48DC" w:rsidP="00B65271">
      <w:pPr>
        <w:pStyle w:val="a3"/>
        <w:numPr>
          <w:ilvl w:val="0"/>
          <w:numId w:val="24"/>
        </w:numPr>
        <w:rPr>
          <w:rStyle w:val="Char4"/>
          <w:rtl/>
        </w:rPr>
      </w:pPr>
      <w:r w:rsidRPr="00B65271">
        <w:rPr>
          <w:rtl/>
        </w:rPr>
        <w:t>طبقات ابن سعد</w:t>
      </w:r>
      <w:r w:rsidRPr="00855903">
        <w:rPr>
          <w:rStyle w:val="Char4"/>
          <w:rFonts w:hint="cs"/>
          <w:rtl/>
        </w:rPr>
        <w:t>.</w:t>
      </w:r>
    </w:p>
    <w:p w:rsidR="004D48DC" w:rsidRPr="00855903" w:rsidRDefault="00402EF7" w:rsidP="00B65271">
      <w:pPr>
        <w:pStyle w:val="a3"/>
        <w:numPr>
          <w:ilvl w:val="0"/>
          <w:numId w:val="24"/>
        </w:numPr>
        <w:rPr>
          <w:rStyle w:val="Char4"/>
          <w:rtl/>
        </w:rPr>
      </w:pPr>
      <w:r w:rsidRPr="00B65271">
        <w:rPr>
          <w:rtl/>
        </w:rPr>
        <w:t>ال</w:t>
      </w:r>
      <w:r w:rsidRPr="00B65271">
        <w:rPr>
          <w:rFonts w:hint="cs"/>
          <w:rtl/>
        </w:rPr>
        <w:t>إ</w:t>
      </w:r>
      <w:r w:rsidR="004D48DC" w:rsidRPr="00B65271">
        <w:rPr>
          <w:rtl/>
        </w:rPr>
        <w:t>صابة في تمییز الصحابة</w:t>
      </w:r>
      <w:r w:rsidR="004D48DC" w:rsidRPr="00855903">
        <w:rPr>
          <w:rStyle w:val="Char4"/>
          <w:rFonts w:hint="cs"/>
          <w:rtl/>
        </w:rPr>
        <w:t>.</w:t>
      </w:r>
    </w:p>
    <w:p w:rsidR="004D48DC" w:rsidRPr="00855903" w:rsidRDefault="004D48DC" w:rsidP="00B65271">
      <w:pPr>
        <w:pStyle w:val="a3"/>
        <w:numPr>
          <w:ilvl w:val="0"/>
          <w:numId w:val="24"/>
        </w:numPr>
        <w:rPr>
          <w:rStyle w:val="Char4"/>
          <w:rtl/>
        </w:rPr>
      </w:pPr>
      <w:r w:rsidRPr="00B65271">
        <w:rPr>
          <w:rtl/>
        </w:rPr>
        <w:t>الاستیعاب في معرفة الأصحاب</w:t>
      </w:r>
      <w:r w:rsidRPr="00855903">
        <w:rPr>
          <w:rStyle w:val="Char4"/>
          <w:rFonts w:hint="cs"/>
          <w:rtl/>
        </w:rPr>
        <w:t>.</w:t>
      </w:r>
    </w:p>
    <w:p w:rsidR="004D48DC" w:rsidRPr="00855903" w:rsidRDefault="004D48DC" w:rsidP="00B65271">
      <w:pPr>
        <w:pStyle w:val="a3"/>
        <w:numPr>
          <w:ilvl w:val="0"/>
          <w:numId w:val="24"/>
        </w:numPr>
        <w:rPr>
          <w:rStyle w:val="Char4"/>
          <w:rtl/>
        </w:rPr>
      </w:pPr>
      <w:r w:rsidRPr="00B65271">
        <w:rPr>
          <w:rtl/>
        </w:rPr>
        <w:t>أسد الغابة في معرفة الصحابة</w:t>
      </w:r>
      <w:r w:rsidRPr="00855903">
        <w:rPr>
          <w:rStyle w:val="Char4"/>
          <w:rFonts w:hint="cs"/>
          <w:rtl/>
        </w:rPr>
        <w:t>.</w:t>
      </w:r>
    </w:p>
    <w:p w:rsidR="004D48DC" w:rsidRPr="00855903" w:rsidRDefault="004D48DC" w:rsidP="00B65271">
      <w:pPr>
        <w:pStyle w:val="a3"/>
        <w:numPr>
          <w:ilvl w:val="0"/>
          <w:numId w:val="24"/>
        </w:numPr>
        <w:rPr>
          <w:rStyle w:val="Char4"/>
          <w:rtl/>
        </w:rPr>
      </w:pPr>
      <w:r w:rsidRPr="00B65271">
        <w:rPr>
          <w:rtl/>
        </w:rPr>
        <w:t>سایت قصة الإسلام</w:t>
      </w:r>
      <w:r w:rsidRPr="00855903">
        <w:rPr>
          <w:rStyle w:val="Char4"/>
          <w:rFonts w:hint="cs"/>
          <w:rtl/>
        </w:rPr>
        <w:t>.</w:t>
      </w:r>
    </w:p>
    <w:p w:rsidR="004D48DC" w:rsidRPr="00855903" w:rsidRDefault="004D48DC" w:rsidP="00B65271">
      <w:pPr>
        <w:pStyle w:val="a3"/>
        <w:numPr>
          <w:ilvl w:val="0"/>
          <w:numId w:val="24"/>
        </w:numPr>
        <w:tabs>
          <w:tab w:val="right" w:pos="849"/>
        </w:tabs>
        <w:rPr>
          <w:rStyle w:val="Char4"/>
          <w:rtl/>
        </w:rPr>
      </w:pPr>
      <w:r w:rsidRPr="00B65271">
        <w:rPr>
          <w:rtl/>
        </w:rPr>
        <w:t xml:space="preserve">جامع صحیح امام بخاری </w:t>
      </w:r>
      <w:r w:rsidRPr="00B65271">
        <w:rPr>
          <w:rFonts w:hint="cs"/>
          <w:rtl/>
        </w:rPr>
        <w:t xml:space="preserve">- </w:t>
      </w:r>
      <w:r w:rsidRPr="00B65271">
        <w:rPr>
          <w:rtl/>
        </w:rPr>
        <w:t xml:space="preserve">صحیح مسلم </w:t>
      </w:r>
      <w:r w:rsidRPr="00B65271">
        <w:rPr>
          <w:rFonts w:hint="cs"/>
          <w:rtl/>
        </w:rPr>
        <w:t xml:space="preserve">- </w:t>
      </w:r>
      <w:r w:rsidRPr="00B65271">
        <w:rPr>
          <w:rtl/>
        </w:rPr>
        <w:t xml:space="preserve">البداية والنهایة </w:t>
      </w:r>
      <w:r w:rsidRPr="00B65271">
        <w:rPr>
          <w:rFonts w:hint="cs"/>
          <w:rtl/>
        </w:rPr>
        <w:t>-</w:t>
      </w:r>
      <w:r w:rsidRPr="00B65271">
        <w:rPr>
          <w:rtl/>
        </w:rPr>
        <w:t xml:space="preserve"> سیر أعلام النبلاء </w:t>
      </w:r>
      <w:r w:rsidRPr="00B65271">
        <w:rPr>
          <w:rFonts w:hint="cs"/>
          <w:rtl/>
        </w:rPr>
        <w:t>-</w:t>
      </w:r>
      <w:r w:rsidRPr="00B65271">
        <w:rPr>
          <w:rtl/>
        </w:rPr>
        <w:t xml:space="preserve"> طبقات ابن سعد </w:t>
      </w:r>
      <w:r w:rsidRPr="00B65271">
        <w:rPr>
          <w:rFonts w:hint="cs"/>
          <w:rtl/>
        </w:rPr>
        <w:t>-</w:t>
      </w:r>
      <w:r w:rsidRPr="00B65271">
        <w:rPr>
          <w:rtl/>
        </w:rPr>
        <w:t xml:space="preserve"> صفة الصفوة </w:t>
      </w:r>
      <w:r w:rsidRPr="00B65271">
        <w:rPr>
          <w:rFonts w:hint="cs"/>
          <w:rtl/>
        </w:rPr>
        <w:t>-</w:t>
      </w:r>
      <w:r w:rsidRPr="00B65271">
        <w:rPr>
          <w:rtl/>
        </w:rPr>
        <w:t xml:space="preserve"> أسد الغابة في معرفة الصحابة </w:t>
      </w:r>
      <w:r w:rsidRPr="00B65271">
        <w:rPr>
          <w:rFonts w:hint="cs"/>
          <w:rtl/>
        </w:rPr>
        <w:t>-</w:t>
      </w:r>
      <w:r w:rsidRPr="00B65271">
        <w:rPr>
          <w:rtl/>
        </w:rPr>
        <w:t xml:space="preserve"> الإصابة في تمييز الصحابة </w:t>
      </w:r>
      <w:r w:rsidRPr="00B65271">
        <w:rPr>
          <w:rFonts w:hint="cs"/>
          <w:rtl/>
        </w:rPr>
        <w:t>-</w:t>
      </w:r>
      <w:r w:rsidRPr="00B65271">
        <w:rPr>
          <w:rtl/>
        </w:rPr>
        <w:t xml:space="preserve"> الاستيعاب في معرفة الإصحاب </w:t>
      </w:r>
      <w:r w:rsidRPr="00B65271">
        <w:rPr>
          <w:rFonts w:hint="cs"/>
          <w:rtl/>
        </w:rPr>
        <w:t>-</w:t>
      </w:r>
      <w:r w:rsidRPr="00B65271">
        <w:rPr>
          <w:rtl/>
        </w:rPr>
        <w:t xml:space="preserve"> حلية الأولياء</w:t>
      </w:r>
      <w:r w:rsidRPr="00855903">
        <w:rPr>
          <w:rStyle w:val="Char4"/>
          <w:rFonts w:hint="cs"/>
          <w:rtl/>
        </w:rPr>
        <w:t>.</w:t>
      </w:r>
    </w:p>
    <w:p w:rsidR="004D48DC" w:rsidRPr="00855903" w:rsidRDefault="004D48DC" w:rsidP="00B65271">
      <w:pPr>
        <w:pStyle w:val="a3"/>
        <w:numPr>
          <w:ilvl w:val="0"/>
          <w:numId w:val="24"/>
        </w:numPr>
        <w:tabs>
          <w:tab w:val="right" w:pos="849"/>
        </w:tabs>
        <w:rPr>
          <w:rStyle w:val="Char4"/>
          <w:rtl/>
        </w:rPr>
      </w:pPr>
      <w:r w:rsidRPr="00B65271">
        <w:rPr>
          <w:rtl/>
        </w:rPr>
        <w:t>أسد الغابة ف</w:t>
      </w:r>
      <w:r w:rsidRPr="00B65271">
        <w:rPr>
          <w:rFonts w:hint="cs"/>
          <w:rtl/>
        </w:rPr>
        <w:t>ي</w:t>
      </w:r>
      <w:r w:rsidRPr="00B65271">
        <w:rPr>
          <w:rtl/>
        </w:rPr>
        <w:t xml:space="preserve"> معرفة الصحابة</w:t>
      </w:r>
      <w:r w:rsidRPr="00855903">
        <w:rPr>
          <w:rStyle w:val="Char4"/>
          <w:rFonts w:hint="cs"/>
          <w:rtl/>
        </w:rPr>
        <w:t>.</w:t>
      </w:r>
    </w:p>
    <w:p w:rsidR="004D48DC" w:rsidRPr="00855903" w:rsidRDefault="004D48DC" w:rsidP="00B65271">
      <w:pPr>
        <w:pStyle w:val="a3"/>
        <w:numPr>
          <w:ilvl w:val="0"/>
          <w:numId w:val="24"/>
        </w:numPr>
        <w:tabs>
          <w:tab w:val="right" w:pos="849"/>
        </w:tabs>
        <w:rPr>
          <w:rStyle w:val="Char4"/>
          <w:rtl/>
        </w:rPr>
      </w:pPr>
      <w:r w:rsidRPr="00B65271">
        <w:rPr>
          <w:rtl/>
        </w:rPr>
        <w:t>سیر أعلام النبلاء، ويکي مصدر</w:t>
      </w:r>
      <w:r w:rsidRPr="00855903">
        <w:rPr>
          <w:rStyle w:val="Char4"/>
          <w:rFonts w:hint="cs"/>
          <w:rtl/>
        </w:rPr>
        <w:t>.</w:t>
      </w:r>
    </w:p>
    <w:p w:rsidR="004D48DC" w:rsidRDefault="00B65271" w:rsidP="00B65271">
      <w:pPr>
        <w:pStyle w:val="a3"/>
        <w:numPr>
          <w:ilvl w:val="0"/>
          <w:numId w:val="24"/>
        </w:numPr>
      </w:pPr>
      <w:r>
        <w:rPr>
          <w:rFonts w:hint="cs"/>
          <w:rtl/>
        </w:rPr>
        <w:t xml:space="preserve"> </w:t>
      </w:r>
      <w:r w:rsidR="004D48DC" w:rsidRPr="00B65271">
        <w:rPr>
          <w:rtl/>
        </w:rPr>
        <w:t>ويكيبيديا، ال</w:t>
      </w:r>
      <w:r w:rsidR="004D48DC" w:rsidRPr="00B65271">
        <w:rPr>
          <w:rFonts w:hint="cs"/>
          <w:rtl/>
        </w:rPr>
        <w:t>ـ</w:t>
      </w:r>
      <w:r w:rsidR="004D48DC" w:rsidRPr="00B65271">
        <w:rPr>
          <w:rtl/>
        </w:rPr>
        <w:t>موسوعة الحرة، صفية بنت عبد ال</w:t>
      </w:r>
      <w:r w:rsidR="004D48DC" w:rsidRPr="00B65271">
        <w:rPr>
          <w:rFonts w:hint="cs"/>
          <w:rtl/>
        </w:rPr>
        <w:t>ـ</w:t>
      </w:r>
      <w:r w:rsidR="004D48DC" w:rsidRPr="00B65271">
        <w:rPr>
          <w:rtl/>
        </w:rPr>
        <w:t>مطلب</w:t>
      </w:r>
      <w:r w:rsidR="004D48DC" w:rsidRPr="00855903">
        <w:rPr>
          <w:rStyle w:val="Char4"/>
          <w:rFonts w:hint="cs"/>
          <w:rtl/>
        </w:rPr>
        <w:t>.</w:t>
      </w:r>
    </w:p>
    <w:p w:rsidR="004D48DC" w:rsidRDefault="00B65271" w:rsidP="00B65271">
      <w:pPr>
        <w:pStyle w:val="a3"/>
        <w:numPr>
          <w:ilvl w:val="0"/>
          <w:numId w:val="24"/>
        </w:numPr>
      </w:pPr>
      <w:r>
        <w:rPr>
          <w:rFonts w:hint="cs"/>
          <w:rtl/>
        </w:rPr>
        <w:t xml:space="preserve"> </w:t>
      </w:r>
      <w:r w:rsidR="004D48DC" w:rsidRPr="00B65271">
        <w:rPr>
          <w:rtl/>
        </w:rPr>
        <w:t>سایت رسول الله</w:t>
      </w:r>
      <w:r w:rsidR="004D48DC" w:rsidRPr="004D48DC">
        <w:rPr>
          <w:rFonts w:cs="CTraditional Arabic" w:hint="cs"/>
          <w:rtl/>
        </w:rPr>
        <w:t>ص</w:t>
      </w:r>
      <w:r w:rsidR="004D48DC" w:rsidRPr="000B463D">
        <w:rPr>
          <w:rtl/>
        </w:rPr>
        <w:t xml:space="preserve">، </w:t>
      </w:r>
      <w:r w:rsidR="004D48DC" w:rsidRPr="00B65271">
        <w:rPr>
          <w:rtl/>
        </w:rPr>
        <w:t>صفية بنت عبد المطلب</w:t>
      </w:r>
      <w:r w:rsidR="004D48DC" w:rsidRPr="00855903">
        <w:rPr>
          <w:rStyle w:val="Char4"/>
          <w:rFonts w:hint="cs"/>
          <w:rtl/>
        </w:rPr>
        <w:t>.</w:t>
      </w:r>
    </w:p>
    <w:p w:rsidR="004D48DC" w:rsidRPr="00B65271" w:rsidRDefault="00372EE6" w:rsidP="00B65271">
      <w:pPr>
        <w:pStyle w:val="a3"/>
        <w:numPr>
          <w:ilvl w:val="0"/>
          <w:numId w:val="24"/>
        </w:numPr>
        <w:rPr>
          <w:rFonts w:asciiTheme="majorBidi" w:hAnsiTheme="majorBidi" w:cstheme="majorBidi"/>
          <w:sz w:val="24"/>
          <w:szCs w:val="24"/>
          <w:rtl/>
        </w:rPr>
      </w:pPr>
      <w:hyperlink r:id="rId23" w:history="1">
        <w:r w:rsidR="004D48DC" w:rsidRPr="00B65271">
          <w:rPr>
            <w:rStyle w:val="Hyperlink"/>
            <w:rFonts w:asciiTheme="majorBidi" w:hAnsiTheme="majorBidi" w:cstheme="majorBidi"/>
            <w:color w:val="auto"/>
            <w:sz w:val="24"/>
            <w:szCs w:val="24"/>
          </w:rPr>
          <w:t>http://www.rasoulallah.net/subject2.asp?parent_id=11&amp;sub_id=1455</w:t>
        </w:r>
      </w:hyperlink>
      <w:r w:rsidR="004D48DC" w:rsidRPr="00B65271">
        <w:rPr>
          <w:rFonts w:asciiTheme="majorBidi" w:hAnsiTheme="majorBidi" w:cstheme="majorBidi"/>
          <w:sz w:val="24"/>
          <w:szCs w:val="24"/>
          <w:rtl/>
        </w:rPr>
        <w:t>)</w:t>
      </w:r>
    </w:p>
    <w:p w:rsidR="004D48DC" w:rsidRPr="00855903" w:rsidRDefault="004D48DC" w:rsidP="00B65271">
      <w:pPr>
        <w:pStyle w:val="a3"/>
        <w:numPr>
          <w:ilvl w:val="0"/>
          <w:numId w:val="24"/>
        </w:numPr>
        <w:tabs>
          <w:tab w:val="right" w:pos="849"/>
        </w:tabs>
        <w:rPr>
          <w:rStyle w:val="Char4"/>
          <w:rtl/>
        </w:rPr>
      </w:pPr>
      <w:r w:rsidRPr="00B65271">
        <w:rPr>
          <w:rtl/>
        </w:rPr>
        <w:t>نزهة الفضلاء</w:t>
      </w:r>
      <w:r w:rsidRPr="00855903">
        <w:rPr>
          <w:rStyle w:val="Char4"/>
          <w:rFonts w:hint="cs"/>
          <w:rtl/>
        </w:rPr>
        <w:t xml:space="preserve">: </w:t>
      </w:r>
      <w:r w:rsidRPr="00855903">
        <w:rPr>
          <w:rStyle w:val="Char4"/>
          <w:rtl/>
        </w:rPr>
        <w:t>62/1</w:t>
      </w:r>
      <w:r w:rsidRPr="00855903">
        <w:rPr>
          <w:rStyle w:val="Char4"/>
          <w:rFonts w:hint="cs"/>
          <w:rtl/>
        </w:rPr>
        <w:t>،</w:t>
      </w:r>
      <w:r w:rsidRPr="00855903">
        <w:rPr>
          <w:rStyle w:val="Char4"/>
          <w:rtl/>
        </w:rPr>
        <w:t xml:space="preserve"> </w:t>
      </w:r>
      <w:r w:rsidRPr="00B65271">
        <w:rPr>
          <w:rtl/>
        </w:rPr>
        <w:t>البدایة والنهایة</w:t>
      </w:r>
      <w:r w:rsidRPr="00855903">
        <w:rPr>
          <w:rStyle w:val="Char4"/>
          <w:rFonts w:hint="cs"/>
          <w:rtl/>
        </w:rPr>
        <w:t>:</w:t>
      </w:r>
      <w:r w:rsidRPr="00855903">
        <w:rPr>
          <w:rStyle w:val="Char4"/>
          <w:rtl/>
        </w:rPr>
        <w:t xml:space="preserve"> 49/7</w:t>
      </w:r>
      <w:r w:rsidRPr="00855903">
        <w:rPr>
          <w:rStyle w:val="Char4"/>
          <w:rFonts w:hint="cs"/>
          <w:rtl/>
        </w:rPr>
        <w:t>.</w:t>
      </w:r>
    </w:p>
    <w:p w:rsidR="004D48DC" w:rsidRPr="00855903" w:rsidRDefault="004D48DC" w:rsidP="00B65271">
      <w:pPr>
        <w:pStyle w:val="a3"/>
        <w:numPr>
          <w:ilvl w:val="0"/>
          <w:numId w:val="24"/>
        </w:numPr>
        <w:tabs>
          <w:tab w:val="right" w:pos="849"/>
        </w:tabs>
        <w:rPr>
          <w:rStyle w:val="Char4"/>
          <w:rtl/>
        </w:rPr>
      </w:pPr>
      <w:r w:rsidRPr="00B65271">
        <w:rPr>
          <w:rtl/>
        </w:rPr>
        <w:t>نزهة الفضلاء</w:t>
      </w:r>
      <w:r w:rsidRPr="00855903">
        <w:rPr>
          <w:rStyle w:val="Char4"/>
          <w:rFonts w:hint="cs"/>
          <w:rtl/>
        </w:rPr>
        <w:t>:</w:t>
      </w:r>
      <w:r w:rsidRPr="00855903">
        <w:rPr>
          <w:rStyle w:val="Char4"/>
          <w:rtl/>
        </w:rPr>
        <w:t xml:space="preserve"> 1/58</w:t>
      </w:r>
      <w:r w:rsidR="009479AF">
        <w:rPr>
          <w:rStyle w:val="Char4"/>
          <w:rtl/>
        </w:rPr>
        <w:t xml:space="preserve">، </w:t>
      </w:r>
      <w:r w:rsidRPr="00B65271">
        <w:rPr>
          <w:rtl/>
        </w:rPr>
        <w:t>البداية والنهاية</w:t>
      </w:r>
      <w:r w:rsidRPr="00855903">
        <w:rPr>
          <w:rStyle w:val="Char4"/>
          <w:rFonts w:hint="cs"/>
          <w:rtl/>
        </w:rPr>
        <w:t>:</w:t>
      </w:r>
      <w:r w:rsidRPr="00855903">
        <w:rPr>
          <w:rStyle w:val="Char4"/>
          <w:rtl/>
        </w:rPr>
        <w:t xml:space="preserve"> 6/338، </w:t>
      </w:r>
      <w:r w:rsidRPr="00B65271">
        <w:rPr>
          <w:rtl/>
        </w:rPr>
        <w:t>تفسير ابن كثير</w:t>
      </w:r>
      <w:r w:rsidRPr="00855903">
        <w:rPr>
          <w:rStyle w:val="Char4"/>
          <w:rFonts w:hint="cs"/>
          <w:rtl/>
        </w:rPr>
        <w:t xml:space="preserve">: </w:t>
      </w:r>
      <w:r w:rsidRPr="00855903">
        <w:rPr>
          <w:rStyle w:val="Char4"/>
          <w:rtl/>
        </w:rPr>
        <w:t>4/395</w:t>
      </w:r>
      <w:r w:rsidRPr="00855903">
        <w:rPr>
          <w:rStyle w:val="Char4"/>
          <w:rFonts w:hint="cs"/>
          <w:rtl/>
        </w:rPr>
        <w:t>.</w:t>
      </w:r>
    </w:p>
    <w:p w:rsidR="004D48DC" w:rsidRPr="00855903" w:rsidRDefault="004D48DC" w:rsidP="00B65271">
      <w:pPr>
        <w:pStyle w:val="a3"/>
        <w:numPr>
          <w:ilvl w:val="0"/>
          <w:numId w:val="24"/>
        </w:numPr>
        <w:tabs>
          <w:tab w:val="right" w:pos="849"/>
        </w:tabs>
        <w:rPr>
          <w:rStyle w:val="Char4"/>
          <w:rtl/>
        </w:rPr>
      </w:pPr>
      <w:r w:rsidRPr="00B65271">
        <w:rPr>
          <w:rtl/>
        </w:rPr>
        <w:t>أسد الغابة في معرفة الصحابة</w:t>
      </w:r>
      <w:r w:rsidRPr="00855903">
        <w:rPr>
          <w:rStyle w:val="Char4"/>
          <w:rtl/>
        </w:rPr>
        <w:t>.</w:t>
      </w:r>
    </w:p>
    <w:p w:rsidR="004D48DC" w:rsidRPr="00855903" w:rsidRDefault="004D48DC" w:rsidP="00B65271">
      <w:pPr>
        <w:pStyle w:val="a3"/>
        <w:numPr>
          <w:ilvl w:val="0"/>
          <w:numId w:val="24"/>
        </w:numPr>
        <w:tabs>
          <w:tab w:val="right" w:pos="849"/>
        </w:tabs>
        <w:rPr>
          <w:rStyle w:val="Char4"/>
          <w:rtl/>
        </w:rPr>
      </w:pPr>
      <w:r w:rsidRPr="00B65271">
        <w:rPr>
          <w:rtl/>
        </w:rPr>
        <w:t>سیر أعلام النبلاء</w:t>
      </w:r>
      <w:r w:rsidRPr="00855903">
        <w:rPr>
          <w:rStyle w:val="Char4"/>
          <w:rtl/>
        </w:rPr>
        <w:t>.</w:t>
      </w:r>
    </w:p>
    <w:p w:rsidR="004D48DC" w:rsidRPr="00855903" w:rsidRDefault="004D48DC" w:rsidP="00B65271">
      <w:pPr>
        <w:pStyle w:val="a3"/>
        <w:numPr>
          <w:ilvl w:val="0"/>
          <w:numId w:val="24"/>
        </w:numPr>
        <w:tabs>
          <w:tab w:val="right" w:pos="849"/>
        </w:tabs>
        <w:rPr>
          <w:rStyle w:val="Char4"/>
          <w:rtl/>
        </w:rPr>
      </w:pPr>
      <w:r w:rsidRPr="00B65271">
        <w:rPr>
          <w:rtl/>
        </w:rPr>
        <w:t>طبقات ابن سعد</w:t>
      </w:r>
      <w:r w:rsidRPr="00855903">
        <w:rPr>
          <w:rStyle w:val="Char4"/>
          <w:rtl/>
        </w:rPr>
        <w:t>.</w:t>
      </w:r>
    </w:p>
    <w:p w:rsidR="004D48DC" w:rsidRPr="00855903" w:rsidRDefault="004D48DC" w:rsidP="00B65271">
      <w:pPr>
        <w:pStyle w:val="a3"/>
        <w:numPr>
          <w:ilvl w:val="0"/>
          <w:numId w:val="24"/>
        </w:numPr>
        <w:tabs>
          <w:tab w:val="right" w:pos="849"/>
        </w:tabs>
        <w:rPr>
          <w:rStyle w:val="Char4"/>
        </w:rPr>
      </w:pPr>
      <w:r w:rsidRPr="00B65271">
        <w:rPr>
          <w:rtl/>
        </w:rPr>
        <w:t>مصعب بن عمیر، الصحابی الداعیة، سایت نور الإسلام</w:t>
      </w:r>
      <w:r w:rsidRPr="00855903">
        <w:rPr>
          <w:rStyle w:val="Char4"/>
          <w:rtl/>
        </w:rPr>
        <w:t>.</w:t>
      </w:r>
    </w:p>
    <w:p w:rsidR="004D48DC" w:rsidRPr="00855903" w:rsidRDefault="004D48DC" w:rsidP="00B65271">
      <w:pPr>
        <w:pStyle w:val="a3"/>
        <w:numPr>
          <w:ilvl w:val="0"/>
          <w:numId w:val="24"/>
        </w:numPr>
        <w:tabs>
          <w:tab w:val="right" w:pos="849"/>
        </w:tabs>
        <w:rPr>
          <w:rStyle w:val="Char4"/>
          <w:rtl/>
        </w:rPr>
      </w:pPr>
      <w:r w:rsidRPr="00B65271">
        <w:rPr>
          <w:rtl/>
        </w:rPr>
        <w:t>من أبطال الهجرة.. مصعب بن عمير، سایت قصة الإسلام</w:t>
      </w:r>
      <w:r w:rsidRPr="00855903">
        <w:rPr>
          <w:rStyle w:val="Char4"/>
          <w:rtl/>
        </w:rPr>
        <w:t>.</w:t>
      </w:r>
    </w:p>
    <w:p w:rsidR="004D48DC" w:rsidRPr="00855903" w:rsidRDefault="004D48DC" w:rsidP="00B65271">
      <w:pPr>
        <w:pStyle w:val="a3"/>
        <w:numPr>
          <w:ilvl w:val="0"/>
          <w:numId w:val="24"/>
        </w:numPr>
        <w:tabs>
          <w:tab w:val="right" w:pos="849"/>
        </w:tabs>
        <w:rPr>
          <w:rStyle w:val="Char4"/>
          <w:rtl/>
        </w:rPr>
      </w:pPr>
      <w:r w:rsidRPr="00B65271">
        <w:rPr>
          <w:rtl/>
        </w:rPr>
        <w:t>نور الیقین في سیرة سید ال</w:t>
      </w:r>
      <w:r w:rsidRPr="00B65271">
        <w:rPr>
          <w:rFonts w:hint="cs"/>
          <w:rtl/>
        </w:rPr>
        <w:t>ـ</w:t>
      </w:r>
      <w:r w:rsidRPr="00B65271">
        <w:rPr>
          <w:rtl/>
        </w:rPr>
        <w:t>مرسلین</w:t>
      </w:r>
      <w:r w:rsidRPr="00855903">
        <w:rPr>
          <w:rStyle w:val="Char4"/>
          <w:rtl/>
        </w:rPr>
        <w:t>.</w:t>
      </w:r>
    </w:p>
    <w:p w:rsidR="00F560C2" w:rsidRPr="00855903" w:rsidRDefault="00F560C2" w:rsidP="000B463D">
      <w:pPr>
        <w:ind w:firstLine="284"/>
        <w:jc w:val="center"/>
        <w:rPr>
          <w:rStyle w:val="Char4"/>
          <w:rtl/>
        </w:rPr>
      </w:pPr>
    </w:p>
    <w:sectPr w:rsidR="00F560C2" w:rsidRPr="00855903" w:rsidSect="00C53D31">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098" w:rsidRDefault="00F81098">
      <w:r>
        <w:separator/>
      </w:r>
    </w:p>
  </w:endnote>
  <w:endnote w:type="continuationSeparator" w:id="0">
    <w:p w:rsidR="00F81098" w:rsidRDefault="00F8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mylotus">
    <w:panose1 w:val="02000000000000000000"/>
    <w:charset w:val="00"/>
    <w:family w:val="auto"/>
    <w:pitch w:val="variable"/>
    <w:sig w:usb0="00002007" w:usb1="80000000" w:usb2="00000008" w:usb3="00000000" w:csb0="00000043"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098" w:rsidRDefault="00F81098">
      <w:r>
        <w:separator/>
      </w:r>
    </w:p>
  </w:footnote>
  <w:footnote w:type="continuationSeparator" w:id="0">
    <w:p w:rsidR="00F81098" w:rsidRDefault="00F81098">
      <w:r>
        <w:continuationSeparator/>
      </w:r>
    </w:p>
  </w:footnote>
  <w:footnote w:id="1">
    <w:p w:rsidR="004D48DC" w:rsidRPr="004D48DC" w:rsidRDefault="004D48DC" w:rsidP="00C53D31">
      <w:pPr>
        <w:pStyle w:val="ad"/>
        <w:rPr>
          <w:rFonts w:ascii="B Lotus" w:hAnsi="B Lotus"/>
          <w:rtl/>
          <w:lang w:bidi="fa-IR"/>
        </w:rPr>
      </w:pPr>
      <w:r w:rsidRPr="004D48DC">
        <w:rPr>
          <w:rStyle w:val="FootnoteReference"/>
          <w:rFonts w:ascii="B Lotus" w:hAnsi="B Lotus"/>
          <w:sz w:val="22"/>
          <w:szCs w:val="22"/>
          <w:vertAlign w:val="baseline"/>
        </w:rPr>
        <w:footnoteRef/>
      </w:r>
      <w:r w:rsidRPr="004D48DC">
        <w:rPr>
          <w:rFonts w:ascii="B Lotus" w:hAnsi="B Lotus" w:hint="cs"/>
          <w:rtl/>
        </w:rPr>
        <w:t xml:space="preserve">- </w:t>
      </w:r>
      <w:r w:rsidRPr="004D48DC">
        <w:rPr>
          <w:rtl/>
          <w:lang w:bidi="fa-IR"/>
        </w:rPr>
        <w:t xml:space="preserve">معنای کامل آیه این است: </w:t>
      </w:r>
      <w:r>
        <w:rPr>
          <w:rFonts w:cs="Traditional Arabic" w:hint="cs"/>
          <w:rtl/>
          <w:lang w:bidi="fa-IR"/>
        </w:rPr>
        <w:t>«</w:t>
      </w:r>
      <w:r w:rsidRPr="004D48DC">
        <w:rPr>
          <w:rtl/>
          <w:lang w:bidi="fa-IR"/>
        </w:rPr>
        <w:t>مؤمنان خانه‏نش</w:t>
      </w:r>
      <w:r w:rsidR="00DE361A">
        <w:rPr>
          <w:rtl/>
          <w:lang w:bidi="fa-IR"/>
        </w:rPr>
        <w:t>ی</w:t>
      </w:r>
      <w:r w:rsidRPr="004D48DC">
        <w:rPr>
          <w:rtl/>
          <w:lang w:bidi="fa-IR"/>
        </w:rPr>
        <w:t xml:space="preserve">ن </w:t>
      </w:r>
      <w:r w:rsidR="00DE361A">
        <w:rPr>
          <w:rtl/>
          <w:lang w:bidi="fa-IR"/>
        </w:rPr>
        <w:t>ک</w:t>
      </w:r>
      <w:r w:rsidRPr="004D48DC">
        <w:rPr>
          <w:rtl/>
          <w:lang w:bidi="fa-IR"/>
        </w:rPr>
        <w:t>ه ز</w:t>
      </w:r>
      <w:r w:rsidR="00DE361A">
        <w:rPr>
          <w:rtl/>
          <w:lang w:bidi="fa-IR"/>
        </w:rPr>
        <w:t>ی</w:t>
      </w:r>
      <w:r w:rsidRPr="004D48DC">
        <w:rPr>
          <w:rtl/>
          <w:lang w:bidi="fa-IR"/>
        </w:rPr>
        <w:t>ان‏د</w:t>
      </w:r>
      <w:r w:rsidR="00DE361A">
        <w:rPr>
          <w:rtl/>
          <w:lang w:bidi="fa-IR"/>
        </w:rPr>
        <w:t>ی</w:t>
      </w:r>
      <w:r w:rsidRPr="004D48DC">
        <w:rPr>
          <w:rtl/>
          <w:lang w:bidi="fa-IR"/>
        </w:rPr>
        <w:t>ده ن</w:t>
      </w:r>
      <w:r w:rsidR="00DE361A">
        <w:rPr>
          <w:rtl/>
          <w:lang w:bidi="fa-IR"/>
        </w:rPr>
        <w:t>ی</w:t>
      </w:r>
      <w:r w:rsidRPr="004D48DC">
        <w:rPr>
          <w:rtl/>
          <w:lang w:bidi="fa-IR"/>
        </w:rPr>
        <w:t xml:space="preserve">ستند با آن مجاهدانى </w:t>
      </w:r>
      <w:r w:rsidR="00DE361A">
        <w:rPr>
          <w:rtl/>
          <w:lang w:bidi="fa-IR"/>
        </w:rPr>
        <w:t>ک</w:t>
      </w:r>
      <w:r w:rsidRPr="004D48DC">
        <w:rPr>
          <w:rtl/>
          <w:lang w:bidi="fa-IR"/>
        </w:rPr>
        <w:t>ه با مال و جان خود در راه خدا جهاد مى‏</w:t>
      </w:r>
      <w:r w:rsidR="00DE361A">
        <w:rPr>
          <w:rtl/>
          <w:lang w:bidi="fa-IR"/>
        </w:rPr>
        <w:t>ک</w:t>
      </w:r>
      <w:r w:rsidRPr="004D48DC">
        <w:rPr>
          <w:rtl/>
          <w:lang w:bidi="fa-IR"/>
        </w:rPr>
        <w:t xml:space="preserve">نند </w:t>
      </w:r>
      <w:r w:rsidR="00DE361A">
        <w:rPr>
          <w:rtl/>
          <w:lang w:bidi="fa-IR"/>
        </w:rPr>
        <w:t>یک</w:t>
      </w:r>
      <w:r w:rsidRPr="004D48DC">
        <w:rPr>
          <w:rtl/>
          <w:lang w:bidi="fa-IR"/>
        </w:rPr>
        <w:t xml:space="preserve">سان نمى‏باشند الله </w:t>
      </w:r>
      <w:r w:rsidR="00DE361A">
        <w:rPr>
          <w:rtl/>
          <w:lang w:bidi="fa-IR"/>
        </w:rPr>
        <w:t>ک</w:t>
      </w:r>
      <w:r w:rsidRPr="004D48DC">
        <w:rPr>
          <w:rtl/>
          <w:lang w:bidi="fa-IR"/>
        </w:rPr>
        <w:t xml:space="preserve">سانى را </w:t>
      </w:r>
      <w:r w:rsidR="00DE361A">
        <w:rPr>
          <w:rtl/>
          <w:lang w:bidi="fa-IR"/>
        </w:rPr>
        <w:t>ک</w:t>
      </w:r>
      <w:r w:rsidRPr="004D48DC">
        <w:rPr>
          <w:rtl/>
          <w:lang w:bidi="fa-IR"/>
        </w:rPr>
        <w:t>ه با مال و جان خود جهاد مى‏</w:t>
      </w:r>
      <w:r w:rsidR="00DE361A">
        <w:rPr>
          <w:rtl/>
          <w:lang w:bidi="fa-IR"/>
        </w:rPr>
        <w:t>ک</w:t>
      </w:r>
      <w:r w:rsidRPr="004D48DC">
        <w:rPr>
          <w:rtl/>
          <w:lang w:bidi="fa-IR"/>
        </w:rPr>
        <w:t>نند به درجه‏اى بر خانه‏نش</w:t>
      </w:r>
      <w:r w:rsidR="00DE361A">
        <w:rPr>
          <w:rtl/>
          <w:lang w:bidi="fa-IR"/>
        </w:rPr>
        <w:t>ی</w:t>
      </w:r>
      <w:r w:rsidRPr="004D48DC">
        <w:rPr>
          <w:rtl/>
          <w:lang w:bidi="fa-IR"/>
        </w:rPr>
        <w:t>نان برتری بخش</w:t>
      </w:r>
      <w:r w:rsidR="00DE361A">
        <w:rPr>
          <w:rtl/>
          <w:lang w:bidi="fa-IR"/>
        </w:rPr>
        <w:t>ی</w:t>
      </w:r>
      <w:r w:rsidRPr="004D48DC">
        <w:rPr>
          <w:rtl/>
          <w:lang w:bidi="fa-IR"/>
        </w:rPr>
        <w:t>ده و همه را الله وعده ن</w:t>
      </w:r>
      <w:r w:rsidR="00DE361A">
        <w:rPr>
          <w:rtl/>
          <w:lang w:bidi="fa-IR"/>
        </w:rPr>
        <w:t>یک</w:t>
      </w:r>
      <w:r w:rsidRPr="004D48DC">
        <w:rPr>
          <w:rtl/>
          <w:lang w:bidi="fa-IR"/>
        </w:rPr>
        <w:t>و داده و[لى] مجاهدان را بر خانه‏نش</w:t>
      </w:r>
      <w:r w:rsidR="00DE361A">
        <w:rPr>
          <w:rtl/>
          <w:lang w:bidi="fa-IR"/>
        </w:rPr>
        <w:t>ی</w:t>
      </w:r>
      <w:r w:rsidRPr="004D48DC">
        <w:rPr>
          <w:rtl/>
          <w:lang w:bidi="fa-IR"/>
        </w:rPr>
        <w:t>نان به پاداشى بزرگ برترى بخش</w:t>
      </w:r>
      <w:r w:rsidR="00DE361A">
        <w:rPr>
          <w:rtl/>
          <w:lang w:bidi="fa-IR"/>
        </w:rPr>
        <w:t>ی</w:t>
      </w:r>
      <w:r w:rsidRPr="004D48DC">
        <w:rPr>
          <w:rtl/>
          <w:lang w:bidi="fa-IR"/>
        </w:rPr>
        <w:t>ده است</w:t>
      </w:r>
      <w:r>
        <w:rPr>
          <w:rFonts w:cs="Traditional Arabic" w:hint="cs"/>
          <w:rtl/>
          <w:lang w:bidi="fa-IR"/>
        </w:rPr>
        <w:t>»</w:t>
      </w:r>
      <w:r w:rsidRPr="004D48DC">
        <w:rPr>
          <w:rFonts w:ascii="B Lotus" w:hAnsi="B Lotus" w:hint="cs"/>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ED1" w:rsidRPr="008602DE" w:rsidRDefault="00F33ED1" w:rsidP="00F33ED1">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5920" behindDoc="0" locked="0" layoutInCell="1" allowOverlap="1" wp14:anchorId="481518EF" wp14:editId="6C6A6DC0">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72EE6">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صحابه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31" w:rsidRPr="00A321B8" w:rsidRDefault="00C53D31" w:rsidP="00C53D3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31FFE8BC" wp14:editId="419054CE">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مصعب بن عمیر، سفیر اسلام و دعوتگر پیامبر </w:t>
    </w:r>
    <w:r>
      <w:rPr>
        <w:rFonts w:ascii="IRNazanin" w:hAnsi="IRNazanin" w:cs="IRNazanin"/>
        <w:b/>
        <w:bCs/>
        <w:sz w:val="26"/>
        <w:szCs w:val="26"/>
        <w:lang w:bidi="fa-IR"/>
      </w:rPr>
      <w:tab/>
    </w:r>
    <w:r w:rsidRPr="008602DE">
      <w:rPr>
        <w:rFonts w:ascii="IRNazanin" w:hAnsi="IRNazanin" w:cs="IRNazanin"/>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A58E0">
      <w:rPr>
        <w:rFonts w:ascii="IRNazli" w:hAnsi="IRNazli" w:cs="IRNazli"/>
        <w:noProof/>
        <w:rtl/>
      </w:rPr>
      <w:t>27</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6A58E0">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5907CD"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4A01524A" wp14:editId="2FBEBE2B">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399" w:rsidRPr="00A321B8" w:rsidRDefault="00804399" w:rsidP="0080439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001F3099" wp14:editId="47981388">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b/>
        <w:bCs/>
        <w:sz w:val="26"/>
        <w:szCs w:val="26"/>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53D31">
      <w:rPr>
        <w:rFonts w:ascii="IRNazli" w:hAnsi="IRNazli" w:cs="IRNazli"/>
        <w:noProof/>
        <w:rtl/>
      </w:rPr>
      <w:t>3</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ED1" w:rsidRDefault="00F33ED1">
    <w:pPr>
      <w:pStyle w:val="Header"/>
      <w:rPr>
        <w:rtl/>
        <w:lang w:bidi="fa-IR"/>
      </w:rPr>
    </w:pPr>
  </w:p>
  <w:p w:rsidR="00F33ED1" w:rsidRPr="00F33ED1" w:rsidRDefault="00F33ED1">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31" w:rsidRPr="00A321B8" w:rsidRDefault="00C53D31" w:rsidP="0080439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68A33C2F" wp14:editId="5948B33C">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ابو جندل بن سهیل بن عمرو</w:t>
    </w:r>
    <w:r w:rsidRPr="00C53D31">
      <w:rPr>
        <w:rFonts w:ascii="IRNazanin" w:hAnsi="IRNazanin" w:cs="CTraditional Arabic" w:hint="cs"/>
        <w:sz w:val="26"/>
        <w:szCs w:val="26"/>
        <w:rtl/>
        <w:lang w:bidi="fa-IR"/>
      </w:rPr>
      <w:t>ب</w:t>
    </w:r>
    <w:r>
      <w:rPr>
        <w:rFonts w:ascii="IRNazanin" w:hAnsi="IRNazanin" w:cs="IRNazanin"/>
        <w:b/>
        <w:bCs/>
        <w:sz w:val="26"/>
        <w:szCs w:val="26"/>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72EE6">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ED1" w:rsidRDefault="00F33ED1">
    <w:pPr>
      <w:pStyle w:val="Header"/>
      <w:rPr>
        <w:rtl/>
        <w:lang w:bidi="fa-IR"/>
      </w:rPr>
    </w:pPr>
  </w:p>
  <w:p w:rsidR="00F33ED1" w:rsidRPr="00F33ED1" w:rsidRDefault="00F33ED1">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31" w:rsidRPr="00A321B8" w:rsidRDefault="00C53D31" w:rsidP="0080439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5510EEAB" wp14:editId="05A10937">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حباب بن منذر</w:t>
    </w:r>
    <w:r w:rsidRPr="00C53D31">
      <w:rPr>
        <w:rFonts w:ascii="IRNazanin" w:hAnsi="IRNazanin" w:cs="CTraditional Arabic" w:hint="cs"/>
        <w:sz w:val="26"/>
        <w:szCs w:val="26"/>
        <w:rtl/>
        <w:lang w:bidi="fa-IR"/>
      </w:rPr>
      <w:t>س</w:t>
    </w:r>
    <w:r>
      <w:rPr>
        <w:rFonts w:ascii="IRNazanin" w:hAnsi="IRNazanin" w:cs="IRNazanin"/>
        <w:b/>
        <w:bCs/>
        <w:sz w:val="26"/>
        <w:szCs w:val="26"/>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A58E0">
      <w:rPr>
        <w:rFonts w:ascii="IRNazli" w:hAnsi="IRNazli" w:cs="IRNazli"/>
        <w:noProof/>
        <w:rtl/>
      </w:rPr>
      <w:t>7</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31" w:rsidRPr="00A321B8" w:rsidRDefault="00C53D31" w:rsidP="0080439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0DEB3676" wp14:editId="1394F82E">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سعید بن زید، صحابی مستجاب الدعوه</w:t>
    </w:r>
    <w:r>
      <w:rPr>
        <w:rFonts w:ascii="IRNazanin" w:hAnsi="IRNazanin" w:cs="IRNazanin"/>
        <w:b/>
        <w:bCs/>
        <w:sz w:val="26"/>
        <w:szCs w:val="26"/>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A58E0">
      <w:rPr>
        <w:rFonts w:ascii="IRNazli" w:hAnsi="IRNazli" w:cs="IRNazli"/>
        <w:noProof/>
        <w:rtl/>
      </w:rPr>
      <w:t>13</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31" w:rsidRPr="00A321B8" w:rsidRDefault="00C53D31" w:rsidP="00C53D3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5501AFBC" wp14:editId="3CBFB3E3">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صفیه دختر عبدالمطلب</w:t>
    </w:r>
    <w:r w:rsidRPr="00C53D31">
      <w:rPr>
        <w:rFonts w:ascii="IRNazanin" w:hAnsi="IRNazanin" w:cs="CTraditional Arabic" w:hint="cs"/>
        <w:sz w:val="26"/>
        <w:szCs w:val="26"/>
        <w:rtl/>
        <w:lang w:bidi="fa-IR"/>
      </w:rPr>
      <w:t>ل</w:t>
    </w:r>
    <w:r>
      <w:rPr>
        <w:rFonts w:ascii="IRNazanin" w:hAnsi="IRNazanin" w:cs="IRNazanin" w:hint="cs"/>
        <w:b/>
        <w:bCs/>
        <w:sz w:val="26"/>
        <w:szCs w:val="26"/>
        <w:rtl/>
        <w:lang w:bidi="fa-IR"/>
      </w:rPr>
      <w:t xml:space="preserve">بانوی شجاع </w:t>
    </w:r>
    <w:r>
      <w:rPr>
        <w:rFonts w:ascii="IRNazanin" w:hAnsi="IRNazanin" w:cs="IRNazanin"/>
        <w:b/>
        <w:bCs/>
        <w:sz w:val="26"/>
        <w:szCs w:val="26"/>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A58E0">
      <w:rPr>
        <w:rFonts w:ascii="IRNazli" w:hAnsi="IRNazli" w:cs="IRNazli"/>
        <w:noProof/>
        <w:rtl/>
      </w:rPr>
      <w:t>17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2ED233D"/>
    <w:multiLevelType w:val="hybridMultilevel"/>
    <w:tmpl w:val="43243FB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58AD342A"/>
    <w:multiLevelType w:val="hybridMultilevel"/>
    <w:tmpl w:val="47306068"/>
    <w:lvl w:ilvl="0" w:tplc="F956FAC0">
      <w:start w:val="1"/>
      <w:numFmt w:val="decimal"/>
      <w:lvlText w:val="%1-"/>
      <w:lvlJc w:val="left"/>
      <w:pPr>
        <w:ind w:left="674" w:hanging="39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E5D780D"/>
    <w:multiLevelType w:val="hybridMultilevel"/>
    <w:tmpl w:val="826AC310"/>
    <w:lvl w:ilvl="0" w:tplc="573CF5CE">
      <w:start w:val="1"/>
      <w:numFmt w:val="decimal"/>
      <w:lvlText w:val="%1-"/>
      <w:lvlJc w:val="left"/>
      <w:pPr>
        <w:ind w:left="644" w:hanging="360"/>
      </w:pPr>
      <w:rPr>
        <w:rFonts w:ascii="mylotus" w:hAnsi="mylotus" w:cs="mylotu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 w:numId="22">
    <w:abstractNumId w:val="20"/>
  </w:num>
  <w:num w:numId="23">
    <w:abstractNumId w:val="21"/>
  </w:num>
  <w:num w:numId="24">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0wkE/WvP1GZwUaW9H2FxoWNgv/c=" w:salt="JWubyCxBN5U+J7xIDDu8a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96D"/>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63D"/>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1B21"/>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612B"/>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B98"/>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590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2EE6"/>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2180"/>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42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2EF7"/>
    <w:rsid w:val="0040339F"/>
    <w:rsid w:val="004033F7"/>
    <w:rsid w:val="00404338"/>
    <w:rsid w:val="0040443B"/>
    <w:rsid w:val="004044F5"/>
    <w:rsid w:val="00405000"/>
    <w:rsid w:val="00406347"/>
    <w:rsid w:val="00406973"/>
    <w:rsid w:val="004069CD"/>
    <w:rsid w:val="00407525"/>
    <w:rsid w:val="00407D32"/>
    <w:rsid w:val="00407D4C"/>
    <w:rsid w:val="00407D98"/>
    <w:rsid w:val="00407EE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8DC"/>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1DF8"/>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07CD"/>
    <w:rsid w:val="00591358"/>
    <w:rsid w:val="0059166C"/>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6E30"/>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1D5"/>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2D5"/>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8E0"/>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55B1"/>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3D"/>
    <w:rsid w:val="00763ED0"/>
    <w:rsid w:val="00764A38"/>
    <w:rsid w:val="00764C71"/>
    <w:rsid w:val="00765055"/>
    <w:rsid w:val="00765436"/>
    <w:rsid w:val="007655DD"/>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2D31"/>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48F9"/>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399"/>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903"/>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315A"/>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5"/>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479AF"/>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790"/>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8CC"/>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32F"/>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062"/>
    <w:rsid w:val="00B618CF"/>
    <w:rsid w:val="00B61AB7"/>
    <w:rsid w:val="00B62189"/>
    <w:rsid w:val="00B639D9"/>
    <w:rsid w:val="00B63FD3"/>
    <w:rsid w:val="00B642D7"/>
    <w:rsid w:val="00B646F9"/>
    <w:rsid w:val="00B64F7F"/>
    <w:rsid w:val="00B65271"/>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6950"/>
    <w:rsid w:val="00B97060"/>
    <w:rsid w:val="00B97484"/>
    <w:rsid w:val="00B97E87"/>
    <w:rsid w:val="00BA0255"/>
    <w:rsid w:val="00BA031A"/>
    <w:rsid w:val="00BA1179"/>
    <w:rsid w:val="00BA12A1"/>
    <w:rsid w:val="00BA1353"/>
    <w:rsid w:val="00BA14B9"/>
    <w:rsid w:val="00BA1A2D"/>
    <w:rsid w:val="00BA2417"/>
    <w:rsid w:val="00BA2711"/>
    <w:rsid w:val="00BA2804"/>
    <w:rsid w:val="00BA282D"/>
    <w:rsid w:val="00BA2A83"/>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795"/>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3D31"/>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7ED"/>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8797A"/>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03A"/>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1AC"/>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CFA"/>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64B"/>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8F5"/>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61A"/>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022A"/>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0207"/>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72A"/>
    <w:rsid w:val="00F32841"/>
    <w:rsid w:val="00F329B6"/>
    <w:rsid w:val="00F32E6E"/>
    <w:rsid w:val="00F336AA"/>
    <w:rsid w:val="00F33ED1"/>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098"/>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37DF"/>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59166C"/>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59166C"/>
    <w:rPr>
      <w:rFonts w:ascii="IRYakout" w:hAnsi="IRYakout" w:cs="IRYakout"/>
      <w:bCs/>
      <w:sz w:val="32"/>
      <w:szCs w:val="32"/>
      <w:lang w:bidi="fa-IR"/>
    </w:rPr>
  </w:style>
  <w:style w:type="paragraph" w:customStyle="1" w:styleId="a1">
    <w:name w:val="تیتر دوم"/>
    <w:basedOn w:val="Normal"/>
    <w:link w:val="Char0"/>
    <w:qFormat/>
    <w:rsid w:val="0059166C"/>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59166C"/>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531DF8"/>
    <w:pPr>
      <w:spacing w:before="120"/>
      <w:jc w:val="both"/>
    </w:pPr>
    <w:rPr>
      <w:rFonts w:ascii="IRYakout" w:hAnsi="IRYakout" w:cs="IRYakout"/>
      <w:bCs/>
    </w:rPr>
  </w:style>
  <w:style w:type="paragraph" w:styleId="TOC2">
    <w:name w:val="toc 2"/>
    <w:basedOn w:val="Normal"/>
    <w:next w:val="Normal"/>
    <w:uiPriority w:val="39"/>
    <w:qFormat/>
    <w:rsid w:val="00531DF8"/>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B65271"/>
    <w:pPr>
      <w:ind w:firstLine="284"/>
      <w:jc w:val="both"/>
    </w:pPr>
    <w:rPr>
      <w:rFonts w:ascii="mylotus" w:hAnsi="mylotus" w:cs="mylotus"/>
      <w:spacing w:val="6"/>
      <w:sz w:val="27"/>
      <w:szCs w:val="27"/>
      <w:lang w:bidi="fa-IR"/>
    </w:rPr>
  </w:style>
  <w:style w:type="character" w:customStyle="1" w:styleId="Char1">
    <w:name w:val="نص عربي Char"/>
    <w:link w:val="a3"/>
    <w:rsid w:val="00B65271"/>
    <w:rPr>
      <w:rFonts w:ascii="mylotus" w:hAnsi="mylotus" w:cs="mylotus"/>
      <w:spacing w:val="6"/>
      <w:sz w:val="27"/>
      <w:szCs w:val="27"/>
      <w:lang w:bidi="fa-IR"/>
    </w:rPr>
  </w:style>
  <w:style w:type="paragraph" w:customStyle="1" w:styleId="a4">
    <w:name w:val="تیتر سوم"/>
    <w:basedOn w:val="Normal"/>
    <w:rsid w:val="00F3272A"/>
    <w:pPr>
      <w:spacing w:before="180"/>
      <w:ind w:firstLine="284"/>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804399"/>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styleId="FollowedHyperlink">
    <w:name w:val="FollowedHyperlink"/>
    <w:uiPriority w:val="99"/>
    <w:rsid w:val="004D48DC"/>
    <w:rPr>
      <w:color w:val="800080"/>
      <w:u w:val="single"/>
    </w:rPr>
  </w:style>
  <w:style w:type="character" w:customStyle="1" w:styleId="Char3">
    <w:name w:val="نص أحاديث Char"/>
    <w:link w:val="a6"/>
    <w:rsid w:val="00804399"/>
    <w:rPr>
      <w:rFonts w:ascii="KFGQPC Uthman Taha Naskh" w:hAnsi="KFGQPC Uthman Taha Naskh" w:cs="KFGQPC Uthman Taha Naskh"/>
      <w:sz w:val="27"/>
      <w:szCs w:val="27"/>
    </w:rPr>
  </w:style>
  <w:style w:type="paragraph" w:customStyle="1" w:styleId="a7">
    <w:name w:val="متن"/>
    <w:basedOn w:val="Normal"/>
    <w:link w:val="Char4"/>
    <w:qFormat/>
    <w:rsid w:val="00804399"/>
    <w:pPr>
      <w:ind w:firstLine="284"/>
      <w:jc w:val="both"/>
    </w:pPr>
    <w:rPr>
      <w:rFonts w:ascii="IRNazli" w:hAnsi="IRNazli" w:cs="IRNazli"/>
      <w:lang w:bidi="fa-IR"/>
    </w:rPr>
  </w:style>
  <w:style w:type="paragraph" w:customStyle="1" w:styleId="a8">
    <w:name w:val="متن بولد"/>
    <w:basedOn w:val="Normal"/>
    <w:link w:val="Char5"/>
    <w:qFormat/>
    <w:rsid w:val="00804399"/>
    <w:pPr>
      <w:ind w:firstLine="284"/>
      <w:jc w:val="both"/>
    </w:pPr>
    <w:rPr>
      <w:rFonts w:ascii="IRNazli" w:hAnsi="IRNazli" w:cs="IRNazli"/>
      <w:bCs/>
      <w:sz w:val="24"/>
      <w:szCs w:val="24"/>
      <w:lang w:bidi="fa-IR"/>
    </w:rPr>
  </w:style>
  <w:style w:type="character" w:customStyle="1" w:styleId="Char4">
    <w:name w:val="متن Char"/>
    <w:basedOn w:val="DefaultParagraphFont"/>
    <w:link w:val="a7"/>
    <w:rsid w:val="00804399"/>
    <w:rPr>
      <w:rFonts w:ascii="IRNazli" w:hAnsi="IRNazli" w:cs="IRNazli"/>
      <w:sz w:val="28"/>
      <w:szCs w:val="28"/>
      <w:lang w:bidi="fa-IR"/>
    </w:rPr>
  </w:style>
  <w:style w:type="paragraph" w:customStyle="1" w:styleId="a9">
    <w:name w:val="ترجمه آحادیث"/>
    <w:basedOn w:val="Normal"/>
    <w:link w:val="Char6"/>
    <w:qFormat/>
    <w:rsid w:val="00804399"/>
    <w:pPr>
      <w:ind w:firstLine="284"/>
      <w:jc w:val="both"/>
    </w:pPr>
    <w:rPr>
      <w:rFonts w:ascii="IRNazli" w:hAnsi="IRNazli" w:cs="IRNazli"/>
      <w:sz w:val="26"/>
      <w:szCs w:val="26"/>
      <w:lang w:bidi="fa-IR"/>
    </w:rPr>
  </w:style>
  <w:style w:type="character" w:customStyle="1" w:styleId="Char5">
    <w:name w:val="متن بولد Char"/>
    <w:basedOn w:val="DefaultParagraphFont"/>
    <w:link w:val="a8"/>
    <w:rsid w:val="00804399"/>
    <w:rPr>
      <w:rFonts w:ascii="IRNazli" w:hAnsi="IRNazli" w:cs="IRNazli"/>
      <w:bCs/>
      <w:sz w:val="24"/>
      <w:szCs w:val="24"/>
      <w:lang w:bidi="fa-IR"/>
    </w:rPr>
  </w:style>
  <w:style w:type="paragraph" w:customStyle="1" w:styleId="aa">
    <w:name w:val="آیات"/>
    <w:basedOn w:val="Normal"/>
    <w:link w:val="Char7"/>
    <w:qFormat/>
    <w:rsid w:val="00855903"/>
    <w:pPr>
      <w:ind w:firstLine="284"/>
      <w:jc w:val="both"/>
    </w:pPr>
    <w:rPr>
      <w:rFonts w:ascii="KFGQPC Uthmanic Script HAFS" w:hAnsi="KFGQPC Uthmanic Script HAFS" w:cs="KFGQPC Uthmanic Script HAFS"/>
      <w:lang w:bidi="fa-IR"/>
    </w:rPr>
  </w:style>
  <w:style w:type="character" w:customStyle="1" w:styleId="Char6">
    <w:name w:val="ترجمه آحادیث Char"/>
    <w:basedOn w:val="DefaultParagraphFont"/>
    <w:link w:val="a9"/>
    <w:rsid w:val="00804399"/>
    <w:rPr>
      <w:rFonts w:ascii="IRNazli" w:hAnsi="IRNazli" w:cs="IRNazli"/>
      <w:sz w:val="26"/>
      <w:szCs w:val="26"/>
      <w:lang w:bidi="fa-IR"/>
    </w:rPr>
  </w:style>
  <w:style w:type="paragraph" w:customStyle="1" w:styleId="ab">
    <w:name w:val="آدرس آیات"/>
    <w:basedOn w:val="Normal"/>
    <w:link w:val="Char8"/>
    <w:qFormat/>
    <w:rsid w:val="00855903"/>
    <w:pPr>
      <w:ind w:firstLine="284"/>
      <w:jc w:val="both"/>
    </w:pPr>
    <w:rPr>
      <w:rFonts w:ascii="IRLotus" w:hAnsi="IRLotus" w:cs="IRLotus"/>
      <w:sz w:val="24"/>
      <w:szCs w:val="24"/>
      <w:lang w:bidi="fa-IR"/>
    </w:rPr>
  </w:style>
  <w:style w:type="character" w:customStyle="1" w:styleId="Char7">
    <w:name w:val="آیات Char"/>
    <w:basedOn w:val="DefaultParagraphFont"/>
    <w:link w:val="aa"/>
    <w:rsid w:val="00855903"/>
    <w:rPr>
      <w:rFonts w:ascii="KFGQPC Uthmanic Script HAFS" w:hAnsi="KFGQPC Uthmanic Script HAFS" w:cs="KFGQPC Uthmanic Script HAFS"/>
      <w:sz w:val="28"/>
      <w:szCs w:val="28"/>
      <w:lang w:bidi="fa-IR"/>
    </w:rPr>
  </w:style>
  <w:style w:type="paragraph" w:customStyle="1" w:styleId="ac">
    <w:name w:val="ترجمه آیات"/>
    <w:basedOn w:val="Normal"/>
    <w:link w:val="Char9"/>
    <w:qFormat/>
    <w:rsid w:val="00855903"/>
    <w:pPr>
      <w:ind w:left="567"/>
      <w:jc w:val="both"/>
    </w:pPr>
    <w:rPr>
      <w:rFonts w:ascii="IRNazli" w:hAnsi="IRNazli" w:cs="IRNazli"/>
      <w:sz w:val="26"/>
      <w:szCs w:val="26"/>
      <w:lang w:bidi="fa-IR"/>
    </w:rPr>
  </w:style>
  <w:style w:type="character" w:customStyle="1" w:styleId="Char8">
    <w:name w:val="آدرس آیات Char"/>
    <w:basedOn w:val="DefaultParagraphFont"/>
    <w:link w:val="ab"/>
    <w:rsid w:val="00855903"/>
    <w:rPr>
      <w:rFonts w:ascii="IRLotus" w:hAnsi="IRLotus" w:cs="IRLotus"/>
      <w:sz w:val="24"/>
      <w:szCs w:val="24"/>
      <w:lang w:bidi="fa-IR"/>
    </w:rPr>
  </w:style>
  <w:style w:type="paragraph" w:customStyle="1" w:styleId="ad">
    <w:name w:val="متن پاورقی"/>
    <w:basedOn w:val="Normal"/>
    <w:link w:val="Chara"/>
    <w:qFormat/>
    <w:rsid w:val="00F10207"/>
    <w:pPr>
      <w:ind w:left="272" w:hanging="272"/>
      <w:jc w:val="both"/>
    </w:pPr>
    <w:rPr>
      <w:rFonts w:ascii="IRNazli" w:hAnsi="IRNazli" w:cs="IRNazli"/>
      <w:sz w:val="24"/>
      <w:szCs w:val="24"/>
    </w:rPr>
  </w:style>
  <w:style w:type="character" w:customStyle="1" w:styleId="Char9">
    <w:name w:val="ترجمه آیات Char"/>
    <w:basedOn w:val="DefaultParagraphFont"/>
    <w:link w:val="ac"/>
    <w:rsid w:val="00855903"/>
    <w:rPr>
      <w:rFonts w:ascii="IRNazli" w:hAnsi="IRNazli" w:cs="IRNazli"/>
      <w:sz w:val="26"/>
      <w:szCs w:val="26"/>
      <w:lang w:bidi="fa-IR"/>
    </w:rPr>
  </w:style>
  <w:style w:type="character" w:customStyle="1" w:styleId="Chara">
    <w:name w:val="متن پاورقی Char"/>
    <w:basedOn w:val="DefaultParagraphFont"/>
    <w:link w:val="ad"/>
    <w:rsid w:val="00F10207"/>
    <w:rPr>
      <w:rFonts w:ascii="IRNazli" w:hAnsi="IRNazli" w:cs="IRNazl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59166C"/>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59166C"/>
    <w:rPr>
      <w:rFonts w:ascii="IRYakout" w:hAnsi="IRYakout" w:cs="IRYakout"/>
      <w:bCs/>
      <w:sz w:val="32"/>
      <w:szCs w:val="32"/>
      <w:lang w:bidi="fa-IR"/>
    </w:rPr>
  </w:style>
  <w:style w:type="paragraph" w:customStyle="1" w:styleId="a1">
    <w:name w:val="تیتر دوم"/>
    <w:basedOn w:val="Normal"/>
    <w:link w:val="Char0"/>
    <w:qFormat/>
    <w:rsid w:val="0059166C"/>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59166C"/>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531DF8"/>
    <w:pPr>
      <w:spacing w:before="120"/>
      <w:jc w:val="both"/>
    </w:pPr>
    <w:rPr>
      <w:rFonts w:ascii="IRYakout" w:hAnsi="IRYakout" w:cs="IRYakout"/>
      <w:bCs/>
    </w:rPr>
  </w:style>
  <w:style w:type="paragraph" w:styleId="TOC2">
    <w:name w:val="toc 2"/>
    <w:basedOn w:val="Normal"/>
    <w:next w:val="Normal"/>
    <w:uiPriority w:val="39"/>
    <w:qFormat/>
    <w:rsid w:val="00531DF8"/>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B65271"/>
    <w:pPr>
      <w:ind w:firstLine="284"/>
      <w:jc w:val="both"/>
    </w:pPr>
    <w:rPr>
      <w:rFonts w:ascii="mylotus" w:hAnsi="mylotus" w:cs="mylotus"/>
      <w:spacing w:val="6"/>
      <w:sz w:val="27"/>
      <w:szCs w:val="27"/>
      <w:lang w:bidi="fa-IR"/>
    </w:rPr>
  </w:style>
  <w:style w:type="character" w:customStyle="1" w:styleId="Char1">
    <w:name w:val="نص عربي Char"/>
    <w:link w:val="a3"/>
    <w:rsid w:val="00B65271"/>
    <w:rPr>
      <w:rFonts w:ascii="mylotus" w:hAnsi="mylotus" w:cs="mylotus"/>
      <w:spacing w:val="6"/>
      <w:sz w:val="27"/>
      <w:szCs w:val="27"/>
      <w:lang w:bidi="fa-IR"/>
    </w:rPr>
  </w:style>
  <w:style w:type="paragraph" w:customStyle="1" w:styleId="a4">
    <w:name w:val="تیتر سوم"/>
    <w:basedOn w:val="Normal"/>
    <w:rsid w:val="00F3272A"/>
    <w:pPr>
      <w:spacing w:before="180"/>
      <w:ind w:firstLine="284"/>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804399"/>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styleId="FollowedHyperlink">
    <w:name w:val="FollowedHyperlink"/>
    <w:uiPriority w:val="99"/>
    <w:rsid w:val="004D48DC"/>
    <w:rPr>
      <w:color w:val="800080"/>
      <w:u w:val="single"/>
    </w:rPr>
  </w:style>
  <w:style w:type="character" w:customStyle="1" w:styleId="Char3">
    <w:name w:val="نص أحاديث Char"/>
    <w:link w:val="a6"/>
    <w:rsid w:val="00804399"/>
    <w:rPr>
      <w:rFonts w:ascii="KFGQPC Uthman Taha Naskh" w:hAnsi="KFGQPC Uthman Taha Naskh" w:cs="KFGQPC Uthman Taha Naskh"/>
      <w:sz w:val="27"/>
      <w:szCs w:val="27"/>
    </w:rPr>
  </w:style>
  <w:style w:type="paragraph" w:customStyle="1" w:styleId="a7">
    <w:name w:val="متن"/>
    <w:basedOn w:val="Normal"/>
    <w:link w:val="Char4"/>
    <w:qFormat/>
    <w:rsid w:val="00804399"/>
    <w:pPr>
      <w:ind w:firstLine="284"/>
      <w:jc w:val="both"/>
    </w:pPr>
    <w:rPr>
      <w:rFonts w:ascii="IRNazli" w:hAnsi="IRNazli" w:cs="IRNazli"/>
      <w:lang w:bidi="fa-IR"/>
    </w:rPr>
  </w:style>
  <w:style w:type="paragraph" w:customStyle="1" w:styleId="a8">
    <w:name w:val="متن بولد"/>
    <w:basedOn w:val="Normal"/>
    <w:link w:val="Char5"/>
    <w:qFormat/>
    <w:rsid w:val="00804399"/>
    <w:pPr>
      <w:ind w:firstLine="284"/>
      <w:jc w:val="both"/>
    </w:pPr>
    <w:rPr>
      <w:rFonts w:ascii="IRNazli" w:hAnsi="IRNazli" w:cs="IRNazli"/>
      <w:bCs/>
      <w:sz w:val="24"/>
      <w:szCs w:val="24"/>
      <w:lang w:bidi="fa-IR"/>
    </w:rPr>
  </w:style>
  <w:style w:type="character" w:customStyle="1" w:styleId="Char4">
    <w:name w:val="متن Char"/>
    <w:basedOn w:val="DefaultParagraphFont"/>
    <w:link w:val="a7"/>
    <w:rsid w:val="00804399"/>
    <w:rPr>
      <w:rFonts w:ascii="IRNazli" w:hAnsi="IRNazli" w:cs="IRNazli"/>
      <w:sz w:val="28"/>
      <w:szCs w:val="28"/>
      <w:lang w:bidi="fa-IR"/>
    </w:rPr>
  </w:style>
  <w:style w:type="paragraph" w:customStyle="1" w:styleId="a9">
    <w:name w:val="ترجمه آحادیث"/>
    <w:basedOn w:val="Normal"/>
    <w:link w:val="Char6"/>
    <w:qFormat/>
    <w:rsid w:val="00804399"/>
    <w:pPr>
      <w:ind w:firstLine="284"/>
      <w:jc w:val="both"/>
    </w:pPr>
    <w:rPr>
      <w:rFonts w:ascii="IRNazli" w:hAnsi="IRNazli" w:cs="IRNazli"/>
      <w:sz w:val="26"/>
      <w:szCs w:val="26"/>
      <w:lang w:bidi="fa-IR"/>
    </w:rPr>
  </w:style>
  <w:style w:type="character" w:customStyle="1" w:styleId="Char5">
    <w:name w:val="متن بولد Char"/>
    <w:basedOn w:val="DefaultParagraphFont"/>
    <w:link w:val="a8"/>
    <w:rsid w:val="00804399"/>
    <w:rPr>
      <w:rFonts w:ascii="IRNazli" w:hAnsi="IRNazli" w:cs="IRNazli"/>
      <w:bCs/>
      <w:sz w:val="24"/>
      <w:szCs w:val="24"/>
      <w:lang w:bidi="fa-IR"/>
    </w:rPr>
  </w:style>
  <w:style w:type="paragraph" w:customStyle="1" w:styleId="aa">
    <w:name w:val="آیات"/>
    <w:basedOn w:val="Normal"/>
    <w:link w:val="Char7"/>
    <w:qFormat/>
    <w:rsid w:val="00855903"/>
    <w:pPr>
      <w:ind w:firstLine="284"/>
      <w:jc w:val="both"/>
    </w:pPr>
    <w:rPr>
      <w:rFonts w:ascii="KFGQPC Uthmanic Script HAFS" w:hAnsi="KFGQPC Uthmanic Script HAFS" w:cs="KFGQPC Uthmanic Script HAFS"/>
      <w:lang w:bidi="fa-IR"/>
    </w:rPr>
  </w:style>
  <w:style w:type="character" w:customStyle="1" w:styleId="Char6">
    <w:name w:val="ترجمه آحادیث Char"/>
    <w:basedOn w:val="DefaultParagraphFont"/>
    <w:link w:val="a9"/>
    <w:rsid w:val="00804399"/>
    <w:rPr>
      <w:rFonts w:ascii="IRNazli" w:hAnsi="IRNazli" w:cs="IRNazli"/>
      <w:sz w:val="26"/>
      <w:szCs w:val="26"/>
      <w:lang w:bidi="fa-IR"/>
    </w:rPr>
  </w:style>
  <w:style w:type="paragraph" w:customStyle="1" w:styleId="ab">
    <w:name w:val="آدرس آیات"/>
    <w:basedOn w:val="Normal"/>
    <w:link w:val="Char8"/>
    <w:qFormat/>
    <w:rsid w:val="00855903"/>
    <w:pPr>
      <w:ind w:firstLine="284"/>
      <w:jc w:val="both"/>
    </w:pPr>
    <w:rPr>
      <w:rFonts w:ascii="IRLotus" w:hAnsi="IRLotus" w:cs="IRLotus"/>
      <w:sz w:val="24"/>
      <w:szCs w:val="24"/>
      <w:lang w:bidi="fa-IR"/>
    </w:rPr>
  </w:style>
  <w:style w:type="character" w:customStyle="1" w:styleId="Char7">
    <w:name w:val="آیات Char"/>
    <w:basedOn w:val="DefaultParagraphFont"/>
    <w:link w:val="aa"/>
    <w:rsid w:val="00855903"/>
    <w:rPr>
      <w:rFonts w:ascii="KFGQPC Uthmanic Script HAFS" w:hAnsi="KFGQPC Uthmanic Script HAFS" w:cs="KFGQPC Uthmanic Script HAFS"/>
      <w:sz w:val="28"/>
      <w:szCs w:val="28"/>
      <w:lang w:bidi="fa-IR"/>
    </w:rPr>
  </w:style>
  <w:style w:type="paragraph" w:customStyle="1" w:styleId="ac">
    <w:name w:val="ترجمه آیات"/>
    <w:basedOn w:val="Normal"/>
    <w:link w:val="Char9"/>
    <w:qFormat/>
    <w:rsid w:val="00855903"/>
    <w:pPr>
      <w:ind w:left="567"/>
      <w:jc w:val="both"/>
    </w:pPr>
    <w:rPr>
      <w:rFonts w:ascii="IRNazli" w:hAnsi="IRNazli" w:cs="IRNazli"/>
      <w:sz w:val="26"/>
      <w:szCs w:val="26"/>
      <w:lang w:bidi="fa-IR"/>
    </w:rPr>
  </w:style>
  <w:style w:type="character" w:customStyle="1" w:styleId="Char8">
    <w:name w:val="آدرس آیات Char"/>
    <w:basedOn w:val="DefaultParagraphFont"/>
    <w:link w:val="ab"/>
    <w:rsid w:val="00855903"/>
    <w:rPr>
      <w:rFonts w:ascii="IRLotus" w:hAnsi="IRLotus" w:cs="IRLotus"/>
      <w:sz w:val="24"/>
      <w:szCs w:val="24"/>
      <w:lang w:bidi="fa-IR"/>
    </w:rPr>
  </w:style>
  <w:style w:type="paragraph" w:customStyle="1" w:styleId="ad">
    <w:name w:val="متن پاورقی"/>
    <w:basedOn w:val="Normal"/>
    <w:link w:val="Chara"/>
    <w:qFormat/>
    <w:rsid w:val="00F10207"/>
    <w:pPr>
      <w:ind w:left="272" w:hanging="272"/>
      <w:jc w:val="both"/>
    </w:pPr>
    <w:rPr>
      <w:rFonts w:ascii="IRNazli" w:hAnsi="IRNazli" w:cs="IRNazli"/>
      <w:sz w:val="24"/>
      <w:szCs w:val="24"/>
    </w:rPr>
  </w:style>
  <w:style w:type="character" w:customStyle="1" w:styleId="Char9">
    <w:name w:val="ترجمه آیات Char"/>
    <w:basedOn w:val="DefaultParagraphFont"/>
    <w:link w:val="ac"/>
    <w:rsid w:val="00855903"/>
    <w:rPr>
      <w:rFonts w:ascii="IRNazli" w:hAnsi="IRNazli" w:cs="IRNazli"/>
      <w:sz w:val="26"/>
      <w:szCs w:val="26"/>
      <w:lang w:bidi="fa-IR"/>
    </w:rPr>
  </w:style>
  <w:style w:type="character" w:customStyle="1" w:styleId="Chara">
    <w:name w:val="متن پاورقی Char"/>
    <w:basedOn w:val="DefaultParagraphFont"/>
    <w:link w:val="ad"/>
    <w:rsid w:val="00F10207"/>
    <w:rPr>
      <w:rFonts w:ascii="IRNazli" w:hAnsi="IRNazli" w:cs="IRNazl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rasoulallah.net/subject2.asp?parent_id=11&amp;sub_id=1455" TargetMode="Externa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E73D4-51D8-4D16-8E60-7414AF84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4702</Words>
  <Characters>26803</Characters>
  <Application>Microsoft Office Word</Application>
  <DocSecurity>8</DocSecurity>
  <Lines>223</Lines>
  <Paragraphs>62</Paragraphs>
  <ScaleCrop>false</ScaleCrop>
  <HeadingPairs>
    <vt:vector size="2" baseType="variant">
      <vt:variant>
        <vt:lpstr>Title</vt:lpstr>
      </vt:variant>
      <vt:variant>
        <vt:i4>1</vt:i4>
      </vt:variant>
    </vt:vector>
  </HeadingPairs>
  <TitlesOfParts>
    <vt:vector size="1" baseType="lpstr">
      <vt:lpstr>صحابه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31443</CharactersWithSpaces>
  <SharedDoc>false</SharedDoc>
  <HLinks>
    <vt:vector size="198" baseType="variant">
      <vt:variant>
        <vt:i4>1245198</vt:i4>
      </vt:variant>
      <vt:variant>
        <vt:i4>195</vt:i4>
      </vt:variant>
      <vt:variant>
        <vt:i4>0</vt:i4>
      </vt:variant>
      <vt:variant>
        <vt:i4>5</vt:i4>
      </vt:variant>
      <vt:variant>
        <vt:lpwstr>http://www.rasoulallah.net/subject2.asp?parent_id=11&amp;sub_id=1455</vt:lpwstr>
      </vt:variant>
      <vt:variant>
        <vt:lpwstr/>
      </vt:variant>
      <vt:variant>
        <vt:i4>1507383</vt:i4>
      </vt:variant>
      <vt:variant>
        <vt:i4>188</vt:i4>
      </vt:variant>
      <vt:variant>
        <vt:i4>0</vt:i4>
      </vt:variant>
      <vt:variant>
        <vt:i4>5</vt:i4>
      </vt:variant>
      <vt:variant>
        <vt:lpwstr/>
      </vt:variant>
      <vt:variant>
        <vt:lpwstr>_Toc356673500</vt:lpwstr>
      </vt:variant>
      <vt:variant>
        <vt:i4>1966134</vt:i4>
      </vt:variant>
      <vt:variant>
        <vt:i4>182</vt:i4>
      </vt:variant>
      <vt:variant>
        <vt:i4>0</vt:i4>
      </vt:variant>
      <vt:variant>
        <vt:i4>5</vt:i4>
      </vt:variant>
      <vt:variant>
        <vt:lpwstr/>
      </vt:variant>
      <vt:variant>
        <vt:lpwstr>_Toc356673499</vt:lpwstr>
      </vt:variant>
      <vt:variant>
        <vt:i4>1966134</vt:i4>
      </vt:variant>
      <vt:variant>
        <vt:i4>176</vt:i4>
      </vt:variant>
      <vt:variant>
        <vt:i4>0</vt:i4>
      </vt:variant>
      <vt:variant>
        <vt:i4>5</vt:i4>
      </vt:variant>
      <vt:variant>
        <vt:lpwstr/>
      </vt:variant>
      <vt:variant>
        <vt:lpwstr>_Toc356673498</vt:lpwstr>
      </vt:variant>
      <vt:variant>
        <vt:i4>1966134</vt:i4>
      </vt:variant>
      <vt:variant>
        <vt:i4>170</vt:i4>
      </vt:variant>
      <vt:variant>
        <vt:i4>0</vt:i4>
      </vt:variant>
      <vt:variant>
        <vt:i4>5</vt:i4>
      </vt:variant>
      <vt:variant>
        <vt:lpwstr/>
      </vt:variant>
      <vt:variant>
        <vt:lpwstr>_Toc356673497</vt:lpwstr>
      </vt:variant>
      <vt:variant>
        <vt:i4>1966134</vt:i4>
      </vt:variant>
      <vt:variant>
        <vt:i4>164</vt:i4>
      </vt:variant>
      <vt:variant>
        <vt:i4>0</vt:i4>
      </vt:variant>
      <vt:variant>
        <vt:i4>5</vt:i4>
      </vt:variant>
      <vt:variant>
        <vt:lpwstr/>
      </vt:variant>
      <vt:variant>
        <vt:lpwstr>_Toc356673496</vt:lpwstr>
      </vt:variant>
      <vt:variant>
        <vt:i4>1966134</vt:i4>
      </vt:variant>
      <vt:variant>
        <vt:i4>158</vt:i4>
      </vt:variant>
      <vt:variant>
        <vt:i4>0</vt:i4>
      </vt:variant>
      <vt:variant>
        <vt:i4>5</vt:i4>
      </vt:variant>
      <vt:variant>
        <vt:lpwstr/>
      </vt:variant>
      <vt:variant>
        <vt:lpwstr>_Toc356673495</vt:lpwstr>
      </vt:variant>
      <vt:variant>
        <vt:i4>1966134</vt:i4>
      </vt:variant>
      <vt:variant>
        <vt:i4>152</vt:i4>
      </vt:variant>
      <vt:variant>
        <vt:i4>0</vt:i4>
      </vt:variant>
      <vt:variant>
        <vt:i4>5</vt:i4>
      </vt:variant>
      <vt:variant>
        <vt:lpwstr/>
      </vt:variant>
      <vt:variant>
        <vt:lpwstr>_Toc356673494</vt:lpwstr>
      </vt:variant>
      <vt:variant>
        <vt:i4>1966134</vt:i4>
      </vt:variant>
      <vt:variant>
        <vt:i4>146</vt:i4>
      </vt:variant>
      <vt:variant>
        <vt:i4>0</vt:i4>
      </vt:variant>
      <vt:variant>
        <vt:i4>5</vt:i4>
      </vt:variant>
      <vt:variant>
        <vt:lpwstr/>
      </vt:variant>
      <vt:variant>
        <vt:lpwstr>_Toc356673493</vt:lpwstr>
      </vt:variant>
      <vt:variant>
        <vt:i4>1966134</vt:i4>
      </vt:variant>
      <vt:variant>
        <vt:i4>140</vt:i4>
      </vt:variant>
      <vt:variant>
        <vt:i4>0</vt:i4>
      </vt:variant>
      <vt:variant>
        <vt:i4>5</vt:i4>
      </vt:variant>
      <vt:variant>
        <vt:lpwstr/>
      </vt:variant>
      <vt:variant>
        <vt:lpwstr>_Toc356673492</vt:lpwstr>
      </vt:variant>
      <vt:variant>
        <vt:i4>1966134</vt:i4>
      </vt:variant>
      <vt:variant>
        <vt:i4>134</vt:i4>
      </vt:variant>
      <vt:variant>
        <vt:i4>0</vt:i4>
      </vt:variant>
      <vt:variant>
        <vt:i4>5</vt:i4>
      </vt:variant>
      <vt:variant>
        <vt:lpwstr/>
      </vt:variant>
      <vt:variant>
        <vt:lpwstr>_Toc356673491</vt:lpwstr>
      </vt:variant>
      <vt:variant>
        <vt:i4>1966134</vt:i4>
      </vt:variant>
      <vt:variant>
        <vt:i4>128</vt:i4>
      </vt:variant>
      <vt:variant>
        <vt:i4>0</vt:i4>
      </vt:variant>
      <vt:variant>
        <vt:i4>5</vt:i4>
      </vt:variant>
      <vt:variant>
        <vt:lpwstr/>
      </vt:variant>
      <vt:variant>
        <vt:lpwstr>_Toc356673490</vt:lpwstr>
      </vt:variant>
      <vt:variant>
        <vt:i4>2031670</vt:i4>
      </vt:variant>
      <vt:variant>
        <vt:i4>122</vt:i4>
      </vt:variant>
      <vt:variant>
        <vt:i4>0</vt:i4>
      </vt:variant>
      <vt:variant>
        <vt:i4>5</vt:i4>
      </vt:variant>
      <vt:variant>
        <vt:lpwstr/>
      </vt:variant>
      <vt:variant>
        <vt:lpwstr>_Toc356673489</vt:lpwstr>
      </vt:variant>
      <vt:variant>
        <vt:i4>2031670</vt:i4>
      </vt:variant>
      <vt:variant>
        <vt:i4>116</vt:i4>
      </vt:variant>
      <vt:variant>
        <vt:i4>0</vt:i4>
      </vt:variant>
      <vt:variant>
        <vt:i4>5</vt:i4>
      </vt:variant>
      <vt:variant>
        <vt:lpwstr/>
      </vt:variant>
      <vt:variant>
        <vt:lpwstr>_Toc356673488</vt:lpwstr>
      </vt:variant>
      <vt:variant>
        <vt:i4>2031670</vt:i4>
      </vt:variant>
      <vt:variant>
        <vt:i4>110</vt:i4>
      </vt:variant>
      <vt:variant>
        <vt:i4>0</vt:i4>
      </vt:variant>
      <vt:variant>
        <vt:i4>5</vt:i4>
      </vt:variant>
      <vt:variant>
        <vt:lpwstr/>
      </vt:variant>
      <vt:variant>
        <vt:lpwstr>_Toc356673487</vt:lpwstr>
      </vt:variant>
      <vt:variant>
        <vt:i4>2031670</vt:i4>
      </vt:variant>
      <vt:variant>
        <vt:i4>104</vt:i4>
      </vt:variant>
      <vt:variant>
        <vt:i4>0</vt:i4>
      </vt:variant>
      <vt:variant>
        <vt:i4>5</vt:i4>
      </vt:variant>
      <vt:variant>
        <vt:lpwstr/>
      </vt:variant>
      <vt:variant>
        <vt:lpwstr>_Toc356673486</vt:lpwstr>
      </vt:variant>
      <vt:variant>
        <vt:i4>2031670</vt:i4>
      </vt:variant>
      <vt:variant>
        <vt:i4>98</vt:i4>
      </vt:variant>
      <vt:variant>
        <vt:i4>0</vt:i4>
      </vt:variant>
      <vt:variant>
        <vt:i4>5</vt:i4>
      </vt:variant>
      <vt:variant>
        <vt:lpwstr/>
      </vt:variant>
      <vt:variant>
        <vt:lpwstr>_Toc356673485</vt:lpwstr>
      </vt:variant>
      <vt:variant>
        <vt:i4>2031670</vt:i4>
      </vt:variant>
      <vt:variant>
        <vt:i4>92</vt:i4>
      </vt:variant>
      <vt:variant>
        <vt:i4>0</vt:i4>
      </vt:variant>
      <vt:variant>
        <vt:i4>5</vt:i4>
      </vt:variant>
      <vt:variant>
        <vt:lpwstr/>
      </vt:variant>
      <vt:variant>
        <vt:lpwstr>_Toc356673484</vt:lpwstr>
      </vt:variant>
      <vt:variant>
        <vt:i4>2031670</vt:i4>
      </vt:variant>
      <vt:variant>
        <vt:i4>86</vt:i4>
      </vt:variant>
      <vt:variant>
        <vt:i4>0</vt:i4>
      </vt:variant>
      <vt:variant>
        <vt:i4>5</vt:i4>
      </vt:variant>
      <vt:variant>
        <vt:lpwstr/>
      </vt:variant>
      <vt:variant>
        <vt:lpwstr>_Toc356673483</vt:lpwstr>
      </vt:variant>
      <vt:variant>
        <vt:i4>2031670</vt:i4>
      </vt:variant>
      <vt:variant>
        <vt:i4>80</vt:i4>
      </vt:variant>
      <vt:variant>
        <vt:i4>0</vt:i4>
      </vt:variant>
      <vt:variant>
        <vt:i4>5</vt:i4>
      </vt:variant>
      <vt:variant>
        <vt:lpwstr/>
      </vt:variant>
      <vt:variant>
        <vt:lpwstr>_Toc356673482</vt:lpwstr>
      </vt:variant>
      <vt:variant>
        <vt:i4>2031670</vt:i4>
      </vt:variant>
      <vt:variant>
        <vt:i4>74</vt:i4>
      </vt:variant>
      <vt:variant>
        <vt:i4>0</vt:i4>
      </vt:variant>
      <vt:variant>
        <vt:i4>5</vt:i4>
      </vt:variant>
      <vt:variant>
        <vt:lpwstr/>
      </vt:variant>
      <vt:variant>
        <vt:lpwstr>_Toc356673481</vt:lpwstr>
      </vt:variant>
      <vt:variant>
        <vt:i4>2031670</vt:i4>
      </vt:variant>
      <vt:variant>
        <vt:i4>68</vt:i4>
      </vt:variant>
      <vt:variant>
        <vt:i4>0</vt:i4>
      </vt:variant>
      <vt:variant>
        <vt:i4>5</vt:i4>
      </vt:variant>
      <vt:variant>
        <vt:lpwstr/>
      </vt:variant>
      <vt:variant>
        <vt:lpwstr>_Toc356673480</vt:lpwstr>
      </vt:variant>
      <vt:variant>
        <vt:i4>1048630</vt:i4>
      </vt:variant>
      <vt:variant>
        <vt:i4>62</vt:i4>
      </vt:variant>
      <vt:variant>
        <vt:i4>0</vt:i4>
      </vt:variant>
      <vt:variant>
        <vt:i4>5</vt:i4>
      </vt:variant>
      <vt:variant>
        <vt:lpwstr/>
      </vt:variant>
      <vt:variant>
        <vt:lpwstr>_Toc356673479</vt:lpwstr>
      </vt:variant>
      <vt:variant>
        <vt:i4>1048630</vt:i4>
      </vt:variant>
      <vt:variant>
        <vt:i4>56</vt:i4>
      </vt:variant>
      <vt:variant>
        <vt:i4>0</vt:i4>
      </vt:variant>
      <vt:variant>
        <vt:i4>5</vt:i4>
      </vt:variant>
      <vt:variant>
        <vt:lpwstr/>
      </vt:variant>
      <vt:variant>
        <vt:lpwstr>_Toc356673478</vt:lpwstr>
      </vt:variant>
      <vt:variant>
        <vt:i4>1048630</vt:i4>
      </vt:variant>
      <vt:variant>
        <vt:i4>50</vt:i4>
      </vt:variant>
      <vt:variant>
        <vt:i4>0</vt:i4>
      </vt:variant>
      <vt:variant>
        <vt:i4>5</vt:i4>
      </vt:variant>
      <vt:variant>
        <vt:lpwstr/>
      </vt:variant>
      <vt:variant>
        <vt:lpwstr>_Toc356673477</vt:lpwstr>
      </vt:variant>
      <vt:variant>
        <vt:i4>1048630</vt:i4>
      </vt:variant>
      <vt:variant>
        <vt:i4>44</vt:i4>
      </vt:variant>
      <vt:variant>
        <vt:i4>0</vt:i4>
      </vt:variant>
      <vt:variant>
        <vt:i4>5</vt:i4>
      </vt:variant>
      <vt:variant>
        <vt:lpwstr/>
      </vt:variant>
      <vt:variant>
        <vt:lpwstr>_Toc356673476</vt:lpwstr>
      </vt:variant>
      <vt:variant>
        <vt:i4>1048630</vt:i4>
      </vt:variant>
      <vt:variant>
        <vt:i4>38</vt:i4>
      </vt:variant>
      <vt:variant>
        <vt:i4>0</vt:i4>
      </vt:variant>
      <vt:variant>
        <vt:i4>5</vt:i4>
      </vt:variant>
      <vt:variant>
        <vt:lpwstr/>
      </vt:variant>
      <vt:variant>
        <vt:lpwstr>_Toc356673475</vt:lpwstr>
      </vt:variant>
      <vt:variant>
        <vt:i4>1048630</vt:i4>
      </vt:variant>
      <vt:variant>
        <vt:i4>32</vt:i4>
      </vt:variant>
      <vt:variant>
        <vt:i4>0</vt:i4>
      </vt:variant>
      <vt:variant>
        <vt:i4>5</vt:i4>
      </vt:variant>
      <vt:variant>
        <vt:lpwstr/>
      </vt:variant>
      <vt:variant>
        <vt:lpwstr>_Toc356673474</vt:lpwstr>
      </vt:variant>
      <vt:variant>
        <vt:i4>1048630</vt:i4>
      </vt:variant>
      <vt:variant>
        <vt:i4>26</vt:i4>
      </vt:variant>
      <vt:variant>
        <vt:i4>0</vt:i4>
      </vt:variant>
      <vt:variant>
        <vt:i4>5</vt:i4>
      </vt:variant>
      <vt:variant>
        <vt:lpwstr/>
      </vt:variant>
      <vt:variant>
        <vt:lpwstr>_Toc356673473</vt:lpwstr>
      </vt:variant>
      <vt:variant>
        <vt:i4>1048630</vt:i4>
      </vt:variant>
      <vt:variant>
        <vt:i4>20</vt:i4>
      </vt:variant>
      <vt:variant>
        <vt:i4>0</vt:i4>
      </vt:variant>
      <vt:variant>
        <vt:i4>5</vt:i4>
      </vt:variant>
      <vt:variant>
        <vt:lpwstr/>
      </vt:variant>
      <vt:variant>
        <vt:lpwstr>_Toc356673472</vt:lpwstr>
      </vt:variant>
      <vt:variant>
        <vt:i4>1048630</vt:i4>
      </vt:variant>
      <vt:variant>
        <vt:i4>14</vt:i4>
      </vt:variant>
      <vt:variant>
        <vt:i4>0</vt:i4>
      </vt:variant>
      <vt:variant>
        <vt:i4>5</vt:i4>
      </vt:variant>
      <vt:variant>
        <vt:lpwstr/>
      </vt:variant>
      <vt:variant>
        <vt:lpwstr>_Toc356673471</vt:lpwstr>
      </vt:variant>
      <vt:variant>
        <vt:i4>1048630</vt:i4>
      </vt:variant>
      <vt:variant>
        <vt:i4>8</vt:i4>
      </vt:variant>
      <vt:variant>
        <vt:i4>0</vt:i4>
      </vt:variant>
      <vt:variant>
        <vt:i4>5</vt:i4>
      </vt:variant>
      <vt:variant>
        <vt:lpwstr/>
      </vt:variant>
      <vt:variant>
        <vt:lpwstr>_Toc356673470</vt:lpwstr>
      </vt:variant>
      <vt:variant>
        <vt:i4>1114166</vt:i4>
      </vt:variant>
      <vt:variant>
        <vt:i4>2</vt:i4>
      </vt:variant>
      <vt:variant>
        <vt:i4>0</vt:i4>
      </vt:variant>
      <vt:variant>
        <vt:i4>5</vt:i4>
      </vt:variant>
      <vt:variant>
        <vt:lpwstr/>
      </vt:variant>
      <vt:variant>
        <vt:lpwstr>_Toc356673469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صحابه</dc:title>
  <dc:subject>صحابه و تابعین</dc:subject>
  <dc:creator>عبدالله موحد</dc:creator>
  <cp:keywords>کتابخانه; قلم; عقیده; موحدين; موحدین; کتاب; مكتبة; القلم; العقيدة; qalam; library; http:/qalamlib.com; http:/qalamlibrary.com; http:/mowahedin.com; http:/aqeedeh.com; زندگینامه; یاران رسول</cp:keywords>
  <dc:description>شرح زندگی پرافتخار و فداکاریهای هفت تن از صحابۀ رسول الله ـ صلی الله علیه و سلم ـ‌ است. نویسنده در این اثر با استفاده از منابع صحیح تاریخی و روایی چگونگی اسلام آوردن این یاران وفادار پیامبر را شرح داده و از خدماتشان به اسلام و کمک به رشد و تثبیت آن سخن می‌گوید. این بزرگواران عبارتند از: ابوجندل بن سهیل بن عمرو، حباب بن منذر، سعید بن زید، صفیه بنت عبدالمطلب، عبدالله بن قیس، مصعب بن عمیر و عبدالله بن عبدالله بن ابی سلول.</dc:description>
  <cp:lastModifiedBy>Samsung</cp:lastModifiedBy>
  <cp:revision>2</cp:revision>
  <cp:lastPrinted>2004-01-04T08:12:00Z</cp:lastPrinted>
  <dcterms:created xsi:type="dcterms:W3CDTF">2016-06-07T08:10:00Z</dcterms:created>
  <dcterms:modified xsi:type="dcterms:W3CDTF">2016-06-07T08:10:00Z</dcterms:modified>
  <cp:version>1.0 Feb 2016</cp:version>
</cp:coreProperties>
</file>