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E61AD1" w:rsidRDefault="008B162E" w:rsidP="00736EA0">
      <w:pPr>
        <w:rPr>
          <w:rtl/>
        </w:rPr>
      </w:pPr>
      <w:bookmarkStart w:id="0" w:name="_GoBack"/>
      <w:bookmarkEnd w:id="0"/>
    </w:p>
    <w:p w:rsidR="008B162E" w:rsidRPr="00E61AD1" w:rsidRDefault="008B162E" w:rsidP="00736EA0">
      <w:pPr>
        <w:rPr>
          <w:rtl/>
        </w:rPr>
      </w:pPr>
    </w:p>
    <w:p w:rsidR="006335E3" w:rsidRPr="00E61AD1" w:rsidRDefault="006335E3" w:rsidP="00736EA0">
      <w:pPr>
        <w:rPr>
          <w:rtl/>
        </w:rPr>
      </w:pPr>
    </w:p>
    <w:p w:rsidR="006470E2" w:rsidRPr="00E61AD1" w:rsidRDefault="006470E2" w:rsidP="00736EA0">
      <w:pPr>
        <w:pStyle w:val="StyleComplexBLotus12ptJustifiedFirstline05cm"/>
        <w:widowControl w:val="0"/>
        <w:spacing w:line="240" w:lineRule="auto"/>
        <w:ind w:firstLine="432"/>
        <w:jc w:val="center"/>
        <w:rPr>
          <w:rFonts w:ascii="Times New Roman" w:hAnsi="Times New Roman" w:cs="mohammad bold art 1"/>
          <w:sz w:val="32"/>
          <w:szCs w:val="32"/>
          <w:rtl/>
          <w:lang w:bidi="fa-IR"/>
        </w:rPr>
      </w:pPr>
    </w:p>
    <w:p w:rsidR="00384CCD" w:rsidRPr="00E61AD1" w:rsidRDefault="006470E2" w:rsidP="00736EA0">
      <w:pPr>
        <w:pStyle w:val="StyleComplexBLotus12ptJustifiedFirstline05cm"/>
        <w:widowControl w:val="0"/>
        <w:spacing w:line="240" w:lineRule="auto"/>
        <w:ind w:firstLine="0"/>
        <w:jc w:val="center"/>
        <w:rPr>
          <w:rFonts w:ascii="IRTitr" w:hAnsi="IRTitr" w:cs="IRTitr"/>
          <w:sz w:val="68"/>
          <w:szCs w:val="68"/>
          <w:rtl/>
          <w:lang w:bidi="fa-IR"/>
        </w:rPr>
      </w:pPr>
      <w:r w:rsidRPr="00E61AD1">
        <w:rPr>
          <w:rFonts w:ascii="IRTitr" w:hAnsi="IRTitr" w:cs="IRTitr"/>
          <w:sz w:val="68"/>
          <w:szCs w:val="68"/>
          <w:rtl/>
          <w:lang w:bidi="fa-IR"/>
        </w:rPr>
        <w:t>حكمت</w:t>
      </w:r>
    </w:p>
    <w:p w:rsidR="006470E2" w:rsidRPr="00E61AD1" w:rsidRDefault="006470E2" w:rsidP="00736EA0">
      <w:pPr>
        <w:pStyle w:val="StyleComplexBLotus12ptJustifiedFirstline05cm"/>
        <w:widowControl w:val="0"/>
        <w:spacing w:line="240" w:lineRule="auto"/>
        <w:ind w:firstLine="0"/>
        <w:jc w:val="center"/>
        <w:rPr>
          <w:rFonts w:ascii="IRTitr" w:hAnsi="IRTitr" w:cs="IRTitr"/>
          <w:sz w:val="68"/>
          <w:szCs w:val="68"/>
          <w:rtl/>
          <w:lang w:bidi="fa-IR"/>
        </w:rPr>
      </w:pPr>
      <w:r w:rsidRPr="00E61AD1">
        <w:rPr>
          <w:rFonts w:ascii="IRTitr" w:hAnsi="IRTitr" w:cs="IRTitr"/>
          <w:sz w:val="68"/>
          <w:szCs w:val="68"/>
          <w:rtl/>
          <w:lang w:bidi="fa-IR"/>
        </w:rPr>
        <w:t xml:space="preserve"> در دعوت و تبليغ</w:t>
      </w:r>
    </w:p>
    <w:p w:rsidR="00384CCD" w:rsidRPr="00E61AD1" w:rsidRDefault="00384CCD" w:rsidP="00736EA0">
      <w:pPr>
        <w:pStyle w:val="StyleComplexBLotus12ptJustifiedFirstline05cm"/>
        <w:widowControl w:val="0"/>
        <w:spacing w:line="240" w:lineRule="auto"/>
        <w:ind w:firstLine="0"/>
        <w:jc w:val="center"/>
        <w:rPr>
          <w:rFonts w:ascii="Times New Roman" w:hAnsi="Times New Roman" w:cs="B Titr"/>
          <w:sz w:val="32"/>
          <w:szCs w:val="32"/>
          <w:rtl/>
          <w:lang w:bidi="fa-IR"/>
        </w:rPr>
      </w:pPr>
    </w:p>
    <w:p w:rsidR="00384CCD" w:rsidRPr="00E61AD1" w:rsidRDefault="00384CCD" w:rsidP="00736EA0">
      <w:pPr>
        <w:pStyle w:val="StyleComplexBLotus12ptJustifiedFirstline05cm"/>
        <w:widowControl w:val="0"/>
        <w:spacing w:line="240" w:lineRule="auto"/>
        <w:ind w:firstLine="432"/>
        <w:jc w:val="center"/>
        <w:rPr>
          <w:rFonts w:ascii="IRYakout" w:hAnsi="IRYakout" w:cs="IRYakout"/>
          <w:b/>
          <w:bCs/>
          <w:sz w:val="32"/>
          <w:szCs w:val="32"/>
          <w:rtl/>
          <w:lang w:bidi="fa-IR"/>
        </w:rPr>
      </w:pPr>
      <w:r w:rsidRPr="00E61AD1">
        <w:rPr>
          <w:rFonts w:ascii="IRYakout" w:hAnsi="IRYakout" w:cs="IRYakout"/>
          <w:b/>
          <w:bCs/>
          <w:sz w:val="32"/>
          <w:szCs w:val="32"/>
          <w:rtl/>
          <w:lang w:bidi="fa-IR"/>
        </w:rPr>
        <w:t>ترجمه:</w:t>
      </w:r>
    </w:p>
    <w:p w:rsidR="006470E2" w:rsidRPr="00E61AD1" w:rsidRDefault="00384CCD" w:rsidP="00394249">
      <w:pPr>
        <w:pStyle w:val="StyleComplexBLotus12ptJustifiedFirstline05cm"/>
        <w:widowControl w:val="0"/>
        <w:spacing w:line="240" w:lineRule="auto"/>
        <w:ind w:firstLine="432"/>
        <w:jc w:val="center"/>
        <w:rPr>
          <w:rFonts w:ascii="IRYakout" w:hAnsi="IRYakout" w:cs="IRYakout"/>
          <w:b/>
          <w:bCs/>
          <w:sz w:val="36"/>
          <w:szCs w:val="36"/>
          <w:rtl/>
          <w:lang w:bidi="fa-IR"/>
        </w:rPr>
      </w:pPr>
      <w:r w:rsidRPr="00E61AD1">
        <w:rPr>
          <w:rFonts w:ascii="IRYakout" w:hAnsi="IRYakout" w:cs="IRYakout"/>
          <w:b/>
          <w:bCs/>
          <w:sz w:val="36"/>
          <w:szCs w:val="36"/>
          <w:rtl/>
          <w:lang w:bidi="fa-IR"/>
        </w:rPr>
        <w:t>مفهوم الحكمة ف</w:t>
      </w:r>
      <w:r w:rsidR="00394249">
        <w:rPr>
          <w:rFonts w:ascii="IRYakout" w:hAnsi="IRYakout" w:cs="IRYakout" w:hint="cs"/>
          <w:b/>
          <w:bCs/>
          <w:sz w:val="36"/>
          <w:szCs w:val="36"/>
          <w:rtl/>
          <w:lang w:bidi="fa-IR"/>
        </w:rPr>
        <w:t>ی</w:t>
      </w:r>
      <w:r w:rsidRPr="00E61AD1">
        <w:rPr>
          <w:rFonts w:ascii="IRYakout" w:hAnsi="IRYakout" w:cs="IRYakout"/>
          <w:b/>
          <w:bCs/>
          <w:sz w:val="36"/>
          <w:szCs w:val="36"/>
          <w:rtl/>
          <w:lang w:bidi="fa-IR"/>
        </w:rPr>
        <w:t xml:space="preserve"> الدعوة</w:t>
      </w:r>
    </w:p>
    <w:p w:rsidR="006470E2" w:rsidRPr="00E61AD1" w:rsidRDefault="006470E2" w:rsidP="00736EA0">
      <w:pPr>
        <w:pStyle w:val="StyleComplexBLotus12ptJustifiedFirstline05cm"/>
        <w:widowControl w:val="0"/>
        <w:spacing w:line="240" w:lineRule="auto"/>
        <w:ind w:firstLine="432"/>
        <w:jc w:val="center"/>
        <w:rPr>
          <w:rFonts w:ascii="IRYakout" w:hAnsi="IRYakout" w:cs="IRYakout"/>
          <w:b/>
          <w:bCs/>
          <w:sz w:val="32"/>
          <w:szCs w:val="32"/>
          <w:rtl/>
          <w:lang w:bidi="fa-IR"/>
        </w:rPr>
      </w:pPr>
    </w:p>
    <w:p w:rsidR="006470E2" w:rsidRPr="00E61AD1" w:rsidRDefault="006470E2" w:rsidP="00736EA0">
      <w:pPr>
        <w:pStyle w:val="StyleComplexBLotus12ptJustifiedFirstline05cm"/>
        <w:widowControl w:val="0"/>
        <w:spacing w:line="240" w:lineRule="auto"/>
        <w:ind w:firstLine="0"/>
        <w:jc w:val="center"/>
        <w:rPr>
          <w:rFonts w:ascii="IRYakout" w:hAnsi="IRYakout" w:cs="IRYakout"/>
          <w:b/>
          <w:bCs/>
          <w:sz w:val="32"/>
          <w:szCs w:val="32"/>
          <w:rtl/>
          <w:lang w:bidi="fa-IR"/>
        </w:rPr>
      </w:pPr>
      <w:r w:rsidRPr="00E61AD1">
        <w:rPr>
          <w:rFonts w:ascii="IRYakout" w:hAnsi="IRYakout" w:cs="IRYakout"/>
          <w:b/>
          <w:bCs/>
          <w:sz w:val="32"/>
          <w:szCs w:val="32"/>
          <w:rtl/>
          <w:lang w:bidi="fa-IR"/>
        </w:rPr>
        <w:t xml:space="preserve">تأليف: </w:t>
      </w:r>
    </w:p>
    <w:p w:rsidR="006470E2" w:rsidRPr="00E61AD1" w:rsidRDefault="00384CCD" w:rsidP="00384CCD">
      <w:pPr>
        <w:pStyle w:val="StyleComplexBLotus12ptJustifiedFirstline05cm"/>
        <w:widowControl w:val="0"/>
        <w:spacing w:line="240" w:lineRule="auto"/>
        <w:ind w:firstLine="0"/>
        <w:jc w:val="center"/>
        <w:rPr>
          <w:rFonts w:ascii="IRYakout" w:hAnsi="IRYakout" w:cs="IRYakout"/>
          <w:b/>
          <w:bCs/>
          <w:sz w:val="36"/>
          <w:szCs w:val="36"/>
          <w:rtl/>
          <w:lang w:bidi="fa-IR"/>
        </w:rPr>
      </w:pPr>
      <w:r w:rsidRPr="00E61AD1">
        <w:rPr>
          <w:rFonts w:ascii="IRYakout" w:hAnsi="IRYakout" w:cs="IRYakout"/>
          <w:b/>
          <w:bCs/>
          <w:sz w:val="36"/>
          <w:szCs w:val="36"/>
          <w:rtl/>
          <w:lang w:bidi="fa-IR"/>
        </w:rPr>
        <w:t xml:space="preserve">دكتر صالح </w:t>
      </w:r>
      <w:r w:rsidR="006470E2" w:rsidRPr="00E61AD1">
        <w:rPr>
          <w:rFonts w:ascii="IRYakout" w:hAnsi="IRYakout" w:cs="IRYakout"/>
          <w:b/>
          <w:bCs/>
          <w:sz w:val="36"/>
          <w:szCs w:val="36"/>
          <w:rtl/>
          <w:lang w:bidi="fa-IR"/>
        </w:rPr>
        <w:t>حميد</w:t>
      </w:r>
    </w:p>
    <w:p w:rsidR="00384CCD" w:rsidRPr="00E61AD1" w:rsidRDefault="00384CCD" w:rsidP="00736EA0">
      <w:pPr>
        <w:pStyle w:val="StyleComplexBLotus12ptJustifiedFirstline05cm"/>
        <w:widowControl w:val="0"/>
        <w:spacing w:line="240" w:lineRule="auto"/>
        <w:ind w:firstLine="0"/>
        <w:jc w:val="center"/>
        <w:rPr>
          <w:rFonts w:ascii="IRYakout" w:hAnsi="IRYakout" w:cs="IRYakout"/>
          <w:b/>
          <w:bCs/>
          <w:sz w:val="32"/>
          <w:szCs w:val="32"/>
          <w:rtl/>
          <w:lang w:bidi="fa-IR"/>
        </w:rPr>
      </w:pPr>
    </w:p>
    <w:p w:rsidR="006470E2" w:rsidRPr="00E61AD1" w:rsidRDefault="006470E2" w:rsidP="00736EA0">
      <w:pPr>
        <w:pStyle w:val="StyleComplexBLotus12ptJustifiedFirstline05cm"/>
        <w:widowControl w:val="0"/>
        <w:spacing w:line="240" w:lineRule="auto"/>
        <w:ind w:firstLine="0"/>
        <w:jc w:val="center"/>
        <w:rPr>
          <w:rFonts w:ascii="IRYakout" w:hAnsi="IRYakout" w:cs="IRYakout"/>
          <w:b/>
          <w:bCs/>
          <w:sz w:val="32"/>
          <w:szCs w:val="32"/>
          <w:rtl/>
          <w:lang w:bidi="fa-IR"/>
        </w:rPr>
      </w:pPr>
      <w:r w:rsidRPr="00E61AD1">
        <w:rPr>
          <w:rFonts w:ascii="IRYakout" w:hAnsi="IRYakout" w:cs="IRYakout"/>
          <w:b/>
          <w:bCs/>
          <w:sz w:val="32"/>
          <w:szCs w:val="32"/>
          <w:rtl/>
          <w:lang w:bidi="fa-IR"/>
        </w:rPr>
        <w:t>ترجمه:</w:t>
      </w:r>
    </w:p>
    <w:p w:rsidR="006470E2" w:rsidRPr="00E61AD1" w:rsidRDefault="006470E2" w:rsidP="00AD106B">
      <w:pPr>
        <w:pStyle w:val="StyleComplexBLotus12ptJustifiedFirstline05cm"/>
        <w:widowControl w:val="0"/>
        <w:spacing w:line="240" w:lineRule="auto"/>
        <w:ind w:firstLine="0"/>
        <w:jc w:val="center"/>
        <w:rPr>
          <w:rFonts w:ascii="Times New Roman" w:hAnsi="Times New Roman" w:cs="B Yagut"/>
          <w:b/>
          <w:bCs/>
          <w:sz w:val="36"/>
          <w:szCs w:val="36"/>
          <w:rtl/>
          <w:lang w:bidi="fa-IR"/>
        </w:rPr>
      </w:pPr>
      <w:r w:rsidRPr="00E61AD1">
        <w:rPr>
          <w:rFonts w:ascii="IRYakout" w:hAnsi="IRYakout" w:cs="IRYakout"/>
          <w:b/>
          <w:bCs/>
          <w:sz w:val="36"/>
          <w:szCs w:val="36"/>
          <w:rtl/>
          <w:lang w:bidi="fa-IR"/>
        </w:rPr>
        <w:t>إسحاق دبير</w:t>
      </w:r>
      <w:r w:rsidR="00AD106B">
        <w:rPr>
          <w:rFonts w:ascii="IRYakout" w:hAnsi="IRYakout" w:cs="IRYakout" w:hint="cs"/>
          <w:b/>
          <w:bCs/>
          <w:sz w:val="36"/>
          <w:szCs w:val="36"/>
          <w:rtl/>
          <w:lang w:bidi="fa-IR"/>
        </w:rPr>
        <w:t>ی</w:t>
      </w:r>
      <w:r w:rsidR="00D029F2" w:rsidRPr="00E61AD1">
        <w:rPr>
          <w:rFonts w:ascii="Times New Roman" w:hAnsi="Times New Roman" w:cs="B Yagut" w:hint="cs"/>
          <w:b/>
          <w:bCs/>
          <w:sz w:val="40"/>
          <w:szCs w:val="40"/>
          <w:rtl/>
          <w:lang w:bidi="fa-IR"/>
        </w:rPr>
        <w:t xml:space="preserve"> </w:t>
      </w:r>
      <w:r w:rsidR="00D029F2" w:rsidRPr="00E61AD1">
        <w:rPr>
          <w:rFonts w:ascii="Times New Roman" w:hAnsi="Times New Roman" w:cs="CTraditional Arabic" w:hint="cs"/>
          <w:sz w:val="36"/>
          <w:szCs w:val="36"/>
          <w:rtl/>
          <w:lang w:bidi="fa-IR"/>
        </w:rPr>
        <w:t>/</w:t>
      </w:r>
    </w:p>
    <w:p w:rsidR="006470E2" w:rsidRPr="00E61AD1" w:rsidRDefault="006470E2" w:rsidP="00736EA0">
      <w:pPr>
        <w:jc w:val="center"/>
        <w:rPr>
          <w:rFonts w:cs="B Yagut"/>
          <w:b/>
          <w:bCs/>
          <w:sz w:val="32"/>
          <w:szCs w:val="32"/>
          <w:rtl/>
          <w:lang w:bidi="fa-IR"/>
        </w:rPr>
      </w:pPr>
    </w:p>
    <w:p w:rsidR="00DF7F7F" w:rsidRPr="00E61AD1" w:rsidRDefault="00DF7F7F" w:rsidP="00736EA0">
      <w:pPr>
        <w:jc w:val="center"/>
        <w:rPr>
          <w:rFonts w:cs="B Jadid"/>
          <w:rtl/>
        </w:rPr>
      </w:pPr>
    </w:p>
    <w:p w:rsidR="008B162E" w:rsidRPr="00E61AD1" w:rsidRDefault="008B162E" w:rsidP="00736EA0">
      <w:pPr>
        <w:rPr>
          <w:rtl/>
        </w:rPr>
        <w:sectPr w:rsidR="008B162E" w:rsidRPr="00E61AD1" w:rsidSect="00264FBC">
          <w:headerReference w:type="even" r:id="rId9"/>
          <w:headerReference w:type="default" r:id="rId10"/>
          <w:footnotePr>
            <w:numRestart w:val="eachPage"/>
          </w:footnotePr>
          <w:endnotePr>
            <w:numFmt w:val="decimal"/>
            <w:numRestart w:val="eachSect"/>
          </w:end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49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1"/>
        <w:gridCol w:w="991"/>
        <w:gridCol w:w="464"/>
        <w:gridCol w:w="1304"/>
        <w:gridCol w:w="1614"/>
      </w:tblGrid>
      <w:tr w:rsidR="00394249" w:rsidRPr="00C50D4D" w:rsidTr="00394249">
        <w:trPr>
          <w:jc w:val="center"/>
        </w:trPr>
        <w:tc>
          <w:tcPr>
            <w:tcW w:w="1553" w:type="pct"/>
            <w:vAlign w:val="center"/>
          </w:tcPr>
          <w:bookmarkStart w:id="1" w:name="Editing"/>
          <w:p w:rsidR="00394249" w:rsidRPr="00855B06" w:rsidRDefault="00394249" w:rsidP="00394249">
            <w:pPr>
              <w:spacing w:after="60"/>
              <w:jc w:val="left"/>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57B1A14B" wp14:editId="54859715">
                      <wp:simplePos x="0" y="0"/>
                      <wp:positionH relativeFrom="column">
                        <wp:posOffset>-569595</wp:posOffset>
                      </wp:positionH>
                      <wp:positionV relativeFrom="page">
                        <wp:posOffset>-36195</wp:posOffset>
                      </wp:positionV>
                      <wp:extent cx="6627495" cy="3020695"/>
                      <wp:effectExtent l="0" t="0" r="1905" b="8255"/>
                      <wp:wrapNone/>
                      <wp:docPr id="7" name="Rectangle 7"/>
                      <wp:cNvGraphicFramePr/>
                      <a:graphic xmlns:a="http://schemas.openxmlformats.org/drawingml/2006/main">
                        <a:graphicData uri="http://schemas.microsoft.com/office/word/2010/wordprocessingShape">
                          <wps:wsp>
                            <wps:cNvSpPr/>
                            <wps:spPr>
                              <a:xfrm>
                                <a:off x="0" y="0"/>
                                <a:ext cx="6627495" cy="30206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4.85pt;margin-top:-2.85pt;width:521.85pt;height:23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7m3nwIAAKkFAAAOAAAAZHJzL2Uyb0RvYy54bWysVE1v2zAMvQ/YfxB0X+1kabIGdYqgRYcB&#10;XRu0HXpWZCk2IImapMTJfv0oyXE/Vuww7CKLIvlIPpM8v9hrRXbC+RZMRUcnJSXCcKhbs6noj8fr&#10;T18o8YGZmikwoqIH4enF4uOH887OxRgaULVwBEGMn3e2ok0Idl4UnjdCM38CVhhUSnCaBRTdpqgd&#10;6xBdq2JcltOiA1dbB1x4j69XWUkXCV9KwcOdlF4EoiqKuYV0unSu41ksztl845htWt6nwf4hC81a&#10;g0EHqCsWGNm69g8o3XIHHmQ44aALkLLlItWA1YzKN9U8NMyKVAuS4+1Ak/9/sPx2t3KkrSs6o8Qw&#10;jb/oHkljZqMEmUV6OuvnaPVgV66XPF5jrXvpdPxiFWSfKD0MlIp9IBwfp9PxbHJ2SglH3edyXE5R&#10;QJzi2d06H74K0CReKuowfKKS7W58yKZHkxjNg2rr61apJMQ+EZfKkR3DP7zejJKr2urvUOe3s9Oy&#10;TP8ZQ6a2iuYpgVdIykQ8AxE5B40vRaw+15tu4aBEtFPmXkikDSscp4gDcg7KOBcm5GR8w2qRn2Mq&#10;7+eSACOyxPgDdg/wusgjds6yt4+uIvX74Fz+LbHsPHikyGDC4KxbA+49AIVV9ZGz/ZGkTE1kaQ31&#10;AZvKQZ42b/l1i7/2hvmwYg7HCwcRV0a4w0Mq6CoK/Y2SBtyv996jPXY9ainpcFwr6n9umROUqG8G&#10;5+FsNJnE+U7C5HQ2RsG91KxfasxWXwL2ywiXk+XpGu2DOl6lA/2Em2UZo6KKGY6xK8qDOwqXIa8R&#10;3E1cLJfJDGfasnBjHiyP4JHV2LqP+yfmbN/fAUfjFo6jzeZv2jzbRk8Dy20A2aYZeOa15xv3QWri&#10;fnfFhfNSTlbPG3bxGwAA//8DAFBLAwQUAAYACAAAACEAef70eeAAAAAKAQAADwAAAGRycy9kb3du&#10;cmV2LnhtbEyPwU7DMBBE70j8g7VIXKrWBiW0DXEqQOoFLqWgnt14G0fEdrCdJvD1LCc47a5mNPum&#10;3Ey2Y2cMsfVOws1CAENXe926RsL723a+AhaTclp13qGEL4ywqS4vSlVoP7pXPO9TwyjExUJJMCn1&#10;BeexNmhVXPgeHWknH6xKdIaG66BGCrcdvxXijlvVOvpgVI9PBuuP/WAloNI7PWT58+z7cxtac5he&#10;xtmjlNdX08M9sIRT+jPDLz6hQ0VMRz84HVknYb5aL8lKS06TDOs8o3JHCdlSCOBVyf9XqH4AAAD/&#10;/wMAUEsBAi0AFAAGAAgAAAAhALaDOJL+AAAA4QEAABMAAAAAAAAAAAAAAAAAAAAAAFtDb250ZW50&#10;X1R5cGVzXS54bWxQSwECLQAUAAYACAAAACEAOP0h/9YAAACUAQAACwAAAAAAAAAAAAAAAAAvAQAA&#10;X3JlbHMvLnJlbHNQSwECLQAUAAYACAAAACEAMie5t58CAACpBQAADgAAAAAAAAAAAAAAAAAuAgAA&#10;ZHJzL2Uyb0RvYy54bWxQSwECLQAUAAYACAAAACEAef70eeAAAAAKAQAADwAAAAAAAAAAAAAAAAD5&#10;BAAAZHJzL2Rvd25yZXYueG1sUEsFBgAAAAAEAAQA8wAAAAYGA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47" w:type="pct"/>
            <w:gridSpan w:val="4"/>
            <w:vAlign w:val="center"/>
          </w:tcPr>
          <w:p w:rsidR="00394249" w:rsidRPr="00394249" w:rsidRDefault="00394249" w:rsidP="00394249">
            <w:pPr>
              <w:spacing w:after="60"/>
              <w:jc w:val="left"/>
              <w:rPr>
                <w:rFonts w:ascii="IRMitra" w:hAnsi="IRMitra" w:cs="IRMitra"/>
                <w:color w:val="244061" w:themeColor="accent1" w:themeShade="80"/>
                <w:rtl/>
                <w:lang w:bidi="fa-IR"/>
              </w:rPr>
            </w:pPr>
            <w:r w:rsidRPr="00394249">
              <w:rPr>
                <w:rFonts w:ascii="IRMitra" w:hAnsi="IRMitra" w:cs="IRMitra" w:hint="cs"/>
                <w:color w:val="244061" w:themeColor="accent1" w:themeShade="80"/>
                <w:rtl/>
                <w:lang w:bidi="fa-IR"/>
              </w:rPr>
              <w:t>حکمت در دعوت و تبلیغ</w:t>
            </w:r>
          </w:p>
        </w:tc>
      </w:tr>
      <w:tr w:rsidR="00394249" w:rsidRPr="00C50D4D" w:rsidTr="00394249">
        <w:trPr>
          <w:jc w:val="center"/>
        </w:trPr>
        <w:tc>
          <w:tcPr>
            <w:tcW w:w="1553" w:type="pct"/>
            <w:vAlign w:val="center"/>
          </w:tcPr>
          <w:p w:rsidR="00394249" w:rsidRPr="00855B06" w:rsidRDefault="00394249" w:rsidP="00394249">
            <w:pPr>
              <w:spacing w:before="60" w:after="60"/>
              <w:jc w:val="left"/>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47" w:type="pct"/>
            <w:gridSpan w:val="4"/>
            <w:vAlign w:val="center"/>
          </w:tcPr>
          <w:p w:rsidR="00394249" w:rsidRPr="00394249" w:rsidRDefault="00394249" w:rsidP="00394249">
            <w:pPr>
              <w:spacing w:before="60" w:after="60"/>
              <w:jc w:val="left"/>
              <w:rPr>
                <w:rFonts w:ascii="IRMitra" w:hAnsi="IRMitra" w:cs="IRMitra"/>
                <w:color w:val="244061" w:themeColor="accent1" w:themeShade="80"/>
                <w:rtl/>
                <w:lang w:bidi="fa-IR"/>
              </w:rPr>
            </w:pPr>
            <w:r w:rsidRPr="00394249">
              <w:rPr>
                <w:rFonts w:ascii="IRMitra" w:hAnsi="IRMitra" w:cs="IRMitra" w:hint="cs"/>
                <w:color w:val="244061" w:themeColor="accent1" w:themeShade="80"/>
                <w:rtl/>
                <w:lang w:bidi="fa-IR"/>
              </w:rPr>
              <w:t>مفهوم الحکمة فی الدعوة</w:t>
            </w:r>
          </w:p>
        </w:tc>
      </w:tr>
      <w:tr w:rsidR="00394249" w:rsidRPr="00C50D4D" w:rsidTr="00394249">
        <w:trPr>
          <w:jc w:val="center"/>
        </w:trPr>
        <w:tc>
          <w:tcPr>
            <w:tcW w:w="1553" w:type="pct"/>
            <w:vAlign w:val="center"/>
          </w:tcPr>
          <w:p w:rsidR="00394249" w:rsidRPr="00855B06" w:rsidRDefault="00394249" w:rsidP="00394249">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نویسنده:</w:t>
            </w:r>
          </w:p>
        </w:tc>
        <w:tc>
          <w:tcPr>
            <w:tcW w:w="3447" w:type="pct"/>
            <w:gridSpan w:val="4"/>
            <w:vAlign w:val="center"/>
          </w:tcPr>
          <w:p w:rsidR="00394249" w:rsidRPr="00394249" w:rsidRDefault="00394249" w:rsidP="00394249">
            <w:pPr>
              <w:spacing w:before="60" w:after="60"/>
              <w:jc w:val="left"/>
              <w:rPr>
                <w:rFonts w:ascii="IRMitra" w:hAnsi="IRMitra" w:cs="IRMitra"/>
                <w:color w:val="244061" w:themeColor="accent1" w:themeShade="80"/>
                <w:rtl/>
                <w:lang w:bidi="fa-IR"/>
              </w:rPr>
            </w:pPr>
            <w:r w:rsidRPr="00394249">
              <w:rPr>
                <w:rFonts w:ascii="IRMitra" w:hAnsi="IRMitra" w:cs="IRMitra" w:hint="cs"/>
                <w:color w:val="244061" w:themeColor="accent1" w:themeShade="80"/>
                <w:rtl/>
                <w:lang w:bidi="fa-IR"/>
              </w:rPr>
              <w:t>دکتر صالح حمید</w:t>
            </w:r>
          </w:p>
        </w:tc>
      </w:tr>
      <w:tr w:rsidR="00394249" w:rsidRPr="00C50D4D" w:rsidTr="00394249">
        <w:trPr>
          <w:jc w:val="center"/>
        </w:trPr>
        <w:tc>
          <w:tcPr>
            <w:tcW w:w="1553" w:type="pct"/>
            <w:vAlign w:val="center"/>
          </w:tcPr>
          <w:p w:rsidR="00394249" w:rsidRPr="00855B06" w:rsidRDefault="00394249" w:rsidP="00394249">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47" w:type="pct"/>
            <w:gridSpan w:val="4"/>
            <w:vAlign w:val="center"/>
          </w:tcPr>
          <w:p w:rsidR="00394249" w:rsidRPr="00394249" w:rsidRDefault="00394249" w:rsidP="00394249">
            <w:pPr>
              <w:spacing w:before="60" w:after="60"/>
              <w:jc w:val="left"/>
              <w:rPr>
                <w:rFonts w:ascii="IRMitra" w:hAnsi="IRMitra" w:cs="IRMitra"/>
                <w:color w:val="244061" w:themeColor="accent1" w:themeShade="80"/>
                <w:rtl/>
                <w:lang w:bidi="fa-IR"/>
              </w:rPr>
            </w:pPr>
            <w:r w:rsidRPr="00394249">
              <w:rPr>
                <w:rFonts w:ascii="IRMitra" w:hAnsi="IRMitra" w:cs="IRMitra" w:hint="cs"/>
                <w:color w:val="244061" w:themeColor="accent1" w:themeShade="80"/>
                <w:rtl/>
                <w:lang w:bidi="fa-IR"/>
              </w:rPr>
              <w:t xml:space="preserve">إسحاق دبیری </w:t>
            </w:r>
            <w:r w:rsidRPr="00394249">
              <w:rPr>
                <w:rFonts w:ascii="IRMitra" w:hAnsi="IRMitra" w:cs="CTraditional Arabic" w:hint="cs"/>
                <w:color w:val="244061" w:themeColor="accent1" w:themeShade="80"/>
                <w:rtl/>
                <w:lang w:bidi="fa-IR"/>
              </w:rPr>
              <w:t>/</w:t>
            </w:r>
          </w:p>
        </w:tc>
      </w:tr>
      <w:tr w:rsidR="00394249" w:rsidRPr="00C50D4D" w:rsidTr="00394249">
        <w:trPr>
          <w:jc w:val="center"/>
        </w:trPr>
        <w:tc>
          <w:tcPr>
            <w:tcW w:w="1553" w:type="pct"/>
            <w:vAlign w:val="center"/>
          </w:tcPr>
          <w:p w:rsidR="00394249" w:rsidRPr="00855B06" w:rsidRDefault="00394249" w:rsidP="00394249">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47" w:type="pct"/>
            <w:gridSpan w:val="4"/>
            <w:vAlign w:val="center"/>
          </w:tcPr>
          <w:p w:rsidR="00394249" w:rsidRPr="00394249" w:rsidRDefault="00226865" w:rsidP="00394249">
            <w:pPr>
              <w:spacing w:before="60" w:after="60"/>
              <w:jc w:val="left"/>
              <w:rPr>
                <w:rFonts w:ascii="IRMitra" w:hAnsi="IRMitra" w:cs="IRMitra"/>
                <w:color w:val="244061" w:themeColor="accent1" w:themeShade="80"/>
                <w:rtl/>
                <w:lang w:bidi="fa-IR"/>
              </w:rPr>
            </w:pPr>
            <w:r>
              <w:rPr>
                <w:rFonts w:ascii="IRMitra" w:hAnsi="IRMitra" w:cs="IRMitra" w:hint="cs"/>
                <w:color w:val="244061" w:themeColor="accent1" w:themeShade="80"/>
                <w:rtl/>
                <w:lang w:bidi="fa-IR"/>
              </w:rPr>
              <w:t>آداب و تربیت</w:t>
            </w:r>
          </w:p>
        </w:tc>
      </w:tr>
      <w:tr w:rsidR="00394249" w:rsidRPr="00C50D4D" w:rsidTr="00394249">
        <w:trPr>
          <w:jc w:val="center"/>
        </w:trPr>
        <w:tc>
          <w:tcPr>
            <w:tcW w:w="1553" w:type="pct"/>
            <w:vAlign w:val="center"/>
          </w:tcPr>
          <w:p w:rsidR="00394249" w:rsidRPr="00855B06" w:rsidRDefault="00394249" w:rsidP="00394249">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نوبت انتشار:</w:t>
            </w:r>
          </w:p>
        </w:tc>
        <w:tc>
          <w:tcPr>
            <w:tcW w:w="3447" w:type="pct"/>
            <w:gridSpan w:val="4"/>
            <w:vAlign w:val="center"/>
          </w:tcPr>
          <w:p w:rsidR="00394249" w:rsidRPr="00394249" w:rsidRDefault="00394249" w:rsidP="00394249">
            <w:pPr>
              <w:spacing w:before="60" w:after="60"/>
              <w:jc w:val="left"/>
              <w:rPr>
                <w:rFonts w:ascii="IRMitra" w:hAnsi="IRMitra" w:cs="IRMitra"/>
                <w:color w:val="244061" w:themeColor="accent1" w:themeShade="80"/>
                <w:rtl/>
                <w:lang w:bidi="fa-IR"/>
              </w:rPr>
            </w:pPr>
            <w:r w:rsidRPr="00394249">
              <w:rPr>
                <w:rFonts w:ascii="IRMitra" w:hAnsi="IRMitra" w:cs="IRMitra" w:hint="cs"/>
                <w:color w:val="244061" w:themeColor="accent1" w:themeShade="80"/>
                <w:rtl/>
                <w:lang w:bidi="fa-IR"/>
              </w:rPr>
              <w:t>اول (دیجیتال)</w:t>
            </w:r>
          </w:p>
        </w:tc>
      </w:tr>
      <w:tr w:rsidR="00394249" w:rsidRPr="00C50D4D" w:rsidTr="00394249">
        <w:trPr>
          <w:jc w:val="center"/>
        </w:trPr>
        <w:tc>
          <w:tcPr>
            <w:tcW w:w="1553" w:type="pct"/>
            <w:vAlign w:val="center"/>
          </w:tcPr>
          <w:p w:rsidR="00394249" w:rsidRPr="00855B06" w:rsidRDefault="00394249" w:rsidP="00394249">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تاریخ انتشار:</w:t>
            </w:r>
          </w:p>
        </w:tc>
        <w:tc>
          <w:tcPr>
            <w:tcW w:w="3447" w:type="pct"/>
            <w:gridSpan w:val="4"/>
            <w:vAlign w:val="center"/>
          </w:tcPr>
          <w:tbl>
            <w:tblPr>
              <w:tblStyle w:val="TableGrid"/>
              <w:bidiVisual/>
              <w:tblW w:w="42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8"/>
            </w:tblGrid>
            <w:tr w:rsidR="0099059A" w:rsidRPr="00855B06" w:rsidTr="0099059A">
              <w:trPr>
                <w:jc w:val="center"/>
              </w:trPr>
              <w:tc>
                <w:tcPr>
                  <w:tcW w:w="5000" w:type="pct"/>
                  <w:vAlign w:val="center"/>
                </w:tcPr>
                <w:p w:rsidR="0099059A" w:rsidRPr="00D67F0B" w:rsidRDefault="0099059A" w:rsidP="00983AC8">
                  <w:pPr>
                    <w:spacing w:before="60" w:after="60"/>
                    <w:jc w:val="both"/>
                    <w:rPr>
                      <w:rFonts w:ascii="IRMitra" w:hAnsi="IRMitra" w:cs="IRMitra"/>
                      <w:color w:val="244061" w:themeColor="accent1" w:themeShade="80"/>
                      <w:spacing w:val="-6"/>
                      <w:rtl/>
                      <w:lang w:bidi="fa-IR"/>
                    </w:rPr>
                  </w:pPr>
                  <w:r w:rsidRPr="00D67F0B">
                    <w:rPr>
                      <w:rFonts w:ascii="IRMitra" w:hAnsi="IRMitra" w:cs="IRMitra" w:hint="cs"/>
                      <w:color w:val="244061" w:themeColor="accent1" w:themeShade="80"/>
                      <w:spacing w:val="-6"/>
                      <w:rtl/>
                      <w:lang w:bidi="fa-IR"/>
                    </w:rPr>
                    <w:t xml:space="preserve">آبان (عقرب) 1394شمسی، 1436 هجری، </w:t>
                  </w:r>
                  <w:r w:rsidR="00D67F0B" w:rsidRPr="00D67F0B">
                    <w:rPr>
                      <w:rFonts w:ascii="IRMitra" w:hAnsi="IRMitra" w:cs="IRMitra" w:hint="cs"/>
                      <w:color w:val="244061" w:themeColor="accent1" w:themeShade="80"/>
                      <w:spacing w:val="-6"/>
                      <w:rtl/>
                      <w:lang w:bidi="fa-IR"/>
                    </w:rPr>
                    <w:t xml:space="preserve">1437 </w:t>
                  </w:r>
                  <w:r w:rsidRPr="00D67F0B">
                    <w:rPr>
                      <w:rFonts w:ascii="IRMitra" w:hAnsi="IRMitra" w:cs="IRMitra" w:hint="cs"/>
                      <w:color w:val="244061" w:themeColor="accent1" w:themeShade="80"/>
                      <w:spacing w:val="-6"/>
                      <w:rtl/>
                      <w:lang w:bidi="fa-IR"/>
                    </w:rPr>
                    <w:t>قمری</w:t>
                  </w:r>
                </w:p>
              </w:tc>
            </w:tr>
          </w:tbl>
          <w:p w:rsidR="00394249" w:rsidRPr="00394249" w:rsidRDefault="00394249" w:rsidP="00394249">
            <w:pPr>
              <w:spacing w:before="60" w:after="60"/>
              <w:jc w:val="left"/>
              <w:rPr>
                <w:rFonts w:ascii="IRMitra" w:hAnsi="IRMitra" w:cs="IRMitra"/>
                <w:color w:val="244061" w:themeColor="accent1" w:themeShade="80"/>
                <w:rtl/>
                <w:lang w:bidi="fa-IR"/>
              </w:rPr>
            </w:pPr>
          </w:p>
        </w:tc>
      </w:tr>
      <w:tr w:rsidR="00394249" w:rsidRPr="00C50D4D" w:rsidTr="00394249">
        <w:trPr>
          <w:jc w:val="center"/>
        </w:trPr>
        <w:tc>
          <w:tcPr>
            <w:tcW w:w="1553" w:type="pct"/>
            <w:vAlign w:val="center"/>
          </w:tcPr>
          <w:p w:rsidR="00394249" w:rsidRPr="00855B06" w:rsidRDefault="00394249" w:rsidP="00394249">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p>
        </w:tc>
        <w:tc>
          <w:tcPr>
            <w:tcW w:w="3447" w:type="pct"/>
            <w:gridSpan w:val="4"/>
            <w:vAlign w:val="center"/>
          </w:tcPr>
          <w:p w:rsidR="00394249" w:rsidRPr="00394249" w:rsidRDefault="00B40592" w:rsidP="00394249">
            <w:pPr>
              <w:spacing w:before="60" w:after="60"/>
              <w:jc w:val="left"/>
              <w:rPr>
                <w:rFonts w:ascii="IRMitra" w:hAnsi="IRMitra" w:cs="IRMitra"/>
                <w:color w:val="244061" w:themeColor="accent1" w:themeShade="80"/>
                <w:rtl/>
                <w:lang w:bidi="fa-IR"/>
              </w:rPr>
            </w:pPr>
            <w:r>
              <w:rPr>
                <w:rFonts w:ascii="IRMitra" w:hAnsi="IRMitra" w:cs="IRMitra" w:hint="cs"/>
                <w:color w:val="244061" w:themeColor="accent1" w:themeShade="80"/>
                <w:rtl/>
                <w:lang w:bidi="fa-IR"/>
              </w:rPr>
              <w:t>کتابخانه عقیده  www.aqeedeh.com</w:t>
            </w:r>
          </w:p>
        </w:tc>
      </w:tr>
      <w:tr w:rsidR="00394249" w:rsidRPr="00C50D4D" w:rsidTr="00394249">
        <w:trPr>
          <w:jc w:val="center"/>
        </w:trPr>
        <w:tc>
          <w:tcPr>
            <w:tcW w:w="3728" w:type="pct"/>
            <w:gridSpan w:val="4"/>
            <w:vAlign w:val="center"/>
          </w:tcPr>
          <w:p w:rsidR="00394249" w:rsidRPr="00394249" w:rsidRDefault="00394249" w:rsidP="00394249">
            <w:pPr>
              <w:jc w:val="center"/>
              <w:rPr>
                <w:rFonts w:cs="IRNazanin"/>
                <w:b/>
                <w:bCs/>
                <w:color w:val="244061" w:themeColor="accent1" w:themeShade="80"/>
                <w:sz w:val="26"/>
                <w:szCs w:val="26"/>
                <w:rtl/>
                <w:lang w:bidi="fa-IR"/>
              </w:rPr>
            </w:pPr>
            <w:r>
              <w:rPr>
                <w:rFonts w:cs="IRNazanin" w:hint="cs"/>
                <w:b/>
                <w:bCs/>
                <w:color w:val="244061" w:themeColor="accent1" w:themeShade="80"/>
                <w:sz w:val="26"/>
                <w:szCs w:val="26"/>
                <w:rtl/>
                <w:lang w:bidi="fa-IR"/>
              </w:rPr>
              <w:t xml:space="preserve">  </w:t>
            </w:r>
            <w:r w:rsidRPr="00394249">
              <w:rPr>
                <w:rFonts w:cs="IRNazanin" w:hint="cs"/>
                <w:b/>
                <w:bCs/>
                <w:color w:val="244061" w:themeColor="accent1" w:themeShade="80"/>
                <w:sz w:val="26"/>
                <w:szCs w:val="26"/>
                <w:rtl/>
                <w:lang w:bidi="fa-IR"/>
              </w:rPr>
              <w:t>ای</w:t>
            </w:r>
            <w:r w:rsidRPr="00394249">
              <w:rPr>
                <w:rFonts w:cs="IRNazanin" w:hint="eastAsia"/>
                <w:b/>
                <w:bCs/>
                <w:color w:val="244061" w:themeColor="accent1" w:themeShade="80"/>
                <w:sz w:val="26"/>
                <w:szCs w:val="26"/>
                <w:rtl/>
                <w:lang w:bidi="fa-IR"/>
              </w:rPr>
              <w:t>ن</w:t>
            </w:r>
            <w:r w:rsidRPr="00394249">
              <w:rPr>
                <w:rFonts w:cs="IRNazanin"/>
                <w:b/>
                <w:bCs/>
                <w:color w:val="244061" w:themeColor="accent1" w:themeShade="80"/>
                <w:sz w:val="26"/>
                <w:szCs w:val="26"/>
                <w:rtl/>
                <w:lang w:bidi="fa-IR"/>
              </w:rPr>
              <w:t xml:space="preserve"> کتاب </w:t>
            </w:r>
            <w:r w:rsidRPr="00394249">
              <w:rPr>
                <w:rFonts w:cs="IRNazanin" w:hint="cs"/>
                <w:b/>
                <w:bCs/>
                <w:color w:val="244061" w:themeColor="accent1" w:themeShade="80"/>
                <w:sz w:val="26"/>
                <w:szCs w:val="26"/>
                <w:rtl/>
                <w:lang w:bidi="fa-IR"/>
              </w:rPr>
              <w:t xml:space="preserve">از سایت </w:t>
            </w:r>
            <w:r w:rsidRPr="00394249">
              <w:rPr>
                <w:rFonts w:cs="IRNazanin"/>
                <w:b/>
                <w:bCs/>
                <w:color w:val="244061" w:themeColor="accent1" w:themeShade="80"/>
                <w:sz w:val="26"/>
                <w:szCs w:val="26"/>
                <w:rtl/>
                <w:lang w:bidi="fa-IR"/>
              </w:rPr>
              <w:t>کتابخان</w:t>
            </w:r>
            <w:r w:rsidRPr="00394249">
              <w:rPr>
                <w:rFonts w:cs="IRNazanin" w:hint="cs"/>
                <w:b/>
                <w:bCs/>
                <w:color w:val="244061" w:themeColor="accent1" w:themeShade="80"/>
                <w:sz w:val="26"/>
                <w:szCs w:val="26"/>
                <w:rtl/>
                <w:lang w:bidi="fa-IR"/>
              </w:rPr>
              <w:t>ۀ</w:t>
            </w:r>
            <w:r w:rsidRPr="00394249">
              <w:rPr>
                <w:rFonts w:cs="IRNazanin"/>
                <w:b/>
                <w:bCs/>
                <w:color w:val="244061" w:themeColor="accent1" w:themeShade="80"/>
                <w:sz w:val="26"/>
                <w:szCs w:val="26"/>
                <w:rtl/>
                <w:lang w:bidi="fa-IR"/>
              </w:rPr>
              <w:t xml:space="preserve"> عق</w:t>
            </w:r>
            <w:r w:rsidRPr="00394249">
              <w:rPr>
                <w:rFonts w:cs="IRNazanin" w:hint="cs"/>
                <w:b/>
                <w:bCs/>
                <w:color w:val="244061" w:themeColor="accent1" w:themeShade="80"/>
                <w:sz w:val="26"/>
                <w:szCs w:val="26"/>
                <w:rtl/>
                <w:lang w:bidi="fa-IR"/>
              </w:rPr>
              <w:t>ی</w:t>
            </w:r>
            <w:r w:rsidRPr="00394249">
              <w:rPr>
                <w:rFonts w:cs="IRNazanin" w:hint="eastAsia"/>
                <w:b/>
                <w:bCs/>
                <w:color w:val="244061" w:themeColor="accent1" w:themeShade="80"/>
                <w:sz w:val="26"/>
                <w:szCs w:val="26"/>
                <w:rtl/>
                <w:lang w:bidi="fa-IR"/>
              </w:rPr>
              <w:t>ده</w:t>
            </w:r>
            <w:r w:rsidRPr="00394249">
              <w:rPr>
                <w:rFonts w:cs="IRNazanin"/>
                <w:b/>
                <w:bCs/>
                <w:color w:val="244061" w:themeColor="accent1" w:themeShade="80"/>
                <w:sz w:val="26"/>
                <w:szCs w:val="26"/>
                <w:rtl/>
                <w:lang w:bidi="fa-IR"/>
              </w:rPr>
              <w:t xml:space="preserve"> </w:t>
            </w:r>
            <w:r w:rsidRPr="00394249">
              <w:rPr>
                <w:rFonts w:cs="IRNazanin" w:hint="cs"/>
                <w:b/>
                <w:bCs/>
                <w:color w:val="244061" w:themeColor="accent1" w:themeShade="80"/>
                <w:sz w:val="26"/>
                <w:szCs w:val="26"/>
                <w:rtl/>
                <w:lang w:bidi="fa-IR"/>
              </w:rPr>
              <w:t xml:space="preserve">دانلود </w:t>
            </w:r>
            <w:r w:rsidRPr="00394249">
              <w:rPr>
                <w:rFonts w:cs="IRNazanin"/>
                <w:b/>
                <w:bCs/>
                <w:color w:val="244061" w:themeColor="accent1" w:themeShade="80"/>
                <w:sz w:val="26"/>
                <w:szCs w:val="26"/>
                <w:rtl/>
                <w:lang w:bidi="fa-IR"/>
              </w:rPr>
              <w:t>شده است.</w:t>
            </w:r>
          </w:p>
          <w:p w:rsidR="00394249" w:rsidRPr="00855B06" w:rsidRDefault="00394249" w:rsidP="00C173AB">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272" w:type="pct"/>
          </w:tcPr>
          <w:p w:rsidR="00394249" w:rsidRPr="00855B06" w:rsidRDefault="00394249" w:rsidP="00C173A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5A0739E" wp14:editId="178038A9">
                  <wp:extent cx="863194" cy="8631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2772" cy="862771"/>
                          </a:xfrm>
                          <a:prstGeom prst="rect">
                            <a:avLst/>
                          </a:prstGeom>
                        </pic:spPr>
                      </pic:pic>
                    </a:graphicData>
                  </a:graphic>
                </wp:inline>
              </w:drawing>
            </w:r>
          </w:p>
        </w:tc>
      </w:tr>
      <w:tr w:rsidR="00394249" w:rsidRPr="00C50D4D" w:rsidTr="00394249">
        <w:trPr>
          <w:jc w:val="center"/>
        </w:trPr>
        <w:tc>
          <w:tcPr>
            <w:tcW w:w="1553" w:type="pct"/>
            <w:vAlign w:val="center"/>
          </w:tcPr>
          <w:p w:rsidR="00394249" w:rsidRPr="00855B06" w:rsidRDefault="00394249" w:rsidP="00C173AB">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47" w:type="pct"/>
            <w:gridSpan w:val="4"/>
            <w:vAlign w:val="center"/>
          </w:tcPr>
          <w:p w:rsidR="00394249" w:rsidRPr="00855B06" w:rsidRDefault="00394249" w:rsidP="00C173AB">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394249" w:rsidRPr="00C50D4D" w:rsidTr="00394249">
        <w:trPr>
          <w:jc w:val="center"/>
        </w:trPr>
        <w:tc>
          <w:tcPr>
            <w:tcW w:w="5000" w:type="pct"/>
            <w:gridSpan w:val="5"/>
            <w:vAlign w:val="bottom"/>
          </w:tcPr>
          <w:p w:rsidR="00394249" w:rsidRPr="00855B06" w:rsidRDefault="00394249" w:rsidP="00394249">
            <w:pPr>
              <w:spacing w:before="24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94249" w:rsidRPr="00C50D4D" w:rsidTr="00394249">
        <w:trPr>
          <w:jc w:val="center"/>
        </w:trPr>
        <w:tc>
          <w:tcPr>
            <w:tcW w:w="2334" w:type="pct"/>
            <w:gridSpan w:val="2"/>
            <w:shd w:val="clear" w:color="auto" w:fill="auto"/>
          </w:tcPr>
          <w:p w:rsidR="00394249" w:rsidRPr="00AA082B" w:rsidRDefault="00394249" w:rsidP="00394249">
            <w:pPr>
              <w:widowControl w:val="0"/>
              <w:tabs>
                <w:tab w:val="right" w:leader="dot" w:pos="5138"/>
              </w:tabs>
              <w:spacing w:before="40" w:after="40"/>
              <w:rPr>
                <w:rFonts w:ascii="Literata" w:hAnsi="Literata" w:cs="Times New Roman"/>
                <w:sz w:val="24"/>
                <w:szCs w:val="24"/>
                <w:lang w:bidi="fa-IR"/>
              </w:rPr>
            </w:pPr>
            <w:r w:rsidRPr="00AA082B">
              <w:rPr>
                <w:rFonts w:ascii="Literata" w:hAnsi="Literata" w:cs="Times New Roman"/>
                <w:sz w:val="24"/>
                <w:szCs w:val="24"/>
                <w:lang w:bidi="fa-IR"/>
              </w:rPr>
              <w:t>www.mowahedin.com</w:t>
            </w:r>
          </w:p>
          <w:p w:rsidR="00394249" w:rsidRPr="00AA082B" w:rsidRDefault="00394249" w:rsidP="00394249">
            <w:pPr>
              <w:widowControl w:val="0"/>
              <w:tabs>
                <w:tab w:val="right" w:leader="dot" w:pos="5138"/>
              </w:tabs>
              <w:spacing w:before="40" w:after="40"/>
              <w:rPr>
                <w:rFonts w:ascii="Literata" w:hAnsi="Literata" w:cs="Times New Roman"/>
                <w:sz w:val="24"/>
                <w:szCs w:val="24"/>
                <w:lang w:bidi="fa-IR"/>
              </w:rPr>
            </w:pPr>
            <w:r w:rsidRPr="00AA082B">
              <w:rPr>
                <w:rFonts w:ascii="Literata" w:hAnsi="Literata" w:cs="Times New Roman"/>
                <w:sz w:val="24"/>
                <w:szCs w:val="24"/>
                <w:lang w:bidi="fa-IR"/>
              </w:rPr>
              <w:t>www.videofarsi.com</w:t>
            </w:r>
          </w:p>
          <w:p w:rsidR="00394249" w:rsidRDefault="00394249" w:rsidP="00394249">
            <w:pPr>
              <w:spacing w:before="40" w:after="40"/>
              <w:rPr>
                <w:rFonts w:ascii="Literata" w:hAnsi="Literata" w:cs="Times New Roman"/>
                <w:sz w:val="24"/>
                <w:szCs w:val="24"/>
                <w:lang w:bidi="fa-IR"/>
              </w:rPr>
            </w:pPr>
            <w:r w:rsidRPr="00AA082B">
              <w:rPr>
                <w:rFonts w:ascii="Literata" w:hAnsi="Literata" w:cs="Times New Roman"/>
                <w:sz w:val="24"/>
                <w:szCs w:val="24"/>
                <w:lang w:bidi="fa-IR"/>
              </w:rPr>
              <w:t>www.zekr.tv</w:t>
            </w:r>
          </w:p>
          <w:p w:rsidR="00394249" w:rsidRPr="00855B06" w:rsidRDefault="00394249" w:rsidP="00394249">
            <w:pPr>
              <w:spacing w:before="40" w:after="4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6" w:type="pct"/>
          </w:tcPr>
          <w:p w:rsidR="00394249" w:rsidRPr="00855B06" w:rsidRDefault="00394249" w:rsidP="00394249">
            <w:pPr>
              <w:spacing w:before="40" w:after="40"/>
              <w:rPr>
                <w:rFonts w:ascii="IRMitra" w:hAnsi="IRMitra" w:cs="IRMitra"/>
                <w:color w:val="244061" w:themeColor="accent1" w:themeShade="80"/>
                <w:sz w:val="30"/>
                <w:szCs w:val="30"/>
                <w:rtl/>
                <w:lang w:bidi="fa-IR"/>
              </w:rPr>
            </w:pPr>
          </w:p>
        </w:tc>
        <w:tc>
          <w:tcPr>
            <w:tcW w:w="2300" w:type="pct"/>
            <w:gridSpan w:val="2"/>
          </w:tcPr>
          <w:p w:rsidR="00394249" w:rsidRPr="00AA082B" w:rsidRDefault="00394249" w:rsidP="00394249">
            <w:pPr>
              <w:widowControl w:val="0"/>
              <w:tabs>
                <w:tab w:val="right" w:leader="dot" w:pos="5138"/>
              </w:tabs>
              <w:spacing w:before="40" w:after="40"/>
              <w:rPr>
                <w:rFonts w:ascii="Literata" w:hAnsi="Literata" w:cs="Times New Roman"/>
                <w:sz w:val="24"/>
                <w:szCs w:val="24"/>
              </w:rPr>
            </w:pPr>
            <w:r w:rsidRPr="00AA082B">
              <w:rPr>
                <w:rFonts w:ascii="Literata" w:hAnsi="Literata" w:cs="Times New Roman"/>
                <w:sz w:val="24"/>
                <w:szCs w:val="24"/>
              </w:rPr>
              <w:t>www.aqeedeh.com</w:t>
            </w:r>
          </w:p>
          <w:p w:rsidR="00394249" w:rsidRPr="00AA082B" w:rsidRDefault="00394249" w:rsidP="00394249">
            <w:pPr>
              <w:widowControl w:val="0"/>
              <w:tabs>
                <w:tab w:val="right" w:leader="dot" w:pos="5138"/>
              </w:tabs>
              <w:spacing w:before="40" w:after="40"/>
              <w:rPr>
                <w:rFonts w:ascii="Literata" w:hAnsi="Literata" w:cs="Times New Roman"/>
                <w:sz w:val="24"/>
                <w:szCs w:val="24"/>
              </w:rPr>
            </w:pPr>
            <w:r w:rsidRPr="00AA082B">
              <w:rPr>
                <w:rFonts w:ascii="Literata" w:hAnsi="Literata" w:cs="Times New Roman"/>
                <w:sz w:val="24"/>
                <w:szCs w:val="24"/>
              </w:rPr>
              <w:t>www.islamtxt.com</w:t>
            </w:r>
          </w:p>
          <w:p w:rsidR="00394249" w:rsidRPr="00394249" w:rsidRDefault="00137C3A" w:rsidP="00394249">
            <w:pPr>
              <w:widowControl w:val="0"/>
              <w:tabs>
                <w:tab w:val="right" w:leader="dot" w:pos="5138"/>
              </w:tabs>
              <w:spacing w:before="40" w:after="40"/>
              <w:rPr>
                <w:rFonts w:ascii="Literata" w:hAnsi="Literata" w:cs="Times New Roman"/>
                <w:sz w:val="24"/>
                <w:szCs w:val="24"/>
                <w:rtl/>
              </w:rPr>
            </w:pPr>
            <w:hyperlink r:id="rId12" w:history="1">
              <w:r w:rsidR="00394249" w:rsidRPr="00394249">
                <w:rPr>
                  <w:rStyle w:val="Hyperlink"/>
                  <w:rFonts w:ascii="Literata" w:hAnsi="Literata"/>
                  <w:color w:val="auto"/>
                  <w:sz w:val="24"/>
                  <w:szCs w:val="24"/>
                  <w:u w:val="none"/>
                </w:rPr>
                <w:t>www.shabnam.cc</w:t>
              </w:r>
            </w:hyperlink>
          </w:p>
          <w:p w:rsidR="00394249" w:rsidRPr="00855B06" w:rsidRDefault="00394249" w:rsidP="00394249">
            <w:pPr>
              <w:spacing w:before="40" w:after="4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394249" w:rsidRPr="00C50D4D" w:rsidTr="00394249">
        <w:trPr>
          <w:jc w:val="center"/>
        </w:trPr>
        <w:tc>
          <w:tcPr>
            <w:tcW w:w="5000" w:type="pct"/>
            <w:gridSpan w:val="5"/>
          </w:tcPr>
          <w:p w:rsidR="00394249" w:rsidRPr="00855B06" w:rsidRDefault="00394249" w:rsidP="00C173A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275AE60" wp14:editId="37AF7DCE">
                  <wp:extent cx="1514247" cy="6729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8130" cy="674724"/>
                          </a:xfrm>
                          <a:prstGeom prst="rect">
                            <a:avLst/>
                          </a:prstGeom>
                        </pic:spPr>
                      </pic:pic>
                    </a:graphicData>
                  </a:graphic>
                </wp:inline>
              </w:drawing>
            </w:r>
          </w:p>
        </w:tc>
      </w:tr>
      <w:tr w:rsidR="00394249" w:rsidRPr="00C50D4D" w:rsidTr="00394249">
        <w:trPr>
          <w:jc w:val="center"/>
        </w:trPr>
        <w:tc>
          <w:tcPr>
            <w:tcW w:w="5000" w:type="pct"/>
            <w:gridSpan w:val="5"/>
            <w:vAlign w:val="center"/>
          </w:tcPr>
          <w:p w:rsidR="00394249" w:rsidRDefault="00394249" w:rsidP="00C173AB">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D029F2" w:rsidRPr="00E61AD1" w:rsidRDefault="00D029F2" w:rsidP="00736EA0">
      <w:pPr>
        <w:sectPr w:rsidR="00D029F2" w:rsidRPr="00E61AD1" w:rsidSect="00264FBC">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8B162E" w:rsidRPr="00E61AD1" w:rsidRDefault="00384CCD" w:rsidP="00736EA0">
      <w:pPr>
        <w:jc w:val="center"/>
        <w:rPr>
          <w:rFonts w:ascii="IranNastaliq" w:hAnsi="IranNastaliq" w:cs="IranNastaliq"/>
          <w:sz w:val="40"/>
          <w:szCs w:val="40"/>
          <w:rtl/>
        </w:rPr>
      </w:pPr>
      <w:r w:rsidRPr="00E61AD1">
        <w:rPr>
          <w:rFonts w:ascii="IranNastaliq" w:hAnsi="IranNastaliq" w:cs="IranNastaliq"/>
          <w:sz w:val="36"/>
          <w:szCs w:val="36"/>
          <w:rtl/>
        </w:rPr>
        <w:lastRenderedPageBreak/>
        <w:t>بسم الله الرحمن الرحیم</w:t>
      </w:r>
    </w:p>
    <w:p w:rsidR="00A473E1" w:rsidRPr="00E61AD1" w:rsidRDefault="00A473E1" w:rsidP="00F57C7B">
      <w:pPr>
        <w:pStyle w:val="a2"/>
        <w:rPr>
          <w:sz w:val="36"/>
          <w:rtl/>
        </w:rPr>
      </w:pPr>
      <w:bookmarkStart w:id="2" w:name="_Toc276657494"/>
      <w:bookmarkStart w:id="3" w:name="_Toc434313190"/>
      <w:bookmarkStart w:id="4" w:name="_Toc434313426"/>
      <w:bookmarkStart w:id="5" w:name="_Toc434313615"/>
      <w:bookmarkStart w:id="6" w:name="_Toc434313704"/>
      <w:bookmarkStart w:id="7" w:name="_Toc434313949"/>
      <w:r w:rsidRPr="00E61AD1">
        <w:rPr>
          <w:rFonts w:hint="cs"/>
          <w:rtl/>
        </w:rPr>
        <w:t>فهرست</w:t>
      </w:r>
      <w:r w:rsidR="009D0509" w:rsidRPr="00E61AD1">
        <w:rPr>
          <w:rFonts w:hint="cs"/>
          <w:rtl/>
        </w:rPr>
        <w:t xml:space="preserve"> </w:t>
      </w:r>
      <w:r w:rsidR="009D0509" w:rsidRPr="00E61AD1">
        <w:rPr>
          <w:rFonts w:hint="cs"/>
          <w:sz w:val="36"/>
          <w:rtl/>
        </w:rPr>
        <w:t>مطالب</w:t>
      </w:r>
      <w:bookmarkEnd w:id="2"/>
      <w:bookmarkEnd w:id="3"/>
      <w:bookmarkEnd w:id="4"/>
      <w:bookmarkEnd w:id="5"/>
      <w:bookmarkEnd w:id="6"/>
      <w:bookmarkEnd w:id="7"/>
    </w:p>
    <w:p w:rsidR="003801CA" w:rsidRDefault="003801CA" w:rsidP="003801CA">
      <w:pPr>
        <w:pStyle w:val="TOC1"/>
        <w:tabs>
          <w:tab w:val="right" w:leader="dot" w:pos="6226"/>
        </w:tabs>
        <w:rPr>
          <w:rFonts w:asciiTheme="minorHAnsi" w:eastAsiaTheme="minorEastAsia" w:hAnsiTheme="minorHAnsi" w:cstheme="minorBidi"/>
          <w:bCs w:val="0"/>
          <w:noProof/>
          <w:sz w:val="22"/>
          <w:szCs w:val="22"/>
          <w:rtl/>
        </w:rPr>
      </w:pPr>
      <w:r>
        <w:rPr>
          <w:rFonts w:cs="B Jadid"/>
          <w:sz w:val="32"/>
        </w:rPr>
        <w:fldChar w:fldCharType="begin"/>
      </w:r>
      <w:r>
        <w:rPr>
          <w:rFonts w:cs="B Jadid"/>
          <w:sz w:val="32"/>
        </w:rPr>
        <w:instrText xml:space="preserve"> TOC \h \z \t "</w:instrText>
      </w:r>
      <w:r>
        <w:rPr>
          <w:rFonts w:cs="B Jadid"/>
          <w:sz w:val="32"/>
          <w:rtl/>
        </w:rPr>
        <w:instrText>تیتر اول,1,تیتر دوم,2,تیتر سوم,4</w:instrText>
      </w:r>
      <w:r>
        <w:rPr>
          <w:rFonts w:cs="B Jadid"/>
          <w:sz w:val="32"/>
        </w:rPr>
        <w:instrText xml:space="preserve">" </w:instrText>
      </w:r>
      <w:r>
        <w:rPr>
          <w:rFonts w:cs="B Jadid"/>
          <w:sz w:val="32"/>
        </w:rPr>
        <w:fldChar w:fldCharType="separate"/>
      </w:r>
      <w:hyperlink w:anchor="_Toc434313950" w:history="1">
        <w:r w:rsidRPr="002B0AD9">
          <w:rPr>
            <w:rStyle w:val="Hyperlink"/>
            <w:rFonts w:hint="eastAsia"/>
            <w:noProof/>
            <w:rtl/>
            <w:lang w:bidi="fa-IR"/>
          </w:rPr>
          <w:t>مقدمه</w:t>
        </w:r>
        <w:r w:rsidRPr="002B0AD9">
          <w:rPr>
            <w:rStyle w:val="Hyperlink"/>
            <w:noProof/>
            <w:rtl/>
            <w:lang w:bidi="fa-IR"/>
          </w:rPr>
          <w:t xml:space="preserve"> </w:t>
        </w:r>
        <w:r w:rsidRPr="002B0AD9">
          <w:rPr>
            <w:rStyle w:val="Hyperlink"/>
            <w:rFonts w:hint="eastAsia"/>
            <w:noProof/>
            <w:rtl/>
            <w:lang w:bidi="fa-IR"/>
          </w:rPr>
          <w:t>مترجم</w:t>
        </w:r>
        <w:r>
          <w:rPr>
            <w:noProof/>
            <w:webHidden/>
            <w:rtl/>
          </w:rPr>
          <w:tab/>
        </w:r>
        <w:r>
          <w:rPr>
            <w:rStyle w:val="Hyperlink"/>
            <w:noProof/>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434313950 </w:instrText>
        </w:r>
        <w:r>
          <w:rPr>
            <w:noProof/>
            <w:webHidden/>
          </w:rPr>
          <w:instrText>\h</w:instrText>
        </w:r>
        <w:r>
          <w:rPr>
            <w:noProof/>
            <w:webHidden/>
            <w:rtl/>
          </w:rPr>
          <w:instrText xml:space="preserve"> </w:instrText>
        </w:r>
        <w:r>
          <w:rPr>
            <w:rStyle w:val="Hyperlink"/>
            <w:noProof/>
          </w:rPr>
        </w:r>
        <w:r>
          <w:rPr>
            <w:rStyle w:val="Hyperlink"/>
            <w:noProof/>
          </w:rPr>
          <w:fldChar w:fldCharType="separate"/>
        </w:r>
        <w:r w:rsidR="00AD106B">
          <w:rPr>
            <w:noProof/>
            <w:webHidden/>
            <w:rtl/>
          </w:rPr>
          <w:t>3</w:t>
        </w:r>
        <w:r>
          <w:rPr>
            <w:rStyle w:val="Hyperlink"/>
            <w:noProof/>
          </w:rPr>
          <w:fldChar w:fldCharType="end"/>
        </w:r>
      </w:hyperlink>
    </w:p>
    <w:p w:rsidR="003801CA" w:rsidRDefault="00137C3A">
      <w:pPr>
        <w:pStyle w:val="TOC1"/>
        <w:tabs>
          <w:tab w:val="right" w:leader="dot" w:pos="6226"/>
        </w:tabs>
        <w:rPr>
          <w:rFonts w:asciiTheme="minorHAnsi" w:eastAsiaTheme="minorEastAsia" w:hAnsiTheme="minorHAnsi" w:cstheme="minorBidi"/>
          <w:bCs w:val="0"/>
          <w:noProof/>
          <w:sz w:val="22"/>
          <w:szCs w:val="22"/>
          <w:rtl/>
        </w:rPr>
      </w:pPr>
      <w:hyperlink w:anchor="_Toc434313951" w:history="1">
        <w:r w:rsidR="003801CA" w:rsidRPr="002B0AD9">
          <w:rPr>
            <w:rStyle w:val="Hyperlink"/>
            <w:rFonts w:hint="eastAsia"/>
            <w:noProof/>
            <w:rtl/>
            <w:lang w:bidi="fa-IR"/>
          </w:rPr>
          <w:t>مقدمه</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434313951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4</w:t>
        </w:r>
        <w:r w:rsidR="003801CA">
          <w:rPr>
            <w:rStyle w:val="Hyperlink"/>
            <w:noProof/>
          </w:rPr>
          <w:fldChar w:fldCharType="end"/>
        </w:r>
      </w:hyperlink>
    </w:p>
    <w:p w:rsidR="003801CA" w:rsidRDefault="00137C3A">
      <w:pPr>
        <w:pStyle w:val="TOC1"/>
        <w:tabs>
          <w:tab w:val="right" w:leader="dot" w:pos="6226"/>
        </w:tabs>
        <w:rPr>
          <w:rFonts w:asciiTheme="minorHAnsi" w:eastAsiaTheme="minorEastAsia" w:hAnsiTheme="minorHAnsi" w:cstheme="minorBidi"/>
          <w:bCs w:val="0"/>
          <w:noProof/>
          <w:sz w:val="22"/>
          <w:szCs w:val="22"/>
          <w:rtl/>
        </w:rPr>
      </w:pPr>
      <w:hyperlink w:anchor="_Toc434313952" w:history="1">
        <w:r w:rsidR="003801CA" w:rsidRPr="002B0AD9">
          <w:rPr>
            <w:rStyle w:val="Hyperlink"/>
            <w:rFonts w:hint="eastAsia"/>
            <w:noProof/>
            <w:rtl/>
            <w:lang w:bidi="fa-IR"/>
          </w:rPr>
          <w:t>تعر</w:t>
        </w:r>
        <w:r w:rsidR="003801CA" w:rsidRPr="002B0AD9">
          <w:rPr>
            <w:rStyle w:val="Hyperlink"/>
            <w:rFonts w:hint="cs"/>
            <w:noProof/>
            <w:rtl/>
            <w:lang w:bidi="fa-IR"/>
          </w:rPr>
          <w:t>ی</w:t>
        </w:r>
        <w:r w:rsidR="003801CA" w:rsidRPr="002B0AD9">
          <w:rPr>
            <w:rStyle w:val="Hyperlink"/>
            <w:rFonts w:hint="eastAsia"/>
            <w:noProof/>
            <w:rtl/>
            <w:lang w:bidi="fa-IR"/>
          </w:rPr>
          <w:t>ف</w:t>
        </w:r>
        <w:r w:rsidR="003801CA" w:rsidRPr="002B0AD9">
          <w:rPr>
            <w:rStyle w:val="Hyperlink"/>
            <w:noProof/>
            <w:rtl/>
            <w:lang w:bidi="fa-IR"/>
          </w:rPr>
          <w:t xml:space="preserve"> </w:t>
        </w:r>
        <w:r w:rsidR="003801CA" w:rsidRPr="002B0AD9">
          <w:rPr>
            <w:rStyle w:val="Hyperlink"/>
            <w:rFonts w:hint="eastAsia"/>
            <w:noProof/>
            <w:rtl/>
            <w:lang w:bidi="fa-IR"/>
          </w:rPr>
          <w:t>حکمت</w:t>
        </w:r>
        <w:r w:rsidR="003801CA" w:rsidRPr="002B0AD9">
          <w:rPr>
            <w:rStyle w:val="Hyperlink"/>
            <w:noProof/>
            <w:rtl/>
            <w:lang w:bidi="fa-IR"/>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434313952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6</w:t>
        </w:r>
        <w:r w:rsidR="003801CA">
          <w:rPr>
            <w:rStyle w:val="Hyperlink"/>
            <w:noProof/>
          </w:rPr>
          <w:fldChar w:fldCharType="end"/>
        </w:r>
      </w:hyperlink>
    </w:p>
    <w:p w:rsidR="003801CA" w:rsidRDefault="00137C3A">
      <w:pPr>
        <w:pStyle w:val="TOC2"/>
        <w:tabs>
          <w:tab w:val="right" w:leader="dot" w:pos="6226"/>
        </w:tabs>
        <w:rPr>
          <w:rFonts w:asciiTheme="minorHAnsi" w:eastAsiaTheme="minorEastAsia" w:hAnsiTheme="minorHAnsi" w:cstheme="minorBidi"/>
          <w:noProof/>
          <w:sz w:val="22"/>
          <w:szCs w:val="22"/>
          <w:rtl/>
        </w:rPr>
      </w:pPr>
      <w:hyperlink w:anchor="_Toc434313953" w:history="1">
        <w:r w:rsidR="003801CA" w:rsidRPr="002B0AD9">
          <w:rPr>
            <w:rStyle w:val="Hyperlink"/>
            <w:rFonts w:hint="eastAsia"/>
            <w:noProof/>
            <w:rtl/>
            <w:lang w:bidi="fa-IR"/>
          </w:rPr>
          <w:t>استعمالات</w:t>
        </w:r>
        <w:r w:rsidR="003801CA" w:rsidRPr="002B0AD9">
          <w:rPr>
            <w:rStyle w:val="Hyperlink"/>
            <w:noProof/>
            <w:rtl/>
            <w:lang w:bidi="fa-IR"/>
          </w:rPr>
          <w:t xml:space="preserve"> </w:t>
        </w:r>
        <w:r w:rsidR="003801CA" w:rsidRPr="002B0AD9">
          <w:rPr>
            <w:rStyle w:val="Hyperlink"/>
            <w:rFonts w:hint="eastAsia"/>
            <w:noProof/>
            <w:rtl/>
            <w:lang w:bidi="fa-IR"/>
          </w:rPr>
          <w:t>واژه</w:t>
        </w:r>
        <w:r w:rsidR="003801CA" w:rsidRPr="002B0AD9">
          <w:rPr>
            <w:rStyle w:val="Hyperlink"/>
            <w:noProof/>
            <w:rtl/>
            <w:lang w:bidi="fa-IR"/>
          </w:rPr>
          <w:t xml:space="preserve"> «</w:t>
        </w:r>
        <w:r w:rsidR="003801CA" w:rsidRPr="002B0AD9">
          <w:rPr>
            <w:rStyle w:val="Hyperlink"/>
            <w:rFonts w:hint="eastAsia"/>
            <w:noProof/>
            <w:rtl/>
            <w:lang w:bidi="fa-IR"/>
          </w:rPr>
          <w:t>الحکمه»</w:t>
        </w:r>
        <w:r w:rsidR="003801CA" w:rsidRPr="002B0AD9">
          <w:rPr>
            <w:rStyle w:val="Hyperlink"/>
            <w:noProof/>
            <w:rtl/>
            <w:lang w:bidi="fa-IR"/>
          </w:rPr>
          <w:t xml:space="preserve"> </w:t>
        </w:r>
        <w:r w:rsidR="003801CA" w:rsidRPr="002B0AD9">
          <w:rPr>
            <w:rStyle w:val="Hyperlink"/>
            <w:rFonts w:hint="eastAsia"/>
            <w:noProof/>
            <w:rtl/>
            <w:lang w:bidi="fa-IR"/>
          </w:rPr>
          <w:t>در</w:t>
        </w:r>
        <w:r w:rsidR="003801CA" w:rsidRPr="002B0AD9">
          <w:rPr>
            <w:rStyle w:val="Hyperlink"/>
            <w:noProof/>
            <w:rtl/>
            <w:lang w:bidi="fa-IR"/>
          </w:rPr>
          <w:t xml:space="preserve"> </w:t>
        </w:r>
        <w:r w:rsidR="003801CA" w:rsidRPr="002B0AD9">
          <w:rPr>
            <w:rStyle w:val="Hyperlink"/>
            <w:rFonts w:hint="eastAsia"/>
            <w:noProof/>
            <w:rtl/>
            <w:lang w:bidi="fa-IR"/>
          </w:rPr>
          <w:t>قرآن</w:t>
        </w:r>
        <w:r w:rsidR="003801CA" w:rsidRPr="002B0AD9">
          <w:rPr>
            <w:rStyle w:val="Hyperlink"/>
            <w:noProof/>
            <w:rtl/>
            <w:lang w:bidi="fa-IR"/>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434313953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8</w:t>
        </w:r>
        <w:r w:rsidR="003801CA">
          <w:rPr>
            <w:rStyle w:val="Hyperlink"/>
            <w:noProof/>
          </w:rPr>
          <w:fldChar w:fldCharType="end"/>
        </w:r>
      </w:hyperlink>
    </w:p>
    <w:p w:rsidR="003801CA" w:rsidRDefault="00137C3A">
      <w:pPr>
        <w:pStyle w:val="TOC2"/>
        <w:tabs>
          <w:tab w:val="right" w:leader="dot" w:pos="6226"/>
        </w:tabs>
        <w:rPr>
          <w:rFonts w:asciiTheme="minorHAnsi" w:eastAsiaTheme="minorEastAsia" w:hAnsiTheme="minorHAnsi" w:cstheme="minorBidi"/>
          <w:noProof/>
          <w:sz w:val="22"/>
          <w:szCs w:val="22"/>
          <w:rtl/>
        </w:rPr>
      </w:pPr>
      <w:hyperlink w:anchor="_Toc434313954" w:history="1">
        <w:r w:rsidR="003801CA" w:rsidRPr="002B0AD9">
          <w:rPr>
            <w:rStyle w:val="Hyperlink"/>
            <w:rFonts w:hint="eastAsia"/>
            <w:noProof/>
            <w:rtl/>
            <w:lang w:bidi="fa-IR"/>
          </w:rPr>
          <w:t>موعظه</w:t>
        </w:r>
        <w:r w:rsidR="003801CA" w:rsidRPr="002B0AD9">
          <w:rPr>
            <w:rStyle w:val="Hyperlink"/>
            <w:noProof/>
            <w:rtl/>
            <w:lang w:bidi="fa-IR"/>
          </w:rPr>
          <w:t xml:space="preserve"> </w:t>
        </w:r>
        <w:r w:rsidR="003801CA" w:rsidRPr="002B0AD9">
          <w:rPr>
            <w:rStyle w:val="Hyperlink"/>
            <w:rFonts w:hint="eastAsia"/>
            <w:noProof/>
            <w:rtl/>
            <w:lang w:bidi="fa-IR"/>
          </w:rPr>
          <w:t>حسنه</w:t>
        </w:r>
        <w:r w:rsidR="003801CA" w:rsidRPr="002B0AD9">
          <w:rPr>
            <w:rStyle w:val="Hyperlink"/>
            <w:noProof/>
            <w:rtl/>
            <w:lang w:bidi="fa-IR"/>
          </w:rPr>
          <w:t xml:space="preserve"> (</w:t>
        </w:r>
        <w:r w:rsidR="003801CA" w:rsidRPr="002B0AD9">
          <w:rPr>
            <w:rStyle w:val="Hyperlink"/>
            <w:rFonts w:hint="eastAsia"/>
            <w:noProof/>
            <w:rtl/>
            <w:lang w:bidi="fa-IR"/>
          </w:rPr>
          <w:t>به</w:t>
        </w:r>
        <w:r w:rsidR="003801CA" w:rsidRPr="002B0AD9">
          <w:rPr>
            <w:rStyle w:val="Hyperlink"/>
            <w:noProof/>
            <w:rtl/>
            <w:lang w:bidi="fa-IR"/>
          </w:rPr>
          <w:t xml:space="preserve"> </w:t>
        </w:r>
        <w:r w:rsidR="003801CA" w:rsidRPr="002B0AD9">
          <w:rPr>
            <w:rStyle w:val="Hyperlink"/>
            <w:rFonts w:hint="eastAsia"/>
            <w:noProof/>
            <w:rtl/>
            <w:lang w:bidi="fa-IR"/>
          </w:rPr>
          <w:t>ش</w:t>
        </w:r>
        <w:r w:rsidR="003801CA" w:rsidRPr="002B0AD9">
          <w:rPr>
            <w:rStyle w:val="Hyperlink"/>
            <w:rFonts w:hint="cs"/>
            <w:noProof/>
            <w:rtl/>
            <w:lang w:bidi="fa-IR"/>
          </w:rPr>
          <w:t>ی</w:t>
        </w:r>
        <w:r w:rsidR="003801CA" w:rsidRPr="002B0AD9">
          <w:rPr>
            <w:rStyle w:val="Hyperlink"/>
            <w:rFonts w:hint="eastAsia"/>
            <w:noProof/>
            <w:rtl/>
            <w:lang w:bidi="fa-IR"/>
          </w:rPr>
          <w:t>وه</w:t>
        </w:r>
        <w:r w:rsidR="003801CA" w:rsidRPr="002B0AD9">
          <w:rPr>
            <w:rStyle w:val="Hyperlink"/>
            <w:noProof/>
            <w:rtl/>
            <w:lang w:bidi="fa-IR"/>
          </w:rPr>
          <w:t xml:space="preserve"> </w:t>
        </w:r>
        <w:r w:rsidR="003801CA" w:rsidRPr="002B0AD9">
          <w:rPr>
            <w:rStyle w:val="Hyperlink"/>
            <w:rFonts w:hint="eastAsia"/>
            <w:noProof/>
            <w:rtl/>
            <w:lang w:bidi="fa-IR"/>
          </w:rPr>
          <w:t>خوب</w:t>
        </w:r>
        <w:r w:rsidR="003801CA" w:rsidRPr="002B0AD9">
          <w:rPr>
            <w:rStyle w:val="Hyperlink"/>
            <w:noProof/>
            <w:rtl/>
            <w:lang w:bidi="fa-IR"/>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434313954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8</w:t>
        </w:r>
        <w:r w:rsidR="003801CA">
          <w:rPr>
            <w:rStyle w:val="Hyperlink"/>
            <w:noProof/>
          </w:rPr>
          <w:fldChar w:fldCharType="end"/>
        </w:r>
      </w:hyperlink>
    </w:p>
    <w:p w:rsidR="003801CA" w:rsidRDefault="00137C3A">
      <w:pPr>
        <w:pStyle w:val="TOC2"/>
        <w:tabs>
          <w:tab w:val="right" w:leader="dot" w:pos="6226"/>
        </w:tabs>
        <w:rPr>
          <w:rFonts w:asciiTheme="minorHAnsi" w:eastAsiaTheme="minorEastAsia" w:hAnsiTheme="minorHAnsi" w:cstheme="minorBidi"/>
          <w:noProof/>
          <w:sz w:val="22"/>
          <w:szCs w:val="22"/>
          <w:rtl/>
        </w:rPr>
      </w:pPr>
      <w:hyperlink w:anchor="_Toc434313955" w:history="1">
        <w:r w:rsidR="003801CA" w:rsidRPr="002B0AD9">
          <w:rPr>
            <w:rStyle w:val="Hyperlink"/>
            <w:rFonts w:hint="eastAsia"/>
            <w:noProof/>
            <w:rtl/>
            <w:lang w:bidi="fa-IR"/>
          </w:rPr>
          <w:t>توض</w:t>
        </w:r>
        <w:r w:rsidR="003801CA" w:rsidRPr="002B0AD9">
          <w:rPr>
            <w:rStyle w:val="Hyperlink"/>
            <w:rFonts w:hint="cs"/>
            <w:noProof/>
            <w:rtl/>
            <w:lang w:bidi="fa-IR"/>
          </w:rPr>
          <w:t>ی</w:t>
        </w:r>
        <w:r w:rsidR="003801CA" w:rsidRPr="002B0AD9">
          <w:rPr>
            <w:rStyle w:val="Hyperlink"/>
            <w:rFonts w:hint="eastAsia"/>
            <w:noProof/>
            <w:rtl/>
            <w:lang w:bidi="fa-IR"/>
          </w:rPr>
          <w:t>ح</w:t>
        </w:r>
        <w:r w:rsidR="003801CA" w:rsidRPr="002B0AD9">
          <w:rPr>
            <w:rStyle w:val="Hyperlink"/>
            <w:noProof/>
            <w:rtl/>
            <w:lang w:bidi="fa-IR"/>
          </w:rPr>
          <w:t xml:space="preserve"> «</w:t>
        </w:r>
        <w:r w:rsidR="003801CA" w:rsidRPr="002B0AD9">
          <w:rPr>
            <w:rStyle w:val="Hyperlink"/>
            <w:rFonts w:hint="eastAsia"/>
            <w:noProof/>
            <w:rtl/>
            <w:lang w:bidi="fa-IR"/>
          </w:rPr>
          <w:t>الجدال</w:t>
        </w:r>
        <w:r w:rsidR="003801CA" w:rsidRPr="002B0AD9">
          <w:rPr>
            <w:rStyle w:val="Hyperlink"/>
            <w:noProof/>
            <w:rtl/>
            <w:lang w:bidi="fa-IR"/>
          </w:rPr>
          <w:t xml:space="preserve"> </w:t>
        </w:r>
        <w:r w:rsidR="003801CA" w:rsidRPr="002B0AD9">
          <w:rPr>
            <w:rStyle w:val="Hyperlink"/>
            <w:rFonts w:hint="eastAsia"/>
            <w:noProof/>
            <w:rtl/>
            <w:lang w:bidi="fa-IR"/>
          </w:rPr>
          <w:t>بالت</w:t>
        </w:r>
        <w:r w:rsidR="003801CA" w:rsidRPr="002B0AD9">
          <w:rPr>
            <w:rStyle w:val="Hyperlink"/>
            <w:rFonts w:hint="eastAsia"/>
            <w:noProof/>
            <w:rtl/>
          </w:rPr>
          <w:t>ي</w:t>
        </w:r>
        <w:r w:rsidR="003801CA" w:rsidRPr="002B0AD9">
          <w:rPr>
            <w:rStyle w:val="Hyperlink"/>
            <w:noProof/>
            <w:rtl/>
            <w:lang w:bidi="fa-IR"/>
          </w:rPr>
          <w:t xml:space="preserve"> </w:t>
        </w:r>
        <w:r w:rsidR="003801CA" w:rsidRPr="002B0AD9">
          <w:rPr>
            <w:rStyle w:val="Hyperlink"/>
            <w:rFonts w:hint="eastAsia"/>
            <w:noProof/>
            <w:rtl/>
            <w:lang w:bidi="fa-IR"/>
          </w:rPr>
          <w:t>هي</w:t>
        </w:r>
        <w:r w:rsidR="003801CA" w:rsidRPr="002B0AD9">
          <w:rPr>
            <w:rStyle w:val="Hyperlink"/>
            <w:noProof/>
            <w:rtl/>
            <w:lang w:bidi="fa-IR"/>
          </w:rPr>
          <w:t xml:space="preserve"> </w:t>
        </w:r>
        <w:r w:rsidR="003801CA" w:rsidRPr="002B0AD9">
          <w:rPr>
            <w:rStyle w:val="Hyperlink"/>
            <w:rFonts w:hint="eastAsia"/>
            <w:noProof/>
            <w:rtl/>
            <w:lang w:bidi="fa-IR"/>
          </w:rPr>
          <w:t>أحسن»</w:t>
        </w:r>
        <w:r w:rsidR="003801CA" w:rsidRPr="002B0AD9">
          <w:rPr>
            <w:rStyle w:val="Hyperlink"/>
            <w:noProof/>
            <w:rtl/>
            <w:lang w:bidi="fa-IR"/>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434313955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10</w:t>
        </w:r>
        <w:r w:rsidR="003801CA">
          <w:rPr>
            <w:rStyle w:val="Hyperlink"/>
            <w:noProof/>
          </w:rPr>
          <w:fldChar w:fldCharType="end"/>
        </w:r>
      </w:hyperlink>
    </w:p>
    <w:p w:rsidR="003801CA" w:rsidRDefault="00137C3A">
      <w:pPr>
        <w:pStyle w:val="TOC2"/>
        <w:tabs>
          <w:tab w:val="right" w:leader="dot" w:pos="6226"/>
        </w:tabs>
        <w:rPr>
          <w:rFonts w:asciiTheme="minorHAnsi" w:eastAsiaTheme="minorEastAsia" w:hAnsiTheme="minorHAnsi" w:cstheme="minorBidi"/>
          <w:noProof/>
          <w:sz w:val="22"/>
          <w:szCs w:val="22"/>
          <w:rtl/>
        </w:rPr>
      </w:pPr>
      <w:hyperlink w:anchor="_Toc434313956" w:history="1">
        <w:r w:rsidR="003801CA" w:rsidRPr="002B0AD9">
          <w:rPr>
            <w:rStyle w:val="Hyperlink"/>
            <w:rFonts w:hint="eastAsia"/>
            <w:noProof/>
            <w:rtl/>
            <w:lang w:bidi="fa-IR"/>
          </w:rPr>
          <w:t>صفات</w:t>
        </w:r>
        <w:r w:rsidR="003801CA" w:rsidRPr="002B0AD9">
          <w:rPr>
            <w:rStyle w:val="Hyperlink"/>
            <w:rFonts w:hint="cs"/>
            <w:noProof/>
            <w:rtl/>
            <w:lang w:bidi="fa-IR"/>
          </w:rPr>
          <w:t>ی</w:t>
        </w:r>
        <w:r w:rsidR="003801CA" w:rsidRPr="002B0AD9">
          <w:rPr>
            <w:rStyle w:val="Hyperlink"/>
            <w:noProof/>
            <w:rtl/>
            <w:lang w:bidi="fa-IR"/>
          </w:rPr>
          <w:t xml:space="preserve"> </w:t>
        </w:r>
        <w:r w:rsidR="003801CA" w:rsidRPr="002B0AD9">
          <w:rPr>
            <w:rStyle w:val="Hyperlink"/>
            <w:rFonts w:hint="eastAsia"/>
            <w:noProof/>
            <w:rtl/>
            <w:lang w:bidi="fa-IR"/>
          </w:rPr>
          <w:t>که</w:t>
        </w:r>
        <w:r w:rsidR="003801CA" w:rsidRPr="002B0AD9">
          <w:rPr>
            <w:rStyle w:val="Hyperlink"/>
            <w:noProof/>
            <w:rtl/>
            <w:lang w:bidi="fa-IR"/>
          </w:rPr>
          <w:t xml:space="preserve"> </w:t>
        </w:r>
        <w:r w:rsidR="003801CA" w:rsidRPr="002B0AD9">
          <w:rPr>
            <w:rStyle w:val="Hyperlink"/>
            <w:rFonts w:hint="eastAsia"/>
            <w:noProof/>
            <w:rtl/>
            <w:lang w:bidi="fa-IR"/>
          </w:rPr>
          <w:t>باعث</w:t>
        </w:r>
        <w:r w:rsidR="003801CA" w:rsidRPr="002B0AD9">
          <w:rPr>
            <w:rStyle w:val="Hyperlink"/>
            <w:noProof/>
            <w:rtl/>
            <w:lang w:bidi="fa-IR"/>
          </w:rPr>
          <w:t xml:space="preserve"> </w:t>
        </w:r>
        <w:r w:rsidR="003801CA" w:rsidRPr="002B0AD9">
          <w:rPr>
            <w:rStyle w:val="Hyperlink"/>
            <w:rFonts w:hint="eastAsia"/>
            <w:noProof/>
            <w:rtl/>
            <w:lang w:bidi="fa-IR"/>
          </w:rPr>
          <w:t>حکمت</w:t>
        </w:r>
        <w:r w:rsidR="003801CA" w:rsidRPr="002B0AD9">
          <w:rPr>
            <w:rStyle w:val="Hyperlink"/>
            <w:noProof/>
            <w:rtl/>
            <w:lang w:bidi="fa-IR"/>
          </w:rPr>
          <w:t xml:space="preserve"> </w:t>
        </w:r>
        <w:r w:rsidR="003801CA" w:rsidRPr="002B0AD9">
          <w:rPr>
            <w:rStyle w:val="Hyperlink"/>
            <w:rFonts w:hint="eastAsia"/>
            <w:noProof/>
            <w:rtl/>
            <w:lang w:bidi="fa-IR"/>
          </w:rPr>
          <w:t>م</w:t>
        </w:r>
        <w:r w:rsidR="003801CA" w:rsidRPr="002B0AD9">
          <w:rPr>
            <w:rStyle w:val="Hyperlink"/>
            <w:rFonts w:hint="cs"/>
            <w:noProof/>
            <w:rtl/>
            <w:lang w:bidi="fa-IR"/>
          </w:rPr>
          <w:t>ی‌</w:t>
        </w:r>
        <w:r w:rsidR="003801CA" w:rsidRPr="002B0AD9">
          <w:rPr>
            <w:rStyle w:val="Hyperlink"/>
            <w:rFonts w:hint="eastAsia"/>
            <w:noProof/>
            <w:rtl/>
            <w:lang w:bidi="fa-IR"/>
          </w:rPr>
          <w:t>شوند</w:t>
        </w:r>
        <w:r w:rsidR="003801CA" w:rsidRPr="002B0AD9">
          <w:rPr>
            <w:rStyle w:val="Hyperlink"/>
            <w:noProof/>
            <w:rtl/>
            <w:lang w:bidi="fa-IR"/>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434313956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12</w:t>
        </w:r>
        <w:r w:rsidR="003801CA">
          <w:rPr>
            <w:rStyle w:val="Hyperlink"/>
            <w:noProof/>
          </w:rPr>
          <w:fldChar w:fldCharType="end"/>
        </w:r>
      </w:hyperlink>
    </w:p>
    <w:p w:rsidR="003801CA" w:rsidRDefault="00137C3A">
      <w:pPr>
        <w:pStyle w:val="TOC4"/>
        <w:tabs>
          <w:tab w:val="right" w:leader="dot" w:pos="6226"/>
        </w:tabs>
        <w:rPr>
          <w:rFonts w:asciiTheme="minorHAnsi" w:eastAsiaTheme="minorEastAsia" w:hAnsiTheme="minorHAnsi" w:cstheme="minorBidi"/>
          <w:noProof/>
          <w:sz w:val="22"/>
          <w:szCs w:val="22"/>
          <w:rtl/>
          <w:lang w:bidi="ar-SA"/>
        </w:rPr>
      </w:pPr>
      <w:hyperlink w:anchor="_Toc434313957" w:history="1">
        <w:r w:rsidR="003801CA" w:rsidRPr="002B0AD9">
          <w:rPr>
            <w:rStyle w:val="Hyperlink"/>
            <w:rFonts w:hint="eastAsia"/>
            <w:noProof/>
            <w:rtl/>
          </w:rPr>
          <w:t>الف</w:t>
        </w:r>
        <w:r w:rsidR="003801CA" w:rsidRPr="002B0AD9">
          <w:rPr>
            <w:rStyle w:val="Hyperlink"/>
            <w:noProof/>
            <w:rtl/>
          </w:rPr>
          <w:t xml:space="preserve">– </w:t>
        </w:r>
        <w:r w:rsidR="003801CA" w:rsidRPr="002B0AD9">
          <w:rPr>
            <w:rStyle w:val="Hyperlink"/>
            <w:rFonts w:hint="eastAsia"/>
            <w:noProof/>
            <w:rtl/>
          </w:rPr>
          <w:t>تقو</w:t>
        </w:r>
        <w:r w:rsidR="003801CA" w:rsidRPr="002B0AD9">
          <w:rPr>
            <w:rStyle w:val="Hyperlink"/>
            <w:rFonts w:hint="cs"/>
            <w:noProof/>
            <w:rtl/>
          </w:rPr>
          <w:t>ی</w:t>
        </w:r>
        <w:r w:rsidR="003801CA" w:rsidRPr="002B0AD9">
          <w:rPr>
            <w:rStyle w:val="Hyperlink"/>
            <w:noProof/>
            <w:rtl/>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434313957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12</w:t>
        </w:r>
        <w:r w:rsidR="003801CA">
          <w:rPr>
            <w:rStyle w:val="Hyperlink"/>
            <w:noProof/>
          </w:rPr>
          <w:fldChar w:fldCharType="end"/>
        </w:r>
      </w:hyperlink>
    </w:p>
    <w:p w:rsidR="003801CA" w:rsidRDefault="00137C3A">
      <w:pPr>
        <w:pStyle w:val="TOC4"/>
        <w:tabs>
          <w:tab w:val="right" w:leader="dot" w:pos="6226"/>
        </w:tabs>
        <w:rPr>
          <w:rFonts w:asciiTheme="minorHAnsi" w:eastAsiaTheme="minorEastAsia" w:hAnsiTheme="minorHAnsi" w:cstheme="minorBidi"/>
          <w:noProof/>
          <w:sz w:val="22"/>
          <w:szCs w:val="22"/>
          <w:rtl/>
          <w:lang w:bidi="ar-SA"/>
        </w:rPr>
      </w:pPr>
      <w:hyperlink w:anchor="_Toc434313958" w:history="1">
        <w:r w:rsidR="003801CA" w:rsidRPr="002B0AD9">
          <w:rPr>
            <w:rStyle w:val="Hyperlink"/>
            <w:rFonts w:hint="eastAsia"/>
            <w:noProof/>
            <w:rtl/>
          </w:rPr>
          <w:t>ب</w:t>
        </w:r>
        <w:r w:rsidR="003801CA" w:rsidRPr="002B0AD9">
          <w:rPr>
            <w:rStyle w:val="Hyperlink"/>
            <w:noProof/>
            <w:rtl/>
          </w:rPr>
          <w:t xml:space="preserve">– </w:t>
        </w:r>
        <w:r w:rsidR="003801CA" w:rsidRPr="002B0AD9">
          <w:rPr>
            <w:rStyle w:val="Hyperlink"/>
            <w:rFonts w:hint="eastAsia"/>
            <w:noProof/>
            <w:rtl/>
          </w:rPr>
          <w:t>اخلاص</w:t>
        </w:r>
        <w:r w:rsidR="003801CA" w:rsidRPr="002B0AD9">
          <w:rPr>
            <w:rStyle w:val="Hyperlink"/>
            <w:noProof/>
            <w:rtl/>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434313958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12</w:t>
        </w:r>
        <w:r w:rsidR="003801CA">
          <w:rPr>
            <w:rStyle w:val="Hyperlink"/>
            <w:noProof/>
          </w:rPr>
          <w:fldChar w:fldCharType="end"/>
        </w:r>
      </w:hyperlink>
    </w:p>
    <w:p w:rsidR="003801CA" w:rsidRDefault="00137C3A">
      <w:pPr>
        <w:pStyle w:val="TOC4"/>
        <w:tabs>
          <w:tab w:val="right" w:leader="dot" w:pos="6226"/>
        </w:tabs>
        <w:rPr>
          <w:rFonts w:asciiTheme="minorHAnsi" w:eastAsiaTheme="minorEastAsia" w:hAnsiTheme="minorHAnsi" w:cstheme="minorBidi"/>
          <w:noProof/>
          <w:sz w:val="22"/>
          <w:szCs w:val="22"/>
          <w:rtl/>
          <w:lang w:bidi="ar-SA"/>
        </w:rPr>
      </w:pPr>
      <w:hyperlink w:anchor="_Toc434313959" w:history="1">
        <w:r w:rsidR="003801CA" w:rsidRPr="002B0AD9">
          <w:rPr>
            <w:rStyle w:val="Hyperlink"/>
            <w:rFonts w:hint="eastAsia"/>
            <w:noProof/>
            <w:rtl/>
          </w:rPr>
          <w:t>ج</w:t>
        </w:r>
        <w:r w:rsidR="003801CA" w:rsidRPr="002B0AD9">
          <w:rPr>
            <w:rStyle w:val="Hyperlink"/>
            <w:noProof/>
            <w:rtl/>
          </w:rPr>
          <w:t xml:space="preserve">– </w:t>
        </w:r>
        <w:r w:rsidR="003801CA" w:rsidRPr="002B0AD9">
          <w:rPr>
            <w:rStyle w:val="Hyperlink"/>
            <w:rFonts w:hint="eastAsia"/>
            <w:noProof/>
            <w:rtl/>
          </w:rPr>
          <w:t>علم</w:t>
        </w:r>
        <w:r w:rsidR="003801CA" w:rsidRPr="002B0AD9">
          <w:rPr>
            <w:rStyle w:val="Hyperlink"/>
            <w:noProof/>
            <w:rtl/>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434313959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14</w:t>
        </w:r>
        <w:r w:rsidR="003801CA">
          <w:rPr>
            <w:rStyle w:val="Hyperlink"/>
            <w:noProof/>
          </w:rPr>
          <w:fldChar w:fldCharType="end"/>
        </w:r>
      </w:hyperlink>
    </w:p>
    <w:p w:rsidR="003801CA" w:rsidRDefault="00137C3A">
      <w:pPr>
        <w:pStyle w:val="TOC4"/>
        <w:tabs>
          <w:tab w:val="right" w:leader="dot" w:pos="6226"/>
        </w:tabs>
        <w:rPr>
          <w:rFonts w:asciiTheme="minorHAnsi" w:eastAsiaTheme="minorEastAsia" w:hAnsiTheme="minorHAnsi" w:cstheme="minorBidi"/>
          <w:noProof/>
          <w:sz w:val="22"/>
          <w:szCs w:val="22"/>
          <w:rtl/>
          <w:lang w:bidi="ar-SA"/>
        </w:rPr>
      </w:pPr>
      <w:hyperlink w:anchor="_Toc434313960" w:history="1">
        <w:r w:rsidR="003801CA" w:rsidRPr="002B0AD9">
          <w:rPr>
            <w:rStyle w:val="Hyperlink"/>
            <w:rFonts w:hint="eastAsia"/>
            <w:noProof/>
            <w:rtl/>
          </w:rPr>
          <w:t>د</w:t>
        </w:r>
        <w:r w:rsidR="003801CA" w:rsidRPr="002B0AD9">
          <w:rPr>
            <w:rStyle w:val="Hyperlink"/>
            <w:noProof/>
            <w:rtl/>
          </w:rPr>
          <w:t xml:space="preserve">– </w:t>
        </w:r>
        <w:r w:rsidR="003801CA" w:rsidRPr="002B0AD9">
          <w:rPr>
            <w:rStyle w:val="Hyperlink"/>
            <w:rFonts w:hint="eastAsia"/>
            <w:noProof/>
            <w:rtl/>
          </w:rPr>
          <w:t>تواضع</w:t>
        </w:r>
        <w:r w:rsidR="003801CA" w:rsidRPr="002B0AD9">
          <w:rPr>
            <w:rStyle w:val="Hyperlink"/>
            <w:noProof/>
            <w:rtl/>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434313960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15</w:t>
        </w:r>
        <w:r w:rsidR="003801CA">
          <w:rPr>
            <w:rStyle w:val="Hyperlink"/>
            <w:noProof/>
          </w:rPr>
          <w:fldChar w:fldCharType="end"/>
        </w:r>
      </w:hyperlink>
    </w:p>
    <w:p w:rsidR="003801CA" w:rsidRDefault="00137C3A">
      <w:pPr>
        <w:pStyle w:val="TOC4"/>
        <w:tabs>
          <w:tab w:val="right" w:leader="dot" w:pos="6226"/>
        </w:tabs>
        <w:rPr>
          <w:rFonts w:asciiTheme="minorHAnsi" w:eastAsiaTheme="minorEastAsia" w:hAnsiTheme="minorHAnsi" w:cstheme="minorBidi"/>
          <w:noProof/>
          <w:sz w:val="22"/>
          <w:szCs w:val="22"/>
          <w:rtl/>
          <w:lang w:bidi="ar-SA"/>
        </w:rPr>
      </w:pPr>
      <w:hyperlink w:anchor="_Toc434313961" w:history="1">
        <w:r w:rsidR="003801CA" w:rsidRPr="002B0AD9">
          <w:rPr>
            <w:rStyle w:val="Hyperlink"/>
            <w:rFonts w:hint="eastAsia"/>
            <w:noProof/>
            <w:rtl/>
          </w:rPr>
          <w:t>ه‍</w:t>
        </w:r>
        <w:r w:rsidR="003801CA" w:rsidRPr="002B0AD9">
          <w:rPr>
            <w:rStyle w:val="Hyperlink"/>
            <w:noProof/>
            <w:rtl/>
          </w:rPr>
          <w:t xml:space="preserve">- </w:t>
        </w:r>
        <w:r w:rsidR="003801CA" w:rsidRPr="002B0AD9">
          <w:rPr>
            <w:rStyle w:val="Hyperlink"/>
            <w:rFonts w:hint="eastAsia"/>
            <w:noProof/>
            <w:rtl/>
          </w:rPr>
          <w:t>حلم</w:t>
        </w:r>
        <w:r w:rsidR="003801CA" w:rsidRPr="002B0AD9">
          <w:rPr>
            <w:rStyle w:val="Hyperlink"/>
            <w:noProof/>
            <w:rtl/>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434313961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16</w:t>
        </w:r>
        <w:r w:rsidR="003801CA">
          <w:rPr>
            <w:rStyle w:val="Hyperlink"/>
            <w:noProof/>
          </w:rPr>
          <w:fldChar w:fldCharType="end"/>
        </w:r>
      </w:hyperlink>
    </w:p>
    <w:p w:rsidR="003801CA" w:rsidRDefault="00137C3A">
      <w:pPr>
        <w:pStyle w:val="TOC2"/>
        <w:tabs>
          <w:tab w:val="right" w:leader="dot" w:pos="6226"/>
        </w:tabs>
        <w:rPr>
          <w:rFonts w:asciiTheme="minorHAnsi" w:eastAsiaTheme="minorEastAsia" w:hAnsiTheme="minorHAnsi" w:cstheme="minorBidi"/>
          <w:noProof/>
          <w:sz w:val="22"/>
          <w:szCs w:val="22"/>
          <w:rtl/>
        </w:rPr>
      </w:pPr>
      <w:hyperlink w:anchor="_Toc434313962" w:history="1">
        <w:r w:rsidR="003801CA" w:rsidRPr="002B0AD9">
          <w:rPr>
            <w:rStyle w:val="Hyperlink"/>
            <w:rFonts w:hint="eastAsia"/>
            <w:noProof/>
            <w:rtl/>
            <w:lang w:bidi="fa-IR"/>
          </w:rPr>
          <w:t>سخت</w:t>
        </w:r>
        <w:r w:rsidR="003801CA" w:rsidRPr="002B0AD9">
          <w:rPr>
            <w:rStyle w:val="Hyperlink"/>
            <w:rFonts w:hint="eastAsia"/>
            <w:noProof/>
            <w:lang w:bidi="fa-IR"/>
          </w:rPr>
          <w:t>‌</w:t>
        </w:r>
        <w:r w:rsidR="003801CA" w:rsidRPr="002B0AD9">
          <w:rPr>
            <w:rStyle w:val="Hyperlink"/>
            <w:rFonts w:hint="eastAsia"/>
            <w:noProof/>
            <w:rtl/>
            <w:lang w:bidi="fa-IR"/>
          </w:rPr>
          <w:t>گ</w:t>
        </w:r>
        <w:r w:rsidR="003801CA" w:rsidRPr="002B0AD9">
          <w:rPr>
            <w:rStyle w:val="Hyperlink"/>
            <w:rFonts w:hint="cs"/>
            <w:noProof/>
            <w:rtl/>
            <w:lang w:bidi="fa-IR"/>
          </w:rPr>
          <w:t>ی</w:t>
        </w:r>
        <w:r w:rsidR="003801CA" w:rsidRPr="002B0AD9">
          <w:rPr>
            <w:rStyle w:val="Hyperlink"/>
            <w:rFonts w:hint="eastAsia"/>
            <w:noProof/>
            <w:rtl/>
            <w:lang w:bidi="fa-IR"/>
          </w:rPr>
          <w:t>ر</w:t>
        </w:r>
        <w:r w:rsidR="003801CA" w:rsidRPr="002B0AD9">
          <w:rPr>
            <w:rStyle w:val="Hyperlink"/>
            <w:rFonts w:hint="cs"/>
            <w:noProof/>
            <w:rtl/>
            <w:lang w:bidi="fa-IR"/>
          </w:rPr>
          <w:t>ی</w:t>
        </w:r>
        <w:r w:rsidR="003801CA" w:rsidRPr="002B0AD9">
          <w:rPr>
            <w:rStyle w:val="Hyperlink"/>
            <w:noProof/>
            <w:rtl/>
            <w:lang w:bidi="fa-IR"/>
          </w:rPr>
          <w:t xml:space="preserve"> </w:t>
        </w:r>
        <w:r w:rsidR="003801CA" w:rsidRPr="002B0AD9">
          <w:rPr>
            <w:rStyle w:val="Hyperlink"/>
            <w:rFonts w:hint="eastAsia"/>
            <w:noProof/>
            <w:rtl/>
            <w:lang w:bidi="fa-IR"/>
          </w:rPr>
          <w:t>و</w:t>
        </w:r>
        <w:r w:rsidR="003801CA" w:rsidRPr="002B0AD9">
          <w:rPr>
            <w:rStyle w:val="Hyperlink"/>
            <w:noProof/>
            <w:rtl/>
            <w:lang w:bidi="fa-IR"/>
          </w:rPr>
          <w:t xml:space="preserve"> </w:t>
        </w:r>
        <w:r w:rsidR="003801CA" w:rsidRPr="002B0AD9">
          <w:rPr>
            <w:rStyle w:val="Hyperlink"/>
            <w:rFonts w:hint="eastAsia"/>
            <w:noProof/>
            <w:rtl/>
            <w:lang w:bidi="fa-IR"/>
          </w:rPr>
          <w:t>درشت</w:t>
        </w:r>
        <w:r w:rsidR="003801CA" w:rsidRPr="002B0AD9">
          <w:rPr>
            <w:rStyle w:val="Hyperlink"/>
            <w:noProof/>
            <w:rtl/>
            <w:lang w:bidi="fa-IR"/>
          </w:rPr>
          <w:t xml:space="preserve"> </w:t>
        </w:r>
        <w:r w:rsidR="003801CA" w:rsidRPr="002B0AD9">
          <w:rPr>
            <w:rStyle w:val="Hyperlink"/>
            <w:rFonts w:hint="eastAsia"/>
            <w:noProof/>
            <w:rtl/>
            <w:lang w:bidi="fa-IR"/>
          </w:rPr>
          <w:t>خو</w:t>
        </w:r>
        <w:r w:rsidR="003801CA" w:rsidRPr="002B0AD9">
          <w:rPr>
            <w:rStyle w:val="Hyperlink"/>
            <w:rFonts w:hint="cs"/>
            <w:noProof/>
            <w:rtl/>
            <w:lang w:bidi="fa-IR"/>
          </w:rPr>
          <w:t>یی</w:t>
        </w:r>
        <w:r w:rsidR="003801CA" w:rsidRPr="002B0AD9">
          <w:rPr>
            <w:rStyle w:val="Hyperlink"/>
            <w:noProof/>
            <w:rtl/>
            <w:lang w:bidi="fa-IR"/>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434313962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18</w:t>
        </w:r>
        <w:r w:rsidR="003801CA">
          <w:rPr>
            <w:rStyle w:val="Hyperlink"/>
            <w:noProof/>
          </w:rPr>
          <w:fldChar w:fldCharType="end"/>
        </w:r>
      </w:hyperlink>
    </w:p>
    <w:p w:rsidR="003801CA" w:rsidRDefault="00137C3A">
      <w:pPr>
        <w:pStyle w:val="TOC1"/>
        <w:tabs>
          <w:tab w:val="right" w:leader="dot" w:pos="6226"/>
        </w:tabs>
        <w:rPr>
          <w:rFonts w:asciiTheme="minorHAnsi" w:eastAsiaTheme="minorEastAsia" w:hAnsiTheme="minorHAnsi" w:cstheme="minorBidi"/>
          <w:bCs w:val="0"/>
          <w:noProof/>
          <w:sz w:val="22"/>
          <w:szCs w:val="22"/>
          <w:rtl/>
        </w:rPr>
      </w:pPr>
      <w:hyperlink w:anchor="_Toc434313963" w:history="1">
        <w:r w:rsidR="003801CA" w:rsidRPr="002B0AD9">
          <w:rPr>
            <w:rStyle w:val="Hyperlink"/>
            <w:rFonts w:hint="eastAsia"/>
            <w:noProof/>
            <w:rtl/>
            <w:lang w:bidi="fa-IR"/>
          </w:rPr>
          <w:t>نشانه‌‌ها</w:t>
        </w:r>
        <w:r w:rsidR="003801CA" w:rsidRPr="002B0AD9">
          <w:rPr>
            <w:rStyle w:val="Hyperlink"/>
            <w:rFonts w:hint="cs"/>
            <w:noProof/>
            <w:rtl/>
            <w:lang w:bidi="fa-IR"/>
          </w:rPr>
          <w:t>ی</w:t>
        </w:r>
        <w:r w:rsidR="003801CA" w:rsidRPr="002B0AD9">
          <w:rPr>
            <w:rStyle w:val="Hyperlink"/>
            <w:noProof/>
            <w:rtl/>
            <w:lang w:bidi="fa-IR"/>
          </w:rPr>
          <w:t xml:space="preserve"> </w:t>
        </w:r>
        <w:r w:rsidR="003801CA" w:rsidRPr="002B0AD9">
          <w:rPr>
            <w:rStyle w:val="Hyperlink"/>
            <w:rFonts w:hint="eastAsia"/>
            <w:noProof/>
            <w:rtl/>
            <w:lang w:bidi="fa-IR"/>
          </w:rPr>
          <w:t>حکمت</w:t>
        </w:r>
        <w:r w:rsidR="003801CA" w:rsidRPr="002B0AD9">
          <w:rPr>
            <w:rStyle w:val="Hyperlink"/>
            <w:noProof/>
            <w:rtl/>
            <w:lang w:bidi="fa-IR"/>
          </w:rPr>
          <w:t xml:space="preserve"> </w:t>
        </w:r>
        <w:r w:rsidR="003801CA" w:rsidRPr="002B0AD9">
          <w:rPr>
            <w:rStyle w:val="Hyperlink"/>
            <w:rFonts w:hint="eastAsia"/>
            <w:noProof/>
            <w:rtl/>
            <w:lang w:bidi="fa-IR"/>
          </w:rPr>
          <w:t>در</w:t>
        </w:r>
        <w:r w:rsidR="003801CA" w:rsidRPr="002B0AD9">
          <w:rPr>
            <w:rStyle w:val="Hyperlink"/>
            <w:noProof/>
            <w:rtl/>
            <w:lang w:bidi="fa-IR"/>
          </w:rPr>
          <w:t xml:space="preserve"> </w:t>
        </w:r>
        <w:r w:rsidR="003801CA" w:rsidRPr="002B0AD9">
          <w:rPr>
            <w:rStyle w:val="Hyperlink"/>
            <w:rFonts w:hint="eastAsia"/>
            <w:noProof/>
            <w:rtl/>
            <w:lang w:bidi="fa-IR"/>
          </w:rPr>
          <w:t>دعوت</w:t>
        </w:r>
        <w:r w:rsidR="003801CA" w:rsidRPr="002B0AD9">
          <w:rPr>
            <w:rStyle w:val="Hyperlink"/>
            <w:noProof/>
            <w:rtl/>
            <w:lang w:bidi="fa-IR"/>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434313963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20</w:t>
        </w:r>
        <w:r w:rsidR="003801CA">
          <w:rPr>
            <w:rStyle w:val="Hyperlink"/>
            <w:noProof/>
          </w:rPr>
          <w:fldChar w:fldCharType="end"/>
        </w:r>
      </w:hyperlink>
    </w:p>
    <w:p w:rsidR="003801CA" w:rsidRDefault="00137C3A">
      <w:pPr>
        <w:pStyle w:val="TOC2"/>
        <w:tabs>
          <w:tab w:val="right" w:leader="dot" w:pos="6226"/>
        </w:tabs>
        <w:rPr>
          <w:rFonts w:asciiTheme="minorHAnsi" w:eastAsiaTheme="minorEastAsia" w:hAnsiTheme="minorHAnsi" w:cstheme="minorBidi"/>
          <w:noProof/>
          <w:sz w:val="22"/>
          <w:szCs w:val="22"/>
          <w:rtl/>
        </w:rPr>
      </w:pPr>
      <w:hyperlink w:anchor="_Toc434313964" w:history="1">
        <w:r w:rsidR="003801CA" w:rsidRPr="002B0AD9">
          <w:rPr>
            <w:rStyle w:val="Hyperlink"/>
            <w:rFonts w:hint="eastAsia"/>
            <w:noProof/>
            <w:rtl/>
            <w:lang w:bidi="fa-IR"/>
          </w:rPr>
          <w:t>نشانه</w:t>
        </w:r>
        <w:r w:rsidR="003801CA" w:rsidRPr="002B0AD9">
          <w:rPr>
            <w:rStyle w:val="Hyperlink"/>
            <w:noProof/>
            <w:rtl/>
            <w:lang w:bidi="fa-IR"/>
          </w:rPr>
          <w:t xml:space="preserve"> </w:t>
        </w:r>
        <w:r w:rsidR="003801CA" w:rsidRPr="002B0AD9">
          <w:rPr>
            <w:rStyle w:val="Hyperlink"/>
            <w:rFonts w:hint="eastAsia"/>
            <w:noProof/>
            <w:rtl/>
            <w:lang w:bidi="fa-IR"/>
          </w:rPr>
          <w:t>اول</w:t>
        </w:r>
        <w:r w:rsidR="003801CA" w:rsidRPr="002B0AD9">
          <w:rPr>
            <w:rStyle w:val="Hyperlink"/>
            <w:noProof/>
            <w:rtl/>
            <w:lang w:bidi="fa-IR"/>
          </w:rPr>
          <w:t xml:space="preserve">: </w:t>
        </w:r>
        <w:r w:rsidR="003801CA" w:rsidRPr="002B0AD9">
          <w:rPr>
            <w:rStyle w:val="Hyperlink"/>
            <w:rFonts w:hint="eastAsia"/>
            <w:noProof/>
            <w:rtl/>
            <w:lang w:bidi="fa-IR"/>
          </w:rPr>
          <w:t>شناخت</w:t>
        </w:r>
        <w:r w:rsidR="003801CA" w:rsidRPr="002B0AD9">
          <w:rPr>
            <w:rStyle w:val="Hyperlink"/>
            <w:noProof/>
            <w:rtl/>
            <w:lang w:bidi="fa-IR"/>
          </w:rPr>
          <w:t xml:space="preserve"> </w:t>
        </w:r>
        <w:r w:rsidR="003801CA" w:rsidRPr="002B0AD9">
          <w:rPr>
            <w:rStyle w:val="Hyperlink"/>
            <w:rFonts w:hint="eastAsia"/>
            <w:noProof/>
            <w:rtl/>
            <w:lang w:bidi="fa-IR"/>
          </w:rPr>
          <w:t>خُلُق</w:t>
        </w:r>
        <w:r w:rsidR="003801CA" w:rsidRPr="002B0AD9">
          <w:rPr>
            <w:rStyle w:val="Hyperlink"/>
            <w:noProof/>
            <w:rtl/>
            <w:lang w:bidi="fa-IR"/>
          </w:rPr>
          <w:t xml:space="preserve"> </w:t>
        </w:r>
        <w:r w:rsidR="003801CA" w:rsidRPr="002B0AD9">
          <w:rPr>
            <w:rStyle w:val="Hyperlink"/>
            <w:rFonts w:hint="eastAsia"/>
            <w:noProof/>
            <w:rtl/>
            <w:lang w:bidi="fa-IR"/>
          </w:rPr>
          <w:t>و</w:t>
        </w:r>
        <w:r w:rsidR="003801CA" w:rsidRPr="002B0AD9">
          <w:rPr>
            <w:rStyle w:val="Hyperlink"/>
            <w:noProof/>
            <w:rtl/>
            <w:lang w:bidi="fa-IR"/>
          </w:rPr>
          <w:t xml:space="preserve"> </w:t>
        </w:r>
        <w:r w:rsidR="003801CA" w:rsidRPr="002B0AD9">
          <w:rPr>
            <w:rStyle w:val="Hyperlink"/>
            <w:rFonts w:hint="eastAsia"/>
            <w:noProof/>
            <w:rtl/>
            <w:lang w:bidi="fa-IR"/>
          </w:rPr>
          <w:t>خو</w:t>
        </w:r>
        <w:r w:rsidR="003801CA" w:rsidRPr="002B0AD9">
          <w:rPr>
            <w:rStyle w:val="Hyperlink"/>
            <w:rFonts w:hint="cs"/>
            <w:noProof/>
            <w:rtl/>
            <w:lang w:bidi="fa-IR"/>
          </w:rPr>
          <w:t>ی</w:t>
        </w:r>
        <w:r w:rsidR="003801CA" w:rsidRPr="002B0AD9">
          <w:rPr>
            <w:rStyle w:val="Hyperlink"/>
            <w:noProof/>
            <w:rtl/>
            <w:lang w:bidi="fa-IR"/>
          </w:rPr>
          <w:t xml:space="preserve"> </w:t>
        </w:r>
        <w:r w:rsidR="003801CA" w:rsidRPr="002B0AD9">
          <w:rPr>
            <w:rStyle w:val="Hyperlink"/>
            <w:rFonts w:hint="eastAsia"/>
            <w:noProof/>
            <w:rtl/>
            <w:lang w:bidi="fa-IR"/>
          </w:rPr>
          <w:t>مردم</w:t>
        </w:r>
        <w:r w:rsidR="003801CA" w:rsidRPr="002B0AD9">
          <w:rPr>
            <w:rStyle w:val="Hyperlink"/>
            <w:noProof/>
            <w:rtl/>
            <w:lang w:bidi="fa-IR"/>
          </w:rPr>
          <w:t xml:space="preserve"> </w:t>
        </w:r>
        <w:r w:rsidR="003801CA" w:rsidRPr="002B0AD9">
          <w:rPr>
            <w:rStyle w:val="Hyperlink"/>
            <w:rFonts w:hint="eastAsia"/>
            <w:noProof/>
            <w:rtl/>
            <w:lang w:bidi="fa-IR"/>
          </w:rPr>
          <w:t>و</w:t>
        </w:r>
        <w:r w:rsidR="003801CA" w:rsidRPr="002B0AD9">
          <w:rPr>
            <w:rStyle w:val="Hyperlink"/>
            <w:noProof/>
            <w:rtl/>
            <w:lang w:bidi="fa-IR"/>
          </w:rPr>
          <w:t xml:space="preserve"> </w:t>
        </w:r>
        <w:r w:rsidR="003801CA" w:rsidRPr="002B0AD9">
          <w:rPr>
            <w:rStyle w:val="Hyperlink"/>
            <w:rFonts w:hint="eastAsia"/>
            <w:noProof/>
            <w:rtl/>
            <w:lang w:bidi="fa-IR"/>
          </w:rPr>
          <w:t>اصناف</w:t>
        </w:r>
        <w:r w:rsidR="003801CA" w:rsidRPr="002B0AD9">
          <w:rPr>
            <w:rStyle w:val="Hyperlink"/>
            <w:noProof/>
            <w:rtl/>
            <w:lang w:bidi="fa-IR"/>
          </w:rPr>
          <w:t xml:space="preserve"> </w:t>
        </w:r>
        <w:r w:rsidR="003801CA" w:rsidRPr="002B0AD9">
          <w:rPr>
            <w:rStyle w:val="Hyperlink"/>
            <w:rFonts w:hint="eastAsia"/>
            <w:noProof/>
            <w:rtl/>
            <w:lang w:bidi="fa-IR"/>
          </w:rPr>
          <w:t>مدعو</w:t>
        </w:r>
        <w:r w:rsidR="003801CA" w:rsidRPr="002B0AD9">
          <w:rPr>
            <w:rStyle w:val="Hyperlink"/>
            <w:rFonts w:hint="cs"/>
            <w:noProof/>
            <w:rtl/>
            <w:lang w:bidi="fa-IR"/>
          </w:rPr>
          <w:t>ی</w:t>
        </w:r>
        <w:r w:rsidR="003801CA" w:rsidRPr="002B0AD9">
          <w:rPr>
            <w:rStyle w:val="Hyperlink"/>
            <w:rFonts w:hint="eastAsia"/>
            <w:noProof/>
            <w:rtl/>
            <w:lang w:bidi="fa-IR"/>
          </w:rPr>
          <w:t>ن</w:t>
        </w:r>
        <w:r w:rsidR="003801CA" w:rsidRPr="002B0AD9">
          <w:rPr>
            <w:rStyle w:val="Hyperlink"/>
            <w:noProof/>
            <w:rtl/>
            <w:lang w:bidi="fa-IR"/>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434313964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20</w:t>
        </w:r>
        <w:r w:rsidR="003801CA">
          <w:rPr>
            <w:rStyle w:val="Hyperlink"/>
            <w:noProof/>
          </w:rPr>
          <w:fldChar w:fldCharType="end"/>
        </w:r>
      </w:hyperlink>
    </w:p>
    <w:p w:rsidR="003801CA" w:rsidRDefault="00137C3A">
      <w:pPr>
        <w:pStyle w:val="TOC2"/>
        <w:tabs>
          <w:tab w:val="right" w:leader="dot" w:pos="6226"/>
        </w:tabs>
        <w:rPr>
          <w:rFonts w:asciiTheme="minorHAnsi" w:eastAsiaTheme="minorEastAsia" w:hAnsiTheme="minorHAnsi" w:cstheme="minorBidi"/>
          <w:noProof/>
          <w:sz w:val="22"/>
          <w:szCs w:val="22"/>
          <w:rtl/>
        </w:rPr>
      </w:pPr>
      <w:hyperlink w:anchor="_Toc434313965" w:history="1">
        <w:r w:rsidR="003801CA" w:rsidRPr="002B0AD9">
          <w:rPr>
            <w:rStyle w:val="Hyperlink"/>
            <w:rFonts w:hint="eastAsia"/>
            <w:noProof/>
            <w:rtl/>
            <w:lang w:bidi="fa-IR"/>
          </w:rPr>
          <w:t>نشانه</w:t>
        </w:r>
        <w:r w:rsidR="003801CA" w:rsidRPr="002B0AD9">
          <w:rPr>
            <w:rStyle w:val="Hyperlink"/>
            <w:noProof/>
            <w:rtl/>
            <w:lang w:bidi="fa-IR"/>
          </w:rPr>
          <w:t xml:space="preserve"> </w:t>
        </w:r>
        <w:r w:rsidR="003801CA" w:rsidRPr="002B0AD9">
          <w:rPr>
            <w:rStyle w:val="Hyperlink"/>
            <w:rFonts w:hint="eastAsia"/>
            <w:noProof/>
            <w:rtl/>
            <w:lang w:bidi="fa-IR"/>
          </w:rPr>
          <w:t>دوم</w:t>
        </w:r>
        <w:r w:rsidR="003801CA" w:rsidRPr="002B0AD9">
          <w:rPr>
            <w:rStyle w:val="Hyperlink"/>
            <w:noProof/>
            <w:rtl/>
            <w:lang w:bidi="fa-IR"/>
          </w:rPr>
          <w:t xml:space="preserve">: </w:t>
        </w:r>
        <w:r w:rsidR="003801CA" w:rsidRPr="002B0AD9">
          <w:rPr>
            <w:rStyle w:val="Hyperlink"/>
            <w:rFonts w:hint="eastAsia"/>
            <w:noProof/>
            <w:rtl/>
            <w:lang w:bidi="fa-IR"/>
          </w:rPr>
          <w:t>انتخاب</w:t>
        </w:r>
        <w:r w:rsidR="003801CA" w:rsidRPr="002B0AD9">
          <w:rPr>
            <w:rStyle w:val="Hyperlink"/>
            <w:noProof/>
            <w:rtl/>
            <w:lang w:bidi="fa-IR"/>
          </w:rPr>
          <w:t xml:space="preserve"> </w:t>
        </w:r>
        <w:r w:rsidR="003801CA" w:rsidRPr="002B0AD9">
          <w:rPr>
            <w:rStyle w:val="Hyperlink"/>
            <w:rFonts w:hint="eastAsia"/>
            <w:noProof/>
            <w:rtl/>
            <w:lang w:bidi="fa-IR"/>
          </w:rPr>
          <w:t>اوقات</w:t>
        </w:r>
        <w:r w:rsidR="003801CA" w:rsidRPr="002B0AD9">
          <w:rPr>
            <w:rStyle w:val="Hyperlink"/>
            <w:noProof/>
            <w:rtl/>
            <w:lang w:bidi="fa-IR"/>
          </w:rPr>
          <w:t xml:space="preserve"> </w:t>
        </w:r>
        <w:r w:rsidR="003801CA" w:rsidRPr="002B0AD9">
          <w:rPr>
            <w:rStyle w:val="Hyperlink"/>
            <w:rFonts w:hint="eastAsia"/>
            <w:noProof/>
            <w:rtl/>
            <w:lang w:bidi="fa-IR"/>
          </w:rPr>
          <w:t>مناسب</w:t>
        </w:r>
        <w:r w:rsidR="003801CA" w:rsidRPr="002B0AD9">
          <w:rPr>
            <w:rStyle w:val="Hyperlink"/>
            <w:noProof/>
            <w:rtl/>
            <w:lang w:bidi="fa-IR"/>
          </w:rPr>
          <w:t xml:space="preserve"> </w:t>
        </w:r>
        <w:r w:rsidR="003801CA" w:rsidRPr="002B0AD9">
          <w:rPr>
            <w:rStyle w:val="Hyperlink"/>
            <w:rFonts w:hint="eastAsia"/>
            <w:noProof/>
            <w:rtl/>
            <w:lang w:bidi="fa-IR"/>
          </w:rPr>
          <w:t>و</w:t>
        </w:r>
        <w:r w:rsidR="003801CA" w:rsidRPr="002B0AD9">
          <w:rPr>
            <w:rStyle w:val="Hyperlink"/>
            <w:noProof/>
            <w:rtl/>
            <w:lang w:bidi="fa-IR"/>
          </w:rPr>
          <w:t xml:space="preserve"> </w:t>
        </w:r>
        <w:r w:rsidR="003801CA" w:rsidRPr="002B0AD9">
          <w:rPr>
            <w:rStyle w:val="Hyperlink"/>
            <w:rFonts w:hint="eastAsia"/>
            <w:noProof/>
            <w:rtl/>
            <w:lang w:bidi="fa-IR"/>
          </w:rPr>
          <w:t>غن</w:t>
        </w:r>
        <w:r w:rsidR="003801CA" w:rsidRPr="002B0AD9">
          <w:rPr>
            <w:rStyle w:val="Hyperlink"/>
            <w:rFonts w:hint="cs"/>
            <w:noProof/>
            <w:rtl/>
            <w:lang w:bidi="fa-IR"/>
          </w:rPr>
          <w:t>ی</w:t>
        </w:r>
        <w:r w:rsidR="003801CA" w:rsidRPr="002B0AD9">
          <w:rPr>
            <w:rStyle w:val="Hyperlink"/>
            <w:rFonts w:hint="eastAsia"/>
            <w:noProof/>
            <w:rtl/>
            <w:lang w:bidi="fa-IR"/>
          </w:rPr>
          <w:t>مت</w:t>
        </w:r>
        <w:r w:rsidR="003801CA" w:rsidRPr="002B0AD9">
          <w:rPr>
            <w:rStyle w:val="Hyperlink"/>
            <w:noProof/>
            <w:rtl/>
            <w:lang w:bidi="fa-IR"/>
          </w:rPr>
          <w:t xml:space="preserve"> </w:t>
        </w:r>
        <w:r w:rsidR="003801CA" w:rsidRPr="002B0AD9">
          <w:rPr>
            <w:rStyle w:val="Hyperlink"/>
            <w:rFonts w:hint="eastAsia"/>
            <w:noProof/>
            <w:rtl/>
            <w:lang w:bidi="fa-IR"/>
          </w:rPr>
          <w:t>شمردن</w:t>
        </w:r>
        <w:r w:rsidR="003801CA" w:rsidRPr="002B0AD9">
          <w:rPr>
            <w:rStyle w:val="Hyperlink"/>
            <w:noProof/>
            <w:rtl/>
            <w:lang w:bidi="fa-IR"/>
          </w:rPr>
          <w:t xml:space="preserve"> </w:t>
        </w:r>
        <w:r w:rsidR="003801CA" w:rsidRPr="002B0AD9">
          <w:rPr>
            <w:rStyle w:val="Hyperlink"/>
            <w:rFonts w:hint="eastAsia"/>
            <w:noProof/>
            <w:rtl/>
            <w:lang w:bidi="fa-IR"/>
          </w:rPr>
          <w:t>مناسبات</w:t>
        </w:r>
        <w:r w:rsidR="003801CA" w:rsidRPr="002B0AD9">
          <w:rPr>
            <w:rStyle w:val="Hyperlink"/>
            <w:noProof/>
            <w:rtl/>
            <w:lang w:bidi="fa-IR"/>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434313965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22</w:t>
        </w:r>
        <w:r w:rsidR="003801CA">
          <w:rPr>
            <w:rStyle w:val="Hyperlink"/>
            <w:noProof/>
          </w:rPr>
          <w:fldChar w:fldCharType="end"/>
        </w:r>
      </w:hyperlink>
    </w:p>
    <w:p w:rsidR="003801CA" w:rsidRDefault="00137C3A">
      <w:pPr>
        <w:pStyle w:val="TOC2"/>
        <w:tabs>
          <w:tab w:val="right" w:leader="dot" w:pos="6226"/>
        </w:tabs>
        <w:rPr>
          <w:rFonts w:asciiTheme="minorHAnsi" w:eastAsiaTheme="minorEastAsia" w:hAnsiTheme="minorHAnsi" w:cstheme="minorBidi"/>
          <w:noProof/>
          <w:sz w:val="22"/>
          <w:szCs w:val="22"/>
          <w:rtl/>
        </w:rPr>
      </w:pPr>
      <w:hyperlink w:anchor="_Toc434313966" w:history="1">
        <w:r w:rsidR="003801CA" w:rsidRPr="002B0AD9">
          <w:rPr>
            <w:rStyle w:val="Hyperlink"/>
            <w:rFonts w:hint="eastAsia"/>
            <w:noProof/>
            <w:rtl/>
            <w:lang w:bidi="fa-IR"/>
          </w:rPr>
          <w:t>نشانه</w:t>
        </w:r>
        <w:r w:rsidR="003801CA" w:rsidRPr="002B0AD9">
          <w:rPr>
            <w:rStyle w:val="Hyperlink"/>
            <w:noProof/>
            <w:rtl/>
            <w:lang w:bidi="fa-IR"/>
          </w:rPr>
          <w:t xml:space="preserve"> </w:t>
        </w:r>
        <w:r w:rsidR="003801CA" w:rsidRPr="002B0AD9">
          <w:rPr>
            <w:rStyle w:val="Hyperlink"/>
            <w:rFonts w:hint="eastAsia"/>
            <w:noProof/>
            <w:rtl/>
            <w:lang w:bidi="fa-IR"/>
          </w:rPr>
          <w:t>سوم</w:t>
        </w:r>
        <w:r w:rsidR="003801CA" w:rsidRPr="002B0AD9">
          <w:rPr>
            <w:rStyle w:val="Hyperlink"/>
            <w:noProof/>
            <w:rtl/>
            <w:lang w:bidi="fa-IR"/>
          </w:rPr>
          <w:t xml:space="preserve">: </w:t>
        </w:r>
        <w:r w:rsidR="003801CA" w:rsidRPr="002B0AD9">
          <w:rPr>
            <w:rStyle w:val="Hyperlink"/>
            <w:rFonts w:hint="eastAsia"/>
            <w:noProof/>
            <w:rtl/>
            <w:lang w:bidi="fa-IR"/>
          </w:rPr>
          <w:t>مراعات</w:t>
        </w:r>
        <w:r w:rsidR="003801CA" w:rsidRPr="002B0AD9">
          <w:rPr>
            <w:rStyle w:val="Hyperlink"/>
            <w:noProof/>
            <w:rtl/>
            <w:lang w:bidi="fa-IR"/>
          </w:rPr>
          <w:t xml:space="preserve"> </w:t>
        </w:r>
        <w:r w:rsidR="003801CA" w:rsidRPr="002B0AD9">
          <w:rPr>
            <w:rStyle w:val="Hyperlink"/>
            <w:rFonts w:hint="eastAsia"/>
            <w:noProof/>
            <w:rtl/>
            <w:lang w:bidi="fa-IR"/>
          </w:rPr>
          <w:t>اهم</w:t>
        </w:r>
        <w:r w:rsidR="003801CA" w:rsidRPr="002B0AD9">
          <w:rPr>
            <w:rStyle w:val="Hyperlink"/>
            <w:rFonts w:hint="cs"/>
            <w:noProof/>
            <w:rtl/>
            <w:lang w:bidi="fa-IR"/>
          </w:rPr>
          <w:t>ی</w:t>
        </w:r>
        <w:r w:rsidR="003801CA" w:rsidRPr="002B0AD9">
          <w:rPr>
            <w:rStyle w:val="Hyperlink"/>
            <w:rFonts w:hint="eastAsia"/>
            <w:noProof/>
            <w:rtl/>
            <w:lang w:bidi="fa-IR"/>
          </w:rPr>
          <w:t>ت</w:t>
        </w:r>
        <w:r w:rsidR="003801CA" w:rsidRPr="002B0AD9">
          <w:rPr>
            <w:rStyle w:val="Hyperlink"/>
            <w:noProof/>
            <w:rtl/>
            <w:lang w:bidi="fa-IR"/>
          </w:rPr>
          <w:t xml:space="preserve"> </w:t>
        </w:r>
        <w:r w:rsidR="003801CA" w:rsidRPr="002B0AD9">
          <w:rPr>
            <w:rStyle w:val="Hyperlink"/>
            <w:rFonts w:hint="eastAsia"/>
            <w:noProof/>
            <w:rtl/>
            <w:lang w:bidi="fa-IR"/>
          </w:rPr>
          <w:t>مسائل</w:t>
        </w:r>
        <w:r w:rsidR="003801CA" w:rsidRPr="002B0AD9">
          <w:rPr>
            <w:rStyle w:val="Hyperlink"/>
            <w:noProof/>
            <w:rtl/>
            <w:lang w:bidi="fa-IR"/>
          </w:rPr>
          <w:t xml:space="preserve"> </w:t>
        </w:r>
        <w:r w:rsidR="003801CA" w:rsidRPr="002B0AD9">
          <w:rPr>
            <w:rStyle w:val="Hyperlink"/>
            <w:rFonts w:hint="eastAsia"/>
            <w:noProof/>
            <w:rtl/>
            <w:lang w:bidi="fa-IR"/>
          </w:rPr>
          <w:t>و</w:t>
        </w:r>
        <w:r w:rsidR="003801CA" w:rsidRPr="002B0AD9">
          <w:rPr>
            <w:rStyle w:val="Hyperlink"/>
            <w:noProof/>
            <w:rtl/>
            <w:lang w:bidi="fa-IR"/>
          </w:rPr>
          <w:t xml:space="preserve"> </w:t>
        </w:r>
        <w:r w:rsidR="003801CA" w:rsidRPr="002B0AD9">
          <w:rPr>
            <w:rStyle w:val="Hyperlink"/>
            <w:rFonts w:hint="eastAsia"/>
            <w:noProof/>
            <w:rtl/>
            <w:lang w:bidi="fa-IR"/>
          </w:rPr>
          <w:t>ترت</w:t>
        </w:r>
        <w:r w:rsidR="003801CA" w:rsidRPr="002B0AD9">
          <w:rPr>
            <w:rStyle w:val="Hyperlink"/>
            <w:rFonts w:hint="cs"/>
            <w:noProof/>
            <w:rtl/>
            <w:lang w:bidi="fa-IR"/>
          </w:rPr>
          <w:t>ی</w:t>
        </w:r>
        <w:r w:rsidR="003801CA" w:rsidRPr="002B0AD9">
          <w:rPr>
            <w:rStyle w:val="Hyperlink"/>
            <w:rFonts w:hint="eastAsia"/>
            <w:noProof/>
            <w:rtl/>
            <w:lang w:bidi="fa-IR"/>
          </w:rPr>
          <w:t>ب</w:t>
        </w:r>
        <w:r w:rsidR="003801CA" w:rsidRPr="002B0AD9">
          <w:rPr>
            <w:rStyle w:val="Hyperlink"/>
            <w:noProof/>
            <w:rtl/>
            <w:lang w:bidi="fa-IR"/>
          </w:rPr>
          <w:t xml:space="preserve"> </w:t>
        </w:r>
        <w:r w:rsidR="003801CA" w:rsidRPr="002B0AD9">
          <w:rPr>
            <w:rStyle w:val="Hyperlink"/>
            <w:rFonts w:hint="eastAsia"/>
            <w:noProof/>
            <w:rtl/>
            <w:lang w:bidi="fa-IR"/>
          </w:rPr>
          <w:t>اولو</w:t>
        </w:r>
        <w:r w:rsidR="003801CA" w:rsidRPr="002B0AD9">
          <w:rPr>
            <w:rStyle w:val="Hyperlink"/>
            <w:rFonts w:hint="cs"/>
            <w:noProof/>
            <w:rtl/>
            <w:lang w:bidi="fa-IR"/>
          </w:rPr>
          <w:t>ی</w:t>
        </w:r>
        <w:r w:rsidR="003801CA" w:rsidRPr="002B0AD9">
          <w:rPr>
            <w:rStyle w:val="Hyperlink"/>
            <w:rFonts w:hint="eastAsia"/>
            <w:noProof/>
            <w:rtl/>
            <w:lang w:bidi="fa-IR"/>
          </w:rPr>
          <w:t>ات</w:t>
        </w:r>
        <w:r w:rsidR="003801CA" w:rsidRPr="002B0AD9">
          <w:rPr>
            <w:rStyle w:val="Hyperlink"/>
            <w:noProof/>
            <w:rtl/>
            <w:lang w:bidi="fa-IR"/>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434313966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24</w:t>
        </w:r>
        <w:r w:rsidR="003801CA">
          <w:rPr>
            <w:rStyle w:val="Hyperlink"/>
            <w:noProof/>
          </w:rPr>
          <w:fldChar w:fldCharType="end"/>
        </w:r>
      </w:hyperlink>
    </w:p>
    <w:p w:rsidR="003801CA" w:rsidRDefault="00137C3A">
      <w:pPr>
        <w:pStyle w:val="TOC1"/>
        <w:tabs>
          <w:tab w:val="right" w:leader="dot" w:pos="6226"/>
        </w:tabs>
        <w:rPr>
          <w:rFonts w:asciiTheme="minorHAnsi" w:eastAsiaTheme="minorEastAsia" w:hAnsiTheme="minorHAnsi" w:cstheme="minorBidi"/>
          <w:bCs w:val="0"/>
          <w:noProof/>
          <w:sz w:val="22"/>
          <w:szCs w:val="22"/>
          <w:rtl/>
        </w:rPr>
      </w:pPr>
      <w:hyperlink w:anchor="_Toc434313967" w:history="1">
        <w:r w:rsidR="003801CA" w:rsidRPr="002B0AD9">
          <w:rPr>
            <w:rStyle w:val="Hyperlink"/>
            <w:rFonts w:hint="eastAsia"/>
            <w:noProof/>
            <w:rtl/>
            <w:lang w:bidi="fa-IR"/>
          </w:rPr>
          <w:t>نشانه‌ها</w:t>
        </w:r>
        <w:r w:rsidR="003801CA" w:rsidRPr="002B0AD9">
          <w:rPr>
            <w:rStyle w:val="Hyperlink"/>
            <w:rFonts w:hint="cs"/>
            <w:noProof/>
            <w:rtl/>
            <w:lang w:bidi="fa-IR"/>
          </w:rPr>
          <w:t>ی</w:t>
        </w:r>
        <w:r w:rsidR="003801CA" w:rsidRPr="002B0AD9">
          <w:rPr>
            <w:rStyle w:val="Hyperlink"/>
            <w:noProof/>
            <w:rtl/>
            <w:lang w:bidi="fa-IR"/>
          </w:rPr>
          <w:t xml:space="preserve"> </w:t>
        </w:r>
        <w:r w:rsidR="003801CA" w:rsidRPr="002B0AD9">
          <w:rPr>
            <w:rStyle w:val="Hyperlink"/>
            <w:rFonts w:hint="eastAsia"/>
            <w:noProof/>
            <w:rtl/>
            <w:lang w:bidi="fa-IR"/>
          </w:rPr>
          <w:t>وجود</w:t>
        </w:r>
        <w:r w:rsidR="003801CA" w:rsidRPr="002B0AD9">
          <w:rPr>
            <w:rStyle w:val="Hyperlink"/>
            <w:noProof/>
            <w:rtl/>
            <w:lang w:bidi="fa-IR"/>
          </w:rPr>
          <w:t xml:space="preserve"> </w:t>
        </w:r>
        <w:r w:rsidR="003801CA" w:rsidRPr="002B0AD9">
          <w:rPr>
            <w:rStyle w:val="Hyperlink"/>
            <w:rFonts w:hint="eastAsia"/>
            <w:noProof/>
            <w:rtl/>
            <w:lang w:bidi="fa-IR"/>
          </w:rPr>
          <w:t>حکمت</w:t>
        </w:r>
        <w:r w:rsidR="003801CA" w:rsidRPr="002B0AD9">
          <w:rPr>
            <w:rStyle w:val="Hyperlink"/>
            <w:noProof/>
            <w:rtl/>
            <w:lang w:bidi="fa-IR"/>
          </w:rPr>
          <w:t xml:space="preserve"> </w:t>
        </w:r>
        <w:r w:rsidR="003801CA" w:rsidRPr="002B0AD9">
          <w:rPr>
            <w:rStyle w:val="Hyperlink"/>
            <w:rFonts w:hint="eastAsia"/>
            <w:noProof/>
            <w:rtl/>
            <w:lang w:bidi="fa-IR"/>
          </w:rPr>
          <w:t>در</w:t>
        </w:r>
        <w:r w:rsidR="003801CA" w:rsidRPr="002B0AD9">
          <w:rPr>
            <w:rStyle w:val="Hyperlink"/>
            <w:noProof/>
            <w:rtl/>
            <w:lang w:bidi="fa-IR"/>
          </w:rPr>
          <w:t xml:space="preserve"> </w:t>
        </w:r>
        <w:r w:rsidR="003801CA" w:rsidRPr="002B0AD9">
          <w:rPr>
            <w:rStyle w:val="Hyperlink"/>
            <w:rFonts w:hint="eastAsia"/>
            <w:noProof/>
            <w:rtl/>
            <w:lang w:bidi="fa-IR"/>
          </w:rPr>
          <w:t>اسلوب</w:t>
        </w:r>
        <w:r w:rsidR="003801CA" w:rsidRPr="002B0AD9">
          <w:rPr>
            <w:rStyle w:val="Hyperlink"/>
            <w:rFonts w:hint="eastAsia"/>
            <w:noProof/>
            <w:lang w:bidi="fa-IR"/>
          </w:rPr>
          <w:t>‌</w:t>
        </w:r>
        <w:r w:rsidR="003801CA" w:rsidRPr="002B0AD9">
          <w:rPr>
            <w:rStyle w:val="Hyperlink"/>
            <w:rFonts w:hint="eastAsia"/>
            <w:noProof/>
            <w:rtl/>
            <w:lang w:bidi="fa-IR"/>
          </w:rPr>
          <w:t>ها</w:t>
        </w:r>
        <w:r w:rsidR="003801CA" w:rsidRPr="002B0AD9">
          <w:rPr>
            <w:rStyle w:val="Hyperlink"/>
            <w:rFonts w:hint="cs"/>
            <w:noProof/>
            <w:rtl/>
            <w:lang w:bidi="fa-IR"/>
          </w:rPr>
          <w:t>ی</w:t>
        </w:r>
        <w:r w:rsidR="003801CA" w:rsidRPr="002B0AD9">
          <w:rPr>
            <w:rStyle w:val="Hyperlink"/>
            <w:noProof/>
            <w:rtl/>
            <w:lang w:bidi="fa-IR"/>
          </w:rPr>
          <w:t xml:space="preserve"> </w:t>
        </w:r>
        <w:r w:rsidR="003801CA" w:rsidRPr="002B0AD9">
          <w:rPr>
            <w:rStyle w:val="Hyperlink"/>
            <w:rFonts w:hint="eastAsia"/>
            <w:noProof/>
            <w:rtl/>
            <w:lang w:bidi="fa-IR"/>
          </w:rPr>
          <w:t>دعوت</w:t>
        </w:r>
        <w:r w:rsidR="003801CA" w:rsidRPr="002B0AD9">
          <w:rPr>
            <w:rStyle w:val="Hyperlink"/>
            <w:noProof/>
            <w:rtl/>
            <w:lang w:bidi="fa-IR"/>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434313967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26</w:t>
        </w:r>
        <w:r w:rsidR="003801CA">
          <w:rPr>
            <w:rStyle w:val="Hyperlink"/>
            <w:noProof/>
          </w:rPr>
          <w:fldChar w:fldCharType="end"/>
        </w:r>
      </w:hyperlink>
    </w:p>
    <w:p w:rsidR="003801CA" w:rsidRDefault="00137C3A">
      <w:pPr>
        <w:pStyle w:val="TOC2"/>
        <w:tabs>
          <w:tab w:val="right" w:leader="dot" w:pos="6226"/>
        </w:tabs>
        <w:rPr>
          <w:rFonts w:asciiTheme="minorHAnsi" w:eastAsiaTheme="minorEastAsia" w:hAnsiTheme="minorHAnsi" w:cstheme="minorBidi"/>
          <w:noProof/>
          <w:sz w:val="22"/>
          <w:szCs w:val="22"/>
          <w:rtl/>
        </w:rPr>
      </w:pPr>
      <w:hyperlink w:anchor="_Toc434313968" w:history="1">
        <w:r w:rsidR="003801CA" w:rsidRPr="002B0AD9">
          <w:rPr>
            <w:rStyle w:val="Hyperlink"/>
            <w:rFonts w:hint="eastAsia"/>
            <w:noProof/>
            <w:rtl/>
            <w:lang w:bidi="fa-IR"/>
          </w:rPr>
          <w:t>نشانه</w:t>
        </w:r>
        <w:r w:rsidR="003801CA" w:rsidRPr="002B0AD9">
          <w:rPr>
            <w:rStyle w:val="Hyperlink"/>
            <w:noProof/>
            <w:rtl/>
            <w:lang w:bidi="fa-IR"/>
          </w:rPr>
          <w:t xml:space="preserve"> </w:t>
        </w:r>
        <w:r w:rsidR="003801CA" w:rsidRPr="002B0AD9">
          <w:rPr>
            <w:rStyle w:val="Hyperlink"/>
            <w:rFonts w:hint="eastAsia"/>
            <w:noProof/>
            <w:rtl/>
            <w:lang w:bidi="fa-IR"/>
          </w:rPr>
          <w:t>دوم</w:t>
        </w:r>
        <w:r w:rsidR="003801CA" w:rsidRPr="002B0AD9">
          <w:rPr>
            <w:rStyle w:val="Hyperlink"/>
            <w:noProof/>
            <w:rtl/>
            <w:lang w:bidi="fa-IR"/>
          </w:rPr>
          <w:t xml:space="preserve">: </w:t>
        </w:r>
        <w:r w:rsidR="003801CA" w:rsidRPr="002B0AD9">
          <w:rPr>
            <w:rStyle w:val="Hyperlink"/>
            <w:rFonts w:hint="eastAsia"/>
            <w:noProof/>
            <w:rtl/>
            <w:lang w:bidi="fa-IR"/>
          </w:rPr>
          <w:t>استفاده</w:t>
        </w:r>
        <w:r w:rsidR="003801CA" w:rsidRPr="002B0AD9">
          <w:rPr>
            <w:rStyle w:val="Hyperlink"/>
            <w:noProof/>
            <w:rtl/>
            <w:lang w:bidi="fa-IR"/>
          </w:rPr>
          <w:t xml:space="preserve"> </w:t>
        </w:r>
        <w:r w:rsidR="003801CA" w:rsidRPr="002B0AD9">
          <w:rPr>
            <w:rStyle w:val="Hyperlink"/>
            <w:rFonts w:hint="eastAsia"/>
            <w:noProof/>
            <w:rtl/>
            <w:lang w:bidi="fa-IR"/>
          </w:rPr>
          <w:t>از</w:t>
        </w:r>
        <w:r w:rsidR="003801CA" w:rsidRPr="002B0AD9">
          <w:rPr>
            <w:rStyle w:val="Hyperlink"/>
            <w:noProof/>
            <w:rtl/>
            <w:lang w:bidi="fa-IR"/>
          </w:rPr>
          <w:t xml:space="preserve"> </w:t>
        </w:r>
        <w:r w:rsidR="003801CA" w:rsidRPr="002B0AD9">
          <w:rPr>
            <w:rStyle w:val="Hyperlink"/>
            <w:rFonts w:hint="eastAsia"/>
            <w:noProof/>
            <w:rtl/>
            <w:lang w:bidi="fa-IR"/>
          </w:rPr>
          <w:t>تلم</w:t>
        </w:r>
        <w:r w:rsidR="003801CA" w:rsidRPr="002B0AD9">
          <w:rPr>
            <w:rStyle w:val="Hyperlink"/>
            <w:rFonts w:hint="cs"/>
            <w:noProof/>
            <w:rtl/>
            <w:lang w:bidi="fa-IR"/>
          </w:rPr>
          <w:t>ی</w:t>
        </w:r>
        <w:r w:rsidR="003801CA" w:rsidRPr="002B0AD9">
          <w:rPr>
            <w:rStyle w:val="Hyperlink"/>
            <w:rFonts w:hint="eastAsia"/>
            <w:noProof/>
            <w:rtl/>
            <w:lang w:bidi="fa-IR"/>
          </w:rPr>
          <w:t>ح</w:t>
        </w:r>
        <w:r w:rsidR="003801CA" w:rsidRPr="002B0AD9">
          <w:rPr>
            <w:rStyle w:val="Hyperlink"/>
            <w:noProof/>
            <w:rtl/>
            <w:lang w:bidi="fa-IR"/>
          </w:rPr>
          <w:t xml:space="preserve"> </w:t>
        </w:r>
        <w:r w:rsidR="003801CA" w:rsidRPr="002B0AD9">
          <w:rPr>
            <w:rStyle w:val="Hyperlink"/>
            <w:rFonts w:hint="eastAsia"/>
            <w:noProof/>
            <w:rtl/>
            <w:lang w:bidi="fa-IR"/>
          </w:rPr>
          <w:t>و</w:t>
        </w:r>
        <w:r w:rsidR="003801CA" w:rsidRPr="002B0AD9">
          <w:rPr>
            <w:rStyle w:val="Hyperlink"/>
            <w:noProof/>
            <w:rtl/>
            <w:lang w:bidi="fa-IR"/>
          </w:rPr>
          <w:t xml:space="preserve"> </w:t>
        </w:r>
        <w:r w:rsidR="003801CA" w:rsidRPr="002B0AD9">
          <w:rPr>
            <w:rStyle w:val="Hyperlink"/>
            <w:rFonts w:hint="eastAsia"/>
            <w:noProof/>
            <w:rtl/>
            <w:lang w:bidi="fa-IR"/>
          </w:rPr>
          <w:t>اشاره</w:t>
        </w:r>
        <w:r w:rsidR="003801CA" w:rsidRPr="002B0AD9">
          <w:rPr>
            <w:rStyle w:val="Hyperlink"/>
            <w:noProof/>
            <w:rtl/>
            <w:lang w:bidi="fa-IR"/>
          </w:rPr>
          <w:t xml:space="preserve"> </w:t>
        </w:r>
        <w:r w:rsidR="003801CA" w:rsidRPr="002B0AD9">
          <w:rPr>
            <w:rStyle w:val="Hyperlink"/>
            <w:rFonts w:hint="eastAsia"/>
            <w:noProof/>
            <w:rtl/>
            <w:lang w:bidi="fa-IR"/>
          </w:rPr>
          <w:t>به</w:t>
        </w:r>
        <w:r w:rsidR="003801CA" w:rsidRPr="002B0AD9">
          <w:rPr>
            <w:rStyle w:val="Hyperlink"/>
            <w:noProof/>
            <w:rtl/>
            <w:lang w:bidi="fa-IR"/>
          </w:rPr>
          <w:t xml:space="preserve"> </w:t>
        </w:r>
        <w:r w:rsidR="003801CA" w:rsidRPr="002B0AD9">
          <w:rPr>
            <w:rStyle w:val="Hyperlink"/>
            <w:rFonts w:hint="eastAsia"/>
            <w:noProof/>
            <w:rtl/>
            <w:lang w:bidi="fa-IR"/>
          </w:rPr>
          <w:t>جا</w:t>
        </w:r>
        <w:r w:rsidR="003801CA" w:rsidRPr="002B0AD9">
          <w:rPr>
            <w:rStyle w:val="Hyperlink"/>
            <w:rFonts w:hint="cs"/>
            <w:noProof/>
            <w:rtl/>
            <w:lang w:bidi="fa-IR"/>
          </w:rPr>
          <w:t>ی</w:t>
        </w:r>
        <w:r w:rsidR="003801CA" w:rsidRPr="002B0AD9">
          <w:rPr>
            <w:rStyle w:val="Hyperlink"/>
            <w:noProof/>
            <w:rtl/>
            <w:lang w:bidi="fa-IR"/>
          </w:rPr>
          <w:t xml:space="preserve"> </w:t>
        </w:r>
        <w:r w:rsidR="003801CA" w:rsidRPr="002B0AD9">
          <w:rPr>
            <w:rStyle w:val="Hyperlink"/>
            <w:rFonts w:hint="eastAsia"/>
            <w:noProof/>
            <w:rtl/>
            <w:lang w:bidi="fa-IR"/>
          </w:rPr>
          <w:t>تصر</w:t>
        </w:r>
        <w:r w:rsidR="003801CA" w:rsidRPr="002B0AD9">
          <w:rPr>
            <w:rStyle w:val="Hyperlink"/>
            <w:rFonts w:hint="cs"/>
            <w:noProof/>
            <w:rtl/>
            <w:lang w:bidi="fa-IR"/>
          </w:rPr>
          <w:t>ی</w:t>
        </w:r>
        <w:r w:rsidR="003801CA" w:rsidRPr="002B0AD9">
          <w:rPr>
            <w:rStyle w:val="Hyperlink"/>
            <w:rFonts w:hint="eastAsia"/>
            <w:noProof/>
            <w:rtl/>
            <w:lang w:bidi="fa-IR"/>
          </w:rPr>
          <w:t>ح</w:t>
        </w:r>
        <w:r w:rsidR="003801CA" w:rsidRPr="002B0AD9">
          <w:rPr>
            <w:rStyle w:val="Hyperlink"/>
            <w:noProof/>
            <w:rtl/>
            <w:lang w:bidi="fa-IR"/>
          </w:rPr>
          <w:t xml:space="preserve"> </w:t>
        </w:r>
        <w:r w:rsidR="003801CA" w:rsidRPr="002B0AD9">
          <w:rPr>
            <w:rStyle w:val="Hyperlink"/>
            <w:rFonts w:hint="eastAsia"/>
            <w:noProof/>
            <w:rtl/>
            <w:lang w:bidi="fa-IR"/>
          </w:rPr>
          <w:t>تا</w:t>
        </w:r>
        <w:r w:rsidR="003801CA" w:rsidRPr="002B0AD9">
          <w:rPr>
            <w:rStyle w:val="Hyperlink"/>
            <w:noProof/>
            <w:rtl/>
            <w:lang w:bidi="fa-IR"/>
          </w:rPr>
          <w:t xml:space="preserve"> </w:t>
        </w:r>
        <w:r w:rsidR="003801CA" w:rsidRPr="002B0AD9">
          <w:rPr>
            <w:rStyle w:val="Hyperlink"/>
            <w:rFonts w:hint="eastAsia"/>
            <w:noProof/>
            <w:rtl/>
            <w:lang w:bidi="fa-IR"/>
          </w:rPr>
          <w:t>آنجا</w:t>
        </w:r>
        <w:r w:rsidR="003801CA" w:rsidRPr="002B0AD9">
          <w:rPr>
            <w:rStyle w:val="Hyperlink"/>
            <w:noProof/>
            <w:rtl/>
            <w:lang w:bidi="fa-IR"/>
          </w:rPr>
          <w:t xml:space="preserve"> </w:t>
        </w:r>
        <w:r w:rsidR="003801CA" w:rsidRPr="002B0AD9">
          <w:rPr>
            <w:rStyle w:val="Hyperlink"/>
            <w:rFonts w:hint="eastAsia"/>
            <w:noProof/>
            <w:rtl/>
            <w:lang w:bidi="fa-IR"/>
          </w:rPr>
          <w:t>که</w:t>
        </w:r>
        <w:r w:rsidR="003801CA" w:rsidRPr="002B0AD9">
          <w:rPr>
            <w:rStyle w:val="Hyperlink"/>
            <w:noProof/>
            <w:rtl/>
            <w:lang w:bidi="fa-IR"/>
          </w:rPr>
          <w:t xml:space="preserve"> </w:t>
        </w:r>
        <w:r w:rsidR="003801CA" w:rsidRPr="002B0AD9">
          <w:rPr>
            <w:rStyle w:val="Hyperlink"/>
            <w:rFonts w:hint="eastAsia"/>
            <w:noProof/>
            <w:rtl/>
            <w:lang w:bidi="fa-IR"/>
          </w:rPr>
          <w:t>ممکن</w:t>
        </w:r>
        <w:r w:rsidR="003801CA" w:rsidRPr="002B0AD9">
          <w:rPr>
            <w:rStyle w:val="Hyperlink"/>
            <w:noProof/>
            <w:rtl/>
            <w:lang w:bidi="fa-IR"/>
          </w:rPr>
          <w:t xml:space="preserve"> </w:t>
        </w:r>
        <w:r w:rsidR="003801CA" w:rsidRPr="002B0AD9">
          <w:rPr>
            <w:rStyle w:val="Hyperlink"/>
            <w:rFonts w:hint="eastAsia"/>
            <w:noProof/>
            <w:rtl/>
            <w:lang w:bidi="fa-IR"/>
          </w:rPr>
          <w:t>باشد</w:t>
        </w:r>
        <w:r w:rsidR="003801CA" w:rsidRPr="002B0AD9">
          <w:rPr>
            <w:rStyle w:val="Hyperlink"/>
            <w:noProof/>
            <w:rtl/>
            <w:lang w:bidi="fa-IR"/>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434313968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30</w:t>
        </w:r>
        <w:r w:rsidR="003801CA">
          <w:rPr>
            <w:rStyle w:val="Hyperlink"/>
            <w:noProof/>
          </w:rPr>
          <w:fldChar w:fldCharType="end"/>
        </w:r>
      </w:hyperlink>
    </w:p>
    <w:p w:rsidR="003801CA" w:rsidRDefault="00137C3A">
      <w:pPr>
        <w:pStyle w:val="TOC2"/>
        <w:tabs>
          <w:tab w:val="right" w:leader="dot" w:pos="6226"/>
        </w:tabs>
        <w:rPr>
          <w:rFonts w:asciiTheme="minorHAnsi" w:eastAsiaTheme="minorEastAsia" w:hAnsiTheme="minorHAnsi" w:cstheme="minorBidi"/>
          <w:noProof/>
          <w:sz w:val="22"/>
          <w:szCs w:val="22"/>
          <w:rtl/>
        </w:rPr>
      </w:pPr>
      <w:hyperlink w:anchor="_Toc434313969" w:history="1">
        <w:r w:rsidR="003801CA" w:rsidRPr="002B0AD9">
          <w:rPr>
            <w:rStyle w:val="Hyperlink"/>
            <w:rFonts w:hint="eastAsia"/>
            <w:noProof/>
            <w:rtl/>
            <w:lang w:bidi="fa-IR"/>
          </w:rPr>
          <w:t>نشانه</w:t>
        </w:r>
        <w:r w:rsidR="003801CA" w:rsidRPr="002B0AD9">
          <w:rPr>
            <w:rStyle w:val="Hyperlink"/>
            <w:noProof/>
            <w:rtl/>
            <w:lang w:bidi="fa-IR"/>
          </w:rPr>
          <w:t xml:space="preserve"> </w:t>
        </w:r>
        <w:r w:rsidR="003801CA" w:rsidRPr="002B0AD9">
          <w:rPr>
            <w:rStyle w:val="Hyperlink"/>
            <w:rFonts w:hint="eastAsia"/>
            <w:noProof/>
            <w:rtl/>
            <w:lang w:bidi="fa-IR"/>
          </w:rPr>
          <w:t>سوم</w:t>
        </w:r>
        <w:r w:rsidR="003801CA" w:rsidRPr="002B0AD9">
          <w:rPr>
            <w:rStyle w:val="Hyperlink"/>
            <w:noProof/>
            <w:rtl/>
            <w:lang w:bidi="fa-IR"/>
          </w:rPr>
          <w:t xml:space="preserve">: </w:t>
        </w:r>
        <w:r w:rsidR="003801CA" w:rsidRPr="002B0AD9">
          <w:rPr>
            <w:rStyle w:val="Hyperlink"/>
            <w:rFonts w:hint="eastAsia"/>
            <w:noProof/>
            <w:rtl/>
            <w:lang w:bidi="fa-IR"/>
          </w:rPr>
          <w:t>نص</w:t>
        </w:r>
        <w:r w:rsidR="003801CA" w:rsidRPr="002B0AD9">
          <w:rPr>
            <w:rStyle w:val="Hyperlink"/>
            <w:rFonts w:hint="cs"/>
            <w:noProof/>
            <w:rtl/>
            <w:lang w:bidi="fa-IR"/>
          </w:rPr>
          <w:t>ی</w:t>
        </w:r>
        <w:r w:rsidR="003801CA" w:rsidRPr="002B0AD9">
          <w:rPr>
            <w:rStyle w:val="Hyperlink"/>
            <w:rFonts w:hint="eastAsia"/>
            <w:noProof/>
            <w:rtl/>
            <w:lang w:bidi="fa-IR"/>
          </w:rPr>
          <w:t>حت</w:t>
        </w:r>
        <w:r w:rsidR="003801CA" w:rsidRPr="002B0AD9">
          <w:rPr>
            <w:rStyle w:val="Hyperlink"/>
            <w:noProof/>
            <w:rtl/>
            <w:lang w:bidi="fa-IR"/>
          </w:rPr>
          <w:t xml:space="preserve"> </w:t>
        </w:r>
        <w:r w:rsidR="003801CA" w:rsidRPr="002B0AD9">
          <w:rPr>
            <w:rStyle w:val="Hyperlink"/>
            <w:rFonts w:hint="eastAsia"/>
            <w:noProof/>
            <w:rtl/>
            <w:lang w:bidi="fa-IR"/>
          </w:rPr>
          <w:t>به</w:t>
        </w:r>
        <w:r w:rsidR="003801CA" w:rsidRPr="002B0AD9">
          <w:rPr>
            <w:rStyle w:val="Hyperlink"/>
            <w:noProof/>
            <w:rtl/>
            <w:lang w:bidi="fa-IR"/>
          </w:rPr>
          <w:t xml:space="preserve"> </w:t>
        </w:r>
        <w:r w:rsidR="003801CA" w:rsidRPr="002B0AD9">
          <w:rPr>
            <w:rStyle w:val="Hyperlink"/>
            <w:rFonts w:hint="eastAsia"/>
            <w:noProof/>
            <w:rtl/>
            <w:lang w:bidi="fa-IR"/>
          </w:rPr>
          <w:t>جا</w:t>
        </w:r>
        <w:r w:rsidR="003801CA" w:rsidRPr="002B0AD9">
          <w:rPr>
            <w:rStyle w:val="Hyperlink"/>
            <w:rFonts w:hint="cs"/>
            <w:noProof/>
            <w:rtl/>
            <w:lang w:bidi="fa-IR"/>
          </w:rPr>
          <w:t>ی</w:t>
        </w:r>
        <w:r w:rsidR="003801CA" w:rsidRPr="002B0AD9">
          <w:rPr>
            <w:rStyle w:val="Hyperlink"/>
            <w:noProof/>
            <w:rtl/>
            <w:lang w:bidi="fa-IR"/>
          </w:rPr>
          <w:t xml:space="preserve"> </w:t>
        </w:r>
        <w:r w:rsidR="003801CA" w:rsidRPr="002B0AD9">
          <w:rPr>
            <w:rStyle w:val="Hyperlink"/>
            <w:rFonts w:hint="eastAsia"/>
            <w:noProof/>
            <w:rtl/>
            <w:lang w:bidi="fa-IR"/>
          </w:rPr>
          <w:t>رسوا</w:t>
        </w:r>
        <w:r w:rsidR="003801CA" w:rsidRPr="002B0AD9">
          <w:rPr>
            <w:rStyle w:val="Hyperlink"/>
            <w:noProof/>
            <w:rtl/>
            <w:lang w:bidi="fa-IR"/>
          </w:rPr>
          <w:t xml:space="preserve"> </w:t>
        </w:r>
        <w:r w:rsidR="003801CA" w:rsidRPr="002B0AD9">
          <w:rPr>
            <w:rStyle w:val="Hyperlink"/>
            <w:rFonts w:hint="eastAsia"/>
            <w:noProof/>
            <w:rtl/>
            <w:lang w:bidi="fa-IR"/>
          </w:rPr>
          <w:t>کردن</w:t>
        </w:r>
        <w:r w:rsidR="003801CA" w:rsidRPr="002B0AD9">
          <w:rPr>
            <w:rStyle w:val="Hyperlink"/>
            <w:noProof/>
            <w:rtl/>
            <w:lang w:bidi="fa-IR"/>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434313969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30</w:t>
        </w:r>
        <w:r w:rsidR="003801CA">
          <w:rPr>
            <w:rStyle w:val="Hyperlink"/>
            <w:noProof/>
          </w:rPr>
          <w:fldChar w:fldCharType="end"/>
        </w:r>
      </w:hyperlink>
    </w:p>
    <w:p w:rsidR="003801CA" w:rsidRDefault="00137C3A">
      <w:pPr>
        <w:pStyle w:val="TOC2"/>
        <w:tabs>
          <w:tab w:val="right" w:leader="dot" w:pos="6226"/>
        </w:tabs>
        <w:rPr>
          <w:rFonts w:asciiTheme="minorHAnsi" w:eastAsiaTheme="minorEastAsia" w:hAnsiTheme="minorHAnsi" w:cstheme="minorBidi"/>
          <w:noProof/>
          <w:sz w:val="22"/>
          <w:szCs w:val="22"/>
          <w:rtl/>
        </w:rPr>
      </w:pPr>
      <w:hyperlink w:anchor="_Toc434313970" w:history="1">
        <w:r w:rsidR="003801CA" w:rsidRPr="002B0AD9">
          <w:rPr>
            <w:rStyle w:val="Hyperlink"/>
            <w:rFonts w:hint="eastAsia"/>
            <w:noProof/>
            <w:rtl/>
            <w:lang w:bidi="fa-IR"/>
          </w:rPr>
          <w:t>نشانه</w:t>
        </w:r>
        <w:r w:rsidR="003801CA" w:rsidRPr="002B0AD9">
          <w:rPr>
            <w:rStyle w:val="Hyperlink"/>
            <w:noProof/>
            <w:rtl/>
            <w:lang w:bidi="fa-IR"/>
          </w:rPr>
          <w:t xml:space="preserve"> </w:t>
        </w:r>
        <w:r w:rsidR="003801CA" w:rsidRPr="002B0AD9">
          <w:rPr>
            <w:rStyle w:val="Hyperlink"/>
            <w:rFonts w:hint="eastAsia"/>
            <w:noProof/>
            <w:rtl/>
            <w:lang w:bidi="fa-IR"/>
          </w:rPr>
          <w:t>چهارم</w:t>
        </w:r>
        <w:r w:rsidR="003801CA" w:rsidRPr="002B0AD9">
          <w:rPr>
            <w:rStyle w:val="Hyperlink"/>
            <w:noProof/>
            <w:rtl/>
            <w:lang w:bidi="fa-IR"/>
          </w:rPr>
          <w:t xml:space="preserve">: </w:t>
        </w:r>
        <w:r w:rsidR="003801CA" w:rsidRPr="002B0AD9">
          <w:rPr>
            <w:rStyle w:val="Hyperlink"/>
            <w:rFonts w:hint="eastAsia"/>
            <w:noProof/>
            <w:rtl/>
            <w:lang w:bidi="fa-IR"/>
          </w:rPr>
          <w:t>آداب</w:t>
        </w:r>
        <w:r w:rsidR="003801CA" w:rsidRPr="002B0AD9">
          <w:rPr>
            <w:rStyle w:val="Hyperlink"/>
            <w:noProof/>
            <w:rtl/>
            <w:lang w:bidi="fa-IR"/>
          </w:rPr>
          <w:t xml:space="preserve"> </w:t>
        </w:r>
        <w:r w:rsidR="003801CA" w:rsidRPr="002B0AD9">
          <w:rPr>
            <w:rStyle w:val="Hyperlink"/>
            <w:rFonts w:hint="eastAsia"/>
            <w:noProof/>
            <w:rtl/>
            <w:lang w:bidi="fa-IR"/>
          </w:rPr>
          <w:t>تعامل</w:t>
        </w:r>
        <w:r w:rsidR="003801CA" w:rsidRPr="002B0AD9">
          <w:rPr>
            <w:rStyle w:val="Hyperlink"/>
            <w:noProof/>
            <w:rtl/>
            <w:lang w:bidi="fa-IR"/>
          </w:rPr>
          <w:t xml:space="preserve"> </w:t>
        </w:r>
        <w:r w:rsidR="003801CA" w:rsidRPr="002B0AD9">
          <w:rPr>
            <w:rStyle w:val="Hyperlink"/>
            <w:rFonts w:hint="eastAsia"/>
            <w:noProof/>
            <w:rtl/>
            <w:lang w:bidi="fa-IR"/>
          </w:rPr>
          <w:t>و</w:t>
        </w:r>
        <w:r w:rsidR="003801CA" w:rsidRPr="002B0AD9">
          <w:rPr>
            <w:rStyle w:val="Hyperlink"/>
            <w:noProof/>
            <w:rtl/>
            <w:lang w:bidi="fa-IR"/>
          </w:rPr>
          <w:t xml:space="preserve"> </w:t>
        </w:r>
        <w:r w:rsidR="003801CA" w:rsidRPr="002B0AD9">
          <w:rPr>
            <w:rStyle w:val="Hyperlink"/>
            <w:rFonts w:hint="eastAsia"/>
            <w:noProof/>
            <w:rtl/>
            <w:lang w:bidi="fa-IR"/>
          </w:rPr>
          <w:t>معاشرت</w:t>
        </w:r>
        <w:r w:rsidR="003801CA" w:rsidRPr="002B0AD9">
          <w:rPr>
            <w:rStyle w:val="Hyperlink"/>
            <w:noProof/>
            <w:rtl/>
            <w:lang w:bidi="fa-IR"/>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434313970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32</w:t>
        </w:r>
        <w:r w:rsidR="003801CA">
          <w:rPr>
            <w:rStyle w:val="Hyperlink"/>
            <w:noProof/>
          </w:rPr>
          <w:fldChar w:fldCharType="end"/>
        </w:r>
      </w:hyperlink>
    </w:p>
    <w:p w:rsidR="003801CA" w:rsidRDefault="00137C3A">
      <w:pPr>
        <w:pStyle w:val="TOC4"/>
        <w:tabs>
          <w:tab w:val="right" w:leader="dot" w:pos="6226"/>
        </w:tabs>
        <w:rPr>
          <w:rFonts w:asciiTheme="minorHAnsi" w:eastAsiaTheme="minorEastAsia" w:hAnsiTheme="minorHAnsi" w:cstheme="minorBidi"/>
          <w:noProof/>
          <w:sz w:val="22"/>
          <w:szCs w:val="22"/>
          <w:rtl/>
          <w:lang w:bidi="ar-SA"/>
        </w:rPr>
      </w:pPr>
      <w:hyperlink w:anchor="_Toc434313971" w:history="1">
        <w:r w:rsidR="003801CA" w:rsidRPr="002B0AD9">
          <w:rPr>
            <w:rStyle w:val="Hyperlink"/>
            <w:rFonts w:hint="eastAsia"/>
            <w:noProof/>
            <w:rtl/>
          </w:rPr>
          <w:t>گونه‌ا</w:t>
        </w:r>
        <w:r w:rsidR="003801CA" w:rsidRPr="002B0AD9">
          <w:rPr>
            <w:rStyle w:val="Hyperlink"/>
            <w:rFonts w:hint="cs"/>
            <w:noProof/>
            <w:rtl/>
          </w:rPr>
          <w:t>ی</w:t>
        </w:r>
        <w:r w:rsidR="003801CA" w:rsidRPr="002B0AD9">
          <w:rPr>
            <w:rStyle w:val="Hyperlink"/>
            <w:noProof/>
            <w:rtl/>
          </w:rPr>
          <w:t xml:space="preserve"> </w:t>
        </w:r>
        <w:r w:rsidR="003801CA" w:rsidRPr="002B0AD9">
          <w:rPr>
            <w:rStyle w:val="Hyperlink"/>
            <w:rFonts w:hint="eastAsia"/>
            <w:noProof/>
            <w:rtl/>
          </w:rPr>
          <w:t>از</w:t>
        </w:r>
        <w:r w:rsidR="003801CA" w:rsidRPr="002B0AD9">
          <w:rPr>
            <w:rStyle w:val="Hyperlink"/>
            <w:noProof/>
            <w:rtl/>
          </w:rPr>
          <w:t xml:space="preserve"> </w:t>
        </w:r>
        <w:r w:rsidR="003801CA" w:rsidRPr="002B0AD9">
          <w:rPr>
            <w:rStyle w:val="Hyperlink"/>
            <w:rFonts w:hint="eastAsia"/>
            <w:noProof/>
            <w:rtl/>
          </w:rPr>
          <w:t>نرمش</w:t>
        </w:r>
        <w:r w:rsidR="003801CA" w:rsidRPr="002B0AD9">
          <w:rPr>
            <w:rStyle w:val="Hyperlink"/>
            <w:noProof/>
            <w:rtl/>
          </w:rPr>
          <w:t xml:space="preserve"> </w:t>
        </w:r>
        <w:r w:rsidR="003801CA" w:rsidRPr="002B0AD9">
          <w:rPr>
            <w:rStyle w:val="Hyperlink"/>
            <w:rFonts w:hint="eastAsia"/>
            <w:noProof/>
            <w:rtl/>
          </w:rPr>
          <w:t>در</w:t>
        </w:r>
        <w:r w:rsidR="003801CA" w:rsidRPr="002B0AD9">
          <w:rPr>
            <w:rStyle w:val="Hyperlink"/>
            <w:noProof/>
            <w:rtl/>
          </w:rPr>
          <w:t xml:space="preserve"> </w:t>
        </w:r>
        <w:r w:rsidR="003801CA" w:rsidRPr="002B0AD9">
          <w:rPr>
            <w:rStyle w:val="Hyperlink"/>
            <w:rFonts w:hint="eastAsia"/>
            <w:noProof/>
            <w:rtl/>
          </w:rPr>
          <w:t>تعامل</w:t>
        </w:r>
        <w:r w:rsidR="003801CA" w:rsidRPr="002B0AD9">
          <w:rPr>
            <w:rStyle w:val="Hyperlink"/>
            <w:noProof/>
            <w:rtl/>
          </w:rPr>
          <w:t xml:space="preserve"> </w:t>
        </w:r>
        <w:r w:rsidR="003801CA" w:rsidRPr="002B0AD9">
          <w:rPr>
            <w:rStyle w:val="Hyperlink"/>
            <w:rFonts w:hint="eastAsia"/>
            <w:noProof/>
            <w:rtl/>
          </w:rPr>
          <w:t>و</w:t>
        </w:r>
        <w:r w:rsidR="003801CA" w:rsidRPr="002B0AD9">
          <w:rPr>
            <w:rStyle w:val="Hyperlink"/>
            <w:noProof/>
            <w:rtl/>
          </w:rPr>
          <w:t xml:space="preserve"> </w:t>
        </w:r>
        <w:r w:rsidR="003801CA" w:rsidRPr="002B0AD9">
          <w:rPr>
            <w:rStyle w:val="Hyperlink"/>
            <w:rFonts w:hint="eastAsia"/>
            <w:noProof/>
            <w:rtl/>
          </w:rPr>
          <w:t>معاشرت</w:t>
        </w:r>
        <w:r w:rsidR="003801CA" w:rsidRPr="002B0AD9">
          <w:rPr>
            <w:rStyle w:val="Hyperlink"/>
            <w:noProof/>
            <w:rtl/>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434313971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32</w:t>
        </w:r>
        <w:r w:rsidR="003801CA">
          <w:rPr>
            <w:rStyle w:val="Hyperlink"/>
            <w:noProof/>
          </w:rPr>
          <w:fldChar w:fldCharType="end"/>
        </w:r>
      </w:hyperlink>
    </w:p>
    <w:p w:rsidR="003801CA" w:rsidRDefault="00137C3A">
      <w:pPr>
        <w:pStyle w:val="TOC2"/>
        <w:tabs>
          <w:tab w:val="right" w:leader="dot" w:pos="6226"/>
        </w:tabs>
        <w:rPr>
          <w:rFonts w:asciiTheme="minorHAnsi" w:eastAsiaTheme="minorEastAsia" w:hAnsiTheme="minorHAnsi" w:cstheme="minorBidi"/>
          <w:noProof/>
          <w:sz w:val="22"/>
          <w:szCs w:val="22"/>
          <w:rtl/>
        </w:rPr>
      </w:pPr>
      <w:hyperlink w:anchor="_Toc434313972" w:history="1">
        <w:r w:rsidR="003801CA" w:rsidRPr="002B0AD9">
          <w:rPr>
            <w:rStyle w:val="Hyperlink"/>
            <w:rFonts w:hint="eastAsia"/>
            <w:noProof/>
            <w:rtl/>
            <w:lang w:bidi="fa-IR"/>
          </w:rPr>
          <w:t>نشانه</w:t>
        </w:r>
        <w:r w:rsidR="003801CA" w:rsidRPr="002B0AD9">
          <w:rPr>
            <w:rStyle w:val="Hyperlink"/>
            <w:noProof/>
            <w:rtl/>
            <w:lang w:bidi="fa-IR"/>
          </w:rPr>
          <w:t xml:space="preserve"> </w:t>
        </w:r>
        <w:r w:rsidR="003801CA" w:rsidRPr="002B0AD9">
          <w:rPr>
            <w:rStyle w:val="Hyperlink"/>
            <w:rFonts w:hint="eastAsia"/>
            <w:noProof/>
            <w:rtl/>
            <w:lang w:bidi="fa-IR"/>
          </w:rPr>
          <w:t>پنجم</w:t>
        </w:r>
        <w:r w:rsidR="003801CA" w:rsidRPr="002B0AD9">
          <w:rPr>
            <w:rStyle w:val="Hyperlink"/>
            <w:noProof/>
            <w:rtl/>
            <w:lang w:bidi="fa-IR"/>
          </w:rPr>
          <w:t xml:space="preserve">: </w:t>
        </w:r>
        <w:r w:rsidR="003801CA" w:rsidRPr="002B0AD9">
          <w:rPr>
            <w:rStyle w:val="Hyperlink"/>
            <w:rFonts w:hint="eastAsia"/>
            <w:noProof/>
            <w:rtl/>
            <w:lang w:bidi="fa-IR"/>
          </w:rPr>
          <w:t>مدارا</w:t>
        </w:r>
        <w:r w:rsidR="003801CA" w:rsidRPr="002B0AD9">
          <w:rPr>
            <w:rStyle w:val="Hyperlink"/>
            <w:noProof/>
            <w:rtl/>
            <w:lang w:bidi="fa-IR"/>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434313972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34</w:t>
        </w:r>
        <w:r w:rsidR="003801CA">
          <w:rPr>
            <w:rStyle w:val="Hyperlink"/>
            <w:noProof/>
          </w:rPr>
          <w:fldChar w:fldCharType="end"/>
        </w:r>
      </w:hyperlink>
    </w:p>
    <w:p w:rsidR="003801CA" w:rsidRDefault="00137C3A">
      <w:pPr>
        <w:pStyle w:val="TOC2"/>
        <w:tabs>
          <w:tab w:val="right" w:leader="dot" w:pos="6226"/>
        </w:tabs>
        <w:rPr>
          <w:rFonts w:asciiTheme="minorHAnsi" w:eastAsiaTheme="minorEastAsia" w:hAnsiTheme="minorHAnsi" w:cstheme="minorBidi"/>
          <w:noProof/>
          <w:sz w:val="22"/>
          <w:szCs w:val="22"/>
          <w:rtl/>
        </w:rPr>
      </w:pPr>
      <w:hyperlink w:anchor="_Toc434313973" w:history="1">
        <w:r w:rsidR="003801CA" w:rsidRPr="002B0AD9">
          <w:rPr>
            <w:rStyle w:val="Hyperlink"/>
            <w:rFonts w:hint="eastAsia"/>
            <w:noProof/>
            <w:rtl/>
            <w:lang w:bidi="fa-IR"/>
          </w:rPr>
          <w:t>نشانه</w:t>
        </w:r>
        <w:r w:rsidR="003801CA" w:rsidRPr="002B0AD9">
          <w:rPr>
            <w:rStyle w:val="Hyperlink"/>
            <w:noProof/>
            <w:rtl/>
            <w:lang w:bidi="fa-IR"/>
          </w:rPr>
          <w:t xml:space="preserve"> </w:t>
        </w:r>
        <w:r w:rsidR="003801CA" w:rsidRPr="002B0AD9">
          <w:rPr>
            <w:rStyle w:val="Hyperlink"/>
            <w:rFonts w:hint="eastAsia"/>
            <w:noProof/>
            <w:rtl/>
            <w:lang w:bidi="fa-IR"/>
          </w:rPr>
          <w:t>ششم</w:t>
        </w:r>
        <w:r w:rsidR="003801CA" w:rsidRPr="002B0AD9">
          <w:rPr>
            <w:rStyle w:val="Hyperlink"/>
            <w:noProof/>
            <w:rtl/>
            <w:lang w:bidi="fa-IR"/>
          </w:rPr>
          <w:t xml:space="preserve">: </w:t>
        </w:r>
        <w:r w:rsidR="003801CA" w:rsidRPr="002B0AD9">
          <w:rPr>
            <w:rStyle w:val="Hyperlink"/>
            <w:rFonts w:hint="eastAsia"/>
            <w:noProof/>
            <w:rtl/>
            <w:lang w:bidi="fa-IR"/>
          </w:rPr>
          <w:t>چشم</w:t>
        </w:r>
        <w:r w:rsidR="003801CA" w:rsidRPr="002B0AD9">
          <w:rPr>
            <w:rStyle w:val="Hyperlink"/>
            <w:noProof/>
            <w:rtl/>
            <w:lang w:bidi="fa-IR"/>
          </w:rPr>
          <w:t xml:space="preserve"> </w:t>
        </w:r>
        <w:r w:rsidR="003801CA" w:rsidRPr="002B0AD9">
          <w:rPr>
            <w:rStyle w:val="Hyperlink"/>
            <w:rFonts w:hint="eastAsia"/>
            <w:noProof/>
            <w:rtl/>
            <w:lang w:bidi="fa-IR"/>
          </w:rPr>
          <w:t>پوش</w:t>
        </w:r>
        <w:r w:rsidR="003801CA" w:rsidRPr="002B0AD9">
          <w:rPr>
            <w:rStyle w:val="Hyperlink"/>
            <w:rFonts w:hint="cs"/>
            <w:noProof/>
            <w:rtl/>
            <w:lang w:bidi="fa-IR"/>
          </w:rPr>
          <w:t>ی</w:t>
        </w:r>
        <w:r w:rsidR="003801CA" w:rsidRPr="002B0AD9">
          <w:rPr>
            <w:rStyle w:val="Hyperlink"/>
            <w:noProof/>
            <w:rtl/>
            <w:lang w:bidi="fa-IR"/>
          </w:rPr>
          <w:t xml:space="preserve"> </w:t>
        </w:r>
        <w:r w:rsidR="003801CA" w:rsidRPr="002B0AD9">
          <w:rPr>
            <w:rStyle w:val="Hyperlink"/>
            <w:rFonts w:hint="eastAsia"/>
            <w:noProof/>
            <w:rtl/>
            <w:lang w:bidi="fa-IR"/>
          </w:rPr>
          <w:t>از</w:t>
        </w:r>
        <w:r w:rsidR="003801CA" w:rsidRPr="002B0AD9">
          <w:rPr>
            <w:rStyle w:val="Hyperlink"/>
            <w:noProof/>
            <w:rtl/>
            <w:lang w:bidi="fa-IR"/>
          </w:rPr>
          <w:t xml:space="preserve"> </w:t>
        </w:r>
        <w:r w:rsidR="003801CA" w:rsidRPr="002B0AD9">
          <w:rPr>
            <w:rStyle w:val="Hyperlink"/>
            <w:rFonts w:hint="eastAsia"/>
            <w:noProof/>
            <w:rtl/>
            <w:lang w:bidi="fa-IR"/>
          </w:rPr>
          <w:t>لغزشها</w:t>
        </w:r>
        <w:r w:rsidR="003801CA" w:rsidRPr="002B0AD9">
          <w:rPr>
            <w:rStyle w:val="Hyperlink"/>
            <w:noProof/>
            <w:rtl/>
            <w:lang w:bidi="fa-IR"/>
          </w:rPr>
          <w:t xml:space="preserve"> </w:t>
        </w:r>
        <w:r w:rsidR="003801CA" w:rsidRPr="002B0AD9">
          <w:rPr>
            <w:rStyle w:val="Hyperlink"/>
            <w:rFonts w:hint="eastAsia"/>
            <w:noProof/>
            <w:rtl/>
            <w:lang w:bidi="fa-IR"/>
          </w:rPr>
          <w:t>و</w:t>
        </w:r>
        <w:r w:rsidR="003801CA" w:rsidRPr="002B0AD9">
          <w:rPr>
            <w:rStyle w:val="Hyperlink"/>
            <w:noProof/>
            <w:rtl/>
            <w:lang w:bidi="fa-IR"/>
          </w:rPr>
          <w:t xml:space="preserve"> </w:t>
        </w:r>
        <w:r w:rsidR="003801CA" w:rsidRPr="002B0AD9">
          <w:rPr>
            <w:rStyle w:val="Hyperlink"/>
            <w:rFonts w:hint="eastAsia"/>
            <w:noProof/>
            <w:rtl/>
            <w:lang w:bidi="fa-IR"/>
          </w:rPr>
          <w:t>گذشت</w:t>
        </w:r>
        <w:r w:rsidR="003801CA" w:rsidRPr="002B0AD9">
          <w:rPr>
            <w:rStyle w:val="Hyperlink"/>
            <w:noProof/>
            <w:rtl/>
            <w:lang w:bidi="fa-IR"/>
          </w:rPr>
          <w:t xml:space="preserve"> </w:t>
        </w:r>
        <w:r w:rsidR="003801CA" w:rsidRPr="002B0AD9">
          <w:rPr>
            <w:rStyle w:val="Hyperlink"/>
            <w:rFonts w:hint="eastAsia"/>
            <w:noProof/>
            <w:rtl/>
            <w:lang w:bidi="fa-IR"/>
          </w:rPr>
          <w:t>از</w:t>
        </w:r>
        <w:r w:rsidR="003801CA" w:rsidRPr="002B0AD9">
          <w:rPr>
            <w:rStyle w:val="Hyperlink"/>
            <w:noProof/>
            <w:rtl/>
            <w:lang w:bidi="fa-IR"/>
          </w:rPr>
          <w:t xml:space="preserve"> </w:t>
        </w:r>
        <w:r w:rsidR="003801CA" w:rsidRPr="002B0AD9">
          <w:rPr>
            <w:rStyle w:val="Hyperlink"/>
            <w:rFonts w:hint="eastAsia"/>
            <w:noProof/>
            <w:rtl/>
            <w:lang w:bidi="fa-IR"/>
          </w:rPr>
          <w:t>خطاها</w:t>
        </w:r>
        <w:r w:rsidR="003801CA" w:rsidRPr="002B0AD9">
          <w:rPr>
            <w:rStyle w:val="Hyperlink"/>
            <w:noProof/>
            <w:rtl/>
            <w:lang w:bidi="fa-IR"/>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434313973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39</w:t>
        </w:r>
        <w:r w:rsidR="003801CA">
          <w:rPr>
            <w:rStyle w:val="Hyperlink"/>
            <w:noProof/>
          </w:rPr>
          <w:fldChar w:fldCharType="end"/>
        </w:r>
      </w:hyperlink>
    </w:p>
    <w:p w:rsidR="003801CA" w:rsidRDefault="00137C3A">
      <w:pPr>
        <w:pStyle w:val="TOC2"/>
        <w:tabs>
          <w:tab w:val="right" w:leader="dot" w:pos="6226"/>
        </w:tabs>
        <w:rPr>
          <w:rFonts w:asciiTheme="minorHAnsi" w:eastAsiaTheme="minorEastAsia" w:hAnsiTheme="minorHAnsi" w:cstheme="minorBidi"/>
          <w:noProof/>
          <w:sz w:val="22"/>
          <w:szCs w:val="22"/>
          <w:rtl/>
        </w:rPr>
      </w:pPr>
      <w:hyperlink w:anchor="_Toc434313974" w:history="1">
        <w:r w:rsidR="003801CA" w:rsidRPr="002B0AD9">
          <w:rPr>
            <w:rStyle w:val="Hyperlink"/>
            <w:rFonts w:hint="eastAsia"/>
            <w:noProof/>
            <w:rtl/>
            <w:lang w:bidi="fa-IR"/>
          </w:rPr>
          <w:t>نشانه</w:t>
        </w:r>
        <w:r w:rsidR="003801CA" w:rsidRPr="002B0AD9">
          <w:rPr>
            <w:rStyle w:val="Hyperlink"/>
            <w:noProof/>
            <w:rtl/>
            <w:lang w:bidi="fa-IR"/>
          </w:rPr>
          <w:t xml:space="preserve"> </w:t>
        </w:r>
        <w:r w:rsidR="003801CA" w:rsidRPr="002B0AD9">
          <w:rPr>
            <w:rStyle w:val="Hyperlink"/>
            <w:rFonts w:hint="eastAsia"/>
            <w:noProof/>
            <w:rtl/>
            <w:lang w:bidi="fa-IR"/>
          </w:rPr>
          <w:t>هفتم</w:t>
        </w:r>
        <w:r w:rsidR="003801CA" w:rsidRPr="002B0AD9">
          <w:rPr>
            <w:rStyle w:val="Hyperlink"/>
            <w:noProof/>
            <w:rtl/>
            <w:lang w:bidi="fa-IR"/>
          </w:rPr>
          <w:t xml:space="preserve">: </w:t>
        </w:r>
        <w:r w:rsidR="003801CA" w:rsidRPr="002B0AD9">
          <w:rPr>
            <w:rStyle w:val="Hyperlink"/>
            <w:rFonts w:hint="eastAsia"/>
            <w:noProof/>
            <w:rtl/>
            <w:lang w:bidi="fa-IR"/>
          </w:rPr>
          <w:t>استفاده</w:t>
        </w:r>
        <w:r w:rsidR="003801CA" w:rsidRPr="002B0AD9">
          <w:rPr>
            <w:rStyle w:val="Hyperlink"/>
            <w:noProof/>
            <w:rtl/>
            <w:lang w:bidi="fa-IR"/>
          </w:rPr>
          <w:t xml:space="preserve"> </w:t>
        </w:r>
        <w:r w:rsidR="003801CA" w:rsidRPr="002B0AD9">
          <w:rPr>
            <w:rStyle w:val="Hyperlink"/>
            <w:rFonts w:hint="eastAsia"/>
            <w:noProof/>
            <w:rtl/>
            <w:lang w:bidi="fa-IR"/>
          </w:rPr>
          <w:t>از</w:t>
        </w:r>
        <w:r w:rsidR="003801CA" w:rsidRPr="002B0AD9">
          <w:rPr>
            <w:rStyle w:val="Hyperlink"/>
            <w:noProof/>
            <w:rtl/>
            <w:lang w:bidi="fa-IR"/>
          </w:rPr>
          <w:t xml:space="preserve"> </w:t>
        </w:r>
        <w:r w:rsidR="003801CA" w:rsidRPr="002B0AD9">
          <w:rPr>
            <w:rStyle w:val="Hyperlink"/>
            <w:rFonts w:hint="eastAsia"/>
            <w:noProof/>
            <w:rtl/>
            <w:lang w:bidi="fa-IR"/>
          </w:rPr>
          <w:t>ترغ</w:t>
        </w:r>
        <w:r w:rsidR="003801CA" w:rsidRPr="002B0AD9">
          <w:rPr>
            <w:rStyle w:val="Hyperlink"/>
            <w:rFonts w:hint="cs"/>
            <w:noProof/>
            <w:rtl/>
            <w:lang w:bidi="fa-IR"/>
          </w:rPr>
          <w:t>ی</w:t>
        </w:r>
        <w:r w:rsidR="003801CA" w:rsidRPr="002B0AD9">
          <w:rPr>
            <w:rStyle w:val="Hyperlink"/>
            <w:rFonts w:hint="eastAsia"/>
            <w:noProof/>
            <w:rtl/>
            <w:lang w:bidi="fa-IR"/>
          </w:rPr>
          <w:t>ب</w:t>
        </w:r>
        <w:r w:rsidR="003801CA" w:rsidRPr="002B0AD9">
          <w:rPr>
            <w:rStyle w:val="Hyperlink"/>
            <w:noProof/>
            <w:rtl/>
            <w:lang w:bidi="fa-IR"/>
          </w:rPr>
          <w:t xml:space="preserve"> </w:t>
        </w:r>
        <w:r w:rsidR="003801CA" w:rsidRPr="002B0AD9">
          <w:rPr>
            <w:rStyle w:val="Hyperlink"/>
            <w:rFonts w:hint="eastAsia"/>
            <w:noProof/>
            <w:rtl/>
            <w:lang w:bidi="fa-IR"/>
          </w:rPr>
          <w:t>و</w:t>
        </w:r>
        <w:r w:rsidR="003801CA" w:rsidRPr="002B0AD9">
          <w:rPr>
            <w:rStyle w:val="Hyperlink"/>
            <w:noProof/>
            <w:rtl/>
            <w:lang w:bidi="fa-IR"/>
          </w:rPr>
          <w:t xml:space="preserve"> </w:t>
        </w:r>
        <w:r w:rsidR="003801CA" w:rsidRPr="002B0AD9">
          <w:rPr>
            <w:rStyle w:val="Hyperlink"/>
            <w:rFonts w:hint="eastAsia"/>
            <w:noProof/>
            <w:rtl/>
            <w:lang w:bidi="fa-IR"/>
          </w:rPr>
          <w:t>تره</w:t>
        </w:r>
        <w:r w:rsidR="003801CA" w:rsidRPr="002B0AD9">
          <w:rPr>
            <w:rStyle w:val="Hyperlink"/>
            <w:rFonts w:hint="cs"/>
            <w:noProof/>
            <w:rtl/>
            <w:lang w:bidi="fa-IR"/>
          </w:rPr>
          <w:t>ی</w:t>
        </w:r>
        <w:r w:rsidR="003801CA" w:rsidRPr="002B0AD9">
          <w:rPr>
            <w:rStyle w:val="Hyperlink"/>
            <w:rFonts w:hint="eastAsia"/>
            <w:noProof/>
            <w:rtl/>
            <w:lang w:bidi="fa-IR"/>
          </w:rPr>
          <w:t>ب</w:t>
        </w:r>
        <w:r w:rsidR="003801CA" w:rsidRPr="002B0AD9">
          <w:rPr>
            <w:rStyle w:val="Hyperlink"/>
            <w:noProof/>
            <w:rtl/>
            <w:lang w:bidi="fa-IR"/>
          </w:rPr>
          <w:t>:</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434313974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40</w:t>
        </w:r>
        <w:r w:rsidR="003801CA">
          <w:rPr>
            <w:rStyle w:val="Hyperlink"/>
            <w:noProof/>
          </w:rPr>
          <w:fldChar w:fldCharType="end"/>
        </w:r>
      </w:hyperlink>
    </w:p>
    <w:p w:rsidR="003801CA" w:rsidRDefault="00137C3A">
      <w:pPr>
        <w:pStyle w:val="TOC1"/>
        <w:tabs>
          <w:tab w:val="right" w:leader="dot" w:pos="6226"/>
        </w:tabs>
        <w:rPr>
          <w:rFonts w:asciiTheme="minorHAnsi" w:eastAsiaTheme="minorEastAsia" w:hAnsiTheme="minorHAnsi" w:cstheme="minorBidi"/>
          <w:bCs w:val="0"/>
          <w:noProof/>
          <w:sz w:val="22"/>
          <w:szCs w:val="22"/>
          <w:rtl/>
        </w:rPr>
      </w:pPr>
      <w:hyperlink w:anchor="_Toc434313975" w:history="1">
        <w:r w:rsidR="003801CA" w:rsidRPr="002B0AD9">
          <w:rPr>
            <w:rStyle w:val="Hyperlink"/>
            <w:rFonts w:hint="eastAsia"/>
            <w:noProof/>
            <w:rtl/>
            <w:lang w:bidi="fa-IR"/>
          </w:rPr>
          <w:t>سخن</w:t>
        </w:r>
        <w:r w:rsidR="003801CA" w:rsidRPr="002B0AD9">
          <w:rPr>
            <w:rStyle w:val="Hyperlink"/>
            <w:noProof/>
            <w:rtl/>
            <w:lang w:bidi="fa-IR"/>
          </w:rPr>
          <w:t xml:space="preserve"> </w:t>
        </w:r>
        <w:r w:rsidR="003801CA" w:rsidRPr="002B0AD9">
          <w:rPr>
            <w:rStyle w:val="Hyperlink"/>
            <w:rFonts w:hint="eastAsia"/>
            <w:noProof/>
            <w:rtl/>
            <w:lang w:bidi="fa-IR"/>
          </w:rPr>
          <w:t>آخر</w:t>
        </w:r>
        <w:r w:rsidR="003801CA">
          <w:rPr>
            <w:noProof/>
            <w:webHidden/>
            <w:rtl/>
          </w:rPr>
          <w:tab/>
        </w:r>
        <w:r w:rsidR="003801CA">
          <w:rPr>
            <w:rStyle w:val="Hyperlink"/>
            <w:noProof/>
          </w:rPr>
          <w:fldChar w:fldCharType="begin"/>
        </w:r>
        <w:r w:rsidR="003801CA">
          <w:rPr>
            <w:noProof/>
            <w:webHidden/>
            <w:rtl/>
          </w:rPr>
          <w:instrText xml:space="preserve"> </w:instrText>
        </w:r>
        <w:r w:rsidR="003801CA">
          <w:rPr>
            <w:noProof/>
            <w:webHidden/>
          </w:rPr>
          <w:instrText>PAGEREF</w:instrText>
        </w:r>
        <w:r w:rsidR="003801CA">
          <w:rPr>
            <w:noProof/>
            <w:webHidden/>
            <w:rtl/>
          </w:rPr>
          <w:instrText xml:space="preserve"> _</w:instrText>
        </w:r>
        <w:r w:rsidR="003801CA">
          <w:rPr>
            <w:noProof/>
            <w:webHidden/>
          </w:rPr>
          <w:instrText>Toc</w:instrText>
        </w:r>
        <w:r w:rsidR="003801CA">
          <w:rPr>
            <w:noProof/>
            <w:webHidden/>
            <w:rtl/>
          </w:rPr>
          <w:instrText xml:space="preserve">434313975 </w:instrText>
        </w:r>
        <w:r w:rsidR="003801CA">
          <w:rPr>
            <w:noProof/>
            <w:webHidden/>
          </w:rPr>
          <w:instrText>\h</w:instrText>
        </w:r>
        <w:r w:rsidR="003801CA">
          <w:rPr>
            <w:noProof/>
            <w:webHidden/>
            <w:rtl/>
          </w:rPr>
          <w:instrText xml:space="preserve"> </w:instrText>
        </w:r>
        <w:r w:rsidR="003801CA">
          <w:rPr>
            <w:rStyle w:val="Hyperlink"/>
            <w:noProof/>
          </w:rPr>
        </w:r>
        <w:r w:rsidR="003801CA">
          <w:rPr>
            <w:rStyle w:val="Hyperlink"/>
            <w:noProof/>
          </w:rPr>
          <w:fldChar w:fldCharType="separate"/>
        </w:r>
        <w:r w:rsidR="00AD106B">
          <w:rPr>
            <w:noProof/>
            <w:webHidden/>
            <w:rtl/>
          </w:rPr>
          <w:t>43</w:t>
        </w:r>
        <w:r w:rsidR="003801CA">
          <w:rPr>
            <w:rStyle w:val="Hyperlink"/>
            <w:noProof/>
          </w:rPr>
          <w:fldChar w:fldCharType="end"/>
        </w:r>
      </w:hyperlink>
    </w:p>
    <w:p w:rsidR="00E637C9" w:rsidRPr="00E61AD1" w:rsidRDefault="003801CA" w:rsidP="00736EA0">
      <w:pPr>
        <w:jc w:val="lowKashida"/>
        <w:rPr>
          <w:rFonts w:cs="B Jadid"/>
          <w:sz w:val="32"/>
          <w:rtl/>
        </w:rPr>
        <w:sectPr w:rsidR="00E637C9" w:rsidRPr="00E61AD1" w:rsidSect="00AD106B">
          <w:headerReference w:type="default" r:id="rId14"/>
          <w:headerReference w:type="first" r:id="rId15"/>
          <w:footnotePr>
            <w:numRestart w:val="eachPage"/>
          </w:footnotePr>
          <w:endnotePr>
            <w:numFmt w:val="decimal"/>
            <w:numRestart w:val="eachSect"/>
          </w:endnotePr>
          <w:pgSz w:w="7938" w:h="11907" w:code="9"/>
          <w:pgMar w:top="567" w:right="851" w:bottom="851" w:left="851" w:header="454" w:footer="0" w:gutter="0"/>
          <w:pgNumType w:start="1"/>
          <w:cols w:space="708"/>
          <w:titlePg/>
          <w:bidi/>
          <w:rtlGutter/>
          <w:docGrid w:linePitch="381"/>
        </w:sectPr>
      </w:pPr>
      <w:r>
        <w:rPr>
          <w:rFonts w:cs="B Jadid"/>
          <w:sz w:val="32"/>
        </w:rPr>
        <w:fldChar w:fldCharType="end"/>
      </w:r>
    </w:p>
    <w:p w:rsidR="00736EA0" w:rsidRPr="00E61AD1" w:rsidRDefault="00736EA0" w:rsidP="00F57C7B">
      <w:pPr>
        <w:pStyle w:val="a2"/>
        <w:rPr>
          <w:rtl/>
        </w:rPr>
      </w:pPr>
      <w:bookmarkStart w:id="8" w:name="_Toc276657495"/>
      <w:bookmarkStart w:id="9" w:name="_Toc434313950"/>
      <w:r w:rsidRPr="00E61AD1">
        <w:rPr>
          <w:rFonts w:hint="cs"/>
          <w:rtl/>
        </w:rPr>
        <w:lastRenderedPageBreak/>
        <w:t>مقدمه مترجم</w:t>
      </w:r>
      <w:bookmarkEnd w:id="8"/>
      <w:bookmarkEnd w:id="9"/>
    </w:p>
    <w:p w:rsidR="00736EA0" w:rsidRPr="00E61AD1" w:rsidRDefault="00736EA0" w:rsidP="00890826">
      <w:pPr>
        <w:pStyle w:val="a4"/>
        <w:rPr>
          <w:sz w:val="32"/>
          <w:szCs w:val="32"/>
          <w:rtl/>
        </w:rPr>
      </w:pPr>
      <w:r w:rsidRPr="00E61AD1">
        <w:rPr>
          <w:rtl/>
        </w:rPr>
        <w:t>الحمد</w:t>
      </w:r>
      <w:r w:rsidR="00890826" w:rsidRPr="00E61AD1">
        <w:t xml:space="preserve"> </w:t>
      </w:r>
      <w:r w:rsidRPr="00E61AD1">
        <w:rPr>
          <w:rtl/>
        </w:rPr>
        <w:t xml:space="preserve">لله وصلى الله وسلم على نبينا محمد وآله وصحبه ومن والاه أما بعد: </w:t>
      </w:r>
    </w:p>
    <w:p w:rsidR="00736EA0" w:rsidRPr="00E61AD1" w:rsidRDefault="00355CE0" w:rsidP="005976B5">
      <w:pPr>
        <w:pStyle w:val="StyleComplexBLotus12ptJustifiedFirstline05cm"/>
        <w:widowControl w:val="0"/>
        <w:spacing w:line="240" w:lineRule="auto"/>
        <w:rPr>
          <w:rStyle w:val="Char6"/>
          <w:rtl/>
        </w:rPr>
      </w:pPr>
      <w:r w:rsidRPr="00E61AD1">
        <w:rPr>
          <w:rStyle w:val="Char6"/>
          <w:rtl/>
        </w:rPr>
        <w:t>ی</w:t>
      </w:r>
      <w:r w:rsidR="00EB706F" w:rsidRPr="00E61AD1">
        <w:rPr>
          <w:rStyle w:val="Char6"/>
          <w:rtl/>
        </w:rPr>
        <w:t>ک</w:t>
      </w:r>
      <w:r w:rsidRPr="00E61AD1">
        <w:rPr>
          <w:rStyle w:val="Char6"/>
          <w:rtl/>
        </w:rPr>
        <w:t>ی</w:t>
      </w:r>
      <w:r w:rsidR="00736EA0" w:rsidRPr="00E61AD1">
        <w:rPr>
          <w:rStyle w:val="Char6"/>
          <w:rtl/>
        </w:rPr>
        <w:t xml:space="preserve"> از عوامل ضعف و ر</w:t>
      </w:r>
      <w:r w:rsidR="00EB706F" w:rsidRPr="00E61AD1">
        <w:rPr>
          <w:rStyle w:val="Char6"/>
          <w:rtl/>
        </w:rPr>
        <w:t>ک</w:t>
      </w:r>
      <w:r w:rsidR="00736EA0" w:rsidRPr="00E61AD1">
        <w:rPr>
          <w:rStyle w:val="Char6"/>
          <w:rtl/>
        </w:rPr>
        <w:t>ود حر</w:t>
      </w:r>
      <w:r w:rsidR="00EB706F" w:rsidRPr="00E61AD1">
        <w:rPr>
          <w:rStyle w:val="Char6"/>
          <w:rtl/>
        </w:rPr>
        <w:t>ک</w:t>
      </w:r>
      <w:r w:rsidR="00736EA0" w:rsidRPr="00E61AD1">
        <w:rPr>
          <w:rStyle w:val="Char6"/>
          <w:rtl/>
        </w:rPr>
        <w:t>ت دعوت و اصلاح، عدم آشنائ</w:t>
      </w:r>
      <w:r w:rsidRPr="00E61AD1">
        <w:rPr>
          <w:rStyle w:val="Char6"/>
          <w:rtl/>
        </w:rPr>
        <w:t>ی</w:t>
      </w:r>
      <w:r w:rsidR="00736EA0" w:rsidRPr="00E61AD1">
        <w:rPr>
          <w:rStyle w:val="Char6"/>
          <w:rtl/>
        </w:rPr>
        <w:t xml:space="preserve"> برخ</w:t>
      </w:r>
      <w:r w:rsidRPr="00E61AD1">
        <w:rPr>
          <w:rStyle w:val="Char6"/>
          <w:rtl/>
        </w:rPr>
        <w:t>ی</w:t>
      </w:r>
      <w:r w:rsidR="00736EA0" w:rsidRPr="00E61AD1">
        <w:rPr>
          <w:rStyle w:val="Char6"/>
          <w:rtl/>
        </w:rPr>
        <w:t xml:space="preserve"> از مرب</w:t>
      </w:r>
      <w:r w:rsidRPr="00E61AD1">
        <w:rPr>
          <w:rStyle w:val="Char6"/>
          <w:rtl/>
        </w:rPr>
        <w:t>ی</w:t>
      </w:r>
      <w:r w:rsidR="00736EA0" w:rsidRPr="00E61AD1">
        <w:rPr>
          <w:rStyle w:val="Char6"/>
          <w:rtl/>
        </w:rPr>
        <w:t>ان و دعوتگران و مبلغان از رهنمودها و نحوهء عمل پ</w:t>
      </w:r>
      <w:r w:rsidRPr="00E61AD1">
        <w:rPr>
          <w:rStyle w:val="Char6"/>
          <w:rtl/>
        </w:rPr>
        <w:t>ی</w:t>
      </w:r>
      <w:r w:rsidR="00736EA0" w:rsidRPr="00E61AD1">
        <w:rPr>
          <w:rStyle w:val="Char6"/>
          <w:rtl/>
        </w:rPr>
        <w:t>امبر اسلام</w:t>
      </w:r>
      <w:r w:rsidR="003B2D2E" w:rsidRPr="00E61AD1">
        <w:rPr>
          <w:rStyle w:val="Char6"/>
          <w:rFonts w:hint="cs"/>
          <w:rtl/>
        </w:rPr>
        <w:t xml:space="preserve"> </w:t>
      </w:r>
      <w:r w:rsidR="003B2D2E" w:rsidRPr="00E61AD1">
        <w:rPr>
          <w:rFonts w:ascii="Lotus Linotype" w:hAnsi="Lotus Linotype" w:cs="CTraditional Arabic" w:hint="cs"/>
          <w:sz w:val="32"/>
          <w:szCs w:val="28"/>
          <w:rtl/>
          <w:lang w:bidi="fa-IR"/>
        </w:rPr>
        <w:t>ص</w:t>
      </w:r>
      <w:r w:rsidR="00736EA0" w:rsidRPr="00E61AD1">
        <w:rPr>
          <w:rStyle w:val="Char6"/>
          <w:rtl/>
        </w:rPr>
        <w:t xml:space="preserve"> و ش</w:t>
      </w:r>
      <w:r w:rsidRPr="00E61AD1">
        <w:rPr>
          <w:rStyle w:val="Char6"/>
          <w:rtl/>
        </w:rPr>
        <w:t>ی</w:t>
      </w:r>
      <w:r w:rsidR="00736EA0" w:rsidRPr="00E61AD1">
        <w:rPr>
          <w:rStyle w:val="Char6"/>
          <w:rtl/>
        </w:rPr>
        <w:t>وه‌ها</w:t>
      </w:r>
      <w:r w:rsidRPr="00E61AD1">
        <w:rPr>
          <w:rStyle w:val="Char6"/>
          <w:rtl/>
        </w:rPr>
        <w:t>ی</w:t>
      </w:r>
      <w:r w:rsidR="00736EA0" w:rsidRPr="00E61AD1">
        <w:rPr>
          <w:rStyle w:val="Char6"/>
          <w:rtl/>
        </w:rPr>
        <w:t xml:space="preserve"> ح</w:t>
      </w:r>
      <w:r w:rsidR="00EB706F" w:rsidRPr="00E61AD1">
        <w:rPr>
          <w:rStyle w:val="Char6"/>
          <w:rtl/>
        </w:rPr>
        <w:t>ک</w:t>
      </w:r>
      <w:r w:rsidRPr="00E61AD1">
        <w:rPr>
          <w:rStyle w:val="Char6"/>
          <w:rtl/>
        </w:rPr>
        <w:t>ی</w:t>
      </w:r>
      <w:r w:rsidR="00736EA0" w:rsidRPr="00E61AD1">
        <w:rPr>
          <w:rStyle w:val="Char6"/>
          <w:rtl/>
        </w:rPr>
        <w:t>مانه و ابراز</w:t>
      </w:r>
      <w:r w:rsidRPr="00E61AD1">
        <w:rPr>
          <w:rStyle w:val="Char6"/>
          <w:rtl/>
        </w:rPr>
        <w:t>ی</w:t>
      </w:r>
      <w:r w:rsidR="00736EA0" w:rsidRPr="00E61AD1">
        <w:rPr>
          <w:rStyle w:val="Char6"/>
          <w:rtl/>
        </w:rPr>
        <w:t xml:space="preserve"> است </w:t>
      </w:r>
      <w:r w:rsidR="00EB706F" w:rsidRPr="00E61AD1">
        <w:rPr>
          <w:rStyle w:val="Char6"/>
          <w:rtl/>
        </w:rPr>
        <w:t>ک</w:t>
      </w:r>
      <w:r w:rsidR="00736EA0" w:rsidRPr="00E61AD1">
        <w:rPr>
          <w:rStyle w:val="Char6"/>
          <w:rtl/>
        </w:rPr>
        <w:t>ه ا</w:t>
      </w:r>
      <w:r w:rsidRPr="00E61AD1">
        <w:rPr>
          <w:rStyle w:val="Char6"/>
          <w:rtl/>
        </w:rPr>
        <w:t>ی</w:t>
      </w:r>
      <w:r w:rsidR="00736EA0" w:rsidRPr="00E61AD1">
        <w:rPr>
          <w:rStyle w:val="Char6"/>
          <w:rtl/>
        </w:rPr>
        <w:t>شان در راه دعوت و اصلاح ب</w:t>
      </w:r>
      <w:r w:rsidR="00EB706F" w:rsidRPr="00E61AD1">
        <w:rPr>
          <w:rStyle w:val="Char6"/>
          <w:rtl/>
        </w:rPr>
        <w:t>ک</w:t>
      </w:r>
      <w:r w:rsidR="00736EA0" w:rsidRPr="00E61AD1">
        <w:rPr>
          <w:rStyle w:val="Char6"/>
          <w:rtl/>
        </w:rPr>
        <w:t>ار می‌گرفتند، از ا</w:t>
      </w:r>
      <w:r w:rsidRPr="00E61AD1">
        <w:rPr>
          <w:rStyle w:val="Char6"/>
          <w:rtl/>
        </w:rPr>
        <w:t>ی</w:t>
      </w:r>
      <w:r w:rsidR="00736EA0" w:rsidRPr="00E61AD1">
        <w:rPr>
          <w:rStyle w:val="Char6"/>
          <w:rtl/>
        </w:rPr>
        <w:t xml:space="preserve">نجاست </w:t>
      </w:r>
      <w:r w:rsidR="00EB706F" w:rsidRPr="00E61AD1">
        <w:rPr>
          <w:rStyle w:val="Char6"/>
          <w:rtl/>
        </w:rPr>
        <w:t>ک</w:t>
      </w:r>
      <w:r w:rsidR="00736EA0" w:rsidRPr="00E61AD1">
        <w:rPr>
          <w:rStyle w:val="Char6"/>
          <w:rtl/>
        </w:rPr>
        <w:t>ه مرب</w:t>
      </w:r>
      <w:r w:rsidRPr="00E61AD1">
        <w:rPr>
          <w:rStyle w:val="Char6"/>
          <w:rtl/>
        </w:rPr>
        <w:t>ی</w:t>
      </w:r>
      <w:r w:rsidR="00736EA0" w:rsidRPr="00E61AD1">
        <w:rPr>
          <w:rStyle w:val="Char6"/>
          <w:rtl/>
        </w:rPr>
        <w:t>ان و دعوتگران با</w:t>
      </w:r>
      <w:r w:rsidRPr="00E61AD1">
        <w:rPr>
          <w:rStyle w:val="Char6"/>
          <w:rtl/>
        </w:rPr>
        <w:t>ی</w:t>
      </w:r>
      <w:r w:rsidR="00736EA0" w:rsidRPr="00E61AD1">
        <w:rPr>
          <w:rStyle w:val="Char6"/>
          <w:rtl/>
        </w:rPr>
        <w:t>د ش</w:t>
      </w:r>
      <w:r w:rsidRPr="00E61AD1">
        <w:rPr>
          <w:rStyle w:val="Char6"/>
          <w:rtl/>
        </w:rPr>
        <w:t>ی</w:t>
      </w:r>
      <w:r w:rsidR="00736EA0" w:rsidRPr="00E61AD1">
        <w:rPr>
          <w:rStyle w:val="Char6"/>
          <w:rtl/>
        </w:rPr>
        <w:t>وه‌ها</w:t>
      </w:r>
      <w:r w:rsidRPr="00E61AD1">
        <w:rPr>
          <w:rStyle w:val="Char6"/>
          <w:rtl/>
        </w:rPr>
        <w:t>ی</w:t>
      </w:r>
      <w:r w:rsidR="00736EA0" w:rsidRPr="00E61AD1">
        <w:rPr>
          <w:rStyle w:val="Char6"/>
          <w:rtl/>
        </w:rPr>
        <w:t xml:space="preserve"> اصلاح</w:t>
      </w:r>
      <w:r w:rsidRPr="00E61AD1">
        <w:rPr>
          <w:rStyle w:val="Char6"/>
          <w:rtl/>
        </w:rPr>
        <w:t>ی</w:t>
      </w:r>
      <w:r w:rsidR="00736EA0" w:rsidRPr="00E61AD1">
        <w:rPr>
          <w:rStyle w:val="Char6"/>
          <w:rtl/>
        </w:rPr>
        <w:t xml:space="preserve"> آن حضرت</w:t>
      </w:r>
      <w:r w:rsidR="003B2D2E" w:rsidRPr="00E61AD1">
        <w:rPr>
          <w:rStyle w:val="Char6"/>
          <w:rtl/>
        </w:rPr>
        <w:t xml:space="preserve"> </w:t>
      </w:r>
      <w:r w:rsidR="003B2D2E" w:rsidRPr="00E61AD1">
        <w:rPr>
          <w:rFonts w:ascii="Lotus Linotype" w:hAnsi="Lotus Linotype" w:cs="CTraditional Arabic" w:hint="cs"/>
          <w:sz w:val="32"/>
          <w:szCs w:val="28"/>
          <w:rtl/>
          <w:lang w:bidi="fa-IR"/>
        </w:rPr>
        <w:t>ص</w:t>
      </w:r>
      <w:r w:rsidR="00736EA0" w:rsidRPr="00E61AD1">
        <w:rPr>
          <w:rStyle w:val="Char6"/>
          <w:rtl/>
        </w:rPr>
        <w:t xml:space="preserve"> و نحوهء برخورد ا</w:t>
      </w:r>
      <w:r w:rsidRPr="00E61AD1">
        <w:rPr>
          <w:rStyle w:val="Char6"/>
          <w:rtl/>
        </w:rPr>
        <w:t>ی</w:t>
      </w:r>
      <w:r w:rsidR="00736EA0" w:rsidRPr="00E61AD1">
        <w:rPr>
          <w:rStyle w:val="Char6"/>
          <w:rtl/>
        </w:rPr>
        <w:t>شان با خطا</w:t>
      </w:r>
      <w:r w:rsidR="00EB706F" w:rsidRPr="00E61AD1">
        <w:rPr>
          <w:rStyle w:val="Char6"/>
          <w:rtl/>
        </w:rPr>
        <w:t>ک</w:t>
      </w:r>
      <w:r w:rsidR="00736EA0" w:rsidRPr="00E61AD1">
        <w:rPr>
          <w:rStyle w:val="Char6"/>
          <w:rtl/>
        </w:rPr>
        <w:t>اران و من</w:t>
      </w:r>
      <w:r w:rsidR="00EB706F" w:rsidRPr="00E61AD1">
        <w:rPr>
          <w:rStyle w:val="Char6"/>
          <w:rtl/>
        </w:rPr>
        <w:t>ک</w:t>
      </w:r>
      <w:r w:rsidR="00736EA0" w:rsidRPr="00E61AD1">
        <w:rPr>
          <w:rStyle w:val="Char6"/>
          <w:rtl/>
        </w:rPr>
        <w:t>رات را فراگ</w:t>
      </w:r>
      <w:r w:rsidRPr="00E61AD1">
        <w:rPr>
          <w:rStyle w:val="Char6"/>
          <w:rtl/>
        </w:rPr>
        <w:t>ی</w:t>
      </w:r>
      <w:r w:rsidR="00736EA0" w:rsidRPr="00E61AD1">
        <w:rPr>
          <w:rStyle w:val="Char6"/>
          <w:rtl/>
        </w:rPr>
        <w:t>رند و در ا</w:t>
      </w:r>
      <w:r w:rsidRPr="00E61AD1">
        <w:rPr>
          <w:rStyle w:val="Char6"/>
          <w:rtl/>
        </w:rPr>
        <w:t>ی</w:t>
      </w:r>
      <w:r w:rsidR="00736EA0" w:rsidRPr="00E61AD1">
        <w:rPr>
          <w:rStyle w:val="Char6"/>
          <w:rtl/>
        </w:rPr>
        <w:t>ن راستا ن</w:t>
      </w:r>
      <w:r w:rsidRPr="00E61AD1">
        <w:rPr>
          <w:rStyle w:val="Char6"/>
          <w:rtl/>
        </w:rPr>
        <w:t>ی</w:t>
      </w:r>
      <w:r w:rsidR="00736EA0" w:rsidRPr="00E61AD1">
        <w:rPr>
          <w:rStyle w:val="Char6"/>
          <w:rtl/>
        </w:rPr>
        <w:t>ز از آن حضرت</w:t>
      </w:r>
      <w:r w:rsidR="003B2D2E" w:rsidRPr="00E61AD1">
        <w:rPr>
          <w:rStyle w:val="Char6"/>
          <w:rtl/>
        </w:rPr>
        <w:t xml:space="preserve"> </w:t>
      </w:r>
      <w:r w:rsidR="003B2D2E" w:rsidRPr="00E61AD1">
        <w:rPr>
          <w:rFonts w:ascii="Lotus Linotype" w:hAnsi="Lotus Linotype" w:cs="CTraditional Arabic" w:hint="cs"/>
          <w:sz w:val="32"/>
          <w:szCs w:val="28"/>
          <w:rtl/>
          <w:lang w:bidi="fa-IR"/>
        </w:rPr>
        <w:t>ص</w:t>
      </w:r>
      <w:r w:rsidR="00736EA0" w:rsidRPr="00E61AD1">
        <w:rPr>
          <w:rStyle w:val="Char6"/>
          <w:rtl/>
        </w:rPr>
        <w:t xml:space="preserve"> </w:t>
      </w:r>
      <w:r w:rsidR="00D575E0" w:rsidRPr="00E61AD1">
        <w:rPr>
          <w:rStyle w:val="Char6"/>
          <w:rtl/>
        </w:rPr>
        <w:t>اقتدا و تأس</w:t>
      </w:r>
      <w:r w:rsidRPr="00E61AD1">
        <w:rPr>
          <w:rStyle w:val="Char6"/>
          <w:rtl/>
        </w:rPr>
        <w:t>ی</w:t>
      </w:r>
      <w:r w:rsidR="00D575E0" w:rsidRPr="00E61AD1">
        <w:rPr>
          <w:rStyle w:val="Char6"/>
          <w:rtl/>
        </w:rPr>
        <w:t xml:space="preserve"> نما</w:t>
      </w:r>
      <w:r w:rsidRPr="00E61AD1">
        <w:rPr>
          <w:rStyle w:val="Char6"/>
          <w:rtl/>
        </w:rPr>
        <w:t>ی</w:t>
      </w:r>
      <w:r w:rsidR="00D575E0" w:rsidRPr="00E61AD1">
        <w:rPr>
          <w:rStyle w:val="Char6"/>
          <w:rtl/>
        </w:rPr>
        <w:t>ند، و إن</w:t>
      </w:r>
      <w:r w:rsidR="00D575E0" w:rsidRPr="00E61AD1">
        <w:rPr>
          <w:rStyle w:val="Char6"/>
          <w:rFonts w:hint="cs"/>
          <w:rtl/>
        </w:rPr>
        <w:t>‌</w:t>
      </w:r>
      <w:r w:rsidR="00D575E0" w:rsidRPr="00E61AD1">
        <w:rPr>
          <w:rStyle w:val="Char6"/>
          <w:rtl/>
        </w:rPr>
        <w:t>شاء</w:t>
      </w:r>
      <w:r w:rsidR="00736EA0" w:rsidRPr="00E61AD1">
        <w:rPr>
          <w:rStyle w:val="Char6"/>
          <w:rtl/>
        </w:rPr>
        <w:t>الله ا</w:t>
      </w:r>
      <w:r w:rsidRPr="00E61AD1">
        <w:rPr>
          <w:rStyle w:val="Char6"/>
          <w:rtl/>
        </w:rPr>
        <w:t>ی</w:t>
      </w:r>
      <w:r w:rsidR="00736EA0" w:rsidRPr="00E61AD1">
        <w:rPr>
          <w:rStyle w:val="Char6"/>
          <w:rtl/>
        </w:rPr>
        <w:t>ن امر موفق</w:t>
      </w:r>
      <w:r w:rsidRPr="00E61AD1">
        <w:rPr>
          <w:rStyle w:val="Char6"/>
          <w:rtl/>
        </w:rPr>
        <w:t>ی</w:t>
      </w:r>
      <w:r w:rsidR="00736EA0" w:rsidRPr="00E61AD1">
        <w:rPr>
          <w:rStyle w:val="Char6"/>
          <w:rtl/>
        </w:rPr>
        <w:t>تها</w:t>
      </w:r>
      <w:r w:rsidRPr="00E61AD1">
        <w:rPr>
          <w:rStyle w:val="Char6"/>
          <w:rtl/>
        </w:rPr>
        <w:t>ی</w:t>
      </w:r>
      <w:r w:rsidR="00736EA0" w:rsidRPr="00E61AD1">
        <w:rPr>
          <w:rStyle w:val="Char6"/>
          <w:rtl/>
        </w:rPr>
        <w:t xml:space="preserve"> چشمگ</w:t>
      </w:r>
      <w:r w:rsidRPr="00E61AD1">
        <w:rPr>
          <w:rStyle w:val="Char6"/>
          <w:rtl/>
        </w:rPr>
        <w:t>ی</w:t>
      </w:r>
      <w:r w:rsidR="00736EA0" w:rsidRPr="00E61AD1">
        <w:rPr>
          <w:rStyle w:val="Char6"/>
          <w:rtl/>
        </w:rPr>
        <w:t>ر</w:t>
      </w:r>
      <w:r w:rsidRPr="00E61AD1">
        <w:rPr>
          <w:rStyle w:val="Char6"/>
          <w:rtl/>
        </w:rPr>
        <w:t>ی</w:t>
      </w:r>
      <w:r w:rsidR="00736EA0" w:rsidRPr="00E61AD1">
        <w:rPr>
          <w:rStyle w:val="Char6"/>
          <w:rtl/>
        </w:rPr>
        <w:t xml:space="preserve"> در راه دعوت و اصلاح بدنبال خواهد داشت</w:t>
      </w:r>
      <w:r w:rsidR="00736EA0" w:rsidRPr="00E61AD1">
        <w:rPr>
          <w:rStyle w:val="Char6"/>
          <w:rFonts w:hint="cs"/>
          <w:rtl/>
        </w:rPr>
        <w:t>.</w:t>
      </w:r>
      <w:r w:rsidR="00736EA0" w:rsidRPr="00E61AD1">
        <w:rPr>
          <w:rStyle w:val="Char6"/>
          <w:rtl/>
        </w:rPr>
        <w:t xml:space="preserve"> ا</w:t>
      </w:r>
      <w:r w:rsidRPr="00E61AD1">
        <w:rPr>
          <w:rStyle w:val="Char6"/>
          <w:rtl/>
        </w:rPr>
        <w:t>ی</w:t>
      </w:r>
      <w:r w:rsidR="00736EA0" w:rsidRPr="00E61AD1">
        <w:rPr>
          <w:rStyle w:val="Char6"/>
          <w:rtl/>
        </w:rPr>
        <w:t xml:space="preserve">ن </w:t>
      </w:r>
      <w:r w:rsidR="00EB706F" w:rsidRPr="00E61AD1">
        <w:rPr>
          <w:rStyle w:val="Char6"/>
          <w:rtl/>
        </w:rPr>
        <w:t>ک</w:t>
      </w:r>
      <w:r w:rsidR="00736EA0" w:rsidRPr="00E61AD1">
        <w:rPr>
          <w:rStyle w:val="Char6"/>
          <w:rtl/>
        </w:rPr>
        <w:t>تاب ب</w:t>
      </w:r>
      <w:r w:rsidRPr="00E61AD1">
        <w:rPr>
          <w:rStyle w:val="Char6"/>
          <w:rtl/>
        </w:rPr>
        <w:t>ی</w:t>
      </w:r>
      <w:r w:rsidR="00736EA0" w:rsidRPr="00E61AD1">
        <w:rPr>
          <w:rStyle w:val="Char6"/>
          <w:rtl/>
        </w:rPr>
        <w:t>انگر ا</w:t>
      </w:r>
      <w:r w:rsidRPr="00E61AD1">
        <w:rPr>
          <w:rStyle w:val="Char6"/>
          <w:rtl/>
        </w:rPr>
        <w:t>ی</w:t>
      </w:r>
      <w:r w:rsidR="00736EA0" w:rsidRPr="00E61AD1">
        <w:rPr>
          <w:rStyle w:val="Char6"/>
          <w:rtl/>
        </w:rPr>
        <w:t>ن مفهوم و ح</w:t>
      </w:r>
      <w:r w:rsidR="00EB706F" w:rsidRPr="00E61AD1">
        <w:rPr>
          <w:rStyle w:val="Char6"/>
          <w:rtl/>
        </w:rPr>
        <w:t>ک</w:t>
      </w:r>
      <w:r w:rsidR="00736EA0" w:rsidRPr="00E61AD1">
        <w:rPr>
          <w:rStyle w:val="Char6"/>
          <w:rtl/>
        </w:rPr>
        <w:t>مت در دعوت و اصلاح می‌باشد. ام</w:t>
      </w:r>
      <w:r w:rsidRPr="00E61AD1">
        <w:rPr>
          <w:rStyle w:val="Char6"/>
          <w:rtl/>
        </w:rPr>
        <w:t>ی</w:t>
      </w:r>
      <w:r w:rsidR="00736EA0" w:rsidRPr="00E61AD1">
        <w:rPr>
          <w:rStyle w:val="Char6"/>
          <w:rtl/>
        </w:rPr>
        <w:t>دوار</w:t>
      </w:r>
      <w:r w:rsidRPr="00E61AD1">
        <w:rPr>
          <w:rStyle w:val="Char6"/>
          <w:rtl/>
        </w:rPr>
        <w:t>ی</w:t>
      </w:r>
      <w:r w:rsidR="00736EA0" w:rsidRPr="00E61AD1">
        <w:rPr>
          <w:rStyle w:val="Char6"/>
          <w:rtl/>
        </w:rPr>
        <w:t>م با مطالعهء آن الگو، مف</w:t>
      </w:r>
      <w:r w:rsidRPr="00E61AD1">
        <w:rPr>
          <w:rStyle w:val="Char6"/>
          <w:rtl/>
        </w:rPr>
        <w:t>ی</w:t>
      </w:r>
      <w:r w:rsidR="00736EA0" w:rsidRPr="00E61AD1">
        <w:rPr>
          <w:rStyle w:val="Char6"/>
          <w:rtl/>
        </w:rPr>
        <w:t>د و مؤثر بوده ما را از دعا</w:t>
      </w:r>
      <w:r w:rsidRPr="00E61AD1">
        <w:rPr>
          <w:rStyle w:val="Char6"/>
          <w:rtl/>
        </w:rPr>
        <w:t>ی</w:t>
      </w:r>
      <w:r w:rsidR="00736EA0" w:rsidRPr="00E61AD1">
        <w:rPr>
          <w:rStyle w:val="Char6"/>
          <w:rtl/>
        </w:rPr>
        <w:t xml:space="preserve"> خو</w:t>
      </w:r>
      <w:r w:rsidRPr="00E61AD1">
        <w:rPr>
          <w:rStyle w:val="Char6"/>
          <w:rtl/>
        </w:rPr>
        <w:t>ی</w:t>
      </w:r>
      <w:r w:rsidR="00736EA0" w:rsidRPr="00E61AD1">
        <w:rPr>
          <w:rStyle w:val="Char6"/>
          <w:rtl/>
        </w:rPr>
        <w:t>ش فراموش ن</w:t>
      </w:r>
      <w:r w:rsidR="00EB706F" w:rsidRPr="00E61AD1">
        <w:rPr>
          <w:rStyle w:val="Char6"/>
          <w:rtl/>
        </w:rPr>
        <w:t>ک</w:t>
      </w:r>
      <w:r w:rsidR="00736EA0" w:rsidRPr="00E61AD1">
        <w:rPr>
          <w:rStyle w:val="Char6"/>
          <w:rtl/>
        </w:rPr>
        <w:t>نند.</w:t>
      </w:r>
    </w:p>
    <w:p w:rsidR="00736EA0" w:rsidRPr="00E61AD1" w:rsidRDefault="00736EA0" w:rsidP="00C00CEE">
      <w:pPr>
        <w:pStyle w:val="a8"/>
        <w:ind w:left="2008"/>
        <w:jc w:val="center"/>
        <w:rPr>
          <w:rStyle w:val="Char6"/>
          <w:sz w:val="24"/>
          <w:szCs w:val="24"/>
          <w:rtl/>
        </w:rPr>
      </w:pPr>
      <w:r w:rsidRPr="00E61AD1">
        <w:rPr>
          <w:rStyle w:val="Char6"/>
          <w:sz w:val="24"/>
          <w:szCs w:val="24"/>
          <w:rtl/>
        </w:rPr>
        <w:t>إسحاق دب</w:t>
      </w:r>
      <w:r w:rsidR="00355CE0" w:rsidRPr="00E61AD1">
        <w:rPr>
          <w:rStyle w:val="Char6"/>
          <w:sz w:val="24"/>
          <w:szCs w:val="24"/>
          <w:rtl/>
        </w:rPr>
        <w:t>ی</w:t>
      </w:r>
      <w:r w:rsidRPr="00E61AD1">
        <w:rPr>
          <w:rStyle w:val="Char6"/>
          <w:sz w:val="24"/>
          <w:szCs w:val="24"/>
          <w:rtl/>
        </w:rPr>
        <w:t>ر</w:t>
      </w:r>
      <w:r w:rsidRPr="00E61AD1">
        <w:rPr>
          <w:rStyle w:val="Char6"/>
          <w:rFonts w:hint="cs"/>
          <w:sz w:val="24"/>
          <w:szCs w:val="24"/>
          <w:rtl/>
        </w:rPr>
        <w:t>ى</w:t>
      </w:r>
    </w:p>
    <w:p w:rsidR="00736EA0" w:rsidRPr="00E61AD1" w:rsidRDefault="00736EA0" w:rsidP="00C00CEE">
      <w:pPr>
        <w:pStyle w:val="a8"/>
        <w:ind w:left="2008"/>
        <w:jc w:val="center"/>
        <w:rPr>
          <w:rStyle w:val="Char6"/>
          <w:sz w:val="24"/>
          <w:szCs w:val="24"/>
          <w:rtl/>
        </w:rPr>
      </w:pPr>
      <w:r w:rsidRPr="00E61AD1">
        <w:rPr>
          <w:rStyle w:val="Char6"/>
          <w:sz w:val="24"/>
          <w:szCs w:val="24"/>
          <w:rtl/>
        </w:rPr>
        <w:t>عربستان سعود</w:t>
      </w:r>
      <w:r w:rsidRPr="00E61AD1">
        <w:rPr>
          <w:rStyle w:val="Char6"/>
          <w:rFonts w:hint="cs"/>
          <w:sz w:val="24"/>
          <w:szCs w:val="24"/>
          <w:rtl/>
        </w:rPr>
        <w:t>ى</w:t>
      </w:r>
      <w:r w:rsidRPr="00E61AD1">
        <w:rPr>
          <w:rStyle w:val="Char6"/>
          <w:sz w:val="24"/>
          <w:szCs w:val="24"/>
          <w:rtl/>
        </w:rPr>
        <w:t xml:space="preserve"> ـ ر</w:t>
      </w:r>
      <w:r w:rsidR="00355CE0" w:rsidRPr="00E61AD1">
        <w:rPr>
          <w:rStyle w:val="Char6"/>
          <w:sz w:val="24"/>
          <w:szCs w:val="24"/>
          <w:rtl/>
        </w:rPr>
        <w:t>ی</w:t>
      </w:r>
      <w:r w:rsidRPr="00E61AD1">
        <w:rPr>
          <w:rStyle w:val="Char6"/>
          <w:sz w:val="24"/>
          <w:szCs w:val="24"/>
          <w:rtl/>
        </w:rPr>
        <w:t>اض:</w:t>
      </w:r>
    </w:p>
    <w:p w:rsidR="00736EA0" w:rsidRPr="00E61AD1" w:rsidRDefault="00736EA0" w:rsidP="00C00CEE">
      <w:pPr>
        <w:pStyle w:val="a8"/>
        <w:ind w:left="2008"/>
        <w:jc w:val="center"/>
        <w:rPr>
          <w:rStyle w:val="Char6"/>
          <w:rtl/>
        </w:rPr>
      </w:pPr>
      <w:r w:rsidRPr="00E61AD1">
        <w:rPr>
          <w:rStyle w:val="Char6"/>
          <w:sz w:val="24"/>
          <w:szCs w:val="24"/>
          <w:rtl/>
        </w:rPr>
        <w:t>جمعه: 26/</w:t>
      </w:r>
      <w:r w:rsidR="00A01171" w:rsidRPr="00E61AD1">
        <w:rPr>
          <w:rStyle w:val="Char6"/>
          <w:sz w:val="24"/>
          <w:szCs w:val="24"/>
          <w:rtl/>
        </w:rPr>
        <w:t>4/1426ھ.ق. برابر با 13/3/1384ھ</w:t>
      </w:r>
      <w:r w:rsidRPr="00E61AD1">
        <w:rPr>
          <w:rStyle w:val="Char6"/>
          <w:sz w:val="24"/>
          <w:szCs w:val="24"/>
          <w:rtl/>
        </w:rPr>
        <w:t>.ش</w:t>
      </w:r>
    </w:p>
    <w:p w:rsidR="00736EA0" w:rsidRPr="00E61AD1" w:rsidRDefault="00736EA0" w:rsidP="00736EA0">
      <w:pPr>
        <w:pStyle w:val="StyleComplexBLotus12ptJustifiedFirstline05cm"/>
        <w:widowControl w:val="0"/>
        <w:spacing w:line="240" w:lineRule="auto"/>
        <w:ind w:firstLine="432"/>
        <w:jc w:val="center"/>
        <w:rPr>
          <w:rFonts w:ascii="Lotus Linotype" w:hAnsi="Lotus Linotype" w:cs="mohammad bold art 1"/>
          <w:sz w:val="26"/>
          <w:szCs w:val="26"/>
          <w:rtl/>
        </w:rPr>
        <w:sectPr w:rsidR="00736EA0" w:rsidRPr="00E61AD1" w:rsidSect="00AD106B">
          <w:footnotePr>
            <w:numRestart w:val="eachPage"/>
          </w:footnotePr>
          <w:endnotePr>
            <w:numFmt w:val="decimal"/>
            <w:numRestart w:val="eachSect"/>
          </w:endnotePr>
          <w:type w:val="oddPage"/>
          <w:pgSz w:w="7938" w:h="11907" w:code="9"/>
          <w:pgMar w:top="567" w:right="851" w:bottom="851" w:left="851" w:header="454" w:footer="0" w:gutter="0"/>
          <w:cols w:space="708"/>
          <w:titlePg/>
          <w:bidi/>
          <w:rtlGutter/>
          <w:docGrid w:linePitch="381"/>
        </w:sectPr>
      </w:pPr>
    </w:p>
    <w:p w:rsidR="00736EA0" w:rsidRPr="00E61AD1" w:rsidRDefault="00736EA0" w:rsidP="00F57C7B">
      <w:pPr>
        <w:pStyle w:val="a2"/>
        <w:rPr>
          <w:rtl/>
        </w:rPr>
      </w:pPr>
      <w:bookmarkStart w:id="10" w:name="_Toc276657496"/>
      <w:bookmarkStart w:id="11" w:name="_Toc434313951"/>
      <w:r w:rsidRPr="00E61AD1">
        <w:rPr>
          <w:rFonts w:hint="cs"/>
          <w:rtl/>
        </w:rPr>
        <w:lastRenderedPageBreak/>
        <w:t>مقدمه</w:t>
      </w:r>
      <w:bookmarkEnd w:id="10"/>
      <w:bookmarkEnd w:id="11"/>
    </w:p>
    <w:p w:rsidR="00736EA0" w:rsidRPr="00E61AD1" w:rsidRDefault="00736EA0" w:rsidP="00A01171">
      <w:pPr>
        <w:pStyle w:val="a4"/>
        <w:rPr>
          <w:sz w:val="32"/>
          <w:szCs w:val="32"/>
          <w:rtl/>
        </w:rPr>
      </w:pPr>
      <w:r w:rsidRPr="00E61AD1">
        <w:rPr>
          <w:rtl/>
        </w:rPr>
        <w:t xml:space="preserve">الحمدلله والصلاة والسلام على رسول الله وعلى آله وصحبه وبعد: </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انگیزه نگاشتن این کلمات در مورد حکمت و دعوت، توجه به آنهاست در عرصه فعالیت توسط مردان بزرگواری که </w:t>
      </w:r>
      <w:r w:rsidR="00504A1F" w:rsidRPr="00E61AD1">
        <w:rPr>
          <w:rStyle w:val="Char6"/>
          <w:rFonts w:hint="cs"/>
          <w:rtl/>
        </w:rPr>
        <w:t xml:space="preserve">به‌سوی </w:t>
      </w:r>
      <w:r w:rsidRPr="00E61AD1">
        <w:rPr>
          <w:rStyle w:val="Char6"/>
          <w:rFonts w:hint="cs"/>
          <w:rtl/>
        </w:rPr>
        <w:t>خدا فرا می‌خوانند و همچنانکه سنّت الهی در گذشته و امروزه چنین بوده این بزرگواران نیز به همان چیزهایی برمی‌خورند که پیشگامانشان در گذشته و در عصر حاضر و در همه جا برخورد می‌کرده و می‌کنند.</w:t>
      </w:r>
    </w:p>
    <w:p w:rsidR="00736EA0" w:rsidRPr="00E61AD1" w:rsidRDefault="00736EA0" w:rsidP="005976B5">
      <w:pPr>
        <w:widowControl w:val="0"/>
        <w:ind w:firstLine="284"/>
        <w:jc w:val="both"/>
        <w:rPr>
          <w:rStyle w:val="Char6"/>
          <w:rtl/>
        </w:rPr>
      </w:pPr>
      <w:r w:rsidRPr="00E61AD1">
        <w:rPr>
          <w:rStyle w:val="Char6"/>
          <w:rFonts w:hint="cs"/>
          <w:rtl/>
        </w:rPr>
        <w:t xml:space="preserve">فراخواندن </w:t>
      </w:r>
      <w:r w:rsidR="00504A1F" w:rsidRPr="00E61AD1">
        <w:rPr>
          <w:rStyle w:val="Char6"/>
          <w:rFonts w:hint="cs"/>
          <w:rtl/>
        </w:rPr>
        <w:t xml:space="preserve">به‌سوی </w:t>
      </w:r>
      <w:r w:rsidRPr="00E61AD1">
        <w:rPr>
          <w:rStyle w:val="Char6"/>
          <w:rFonts w:hint="cs"/>
          <w:rtl/>
        </w:rPr>
        <w:t>خدا راهی است که رسولان پیموده و در آن راه با سختی‌ها، ممانعت‌ها، سرپیچی و استکبارهایی از ناحیه گروههای فراوان و طبقات بزرگ سرمدار و سرکش برخورد نموده‌اند:</w:t>
      </w:r>
      <w:r w:rsidR="00FB528D" w:rsidRPr="00E61AD1">
        <w:rPr>
          <w:rStyle w:val="Char6"/>
          <w:rFonts w:hint="cs"/>
          <w:rtl/>
        </w:rPr>
        <w:t xml:space="preserve"> </w:t>
      </w:r>
      <w:r w:rsidR="00454292" w:rsidRPr="00E61AD1">
        <w:rPr>
          <w:rFonts w:cs="Traditional Arabic"/>
          <w:b/>
          <w:rtl/>
        </w:rPr>
        <w:t>﴿</w:t>
      </w:r>
      <w:r w:rsidR="00454292" w:rsidRPr="00E61AD1">
        <w:rPr>
          <w:rStyle w:val="Chard"/>
          <w:rtl/>
        </w:rPr>
        <w:t>قُلۡ هَٰذِهِ</w:t>
      </w:r>
      <w:r w:rsidR="00454292" w:rsidRPr="00E61AD1">
        <w:rPr>
          <w:rStyle w:val="Chard"/>
          <w:rFonts w:hint="cs"/>
          <w:rtl/>
        </w:rPr>
        <w:t>ۦ</w:t>
      </w:r>
      <w:r w:rsidR="00454292" w:rsidRPr="00E61AD1">
        <w:rPr>
          <w:rStyle w:val="Chard"/>
          <w:rtl/>
        </w:rPr>
        <w:t xml:space="preserve"> سَبِيلِيٓ أَدۡعُوٓاْ إِلَى </w:t>
      </w:r>
      <w:r w:rsidR="00454292" w:rsidRPr="00E61AD1">
        <w:rPr>
          <w:rStyle w:val="Chard"/>
          <w:rFonts w:hint="cs"/>
          <w:rtl/>
        </w:rPr>
        <w:t>ٱ</w:t>
      </w:r>
      <w:r w:rsidR="00454292" w:rsidRPr="00E61AD1">
        <w:rPr>
          <w:rStyle w:val="Chard"/>
          <w:rFonts w:hint="eastAsia"/>
          <w:rtl/>
        </w:rPr>
        <w:t>للَّهِۚ</w:t>
      </w:r>
      <w:r w:rsidR="00454292" w:rsidRPr="00E61AD1">
        <w:rPr>
          <w:rStyle w:val="Chard"/>
          <w:rtl/>
        </w:rPr>
        <w:t xml:space="preserve"> عَلَىٰ بَصِيرَةٍ أَنَا۠ وَمَنِ </w:t>
      </w:r>
      <w:r w:rsidR="00454292" w:rsidRPr="00E61AD1">
        <w:rPr>
          <w:rStyle w:val="Chard"/>
          <w:rFonts w:hint="cs"/>
          <w:rtl/>
        </w:rPr>
        <w:t>ٱ</w:t>
      </w:r>
      <w:r w:rsidR="00454292" w:rsidRPr="00E61AD1">
        <w:rPr>
          <w:rStyle w:val="Chard"/>
          <w:rFonts w:hint="eastAsia"/>
          <w:rtl/>
        </w:rPr>
        <w:t>تَّبَعَنِيۖ</w:t>
      </w:r>
      <w:r w:rsidR="00454292" w:rsidRPr="00E61AD1">
        <w:rPr>
          <w:rStyle w:val="Chard"/>
          <w:rtl/>
        </w:rPr>
        <w:t xml:space="preserve"> وَسُبۡحَٰنَ </w:t>
      </w:r>
      <w:r w:rsidR="00454292" w:rsidRPr="00E61AD1">
        <w:rPr>
          <w:rStyle w:val="Chard"/>
          <w:rFonts w:hint="cs"/>
          <w:rtl/>
        </w:rPr>
        <w:t>ٱ</w:t>
      </w:r>
      <w:r w:rsidR="00454292" w:rsidRPr="00E61AD1">
        <w:rPr>
          <w:rStyle w:val="Chard"/>
          <w:rFonts w:hint="eastAsia"/>
          <w:rtl/>
        </w:rPr>
        <w:t>للَّهِ</w:t>
      </w:r>
      <w:r w:rsidR="00454292" w:rsidRPr="00E61AD1">
        <w:rPr>
          <w:rStyle w:val="Chard"/>
          <w:rtl/>
        </w:rPr>
        <w:t xml:space="preserve"> وَمَآ أَنَا۠ مِنَ </w:t>
      </w:r>
      <w:r w:rsidR="00454292" w:rsidRPr="00E61AD1">
        <w:rPr>
          <w:rStyle w:val="Chard"/>
          <w:rFonts w:hint="cs"/>
          <w:rtl/>
        </w:rPr>
        <w:t>ٱ</w:t>
      </w:r>
      <w:r w:rsidR="00454292" w:rsidRPr="00E61AD1">
        <w:rPr>
          <w:rStyle w:val="Chard"/>
          <w:rFonts w:hint="eastAsia"/>
          <w:rtl/>
        </w:rPr>
        <w:t>لۡمُشۡرِكِينَ</w:t>
      </w:r>
      <w:r w:rsidR="00454292" w:rsidRPr="00E61AD1">
        <w:rPr>
          <w:rStyle w:val="Chard"/>
          <w:rtl/>
        </w:rPr>
        <w:t>١٠٨</w:t>
      </w:r>
      <w:r w:rsidR="00454292" w:rsidRPr="00E61AD1">
        <w:rPr>
          <w:rFonts w:cs="Traditional Arabic" w:hint="cs"/>
          <w:b/>
          <w:rtl/>
        </w:rPr>
        <w:t>﴾</w:t>
      </w:r>
      <w:r w:rsidR="00454292" w:rsidRPr="00E61AD1">
        <w:rPr>
          <w:rFonts w:cs="IRNazli"/>
          <w:b/>
          <w:szCs w:val="24"/>
          <w:rtl/>
        </w:rPr>
        <w:t xml:space="preserve"> </w:t>
      </w:r>
      <w:r w:rsidR="00454292" w:rsidRPr="00E61AD1">
        <w:rPr>
          <w:rStyle w:val="Char8"/>
          <w:rtl/>
        </w:rPr>
        <w:t>[</w:t>
      </w:r>
      <w:r w:rsidR="00355CE0" w:rsidRPr="00E61AD1">
        <w:rPr>
          <w:rStyle w:val="Char8"/>
          <w:rtl/>
        </w:rPr>
        <w:t>ی</w:t>
      </w:r>
      <w:r w:rsidR="00454292" w:rsidRPr="00E61AD1">
        <w:rPr>
          <w:rStyle w:val="Char8"/>
          <w:rtl/>
        </w:rPr>
        <w:t>وسف: 108]</w:t>
      </w:r>
      <w:r w:rsidR="00706DE5" w:rsidRPr="00E61AD1">
        <w:rPr>
          <w:rStyle w:val="Char8"/>
          <w:rFonts w:hint="cs"/>
          <w:rtl/>
        </w:rPr>
        <w:t xml:space="preserve">. </w:t>
      </w:r>
      <w:r w:rsidR="00D029F2" w:rsidRPr="00E61AD1">
        <w:rPr>
          <w:rStyle w:val="Chara"/>
          <w:rtl/>
        </w:rPr>
        <w:t>«</w:t>
      </w:r>
      <w:r w:rsidRPr="00E61AD1">
        <w:rPr>
          <w:rStyle w:val="Char9"/>
          <w:rFonts w:hint="cs"/>
          <w:rtl/>
        </w:rPr>
        <w:t>بگو: راه و طر</w:t>
      </w:r>
      <w:r w:rsidR="00355CE0" w:rsidRPr="00E61AD1">
        <w:rPr>
          <w:rStyle w:val="Char9"/>
          <w:rFonts w:hint="cs"/>
          <w:rtl/>
        </w:rPr>
        <w:t>ی</w:t>
      </w:r>
      <w:r w:rsidRPr="00E61AD1">
        <w:rPr>
          <w:rStyle w:val="Char9"/>
          <w:rFonts w:hint="cs"/>
          <w:rtl/>
        </w:rPr>
        <w:t>قهء من ا</w:t>
      </w:r>
      <w:r w:rsidR="00355CE0" w:rsidRPr="00E61AD1">
        <w:rPr>
          <w:rStyle w:val="Char9"/>
          <w:rFonts w:hint="cs"/>
          <w:rtl/>
        </w:rPr>
        <w:t>ی</w:t>
      </w:r>
      <w:r w:rsidRPr="00E61AD1">
        <w:rPr>
          <w:rStyle w:val="Char9"/>
          <w:rFonts w:hint="cs"/>
          <w:rtl/>
        </w:rPr>
        <w:t xml:space="preserve">ن است که همگان را </w:t>
      </w:r>
      <w:r w:rsidR="00504A1F" w:rsidRPr="00E61AD1">
        <w:rPr>
          <w:rStyle w:val="Char9"/>
          <w:rFonts w:hint="cs"/>
          <w:rtl/>
        </w:rPr>
        <w:t xml:space="preserve">به‌سوی </w:t>
      </w:r>
      <w:r w:rsidRPr="00E61AD1">
        <w:rPr>
          <w:rStyle w:val="Char9"/>
          <w:rFonts w:hint="cs"/>
          <w:rtl/>
        </w:rPr>
        <w:t xml:space="preserve">الله (خداوند واحد </w:t>
      </w:r>
      <w:r w:rsidR="00355CE0" w:rsidRPr="00E61AD1">
        <w:rPr>
          <w:rStyle w:val="Char9"/>
          <w:rFonts w:hint="cs"/>
          <w:rtl/>
        </w:rPr>
        <w:t>ی</w:t>
      </w:r>
      <w:r w:rsidR="00EB706F" w:rsidRPr="00E61AD1">
        <w:rPr>
          <w:rStyle w:val="Char9"/>
          <w:rFonts w:hint="cs"/>
          <w:rtl/>
        </w:rPr>
        <w:t>ک</w:t>
      </w:r>
      <w:r w:rsidRPr="00E61AD1">
        <w:rPr>
          <w:rStyle w:val="Char9"/>
          <w:rFonts w:hint="cs"/>
          <w:rtl/>
        </w:rPr>
        <w:t xml:space="preserve">تا) دعوت </w:t>
      </w:r>
      <w:r w:rsidR="00EB706F" w:rsidRPr="00E61AD1">
        <w:rPr>
          <w:rStyle w:val="Char9"/>
          <w:rFonts w:hint="cs"/>
          <w:rtl/>
        </w:rPr>
        <w:t>ک</w:t>
      </w:r>
      <w:r w:rsidRPr="00E61AD1">
        <w:rPr>
          <w:rStyle w:val="Char9"/>
          <w:rFonts w:hint="cs"/>
          <w:rtl/>
        </w:rPr>
        <w:t>نم از رو</w:t>
      </w:r>
      <w:r w:rsidR="00355CE0" w:rsidRPr="00E61AD1">
        <w:rPr>
          <w:rStyle w:val="Char9"/>
          <w:rFonts w:hint="cs"/>
          <w:rtl/>
        </w:rPr>
        <w:t>ی</w:t>
      </w:r>
      <w:r w:rsidRPr="00E61AD1">
        <w:rPr>
          <w:rStyle w:val="Char9"/>
          <w:rFonts w:hint="cs"/>
          <w:rtl/>
        </w:rPr>
        <w:t xml:space="preserve"> آگاه</w:t>
      </w:r>
      <w:r w:rsidR="00355CE0" w:rsidRPr="00E61AD1">
        <w:rPr>
          <w:rStyle w:val="Char9"/>
          <w:rFonts w:hint="cs"/>
          <w:rtl/>
        </w:rPr>
        <w:t>ی</w:t>
      </w:r>
      <w:r w:rsidRPr="00E61AD1">
        <w:rPr>
          <w:rStyle w:val="Char9"/>
          <w:rFonts w:hint="cs"/>
          <w:rtl/>
        </w:rPr>
        <w:t xml:space="preserve"> و بص</w:t>
      </w:r>
      <w:r w:rsidR="00355CE0" w:rsidRPr="00E61AD1">
        <w:rPr>
          <w:rStyle w:val="Char9"/>
          <w:rFonts w:hint="cs"/>
          <w:rtl/>
        </w:rPr>
        <w:t>ی</w:t>
      </w:r>
      <w:r w:rsidRPr="00E61AD1">
        <w:rPr>
          <w:rStyle w:val="Char9"/>
          <w:rFonts w:hint="cs"/>
          <w:rtl/>
        </w:rPr>
        <w:t>رت، خود و پ</w:t>
      </w:r>
      <w:r w:rsidR="00355CE0" w:rsidRPr="00E61AD1">
        <w:rPr>
          <w:rStyle w:val="Char9"/>
          <w:rFonts w:hint="cs"/>
          <w:rtl/>
        </w:rPr>
        <w:t>ی</w:t>
      </w:r>
      <w:r w:rsidRPr="00E61AD1">
        <w:rPr>
          <w:rStyle w:val="Char9"/>
          <w:rFonts w:hint="cs"/>
          <w:rtl/>
        </w:rPr>
        <w:t xml:space="preserve">روانم همهء مردم جهان را </w:t>
      </w:r>
      <w:r w:rsidR="00504A1F" w:rsidRPr="00E61AD1">
        <w:rPr>
          <w:rStyle w:val="Char9"/>
          <w:rFonts w:hint="cs"/>
          <w:rtl/>
        </w:rPr>
        <w:t xml:space="preserve">به‌سوی </w:t>
      </w:r>
      <w:r w:rsidRPr="00E61AD1">
        <w:rPr>
          <w:rStyle w:val="Char9"/>
          <w:rFonts w:hint="cs"/>
          <w:rtl/>
        </w:rPr>
        <w:t>ا</w:t>
      </w:r>
      <w:r w:rsidR="00355CE0" w:rsidRPr="00E61AD1">
        <w:rPr>
          <w:rStyle w:val="Char9"/>
          <w:rFonts w:hint="cs"/>
          <w:rtl/>
        </w:rPr>
        <w:t>ی</w:t>
      </w:r>
      <w:r w:rsidRPr="00E61AD1">
        <w:rPr>
          <w:rStyle w:val="Char9"/>
          <w:rFonts w:hint="cs"/>
          <w:rtl/>
        </w:rPr>
        <w:t>ن طر</w:t>
      </w:r>
      <w:r w:rsidR="00355CE0" w:rsidRPr="00E61AD1">
        <w:rPr>
          <w:rStyle w:val="Char9"/>
          <w:rFonts w:hint="cs"/>
          <w:rtl/>
        </w:rPr>
        <w:t>ی</w:t>
      </w:r>
      <w:r w:rsidRPr="00E61AD1">
        <w:rPr>
          <w:rStyle w:val="Char9"/>
          <w:rFonts w:hint="cs"/>
          <w:rtl/>
        </w:rPr>
        <w:t>قه می‌خوان</w:t>
      </w:r>
      <w:r w:rsidR="00355CE0" w:rsidRPr="00E61AD1">
        <w:rPr>
          <w:rStyle w:val="Char9"/>
          <w:rFonts w:hint="cs"/>
          <w:rtl/>
        </w:rPr>
        <w:t>ی</w:t>
      </w:r>
      <w:r w:rsidRPr="00E61AD1">
        <w:rPr>
          <w:rStyle w:val="Char9"/>
          <w:rFonts w:hint="cs"/>
          <w:rtl/>
        </w:rPr>
        <w:t>م خداوند پا</w:t>
      </w:r>
      <w:r w:rsidR="00EB706F" w:rsidRPr="00E61AD1">
        <w:rPr>
          <w:rStyle w:val="Char9"/>
          <w:rFonts w:hint="cs"/>
          <w:rtl/>
        </w:rPr>
        <w:t>ک</w:t>
      </w:r>
      <w:r w:rsidRPr="00E61AD1">
        <w:rPr>
          <w:rStyle w:val="Char9"/>
          <w:rFonts w:hint="cs"/>
          <w:rtl/>
        </w:rPr>
        <w:t xml:space="preserve"> و منزّه است از هرگونه ع</w:t>
      </w:r>
      <w:r w:rsidR="00355CE0" w:rsidRPr="00E61AD1">
        <w:rPr>
          <w:rStyle w:val="Char9"/>
          <w:rFonts w:hint="cs"/>
          <w:rtl/>
        </w:rPr>
        <w:t>ی</w:t>
      </w:r>
      <w:r w:rsidRPr="00E61AD1">
        <w:rPr>
          <w:rStyle w:val="Char9"/>
          <w:rFonts w:hint="cs"/>
          <w:rtl/>
        </w:rPr>
        <w:t>ب و نقص و شب</w:t>
      </w:r>
      <w:r w:rsidR="00355CE0" w:rsidRPr="00E61AD1">
        <w:rPr>
          <w:rStyle w:val="Char9"/>
          <w:rFonts w:hint="cs"/>
          <w:rtl/>
        </w:rPr>
        <w:t>ی</w:t>
      </w:r>
      <w:r w:rsidRPr="00E61AD1">
        <w:rPr>
          <w:rStyle w:val="Char9"/>
          <w:rFonts w:hint="cs"/>
          <w:rtl/>
        </w:rPr>
        <w:t>ه و شر</w:t>
      </w:r>
      <w:r w:rsidR="00355CE0" w:rsidRPr="00E61AD1">
        <w:rPr>
          <w:rStyle w:val="Char9"/>
          <w:rFonts w:hint="cs"/>
          <w:rtl/>
        </w:rPr>
        <w:t>ی</w:t>
      </w:r>
      <w:r w:rsidR="00EB706F" w:rsidRPr="00E61AD1">
        <w:rPr>
          <w:rStyle w:val="Char9"/>
          <w:rFonts w:hint="cs"/>
          <w:rtl/>
        </w:rPr>
        <w:t>ک</w:t>
      </w:r>
      <w:r w:rsidRPr="00E61AD1">
        <w:rPr>
          <w:rStyle w:val="Char9"/>
          <w:rFonts w:hint="cs"/>
          <w:rtl/>
        </w:rPr>
        <w:t>، و من از مشر</w:t>
      </w:r>
      <w:r w:rsidR="00EB706F" w:rsidRPr="00E61AD1">
        <w:rPr>
          <w:rStyle w:val="Char9"/>
          <w:rFonts w:hint="cs"/>
          <w:rtl/>
        </w:rPr>
        <w:t>ک</w:t>
      </w:r>
      <w:r w:rsidRPr="00E61AD1">
        <w:rPr>
          <w:rStyle w:val="Char9"/>
          <w:rFonts w:hint="cs"/>
          <w:rtl/>
        </w:rPr>
        <w:t>ان ن</w:t>
      </w:r>
      <w:r w:rsidR="00355CE0" w:rsidRPr="00E61AD1">
        <w:rPr>
          <w:rStyle w:val="Char9"/>
          <w:rFonts w:hint="cs"/>
          <w:rtl/>
        </w:rPr>
        <w:t>ی</w:t>
      </w:r>
      <w:r w:rsidRPr="00E61AD1">
        <w:rPr>
          <w:rStyle w:val="Char9"/>
          <w:rFonts w:hint="cs"/>
          <w:rtl/>
        </w:rPr>
        <w:t>ستم</w:t>
      </w:r>
      <w:r w:rsidR="00D029F2" w:rsidRPr="00E61AD1">
        <w:rPr>
          <w:rStyle w:val="Chara"/>
          <w:rtl/>
        </w:rPr>
        <w:t>»</w:t>
      </w:r>
      <w:r w:rsidRPr="00E61AD1">
        <w:rPr>
          <w:rStyle w:val="Char6"/>
          <w:rFonts w:hint="cs"/>
          <w:rtl/>
        </w:rPr>
        <w:t>.</w:t>
      </w:r>
    </w:p>
    <w:p w:rsidR="00736EA0" w:rsidRDefault="00736EA0" w:rsidP="005976B5">
      <w:pPr>
        <w:pStyle w:val="StyleComplexBLotus12ptJustifiedFirstline05cm"/>
        <w:widowControl w:val="0"/>
        <w:spacing w:line="240" w:lineRule="auto"/>
        <w:rPr>
          <w:rStyle w:val="Char6"/>
          <w:rtl/>
        </w:rPr>
      </w:pPr>
      <w:r w:rsidRPr="00E61AD1">
        <w:rPr>
          <w:rStyle w:val="Char6"/>
          <w:rFonts w:hint="cs"/>
          <w:rtl/>
        </w:rPr>
        <w:t xml:space="preserve">در ادامه کلام را منحصر در حکمت [در دعوت] کرده به بیان معنای آن و توضیح مدلول و مفهومش می‌پردازیم. به این دلیل که اگر حکمت به هنگام دعوت مراعات گردد، امیدواری و یقیین را تقویت کرده و مدعوین را </w:t>
      </w:r>
      <w:r w:rsidRPr="00E61AD1">
        <w:rPr>
          <w:rStyle w:val="Char6"/>
          <w:rFonts w:hint="cs"/>
          <w:rtl/>
        </w:rPr>
        <w:lastRenderedPageBreak/>
        <w:t>به احساس مسئولیت و تکلیف می‌رساند و با ریشه دواندن این درک و شعور، تغییر سرشت داده و راهشان درست و رویکردشان اصلاح می‌گردد. بنابراین داعی باید بر مبنای چنین فهمی دعوت</w:t>
      </w:r>
      <w:r w:rsidR="003B2D2E" w:rsidRPr="00E61AD1">
        <w:rPr>
          <w:rStyle w:val="Char6"/>
          <w:rFonts w:hint="eastAsia"/>
          <w:rtl/>
        </w:rPr>
        <w:t>‌</w:t>
      </w:r>
      <w:r w:rsidRPr="00E61AD1">
        <w:rPr>
          <w:rStyle w:val="Char6"/>
          <w:rFonts w:hint="cs"/>
          <w:rtl/>
        </w:rPr>
        <w:t>گری نماید.</w:t>
      </w:r>
      <w:r w:rsidR="00E61AD1">
        <w:rPr>
          <w:rStyle w:val="Char6"/>
          <w:rFonts w:hint="cs"/>
          <w:rtl/>
        </w:rPr>
        <w:t>گ</w:t>
      </w:r>
    </w:p>
    <w:p w:rsidR="00E61AD1" w:rsidRPr="00E61AD1" w:rsidRDefault="00E61AD1" w:rsidP="005976B5">
      <w:pPr>
        <w:pStyle w:val="StyleComplexBLotus12ptJustifiedFirstline05cm"/>
        <w:widowControl w:val="0"/>
        <w:spacing w:line="240" w:lineRule="auto"/>
        <w:rPr>
          <w:rStyle w:val="Char6"/>
          <w:rtl/>
        </w:rPr>
      </w:pP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در ادامه متعرض تعریف اصطلاحات «</w:t>
      </w:r>
      <w:r w:rsidRPr="00E61AD1">
        <w:rPr>
          <w:rStyle w:val="Char6"/>
          <w:rtl/>
        </w:rPr>
        <w:t>حکمت</w:t>
      </w:r>
      <w:r w:rsidRPr="00E61AD1">
        <w:rPr>
          <w:rStyle w:val="Char6"/>
          <w:rFonts w:hint="cs"/>
          <w:rtl/>
        </w:rPr>
        <w:t>»، «</w:t>
      </w:r>
      <w:r w:rsidRPr="00E61AD1">
        <w:rPr>
          <w:rStyle w:val="Char4"/>
          <w:rtl/>
        </w:rPr>
        <w:t>موعظة حسن</w:t>
      </w:r>
      <w:r w:rsidRPr="00E61AD1">
        <w:rPr>
          <w:rStyle w:val="Char4"/>
          <w:rFonts w:hint="cs"/>
          <w:rtl/>
        </w:rPr>
        <w:t>ة</w:t>
      </w:r>
      <w:r w:rsidRPr="00E61AD1">
        <w:rPr>
          <w:rStyle w:val="Char6"/>
          <w:rFonts w:hint="cs"/>
          <w:rtl/>
        </w:rPr>
        <w:t>» و «</w:t>
      </w:r>
      <w:r w:rsidR="00BE05B4" w:rsidRPr="00E61AD1">
        <w:rPr>
          <w:rStyle w:val="Char4"/>
          <w:rtl/>
        </w:rPr>
        <w:t>جدال بالت</w:t>
      </w:r>
      <w:r w:rsidR="00BE05B4" w:rsidRPr="00E61AD1">
        <w:rPr>
          <w:rStyle w:val="Char4"/>
          <w:rFonts w:hint="cs"/>
          <w:rtl/>
        </w:rPr>
        <w:t>ي</w:t>
      </w:r>
      <w:r w:rsidR="00BE05B4" w:rsidRPr="00E61AD1">
        <w:rPr>
          <w:rStyle w:val="Char4"/>
          <w:rtl/>
        </w:rPr>
        <w:t xml:space="preserve"> ه</w:t>
      </w:r>
      <w:r w:rsidR="00BE05B4" w:rsidRPr="00E61AD1">
        <w:rPr>
          <w:rStyle w:val="Char4"/>
          <w:rFonts w:hint="cs"/>
          <w:rtl/>
        </w:rPr>
        <w:t>ي</w:t>
      </w:r>
      <w:r w:rsidRPr="00E61AD1">
        <w:rPr>
          <w:rStyle w:val="Char4"/>
          <w:rtl/>
        </w:rPr>
        <w:t xml:space="preserve"> </w:t>
      </w:r>
      <w:r w:rsidRPr="00E61AD1">
        <w:rPr>
          <w:rStyle w:val="Char4"/>
          <w:rFonts w:hint="cs"/>
          <w:rtl/>
        </w:rPr>
        <w:t>أ</w:t>
      </w:r>
      <w:r w:rsidRPr="00E61AD1">
        <w:rPr>
          <w:rStyle w:val="Char4"/>
          <w:rtl/>
        </w:rPr>
        <w:t>حسن</w:t>
      </w:r>
      <w:r w:rsidRPr="00E61AD1">
        <w:rPr>
          <w:rStyle w:val="Char6"/>
          <w:rFonts w:hint="cs"/>
          <w:rtl/>
        </w:rPr>
        <w:t>» شده، و سپس عوامل تحقق مفهوم حکمت را بیان می‌کنم که عبارتند از: ضرورت شناخت خلق و خوی مردمان، و طبقات مدعوین، دقت در ظروف زمانی و مکانی و اسلوب‌های قولی و عملی دعوت.</w:t>
      </w:r>
    </w:p>
    <w:p w:rsidR="00FB528D" w:rsidRPr="00E61AD1" w:rsidRDefault="00FB528D" w:rsidP="005976B5">
      <w:pPr>
        <w:pStyle w:val="StyleComplexBLotus12ptJustifiedFirstline05cm"/>
        <w:widowControl w:val="0"/>
        <w:spacing w:line="240" w:lineRule="auto"/>
        <w:rPr>
          <w:rStyle w:val="Char6"/>
          <w:rtl/>
        </w:rPr>
        <w:sectPr w:rsidR="00FB528D" w:rsidRPr="00E61AD1" w:rsidSect="00264FBC">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736EA0" w:rsidRPr="00E61AD1" w:rsidRDefault="00736EA0" w:rsidP="00F57C7B">
      <w:pPr>
        <w:pStyle w:val="a2"/>
        <w:rPr>
          <w:rtl/>
        </w:rPr>
      </w:pPr>
      <w:bookmarkStart w:id="12" w:name="_Toc276657497"/>
      <w:bookmarkStart w:id="13" w:name="_Toc434313952"/>
      <w:r w:rsidRPr="00E61AD1">
        <w:rPr>
          <w:rtl/>
        </w:rPr>
        <w:lastRenderedPageBreak/>
        <w:t>تعریف حکمت</w:t>
      </w:r>
      <w:r w:rsidRPr="00E61AD1">
        <w:rPr>
          <w:rFonts w:hint="cs"/>
          <w:rtl/>
        </w:rPr>
        <w:t>:</w:t>
      </w:r>
      <w:bookmarkEnd w:id="12"/>
      <w:bookmarkEnd w:id="13"/>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حکمت از واژه «حَکَمَه» مشتق شده و «حَکَمه»</w:t>
      </w:r>
      <w:r w:rsidRPr="00E61AD1">
        <w:rPr>
          <w:rStyle w:val="Char6"/>
          <w:vertAlign w:val="superscript"/>
          <w:rtl/>
        </w:rPr>
        <w:footnoteReference w:id="1"/>
      </w:r>
      <w:r w:rsidRPr="00E61AD1">
        <w:rPr>
          <w:rStyle w:val="Char6"/>
          <w:rFonts w:hint="cs"/>
          <w:rtl/>
        </w:rPr>
        <w:t xml:space="preserve"> وسیله‌ای است برای تحت کنترل درآوردن حیوان سواری و جلوگیری از سرکشی آن. گفته شده حکمت از آن مشتق شده زیرا حکمت، دارنده حکمت را از ارتکاب اخلاق پست باز می‌دارد</w:t>
      </w:r>
      <w:r w:rsidRPr="00E61AD1">
        <w:rPr>
          <w:rStyle w:val="Char6"/>
          <w:vertAlign w:val="superscript"/>
          <w:rtl/>
        </w:rPr>
        <w:footnoteReference w:id="2"/>
      </w:r>
      <w:r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spacing w:val="-4"/>
          <w:rtl/>
        </w:rPr>
      </w:pPr>
      <w:r w:rsidRPr="00E61AD1">
        <w:rPr>
          <w:rStyle w:val="Char6"/>
          <w:rFonts w:hint="cs"/>
          <w:spacing w:val="-4"/>
          <w:rtl/>
        </w:rPr>
        <w:t>و حکمت در حقیقت به معنی گذاشتن هر چیزی در جای خودش است، و این تعریف عام بوده اقوال، افعال و سایر تصرفات را شامل می‌شود و چون مراد ما از حکمت در اینجا حکمتی است که دعوتگر باید به آن متصف باشد لذا غالبا یا حکمت در گفتار است آن هم در وادی علم و موعظه و یا حکمت در برخورد با دیگران است به منظور تشویق آنها به نیکی و بازداشتن از بدی.</w:t>
      </w:r>
    </w:p>
    <w:p w:rsidR="00736EA0" w:rsidRPr="00E61AD1" w:rsidRDefault="00736EA0" w:rsidP="005976B5">
      <w:pPr>
        <w:pStyle w:val="StyleComplexBLotus12ptJustifiedFirstline05cm"/>
        <w:widowControl w:val="0"/>
        <w:spacing w:line="240" w:lineRule="auto"/>
        <w:rPr>
          <w:rStyle w:val="Char6"/>
          <w:spacing w:val="-4"/>
          <w:rtl/>
        </w:rPr>
      </w:pPr>
      <w:r w:rsidRPr="00E61AD1">
        <w:rPr>
          <w:rStyle w:val="Char6"/>
          <w:rFonts w:hint="cs"/>
          <w:spacing w:val="-4"/>
          <w:rtl/>
        </w:rPr>
        <w:t xml:space="preserve">تعریف ابن زید نیز مؤید همین مفهوم حکمت است که: هر گفتاری که تو را </w:t>
      </w:r>
      <w:r w:rsidR="00504A1F" w:rsidRPr="00E61AD1">
        <w:rPr>
          <w:rStyle w:val="Char6"/>
          <w:rFonts w:hint="cs"/>
          <w:spacing w:val="-4"/>
          <w:rtl/>
        </w:rPr>
        <w:t xml:space="preserve">به‌سوی </w:t>
      </w:r>
      <w:r w:rsidRPr="00E61AD1">
        <w:rPr>
          <w:rStyle w:val="Char6"/>
          <w:rFonts w:hint="cs"/>
          <w:spacing w:val="-4"/>
          <w:rtl/>
        </w:rPr>
        <w:t>نیکی بخواند یا راهنمایی کند و یا تو را از بدی باز دارد، حکمت است.</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دقیق‌تر از این، قول ابوجعفر محمد بن یعقوب است: هر سخن درست و صوابی که فعل صحیحی را باعث شود حکمت است.</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جرجانی در «التعریفات» گفته: هر کلامی که موافق حق [و حقیقت] باشد حکمت است.</w:t>
      </w:r>
    </w:p>
    <w:p w:rsidR="00736EA0" w:rsidRPr="00E61AD1" w:rsidRDefault="00736EA0" w:rsidP="005976B5">
      <w:pPr>
        <w:widowControl w:val="0"/>
        <w:ind w:firstLine="284"/>
        <w:jc w:val="both"/>
        <w:rPr>
          <w:rStyle w:val="Char6"/>
          <w:rtl/>
        </w:rPr>
      </w:pPr>
      <w:r w:rsidRPr="00E61AD1">
        <w:rPr>
          <w:rStyle w:val="Char6"/>
          <w:rFonts w:hint="cs"/>
          <w:rtl/>
        </w:rPr>
        <w:t>و در قرآن آمده که:</w:t>
      </w:r>
      <w:r w:rsidR="00721702" w:rsidRPr="00E61AD1">
        <w:rPr>
          <w:rStyle w:val="Char6"/>
          <w:rFonts w:hint="cs"/>
          <w:rtl/>
        </w:rPr>
        <w:t xml:space="preserve"> </w:t>
      </w:r>
      <w:r w:rsidR="00E34FA9" w:rsidRPr="00E61AD1">
        <w:rPr>
          <w:rFonts w:cs="Traditional Arabic"/>
          <w:b/>
          <w:sz w:val="30"/>
          <w:rtl/>
          <w:lang w:bidi="fa-IR"/>
        </w:rPr>
        <w:t>﴿</w:t>
      </w:r>
      <w:r w:rsidR="00E34FA9" w:rsidRPr="00E61AD1">
        <w:rPr>
          <w:rStyle w:val="Chard"/>
          <w:rtl/>
        </w:rPr>
        <w:t xml:space="preserve">يُؤۡتِي </w:t>
      </w:r>
      <w:r w:rsidR="00E34FA9" w:rsidRPr="00E61AD1">
        <w:rPr>
          <w:rStyle w:val="Chard"/>
          <w:rFonts w:hint="cs"/>
          <w:rtl/>
        </w:rPr>
        <w:t>ٱ</w:t>
      </w:r>
      <w:r w:rsidR="00E34FA9" w:rsidRPr="00E61AD1">
        <w:rPr>
          <w:rStyle w:val="Chard"/>
          <w:rFonts w:hint="eastAsia"/>
          <w:rtl/>
        </w:rPr>
        <w:t>لۡحِكۡمَةَ</w:t>
      </w:r>
      <w:r w:rsidR="00E34FA9" w:rsidRPr="00E61AD1">
        <w:rPr>
          <w:rStyle w:val="Chard"/>
          <w:rtl/>
        </w:rPr>
        <w:t xml:space="preserve"> مَن يَشَآءُۚ وَمَن يُؤۡتَ </w:t>
      </w:r>
      <w:r w:rsidR="00E34FA9" w:rsidRPr="00E61AD1">
        <w:rPr>
          <w:rStyle w:val="Chard"/>
          <w:rFonts w:hint="cs"/>
          <w:rtl/>
        </w:rPr>
        <w:t>ٱ</w:t>
      </w:r>
      <w:r w:rsidR="00E34FA9" w:rsidRPr="00E61AD1">
        <w:rPr>
          <w:rStyle w:val="Chard"/>
          <w:rFonts w:hint="eastAsia"/>
          <w:rtl/>
        </w:rPr>
        <w:t>لۡحِكۡمَةَ</w:t>
      </w:r>
      <w:r w:rsidR="00E34FA9" w:rsidRPr="00E61AD1">
        <w:rPr>
          <w:rStyle w:val="Chard"/>
          <w:rtl/>
        </w:rPr>
        <w:t xml:space="preserve"> فَقَدۡ أُوتِيَ خَيۡرٗا كَثِيرٗاۗ وَمَا يَذَّكَّرُ إِلَّآ أُوْلُواْ </w:t>
      </w:r>
      <w:r w:rsidR="00E34FA9" w:rsidRPr="00E61AD1">
        <w:rPr>
          <w:rStyle w:val="Chard"/>
          <w:rFonts w:hint="cs"/>
          <w:rtl/>
        </w:rPr>
        <w:t>ٱ</w:t>
      </w:r>
      <w:r w:rsidR="00E34FA9" w:rsidRPr="00E61AD1">
        <w:rPr>
          <w:rStyle w:val="Chard"/>
          <w:rFonts w:hint="eastAsia"/>
          <w:rtl/>
        </w:rPr>
        <w:t>لۡأَلۡبَٰبِ</w:t>
      </w:r>
      <w:r w:rsidR="00E34FA9" w:rsidRPr="00E61AD1">
        <w:rPr>
          <w:rStyle w:val="Chard"/>
          <w:rtl/>
        </w:rPr>
        <w:t>٢٦٩</w:t>
      </w:r>
      <w:r w:rsidR="00E34FA9" w:rsidRPr="00E61AD1">
        <w:rPr>
          <w:rFonts w:cs="Traditional Arabic" w:hint="cs"/>
          <w:b/>
          <w:sz w:val="30"/>
          <w:rtl/>
          <w:lang w:bidi="fa-IR"/>
        </w:rPr>
        <w:t>﴾</w:t>
      </w:r>
      <w:r w:rsidR="00E34FA9" w:rsidRPr="00E61AD1">
        <w:rPr>
          <w:rFonts w:cs="IRNazli"/>
          <w:b/>
          <w:sz w:val="30"/>
          <w:szCs w:val="24"/>
          <w:rtl/>
          <w:lang w:bidi="fa-IR"/>
        </w:rPr>
        <w:t xml:space="preserve"> </w:t>
      </w:r>
      <w:r w:rsidR="00E34FA9" w:rsidRPr="00E61AD1">
        <w:rPr>
          <w:rStyle w:val="Char8"/>
          <w:rtl/>
        </w:rPr>
        <w:t>[البقرة: 269]</w:t>
      </w:r>
      <w:r w:rsidR="00E34FA9" w:rsidRPr="00E61AD1">
        <w:rPr>
          <w:rStyle w:val="Char8"/>
          <w:rFonts w:hint="cs"/>
          <w:rtl/>
        </w:rPr>
        <w:t>.</w:t>
      </w:r>
      <w:r w:rsidR="0028259C" w:rsidRPr="00E61AD1">
        <w:rPr>
          <w:rStyle w:val="Char8"/>
          <w:rFonts w:hint="cs"/>
          <w:rtl/>
        </w:rPr>
        <w:t xml:space="preserve"> </w:t>
      </w:r>
      <w:r w:rsidR="0028259C" w:rsidRPr="00E61AD1">
        <w:rPr>
          <w:rStyle w:val="Chara"/>
          <w:rFonts w:hint="eastAsia"/>
          <w:rtl/>
        </w:rPr>
        <w:t>«</w:t>
      </w:r>
      <w:r w:rsidRPr="00E61AD1">
        <w:rPr>
          <w:rStyle w:val="Char9"/>
          <w:rFonts w:hint="cs"/>
          <w:rtl/>
        </w:rPr>
        <w:t xml:space="preserve">خداوند دانش را به هر </w:t>
      </w:r>
      <w:r w:rsidR="00EB706F" w:rsidRPr="00E61AD1">
        <w:rPr>
          <w:rStyle w:val="Char9"/>
          <w:rFonts w:hint="cs"/>
          <w:rtl/>
        </w:rPr>
        <w:t>ک</w:t>
      </w:r>
      <w:r w:rsidRPr="00E61AD1">
        <w:rPr>
          <w:rStyle w:val="Char9"/>
          <w:rFonts w:hint="cs"/>
          <w:rtl/>
        </w:rPr>
        <w:t>س بخواهد (و شا</w:t>
      </w:r>
      <w:r w:rsidR="00355CE0" w:rsidRPr="00E61AD1">
        <w:rPr>
          <w:rStyle w:val="Char9"/>
          <w:rFonts w:hint="cs"/>
          <w:rtl/>
        </w:rPr>
        <w:t>ی</w:t>
      </w:r>
      <w:r w:rsidRPr="00E61AD1">
        <w:rPr>
          <w:rStyle w:val="Char9"/>
          <w:rFonts w:hint="cs"/>
          <w:rtl/>
        </w:rPr>
        <w:t>سته بداند) می‌دهد و هر کس که به او دانش داده شده است خ</w:t>
      </w:r>
      <w:r w:rsidR="00355CE0" w:rsidRPr="00E61AD1">
        <w:rPr>
          <w:rStyle w:val="Char9"/>
          <w:rFonts w:hint="cs"/>
          <w:rtl/>
        </w:rPr>
        <w:t>ی</w:t>
      </w:r>
      <w:r w:rsidRPr="00E61AD1">
        <w:rPr>
          <w:rStyle w:val="Char9"/>
          <w:rFonts w:hint="cs"/>
          <w:rtl/>
        </w:rPr>
        <w:t>ر فراوان</w:t>
      </w:r>
      <w:r w:rsidR="00355CE0" w:rsidRPr="00E61AD1">
        <w:rPr>
          <w:rStyle w:val="Char9"/>
          <w:rFonts w:hint="cs"/>
          <w:rtl/>
        </w:rPr>
        <w:t>ی</w:t>
      </w:r>
      <w:r w:rsidRPr="00E61AD1">
        <w:rPr>
          <w:rStyle w:val="Char9"/>
          <w:rFonts w:hint="cs"/>
          <w:rtl/>
        </w:rPr>
        <w:t xml:space="preserve"> داده شده است</w:t>
      </w:r>
      <w:r w:rsidR="0028259C" w:rsidRPr="00E61AD1">
        <w:rPr>
          <w:rStyle w:val="Chara"/>
          <w:rFonts w:hint="eastAsia"/>
          <w:rtl/>
        </w:rPr>
        <w:t>»</w:t>
      </w:r>
      <w:r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خداوند در این آیه «خیر» و «حکمت» را به هم ربط داده و وجه این ارتباط این است که حکمت معانی گفتار لغزش ناپذیر و کردار و استوار را شامل می‌شود.</w:t>
      </w:r>
    </w:p>
    <w:p w:rsidR="00736EA0" w:rsidRPr="00E61AD1" w:rsidRDefault="00736EA0" w:rsidP="005976B5">
      <w:pPr>
        <w:pStyle w:val="StyleComplexBLotus12ptJustifiedFirstline05cm"/>
        <w:widowControl w:val="0"/>
        <w:spacing w:line="240" w:lineRule="auto"/>
        <w:rPr>
          <w:rStyle w:val="Char6"/>
          <w:rtl/>
        </w:rPr>
      </w:pPr>
      <w:r w:rsidRPr="00E61AD1">
        <w:rPr>
          <w:rStyle w:val="Char7"/>
          <w:rFonts w:hint="cs"/>
          <w:rtl/>
        </w:rPr>
        <w:t>به عبارت دیگر</w:t>
      </w:r>
      <w:r w:rsidRPr="00E61AD1">
        <w:rPr>
          <w:rStyle w:val="Char6"/>
          <w:rFonts w:hint="cs"/>
          <w:rtl/>
        </w:rPr>
        <w:t xml:space="preserve">: حکمت علم متقن و یقینی و عمل به مقتضای این علم می‌باشد. و اینکه فرموده هر کس را که بخواهد حکمت می‌بخشد یعنی او را مستعد و دارای قابلیت این می‌گرداند: به این شیوه که تفکری سالم و خلق و خوی و قوای معتدل به او عطا می‌کند که در نتیجه قابلیت فهم حقایق را یافته و چنانچه آن را یافت مطیع و منقاد می‌گردد، نه هوای نفس، نه تعصب و نه تکبر و غرور نمی‌توانند او را از این کار باز دارند. خداوند نیز با فراهم آوردن دعوتگران و حفاظت منطقه از دشمنان سرکش این امر را برای او ساده می‌گرداند و ساده گردانیدن زمانی کامل می‌گردد که توجه آن شخص </w:t>
      </w:r>
      <w:r w:rsidR="00504A1F" w:rsidRPr="00E61AD1">
        <w:rPr>
          <w:rStyle w:val="Char6"/>
          <w:rFonts w:hint="cs"/>
          <w:rtl/>
        </w:rPr>
        <w:t xml:space="preserve">به‌سوی </w:t>
      </w:r>
      <w:r w:rsidRPr="00E61AD1">
        <w:rPr>
          <w:rStyle w:val="Char6"/>
          <w:rFonts w:hint="cs"/>
          <w:rtl/>
        </w:rPr>
        <w:t>خدا معطوف گردد که اسباب و لوازم تسهیل امر را برای او فراهم کرده و حجاب</w:t>
      </w:r>
      <w:r w:rsidR="00504A1F" w:rsidRPr="00E61AD1">
        <w:rPr>
          <w:rStyle w:val="Char6"/>
          <w:rFonts w:hint="eastAsia"/>
          <w:rtl/>
        </w:rPr>
        <w:t>‌</w:t>
      </w:r>
      <w:r w:rsidRPr="00E61AD1">
        <w:rPr>
          <w:rStyle w:val="Char6"/>
          <w:rFonts w:hint="cs"/>
          <w:rtl/>
        </w:rPr>
        <w:t>های فهم و درک را از روی وی برداشته است.</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همچنانکه در آیه ذکر شده، در این هنگام است که خیر کثیر برای وی محقق می‌شود.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بنابراین</w:t>
      </w:r>
      <w:r w:rsidR="00D029F2" w:rsidRPr="00E61AD1">
        <w:rPr>
          <w:rStyle w:val="Char6"/>
          <w:rFonts w:hint="cs"/>
          <w:rtl/>
        </w:rPr>
        <w:t>،</w:t>
      </w:r>
      <w:r w:rsidRPr="00E61AD1">
        <w:rPr>
          <w:rStyle w:val="Char6"/>
          <w:rFonts w:hint="cs"/>
          <w:rtl/>
        </w:rPr>
        <w:t xml:space="preserve"> استواری در رأی و هدایت الهی به خیر کثیر منجر می‌شود و از فروع این خیر پرهیز و دور ماندن از اشتباه و گمراهی است به میزان فهم و به کارگیری حکمت، به این معنی که هرچه فهم درست‌تر و دقیق‌تری داشته باشیم و هر چه بیشتر آن را بکار بگیریم کمتر دچار اشتباه و گمراهی خواهیم شد. و چنانچه در مصائب و مشکلات مردم تتبع نمایی، خواهی دید که عمد</w:t>
      </w:r>
      <w:r w:rsidR="00EB706F" w:rsidRPr="00E61AD1">
        <w:rPr>
          <w:rStyle w:val="Char6"/>
          <w:rFonts w:hint="cs"/>
          <w:rtl/>
        </w:rPr>
        <w:t>ۀ</w:t>
      </w:r>
      <w:r w:rsidRPr="00E61AD1">
        <w:rPr>
          <w:rStyle w:val="Char6"/>
          <w:rFonts w:hint="cs"/>
          <w:rtl/>
        </w:rPr>
        <w:t xml:space="preserve"> آن به خاطر جهالت، گمراهی و سست رأی بودن است و برعکس منافع و برکاتی که مردم به آن دست یافته‌اند نتیجه آگاهی و علم به حقایق می‌باشد و چنانچه مردم حقیقت را آنگونه که هست دریابند از افتادن در سختی و شقاوت پرهیز می‌کنند</w:t>
      </w:r>
      <w:r w:rsidRPr="00E61AD1">
        <w:rPr>
          <w:rStyle w:val="Char6"/>
          <w:vertAlign w:val="superscript"/>
          <w:rtl/>
        </w:rPr>
        <w:footnoteReference w:id="3"/>
      </w:r>
      <w:r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از مجموع آنچه تاکنون گفتیم معلوم می‌شود که حکمت یک کلمه عام بوده که هم شامل گفتاری است که منجر به بیداری نفوس و سفارش به نیکی است و هم شامل خبر دادن از تجربه‌های خوشبختی و بدبختی و هم شامل کلیات فراگیر اصول آداب و رفتار و ... می‌باشد.</w:t>
      </w:r>
    </w:p>
    <w:p w:rsidR="00736EA0" w:rsidRPr="00E61AD1" w:rsidRDefault="00736EA0" w:rsidP="005976B5">
      <w:pPr>
        <w:pStyle w:val="a7"/>
        <w:rPr>
          <w:rtl/>
        </w:rPr>
      </w:pPr>
      <w:r w:rsidRPr="00E61AD1">
        <w:rPr>
          <w:rFonts w:hint="cs"/>
          <w:rtl/>
        </w:rPr>
        <w:t>بنابراین حکمت معرفتی است پاک و بری از شائبه اشتباه و بقایای جهل و نادانی به هنگام تعلیم و تهذیب مردمان و اصلاح رویکردهایشان.</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حکمت اسم جامعی است برای هر گفتار و یا هر علمی که به صورت مستمر و تغییرناپذیر اصلاح حال مردم و عقیده آنها را مراعات کند</w:t>
      </w:r>
      <w:r w:rsidRPr="00E61AD1">
        <w:rPr>
          <w:rStyle w:val="Char6"/>
          <w:vertAlign w:val="superscript"/>
          <w:rtl/>
        </w:rPr>
        <w:footnoteReference w:id="4"/>
      </w:r>
      <w:r w:rsidRPr="00E61AD1">
        <w:rPr>
          <w:rStyle w:val="Char6"/>
          <w:rFonts w:hint="cs"/>
          <w:rtl/>
        </w:rPr>
        <w:t>.</w:t>
      </w:r>
    </w:p>
    <w:p w:rsidR="00736EA0" w:rsidRPr="00E61AD1" w:rsidRDefault="00736EA0" w:rsidP="00F57C7B">
      <w:pPr>
        <w:pStyle w:val="a3"/>
        <w:rPr>
          <w:rtl/>
        </w:rPr>
      </w:pPr>
      <w:bookmarkStart w:id="14" w:name="_Toc276657498"/>
      <w:bookmarkStart w:id="15" w:name="_Toc434313953"/>
      <w:r w:rsidRPr="00E61AD1">
        <w:rPr>
          <w:rtl/>
        </w:rPr>
        <w:t>استعمالات واژه «الحکمه» در قرآن</w:t>
      </w:r>
      <w:r w:rsidRPr="00E61AD1">
        <w:rPr>
          <w:rFonts w:hint="cs"/>
          <w:rtl/>
        </w:rPr>
        <w:t>:</w:t>
      </w:r>
      <w:bookmarkEnd w:id="14"/>
      <w:bookmarkEnd w:id="15"/>
    </w:p>
    <w:p w:rsidR="00736EA0" w:rsidRPr="00E61AD1" w:rsidRDefault="00736EA0" w:rsidP="005976B5">
      <w:pPr>
        <w:pStyle w:val="a7"/>
        <w:rPr>
          <w:rtl/>
        </w:rPr>
      </w:pPr>
      <w:r w:rsidRPr="00E61AD1">
        <w:rPr>
          <w:rFonts w:hint="cs"/>
          <w:rtl/>
        </w:rPr>
        <w:t>کلم</w:t>
      </w:r>
      <w:r w:rsidR="00EB706F" w:rsidRPr="00E61AD1">
        <w:rPr>
          <w:rFonts w:hint="cs"/>
          <w:rtl/>
        </w:rPr>
        <w:t>ۀ</w:t>
      </w:r>
      <w:r w:rsidRPr="00E61AD1">
        <w:rPr>
          <w:rFonts w:hint="cs"/>
          <w:rtl/>
        </w:rPr>
        <w:t xml:space="preserve"> حکمت در نصوص دینی بر مواردی اطلاق</w:t>
      </w:r>
      <w:r w:rsidR="00493377" w:rsidRPr="00E61AD1">
        <w:rPr>
          <w:rFonts w:hint="cs"/>
          <w:rtl/>
        </w:rPr>
        <w:t xml:space="preserve"> شده که معنی سابق در آنها باشد:</w:t>
      </w:r>
    </w:p>
    <w:p w:rsidR="00736EA0" w:rsidRPr="00E61AD1" w:rsidRDefault="00736EA0" w:rsidP="00493377">
      <w:pPr>
        <w:pStyle w:val="a7"/>
        <w:rPr>
          <w:rtl/>
        </w:rPr>
      </w:pPr>
      <w:r w:rsidRPr="00E61AD1">
        <w:rPr>
          <w:rFonts w:hint="cs"/>
          <w:rtl/>
        </w:rPr>
        <w:t>یک جا مراد از آن کتب آسمانی از جمله قرآن، انجیل و غیره است.</w:t>
      </w:r>
    </w:p>
    <w:p w:rsidR="00736EA0" w:rsidRDefault="00736EA0" w:rsidP="00493377">
      <w:pPr>
        <w:pStyle w:val="a7"/>
        <w:rPr>
          <w:rtl/>
        </w:rPr>
      </w:pPr>
      <w:r w:rsidRPr="00E61AD1">
        <w:rPr>
          <w:rFonts w:hint="cs"/>
          <w:rtl/>
        </w:rPr>
        <w:t>و جای دیگر مراد از آن نبوت، هدایت، رشد، عدالت، علم، حلم و تفقه است</w:t>
      </w:r>
      <w:r w:rsidRPr="00E61AD1">
        <w:rPr>
          <w:vertAlign w:val="superscript"/>
          <w:rtl/>
        </w:rPr>
        <w:footnoteReference w:id="5"/>
      </w:r>
      <w:r w:rsidRPr="00E61AD1">
        <w:rPr>
          <w:rFonts w:hint="cs"/>
          <w:rtl/>
        </w:rPr>
        <w:t>.</w:t>
      </w:r>
    </w:p>
    <w:p w:rsidR="00AD106B" w:rsidRDefault="00AD106B" w:rsidP="00493377">
      <w:pPr>
        <w:pStyle w:val="a7"/>
        <w:rPr>
          <w:rtl/>
        </w:rPr>
      </w:pPr>
    </w:p>
    <w:p w:rsidR="00AD106B" w:rsidRPr="00E61AD1" w:rsidRDefault="00AD106B" w:rsidP="00493377">
      <w:pPr>
        <w:pStyle w:val="a7"/>
        <w:rPr>
          <w:rtl/>
        </w:rPr>
      </w:pPr>
    </w:p>
    <w:p w:rsidR="00736EA0" w:rsidRPr="00E61AD1" w:rsidRDefault="00736EA0" w:rsidP="003B2D2E">
      <w:pPr>
        <w:pStyle w:val="a3"/>
        <w:rPr>
          <w:rtl/>
        </w:rPr>
      </w:pPr>
      <w:bookmarkStart w:id="16" w:name="_Toc276657499"/>
      <w:bookmarkStart w:id="17" w:name="_Toc434313954"/>
      <w:r w:rsidRPr="00E61AD1">
        <w:rPr>
          <w:rtl/>
        </w:rPr>
        <w:t>موعظ</w:t>
      </w:r>
      <w:r w:rsidRPr="00E61AD1">
        <w:rPr>
          <w:rFonts w:hint="cs"/>
          <w:rtl/>
        </w:rPr>
        <w:t>ه</w:t>
      </w:r>
      <w:r w:rsidRPr="00E61AD1">
        <w:rPr>
          <w:rtl/>
        </w:rPr>
        <w:t xml:space="preserve"> حسنه (به شیوه خوب)</w:t>
      </w:r>
      <w:r w:rsidRPr="00E61AD1">
        <w:rPr>
          <w:rFonts w:hint="cs"/>
          <w:rtl/>
        </w:rPr>
        <w:t>:</w:t>
      </w:r>
      <w:bookmarkEnd w:id="16"/>
      <w:bookmarkEnd w:id="17"/>
    </w:p>
    <w:p w:rsidR="00736EA0" w:rsidRPr="00E61AD1" w:rsidRDefault="00736EA0" w:rsidP="005976B5">
      <w:pPr>
        <w:pStyle w:val="a7"/>
        <w:rPr>
          <w:rtl/>
        </w:rPr>
      </w:pPr>
      <w:r w:rsidRPr="00E61AD1">
        <w:rPr>
          <w:rtl/>
        </w:rPr>
        <w:t>در تعریف گذشته از حکمت ملاحظه می‌شود که موعظه به شیوه نیک و جدال به بهترین شیوه از بارزترین مصادیق داخل در مفهوم حکمت هستند ولی برای تعریف و توضیح بیشتر شایسته است که به صورت خاص ذکر شوند زیرا آیه در صدد بسط و تفصیل مفهوم حکمت است و لذا این دو مصداق را بصورت خاص ذکر کرده:</w:t>
      </w:r>
      <w:r w:rsidR="00721702" w:rsidRPr="00E61AD1">
        <w:rPr>
          <w:rFonts w:hint="cs"/>
          <w:rtl/>
        </w:rPr>
        <w:t xml:space="preserve"> </w:t>
      </w:r>
      <w:r w:rsidR="005C2684" w:rsidRPr="00E61AD1">
        <w:rPr>
          <w:rFonts w:ascii="Lotus Linotype" w:hAnsi="Lotus Linotype" w:cs="Traditional Arabic"/>
          <w:b/>
          <w:sz w:val="30"/>
          <w:rtl/>
        </w:rPr>
        <w:t>﴿</w:t>
      </w:r>
      <w:r w:rsidR="005C2684" w:rsidRPr="00E61AD1">
        <w:rPr>
          <w:rStyle w:val="Chard"/>
          <w:rFonts w:hint="cs"/>
          <w:rtl/>
        </w:rPr>
        <w:t>ٱ</w:t>
      </w:r>
      <w:r w:rsidR="005C2684" w:rsidRPr="00E61AD1">
        <w:rPr>
          <w:rStyle w:val="Chard"/>
          <w:rFonts w:hint="eastAsia"/>
          <w:rtl/>
        </w:rPr>
        <w:t>دۡعُ</w:t>
      </w:r>
      <w:r w:rsidR="005C2684" w:rsidRPr="00E61AD1">
        <w:rPr>
          <w:rStyle w:val="Chard"/>
          <w:rtl/>
        </w:rPr>
        <w:t xml:space="preserve"> إِلَىٰ سَبِيلِ رَبِّكَ بِ</w:t>
      </w:r>
      <w:r w:rsidR="005C2684" w:rsidRPr="00E61AD1">
        <w:rPr>
          <w:rStyle w:val="Chard"/>
          <w:rFonts w:hint="cs"/>
          <w:rtl/>
        </w:rPr>
        <w:t>ٱ</w:t>
      </w:r>
      <w:r w:rsidR="005C2684" w:rsidRPr="00E61AD1">
        <w:rPr>
          <w:rStyle w:val="Chard"/>
          <w:rFonts w:hint="eastAsia"/>
          <w:rtl/>
        </w:rPr>
        <w:t>لۡحِكۡمَةِ</w:t>
      </w:r>
      <w:r w:rsidR="005C2684" w:rsidRPr="00E61AD1">
        <w:rPr>
          <w:rStyle w:val="Chard"/>
          <w:rtl/>
        </w:rPr>
        <w:t xml:space="preserve"> وَ</w:t>
      </w:r>
      <w:r w:rsidR="005C2684" w:rsidRPr="00E61AD1">
        <w:rPr>
          <w:rStyle w:val="Chard"/>
          <w:rFonts w:hint="cs"/>
          <w:rtl/>
        </w:rPr>
        <w:t>ٱ</w:t>
      </w:r>
      <w:r w:rsidR="005C2684" w:rsidRPr="00E61AD1">
        <w:rPr>
          <w:rStyle w:val="Chard"/>
          <w:rFonts w:hint="eastAsia"/>
          <w:rtl/>
        </w:rPr>
        <w:t>لۡمَوۡعِظَةِ</w:t>
      </w:r>
      <w:r w:rsidR="005C2684" w:rsidRPr="00E61AD1">
        <w:rPr>
          <w:rStyle w:val="Chard"/>
          <w:rtl/>
        </w:rPr>
        <w:t xml:space="preserve"> </w:t>
      </w:r>
      <w:r w:rsidR="005C2684" w:rsidRPr="00E61AD1">
        <w:rPr>
          <w:rStyle w:val="Chard"/>
          <w:rFonts w:hint="cs"/>
          <w:rtl/>
        </w:rPr>
        <w:t>ٱ</w:t>
      </w:r>
      <w:r w:rsidR="005C2684" w:rsidRPr="00E61AD1">
        <w:rPr>
          <w:rStyle w:val="Chard"/>
          <w:rFonts w:hint="eastAsia"/>
          <w:rtl/>
        </w:rPr>
        <w:t>لۡحَسَنَةِۖ</w:t>
      </w:r>
      <w:r w:rsidR="005C2684" w:rsidRPr="00E61AD1">
        <w:rPr>
          <w:rStyle w:val="Chard"/>
          <w:rtl/>
        </w:rPr>
        <w:t xml:space="preserve"> وَجَٰدِلۡهُم بِ</w:t>
      </w:r>
      <w:r w:rsidR="005C2684" w:rsidRPr="00E61AD1">
        <w:rPr>
          <w:rStyle w:val="Chard"/>
          <w:rFonts w:hint="cs"/>
          <w:rtl/>
        </w:rPr>
        <w:t>ٱ</w:t>
      </w:r>
      <w:r w:rsidR="005C2684" w:rsidRPr="00E61AD1">
        <w:rPr>
          <w:rStyle w:val="Chard"/>
          <w:rFonts w:hint="eastAsia"/>
          <w:rtl/>
        </w:rPr>
        <w:t>لَّتِي</w:t>
      </w:r>
      <w:r w:rsidR="005C2684" w:rsidRPr="00E61AD1">
        <w:rPr>
          <w:rStyle w:val="Chard"/>
          <w:rtl/>
        </w:rPr>
        <w:t xml:space="preserve"> هِيَ أَحۡسَنُ</w:t>
      </w:r>
      <w:r w:rsidR="005C2684" w:rsidRPr="00E61AD1">
        <w:rPr>
          <w:rFonts w:cs="Traditional Arabic" w:hint="cs"/>
          <w:b/>
          <w:sz w:val="30"/>
          <w:rtl/>
        </w:rPr>
        <w:t>﴾</w:t>
      </w:r>
      <w:r w:rsidR="005C2684" w:rsidRPr="00E61AD1">
        <w:rPr>
          <w:b/>
          <w:sz w:val="30"/>
          <w:szCs w:val="24"/>
          <w:rtl/>
        </w:rPr>
        <w:t xml:space="preserve"> </w:t>
      </w:r>
      <w:r w:rsidR="005C2684" w:rsidRPr="00E61AD1">
        <w:rPr>
          <w:rStyle w:val="Char8"/>
          <w:rtl/>
        </w:rPr>
        <w:t>[النحل: 125]</w:t>
      </w:r>
      <w:r w:rsidR="005C2684" w:rsidRPr="00E61AD1">
        <w:rPr>
          <w:rStyle w:val="Char8"/>
          <w:rFonts w:hint="cs"/>
          <w:rtl/>
        </w:rPr>
        <w:t>.</w:t>
      </w:r>
      <w:r w:rsidR="005E361E" w:rsidRPr="00E61AD1">
        <w:rPr>
          <w:rStyle w:val="Char8"/>
          <w:rFonts w:hint="cs"/>
          <w:rtl/>
        </w:rPr>
        <w:t xml:space="preserve"> </w:t>
      </w:r>
      <w:r w:rsidR="005E361E" w:rsidRPr="00E61AD1">
        <w:rPr>
          <w:rStyle w:val="Chara"/>
          <w:rFonts w:hint="eastAsia"/>
          <w:rtl/>
        </w:rPr>
        <w:t>«</w:t>
      </w:r>
      <w:r w:rsidRPr="00E61AD1">
        <w:rPr>
          <w:rStyle w:val="Char9"/>
          <w:rFonts w:hint="cs"/>
          <w:rtl/>
        </w:rPr>
        <w:t>به وس</w:t>
      </w:r>
      <w:r w:rsidR="00355CE0" w:rsidRPr="00E61AD1">
        <w:rPr>
          <w:rStyle w:val="Char9"/>
          <w:rFonts w:hint="cs"/>
          <w:rtl/>
        </w:rPr>
        <w:t>ی</w:t>
      </w:r>
      <w:r w:rsidRPr="00E61AD1">
        <w:rPr>
          <w:rStyle w:val="Char9"/>
          <w:rFonts w:hint="cs"/>
          <w:rtl/>
        </w:rPr>
        <w:t>لهء ح</w:t>
      </w:r>
      <w:r w:rsidR="00EB706F" w:rsidRPr="00E61AD1">
        <w:rPr>
          <w:rStyle w:val="Char9"/>
          <w:rFonts w:hint="cs"/>
          <w:rtl/>
        </w:rPr>
        <w:t>ک</w:t>
      </w:r>
      <w:r w:rsidRPr="00E61AD1">
        <w:rPr>
          <w:rStyle w:val="Char9"/>
          <w:rFonts w:hint="cs"/>
          <w:rtl/>
        </w:rPr>
        <w:t xml:space="preserve">مت </w:t>
      </w:r>
      <w:r w:rsidR="00504A1F" w:rsidRPr="00E61AD1">
        <w:rPr>
          <w:rStyle w:val="Char9"/>
          <w:rFonts w:hint="cs"/>
          <w:rtl/>
        </w:rPr>
        <w:t xml:space="preserve">به‌سوی </w:t>
      </w:r>
      <w:r w:rsidRPr="00E61AD1">
        <w:rPr>
          <w:rStyle w:val="Char9"/>
          <w:rFonts w:hint="cs"/>
          <w:rtl/>
        </w:rPr>
        <w:t xml:space="preserve">راه پروردگارت دعوت </w:t>
      </w:r>
      <w:r w:rsidR="00EB706F" w:rsidRPr="00E61AD1">
        <w:rPr>
          <w:rStyle w:val="Char9"/>
          <w:rFonts w:hint="cs"/>
          <w:rtl/>
        </w:rPr>
        <w:t>ک</w:t>
      </w:r>
      <w:r w:rsidRPr="00E61AD1">
        <w:rPr>
          <w:rStyle w:val="Char9"/>
          <w:rFonts w:hint="cs"/>
          <w:rtl/>
        </w:rPr>
        <w:t>ن، و به وس</w:t>
      </w:r>
      <w:r w:rsidR="00355CE0" w:rsidRPr="00E61AD1">
        <w:rPr>
          <w:rStyle w:val="Char9"/>
          <w:rFonts w:hint="cs"/>
          <w:rtl/>
        </w:rPr>
        <w:t>ی</w:t>
      </w:r>
      <w:r w:rsidRPr="00E61AD1">
        <w:rPr>
          <w:rStyle w:val="Char9"/>
          <w:rFonts w:hint="cs"/>
          <w:rtl/>
        </w:rPr>
        <w:t>لهء اندرزها</w:t>
      </w:r>
      <w:r w:rsidR="00355CE0" w:rsidRPr="00E61AD1">
        <w:rPr>
          <w:rStyle w:val="Char9"/>
          <w:rFonts w:hint="cs"/>
          <w:rtl/>
        </w:rPr>
        <w:t>ی</w:t>
      </w:r>
      <w:r w:rsidRPr="00E61AD1">
        <w:rPr>
          <w:rStyle w:val="Char9"/>
          <w:rFonts w:hint="cs"/>
          <w:rtl/>
        </w:rPr>
        <w:t xml:space="preserve"> ن</w:t>
      </w:r>
      <w:r w:rsidR="00355CE0" w:rsidRPr="00E61AD1">
        <w:rPr>
          <w:rStyle w:val="Char9"/>
          <w:rFonts w:hint="cs"/>
          <w:rtl/>
        </w:rPr>
        <w:t>ی</w:t>
      </w:r>
      <w:r w:rsidR="00EB706F" w:rsidRPr="00E61AD1">
        <w:rPr>
          <w:rStyle w:val="Char9"/>
          <w:rFonts w:hint="cs"/>
          <w:rtl/>
        </w:rPr>
        <w:t>ک</w:t>
      </w:r>
      <w:r w:rsidRPr="00E61AD1">
        <w:rPr>
          <w:rStyle w:val="Char9"/>
          <w:rFonts w:hint="cs"/>
          <w:rtl/>
        </w:rPr>
        <w:t>و، و با آنها (مخالفان) به طر</w:t>
      </w:r>
      <w:r w:rsidR="00355CE0" w:rsidRPr="00E61AD1">
        <w:rPr>
          <w:rStyle w:val="Char9"/>
          <w:rFonts w:hint="cs"/>
          <w:rtl/>
        </w:rPr>
        <w:t>ی</w:t>
      </w:r>
      <w:r w:rsidRPr="00E61AD1">
        <w:rPr>
          <w:rStyle w:val="Char9"/>
          <w:rFonts w:hint="cs"/>
          <w:rtl/>
        </w:rPr>
        <w:t>ق</w:t>
      </w:r>
      <w:r w:rsidR="00355CE0" w:rsidRPr="00E61AD1">
        <w:rPr>
          <w:rStyle w:val="Char9"/>
          <w:rFonts w:hint="cs"/>
          <w:rtl/>
        </w:rPr>
        <w:t>ی</w:t>
      </w:r>
      <w:r w:rsidRPr="00E61AD1">
        <w:rPr>
          <w:rStyle w:val="Char9"/>
          <w:rFonts w:hint="cs"/>
          <w:rtl/>
        </w:rPr>
        <w:t xml:space="preserve"> </w:t>
      </w:r>
      <w:r w:rsidR="00EB706F" w:rsidRPr="00E61AD1">
        <w:rPr>
          <w:rStyle w:val="Char9"/>
          <w:rFonts w:hint="cs"/>
          <w:rtl/>
        </w:rPr>
        <w:t>ک</w:t>
      </w:r>
      <w:r w:rsidRPr="00E61AD1">
        <w:rPr>
          <w:rStyle w:val="Char9"/>
          <w:rFonts w:hint="cs"/>
          <w:rtl/>
        </w:rPr>
        <w:t>ه ن</w:t>
      </w:r>
      <w:r w:rsidR="00355CE0" w:rsidRPr="00E61AD1">
        <w:rPr>
          <w:rStyle w:val="Char9"/>
          <w:rFonts w:hint="cs"/>
          <w:rtl/>
        </w:rPr>
        <w:t>ی</w:t>
      </w:r>
      <w:r w:rsidR="00EB706F" w:rsidRPr="00E61AD1">
        <w:rPr>
          <w:rStyle w:val="Char9"/>
          <w:rFonts w:hint="cs"/>
          <w:rtl/>
        </w:rPr>
        <w:t>ک</w:t>
      </w:r>
      <w:r w:rsidRPr="00E61AD1">
        <w:rPr>
          <w:rStyle w:val="Char9"/>
          <w:rFonts w:hint="cs"/>
          <w:rtl/>
        </w:rPr>
        <w:t>وتر است به مناظره پرداز</w:t>
      </w:r>
      <w:r w:rsidR="005E361E" w:rsidRPr="00E61AD1">
        <w:rPr>
          <w:rStyle w:val="Chara"/>
          <w:rFonts w:hint="eastAsia"/>
          <w:rtl/>
        </w:rPr>
        <w:t>»</w:t>
      </w:r>
      <w:r w:rsidRPr="00E61AD1">
        <w:rPr>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و از آنجا که دو تعبیر </w:t>
      </w:r>
      <w:r w:rsidRPr="00E61AD1">
        <w:rPr>
          <w:rStyle w:val="Char6"/>
          <w:rtl/>
        </w:rPr>
        <w:t>«</w:t>
      </w:r>
      <w:r w:rsidRPr="00E61AD1">
        <w:rPr>
          <w:rStyle w:val="Char4"/>
          <w:rtl/>
        </w:rPr>
        <w:t>ال</w:t>
      </w:r>
      <w:r w:rsidR="005976B5" w:rsidRPr="00E61AD1">
        <w:rPr>
          <w:rStyle w:val="Char4"/>
          <w:rFonts w:hint="cs"/>
          <w:rtl/>
        </w:rPr>
        <w:t>ـ</w:t>
      </w:r>
      <w:r w:rsidRPr="00E61AD1">
        <w:rPr>
          <w:rStyle w:val="Char4"/>
          <w:rtl/>
        </w:rPr>
        <w:t>موعظ</w:t>
      </w:r>
      <w:r w:rsidRPr="00E61AD1">
        <w:rPr>
          <w:rStyle w:val="Char4"/>
          <w:rFonts w:hint="cs"/>
          <w:rtl/>
        </w:rPr>
        <w:t>ة</w:t>
      </w:r>
      <w:r w:rsidRPr="00E61AD1">
        <w:rPr>
          <w:rStyle w:val="Char4"/>
          <w:rtl/>
        </w:rPr>
        <w:t xml:space="preserve"> الحسن</w:t>
      </w:r>
      <w:r w:rsidRPr="00E61AD1">
        <w:rPr>
          <w:rStyle w:val="Char4"/>
          <w:rFonts w:hint="cs"/>
          <w:rtl/>
        </w:rPr>
        <w:t>ة</w:t>
      </w:r>
      <w:r w:rsidRPr="00E61AD1">
        <w:rPr>
          <w:rStyle w:val="Char6"/>
          <w:rtl/>
        </w:rPr>
        <w:t>»</w:t>
      </w:r>
      <w:r w:rsidRPr="00E61AD1">
        <w:rPr>
          <w:rStyle w:val="Char6"/>
          <w:rFonts w:hint="cs"/>
          <w:rtl/>
        </w:rPr>
        <w:t xml:space="preserve"> </w:t>
      </w:r>
      <w:r w:rsidR="007725B7" w:rsidRPr="00E61AD1">
        <w:rPr>
          <w:rFonts w:ascii="Times New Roman" w:hAnsi="Times New Roman" w:cs="CTraditional Arabic" w:hint="cs"/>
          <w:sz w:val="28"/>
          <w:szCs w:val="28"/>
          <w:rtl/>
          <w:lang w:bidi="fa-IR"/>
        </w:rPr>
        <w:t>+</w:t>
      </w:r>
      <w:r w:rsidRPr="00E61AD1">
        <w:rPr>
          <w:rStyle w:val="Chard"/>
          <w:rFonts w:hint="cs"/>
          <w:rtl/>
        </w:rPr>
        <w:t>و</w:t>
      </w:r>
      <w:r w:rsidR="00721702" w:rsidRPr="00E61AD1">
        <w:rPr>
          <w:rStyle w:val="Chard"/>
          <w:rFonts w:hint="cs"/>
          <w:rtl/>
        </w:rPr>
        <w:t xml:space="preserve"> </w:t>
      </w:r>
      <w:r w:rsidR="007725B7" w:rsidRPr="00E61AD1">
        <w:rPr>
          <w:rStyle w:val="Chard"/>
          <w:rtl/>
        </w:rPr>
        <w:t>وَجَٰدِلۡهُم بِ</w:t>
      </w:r>
      <w:r w:rsidR="007725B7" w:rsidRPr="00E61AD1">
        <w:rPr>
          <w:rStyle w:val="Chard"/>
          <w:rFonts w:hint="cs"/>
          <w:rtl/>
        </w:rPr>
        <w:t>ٱ</w:t>
      </w:r>
      <w:r w:rsidR="007725B7" w:rsidRPr="00E61AD1">
        <w:rPr>
          <w:rStyle w:val="Chard"/>
          <w:rFonts w:hint="eastAsia"/>
          <w:rtl/>
        </w:rPr>
        <w:t>لَّتِي</w:t>
      </w:r>
      <w:r w:rsidR="007725B7" w:rsidRPr="00E61AD1">
        <w:rPr>
          <w:rStyle w:val="Chard"/>
          <w:rtl/>
        </w:rPr>
        <w:t xml:space="preserve"> هِيَ أَحۡسَنُ</w:t>
      </w:r>
      <w:r w:rsidR="007725B7" w:rsidRPr="00E61AD1">
        <w:rPr>
          <w:rFonts w:cs="Traditional Arabic" w:hint="cs"/>
          <w:b/>
          <w:sz w:val="30"/>
          <w:rtl/>
          <w:lang w:bidi="fa-IR"/>
        </w:rPr>
        <w:t>﴾</w:t>
      </w:r>
      <w:r w:rsidRPr="00E61AD1">
        <w:rPr>
          <w:rStyle w:val="Char6"/>
          <w:rFonts w:hint="cs"/>
          <w:rtl/>
        </w:rPr>
        <w:t xml:space="preserve"> داخل در مفهوم حکمت هستند، عطف آنها بر حکمت از باب عطف خاص بر عام می‌باشد.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اصل در موعظه به نیکی این است که گفتاری باشد که روان مخاطب را نرم و آماده انجام افعال نیک و اجابت دعوت داعی گرداند.</w:t>
      </w:r>
    </w:p>
    <w:p w:rsidR="00736EA0" w:rsidRPr="00E61AD1" w:rsidRDefault="00736EA0" w:rsidP="003B2D2E">
      <w:pPr>
        <w:pStyle w:val="a7"/>
        <w:rPr>
          <w:rtl/>
        </w:rPr>
      </w:pPr>
      <w:r w:rsidRPr="00E61AD1">
        <w:rPr>
          <w:rFonts w:hint="cs"/>
          <w:rtl/>
        </w:rPr>
        <w:t xml:space="preserve">و موعظه؛ تشویق و ترهیب و هشدار و بشارت را در بر می‌گیرد. و به همین دلیل ابن عطیه گفته است: </w:t>
      </w:r>
      <w:r w:rsidRPr="00E61AD1">
        <w:rPr>
          <w:rtl/>
        </w:rPr>
        <w:t>«</w:t>
      </w:r>
      <w:r w:rsidRPr="00E61AD1">
        <w:rPr>
          <w:rStyle w:val="Char4"/>
          <w:rtl/>
        </w:rPr>
        <w:t>ال</w:t>
      </w:r>
      <w:r w:rsidR="00C00CEE" w:rsidRPr="00E61AD1">
        <w:rPr>
          <w:rStyle w:val="Char4"/>
          <w:rFonts w:hint="cs"/>
          <w:rtl/>
        </w:rPr>
        <w:t>ـ</w:t>
      </w:r>
      <w:r w:rsidRPr="00E61AD1">
        <w:rPr>
          <w:rStyle w:val="Char4"/>
          <w:rtl/>
        </w:rPr>
        <w:t>موعظة الحسنة</w:t>
      </w:r>
      <w:r w:rsidRPr="00E61AD1">
        <w:rPr>
          <w:rtl/>
        </w:rPr>
        <w:t>»</w:t>
      </w:r>
      <w:r w:rsidRPr="00E61AD1">
        <w:rPr>
          <w:rFonts w:hint="cs"/>
          <w:rtl/>
        </w:rPr>
        <w:t>، ترساندن و امیدوار کردن و لطف کردن به انسان است، به گونه‌ی که او را بزرگ بشماری و کاری کنی که فضائل را پذیرا باشد</w:t>
      </w:r>
      <w:r w:rsidRPr="00E61AD1">
        <w:rPr>
          <w:vertAlign w:val="superscript"/>
          <w:rtl/>
        </w:rPr>
        <w:footnoteReference w:id="6"/>
      </w:r>
      <w:r w:rsidRPr="00E61AD1">
        <w:rPr>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زمخشری به یک معنی لطیف و ظریف در آن اشاره می‌کند، آنجا که می‌گوید: «</w:t>
      </w:r>
      <w:r w:rsidRPr="00E61AD1">
        <w:rPr>
          <w:rStyle w:val="Char4"/>
          <w:rtl/>
        </w:rPr>
        <w:t>ال</w:t>
      </w:r>
      <w:r w:rsidR="003B2D2E" w:rsidRPr="00E61AD1">
        <w:rPr>
          <w:rStyle w:val="Char4"/>
          <w:rFonts w:hint="cs"/>
          <w:rtl/>
        </w:rPr>
        <w:t>ـ</w:t>
      </w:r>
      <w:r w:rsidRPr="00E61AD1">
        <w:rPr>
          <w:rStyle w:val="Char4"/>
          <w:rtl/>
        </w:rPr>
        <w:t>موعظ</w:t>
      </w:r>
      <w:r w:rsidRPr="00E61AD1">
        <w:rPr>
          <w:rStyle w:val="Char4"/>
          <w:rFonts w:hint="cs"/>
          <w:rtl/>
        </w:rPr>
        <w:t>ة</w:t>
      </w:r>
      <w:r w:rsidRPr="00E61AD1">
        <w:rPr>
          <w:rStyle w:val="Char4"/>
          <w:rtl/>
        </w:rPr>
        <w:t xml:space="preserve"> الحسن</w:t>
      </w:r>
      <w:r w:rsidRPr="00E61AD1">
        <w:rPr>
          <w:rStyle w:val="Char4"/>
          <w:rFonts w:hint="cs"/>
          <w:rtl/>
        </w:rPr>
        <w:t>ة</w:t>
      </w:r>
      <w:r w:rsidRPr="00E61AD1">
        <w:rPr>
          <w:rStyle w:val="Char6"/>
          <w:rFonts w:hint="cs"/>
          <w:rtl/>
        </w:rPr>
        <w:t>» آن است که قصد نصیحت و نفع رسانی بر مخاطب پوشیده نماند.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خلاصه اینکه مراد از آن: یادآوری خیر و نیکی است که بوسیله آن قلب نرم می‌گردد</w:t>
      </w:r>
      <w:r w:rsidRPr="00E61AD1">
        <w:rPr>
          <w:rStyle w:val="Char6"/>
          <w:vertAlign w:val="superscript"/>
          <w:rtl/>
        </w:rPr>
        <w:footnoteReference w:id="7"/>
      </w:r>
      <w:r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این اشاره زیبایی است که اهل علم در وصف موعظه به شیوه نیک بیان کرده‌اند که در دعوت به حکمت نیست. و گفته‌اند: موعظه به «شیوه نیک» مقید شده در حالی که حکمت مقید نشده و بصورت مطلق ذکر شده به این علت که حکمت تعلیم جویندگان کمال است توسط معلمی که به تعلیم دانش‌‌آموزانش اهتمام می‌ورزد و بنابراین جز شیوه نیک و پسندیده نمی‌تواند داشته باشد و نیازی به تنبیه ندارد تا حَسَن [و شیوه نیک] بودن معنی پیدا کند.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ولی از آنجا که در </w:t>
      </w:r>
      <w:r w:rsidRPr="00E61AD1">
        <w:rPr>
          <w:rStyle w:val="Char6"/>
          <w:rtl/>
        </w:rPr>
        <w:t>«</w:t>
      </w:r>
      <w:r w:rsidRPr="00E61AD1">
        <w:rPr>
          <w:rStyle w:val="Char4"/>
          <w:rtl/>
        </w:rPr>
        <w:t>ال</w:t>
      </w:r>
      <w:r w:rsidR="00493377" w:rsidRPr="00E61AD1">
        <w:rPr>
          <w:rStyle w:val="Char4"/>
          <w:rFonts w:hint="cs"/>
          <w:rtl/>
        </w:rPr>
        <w:t>ـ</w:t>
      </w:r>
      <w:r w:rsidRPr="00E61AD1">
        <w:rPr>
          <w:rStyle w:val="Char4"/>
          <w:rtl/>
        </w:rPr>
        <w:t>موعظة الحسنة</w:t>
      </w:r>
      <w:r w:rsidRPr="00E61AD1">
        <w:rPr>
          <w:rStyle w:val="Char6"/>
          <w:rtl/>
        </w:rPr>
        <w:t>»</w:t>
      </w:r>
      <w:r w:rsidRPr="00E61AD1">
        <w:rPr>
          <w:rStyle w:val="Char6"/>
          <w:rFonts w:hint="cs"/>
          <w:rtl/>
        </w:rPr>
        <w:t xml:space="preserve"> غالبا مراد بازداشتن مخاطب از ارتکاب اعمال ناپسند و افتادن در آن می‌باشد، لذا احتمال دارد که یک درشتی و گستاخی از جانب واعظ و یا یک دلشکستگی در دل مخاطب ایجاد شود [و لذا مقید شده به (شیو</w:t>
      </w:r>
      <w:r w:rsidR="00EB706F" w:rsidRPr="00E61AD1">
        <w:rPr>
          <w:rStyle w:val="Char6"/>
          <w:rFonts w:hint="cs"/>
          <w:rtl/>
        </w:rPr>
        <w:t>ۀ</w:t>
      </w:r>
      <w:r w:rsidRPr="00E61AD1">
        <w:rPr>
          <w:rStyle w:val="Char6"/>
          <w:rFonts w:hint="cs"/>
          <w:rtl/>
        </w:rPr>
        <w:t xml:space="preserve"> نیک)].</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یکی از شیوه‌های نیک موعظه نرمی در سخن و تشویق مخاطب به نیکی است:</w:t>
      </w:r>
      <w:r w:rsidR="00721702" w:rsidRPr="00E61AD1">
        <w:rPr>
          <w:rStyle w:val="Char6"/>
          <w:rFonts w:hint="cs"/>
          <w:rtl/>
        </w:rPr>
        <w:t xml:space="preserve"> </w:t>
      </w:r>
      <w:r w:rsidR="007057C6" w:rsidRPr="00E61AD1">
        <w:rPr>
          <w:rFonts w:cs="Traditional Arabic"/>
          <w:b/>
          <w:sz w:val="30"/>
          <w:szCs w:val="28"/>
          <w:rtl/>
          <w:lang w:bidi="fa-IR"/>
        </w:rPr>
        <w:t>﴿</w:t>
      </w:r>
      <w:r w:rsidR="007057C6" w:rsidRPr="00E61AD1">
        <w:rPr>
          <w:rStyle w:val="Chard"/>
          <w:rFonts w:hint="cs"/>
          <w:rtl/>
        </w:rPr>
        <w:t>ٱ</w:t>
      </w:r>
      <w:r w:rsidR="007057C6" w:rsidRPr="00E61AD1">
        <w:rPr>
          <w:rStyle w:val="Chard"/>
          <w:rFonts w:hint="eastAsia"/>
          <w:rtl/>
        </w:rPr>
        <w:t>ذۡهَبَآ</w:t>
      </w:r>
      <w:r w:rsidR="007057C6" w:rsidRPr="00E61AD1">
        <w:rPr>
          <w:rStyle w:val="Chard"/>
          <w:rtl/>
        </w:rPr>
        <w:t xml:space="preserve"> إِلَىٰ فِرۡعَوۡنَ إِنَّهُ</w:t>
      </w:r>
      <w:r w:rsidR="007057C6" w:rsidRPr="00E61AD1">
        <w:rPr>
          <w:rStyle w:val="Chard"/>
          <w:rFonts w:hint="cs"/>
          <w:rtl/>
        </w:rPr>
        <w:t>ۥ</w:t>
      </w:r>
      <w:r w:rsidR="007057C6" w:rsidRPr="00E61AD1">
        <w:rPr>
          <w:rStyle w:val="Chard"/>
          <w:rtl/>
        </w:rPr>
        <w:t xml:space="preserve"> طَغَىٰ٤٣ فَقُولَا لَهُ</w:t>
      </w:r>
      <w:r w:rsidR="007057C6" w:rsidRPr="00E61AD1">
        <w:rPr>
          <w:rStyle w:val="Chard"/>
          <w:rFonts w:hint="cs"/>
          <w:rtl/>
        </w:rPr>
        <w:t>ۥ</w:t>
      </w:r>
      <w:r w:rsidR="007057C6" w:rsidRPr="00E61AD1">
        <w:rPr>
          <w:rStyle w:val="Chard"/>
          <w:rtl/>
        </w:rPr>
        <w:t xml:space="preserve"> قَوۡلٗا لَّيِّنٗا لَّعَلَّهُ</w:t>
      </w:r>
      <w:r w:rsidR="007057C6" w:rsidRPr="00E61AD1">
        <w:rPr>
          <w:rStyle w:val="Chard"/>
          <w:rFonts w:hint="cs"/>
          <w:rtl/>
        </w:rPr>
        <w:t>ۥ</w:t>
      </w:r>
      <w:r w:rsidR="007057C6" w:rsidRPr="00E61AD1">
        <w:rPr>
          <w:rStyle w:val="Chard"/>
          <w:rtl/>
        </w:rPr>
        <w:t xml:space="preserve"> يَتَذَكَّرُ أَوۡ يَخۡشَىٰ٤٤</w:t>
      </w:r>
      <w:r w:rsidR="007057C6" w:rsidRPr="00E61AD1">
        <w:rPr>
          <w:rFonts w:ascii="Times New Roman" w:hAnsi="Times New Roman" w:cs="Traditional Arabic" w:hint="cs"/>
          <w:b/>
          <w:sz w:val="30"/>
          <w:szCs w:val="28"/>
          <w:rtl/>
          <w:lang w:bidi="fa-IR"/>
        </w:rPr>
        <w:t>﴾</w:t>
      </w:r>
      <w:r w:rsidR="007057C6" w:rsidRPr="00E61AD1">
        <w:rPr>
          <w:rFonts w:ascii="Times New Roman" w:hAnsi="Times New Roman" w:cs="IRNazli"/>
          <w:b/>
          <w:sz w:val="30"/>
          <w:rtl/>
          <w:lang w:bidi="fa-IR"/>
        </w:rPr>
        <w:t xml:space="preserve"> </w:t>
      </w:r>
      <w:r w:rsidR="007057C6" w:rsidRPr="00E61AD1">
        <w:rPr>
          <w:rStyle w:val="Char8"/>
          <w:rtl/>
        </w:rPr>
        <w:t>[طه: 43-44]</w:t>
      </w:r>
      <w:r w:rsidR="00B30E19" w:rsidRPr="00E61AD1">
        <w:rPr>
          <w:rStyle w:val="Char8"/>
          <w:rFonts w:hint="cs"/>
          <w:rtl/>
        </w:rPr>
        <w:t xml:space="preserve">. </w:t>
      </w:r>
      <w:r w:rsidR="00B30E19" w:rsidRPr="00E61AD1">
        <w:rPr>
          <w:rStyle w:val="Chara"/>
          <w:rFonts w:hint="eastAsia"/>
          <w:rtl/>
        </w:rPr>
        <w:t>«</w:t>
      </w:r>
      <w:r w:rsidR="00504A1F" w:rsidRPr="00E61AD1">
        <w:rPr>
          <w:rStyle w:val="Char9"/>
          <w:rFonts w:hint="cs"/>
          <w:rtl/>
        </w:rPr>
        <w:t xml:space="preserve">به‌سوی </w:t>
      </w:r>
      <w:r w:rsidRPr="00E61AD1">
        <w:rPr>
          <w:rStyle w:val="Char9"/>
          <w:rFonts w:hint="cs"/>
          <w:rtl/>
        </w:rPr>
        <w:t xml:space="preserve">فرعون بروید </w:t>
      </w:r>
      <w:r w:rsidRPr="00E61AD1">
        <w:rPr>
          <w:rStyle w:val="Char9"/>
          <w:rFonts w:hint="eastAsia"/>
          <w:rtl/>
        </w:rPr>
        <w:t xml:space="preserve">چرا </w:t>
      </w:r>
      <w:r w:rsidRPr="00E61AD1">
        <w:rPr>
          <w:rStyle w:val="Char9"/>
          <w:rFonts w:hint="cs"/>
          <w:rtl/>
        </w:rPr>
        <w:t>که او طغ</w:t>
      </w:r>
      <w:r w:rsidR="00355CE0" w:rsidRPr="00E61AD1">
        <w:rPr>
          <w:rStyle w:val="Char9"/>
          <w:rFonts w:hint="cs"/>
          <w:rtl/>
        </w:rPr>
        <w:t>ی</w:t>
      </w:r>
      <w:r w:rsidRPr="00E61AD1">
        <w:rPr>
          <w:rStyle w:val="Char9"/>
          <w:rFonts w:hint="cs"/>
          <w:rtl/>
        </w:rPr>
        <w:t>ان و سرکشی کرده است * با سخن نرم با او سخن بگو</w:t>
      </w:r>
      <w:r w:rsidR="00355CE0" w:rsidRPr="00E61AD1">
        <w:rPr>
          <w:rStyle w:val="Char9"/>
          <w:rFonts w:hint="cs"/>
          <w:rtl/>
        </w:rPr>
        <w:t>یی</w:t>
      </w:r>
      <w:r w:rsidRPr="00E61AD1">
        <w:rPr>
          <w:rStyle w:val="Char9"/>
          <w:rFonts w:hint="cs"/>
          <w:rtl/>
        </w:rPr>
        <w:t>د، شا</w:t>
      </w:r>
      <w:r w:rsidR="00355CE0" w:rsidRPr="00E61AD1">
        <w:rPr>
          <w:rStyle w:val="Char9"/>
          <w:rFonts w:hint="cs"/>
          <w:rtl/>
        </w:rPr>
        <w:t>ی</w:t>
      </w:r>
      <w:r w:rsidRPr="00E61AD1">
        <w:rPr>
          <w:rStyle w:val="Char9"/>
          <w:rFonts w:hint="cs"/>
          <w:rtl/>
        </w:rPr>
        <w:t>د متذ</w:t>
      </w:r>
      <w:r w:rsidR="00EB706F" w:rsidRPr="00E61AD1">
        <w:rPr>
          <w:rStyle w:val="Char9"/>
          <w:rFonts w:hint="cs"/>
          <w:rtl/>
        </w:rPr>
        <w:t>ک</w:t>
      </w:r>
      <w:r w:rsidRPr="00E61AD1">
        <w:rPr>
          <w:rStyle w:val="Char9"/>
          <w:rFonts w:hint="cs"/>
          <w:rtl/>
        </w:rPr>
        <w:t xml:space="preserve">ر شود </w:t>
      </w:r>
      <w:r w:rsidR="00355CE0" w:rsidRPr="00E61AD1">
        <w:rPr>
          <w:rStyle w:val="Char9"/>
          <w:rFonts w:hint="cs"/>
          <w:rtl/>
        </w:rPr>
        <w:t>ی</w:t>
      </w:r>
      <w:r w:rsidRPr="00E61AD1">
        <w:rPr>
          <w:rStyle w:val="Char9"/>
          <w:rFonts w:hint="cs"/>
          <w:rtl/>
        </w:rPr>
        <w:t>ا از خدا بترسد</w:t>
      </w:r>
      <w:r w:rsidR="00B30E19" w:rsidRPr="00E61AD1">
        <w:rPr>
          <w:rStyle w:val="Chara"/>
          <w:rFonts w:hint="eastAsia"/>
          <w:rtl/>
        </w:rPr>
        <w:t>»</w:t>
      </w:r>
      <w:r w:rsidRPr="00E61AD1">
        <w:rPr>
          <w:rStyle w:val="Char6"/>
          <w:rFonts w:hint="cs"/>
          <w:rtl/>
        </w:rPr>
        <w:t>.</w:t>
      </w:r>
    </w:p>
    <w:p w:rsidR="00736EA0" w:rsidRPr="00E61AD1" w:rsidRDefault="003B2D2E" w:rsidP="003B2D2E">
      <w:pPr>
        <w:pStyle w:val="a3"/>
        <w:rPr>
          <w:rtl/>
        </w:rPr>
      </w:pPr>
      <w:bookmarkStart w:id="18" w:name="_Toc276657500"/>
      <w:bookmarkStart w:id="19" w:name="_Toc434313955"/>
      <w:r w:rsidRPr="00E61AD1">
        <w:rPr>
          <w:rtl/>
        </w:rPr>
        <w:t>توضیح «الجدال بالت</w:t>
      </w:r>
      <w:r w:rsidRPr="00E61AD1">
        <w:rPr>
          <w:rFonts w:hint="cs"/>
          <w:rtl/>
          <w:lang w:bidi="ar-SA"/>
        </w:rPr>
        <w:t>ي</w:t>
      </w:r>
      <w:r w:rsidRPr="00E61AD1">
        <w:rPr>
          <w:rtl/>
        </w:rPr>
        <w:t xml:space="preserve"> ه</w:t>
      </w:r>
      <w:r w:rsidRPr="00E61AD1">
        <w:rPr>
          <w:rFonts w:hint="cs"/>
          <w:rtl/>
        </w:rPr>
        <w:t>ي</w:t>
      </w:r>
      <w:r w:rsidR="00736EA0" w:rsidRPr="00E61AD1">
        <w:rPr>
          <w:rtl/>
        </w:rPr>
        <w:t xml:space="preserve"> </w:t>
      </w:r>
      <w:r w:rsidR="00736EA0" w:rsidRPr="00E61AD1">
        <w:rPr>
          <w:rFonts w:hint="cs"/>
          <w:rtl/>
        </w:rPr>
        <w:t>أ</w:t>
      </w:r>
      <w:r w:rsidR="00736EA0" w:rsidRPr="00E61AD1">
        <w:rPr>
          <w:rtl/>
        </w:rPr>
        <w:t>حسن»</w:t>
      </w:r>
      <w:r w:rsidR="00736EA0" w:rsidRPr="00E61AD1">
        <w:rPr>
          <w:rFonts w:hint="cs"/>
          <w:rtl/>
        </w:rPr>
        <w:t>:</w:t>
      </w:r>
      <w:bookmarkEnd w:id="18"/>
      <w:bookmarkEnd w:id="19"/>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جدل در اصل به معنی احتجاج و دلیل آوردن است جهت اثبات رأی خود و رد مخالف. بنابراین جدل: گفتگو و تبادل ادلّه و مناقشه بر سر آن ادله است. و دامنه‌اش از خصومت وسیع‌تر است زیرا مخاصمه نیز از آن جهت که تبادل کلامی و برهانی است نوعی جدل محسوب می‌شود.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به همین علت جرجانی در «التعریفات» گفته است: </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جدل یعنی خصم و دشمن را از اینکه بتواند فساد و تباهی گفته ما را بوسیله یک دلیل یا شهبه و یا به منظور اثبات گفته خودش ثابت کند، باز داریم.</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ذکر این نکته لازم است که مراد ما از جدال در اینجا محاجه و گفتگویی است که به خصومت نیانجامد مگر اینکه جدال با ظالمان خصومت نامیده شود، زیرا جدال در این صورت صورتی شایسته نخواهد داشت. و دعوتگر چنانچه مجبور به جدال باشد باید جدالش به بهترین شیوه باشد.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در توضیح علت مقید بودن جدال به «بهترین شیوه» چیزی شبیه همان موردی که برای «موعظه حسنه» گفتیم، باید گفته شود. شایستگی جدال در التزام به منطقی بودن آن و دوری از خشونت و چشم‌پوشی از مسایل کوچک به خاطر مسایل بزرگتر به منظور حفظ وقت و عزّت نفس و مردانگی است، که باید آمیخته باشد با نرمش و ملاطفت و دور باشد از درشتی و خشونت، و همچنانکه ابن عاشور می‌گوید</w:t>
      </w:r>
      <w:r w:rsidRPr="00E61AD1">
        <w:rPr>
          <w:rStyle w:val="Char6"/>
          <w:vertAlign w:val="superscript"/>
          <w:rtl/>
        </w:rPr>
        <w:footnoteReference w:id="8"/>
      </w:r>
      <w:r w:rsidRPr="00E61AD1">
        <w:rPr>
          <w:rStyle w:val="Char6"/>
          <w:rFonts w:hint="cs"/>
          <w:rtl/>
        </w:rPr>
        <w:t>: رد تکذیب دشمنان و ابطال قول</w:t>
      </w:r>
      <w:r w:rsidR="003B2D2E" w:rsidRPr="00E61AD1">
        <w:rPr>
          <w:rStyle w:val="Char6"/>
          <w:rFonts w:hint="eastAsia"/>
          <w:rtl/>
        </w:rPr>
        <w:t>‌</w:t>
      </w:r>
      <w:r w:rsidRPr="00E61AD1">
        <w:rPr>
          <w:rStyle w:val="Char6"/>
          <w:rFonts w:hint="cs"/>
          <w:rtl/>
        </w:rPr>
        <w:t>شان به وسیله کلامی غیر صریح و هدفدار نیز «</w:t>
      </w:r>
      <w:r w:rsidR="003B2D2E" w:rsidRPr="00E61AD1">
        <w:rPr>
          <w:rStyle w:val="Char4"/>
          <w:rFonts w:hint="cs"/>
          <w:rtl/>
        </w:rPr>
        <w:t>جدال بالتي هي</w:t>
      </w:r>
      <w:r w:rsidRPr="00E61AD1">
        <w:rPr>
          <w:rStyle w:val="Char4"/>
          <w:rFonts w:hint="cs"/>
          <w:rtl/>
        </w:rPr>
        <w:t xml:space="preserve"> احسن</w:t>
      </w:r>
      <w:r w:rsidRPr="00E61AD1">
        <w:rPr>
          <w:rStyle w:val="Char6"/>
          <w:rFonts w:hint="cs"/>
          <w:rtl/>
        </w:rPr>
        <w:t>» است.</w:t>
      </w:r>
    </w:p>
    <w:p w:rsidR="00736EA0" w:rsidRPr="00E61AD1" w:rsidRDefault="00736EA0" w:rsidP="005976B5">
      <w:pPr>
        <w:widowControl w:val="0"/>
        <w:ind w:firstLine="284"/>
        <w:jc w:val="both"/>
        <w:rPr>
          <w:rStyle w:val="Char6"/>
          <w:rtl/>
        </w:rPr>
      </w:pPr>
      <w:r w:rsidRPr="00E61AD1">
        <w:rPr>
          <w:rStyle w:val="Char6"/>
          <w:rFonts w:hint="cs"/>
          <w:rtl/>
        </w:rPr>
        <w:t>مثل این گفته خدای متعال:</w:t>
      </w:r>
      <w:r w:rsidR="00721702" w:rsidRPr="00E61AD1">
        <w:rPr>
          <w:rStyle w:val="Char6"/>
          <w:rFonts w:hint="cs"/>
          <w:rtl/>
        </w:rPr>
        <w:t xml:space="preserve"> </w:t>
      </w:r>
      <w:r w:rsidR="006C241C" w:rsidRPr="00E61AD1">
        <w:rPr>
          <w:rFonts w:cs="Traditional Arabic"/>
          <w:b/>
          <w:sz w:val="30"/>
          <w:rtl/>
          <w:lang w:bidi="fa-IR"/>
        </w:rPr>
        <w:t>﴿</w:t>
      </w:r>
      <w:r w:rsidR="006C241C" w:rsidRPr="00E61AD1">
        <w:rPr>
          <w:rStyle w:val="Chard"/>
          <w:rtl/>
        </w:rPr>
        <w:t>وَإِنَّآ أَوۡ إِيَّاكُمۡ لَعَلَىٰ هُدًى أَوۡ فِي ضَلَٰلٖ مُّبِينٖ</w:t>
      </w:r>
      <w:r w:rsidR="006C241C" w:rsidRPr="00E61AD1">
        <w:rPr>
          <w:rFonts w:cs="Traditional Arabic" w:hint="cs"/>
          <w:b/>
          <w:sz w:val="30"/>
          <w:rtl/>
          <w:lang w:bidi="fa-IR"/>
        </w:rPr>
        <w:t>﴾</w:t>
      </w:r>
      <w:r w:rsidR="006C241C" w:rsidRPr="00E61AD1">
        <w:rPr>
          <w:rFonts w:cs="IRNazli"/>
          <w:b/>
          <w:sz w:val="30"/>
          <w:szCs w:val="24"/>
          <w:rtl/>
          <w:lang w:bidi="fa-IR"/>
        </w:rPr>
        <w:t xml:space="preserve"> </w:t>
      </w:r>
      <w:r w:rsidR="006C241C" w:rsidRPr="00E61AD1">
        <w:rPr>
          <w:rStyle w:val="Char8"/>
          <w:rtl/>
        </w:rPr>
        <w:t>[سبأ: 24]</w:t>
      </w:r>
      <w:r w:rsidR="006C241C" w:rsidRPr="00E61AD1">
        <w:rPr>
          <w:rStyle w:val="Char8"/>
          <w:rFonts w:hint="cs"/>
          <w:rtl/>
        </w:rPr>
        <w:t xml:space="preserve">. </w:t>
      </w:r>
      <w:r w:rsidR="006C241C" w:rsidRPr="00E61AD1">
        <w:rPr>
          <w:rStyle w:val="Chara"/>
          <w:rFonts w:hint="eastAsia"/>
          <w:rtl/>
        </w:rPr>
        <w:t>«</w:t>
      </w:r>
      <w:r w:rsidRPr="00E61AD1">
        <w:rPr>
          <w:rStyle w:val="Char9"/>
          <w:rFonts w:hint="cs"/>
          <w:rtl/>
        </w:rPr>
        <w:t>ای پیغمبر! به مشرکان) بگو: قطعاً یا ما (مؤمنان) و یا شما (مشرکان) بر هدایت یا ضلالت آشکاری هستیم</w:t>
      </w:r>
      <w:r w:rsidR="006C241C" w:rsidRPr="00E61AD1">
        <w:rPr>
          <w:rStyle w:val="Chara"/>
          <w:rFonts w:hint="eastAsia"/>
          <w:rtl/>
        </w:rPr>
        <w:t>»</w:t>
      </w:r>
      <w:r w:rsidRPr="00E61AD1">
        <w:rPr>
          <w:rStyle w:val="Char6"/>
          <w:rFonts w:hint="cs"/>
          <w:rtl/>
        </w:rPr>
        <w:t>.</w:t>
      </w:r>
    </w:p>
    <w:p w:rsidR="00736EA0" w:rsidRPr="00E61AD1" w:rsidRDefault="00736EA0" w:rsidP="005976B5">
      <w:pPr>
        <w:widowControl w:val="0"/>
        <w:ind w:firstLine="284"/>
        <w:jc w:val="both"/>
        <w:rPr>
          <w:rStyle w:val="Char6"/>
          <w:rtl/>
        </w:rPr>
      </w:pPr>
      <w:r w:rsidRPr="00E61AD1">
        <w:rPr>
          <w:rStyle w:val="Char6"/>
          <w:rtl/>
        </w:rPr>
        <w:t>و مثل آیات:</w:t>
      </w:r>
      <w:r w:rsidR="00721702" w:rsidRPr="00E61AD1">
        <w:rPr>
          <w:rStyle w:val="Char6"/>
          <w:rFonts w:hint="cs"/>
          <w:rtl/>
        </w:rPr>
        <w:t xml:space="preserve"> </w:t>
      </w:r>
      <w:r w:rsidR="007459A2" w:rsidRPr="00E61AD1">
        <w:rPr>
          <w:rFonts w:ascii="Lotus Linotype" w:hAnsi="Lotus Linotype" w:cs="Traditional Arabic"/>
          <w:b/>
          <w:sz w:val="30"/>
          <w:rtl/>
          <w:lang w:bidi="fa-IR"/>
        </w:rPr>
        <w:t>﴿</w:t>
      </w:r>
      <w:r w:rsidR="007459A2" w:rsidRPr="00E61AD1">
        <w:rPr>
          <w:rStyle w:val="Chard"/>
          <w:rtl/>
        </w:rPr>
        <w:t xml:space="preserve">وَإِن جَٰدَلُوكَ فَقُلِ </w:t>
      </w:r>
      <w:r w:rsidR="007459A2" w:rsidRPr="00E61AD1">
        <w:rPr>
          <w:rStyle w:val="Chard"/>
          <w:rFonts w:hint="cs"/>
          <w:rtl/>
        </w:rPr>
        <w:t>ٱ</w:t>
      </w:r>
      <w:r w:rsidR="007459A2" w:rsidRPr="00E61AD1">
        <w:rPr>
          <w:rStyle w:val="Chard"/>
          <w:rFonts w:hint="eastAsia"/>
          <w:rtl/>
        </w:rPr>
        <w:t>للَّهُ</w:t>
      </w:r>
      <w:r w:rsidR="007459A2" w:rsidRPr="00E61AD1">
        <w:rPr>
          <w:rStyle w:val="Chard"/>
          <w:rtl/>
        </w:rPr>
        <w:t xml:space="preserve"> أَعۡلَمُ بِمَا تَعۡمَلُونَ٦٨ </w:t>
      </w:r>
      <w:r w:rsidR="007459A2" w:rsidRPr="00E61AD1">
        <w:rPr>
          <w:rStyle w:val="Chard"/>
          <w:rFonts w:hint="cs"/>
          <w:rtl/>
        </w:rPr>
        <w:t>ٱ</w:t>
      </w:r>
      <w:r w:rsidR="007459A2" w:rsidRPr="00E61AD1">
        <w:rPr>
          <w:rStyle w:val="Chard"/>
          <w:rFonts w:hint="eastAsia"/>
          <w:rtl/>
        </w:rPr>
        <w:t>للَّهُ</w:t>
      </w:r>
      <w:r w:rsidR="007459A2" w:rsidRPr="00E61AD1">
        <w:rPr>
          <w:rStyle w:val="Chard"/>
          <w:rtl/>
        </w:rPr>
        <w:t xml:space="preserve"> يَحۡكُمُ بَيۡنَكُمۡ يَوۡمَ </w:t>
      </w:r>
      <w:r w:rsidR="007459A2" w:rsidRPr="00E61AD1">
        <w:rPr>
          <w:rStyle w:val="Chard"/>
          <w:rFonts w:hint="cs"/>
          <w:rtl/>
        </w:rPr>
        <w:t>ٱ</w:t>
      </w:r>
      <w:r w:rsidR="007459A2" w:rsidRPr="00E61AD1">
        <w:rPr>
          <w:rStyle w:val="Chard"/>
          <w:rFonts w:hint="eastAsia"/>
          <w:rtl/>
        </w:rPr>
        <w:t>لۡقِيَٰمَةِ</w:t>
      </w:r>
      <w:r w:rsidR="007459A2" w:rsidRPr="00E61AD1">
        <w:rPr>
          <w:rStyle w:val="Chard"/>
          <w:rtl/>
        </w:rPr>
        <w:t xml:space="preserve"> فِيمَا كُنتُمۡ فِيهِ تَخۡتَلِفُونَ٦٩</w:t>
      </w:r>
      <w:r w:rsidR="007459A2" w:rsidRPr="00E61AD1">
        <w:rPr>
          <w:rFonts w:cs="Traditional Arabic" w:hint="cs"/>
          <w:b/>
          <w:sz w:val="30"/>
          <w:rtl/>
          <w:lang w:bidi="fa-IR"/>
        </w:rPr>
        <w:t>﴾</w:t>
      </w:r>
      <w:r w:rsidR="007459A2" w:rsidRPr="00E61AD1">
        <w:rPr>
          <w:rFonts w:cs="IRNazli"/>
          <w:b/>
          <w:sz w:val="30"/>
          <w:szCs w:val="24"/>
          <w:rtl/>
          <w:lang w:bidi="fa-IR"/>
        </w:rPr>
        <w:t xml:space="preserve"> </w:t>
      </w:r>
      <w:r w:rsidR="007459A2" w:rsidRPr="00E61AD1">
        <w:rPr>
          <w:rStyle w:val="Char8"/>
          <w:rtl/>
        </w:rPr>
        <w:t>[الحج: 68-69]</w:t>
      </w:r>
      <w:r w:rsidR="007459A2" w:rsidRPr="00E61AD1">
        <w:rPr>
          <w:rStyle w:val="Char8"/>
          <w:rFonts w:hint="cs"/>
          <w:rtl/>
        </w:rPr>
        <w:t xml:space="preserve">. </w:t>
      </w:r>
      <w:r w:rsidR="007459A2" w:rsidRPr="00E61AD1">
        <w:rPr>
          <w:rStyle w:val="Chara"/>
          <w:rFonts w:hint="eastAsia"/>
          <w:rtl/>
        </w:rPr>
        <w:t>«</w:t>
      </w:r>
      <w:r w:rsidRPr="00E61AD1">
        <w:rPr>
          <w:rStyle w:val="Char9"/>
          <w:rFonts w:hint="cs"/>
          <w:rtl/>
        </w:rPr>
        <w:t>و اگر آنها با تو به جدال برخ</w:t>
      </w:r>
      <w:r w:rsidR="00355CE0" w:rsidRPr="00E61AD1">
        <w:rPr>
          <w:rStyle w:val="Char9"/>
          <w:rFonts w:hint="cs"/>
          <w:rtl/>
        </w:rPr>
        <w:t>ی</w:t>
      </w:r>
      <w:r w:rsidRPr="00E61AD1">
        <w:rPr>
          <w:rStyle w:val="Char9"/>
          <w:rFonts w:hint="cs"/>
          <w:rtl/>
        </w:rPr>
        <w:t>زند (و سخنان تو در دل آنها اثر نگذارد در پاسخ آنها) بگو خدا از اعمال</w:t>
      </w:r>
      <w:r w:rsidR="00355CE0" w:rsidRPr="00E61AD1">
        <w:rPr>
          <w:rStyle w:val="Char9"/>
          <w:rFonts w:hint="cs"/>
          <w:rtl/>
        </w:rPr>
        <w:t>ی</w:t>
      </w:r>
      <w:r w:rsidRPr="00E61AD1">
        <w:rPr>
          <w:rStyle w:val="Char9"/>
          <w:rFonts w:hint="cs"/>
          <w:rtl/>
        </w:rPr>
        <w:t xml:space="preserve"> </w:t>
      </w:r>
      <w:r w:rsidR="00EB706F" w:rsidRPr="00E61AD1">
        <w:rPr>
          <w:rStyle w:val="Char9"/>
          <w:rFonts w:hint="cs"/>
          <w:rtl/>
        </w:rPr>
        <w:t>ک</w:t>
      </w:r>
      <w:r w:rsidRPr="00E61AD1">
        <w:rPr>
          <w:rStyle w:val="Char9"/>
          <w:rFonts w:hint="cs"/>
          <w:rtl/>
        </w:rPr>
        <w:t>ه شما انجام می‌دهید آگاه‌تر است * و خداوند روز ق</w:t>
      </w:r>
      <w:r w:rsidR="00355CE0" w:rsidRPr="00E61AD1">
        <w:rPr>
          <w:rStyle w:val="Char9"/>
          <w:rFonts w:hint="cs"/>
          <w:rtl/>
        </w:rPr>
        <w:t>ی</w:t>
      </w:r>
      <w:r w:rsidRPr="00E61AD1">
        <w:rPr>
          <w:rStyle w:val="Char9"/>
          <w:rFonts w:hint="cs"/>
          <w:rtl/>
        </w:rPr>
        <w:t>امت در میان شما در آنچه اختلاف داشت</w:t>
      </w:r>
      <w:r w:rsidR="00355CE0" w:rsidRPr="00E61AD1">
        <w:rPr>
          <w:rStyle w:val="Char9"/>
          <w:rFonts w:hint="cs"/>
          <w:rtl/>
        </w:rPr>
        <w:t>ی</w:t>
      </w:r>
      <w:r w:rsidRPr="00E61AD1">
        <w:rPr>
          <w:rStyle w:val="Char9"/>
          <w:rFonts w:hint="cs"/>
          <w:rtl/>
        </w:rPr>
        <w:t>د داوری می‌کند</w:t>
      </w:r>
      <w:r w:rsidR="007459A2" w:rsidRPr="00E61AD1">
        <w:rPr>
          <w:rStyle w:val="Chara"/>
          <w:rFonts w:hint="eastAsia"/>
          <w:rtl/>
        </w:rPr>
        <w:t>»</w:t>
      </w:r>
      <w:r w:rsidRPr="00E61AD1">
        <w:rPr>
          <w:rStyle w:val="Char6"/>
          <w:rFonts w:hint="cs"/>
          <w:rtl/>
        </w:rPr>
        <w:t>.</w:t>
      </w:r>
    </w:p>
    <w:p w:rsidR="00736EA0" w:rsidRPr="00E61AD1" w:rsidRDefault="00736EA0" w:rsidP="00F57C7B">
      <w:pPr>
        <w:pStyle w:val="a3"/>
        <w:rPr>
          <w:rtl/>
        </w:rPr>
      </w:pPr>
      <w:bookmarkStart w:id="20" w:name="_Toc276657501"/>
      <w:bookmarkStart w:id="21" w:name="_Toc434313956"/>
      <w:r w:rsidRPr="00E61AD1">
        <w:rPr>
          <w:rtl/>
        </w:rPr>
        <w:t>صفاتی که باعث حکمت می‌شوند</w:t>
      </w:r>
      <w:r w:rsidRPr="00E61AD1">
        <w:rPr>
          <w:rFonts w:hint="cs"/>
          <w:rtl/>
        </w:rPr>
        <w:t>:</w:t>
      </w:r>
      <w:bookmarkEnd w:id="20"/>
      <w:bookmarkEnd w:id="21"/>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قبل از تعمق و غور در بحث در مورد حکمت و مفهوم آن و بر مبنای اشارات قبلی در مورد معنی حکمت و نیازمندیهای دعوتگر از جمله سلامتی اندیشه و فکر و اعتدال قوّا و دوری از تعصب و تکبر، دوست دارم به بعضی از صفات اشاره کنم که شایسته است دعوتگر به آنها آراسته گردد. و حکمت و تحقق غرض تبلیغ حق با آگاهی ـ به توفیق الهی ـ از آنها جوشش می‌گیرد.</w:t>
      </w:r>
    </w:p>
    <w:p w:rsidR="00736EA0" w:rsidRPr="00E61AD1" w:rsidRDefault="00C00CEE" w:rsidP="00C00CEE">
      <w:pPr>
        <w:pStyle w:val="a5"/>
        <w:rPr>
          <w:rtl/>
        </w:rPr>
      </w:pPr>
      <w:bookmarkStart w:id="22" w:name="_Toc276657502"/>
      <w:bookmarkStart w:id="23" w:name="_Toc434313957"/>
      <w:r w:rsidRPr="00E61AD1">
        <w:rPr>
          <w:rtl/>
        </w:rPr>
        <w:t>الف</w:t>
      </w:r>
      <w:r w:rsidR="00736EA0" w:rsidRPr="00E61AD1">
        <w:rPr>
          <w:rFonts w:hint="cs"/>
          <w:rtl/>
        </w:rPr>
        <w:t>–</w:t>
      </w:r>
      <w:r w:rsidR="00736EA0" w:rsidRPr="00E61AD1">
        <w:rPr>
          <w:rtl/>
        </w:rPr>
        <w:t xml:space="preserve"> تقوی</w:t>
      </w:r>
      <w:r w:rsidR="00736EA0" w:rsidRPr="00E61AD1">
        <w:rPr>
          <w:rFonts w:hint="cs"/>
          <w:rtl/>
        </w:rPr>
        <w:t>:</w:t>
      </w:r>
      <w:bookmarkEnd w:id="22"/>
      <w:bookmarkEnd w:id="23"/>
    </w:p>
    <w:p w:rsidR="00736EA0" w:rsidRDefault="00736EA0" w:rsidP="005976B5">
      <w:pPr>
        <w:widowControl w:val="0"/>
        <w:ind w:firstLine="284"/>
        <w:jc w:val="both"/>
        <w:rPr>
          <w:rStyle w:val="Char6"/>
          <w:rtl/>
        </w:rPr>
      </w:pPr>
      <w:r w:rsidRPr="00E61AD1">
        <w:rPr>
          <w:rStyle w:val="Char6"/>
          <w:rFonts w:hint="cs"/>
          <w:rtl/>
        </w:rPr>
        <w:t>مراد از تقوی همه معانی کلمه است: انجام اوامر الهی، ترک منهیات و آراسته شدن به صفات اهل ایمان. تقوی و پرهیزگاری در برابر خدا چنانچه نصیب انسان گردد، قلب را نورانی و ادراک و احساس را پویا کرده، صاحب آن به وسیله تقوی حقیقت را شناخته و به وسائل و اسلوبهای صحیح و سازگار با ظروف، احوال و اشخاص آگاهی می‌یابد و سرانجام از آنِ پرهیزگاران است:</w:t>
      </w:r>
      <w:r w:rsidR="00721702" w:rsidRPr="00E61AD1">
        <w:rPr>
          <w:rStyle w:val="Char6"/>
          <w:rFonts w:hint="cs"/>
          <w:rtl/>
        </w:rPr>
        <w:t xml:space="preserve"> </w:t>
      </w:r>
      <w:r w:rsidR="00F102FA" w:rsidRPr="00E61AD1">
        <w:rPr>
          <w:rFonts w:cs="Traditional Arabic"/>
          <w:b/>
          <w:sz w:val="30"/>
          <w:rtl/>
          <w:lang w:bidi="fa-IR"/>
        </w:rPr>
        <w:t>﴿</w:t>
      </w:r>
      <w:r w:rsidR="00F102FA" w:rsidRPr="00E61AD1">
        <w:rPr>
          <w:rStyle w:val="Chard"/>
          <w:rtl/>
        </w:rPr>
        <w:t xml:space="preserve">وَمَن يَتَّقِ </w:t>
      </w:r>
      <w:r w:rsidR="00F102FA" w:rsidRPr="00E61AD1">
        <w:rPr>
          <w:rStyle w:val="Chard"/>
          <w:rFonts w:hint="cs"/>
          <w:rtl/>
        </w:rPr>
        <w:t>ٱ</w:t>
      </w:r>
      <w:r w:rsidR="00F102FA" w:rsidRPr="00E61AD1">
        <w:rPr>
          <w:rStyle w:val="Chard"/>
          <w:rFonts w:hint="eastAsia"/>
          <w:rtl/>
        </w:rPr>
        <w:t>للَّهَ</w:t>
      </w:r>
      <w:r w:rsidR="00F102FA" w:rsidRPr="00E61AD1">
        <w:rPr>
          <w:rStyle w:val="Chard"/>
          <w:rtl/>
        </w:rPr>
        <w:t xml:space="preserve"> يَجۡعَل لَّهُ</w:t>
      </w:r>
      <w:r w:rsidR="00F102FA" w:rsidRPr="00E61AD1">
        <w:rPr>
          <w:rStyle w:val="Chard"/>
          <w:rFonts w:hint="cs"/>
          <w:rtl/>
        </w:rPr>
        <w:t>ۥ</w:t>
      </w:r>
      <w:r w:rsidR="00F102FA" w:rsidRPr="00E61AD1">
        <w:rPr>
          <w:rStyle w:val="Chard"/>
          <w:rtl/>
        </w:rPr>
        <w:t xml:space="preserve"> مِنۡ أَمۡرِهِ</w:t>
      </w:r>
      <w:r w:rsidR="00F102FA" w:rsidRPr="00E61AD1">
        <w:rPr>
          <w:rStyle w:val="Chard"/>
          <w:rFonts w:hint="cs"/>
          <w:rtl/>
        </w:rPr>
        <w:t>ۦ</w:t>
      </w:r>
      <w:r w:rsidR="00F102FA" w:rsidRPr="00E61AD1">
        <w:rPr>
          <w:rStyle w:val="Chard"/>
          <w:rtl/>
        </w:rPr>
        <w:t xml:space="preserve"> يُسۡرٗا</w:t>
      </w:r>
      <w:r w:rsidR="00F102FA" w:rsidRPr="00E61AD1">
        <w:rPr>
          <w:rFonts w:cs="Traditional Arabic" w:hint="cs"/>
          <w:b/>
          <w:sz w:val="30"/>
          <w:rtl/>
          <w:lang w:bidi="fa-IR"/>
        </w:rPr>
        <w:t>﴾</w:t>
      </w:r>
      <w:r w:rsidR="00F102FA" w:rsidRPr="00E61AD1">
        <w:rPr>
          <w:rFonts w:cs="IRNazli"/>
          <w:b/>
          <w:sz w:val="30"/>
          <w:szCs w:val="24"/>
          <w:rtl/>
          <w:lang w:bidi="fa-IR"/>
        </w:rPr>
        <w:t xml:space="preserve"> </w:t>
      </w:r>
      <w:r w:rsidR="00F102FA" w:rsidRPr="00E61AD1">
        <w:rPr>
          <w:rStyle w:val="Char8"/>
          <w:rtl/>
        </w:rPr>
        <w:t>[الطلاق: 4]</w:t>
      </w:r>
      <w:r w:rsidR="00200232" w:rsidRPr="00E61AD1">
        <w:rPr>
          <w:rStyle w:val="Char8"/>
          <w:rFonts w:hint="cs"/>
          <w:rtl/>
        </w:rPr>
        <w:t xml:space="preserve">. </w:t>
      </w:r>
      <w:r w:rsidR="00200232" w:rsidRPr="00E61AD1">
        <w:rPr>
          <w:rStyle w:val="Chara"/>
          <w:rFonts w:hint="eastAsia"/>
          <w:rtl/>
        </w:rPr>
        <w:t>«</w:t>
      </w:r>
      <w:r w:rsidRPr="00E61AD1">
        <w:rPr>
          <w:rStyle w:val="Char9"/>
          <w:rFonts w:hint="cs"/>
          <w:rtl/>
        </w:rPr>
        <w:t>و هر کس تقوا</w:t>
      </w:r>
      <w:r w:rsidR="00355CE0" w:rsidRPr="00E61AD1">
        <w:rPr>
          <w:rStyle w:val="Char9"/>
          <w:rFonts w:hint="cs"/>
          <w:rtl/>
        </w:rPr>
        <w:t>ی</w:t>
      </w:r>
      <w:r w:rsidRPr="00E61AD1">
        <w:rPr>
          <w:rStyle w:val="Char9"/>
          <w:rFonts w:hint="cs"/>
          <w:rtl/>
        </w:rPr>
        <w:t xml:space="preserve"> اله</w:t>
      </w:r>
      <w:r w:rsidR="00355CE0" w:rsidRPr="00E61AD1">
        <w:rPr>
          <w:rStyle w:val="Char9"/>
          <w:rFonts w:hint="cs"/>
          <w:rtl/>
        </w:rPr>
        <w:t>ی</w:t>
      </w:r>
      <w:r w:rsidRPr="00E61AD1">
        <w:rPr>
          <w:rStyle w:val="Char9"/>
          <w:rFonts w:hint="cs"/>
          <w:rtl/>
        </w:rPr>
        <w:t xml:space="preserve"> پ</w:t>
      </w:r>
      <w:r w:rsidR="00355CE0" w:rsidRPr="00E61AD1">
        <w:rPr>
          <w:rStyle w:val="Char9"/>
          <w:rFonts w:hint="cs"/>
          <w:rtl/>
        </w:rPr>
        <w:t>ی</w:t>
      </w:r>
      <w:r w:rsidRPr="00E61AD1">
        <w:rPr>
          <w:rStyle w:val="Char9"/>
          <w:rFonts w:hint="cs"/>
          <w:rtl/>
        </w:rPr>
        <w:t xml:space="preserve">شه </w:t>
      </w:r>
      <w:r w:rsidR="00EB706F" w:rsidRPr="00E61AD1">
        <w:rPr>
          <w:rStyle w:val="Char9"/>
          <w:rFonts w:hint="cs"/>
          <w:rtl/>
        </w:rPr>
        <w:t>ک</w:t>
      </w:r>
      <w:r w:rsidRPr="00E61AD1">
        <w:rPr>
          <w:rStyle w:val="Char9"/>
          <w:rFonts w:hint="cs"/>
          <w:rtl/>
        </w:rPr>
        <w:t xml:space="preserve">ند خداوند </w:t>
      </w:r>
      <w:r w:rsidR="00EB706F" w:rsidRPr="00E61AD1">
        <w:rPr>
          <w:rStyle w:val="Char9"/>
          <w:rFonts w:hint="cs"/>
          <w:rtl/>
        </w:rPr>
        <w:t>ک</w:t>
      </w:r>
      <w:r w:rsidRPr="00E61AD1">
        <w:rPr>
          <w:rStyle w:val="Char9"/>
          <w:rFonts w:hint="cs"/>
          <w:rtl/>
        </w:rPr>
        <w:t>ار را بر او آسان می‌سازد. و همانا اولیای خدا هستند که پرهیزگارند</w:t>
      </w:r>
      <w:r w:rsidR="00200232" w:rsidRPr="00E61AD1">
        <w:rPr>
          <w:rStyle w:val="Chara"/>
          <w:rFonts w:hint="eastAsia"/>
          <w:rtl/>
        </w:rPr>
        <w:t>»</w:t>
      </w:r>
      <w:r w:rsidRPr="00E61AD1">
        <w:rPr>
          <w:rStyle w:val="Char6"/>
          <w:rFonts w:hint="cs"/>
          <w:rtl/>
        </w:rPr>
        <w:t>.</w:t>
      </w:r>
    </w:p>
    <w:p w:rsidR="00AD106B" w:rsidRDefault="00AD106B" w:rsidP="005976B5">
      <w:pPr>
        <w:widowControl w:val="0"/>
        <w:ind w:firstLine="284"/>
        <w:jc w:val="both"/>
        <w:rPr>
          <w:rStyle w:val="Char6"/>
          <w:rtl/>
        </w:rPr>
      </w:pPr>
    </w:p>
    <w:p w:rsidR="00AD106B" w:rsidRPr="00E61AD1" w:rsidRDefault="00AD106B" w:rsidP="005976B5">
      <w:pPr>
        <w:widowControl w:val="0"/>
        <w:ind w:firstLine="284"/>
        <w:jc w:val="both"/>
        <w:rPr>
          <w:rStyle w:val="Char6"/>
          <w:rtl/>
        </w:rPr>
      </w:pPr>
    </w:p>
    <w:p w:rsidR="00736EA0" w:rsidRPr="00E61AD1" w:rsidRDefault="00C00CEE" w:rsidP="003B2D2E">
      <w:pPr>
        <w:pStyle w:val="a5"/>
        <w:rPr>
          <w:rtl/>
        </w:rPr>
      </w:pPr>
      <w:bookmarkStart w:id="24" w:name="_Toc276657503"/>
      <w:bookmarkStart w:id="25" w:name="_Toc434313958"/>
      <w:r w:rsidRPr="00E61AD1">
        <w:rPr>
          <w:rFonts w:hint="cs"/>
          <w:rtl/>
        </w:rPr>
        <w:t>ب</w:t>
      </w:r>
      <w:r w:rsidR="00736EA0" w:rsidRPr="00E61AD1">
        <w:rPr>
          <w:rFonts w:hint="cs"/>
          <w:rtl/>
        </w:rPr>
        <w:t>– اخلاص:</w:t>
      </w:r>
      <w:bookmarkEnd w:id="24"/>
      <w:bookmarkEnd w:id="25"/>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این باب بزرگی است که به لحاظ نظری معلوم ولی تحقق عملی آن ـ سوگند به خدا ـ کمیاب و نادر می‌باشد. و هر کس این صفت را در خود محقق سازد به نظر مردم و یا رضایت</w:t>
      </w:r>
      <w:r w:rsidR="003B2D2E" w:rsidRPr="00E61AD1">
        <w:rPr>
          <w:rStyle w:val="Char6"/>
          <w:rFonts w:hint="eastAsia"/>
          <w:rtl/>
        </w:rPr>
        <w:t>‌</w:t>
      </w:r>
      <w:r w:rsidRPr="00E61AD1">
        <w:rPr>
          <w:rStyle w:val="Char6"/>
          <w:rFonts w:hint="cs"/>
          <w:rtl/>
        </w:rPr>
        <w:t>شان توجه نمی‌‌کند، در اینجا فرمود</w:t>
      </w:r>
      <w:r w:rsidR="00EB706F" w:rsidRPr="00E61AD1">
        <w:rPr>
          <w:rStyle w:val="Char6"/>
          <w:rFonts w:hint="cs"/>
          <w:rtl/>
        </w:rPr>
        <w:t>ۀ</w:t>
      </w:r>
      <w:r w:rsidRPr="00E61AD1">
        <w:rPr>
          <w:rStyle w:val="Char6"/>
          <w:rFonts w:hint="cs"/>
          <w:rtl/>
        </w:rPr>
        <w:t xml:space="preserve"> امامِ مجدّد شیخ الاسلام محمد بن عبدالوهاب </w:t>
      </w:r>
      <w:r w:rsidR="005976B5" w:rsidRPr="00E61AD1">
        <w:rPr>
          <w:rFonts w:cs="CTraditional Arabic" w:hint="cs"/>
          <w:sz w:val="32"/>
          <w:szCs w:val="28"/>
          <w:rtl/>
          <w:lang w:bidi="fa-IR"/>
        </w:rPr>
        <w:t>/</w:t>
      </w:r>
      <w:r w:rsidRPr="00E61AD1">
        <w:rPr>
          <w:rStyle w:val="Char6"/>
          <w:rFonts w:hint="cs"/>
          <w:rtl/>
        </w:rPr>
        <w:t xml:space="preserve"> در ذهنم تداعی می‌شود که: بعضی از مردم [در ظاهر] </w:t>
      </w:r>
      <w:r w:rsidR="00504A1F" w:rsidRPr="00E61AD1">
        <w:rPr>
          <w:rStyle w:val="Char6"/>
          <w:rFonts w:hint="cs"/>
          <w:rtl/>
        </w:rPr>
        <w:t xml:space="preserve">به‌سوی </w:t>
      </w:r>
      <w:r w:rsidRPr="00E61AD1">
        <w:rPr>
          <w:rStyle w:val="Char6"/>
          <w:rFonts w:hint="cs"/>
          <w:rtl/>
        </w:rPr>
        <w:t xml:space="preserve">خدا می‌خوانند در حالی که </w:t>
      </w:r>
      <w:r w:rsidR="00504A1F" w:rsidRPr="00E61AD1">
        <w:rPr>
          <w:rStyle w:val="Char6"/>
          <w:rFonts w:hint="cs"/>
          <w:rtl/>
        </w:rPr>
        <w:t xml:space="preserve">به‌سوی </w:t>
      </w:r>
      <w:r w:rsidRPr="00E61AD1">
        <w:rPr>
          <w:rStyle w:val="Char6"/>
          <w:rFonts w:hint="cs"/>
          <w:rtl/>
        </w:rPr>
        <w:t>خود دعوت می‌کنند.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و گروهی که بیشتر از همه باید در طلب این خصلت باشند و بیشتر از همه به آن نیاز دارند علماء و دعوتگران هستند. و از اولین گروههایی که در روز قیامت به آتش جهنم انداخته می‌شوند کسانی هستند که این خصلت را تباه کرده‌اند و غزالی </w:t>
      </w:r>
      <w:r w:rsidR="005976B5" w:rsidRPr="00E61AD1">
        <w:rPr>
          <w:rFonts w:cs="CTraditional Arabic" w:hint="cs"/>
          <w:sz w:val="32"/>
          <w:szCs w:val="28"/>
          <w:rtl/>
          <w:lang w:bidi="fa-IR"/>
        </w:rPr>
        <w:t>/</w:t>
      </w:r>
      <w:r w:rsidRPr="00E61AD1">
        <w:rPr>
          <w:rStyle w:val="Char6"/>
          <w:rFonts w:hint="cs"/>
          <w:rtl/>
        </w:rPr>
        <w:t xml:space="preserve"> در احیاء العلوم برای هشدار از اشتهای</w:t>
      </w:r>
      <w:r w:rsidRPr="00E61AD1">
        <w:rPr>
          <w:rStyle w:val="Char6"/>
          <w:vertAlign w:val="superscript"/>
          <w:rtl/>
        </w:rPr>
        <w:footnoteReference w:id="9"/>
      </w:r>
      <w:r w:rsidRPr="00E61AD1">
        <w:rPr>
          <w:rStyle w:val="Char6"/>
          <w:rFonts w:hint="cs"/>
          <w:rtl/>
        </w:rPr>
        <w:t xml:space="preserve"> خفّی که منجر به شرک خفی می‌شود گفته است: دعوتگر به هنگام دعوت عزت نفس خود را که ناشی از علم و دین و ذلّت غیره را که ناشی از جهل و کوتاهی است می‌بیند و چه بسا که هدفش از دعوت اظهار این برتری خویش بر دیگران و خوار کردن مدعو باشد از طریق پی بردن مدعو ـ ولو بصورت ناقص ـ به جهل خود و فرومایگی جاهلان و کوتاهی خویش و سوء حال کوتاهی کنندگان.</w:t>
      </w:r>
    </w:p>
    <w:p w:rsidR="00736EA0" w:rsidRPr="00E61AD1" w:rsidRDefault="00736EA0" w:rsidP="005976B5">
      <w:pPr>
        <w:pStyle w:val="StyleComplexBLotus12ptJustifiedFirstline05cm"/>
        <w:widowControl w:val="0"/>
        <w:spacing w:line="240" w:lineRule="auto"/>
        <w:rPr>
          <w:rStyle w:val="Char6"/>
          <w:rtl/>
        </w:rPr>
      </w:pPr>
      <w:r w:rsidRPr="00E61AD1">
        <w:rPr>
          <w:rStyle w:val="Char7"/>
          <w:rFonts w:hint="cs"/>
          <w:rtl/>
        </w:rPr>
        <w:t>و در ادامه گوید</w:t>
      </w:r>
      <w:r w:rsidRPr="00E61AD1">
        <w:rPr>
          <w:rStyle w:val="Char6"/>
          <w:rFonts w:hint="cs"/>
          <w:rtl/>
        </w:rPr>
        <w:t>: و این لغزشی بزرگ و پستیِ عظیم و فریب شیطان را خوردن است که شیطان همه را از این راه فریب می‌دهد مگر آن کسی که خدا عیوبش را به وی شناسانده و چشم بصیرتش را به نور هدایت گشوده است، زیرا در برتر دیدن خود نسبت به دیگران لذت فراوانی نهفته است.</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و امام غزالی </w:t>
      </w:r>
      <w:r w:rsidR="005976B5" w:rsidRPr="00E61AD1">
        <w:rPr>
          <w:rFonts w:cs="CTraditional Arabic" w:hint="cs"/>
          <w:sz w:val="32"/>
          <w:szCs w:val="28"/>
          <w:rtl/>
          <w:lang w:bidi="fa-IR"/>
        </w:rPr>
        <w:t>/</w:t>
      </w:r>
      <w:r w:rsidRPr="00E61AD1">
        <w:rPr>
          <w:rStyle w:val="Char6"/>
          <w:rFonts w:hint="cs"/>
          <w:rtl/>
        </w:rPr>
        <w:t xml:space="preserve"> به این توضیح بسنده نکرده و بلکه معی</w:t>
      </w:r>
      <w:r w:rsidR="003B2D2E" w:rsidRPr="00E61AD1">
        <w:rPr>
          <w:rStyle w:val="Char6"/>
          <w:rFonts w:hint="cs"/>
          <w:rtl/>
        </w:rPr>
        <w:t>ار و محک آن را نیز بیان می‌کند: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معیار و محکی برای این امر وجود دارد که شایسته است دعوتگر خود را با آن محک بزند و آن اینکه چنانچه دیگرانی غیر او به دعوت و اصلاح مردم پرداختند و مردم به ندای آنان لبیک گفتند برای این داعی خوشایندتر باشد از اینکه مردم دعوت او را اجابت کنند. اگر انجام این کار توسط دیگران که کار او را انجام می‌دهند را دوست داشت بر خیر و نیکی بوده و چنانچه دوست نمی‌داشت دیگرانی غیر او از اهل علم و دعوت مورد اجابت واقع شوند، این شخص نمی‌تواند جز تابع هوای نفسانی باشد: کسی که بواسطه دعوتگری در صدد اظهار منزلت خویش است پس باید از خدا پروا داشته باشد و در وهله اول خودش را دعوت دهد</w:t>
      </w:r>
      <w:r w:rsidRPr="00E61AD1">
        <w:rPr>
          <w:rStyle w:val="Char6"/>
          <w:vertAlign w:val="superscript"/>
          <w:rtl/>
        </w:rPr>
        <w:footnoteReference w:id="10"/>
      </w:r>
      <w:r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البته این قول غزالی که «دعوت بوسیله دیگران را از دعوت خویش بیشتر دوست داشته باشد» به نظر بنده محل تأمل است مخصوصاً که پیغمبر</w:t>
      </w:r>
      <w:r w:rsidR="003B2D2E" w:rsidRPr="00E61AD1">
        <w:rPr>
          <w:rStyle w:val="Char6"/>
          <w:rFonts w:hint="cs"/>
          <w:rtl/>
        </w:rPr>
        <w:t xml:space="preserve"> </w:t>
      </w:r>
      <w:r w:rsidR="003B2D2E" w:rsidRPr="00E61AD1">
        <w:rPr>
          <w:rFonts w:cs="CTraditional Arabic" w:hint="cs"/>
          <w:sz w:val="32"/>
          <w:szCs w:val="28"/>
          <w:rtl/>
          <w:lang w:bidi="fa-IR"/>
        </w:rPr>
        <w:t>ص</w:t>
      </w:r>
      <w:r w:rsidRPr="00E61AD1">
        <w:rPr>
          <w:rStyle w:val="Char6"/>
          <w:rFonts w:hint="cs"/>
          <w:rtl/>
        </w:rPr>
        <w:t xml:space="preserve"> فرموده‌اند: </w:t>
      </w:r>
      <w:r w:rsidRPr="00E61AD1">
        <w:rPr>
          <w:rStyle w:val="Char6"/>
          <w:rtl/>
        </w:rPr>
        <w:t>«قسم به خدا، خداوند یک نفر را به وسیله تو هدایت کند برایت از شترهای سرخ رنگ ـ که نماد ثروت بوده ـ بهتر است</w:t>
      </w:r>
      <w:r w:rsidRPr="00E61AD1">
        <w:rPr>
          <w:rStyle w:val="Char6"/>
          <w:vertAlign w:val="superscript"/>
          <w:rtl/>
        </w:rPr>
        <w:footnoteReference w:id="11"/>
      </w:r>
      <w:r w:rsidRPr="00E61AD1">
        <w:rPr>
          <w:rStyle w:val="Char6"/>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بنابراین مسابقه در اینجا مسابقه در امر خیر است.</w:t>
      </w:r>
    </w:p>
    <w:p w:rsidR="00736EA0" w:rsidRPr="00E61AD1" w:rsidRDefault="00736EA0" w:rsidP="005976B5">
      <w:pPr>
        <w:widowControl w:val="0"/>
        <w:ind w:firstLine="284"/>
        <w:jc w:val="both"/>
        <w:rPr>
          <w:rStyle w:val="Char6"/>
          <w:rtl/>
        </w:rPr>
      </w:pPr>
      <w:r w:rsidRPr="00E61AD1">
        <w:rPr>
          <w:rStyle w:val="Char6"/>
          <w:rFonts w:hint="cs"/>
          <w:rtl/>
        </w:rPr>
        <w:t>و نیز نظر به این فرموده خدای متعال:</w:t>
      </w:r>
      <w:r w:rsidR="00721702" w:rsidRPr="00E61AD1">
        <w:rPr>
          <w:rStyle w:val="Char6"/>
          <w:rFonts w:hint="cs"/>
          <w:rtl/>
        </w:rPr>
        <w:t xml:space="preserve"> </w:t>
      </w:r>
      <w:r w:rsidR="00676414" w:rsidRPr="00E61AD1">
        <w:rPr>
          <w:rFonts w:cs="Traditional Arabic"/>
          <w:b/>
          <w:sz w:val="26"/>
          <w:rtl/>
          <w:lang w:bidi="fa-IR"/>
        </w:rPr>
        <w:t>﴿</w:t>
      </w:r>
      <w:r w:rsidR="00676414" w:rsidRPr="00E61AD1">
        <w:rPr>
          <w:rStyle w:val="Chard"/>
          <w:rtl/>
        </w:rPr>
        <w:t xml:space="preserve">وَمَنۡ أَحۡسَنُ قَوۡلٗا مِّمَّن دَعَآ إِلَى </w:t>
      </w:r>
      <w:r w:rsidR="00676414" w:rsidRPr="00E61AD1">
        <w:rPr>
          <w:rStyle w:val="Chard"/>
          <w:rFonts w:hint="cs"/>
          <w:rtl/>
        </w:rPr>
        <w:t>ٱ</w:t>
      </w:r>
      <w:r w:rsidR="00676414" w:rsidRPr="00E61AD1">
        <w:rPr>
          <w:rStyle w:val="Chard"/>
          <w:rFonts w:hint="eastAsia"/>
          <w:rtl/>
        </w:rPr>
        <w:t>للَّهِ</w:t>
      </w:r>
      <w:r w:rsidR="00676414" w:rsidRPr="00E61AD1">
        <w:rPr>
          <w:rStyle w:val="Chard"/>
          <w:rtl/>
        </w:rPr>
        <w:t xml:space="preserve"> وَعَمِلَ صَٰلِحٗا</w:t>
      </w:r>
      <w:r w:rsidR="00676414" w:rsidRPr="00E61AD1">
        <w:rPr>
          <w:rStyle w:val="Chard"/>
          <w:rFonts w:hint="cs"/>
          <w:rtl/>
        </w:rPr>
        <w:t>.</w:t>
      </w:r>
      <w:r w:rsidR="00676414" w:rsidRPr="00E61AD1">
        <w:rPr>
          <w:rStyle w:val="Char6"/>
          <w:rFonts w:hint="cs"/>
          <w:rtl/>
        </w:rPr>
        <w:t>..</w:t>
      </w:r>
      <w:r w:rsidR="00676414" w:rsidRPr="00E61AD1">
        <w:rPr>
          <w:rFonts w:cs="Traditional Arabic" w:hint="cs"/>
          <w:b/>
          <w:sz w:val="26"/>
          <w:rtl/>
          <w:lang w:bidi="fa-IR"/>
        </w:rPr>
        <w:t>﴾</w:t>
      </w:r>
      <w:r w:rsidR="00676414" w:rsidRPr="00E61AD1">
        <w:rPr>
          <w:rFonts w:cs="IRNazli"/>
          <w:b/>
          <w:sz w:val="26"/>
          <w:szCs w:val="24"/>
          <w:rtl/>
          <w:lang w:bidi="fa-IR"/>
        </w:rPr>
        <w:t xml:space="preserve"> </w:t>
      </w:r>
      <w:r w:rsidR="00676414" w:rsidRPr="00E61AD1">
        <w:rPr>
          <w:rStyle w:val="Char8"/>
          <w:rtl/>
        </w:rPr>
        <w:t>[فصلت: 33]</w:t>
      </w:r>
      <w:r w:rsidR="00676414" w:rsidRPr="00E61AD1">
        <w:rPr>
          <w:rStyle w:val="Char8"/>
          <w:rFonts w:hint="cs"/>
          <w:rtl/>
        </w:rPr>
        <w:t>.</w:t>
      </w:r>
      <w:r w:rsidR="006162FA" w:rsidRPr="00E61AD1">
        <w:rPr>
          <w:rStyle w:val="Char8"/>
          <w:rFonts w:hint="cs"/>
          <w:rtl/>
        </w:rPr>
        <w:t xml:space="preserve"> </w:t>
      </w:r>
      <w:r w:rsidR="006162FA" w:rsidRPr="00E61AD1">
        <w:rPr>
          <w:rStyle w:val="Chara"/>
          <w:rFonts w:hint="cs"/>
          <w:rtl/>
        </w:rPr>
        <w:t>«</w:t>
      </w:r>
      <w:r w:rsidRPr="00E61AD1">
        <w:rPr>
          <w:rStyle w:val="Char9"/>
          <w:rFonts w:hint="eastAsia"/>
          <w:rtl/>
        </w:rPr>
        <w:t xml:space="preserve">چه </w:t>
      </w:r>
      <w:r w:rsidR="00EB706F" w:rsidRPr="00E61AD1">
        <w:rPr>
          <w:rStyle w:val="Char9"/>
          <w:rFonts w:hint="cs"/>
          <w:rtl/>
        </w:rPr>
        <w:t>ک</w:t>
      </w:r>
      <w:r w:rsidRPr="00E61AD1">
        <w:rPr>
          <w:rStyle w:val="Char9"/>
          <w:rFonts w:hint="cs"/>
          <w:rtl/>
        </w:rPr>
        <w:t>س</w:t>
      </w:r>
      <w:r w:rsidR="00355CE0" w:rsidRPr="00E61AD1">
        <w:rPr>
          <w:rStyle w:val="Char9"/>
          <w:rFonts w:hint="cs"/>
          <w:rtl/>
        </w:rPr>
        <w:t>ی</w:t>
      </w:r>
      <w:r w:rsidRPr="00E61AD1">
        <w:rPr>
          <w:rStyle w:val="Char9"/>
          <w:rFonts w:hint="cs"/>
          <w:rtl/>
        </w:rPr>
        <w:t xml:space="preserve"> خوش گفتارتر است از آن </w:t>
      </w:r>
      <w:r w:rsidR="00EB706F" w:rsidRPr="00E61AD1">
        <w:rPr>
          <w:rStyle w:val="Char9"/>
          <w:rFonts w:hint="cs"/>
          <w:rtl/>
        </w:rPr>
        <w:t>ک</w:t>
      </w:r>
      <w:r w:rsidRPr="00E61AD1">
        <w:rPr>
          <w:rStyle w:val="Char9"/>
          <w:rFonts w:hint="cs"/>
          <w:rtl/>
        </w:rPr>
        <w:t xml:space="preserve">س </w:t>
      </w:r>
      <w:r w:rsidR="00EB706F" w:rsidRPr="00E61AD1">
        <w:rPr>
          <w:rStyle w:val="Char9"/>
          <w:rFonts w:hint="cs"/>
          <w:rtl/>
        </w:rPr>
        <w:t>ک</w:t>
      </w:r>
      <w:r w:rsidRPr="00E61AD1">
        <w:rPr>
          <w:rStyle w:val="Char9"/>
          <w:rFonts w:hint="cs"/>
          <w:rtl/>
        </w:rPr>
        <w:t xml:space="preserve">ه دعوت </w:t>
      </w:r>
      <w:r w:rsidR="00504A1F" w:rsidRPr="00E61AD1">
        <w:rPr>
          <w:rStyle w:val="Char9"/>
          <w:rFonts w:hint="cs"/>
          <w:rtl/>
        </w:rPr>
        <w:t xml:space="preserve">به‌سوی </w:t>
      </w:r>
      <w:r w:rsidRPr="00E61AD1">
        <w:rPr>
          <w:rStyle w:val="Char9"/>
          <w:rFonts w:hint="cs"/>
          <w:rtl/>
        </w:rPr>
        <w:t>خدا می‌</w:t>
      </w:r>
      <w:r w:rsidR="00EB706F" w:rsidRPr="00E61AD1">
        <w:rPr>
          <w:rStyle w:val="Char9"/>
          <w:rFonts w:hint="cs"/>
          <w:rtl/>
        </w:rPr>
        <w:t>ک</w:t>
      </w:r>
      <w:r w:rsidRPr="00E61AD1">
        <w:rPr>
          <w:rStyle w:val="Char9"/>
          <w:rFonts w:hint="cs"/>
          <w:rtl/>
        </w:rPr>
        <w:t>ند و عمل صالح انجام می‌دهد</w:t>
      </w:r>
      <w:r w:rsidR="006162FA" w:rsidRPr="00E61AD1">
        <w:rPr>
          <w:rStyle w:val="Chara"/>
          <w:rFonts w:hint="eastAsia"/>
          <w:rtl/>
        </w:rPr>
        <w:t>»</w:t>
      </w:r>
      <w:r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البته اخلاص و اصلاح نیت در غیر مسابقه مشروع نیز مورد طلب می‌باشد.</w:t>
      </w:r>
    </w:p>
    <w:p w:rsidR="00736EA0" w:rsidRPr="00E61AD1" w:rsidRDefault="00C00CEE" w:rsidP="003B2D2E">
      <w:pPr>
        <w:pStyle w:val="a5"/>
        <w:rPr>
          <w:rtl/>
        </w:rPr>
      </w:pPr>
      <w:bookmarkStart w:id="26" w:name="_Toc276657504"/>
      <w:bookmarkStart w:id="27" w:name="_Toc434313959"/>
      <w:r w:rsidRPr="00E61AD1">
        <w:rPr>
          <w:rFonts w:hint="cs"/>
          <w:rtl/>
        </w:rPr>
        <w:t>ج</w:t>
      </w:r>
      <w:r w:rsidR="00736EA0" w:rsidRPr="00E61AD1">
        <w:rPr>
          <w:rFonts w:hint="cs"/>
          <w:rtl/>
        </w:rPr>
        <w:t>– علم:</w:t>
      </w:r>
      <w:bookmarkEnd w:id="26"/>
      <w:bookmarkEnd w:id="27"/>
    </w:p>
    <w:p w:rsidR="00736EA0" w:rsidRPr="00E61AD1" w:rsidRDefault="00736EA0" w:rsidP="003B2D2E">
      <w:pPr>
        <w:pStyle w:val="a7"/>
        <w:rPr>
          <w:rtl/>
        </w:rPr>
      </w:pPr>
      <w:r w:rsidRPr="00E61AD1">
        <w:rPr>
          <w:rFonts w:hint="cs"/>
          <w:rtl/>
        </w:rPr>
        <w:t>قسمت اعظم مراد خداوند از بصیره در آیه زیر علم می‌باشد:</w:t>
      </w:r>
      <w:r w:rsidR="00721702" w:rsidRPr="00E61AD1">
        <w:rPr>
          <w:rFonts w:hint="cs"/>
          <w:rtl/>
        </w:rPr>
        <w:t xml:space="preserve"> </w:t>
      </w:r>
      <w:r w:rsidR="006162FA" w:rsidRPr="00E61AD1">
        <w:rPr>
          <w:rFonts w:ascii="Calibri" w:hAnsi="Calibri" w:cs="Traditional Arabic"/>
          <w:rtl/>
        </w:rPr>
        <w:t>﴿</w:t>
      </w:r>
      <w:r w:rsidR="006162FA" w:rsidRPr="00E61AD1">
        <w:rPr>
          <w:rStyle w:val="Chard"/>
          <w:rFonts w:hint="eastAsia"/>
          <w:rtl/>
        </w:rPr>
        <w:t>قُل</w:t>
      </w:r>
      <w:r w:rsidR="006162FA" w:rsidRPr="00E61AD1">
        <w:rPr>
          <w:rStyle w:val="Chard"/>
          <w:rFonts w:hint="cs"/>
          <w:rtl/>
        </w:rPr>
        <w:t>ۡ</w:t>
      </w:r>
      <w:r w:rsidR="006162FA" w:rsidRPr="00E61AD1">
        <w:rPr>
          <w:rStyle w:val="Chard"/>
          <w:rtl/>
        </w:rPr>
        <w:t xml:space="preserve"> </w:t>
      </w:r>
      <w:r w:rsidR="006162FA" w:rsidRPr="00E61AD1">
        <w:rPr>
          <w:rStyle w:val="Chard"/>
          <w:rFonts w:hint="eastAsia"/>
          <w:rtl/>
        </w:rPr>
        <w:t>هَٰذِهِ</w:t>
      </w:r>
      <w:r w:rsidR="006162FA" w:rsidRPr="00E61AD1">
        <w:rPr>
          <w:rStyle w:val="Chard"/>
          <w:rFonts w:hint="cs"/>
          <w:rtl/>
        </w:rPr>
        <w:t>ۦ</w:t>
      </w:r>
      <w:r w:rsidR="006162FA" w:rsidRPr="00E61AD1">
        <w:rPr>
          <w:rStyle w:val="Chard"/>
          <w:rtl/>
        </w:rPr>
        <w:t xml:space="preserve"> </w:t>
      </w:r>
      <w:r w:rsidR="006162FA" w:rsidRPr="00E61AD1">
        <w:rPr>
          <w:rStyle w:val="Chard"/>
          <w:rFonts w:hint="eastAsia"/>
          <w:rtl/>
        </w:rPr>
        <w:t>سَبِيلِي</w:t>
      </w:r>
      <w:r w:rsidR="006162FA" w:rsidRPr="00E61AD1">
        <w:rPr>
          <w:rStyle w:val="Chard"/>
          <w:rFonts w:hint="cs"/>
          <w:rtl/>
        </w:rPr>
        <w:t>ٓ</w:t>
      </w:r>
      <w:r w:rsidR="006162FA" w:rsidRPr="00E61AD1">
        <w:rPr>
          <w:rStyle w:val="Chard"/>
          <w:rtl/>
        </w:rPr>
        <w:t xml:space="preserve"> </w:t>
      </w:r>
      <w:r w:rsidR="006162FA" w:rsidRPr="00E61AD1">
        <w:rPr>
          <w:rStyle w:val="Chard"/>
          <w:rFonts w:hint="eastAsia"/>
          <w:rtl/>
        </w:rPr>
        <w:t>أَد</w:t>
      </w:r>
      <w:r w:rsidR="006162FA" w:rsidRPr="00E61AD1">
        <w:rPr>
          <w:rStyle w:val="Chard"/>
          <w:rFonts w:hint="cs"/>
          <w:rtl/>
        </w:rPr>
        <w:t>ۡعُوٓاْ</w:t>
      </w:r>
      <w:r w:rsidR="006162FA" w:rsidRPr="00E61AD1">
        <w:rPr>
          <w:rStyle w:val="Chard"/>
          <w:rtl/>
        </w:rPr>
        <w:t xml:space="preserve"> </w:t>
      </w:r>
      <w:r w:rsidR="006162FA" w:rsidRPr="00E61AD1">
        <w:rPr>
          <w:rStyle w:val="Chard"/>
          <w:rFonts w:hint="eastAsia"/>
          <w:rtl/>
        </w:rPr>
        <w:t>إِلَى</w:t>
      </w:r>
      <w:r w:rsidR="006162FA" w:rsidRPr="00E61AD1">
        <w:rPr>
          <w:rStyle w:val="Chard"/>
          <w:rtl/>
        </w:rPr>
        <w:t xml:space="preserve"> </w:t>
      </w:r>
      <w:r w:rsidR="006162FA" w:rsidRPr="00E61AD1">
        <w:rPr>
          <w:rStyle w:val="Chard"/>
          <w:rFonts w:hint="cs"/>
          <w:rtl/>
        </w:rPr>
        <w:t>ٱ</w:t>
      </w:r>
      <w:r w:rsidR="006162FA" w:rsidRPr="00E61AD1">
        <w:rPr>
          <w:rStyle w:val="Chard"/>
          <w:rFonts w:hint="eastAsia"/>
          <w:rtl/>
        </w:rPr>
        <w:t>للَّهِ</w:t>
      </w:r>
      <w:r w:rsidR="006162FA" w:rsidRPr="00E61AD1">
        <w:rPr>
          <w:rStyle w:val="Chard"/>
          <w:rFonts w:hint="cs"/>
          <w:rtl/>
        </w:rPr>
        <w:t>ۚ</w:t>
      </w:r>
      <w:r w:rsidR="006162FA" w:rsidRPr="00E61AD1">
        <w:rPr>
          <w:rStyle w:val="Chard"/>
          <w:rtl/>
        </w:rPr>
        <w:t xml:space="preserve"> </w:t>
      </w:r>
      <w:r w:rsidR="006162FA" w:rsidRPr="00E61AD1">
        <w:rPr>
          <w:rStyle w:val="Chard"/>
          <w:rFonts w:hint="eastAsia"/>
          <w:rtl/>
        </w:rPr>
        <w:t>عَلَىٰ</w:t>
      </w:r>
      <w:r w:rsidR="006162FA" w:rsidRPr="00E61AD1">
        <w:rPr>
          <w:rStyle w:val="Chard"/>
          <w:rtl/>
        </w:rPr>
        <w:t xml:space="preserve"> </w:t>
      </w:r>
      <w:r w:rsidR="006162FA" w:rsidRPr="00E61AD1">
        <w:rPr>
          <w:rStyle w:val="Chard"/>
          <w:rFonts w:hint="eastAsia"/>
          <w:rtl/>
        </w:rPr>
        <w:t>بَصِيرَةٍ</w:t>
      </w:r>
      <w:r w:rsidR="006162FA" w:rsidRPr="00E61AD1">
        <w:rPr>
          <w:rFonts w:cs="Traditional Arabic" w:hint="cs"/>
          <w:rtl/>
        </w:rPr>
        <w:t>﴾</w:t>
      </w:r>
      <w:r w:rsidR="006162FA" w:rsidRPr="00E61AD1">
        <w:rPr>
          <w:rtl/>
        </w:rPr>
        <w:t xml:space="preserve"> </w:t>
      </w:r>
      <w:r w:rsidR="006162FA" w:rsidRPr="00E61AD1">
        <w:rPr>
          <w:rStyle w:val="Char8"/>
          <w:rtl/>
        </w:rPr>
        <w:t>[</w:t>
      </w:r>
      <w:r w:rsidR="00355CE0" w:rsidRPr="00E61AD1">
        <w:rPr>
          <w:rStyle w:val="Char8"/>
          <w:rtl/>
        </w:rPr>
        <w:t>ی</w:t>
      </w:r>
      <w:r w:rsidR="006162FA" w:rsidRPr="00E61AD1">
        <w:rPr>
          <w:rStyle w:val="Char8"/>
          <w:rtl/>
        </w:rPr>
        <w:t>وسف: 108]</w:t>
      </w:r>
      <w:r w:rsidR="00CF1DAC" w:rsidRPr="00E61AD1">
        <w:rPr>
          <w:rStyle w:val="Char8"/>
          <w:rFonts w:hint="cs"/>
          <w:rtl/>
        </w:rPr>
        <w:t xml:space="preserve">. </w:t>
      </w:r>
      <w:r w:rsidR="00CF1DAC" w:rsidRPr="00E61AD1">
        <w:rPr>
          <w:rStyle w:val="Chara"/>
          <w:rFonts w:hint="eastAsia"/>
          <w:rtl/>
        </w:rPr>
        <w:t>«</w:t>
      </w:r>
      <w:r w:rsidRPr="00E61AD1">
        <w:rPr>
          <w:rStyle w:val="Char9"/>
          <w:rFonts w:hint="cs"/>
          <w:rtl/>
        </w:rPr>
        <w:t xml:space="preserve">بگو: این راه من است که من (مردم را) با آگاهی و بینش </w:t>
      </w:r>
      <w:r w:rsidR="00504A1F" w:rsidRPr="00E61AD1">
        <w:rPr>
          <w:rStyle w:val="Char9"/>
          <w:rFonts w:hint="cs"/>
          <w:rtl/>
        </w:rPr>
        <w:t xml:space="preserve">به‌سوی </w:t>
      </w:r>
      <w:r w:rsidRPr="00E61AD1">
        <w:rPr>
          <w:rStyle w:val="Char9"/>
          <w:rFonts w:hint="cs"/>
          <w:rtl/>
        </w:rPr>
        <w:t>خدا می‌خوانم. بلکه چنانکه گذشت یکی از معانی بارز حکمت ـ که ما الآن در صدد بیان آن هستیم ـ علم می‌باشد</w:t>
      </w:r>
      <w:r w:rsidR="00CF1DAC" w:rsidRPr="00E61AD1">
        <w:rPr>
          <w:rStyle w:val="Chara"/>
          <w:rFonts w:hint="eastAsia"/>
          <w:rtl/>
        </w:rPr>
        <w:t>»</w:t>
      </w:r>
      <w:r w:rsidRPr="00E61AD1">
        <w:rPr>
          <w:rFonts w:hint="cs"/>
          <w:rtl/>
        </w:rPr>
        <w:t>.</w:t>
      </w:r>
    </w:p>
    <w:p w:rsidR="00736EA0" w:rsidRPr="00E61AD1" w:rsidRDefault="00736EA0" w:rsidP="005976B5">
      <w:pPr>
        <w:widowControl w:val="0"/>
        <w:ind w:firstLine="284"/>
        <w:jc w:val="both"/>
        <w:rPr>
          <w:rStyle w:val="Char6"/>
          <w:rtl/>
        </w:rPr>
      </w:pPr>
      <w:r w:rsidRPr="00E61AD1">
        <w:rPr>
          <w:rStyle w:val="Char6"/>
          <w:rFonts w:hint="cs"/>
          <w:rtl/>
        </w:rPr>
        <w:t xml:space="preserve">بصیرت، علم و حکمت را با هم جمع می‌کند و این خصلت معلوم بوده تفصیل بیشتر نمی‌طلبد و برای این مهمّ توجه به سرگذشت بخاری </w:t>
      </w:r>
      <w:r w:rsidR="005976B5" w:rsidRPr="00E61AD1">
        <w:rPr>
          <w:rFonts w:cs="CTraditional Arabic" w:hint="cs"/>
          <w:sz w:val="32"/>
          <w:rtl/>
          <w:lang w:bidi="fa-IR"/>
        </w:rPr>
        <w:t>/</w:t>
      </w:r>
      <w:r w:rsidRPr="00E61AD1">
        <w:rPr>
          <w:rStyle w:val="Char6"/>
          <w:rFonts w:hint="cs"/>
          <w:rtl/>
        </w:rPr>
        <w:t xml:space="preserve"> در صحیح‌اش کافی است که این گونه کتابش را آغاز می‌کند: بابی در (مورد) علم قبل از گفتار و کردار. و به این فرموده خداوند استدلال می‌ورزد که:</w:t>
      </w:r>
      <w:r w:rsidR="00721702" w:rsidRPr="00E61AD1">
        <w:rPr>
          <w:rStyle w:val="Char6"/>
          <w:rFonts w:hint="cs"/>
          <w:rtl/>
        </w:rPr>
        <w:t xml:space="preserve"> </w:t>
      </w:r>
      <w:r w:rsidR="004C11F2" w:rsidRPr="00E61AD1">
        <w:rPr>
          <w:rFonts w:cs="Traditional Arabic"/>
          <w:b/>
          <w:sz w:val="30"/>
          <w:rtl/>
          <w:lang w:bidi="fa-IR"/>
        </w:rPr>
        <w:t>﴿</w:t>
      </w:r>
      <w:r w:rsidR="004C11F2" w:rsidRPr="00E61AD1">
        <w:rPr>
          <w:rStyle w:val="Chard"/>
          <w:rtl/>
        </w:rPr>
        <w:t>فَ</w:t>
      </w:r>
      <w:r w:rsidR="004C11F2" w:rsidRPr="00E61AD1">
        <w:rPr>
          <w:rStyle w:val="Chard"/>
          <w:rFonts w:hint="cs"/>
          <w:rtl/>
        </w:rPr>
        <w:t>ٱ</w:t>
      </w:r>
      <w:r w:rsidR="004C11F2" w:rsidRPr="00E61AD1">
        <w:rPr>
          <w:rStyle w:val="Chard"/>
          <w:rFonts w:hint="eastAsia"/>
          <w:rtl/>
        </w:rPr>
        <w:t>عۡلَمۡ</w:t>
      </w:r>
      <w:r w:rsidR="004C11F2" w:rsidRPr="00E61AD1">
        <w:rPr>
          <w:rStyle w:val="Chard"/>
          <w:rtl/>
        </w:rPr>
        <w:t xml:space="preserve"> أَنَّهُ</w:t>
      </w:r>
      <w:r w:rsidR="004C11F2" w:rsidRPr="00E61AD1">
        <w:rPr>
          <w:rStyle w:val="Chard"/>
          <w:rFonts w:hint="cs"/>
          <w:rtl/>
        </w:rPr>
        <w:t>ۥ</w:t>
      </w:r>
      <w:r w:rsidR="004C11F2" w:rsidRPr="00E61AD1">
        <w:rPr>
          <w:rStyle w:val="Chard"/>
          <w:rtl/>
        </w:rPr>
        <w:t xml:space="preserve"> لَآ إِلَٰهَ إِلَّا </w:t>
      </w:r>
      <w:r w:rsidR="004C11F2" w:rsidRPr="00E61AD1">
        <w:rPr>
          <w:rStyle w:val="Chard"/>
          <w:rFonts w:hint="cs"/>
          <w:rtl/>
        </w:rPr>
        <w:t>ٱ</w:t>
      </w:r>
      <w:r w:rsidR="004C11F2" w:rsidRPr="00E61AD1">
        <w:rPr>
          <w:rStyle w:val="Chard"/>
          <w:rFonts w:hint="eastAsia"/>
          <w:rtl/>
        </w:rPr>
        <w:t>للَّهُ</w:t>
      </w:r>
      <w:r w:rsidR="004C11F2" w:rsidRPr="00E61AD1">
        <w:rPr>
          <w:rStyle w:val="Chard"/>
          <w:rtl/>
        </w:rPr>
        <w:t xml:space="preserve"> وَ</w:t>
      </w:r>
      <w:r w:rsidR="004C11F2" w:rsidRPr="00E61AD1">
        <w:rPr>
          <w:rStyle w:val="Chard"/>
          <w:rFonts w:hint="cs"/>
          <w:rtl/>
        </w:rPr>
        <w:t>ٱ</w:t>
      </w:r>
      <w:r w:rsidR="004C11F2" w:rsidRPr="00E61AD1">
        <w:rPr>
          <w:rStyle w:val="Chard"/>
          <w:rFonts w:hint="eastAsia"/>
          <w:rtl/>
        </w:rPr>
        <w:t>سۡتَغۡفِرۡ</w:t>
      </w:r>
      <w:r w:rsidR="004C11F2" w:rsidRPr="00E61AD1">
        <w:rPr>
          <w:rStyle w:val="Chard"/>
          <w:rtl/>
        </w:rPr>
        <w:t xml:space="preserve"> لِذَنۢبِكَ</w:t>
      </w:r>
      <w:r w:rsidR="004C11F2" w:rsidRPr="00E61AD1">
        <w:rPr>
          <w:rFonts w:cs="Traditional Arabic" w:hint="cs"/>
          <w:b/>
          <w:sz w:val="30"/>
          <w:rtl/>
          <w:lang w:bidi="fa-IR"/>
        </w:rPr>
        <w:t>﴾</w:t>
      </w:r>
      <w:r w:rsidR="004C11F2" w:rsidRPr="00E61AD1">
        <w:rPr>
          <w:rFonts w:cs="IRNazli"/>
          <w:b/>
          <w:sz w:val="30"/>
          <w:szCs w:val="24"/>
          <w:rtl/>
          <w:lang w:bidi="fa-IR"/>
        </w:rPr>
        <w:t xml:space="preserve"> </w:t>
      </w:r>
      <w:r w:rsidR="004C11F2" w:rsidRPr="00E61AD1">
        <w:rPr>
          <w:rStyle w:val="Char8"/>
          <w:rtl/>
        </w:rPr>
        <w:t>[محمد: 19]</w:t>
      </w:r>
      <w:r w:rsidR="004C11F2" w:rsidRPr="00E61AD1">
        <w:rPr>
          <w:rStyle w:val="Char8"/>
          <w:rFonts w:hint="cs"/>
          <w:rtl/>
        </w:rPr>
        <w:t xml:space="preserve">. </w:t>
      </w:r>
      <w:r w:rsidR="004C11F2" w:rsidRPr="00E61AD1">
        <w:rPr>
          <w:rStyle w:val="Chara"/>
          <w:rFonts w:hint="cs"/>
          <w:rtl/>
        </w:rPr>
        <w:t>«</w:t>
      </w:r>
      <w:r w:rsidRPr="00E61AD1">
        <w:rPr>
          <w:rStyle w:val="Char9"/>
          <w:rFonts w:hint="eastAsia"/>
          <w:rtl/>
        </w:rPr>
        <w:t xml:space="preserve">پس </w:t>
      </w:r>
      <w:r w:rsidRPr="00E61AD1">
        <w:rPr>
          <w:rStyle w:val="Char9"/>
          <w:rFonts w:hint="cs"/>
          <w:rtl/>
        </w:rPr>
        <w:t>بدان که قطعاً هیچ معبودی بحق جز الله وجود ندارد و برای گناهان خود آمرزش بخواه</w:t>
      </w:r>
      <w:r w:rsidRPr="00E61AD1">
        <w:rPr>
          <w:rStyle w:val="Char6"/>
          <w:rFonts w:hint="cs"/>
          <w:rtl/>
        </w:rPr>
        <w:t>...</w:t>
      </w:r>
      <w:r w:rsidR="004C11F2" w:rsidRPr="00E61AD1">
        <w:rPr>
          <w:rStyle w:val="Chara"/>
          <w:rFonts w:hint="eastAsia"/>
          <w:rtl/>
        </w:rPr>
        <w:t>»</w:t>
      </w:r>
      <w:r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بخاری </w:t>
      </w:r>
      <w:r w:rsidR="005976B5" w:rsidRPr="00E61AD1">
        <w:rPr>
          <w:rFonts w:cs="CTraditional Arabic" w:hint="cs"/>
          <w:sz w:val="32"/>
          <w:szCs w:val="28"/>
          <w:rtl/>
          <w:lang w:bidi="fa-IR"/>
        </w:rPr>
        <w:t>/</w:t>
      </w:r>
      <w:r w:rsidRPr="00E61AD1">
        <w:rPr>
          <w:rStyle w:val="Char6"/>
          <w:rFonts w:hint="cs"/>
          <w:rtl/>
        </w:rPr>
        <w:t xml:space="preserve"> بعد از ذکر آیه فرموده: خدا قبل از قول و عمل با علم آغاز کرده است.</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و حسن بصری </w:t>
      </w:r>
      <w:r w:rsidR="005976B5" w:rsidRPr="00E61AD1">
        <w:rPr>
          <w:rFonts w:cs="CTraditional Arabic" w:hint="cs"/>
          <w:sz w:val="32"/>
          <w:szCs w:val="28"/>
          <w:rtl/>
          <w:lang w:bidi="fa-IR"/>
        </w:rPr>
        <w:t>/</w:t>
      </w:r>
      <w:r w:rsidRPr="00E61AD1">
        <w:rPr>
          <w:rStyle w:val="Char6"/>
          <w:rFonts w:hint="cs"/>
          <w:rtl/>
        </w:rPr>
        <w:t xml:space="preserve"> در همین مورد می‌گوید: عمل کننده بدون آگاهی مثل رهروی است که راه را نمی‌شناسد.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در حِکَم</w:t>
      </w:r>
      <w:r w:rsidRPr="00E61AD1">
        <w:rPr>
          <w:rStyle w:val="Char6"/>
          <w:vertAlign w:val="superscript"/>
          <w:rtl/>
        </w:rPr>
        <w:footnoteReference w:id="12"/>
      </w:r>
      <w:r w:rsidRPr="00E61AD1">
        <w:rPr>
          <w:rStyle w:val="Char6"/>
          <w:rFonts w:hint="cs"/>
          <w:rtl/>
        </w:rPr>
        <w:t xml:space="preserve"> روایت شده: هر کسی به چیزی غیر از اصل تمسک بجوید خوار و ذلیل گشته، و هر کس راهی را بدون راهنما بپیماید گم می‌شود.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علم همچنانکه در قرآن و سنّت و سیر</w:t>
      </w:r>
      <w:r w:rsidR="00EB706F" w:rsidRPr="00E61AD1">
        <w:rPr>
          <w:rStyle w:val="Char6"/>
          <w:rFonts w:hint="cs"/>
          <w:rtl/>
        </w:rPr>
        <w:t>ۀ</w:t>
      </w:r>
      <w:r w:rsidRPr="00E61AD1">
        <w:rPr>
          <w:rStyle w:val="Char6"/>
          <w:rFonts w:hint="cs"/>
          <w:rtl/>
        </w:rPr>
        <w:t xml:space="preserve"> سلف صالح و درک اهل علم آمده فهم دقیق را در دو بُعد علمی و عملی شامل می‌شود.</w:t>
      </w:r>
    </w:p>
    <w:p w:rsidR="00736EA0" w:rsidRPr="00E61AD1" w:rsidRDefault="00C00CEE" w:rsidP="003B2D2E">
      <w:pPr>
        <w:pStyle w:val="a5"/>
        <w:rPr>
          <w:rtl/>
        </w:rPr>
      </w:pPr>
      <w:bookmarkStart w:id="28" w:name="_Toc276657505"/>
      <w:bookmarkStart w:id="29" w:name="_Toc434313960"/>
      <w:r w:rsidRPr="00E61AD1">
        <w:rPr>
          <w:rFonts w:hint="cs"/>
          <w:rtl/>
        </w:rPr>
        <w:t>د</w:t>
      </w:r>
      <w:r w:rsidR="00736EA0" w:rsidRPr="00E61AD1">
        <w:rPr>
          <w:rFonts w:hint="cs"/>
          <w:rtl/>
        </w:rPr>
        <w:t>– تواضع:</w:t>
      </w:r>
      <w:bookmarkEnd w:id="28"/>
      <w:bookmarkEnd w:id="29"/>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سرشت مردم به گونه‌ای است که تجاوز دیگران و یا تحقیر شدن خود را بر نمی‌تابند اگرچه در قالب حق و حقیقت بر آنان عرضه شود. بلکه استعلاء و خود بزرگ بینی علت اصلی کراهت از حق و حقیقت و نپذیرفتن آن می‌باشد.</w:t>
      </w:r>
    </w:p>
    <w:p w:rsidR="00736EA0" w:rsidRPr="00E61AD1" w:rsidRDefault="00736EA0" w:rsidP="005976B5">
      <w:pPr>
        <w:widowControl w:val="0"/>
        <w:ind w:firstLine="284"/>
        <w:jc w:val="both"/>
        <w:rPr>
          <w:rStyle w:val="Char6"/>
          <w:rtl/>
        </w:rPr>
      </w:pPr>
      <w:r w:rsidRPr="00E61AD1">
        <w:rPr>
          <w:rStyle w:val="Char6"/>
          <w:rFonts w:hint="cs"/>
          <w:rtl/>
        </w:rPr>
        <w:t>به همین دلیل تواضع ثمر</w:t>
      </w:r>
      <w:r w:rsidR="00EB706F" w:rsidRPr="00E61AD1">
        <w:rPr>
          <w:rStyle w:val="Char6"/>
          <w:rFonts w:hint="cs"/>
          <w:rtl/>
        </w:rPr>
        <w:t>ۀ</w:t>
      </w:r>
      <w:r w:rsidRPr="00E61AD1">
        <w:rPr>
          <w:rStyle w:val="Char6"/>
          <w:rFonts w:hint="cs"/>
          <w:rtl/>
        </w:rPr>
        <w:t xml:space="preserve"> معرفت خدا و نفس خویش است. خلیفه اول حضرت ابوبکر </w:t>
      </w:r>
      <w:r w:rsidRPr="00E61AD1">
        <w:rPr>
          <w:rFonts w:cs="CTraditional Arabic" w:hint="cs"/>
          <w:sz w:val="32"/>
          <w:rtl/>
          <w:lang w:bidi="fa-IR"/>
        </w:rPr>
        <w:t>س</w:t>
      </w:r>
      <w:r w:rsidRPr="00E61AD1">
        <w:rPr>
          <w:rStyle w:val="Char6"/>
          <w:rFonts w:hint="cs"/>
          <w:rtl/>
        </w:rPr>
        <w:t xml:space="preserve"> می‌فرماید: هیچ یک از مسلمانان نباید دیگری را تحقیر نکند زیرا مسلمان کوچک ـ و پایین مقام ـ هم در نزد خداوند بزرگ و محترم می‌باشد. و خداوند خطاب به پیغمبرش محمد</w:t>
      </w:r>
      <w:r w:rsidR="003B2D2E" w:rsidRPr="00E61AD1">
        <w:rPr>
          <w:rStyle w:val="Char6"/>
          <w:rFonts w:hint="cs"/>
          <w:rtl/>
        </w:rPr>
        <w:t xml:space="preserve"> </w:t>
      </w:r>
      <w:r w:rsidR="003B2D2E" w:rsidRPr="00E61AD1">
        <w:rPr>
          <w:rFonts w:cs="CTraditional Arabic" w:hint="cs"/>
          <w:sz w:val="32"/>
          <w:rtl/>
          <w:lang w:bidi="fa-IR"/>
        </w:rPr>
        <w:t>ص</w:t>
      </w:r>
      <w:r w:rsidRPr="00E61AD1">
        <w:rPr>
          <w:rStyle w:val="Char6"/>
          <w:rFonts w:hint="cs"/>
          <w:rtl/>
        </w:rPr>
        <w:t xml:space="preserve"> می‌فرماید:</w:t>
      </w:r>
      <w:r w:rsidR="00837A79" w:rsidRPr="00E61AD1">
        <w:rPr>
          <w:rStyle w:val="Char6"/>
          <w:rFonts w:hint="cs"/>
          <w:rtl/>
        </w:rPr>
        <w:t xml:space="preserve"> </w:t>
      </w:r>
      <w:r w:rsidR="003027D2" w:rsidRPr="00E61AD1">
        <w:rPr>
          <w:rFonts w:cs="Traditional Arabic"/>
          <w:b/>
          <w:sz w:val="30"/>
          <w:rtl/>
          <w:lang w:bidi="fa-IR"/>
        </w:rPr>
        <w:t>﴿</w:t>
      </w:r>
      <w:r w:rsidR="003027D2" w:rsidRPr="00E61AD1">
        <w:rPr>
          <w:rStyle w:val="Chard"/>
          <w:rtl/>
        </w:rPr>
        <w:t>وَ</w:t>
      </w:r>
      <w:r w:rsidR="003027D2" w:rsidRPr="00E61AD1">
        <w:rPr>
          <w:rStyle w:val="Chard"/>
          <w:rFonts w:hint="cs"/>
          <w:rtl/>
        </w:rPr>
        <w:t>ٱ</w:t>
      </w:r>
      <w:r w:rsidR="003027D2" w:rsidRPr="00E61AD1">
        <w:rPr>
          <w:rStyle w:val="Chard"/>
          <w:rFonts w:hint="eastAsia"/>
          <w:rtl/>
        </w:rPr>
        <w:t>صۡبِرۡ</w:t>
      </w:r>
      <w:r w:rsidR="003027D2" w:rsidRPr="00E61AD1">
        <w:rPr>
          <w:rStyle w:val="Chard"/>
          <w:rtl/>
        </w:rPr>
        <w:t xml:space="preserve"> نَفۡسَكَ مَعَ </w:t>
      </w:r>
      <w:r w:rsidR="003027D2" w:rsidRPr="00E61AD1">
        <w:rPr>
          <w:rStyle w:val="Chard"/>
          <w:rFonts w:hint="cs"/>
          <w:rtl/>
        </w:rPr>
        <w:t>ٱ</w:t>
      </w:r>
      <w:r w:rsidR="003027D2" w:rsidRPr="00E61AD1">
        <w:rPr>
          <w:rStyle w:val="Chard"/>
          <w:rFonts w:hint="eastAsia"/>
          <w:rtl/>
        </w:rPr>
        <w:t>لَّذِينَ</w:t>
      </w:r>
      <w:r w:rsidR="003027D2" w:rsidRPr="00E61AD1">
        <w:rPr>
          <w:rStyle w:val="Chard"/>
          <w:rtl/>
        </w:rPr>
        <w:t xml:space="preserve"> يَدۡعُونَ رَبَّهُم بِ</w:t>
      </w:r>
      <w:r w:rsidR="003027D2" w:rsidRPr="00E61AD1">
        <w:rPr>
          <w:rStyle w:val="Chard"/>
          <w:rFonts w:hint="cs"/>
          <w:rtl/>
        </w:rPr>
        <w:t>ٱ</w:t>
      </w:r>
      <w:r w:rsidR="003027D2" w:rsidRPr="00E61AD1">
        <w:rPr>
          <w:rStyle w:val="Chard"/>
          <w:rFonts w:hint="eastAsia"/>
          <w:rtl/>
        </w:rPr>
        <w:t>لۡغَدَوٰةِ</w:t>
      </w:r>
      <w:r w:rsidR="003027D2" w:rsidRPr="00E61AD1">
        <w:rPr>
          <w:rStyle w:val="Chard"/>
          <w:rtl/>
        </w:rPr>
        <w:t xml:space="preserve"> وَ</w:t>
      </w:r>
      <w:r w:rsidR="003027D2" w:rsidRPr="00E61AD1">
        <w:rPr>
          <w:rStyle w:val="Chard"/>
          <w:rFonts w:hint="cs"/>
          <w:rtl/>
        </w:rPr>
        <w:t>ٱ</w:t>
      </w:r>
      <w:r w:rsidR="003027D2" w:rsidRPr="00E61AD1">
        <w:rPr>
          <w:rStyle w:val="Chard"/>
          <w:rFonts w:hint="eastAsia"/>
          <w:rtl/>
        </w:rPr>
        <w:t>لۡعَشِيِّ</w:t>
      </w:r>
      <w:r w:rsidR="003027D2" w:rsidRPr="00E61AD1">
        <w:rPr>
          <w:rStyle w:val="Chard"/>
          <w:rtl/>
        </w:rPr>
        <w:t xml:space="preserve"> يُرِيدُونَ وَجۡهَهُ</w:t>
      </w:r>
      <w:r w:rsidR="003027D2" w:rsidRPr="00E61AD1">
        <w:rPr>
          <w:rStyle w:val="Chard"/>
          <w:rFonts w:hint="cs"/>
          <w:rtl/>
        </w:rPr>
        <w:t>ۥۖ</w:t>
      </w:r>
      <w:r w:rsidR="003027D2" w:rsidRPr="00E61AD1">
        <w:rPr>
          <w:rStyle w:val="Chard"/>
          <w:rtl/>
        </w:rPr>
        <w:t xml:space="preserve"> وَلَا تَعۡدُ عَيۡنَاكَ عَنۡهُمۡ</w:t>
      </w:r>
      <w:r w:rsidR="003027D2" w:rsidRPr="00E61AD1">
        <w:rPr>
          <w:rFonts w:cs="Traditional Arabic" w:hint="cs"/>
          <w:b/>
          <w:sz w:val="30"/>
          <w:rtl/>
          <w:lang w:bidi="fa-IR"/>
        </w:rPr>
        <w:t>﴾</w:t>
      </w:r>
      <w:r w:rsidR="003027D2" w:rsidRPr="00E61AD1">
        <w:rPr>
          <w:rFonts w:cs="IRNazli"/>
          <w:b/>
          <w:sz w:val="30"/>
          <w:szCs w:val="24"/>
          <w:rtl/>
          <w:lang w:bidi="fa-IR"/>
        </w:rPr>
        <w:t xml:space="preserve"> </w:t>
      </w:r>
      <w:r w:rsidR="003027D2" w:rsidRPr="00E61AD1">
        <w:rPr>
          <w:rStyle w:val="Char8"/>
          <w:rtl/>
        </w:rPr>
        <w:t>[ال</w:t>
      </w:r>
      <w:r w:rsidR="00EB706F" w:rsidRPr="00E61AD1">
        <w:rPr>
          <w:rStyle w:val="Char8"/>
          <w:rtl/>
        </w:rPr>
        <w:t>ک</w:t>
      </w:r>
      <w:r w:rsidR="003027D2" w:rsidRPr="00E61AD1">
        <w:rPr>
          <w:rStyle w:val="Char8"/>
          <w:rtl/>
        </w:rPr>
        <w:t>هف: 28]</w:t>
      </w:r>
      <w:r w:rsidR="00741812" w:rsidRPr="00E61AD1">
        <w:rPr>
          <w:rStyle w:val="Char8"/>
          <w:rFonts w:hint="cs"/>
          <w:rtl/>
        </w:rPr>
        <w:t xml:space="preserve"> </w:t>
      </w:r>
      <w:r w:rsidR="00741812" w:rsidRPr="00E61AD1">
        <w:rPr>
          <w:rStyle w:val="Chara"/>
          <w:rFonts w:hint="eastAsia"/>
          <w:rtl/>
        </w:rPr>
        <w:t>«</w:t>
      </w:r>
      <w:r w:rsidRPr="00E61AD1">
        <w:rPr>
          <w:rStyle w:val="Char9"/>
          <w:rFonts w:hint="cs"/>
          <w:rtl/>
        </w:rPr>
        <w:t xml:space="preserve">با کسانی باش که </w:t>
      </w:r>
      <w:r w:rsidRPr="00E61AD1">
        <w:rPr>
          <w:rStyle w:val="Char9"/>
          <w:rFonts w:hint="eastAsia"/>
          <w:rtl/>
        </w:rPr>
        <w:t xml:space="preserve">پروردگار خود را صبح و </w:t>
      </w:r>
      <w:r w:rsidRPr="00E61AD1">
        <w:rPr>
          <w:rStyle w:val="Char9"/>
          <w:rFonts w:hint="cs"/>
          <w:rtl/>
        </w:rPr>
        <w:t>شامگاهان می‌خوانند و تنها رضا</w:t>
      </w:r>
      <w:r w:rsidR="00355CE0" w:rsidRPr="00E61AD1">
        <w:rPr>
          <w:rStyle w:val="Char9"/>
          <w:rFonts w:hint="cs"/>
          <w:rtl/>
        </w:rPr>
        <w:t>ی</w:t>
      </w:r>
      <w:r w:rsidRPr="00E61AD1">
        <w:rPr>
          <w:rStyle w:val="Char9"/>
          <w:rFonts w:hint="cs"/>
          <w:rtl/>
        </w:rPr>
        <w:t xml:space="preserve"> او را می‌طلبند و هرگز به خاطر ز</w:t>
      </w:r>
      <w:r w:rsidR="00355CE0" w:rsidRPr="00E61AD1">
        <w:rPr>
          <w:rStyle w:val="Char9"/>
          <w:rFonts w:hint="cs"/>
          <w:rtl/>
        </w:rPr>
        <w:t>ی</w:t>
      </w:r>
      <w:r w:rsidRPr="00E61AD1">
        <w:rPr>
          <w:rStyle w:val="Char9"/>
          <w:rFonts w:hint="cs"/>
          <w:rtl/>
        </w:rPr>
        <w:t>ورها</w:t>
      </w:r>
      <w:r w:rsidR="00355CE0" w:rsidRPr="00E61AD1">
        <w:rPr>
          <w:rStyle w:val="Char9"/>
          <w:rFonts w:hint="cs"/>
          <w:rtl/>
        </w:rPr>
        <w:t>ی</w:t>
      </w:r>
      <w:r w:rsidRPr="00E61AD1">
        <w:rPr>
          <w:rStyle w:val="Char9"/>
          <w:rFonts w:hint="cs"/>
          <w:rtl/>
        </w:rPr>
        <w:t xml:space="preserve"> دن</w:t>
      </w:r>
      <w:r w:rsidR="00355CE0" w:rsidRPr="00E61AD1">
        <w:rPr>
          <w:rStyle w:val="Char9"/>
          <w:rFonts w:hint="cs"/>
          <w:rtl/>
        </w:rPr>
        <w:t>ی</w:t>
      </w:r>
      <w:r w:rsidRPr="00E61AD1">
        <w:rPr>
          <w:rStyle w:val="Char9"/>
          <w:rFonts w:hint="cs"/>
          <w:rtl/>
        </w:rPr>
        <w:t>ا، چشمان خود را از آنها بر مگ</w:t>
      </w:r>
      <w:r w:rsidR="00355CE0" w:rsidRPr="00E61AD1">
        <w:rPr>
          <w:rStyle w:val="Char9"/>
          <w:rFonts w:hint="cs"/>
          <w:rtl/>
        </w:rPr>
        <w:t>ی</w:t>
      </w:r>
      <w:r w:rsidRPr="00E61AD1">
        <w:rPr>
          <w:rStyle w:val="Char9"/>
          <w:rFonts w:hint="cs"/>
          <w:rtl/>
        </w:rPr>
        <w:t>ر</w:t>
      </w:r>
      <w:r w:rsidR="00741812" w:rsidRPr="00E61AD1">
        <w:rPr>
          <w:rStyle w:val="Chara"/>
          <w:rFonts w:hint="eastAsia"/>
          <w:rtl/>
        </w:rPr>
        <w:t>»</w:t>
      </w:r>
      <w:r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ابن الحاج می‌گوید: هر کس رفعت و بلندمرتبگی می‌خواهد در برابر خدا تواضع کند چرا که عزت جز به اندازه افتادگی به انسان داده نمی‌شود.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آنچه به این بحث مربوط می‌شود آگاهی است از اینکه سرشت انسانها به گونه‌ای می‌باشد که از شخصی که زیاد در مورد خودش صحبت می‌کند و یا دیگری را به ثنای خویش فرا می‌خواند و یا برای این کار مداح می‌طلبد نفرت دارند.</w:t>
      </w:r>
    </w:p>
    <w:p w:rsidR="00736EA0" w:rsidRDefault="00736EA0" w:rsidP="005976B5">
      <w:pPr>
        <w:pStyle w:val="StyleComplexBLotus12ptJustifiedFirstline05cm"/>
        <w:widowControl w:val="0"/>
        <w:spacing w:line="240" w:lineRule="auto"/>
        <w:rPr>
          <w:rStyle w:val="Char6"/>
          <w:spacing w:val="-4"/>
          <w:rtl/>
        </w:rPr>
      </w:pPr>
      <w:r w:rsidRPr="000A475A">
        <w:rPr>
          <w:rStyle w:val="Char6"/>
          <w:rFonts w:hint="cs"/>
          <w:spacing w:val="-4"/>
          <w:rtl/>
        </w:rPr>
        <w:t>فضل و بزرگواری شایسته خداوند می‌باشد، و هر کس می‌خواهد (در این مورد) برای مردم صحبت کند از فضل خدا بر ایشان بگوید و نه از فضل خویشتن.</w:t>
      </w:r>
    </w:p>
    <w:p w:rsidR="00AD106B" w:rsidRDefault="00AD106B" w:rsidP="005976B5">
      <w:pPr>
        <w:pStyle w:val="StyleComplexBLotus12ptJustifiedFirstline05cm"/>
        <w:widowControl w:val="0"/>
        <w:spacing w:line="240" w:lineRule="auto"/>
        <w:rPr>
          <w:rStyle w:val="Char6"/>
          <w:spacing w:val="-4"/>
          <w:rtl/>
        </w:rPr>
      </w:pPr>
    </w:p>
    <w:p w:rsidR="00AD106B" w:rsidRPr="000A475A" w:rsidRDefault="00AD106B" w:rsidP="005976B5">
      <w:pPr>
        <w:pStyle w:val="StyleComplexBLotus12ptJustifiedFirstline05cm"/>
        <w:widowControl w:val="0"/>
        <w:spacing w:line="240" w:lineRule="auto"/>
        <w:rPr>
          <w:rStyle w:val="Char6"/>
          <w:spacing w:val="-4"/>
          <w:rtl/>
        </w:rPr>
      </w:pPr>
    </w:p>
    <w:p w:rsidR="00736EA0" w:rsidRPr="00E61AD1" w:rsidRDefault="00C00CEE" w:rsidP="003B2D2E">
      <w:pPr>
        <w:pStyle w:val="a5"/>
        <w:rPr>
          <w:rtl/>
        </w:rPr>
      </w:pPr>
      <w:bookmarkStart w:id="30" w:name="_Toc276657506"/>
      <w:bookmarkStart w:id="31" w:name="_Toc434313961"/>
      <w:r w:rsidRPr="00E61AD1">
        <w:rPr>
          <w:rtl/>
        </w:rPr>
        <w:t>ه‍</w:t>
      </w:r>
      <w:r w:rsidR="00736EA0" w:rsidRPr="00E61AD1">
        <w:rPr>
          <w:rtl/>
        </w:rPr>
        <w:t>- حلم</w:t>
      </w:r>
      <w:r w:rsidR="00736EA0" w:rsidRPr="00E61AD1">
        <w:rPr>
          <w:rFonts w:hint="cs"/>
          <w:rtl/>
        </w:rPr>
        <w:t>:</w:t>
      </w:r>
      <w:bookmarkEnd w:id="30"/>
      <w:bookmarkEnd w:id="31"/>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حلم چیزی نیست جز کنترل نفس به هنگام خشم، و پناه بردن به عقل در هنگام برانگیخته‌ شدن خشم و غضب. و این ـ سوگند به خدا ـ چیزی نیست جز نشانه قدرت و عنوان قهرمانی زیرا «سختگیری و محکم کاری به جهان پهلوانی نیست، بلکه کسی محکم کار است که به هنگام خشم و غضب خود را کنترل نماید»</w:t>
      </w:r>
      <w:r w:rsidRPr="00E61AD1">
        <w:rPr>
          <w:rStyle w:val="Char6"/>
          <w:vertAlign w:val="superscript"/>
          <w:rtl/>
        </w:rPr>
        <w:footnoteReference w:id="13"/>
      </w:r>
      <w:r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چه کسی از دعوتگری که عرصه فعالیتش سینه‌های مردمان و نفس‌های آدمیان است بیشتر به این خُلُق و خوی نیاز دارد.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از بارزترین اشکال حلم «کظم غیض»</w:t>
      </w:r>
      <w:r w:rsidRPr="00E61AD1">
        <w:rPr>
          <w:rStyle w:val="Char6"/>
          <w:vertAlign w:val="superscript"/>
          <w:rtl/>
        </w:rPr>
        <w:footnoteReference w:id="14"/>
      </w:r>
      <w:r w:rsidRPr="00E61AD1">
        <w:rPr>
          <w:rStyle w:val="Char6"/>
          <w:rFonts w:hint="cs"/>
          <w:rtl/>
        </w:rPr>
        <w:t xml:space="preserve"> است که چنان که مدارج کمال را طی کند به مرحله عفو و گذشت از مردم می‌انجامد و این از صفات پرهیزگاران است که به بهشتی می‌روند که پهنای آن به اندازه همه آسمانها و زمین است.</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هر کس از جام حلم نوشیده باشد د</w:t>
      </w:r>
      <w:r w:rsidR="003B2D2E" w:rsidRPr="00E61AD1">
        <w:rPr>
          <w:rStyle w:val="Char6"/>
          <w:rFonts w:hint="cs"/>
          <w:rtl/>
        </w:rPr>
        <w:t>رجات و مراتب آن را هم می‌پیماید</w:t>
      </w:r>
      <w:r w:rsidRPr="00E61AD1">
        <w:rPr>
          <w:rStyle w:val="Char6"/>
          <w:rFonts w:hint="cs"/>
          <w:rtl/>
        </w:rPr>
        <w:t>... صل</w:t>
      </w:r>
      <w:r w:rsidR="00EB706F" w:rsidRPr="00E61AD1">
        <w:rPr>
          <w:rStyle w:val="Char6"/>
          <w:rFonts w:hint="cs"/>
          <w:rtl/>
        </w:rPr>
        <w:t>ۀ</w:t>
      </w:r>
      <w:r w:rsidRPr="00E61AD1">
        <w:rPr>
          <w:rStyle w:val="Char6"/>
          <w:rFonts w:hint="cs"/>
          <w:rtl/>
        </w:rPr>
        <w:t xml:space="preserve"> رحم را نسبت به کسی که از او بریده به جا می‌آود، و از ظلم‌اش درمی‌گذرد، و به کسی که درحق او بدی کرده، نیکی می‌کند.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کسی که گمان کند حلم همان عجز و عفو، و بخشش همان ضعف، و رویگردانی از جاهل همان خوف و سستی است، اشتباه می‌کند و این را نمی‌گوید مگر کسی که از گناه عزت می‌گیرد که آن خُلُق و خوی ناپسندی است، و همچنانکه می‌بینیم با حلم منافات دارد.</w:t>
      </w:r>
    </w:p>
    <w:p w:rsidR="00736EA0" w:rsidRPr="00E61AD1" w:rsidRDefault="00736EA0" w:rsidP="003B2D2E">
      <w:pPr>
        <w:pStyle w:val="StyleComplexBLotus12ptJustifiedFirstline05cm"/>
        <w:widowControl w:val="0"/>
        <w:spacing w:line="240" w:lineRule="auto"/>
        <w:rPr>
          <w:rStyle w:val="Char6"/>
          <w:rtl/>
        </w:rPr>
      </w:pPr>
      <w:r w:rsidRPr="00E61AD1">
        <w:rPr>
          <w:rStyle w:val="Char6"/>
          <w:rFonts w:hint="cs"/>
          <w:rtl/>
        </w:rPr>
        <w:t xml:space="preserve">روزی زین العابدین بن علی بن حسین </w:t>
      </w:r>
      <w:r w:rsidR="003B2D2E" w:rsidRPr="00E61AD1">
        <w:rPr>
          <w:rFonts w:cs="CTraditional Arabic" w:hint="cs"/>
          <w:sz w:val="32"/>
          <w:szCs w:val="28"/>
          <w:rtl/>
          <w:lang w:bidi="fa-IR"/>
        </w:rPr>
        <w:t>ش</w:t>
      </w:r>
      <w:r w:rsidRPr="00E61AD1">
        <w:rPr>
          <w:rStyle w:val="Char6"/>
          <w:rFonts w:hint="cs"/>
          <w:rtl/>
        </w:rPr>
        <w:t xml:space="preserve"> وعن آبائه ـ از مسجد خارج شد، شخصی او را دشنام داد، و مردم فوری عکس العمل نشان دادند. و او گفت: او را به حال خود بگذارید، سپس به او رد کرد و گفت: آنچه را که خداوند از عیوب ما بر شما پوشانده است بیشترند، آیا حاجتی داری تا یاری‌ات کنیم؟</w:t>
      </w:r>
    </w:p>
    <w:p w:rsidR="00736EA0" w:rsidRDefault="00736EA0" w:rsidP="005976B5">
      <w:pPr>
        <w:pStyle w:val="StyleComplexBLotus12ptJustifiedFirstline05cm"/>
        <w:widowControl w:val="0"/>
        <w:spacing w:line="240" w:lineRule="auto"/>
        <w:rPr>
          <w:rStyle w:val="Char6"/>
          <w:rtl/>
        </w:rPr>
      </w:pPr>
      <w:r w:rsidRPr="00E61AD1">
        <w:rPr>
          <w:rStyle w:val="Char6"/>
          <w:rFonts w:hint="cs"/>
          <w:rtl/>
        </w:rPr>
        <w:t>مرد خجالت کشیده، و او کسوه و لباسی را که داشت به مرد داد و فرمود تا هزار درهم نیز به او بدهند و مرد چون این را دید گفت: براستی که تو از اولاد پیغمبران می‌باشی.</w:t>
      </w:r>
    </w:p>
    <w:p w:rsidR="00736EA0" w:rsidRPr="00E61AD1" w:rsidRDefault="00736EA0" w:rsidP="00F57C7B">
      <w:pPr>
        <w:pStyle w:val="a3"/>
        <w:rPr>
          <w:rtl/>
        </w:rPr>
      </w:pPr>
      <w:bookmarkStart w:id="32" w:name="_Toc276657507"/>
      <w:bookmarkStart w:id="33" w:name="_Toc434313962"/>
      <w:r w:rsidRPr="00E61AD1">
        <w:rPr>
          <w:rFonts w:hint="cs"/>
          <w:rtl/>
        </w:rPr>
        <w:t>سخت</w:t>
      </w:r>
      <w:r w:rsidR="005976B5" w:rsidRPr="00E61AD1">
        <w:rPr>
          <w:rFonts w:hint="eastAsia"/>
          <w:rtl/>
        </w:rPr>
        <w:t>‌</w:t>
      </w:r>
      <w:r w:rsidRPr="00E61AD1">
        <w:rPr>
          <w:rFonts w:hint="cs"/>
          <w:rtl/>
        </w:rPr>
        <w:t>گیری و درشت خویی:</w:t>
      </w:r>
      <w:bookmarkEnd w:id="32"/>
      <w:bookmarkEnd w:id="33"/>
    </w:p>
    <w:p w:rsidR="00736EA0" w:rsidRPr="000A475A" w:rsidRDefault="00736EA0" w:rsidP="005976B5">
      <w:pPr>
        <w:pStyle w:val="StyleComplexBLotus12ptJustifiedFirstline05cm"/>
        <w:widowControl w:val="0"/>
        <w:spacing w:line="240" w:lineRule="auto"/>
        <w:rPr>
          <w:rStyle w:val="Char6"/>
          <w:spacing w:val="-2"/>
          <w:rtl/>
        </w:rPr>
      </w:pPr>
      <w:r w:rsidRPr="000A475A">
        <w:rPr>
          <w:rStyle w:val="Char6"/>
          <w:rFonts w:hint="cs"/>
          <w:spacing w:val="-2"/>
          <w:rtl/>
        </w:rPr>
        <w:t>از سعید بن عبدالرحمن زیبدی نقل شده که گفت: قرّاء</w:t>
      </w:r>
      <w:r w:rsidRPr="000A475A">
        <w:rPr>
          <w:rStyle w:val="Char6"/>
          <w:spacing w:val="-2"/>
          <w:vertAlign w:val="superscript"/>
          <w:rtl/>
        </w:rPr>
        <w:footnoteReference w:id="15"/>
      </w:r>
      <w:r w:rsidRPr="000A475A">
        <w:rPr>
          <w:rStyle w:val="Char6"/>
          <w:rFonts w:hint="cs"/>
          <w:spacing w:val="-2"/>
          <w:rtl/>
        </w:rPr>
        <w:t xml:space="preserve"> ساده‌گیر، گشاده‌رو و خنده به لب مرا خوشحال و به تعجب می‌اندازند ولی آن کسی که با گشاده‌رویی با او برخورد می‌کنی و او با تندخویی برخورد می‌کند و به خاطر علمش بر تو منت می‌گذارد، خدا امثال ایشان را در بین مردم زیاد نگرداند.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ای دعوتگران! مردم به دامانی مهربان و رویی خوش و با گذشت نیاز دارند، و به دوستی که آنها را در برگیرد و بردباری که عرصه را بر آنها به خاطر جهلشان تنگ نگرداند. به کسی نیاز دارند که غم آنها را به دوش بکشد، و نه اینکه با هم و غم خود بر دوششان سنگینی کند ... و در رکاب او توجه و رضایت بیابند.</w:t>
      </w:r>
    </w:p>
    <w:p w:rsidR="00736EA0" w:rsidRPr="00E61AD1" w:rsidRDefault="00736EA0" w:rsidP="005976B5">
      <w:pPr>
        <w:widowControl w:val="0"/>
        <w:ind w:firstLine="284"/>
        <w:jc w:val="both"/>
        <w:rPr>
          <w:rStyle w:val="Char6"/>
          <w:rtl/>
        </w:rPr>
      </w:pPr>
      <w:r w:rsidRPr="00E61AD1">
        <w:rPr>
          <w:rStyle w:val="Char6"/>
          <w:rFonts w:hint="cs"/>
          <w:rtl/>
        </w:rPr>
        <w:t>و به همین دلیل رحمت خداوندی بر محمد</w:t>
      </w:r>
      <w:r w:rsidR="003B2D2E" w:rsidRPr="00E61AD1">
        <w:rPr>
          <w:rStyle w:val="Char6"/>
          <w:rFonts w:hint="cs"/>
          <w:rtl/>
        </w:rPr>
        <w:t xml:space="preserve"> </w:t>
      </w:r>
      <w:r w:rsidR="003B2D2E" w:rsidRPr="00E61AD1">
        <w:rPr>
          <w:rFonts w:cs="CTraditional Arabic" w:hint="cs"/>
          <w:sz w:val="32"/>
          <w:rtl/>
          <w:lang w:bidi="fa-IR"/>
        </w:rPr>
        <w:t>ص</w:t>
      </w:r>
      <w:r w:rsidRPr="00E61AD1">
        <w:rPr>
          <w:rStyle w:val="Char6"/>
          <w:rFonts w:hint="cs"/>
          <w:rtl/>
        </w:rPr>
        <w:t xml:space="preserve"> که پیغمبری الگو است، ارزانی شده:</w:t>
      </w:r>
      <w:r w:rsidR="00837A79" w:rsidRPr="00E61AD1">
        <w:rPr>
          <w:rStyle w:val="Char6"/>
          <w:rFonts w:hint="cs"/>
          <w:rtl/>
        </w:rPr>
        <w:t xml:space="preserve"> </w:t>
      </w:r>
      <w:r w:rsidR="00741812" w:rsidRPr="00E61AD1">
        <w:rPr>
          <w:rFonts w:cs="Traditional Arabic"/>
          <w:b/>
          <w:sz w:val="30"/>
          <w:rtl/>
          <w:lang w:bidi="fa-IR"/>
        </w:rPr>
        <w:t>﴿</w:t>
      </w:r>
      <w:r w:rsidR="00741812" w:rsidRPr="00E61AD1">
        <w:rPr>
          <w:rStyle w:val="Chard"/>
          <w:rtl/>
        </w:rPr>
        <w:t xml:space="preserve">فَبِمَا رَحۡمَةٖ مِّنَ </w:t>
      </w:r>
      <w:r w:rsidR="00741812" w:rsidRPr="00E61AD1">
        <w:rPr>
          <w:rStyle w:val="Chard"/>
          <w:rFonts w:hint="cs"/>
          <w:rtl/>
        </w:rPr>
        <w:t>ٱ</w:t>
      </w:r>
      <w:r w:rsidR="00741812" w:rsidRPr="00E61AD1">
        <w:rPr>
          <w:rStyle w:val="Chard"/>
          <w:rFonts w:hint="eastAsia"/>
          <w:rtl/>
        </w:rPr>
        <w:t>للَّهِ</w:t>
      </w:r>
      <w:r w:rsidR="00741812" w:rsidRPr="00E61AD1">
        <w:rPr>
          <w:rStyle w:val="Chard"/>
          <w:rtl/>
        </w:rPr>
        <w:t xml:space="preserve"> لِنتَ لَهُمۡۖ وَلَوۡ كُنتَ فَظًّا غَلِيظَ </w:t>
      </w:r>
      <w:r w:rsidR="00741812" w:rsidRPr="00E61AD1">
        <w:rPr>
          <w:rStyle w:val="Chard"/>
          <w:rFonts w:hint="cs"/>
          <w:rtl/>
        </w:rPr>
        <w:t>ٱ</w:t>
      </w:r>
      <w:r w:rsidR="00741812" w:rsidRPr="00E61AD1">
        <w:rPr>
          <w:rStyle w:val="Chard"/>
          <w:rFonts w:hint="eastAsia"/>
          <w:rtl/>
        </w:rPr>
        <w:t>لۡقَلۡبِ</w:t>
      </w:r>
      <w:r w:rsidR="00741812" w:rsidRPr="00E61AD1">
        <w:rPr>
          <w:rStyle w:val="Chard"/>
          <w:rtl/>
        </w:rPr>
        <w:t xml:space="preserve"> لَ</w:t>
      </w:r>
      <w:r w:rsidR="00741812" w:rsidRPr="00E61AD1">
        <w:rPr>
          <w:rStyle w:val="Chard"/>
          <w:rFonts w:hint="cs"/>
          <w:rtl/>
        </w:rPr>
        <w:t>ٱ</w:t>
      </w:r>
      <w:r w:rsidR="00741812" w:rsidRPr="00E61AD1">
        <w:rPr>
          <w:rStyle w:val="Chard"/>
          <w:rFonts w:hint="eastAsia"/>
          <w:rtl/>
        </w:rPr>
        <w:t>نفَضُّواْ</w:t>
      </w:r>
      <w:r w:rsidR="00741812" w:rsidRPr="00E61AD1">
        <w:rPr>
          <w:rStyle w:val="Chard"/>
          <w:rtl/>
        </w:rPr>
        <w:t xml:space="preserve"> مِنۡ حَوۡلِكَۖ فَ</w:t>
      </w:r>
      <w:r w:rsidR="00741812" w:rsidRPr="00E61AD1">
        <w:rPr>
          <w:rStyle w:val="Chard"/>
          <w:rFonts w:hint="cs"/>
          <w:rtl/>
        </w:rPr>
        <w:t>ٱ</w:t>
      </w:r>
      <w:r w:rsidR="00741812" w:rsidRPr="00E61AD1">
        <w:rPr>
          <w:rStyle w:val="Chard"/>
          <w:rFonts w:hint="eastAsia"/>
          <w:rtl/>
        </w:rPr>
        <w:t>عۡفُ</w:t>
      </w:r>
      <w:r w:rsidR="00741812" w:rsidRPr="00E61AD1">
        <w:rPr>
          <w:rStyle w:val="Chard"/>
          <w:rtl/>
        </w:rPr>
        <w:t xml:space="preserve"> عَنۡهُمۡ وَ</w:t>
      </w:r>
      <w:r w:rsidR="00741812" w:rsidRPr="00E61AD1">
        <w:rPr>
          <w:rStyle w:val="Chard"/>
          <w:rFonts w:hint="cs"/>
          <w:rtl/>
        </w:rPr>
        <w:t>ٱ</w:t>
      </w:r>
      <w:r w:rsidR="00741812" w:rsidRPr="00E61AD1">
        <w:rPr>
          <w:rStyle w:val="Chard"/>
          <w:rFonts w:hint="eastAsia"/>
          <w:rtl/>
        </w:rPr>
        <w:t>سۡتَغۡفِرۡ</w:t>
      </w:r>
      <w:r w:rsidR="00741812" w:rsidRPr="00E61AD1">
        <w:rPr>
          <w:rFonts w:cs="Traditional Arabic" w:hint="cs"/>
          <w:b/>
          <w:sz w:val="30"/>
          <w:rtl/>
          <w:lang w:bidi="fa-IR"/>
        </w:rPr>
        <w:t>﴾</w:t>
      </w:r>
      <w:r w:rsidR="00741812" w:rsidRPr="00E61AD1">
        <w:rPr>
          <w:rFonts w:cs="IRNazli"/>
          <w:b/>
          <w:sz w:val="30"/>
          <w:szCs w:val="24"/>
          <w:rtl/>
          <w:lang w:bidi="fa-IR"/>
        </w:rPr>
        <w:t xml:space="preserve"> </w:t>
      </w:r>
      <w:r w:rsidR="00741812" w:rsidRPr="00E61AD1">
        <w:rPr>
          <w:rStyle w:val="Char8"/>
          <w:rtl/>
        </w:rPr>
        <w:t>[آل عمران: 159]</w:t>
      </w:r>
      <w:r w:rsidR="001D36B6" w:rsidRPr="00E61AD1">
        <w:rPr>
          <w:rStyle w:val="Char8"/>
          <w:rFonts w:hint="cs"/>
          <w:rtl/>
        </w:rPr>
        <w:t xml:space="preserve">. </w:t>
      </w:r>
      <w:r w:rsidR="001D36B6" w:rsidRPr="00E61AD1">
        <w:rPr>
          <w:rStyle w:val="Chara"/>
          <w:rFonts w:hint="eastAsia"/>
          <w:rtl/>
        </w:rPr>
        <w:t>«</w:t>
      </w:r>
      <w:r w:rsidRPr="00E61AD1">
        <w:rPr>
          <w:rStyle w:val="Char9"/>
          <w:rFonts w:hint="cs"/>
          <w:rtl/>
        </w:rPr>
        <w:t>در پرتو رحمت و لطف پروردگار، تو با مردم مهربان شد</w:t>
      </w:r>
      <w:r w:rsidR="00355CE0" w:rsidRPr="00E61AD1">
        <w:rPr>
          <w:rStyle w:val="Char9"/>
          <w:rFonts w:hint="cs"/>
          <w:rtl/>
        </w:rPr>
        <w:t>ی</w:t>
      </w:r>
      <w:r w:rsidRPr="00E61AD1">
        <w:rPr>
          <w:rStyle w:val="Char9"/>
          <w:rFonts w:hint="cs"/>
          <w:rtl/>
        </w:rPr>
        <w:t xml:space="preserve"> در حال</w:t>
      </w:r>
      <w:r w:rsidR="00355CE0" w:rsidRPr="00E61AD1">
        <w:rPr>
          <w:rStyle w:val="Char9"/>
          <w:rFonts w:hint="cs"/>
          <w:rtl/>
        </w:rPr>
        <w:t>ی</w:t>
      </w:r>
      <w:r w:rsidRPr="00E61AD1">
        <w:rPr>
          <w:rStyle w:val="Char9"/>
          <w:rFonts w:hint="cs"/>
          <w:rtl/>
        </w:rPr>
        <w:t xml:space="preserve"> </w:t>
      </w:r>
      <w:r w:rsidR="00EB706F" w:rsidRPr="00E61AD1">
        <w:rPr>
          <w:rStyle w:val="Char9"/>
          <w:rFonts w:hint="cs"/>
          <w:rtl/>
        </w:rPr>
        <w:t>ک</w:t>
      </w:r>
      <w:r w:rsidRPr="00E61AD1">
        <w:rPr>
          <w:rStyle w:val="Char9"/>
          <w:rFonts w:hint="cs"/>
          <w:rtl/>
        </w:rPr>
        <w:t>ه اگر خشن و تندخو و سنگدل بود</w:t>
      </w:r>
      <w:r w:rsidR="00355CE0" w:rsidRPr="00E61AD1">
        <w:rPr>
          <w:rStyle w:val="Char9"/>
          <w:rFonts w:hint="cs"/>
          <w:rtl/>
        </w:rPr>
        <w:t>ی</w:t>
      </w:r>
      <w:r w:rsidRPr="00E61AD1">
        <w:rPr>
          <w:rStyle w:val="Char9"/>
          <w:rFonts w:hint="cs"/>
          <w:rtl/>
        </w:rPr>
        <w:t xml:space="preserve"> از اطراف تو </w:t>
      </w:r>
      <w:r w:rsidRPr="00E61AD1">
        <w:rPr>
          <w:rStyle w:val="Char9"/>
          <w:rFonts w:hint="eastAsia"/>
          <w:rtl/>
        </w:rPr>
        <w:t>پرا</w:t>
      </w:r>
      <w:r w:rsidR="00EB706F" w:rsidRPr="00E61AD1">
        <w:rPr>
          <w:rStyle w:val="Char9"/>
          <w:rFonts w:hint="eastAsia"/>
          <w:rtl/>
        </w:rPr>
        <w:t>ک</w:t>
      </w:r>
      <w:r w:rsidRPr="00E61AD1">
        <w:rPr>
          <w:rStyle w:val="Char9"/>
          <w:rFonts w:hint="eastAsia"/>
          <w:rtl/>
        </w:rPr>
        <w:t xml:space="preserve">نده </w:t>
      </w:r>
      <w:r w:rsidRPr="00E61AD1">
        <w:rPr>
          <w:rStyle w:val="Char9"/>
          <w:rFonts w:hint="cs"/>
          <w:rtl/>
        </w:rPr>
        <w:t>می‌شدند. پس از تقص</w:t>
      </w:r>
      <w:r w:rsidR="00355CE0" w:rsidRPr="00E61AD1">
        <w:rPr>
          <w:rStyle w:val="Char9"/>
          <w:rFonts w:hint="cs"/>
          <w:rtl/>
        </w:rPr>
        <w:t>ی</w:t>
      </w:r>
      <w:r w:rsidRPr="00E61AD1">
        <w:rPr>
          <w:rStyle w:val="Char9"/>
          <w:rFonts w:hint="cs"/>
          <w:rtl/>
        </w:rPr>
        <w:t>ر آنان درگذر، و آنها را مشمول عفو خود گردان و برا</w:t>
      </w:r>
      <w:r w:rsidR="00355CE0" w:rsidRPr="00E61AD1">
        <w:rPr>
          <w:rStyle w:val="Char9"/>
          <w:rFonts w:hint="cs"/>
          <w:rtl/>
        </w:rPr>
        <w:t>ی</w:t>
      </w:r>
      <w:r w:rsidRPr="00E61AD1">
        <w:rPr>
          <w:rStyle w:val="Char9"/>
          <w:rFonts w:hint="cs"/>
          <w:rtl/>
        </w:rPr>
        <w:t xml:space="preserve"> آنها طلب آمرزش </w:t>
      </w:r>
      <w:r w:rsidR="00EB706F" w:rsidRPr="00E61AD1">
        <w:rPr>
          <w:rStyle w:val="Char9"/>
          <w:rFonts w:hint="cs"/>
          <w:rtl/>
        </w:rPr>
        <w:t>ک</w:t>
      </w:r>
      <w:r w:rsidRPr="00E61AD1">
        <w:rPr>
          <w:rStyle w:val="Char9"/>
          <w:rFonts w:hint="cs"/>
          <w:rtl/>
        </w:rPr>
        <w:t>ن</w:t>
      </w:r>
      <w:r w:rsidR="001D36B6" w:rsidRPr="00E61AD1">
        <w:rPr>
          <w:rStyle w:val="Chara"/>
          <w:rFonts w:hint="eastAsia"/>
          <w:rtl/>
        </w:rPr>
        <w:t>»</w:t>
      </w:r>
      <w:r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لذا پیغمبر</w:t>
      </w:r>
      <w:r w:rsidR="003B2D2E" w:rsidRPr="00E61AD1">
        <w:rPr>
          <w:rStyle w:val="Char6"/>
          <w:rFonts w:hint="cs"/>
          <w:rtl/>
        </w:rPr>
        <w:t xml:space="preserve"> </w:t>
      </w:r>
      <w:r w:rsidR="003B2D2E" w:rsidRPr="00E61AD1">
        <w:rPr>
          <w:rFonts w:cs="CTraditional Arabic" w:hint="cs"/>
          <w:sz w:val="32"/>
          <w:szCs w:val="28"/>
          <w:rtl/>
          <w:lang w:bidi="fa-IR"/>
        </w:rPr>
        <w:t>ص</w:t>
      </w:r>
      <w:r w:rsidRPr="00E61AD1">
        <w:rPr>
          <w:rStyle w:val="Char6"/>
          <w:rFonts w:hint="cs"/>
          <w:rtl/>
        </w:rPr>
        <w:t xml:space="preserve"> هیچ وقت به خاطر خودش بر کسی خشم نگرفت و به علت ضعف بشری یارانش نرنجید، هر چه در اختیار داشت از آنان دریغ نکرد، و با آنها بر سر آنچه دارند منازعه نکرد و بردباری و نیکی و مهربانی‌اش گنجایش آنان را داشت.</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زمانی که قلبی مهربان و سرشتی رقیق و با نرمش به همراه علم و حکمت به بنده اعطا شود، بر کسی که در درجه پایین است و یا بر شخص جاهل به خاطر مخالفت و ممانعتشان درشتی نمی‌کند، و این در حالی است که دنیا پر است از کسانی که ناصحان را دوست ندارند.</w:t>
      </w:r>
    </w:p>
    <w:p w:rsidR="00736EA0" w:rsidRPr="00E61AD1" w:rsidRDefault="00736EA0" w:rsidP="005976B5">
      <w:pPr>
        <w:pStyle w:val="StyleComplexBLotus12ptJustifiedFirstline05cm"/>
        <w:widowControl w:val="0"/>
        <w:spacing w:line="240" w:lineRule="auto"/>
        <w:rPr>
          <w:rStyle w:val="Char6"/>
          <w:rtl/>
        </w:rPr>
      </w:pPr>
      <w:r w:rsidRPr="000A475A">
        <w:rPr>
          <w:rStyle w:val="Char6"/>
          <w:rFonts w:hint="cs"/>
          <w:spacing w:val="-4"/>
          <w:rtl/>
        </w:rPr>
        <w:t xml:space="preserve">آری، دعوتگرِ </w:t>
      </w:r>
      <w:r w:rsidR="00504A1F" w:rsidRPr="000A475A">
        <w:rPr>
          <w:rStyle w:val="Char6"/>
          <w:rFonts w:hint="cs"/>
          <w:spacing w:val="-4"/>
          <w:rtl/>
        </w:rPr>
        <w:t xml:space="preserve">به‌سوی </w:t>
      </w:r>
      <w:r w:rsidRPr="000A475A">
        <w:rPr>
          <w:rStyle w:val="Char6"/>
          <w:rFonts w:hint="cs"/>
          <w:spacing w:val="-4"/>
          <w:rtl/>
        </w:rPr>
        <w:t xml:space="preserve">حق که ماهر و نیرومند باشد از جلوگیری و ممانعت و نفرت مردم متعجب نمی‌شود، و بلکه به خاطر مهربانی و شفقت نسبت به آنها پیوسته حریص است بر اینکه پشت سر هم </w:t>
      </w:r>
      <w:r w:rsidR="00504A1F" w:rsidRPr="000A475A">
        <w:rPr>
          <w:rStyle w:val="Char6"/>
          <w:rFonts w:hint="cs"/>
          <w:spacing w:val="-4"/>
          <w:rtl/>
        </w:rPr>
        <w:t xml:space="preserve">به‌سوی </w:t>
      </w:r>
      <w:r w:rsidRPr="000A475A">
        <w:rPr>
          <w:rStyle w:val="Char6"/>
          <w:rFonts w:hint="cs"/>
          <w:spacing w:val="-4"/>
          <w:rtl/>
        </w:rPr>
        <w:t xml:space="preserve">آنان بازگشت کند، همچنانکه والدین از پافشاری در دادن غذا به هنگام سلامتی و دوا به هنگام بیماری به فرزندانشان خسته نمی‌شوند، و بلکه در حدیثی که ابوداود، نسائی، ابن ماجه و ابن حبان به روایت ابوهریره </w:t>
      </w:r>
      <w:r w:rsidRPr="000A475A">
        <w:rPr>
          <w:rFonts w:cs="CTraditional Arabic" w:hint="cs"/>
          <w:spacing w:val="-4"/>
          <w:sz w:val="32"/>
          <w:szCs w:val="28"/>
          <w:rtl/>
          <w:lang w:bidi="fa-IR"/>
        </w:rPr>
        <w:t>س</w:t>
      </w:r>
      <w:r w:rsidRPr="000A475A">
        <w:rPr>
          <w:rStyle w:val="Char6"/>
          <w:rFonts w:hint="cs"/>
          <w:spacing w:val="-4"/>
          <w:rtl/>
        </w:rPr>
        <w:t xml:space="preserve"> نقل کرده‌اند، پیغمبر</w:t>
      </w:r>
      <w:r w:rsidR="003B2D2E" w:rsidRPr="000A475A">
        <w:rPr>
          <w:rStyle w:val="Char6"/>
          <w:rFonts w:hint="cs"/>
          <w:spacing w:val="-4"/>
          <w:rtl/>
        </w:rPr>
        <w:t xml:space="preserve"> </w:t>
      </w:r>
      <w:r w:rsidR="003B2D2E" w:rsidRPr="000A475A">
        <w:rPr>
          <w:rFonts w:cs="CTraditional Arabic" w:hint="cs"/>
          <w:spacing w:val="-4"/>
          <w:sz w:val="32"/>
          <w:szCs w:val="28"/>
          <w:rtl/>
          <w:lang w:bidi="fa-IR"/>
        </w:rPr>
        <w:t>ص</w:t>
      </w:r>
      <w:r w:rsidRPr="00E61AD1">
        <w:rPr>
          <w:rStyle w:val="Char6"/>
          <w:rFonts w:hint="cs"/>
          <w:rtl/>
        </w:rPr>
        <w:t xml:space="preserve"> فرمودند: همانا من نسبت به شما مثل والد هستم نسبت به فرزندش.</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آیا شفقتی بالاتر از شفقت والد بر فرزندش وجود دارد. و چه بسیار محمد</w:t>
      </w:r>
      <w:r w:rsidR="003B2D2E" w:rsidRPr="00E61AD1">
        <w:rPr>
          <w:rFonts w:cs="CTraditional Arabic" w:hint="cs"/>
          <w:sz w:val="32"/>
          <w:szCs w:val="28"/>
          <w:rtl/>
          <w:lang w:bidi="fa-IR"/>
        </w:rPr>
        <w:t>ص</w:t>
      </w:r>
      <w:r w:rsidRPr="00E61AD1">
        <w:rPr>
          <w:rStyle w:val="Char6"/>
          <w:rFonts w:hint="cs"/>
          <w:rtl/>
        </w:rPr>
        <w:t xml:space="preserve"> روی گردانی قومش را با این درخواست نبوی پاسخ داد که خدایا! قوم مرا هدایت کن که آنان نمی‌دانند.</w:t>
      </w:r>
    </w:p>
    <w:p w:rsidR="00FB528D" w:rsidRPr="00E61AD1" w:rsidRDefault="00FB528D" w:rsidP="005976B5">
      <w:pPr>
        <w:pStyle w:val="StyleComplexBLotus12ptJustifiedFirstline05cm"/>
        <w:widowControl w:val="0"/>
        <w:spacing w:line="240" w:lineRule="auto"/>
        <w:rPr>
          <w:rStyle w:val="Char6"/>
          <w:rtl/>
        </w:rPr>
        <w:sectPr w:rsidR="00FB528D" w:rsidRPr="00E61AD1" w:rsidSect="00264FBC">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736EA0" w:rsidRPr="00E61AD1" w:rsidRDefault="00736EA0" w:rsidP="00F57C7B">
      <w:pPr>
        <w:pStyle w:val="a2"/>
        <w:rPr>
          <w:rtl/>
        </w:rPr>
      </w:pPr>
      <w:bookmarkStart w:id="34" w:name="_Toc276657508"/>
      <w:bookmarkStart w:id="35" w:name="_Toc434313963"/>
      <w:r w:rsidRPr="00E61AD1">
        <w:rPr>
          <w:rtl/>
        </w:rPr>
        <w:t>نشانه‌‌های حکمت در دعوت</w:t>
      </w:r>
      <w:r w:rsidRPr="00E61AD1">
        <w:rPr>
          <w:rFonts w:hint="cs"/>
          <w:rtl/>
        </w:rPr>
        <w:t>:</w:t>
      </w:r>
      <w:bookmarkEnd w:id="34"/>
      <w:bookmarkEnd w:id="35"/>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بعد از این مقدمه که گمان می‌کنم از خلال آن بعضی از نشانه‌های وجود حکمت و مسالک آن را از طریق شناخت حقیقت حکمت و بارزترین صفات دعوتگر دریافتید، می‌خواهم بعضی از این نشانه‌های حکمت را مفصل‌تر بیان کنم، و این بسط و تفصیل در ادامه در خلال آشنایی با خُلُق و خوی نفس آدمیان و طبقات و اصناف مدعوین و انتخاب اوقات و غنیمت شمردن مناسبات مطرح می‌شود، سپس از طریق تأمل در راهها و مسالک دعوت که از آن جمله‌اند: نیکویی گفتار، پافشاری در استفاده از تلمیح و اشاره در صورتی که ما را از تصریح بی‌نیاز کند. و نیت پوشاندن [عیوب مردم] و نصیحت، دوری ـ در حد امکان ـ از شهرت یافتنی که پیامدش افتضاح و رسوایی است، مدارای مشروع و چشم‌پوشی از لغزش‌ها تا آنجا که امکان دارد.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برادر گرامی! در ادامه بعضی از این اشارات به تفصیل آورده شده است: </w:t>
      </w:r>
    </w:p>
    <w:p w:rsidR="00736EA0" w:rsidRPr="00E61AD1" w:rsidRDefault="00736EA0" w:rsidP="00F57C7B">
      <w:pPr>
        <w:pStyle w:val="a3"/>
        <w:rPr>
          <w:rFonts w:ascii="Times New Roman" w:hAnsi="Times New Roman"/>
          <w:rtl/>
        </w:rPr>
      </w:pPr>
      <w:bookmarkStart w:id="36" w:name="_Toc276657509"/>
      <w:bookmarkStart w:id="37" w:name="_Toc434313964"/>
      <w:r w:rsidRPr="00E61AD1">
        <w:rPr>
          <w:rFonts w:hint="cs"/>
          <w:rtl/>
        </w:rPr>
        <w:t>نشانه اول: شناخت خُلُق و خوی مردم و اصناف مدعوین:</w:t>
      </w:r>
      <w:bookmarkEnd w:id="36"/>
      <w:bookmarkEnd w:id="37"/>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خُلُق و خوی مردم متفاوت بوده، احساسات، علم، ذکاوت، مزاج و ادراکشان مختلف و آرزوها و رویکردهایشان گوناگون است ... و همین امر باعث می‌شود که دعوتگر باید به انتخاب راه [برای برقراری ارتباط و دعوت] بپردازد، و راههای مناسب برای هر یک از این سرشتهای مختلف و عقلای متفاوت برگزیند.</w:t>
      </w:r>
    </w:p>
    <w:p w:rsidR="00736EA0" w:rsidRPr="00E61AD1" w:rsidRDefault="00736EA0" w:rsidP="00D57597">
      <w:pPr>
        <w:pStyle w:val="a7"/>
        <w:rPr>
          <w:rtl/>
        </w:rPr>
      </w:pPr>
      <w:r w:rsidRPr="00E61AD1">
        <w:rPr>
          <w:rFonts w:hint="cs"/>
          <w:rtl/>
        </w:rPr>
        <w:t>آری، بعضی از مردم زود خشمگین می‌شوند، و بعضی با نرمش‌ترند، بعضی تحصیلکرده و بعضی بی‌سواد، بعضی در جامعه با قدر و منزلت‌اند و برخی دیگر فاقد آن.</w:t>
      </w:r>
    </w:p>
    <w:p w:rsidR="00736EA0" w:rsidRPr="00E61AD1" w:rsidRDefault="00736EA0" w:rsidP="00D57597">
      <w:pPr>
        <w:pStyle w:val="a7"/>
        <w:rPr>
          <w:rtl/>
        </w:rPr>
      </w:pPr>
      <w:r w:rsidRPr="00E61AD1">
        <w:rPr>
          <w:rFonts w:hint="cs"/>
          <w:rtl/>
        </w:rPr>
        <w:t xml:space="preserve">و بلکه علی </w:t>
      </w:r>
      <w:r w:rsidRPr="00E61AD1">
        <w:rPr>
          <w:rFonts w:cs="CTraditional Arabic" w:hint="cs"/>
          <w:sz w:val="32"/>
          <w:rtl/>
        </w:rPr>
        <w:t>س</w:t>
      </w:r>
      <w:r w:rsidRPr="00E61AD1">
        <w:rPr>
          <w:rFonts w:hint="cs"/>
          <w:rtl/>
        </w:rPr>
        <w:t xml:space="preserve"> در بیانی در توصیف قلوب بصورت کلی می‌فرماید: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همه قلب‌ها وحشی و رام نشدنی‌اند و هر کسی با آنها الفت یابد به او استقبال نشان می‌دهند.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علی </w:t>
      </w:r>
      <w:r w:rsidRPr="00E61AD1">
        <w:rPr>
          <w:rFonts w:cs="CTraditional Arabic" w:hint="cs"/>
          <w:sz w:val="32"/>
          <w:szCs w:val="28"/>
          <w:rtl/>
          <w:lang w:bidi="fa-IR"/>
        </w:rPr>
        <w:t>س</w:t>
      </w:r>
      <w:r w:rsidRPr="00E61AD1">
        <w:rPr>
          <w:rStyle w:val="Char6"/>
          <w:rFonts w:hint="cs"/>
          <w:rtl/>
        </w:rPr>
        <w:t xml:space="preserve"> آنها را به حیواناتی غیر اهلی تشبیه کرده که به صورت سرشتی الفت نمی‌شناسند و این مسأله در میدان نصیحت و دعوت آشکار می‌گردد ـ و الله اع</w:t>
      </w:r>
      <w:r w:rsidR="00D57597" w:rsidRPr="00E61AD1">
        <w:rPr>
          <w:rStyle w:val="Char6"/>
          <w:rFonts w:hint="cs"/>
          <w:rtl/>
        </w:rPr>
        <w:t>لم ـ</w:t>
      </w:r>
      <w:r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آیا کسی راضی می‌شود که جهل یا ناآگاهی و یا تصرف ناشایست در کارها را به او نسبت دهیم. انسانی که جاهل خوانده شود به شدت خشمگین می‌گردد، و لذا می‌بینیم چنانچه اشتباهی به او گوشزد شود عصبانی می‌گردد و بعد از اینکه به حقیقت پی برد در صدد مقابله با آن برمی‌آید از ترس اینکه مبادا جهل [گذشته‌اش] آشکار گردد.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در مجال و عرصه دعوت، شخصی که در صدد ایجاد ارتباط و نزدیکی با وی هستیم دوری می‌گزیند، بلکه شاید به انگیزه دفاع از خود، اذیت و آزار هم برساند، و هر کس که در تربیت دادن غیر اهلی‌ها حکمت و بصیرت به کار برد ـ إن شاء الله ـ در هدایت کردن مردم موفق خواهد بود.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کسی تربیت موفقی دارد که بر جنبه خوب موجود در مردم تأکید کرده، بدون ارتکاب ریا، به خاطر عنایت و اهتمام به تربیت یافتگانش اشتباهات و حماقتهایشان را نادیده بگیرد، تا اینکه به سرچشمه خیر و نیکی در درونشان نفوذ می‌کند، در این هنگام تخم محبتش در دل تربیت یافتگان کاشته شده و اعتمادشان را جلب کرده است.</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مقداری سع</w:t>
      </w:r>
      <w:r w:rsidR="00EB706F" w:rsidRPr="00E61AD1">
        <w:rPr>
          <w:rStyle w:val="Char6"/>
          <w:rFonts w:hint="cs"/>
          <w:rtl/>
        </w:rPr>
        <w:t>ۀ</w:t>
      </w:r>
      <w:r w:rsidRPr="00E61AD1">
        <w:rPr>
          <w:rStyle w:val="Char6"/>
          <w:rFonts w:hint="cs"/>
          <w:rtl/>
        </w:rPr>
        <w:t xml:space="preserve"> صدر و احاطه به سرشت انسانها ضامن تحقق خیر در مردم است به گونه‌ای که تعداد زیادی گمانش را نمی‌برند. باید ملاحظه توانمندی</w:t>
      </w:r>
      <w:r w:rsidR="00837A79" w:rsidRPr="00E61AD1">
        <w:rPr>
          <w:rStyle w:val="Char6"/>
          <w:rFonts w:hint="cs"/>
          <w:rtl/>
        </w:rPr>
        <w:t xml:space="preserve"> </w:t>
      </w:r>
      <w:r w:rsidRPr="00E61AD1">
        <w:rPr>
          <w:rStyle w:val="Char6"/>
          <w:rFonts w:hint="cs"/>
          <w:rtl/>
        </w:rPr>
        <w:t>های مدعو و مستوای احساساتش را نیز اضافه کرد، چیزی به او گفته نشود که عقلش توانایی هضم آن را ندارد که نتیجه آن یا نفرت و سرگردانی است و یا پریشانی خاطر و اندیشه و افتادن در تاریکی فتنه و آشوب.</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ابن مسعود </w:t>
      </w:r>
      <w:r w:rsidRPr="00E61AD1">
        <w:rPr>
          <w:rFonts w:cs="CTraditional Arabic" w:hint="cs"/>
          <w:sz w:val="32"/>
          <w:szCs w:val="28"/>
          <w:rtl/>
          <w:lang w:bidi="fa-IR"/>
        </w:rPr>
        <w:t>س</w:t>
      </w:r>
      <w:r w:rsidRPr="00E61AD1">
        <w:rPr>
          <w:rStyle w:val="Char6"/>
          <w:rFonts w:hint="cs"/>
          <w:rtl/>
        </w:rPr>
        <w:t xml:space="preserve"> در این مورد می‌فرماید: اگر چیزی را که عقل قومی به آن نرسیده به آنان بگویی حتما برای برخی فتنه خواهد بود.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و علی </w:t>
      </w:r>
      <w:r w:rsidRPr="00E61AD1">
        <w:rPr>
          <w:rFonts w:cs="CTraditional Arabic" w:hint="cs"/>
          <w:sz w:val="32"/>
          <w:szCs w:val="28"/>
          <w:rtl/>
          <w:lang w:bidi="fa-IR"/>
        </w:rPr>
        <w:t>س</w:t>
      </w:r>
      <w:r w:rsidRPr="00E61AD1">
        <w:rPr>
          <w:rStyle w:val="Char6"/>
          <w:rFonts w:hint="cs"/>
          <w:rtl/>
        </w:rPr>
        <w:t xml:space="preserve"> می‌فرماید: با مردم در سطح معرفتشان سخن بگوئید، [در غیر این صورت] آیا می‌خواهید خدا و رسولش</w:t>
      </w:r>
      <w:r w:rsidR="003B2D2E" w:rsidRPr="00E61AD1">
        <w:rPr>
          <w:rStyle w:val="Char6"/>
          <w:rFonts w:hint="cs"/>
          <w:rtl/>
        </w:rPr>
        <w:t xml:space="preserve"> </w:t>
      </w:r>
      <w:r w:rsidR="003B2D2E" w:rsidRPr="00E61AD1">
        <w:rPr>
          <w:rFonts w:cs="CTraditional Arabic" w:hint="cs"/>
          <w:sz w:val="32"/>
          <w:szCs w:val="28"/>
          <w:rtl/>
          <w:lang w:bidi="fa-IR"/>
        </w:rPr>
        <w:t>ص</w:t>
      </w:r>
      <w:r w:rsidRPr="00E61AD1">
        <w:rPr>
          <w:rStyle w:val="Char6"/>
          <w:rFonts w:hint="cs"/>
          <w:rtl/>
        </w:rPr>
        <w:t xml:space="preserve"> تکذیب شوند؟</w:t>
      </w:r>
    </w:p>
    <w:p w:rsidR="00736EA0" w:rsidRPr="00E61AD1" w:rsidRDefault="00736EA0" w:rsidP="00F57C7B">
      <w:pPr>
        <w:pStyle w:val="a3"/>
        <w:rPr>
          <w:rtl/>
        </w:rPr>
      </w:pPr>
      <w:bookmarkStart w:id="38" w:name="_Toc276657510"/>
      <w:bookmarkStart w:id="39" w:name="_Toc434313965"/>
      <w:r w:rsidRPr="00E61AD1">
        <w:rPr>
          <w:rFonts w:hint="cs"/>
          <w:rtl/>
        </w:rPr>
        <w:t>نشانه دوم: انتخاب اوقات مناسب و غنیمت شمردن مناسبات:</w:t>
      </w:r>
      <w:bookmarkEnd w:id="38"/>
      <w:bookmarkEnd w:id="39"/>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انتخاب اوقات مناسب یکی از نشانه‌های بزرگ و تأثیرگذار حکمت و وجود آن است که بیان جامعی از ابن مسعود </w:t>
      </w:r>
      <w:r w:rsidRPr="00E61AD1">
        <w:rPr>
          <w:rFonts w:cs="CTraditional Arabic" w:hint="cs"/>
          <w:sz w:val="32"/>
          <w:szCs w:val="28"/>
          <w:rtl/>
          <w:lang w:bidi="fa-IR"/>
        </w:rPr>
        <w:t>س</w:t>
      </w:r>
      <w:r w:rsidRPr="00E61AD1">
        <w:rPr>
          <w:rStyle w:val="Char6"/>
          <w:rFonts w:hint="cs"/>
          <w:rtl/>
        </w:rPr>
        <w:t xml:space="preserve"> آن را متبلور نموده است: قلب مردمان گاهی متمایل بوده اقبال می‌کنند. و گاهی هم پشت کرده و بریده‌اند، به هنگام تمایل و اقبال</w:t>
      </w:r>
      <w:r w:rsidR="00D57597" w:rsidRPr="00E61AD1">
        <w:rPr>
          <w:rStyle w:val="Char6"/>
          <w:rFonts w:hint="eastAsia"/>
          <w:rtl/>
        </w:rPr>
        <w:t>‌</w:t>
      </w:r>
      <w:r w:rsidRPr="00E61AD1">
        <w:rPr>
          <w:rStyle w:val="Char6"/>
          <w:rFonts w:hint="cs"/>
          <w:rtl/>
        </w:rPr>
        <w:t>شان آنان را دریابید، و به هنگام بریدن و پشت کردن رهای</w:t>
      </w:r>
      <w:r w:rsidR="00D57597" w:rsidRPr="00E61AD1">
        <w:rPr>
          <w:rStyle w:val="Char6"/>
          <w:rFonts w:hint="eastAsia"/>
          <w:rtl/>
        </w:rPr>
        <w:t>‌</w:t>
      </w:r>
      <w:r w:rsidRPr="00E61AD1">
        <w:rPr>
          <w:rStyle w:val="Char6"/>
          <w:rFonts w:hint="cs"/>
          <w:rtl/>
        </w:rPr>
        <w:t>شان سازید.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ابن مسعود </w:t>
      </w:r>
      <w:r w:rsidRPr="00E61AD1">
        <w:rPr>
          <w:rFonts w:cs="CTraditional Arabic" w:hint="cs"/>
          <w:sz w:val="32"/>
          <w:szCs w:val="28"/>
          <w:rtl/>
          <w:lang w:bidi="fa-IR"/>
        </w:rPr>
        <w:t>س</w:t>
      </w:r>
      <w:r w:rsidRPr="00E61AD1">
        <w:rPr>
          <w:rStyle w:val="Char6"/>
          <w:rFonts w:hint="cs"/>
          <w:rtl/>
        </w:rPr>
        <w:t xml:space="preserve"> هر پنجشنبه سخنرانی می‌نمود. مردی به ایشان گفت: دوست داشتیم هر روز بر ایمان سخنرانی کنی. ایشان فرمودند: «همانا دوست ندارم شما را خسته و کسل گردانم، لذا در موقع مناسب برایتان موعظه می‌خوانم همچنانکه پیغمبر</w:t>
      </w:r>
      <w:r w:rsidR="003B2D2E" w:rsidRPr="00E61AD1">
        <w:rPr>
          <w:rStyle w:val="Char6"/>
          <w:rFonts w:hint="cs"/>
          <w:rtl/>
        </w:rPr>
        <w:t xml:space="preserve"> </w:t>
      </w:r>
      <w:r w:rsidR="003B2D2E" w:rsidRPr="00E61AD1">
        <w:rPr>
          <w:rFonts w:cs="CTraditional Arabic" w:hint="cs"/>
          <w:sz w:val="32"/>
          <w:szCs w:val="28"/>
          <w:rtl/>
          <w:lang w:bidi="fa-IR"/>
        </w:rPr>
        <w:t>ص</w:t>
      </w:r>
      <w:r w:rsidRPr="00E61AD1">
        <w:rPr>
          <w:rStyle w:val="Char6"/>
          <w:rFonts w:hint="cs"/>
          <w:rtl/>
        </w:rPr>
        <w:t xml:space="preserve"> برای پرهیز از به ستوه آمدن ما در مواقع مناسب بر ایمان موعظه می‌خواند</w:t>
      </w:r>
      <w:r w:rsidRPr="00E61AD1">
        <w:rPr>
          <w:rStyle w:val="Char6"/>
          <w:rFonts w:hint="eastAsia"/>
          <w:rtl/>
        </w:rPr>
        <w:t>»</w:t>
      </w:r>
      <w:r w:rsidRPr="00E61AD1">
        <w:rPr>
          <w:rStyle w:val="Char6"/>
          <w:vertAlign w:val="superscript"/>
          <w:rtl/>
        </w:rPr>
        <w:footnoteReference w:id="16"/>
      </w:r>
      <w:r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به هر دلیل که بوده، نزول کتاب پروردگارمان بصورت بخش بخش و جزء جزء، و به مقتضای مناسبات، حوادث، زمان‌ها و مکان‌ها بوده است.</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مسلّم است که اقبال مردم در رمضان با غیر رمضان متفاوت است و نیز در موسم حج بهتر از هر وقت دیگری آماده پذیرش هستند و در مورد سایر مناسبات مختلف و حوادث گوناگون، چه وقایع خوشایند و چه مصائب می‌توان همین را گفت. رفتار با مردم با این مبنا و مراعات دگرگونی‌های روزگار سرّ بزرگی در تأثیر و اجابت است، برای درک بهتر و توضیح بیشتر در این مورد می‌توان در اوقات و احوالی که استحباب دعا تأکید شده، تأمّل کرد که شامل سحرگاهان و هنگام نزول باران رحمت و رویارویی دو سپاه [اسلام و کفر] می‌شود.</w:t>
      </w:r>
    </w:p>
    <w:p w:rsidR="00736EA0" w:rsidRPr="000A475A" w:rsidRDefault="00736EA0" w:rsidP="00D57597">
      <w:pPr>
        <w:pStyle w:val="StyleComplexBLotus12ptJustifiedFirstline05cm"/>
        <w:widowControl w:val="0"/>
        <w:spacing w:line="240" w:lineRule="auto"/>
        <w:rPr>
          <w:rStyle w:val="Char6"/>
          <w:spacing w:val="-4"/>
          <w:rtl/>
        </w:rPr>
      </w:pPr>
      <w:r w:rsidRPr="000A475A">
        <w:rPr>
          <w:rStyle w:val="Char6"/>
          <w:rFonts w:hint="cs"/>
          <w:spacing w:val="-4"/>
          <w:rtl/>
        </w:rPr>
        <w:t xml:space="preserve">یک مثال واقعی برای این مورد حکمت حضرت یوسف </w:t>
      </w:r>
      <w:r w:rsidR="00D57597" w:rsidRPr="000A475A">
        <w:rPr>
          <w:rFonts w:ascii="Lotus Linotype" w:hAnsi="Lotus Linotype" w:cs="CTraditional Arabic" w:hint="cs"/>
          <w:spacing w:val="-4"/>
          <w:rtl/>
          <w:lang w:bidi="fa-IR"/>
        </w:rPr>
        <w:t>÷</w:t>
      </w:r>
      <w:r w:rsidRPr="000A475A">
        <w:rPr>
          <w:rStyle w:val="Char6"/>
          <w:rFonts w:hint="cs"/>
          <w:spacing w:val="-4"/>
          <w:rtl/>
        </w:rPr>
        <w:t xml:space="preserve"> است که به هنگام تعبیر خواب آن دو جوان و ظرف مکانی خاص که زندان بود، فرصت را غنیمت شمرد و آن دو را </w:t>
      </w:r>
      <w:r w:rsidR="00504A1F" w:rsidRPr="000A475A">
        <w:rPr>
          <w:rStyle w:val="Char6"/>
          <w:rFonts w:hint="cs"/>
          <w:spacing w:val="-4"/>
          <w:rtl/>
        </w:rPr>
        <w:t xml:space="preserve">به‌سوی </w:t>
      </w:r>
      <w:r w:rsidRPr="000A475A">
        <w:rPr>
          <w:rStyle w:val="Char6"/>
          <w:rFonts w:hint="cs"/>
          <w:spacing w:val="-4"/>
          <w:rtl/>
        </w:rPr>
        <w:t>خدای یگانه دعوت داد:</w:t>
      </w:r>
      <w:r w:rsidR="00837A79" w:rsidRPr="000A475A">
        <w:rPr>
          <w:rStyle w:val="Char6"/>
          <w:rFonts w:hint="cs"/>
          <w:spacing w:val="-4"/>
          <w:rtl/>
        </w:rPr>
        <w:t xml:space="preserve"> </w:t>
      </w:r>
      <w:r w:rsidR="001D36B6" w:rsidRPr="000A475A">
        <w:rPr>
          <w:rFonts w:ascii="Calibri" w:hAnsi="Calibri" w:cs="Traditional Arabic"/>
          <w:b/>
          <w:spacing w:val="-4"/>
          <w:sz w:val="30"/>
          <w:szCs w:val="28"/>
          <w:rtl/>
        </w:rPr>
        <w:t>﴿</w:t>
      </w:r>
      <w:r w:rsidR="001D36B6" w:rsidRPr="000A475A">
        <w:rPr>
          <w:rStyle w:val="Chard"/>
          <w:rFonts w:hint="eastAsia"/>
          <w:spacing w:val="-4"/>
          <w:rtl/>
        </w:rPr>
        <w:t>يَٰصَٰحِبَيِ</w:t>
      </w:r>
      <w:r w:rsidR="001D36B6" w:rsidRPr="000A475A">
        <w:rPr>
          <w:rStyle w:val="Chard"/>
          <w:spacing w:val="-4"/>
          <w:rtl/>
        </w:rPr>
        <w:t xml:space="preserve"> </w:t>
      </w:r>
      <w:r w:rsidR="001D36B6" w:rsidRPr="000A475A">
        <w:rPr>
          <w:rStyle w:val="Chard"/>
          <w:rFonts w:hint="cs"/>
          <w:spacing w:val="-4"/>
          <w:rtl/>
        </w:rPr>
        <w:t>ٱ</w:t>
      </w:r>
      <w:r w:rsidR="001D36B6" w:rsidRPr="000A475A">
        <w:rPr>
          <w:rStyle w:val="Chard"/>
          <w:rFonts w:hint="eastAsia"/>
          <w:spacing w:val="-4"/>
          <w:rtl/>
        </w:rPr>
        <w:t>لسِّجۡنِ</w:t>
      </w:r>
      <w:r w:rsidR="001D36B6" w:rsidRPr="000A475A">
        <w:rPr>
          <w:rStyle w:val="Chard"/>
          <w:spacing w:val="-4"/>
          <w:rtl/>
        </w:rPr>
        <w:t xml:space="preserve"> </w:t>
      </w:r>
      <w:r w:rsidR="001D36B6" w:rsidRPr="000A475A">
        <w:rPr>
          <w:rStyle w:val="Chard"/>
          <w:rFonts w:hint="eastAsia"/>
          <w:spacing w:val="-4"/>
          <w:rtl/>
        </w:rPr>
        <w:t>ءَأَرۡبَابٞ</w:t>
      </w:r>
      <w:r w:rsidR="001D36B6" w:rsidRPr="000A475A">
        <w:rPr>
          <w:rStyle w:val="Chard"/>
          <w:spacing w:val="-4"/>
          <w:rtl/>
        </w:rPr>
        <w:t xml:space="preserve"> </w:t>
      </w:r>
      <w:r w:rsidR="001D36B6" w:rsidRPr="000A475A">
        <w:rPr>
          <w:rStyle w:val="Chard"/>
          <w:rFonts w:hint="eastAsia"/>
          <w:spacing w:val="-4"/>
          <w:rtl/>
        </w:rPr>
        <w:t>مُّتَفَرِّقُونَ</w:t>
      </w:r>
      <w:r w:rsidR="001D36B6" w:rsidRPr="000A475A">
        <w:rPr>
          <w:rStyle w:val="Chard"/>
          <w:spacing w:val="-4"/>
          <w:rtl/>
        </w:rPr>
        <w:t xml:space="preserve"> </w:t>
      </w:r>
      <w:r w:rsidR="001D36B6" w:rsidRPr="000A475A">
        <w:rPr>
          <w:rStyle w:val="Chard"/>
          <w:rFonts w:hint="eastAsia"/>
          <w:spacing w:val="-4"/>
          <w:rtl/>
        </w:rPr>
        <w:t>خَيۡرٌ</w:t>
      </w:r>
      <w:r w:rsidR="001D36B6" w:rsidRPr="000A475A">
        <w:rPr>
          <w:rStyle w:val="Chard"/>
          <w:spacing w:val="-4"/>
          <w:rtl/>
        </w:rPr>
        <w:t xml:space="preserve"> </w:t>
      </w:r>
      <w:r w:rsidR="001D36B6" w:rsidRPr="000A475A">
        <w:rPr>
          <w:rStyle w:val="Chard"/>
          <w:rFonts w:hint="eastAsia"/>
          <w:spacing w:val="-4"/>
          <w:rtl/>
        </w:rPr>
        <w:t>أَمِ</w:t>
      </w:r>
      <w:r w:rsidR="001D36B6" w:rsidRPr="000A475A">
        <w:rPr>
          <w:rStyle w:val="Chard"/>
          <w:spacing w:val="-4"/>
          <w:rtl/>
        </w:rPr>
        <w:t xml:space="preserve"> </w:t>
      </w:r>
      <w:r w:rsidR="001D36B6" w:rsidRPr="000A475A">
        <w:rPr>
          <w:rStyle w:val="Chard"/>
          <w:rFonts w:hint="cs"/>
          <w:spacing w:val="-4"/>
          <w:rtl/>
        </w:rPr>
        <w:t>ٱ</w:t>
      </w:r>
      <w:r w:rsidR="001D36B6" w:rsidRPr="000A475A">
        <w:rPr>
          <w:rStyle w:val="Chard"/>
          <w:rFonts w:hint="eastAsia"/>
          <w:spacing w:val="-4"/>
          <w:rtl/>
        </w:rPr>
        <w:t>للَّهُ</w:t>
      </w:r>
      <w:r w:rsidR="001D36B6" w:rsidRPr="000A475A">
        <w:rPr>
          <w:rStyle w:val="Chard"/>
          <w:spacing w:val="-4"/>
          <w:rtl/>
        </w:rPr>
        <w:t xml:space="preserve"> </w:t>
      </w:r>
      <w:r w:rsidR="001D36B6" w:rsidRPr="000A475A">
        <w:rPr>
          <w:rStyle w:val="Chard"/>
          <w:rFonts w:hint="cs"/>
          <w:spacing w:val="-4"/>
          <w:rtl/>
        </w:rPr>
        <w:t>ٱ</w:t>
      </w:r>
      <w:r w:rsidR="001D36B6" w:rsidRPr="000A475A">
        <w:rPr>
          <w:rStyle w:val="Chard"/>
          <w:rFonts w:hint="eastAsia"/>
          <w:spacing w:val="-4"/>
          <w:rtl/>
        </w:rPr>
        <w:t>لۡوَٰحِدُ</w:t>
      </w:r>
      <w:r w:rsidR="001D36B6" w:rsidRPr="000A475A">
        <w:rPr>
          <w:rStyle w:val="Chard"/>
          <w:spacing w:val="-4"/>
          <w:rtl/>
        </w:rPr>
        <w:t xml:space="preserve"> </w:t>
      </w:r>
      <w:r w:rsidR="001D36B6" w:rsidRPr="000A475A">
        <w:rPr>
          <w:rStyle w:val="Chard"/>
          <w:rFonts w:hint="cs"/>
          <w:spacing w:val="-4"/>
          <w:rtl/>
        </w:rPr>
        <w:t>ٱ</w:t>
      </w:r>
      <w:r w:rsidR="001D36B6" w:rsidRPr="000A475A">
        <w:rPr>
          <w:rStyle w:val="Chard"/>
          <w:rFonts w:hint="eastAsia"/>
          <w:spacing w:val="-4"/>
          <w:rtl/>
        </w:rPr>
        <w:t>لۡقَهَّارُ</w:t>
      </w:r>
      <w:r w:rsidR="001D36B6" w:rsidRPr="000A475A">
        <w:rPr>
          <w:rStyle w:val="Chard"/>
          <w:spacing w:val="-4"/>
          <w:rtl/>
        </w:rPr>
        <w:t xml:space="preserve">٣٩ </w:t>
      </w:r>
      <w:r w:rsidR="001D36B6" w:rsidRPr="000A475A">
        <w:rPr>
          <w:rStyle w:val="Chard"/>
          <w:rFonts w:hint="eastAsia"/>
          <w:spacing w:val="-4"/>
          <w:rtl/>
        </w:rPr>
        <w:t>مَا</w:t>
      </w:r>
      <w:r w:rsidR="001D36B6" w:rsidRPr="000A475A">
        <w:rPr>
          <w:rStyle w:val="Chard"/>
          <w:spacing w:val="-4"/>
          <w:rtl/>
        </w:rPr>
        <w:t xml:space="preserve"> </w:t>
      </w:r>
      <w:r w:rsidR="001D36B6" w:rsidRPr="000A475A">
        <w:rPr>
          <w:rStyle w:val="Chard"/>
          <w:rFonts w:hint="eastAsia"/>
          <w:spacing w:val="-4"/>
          <w:rtl/>
        </w:rPr>
        <w:t>تَعۡبُدُونَ</w:t>
      </w:r>
      <w:r w:rsidR="001D36B6" w:rsidRPr="000A475A">
        <w:rPr>
          <w:rStyle w:val="Chard"/>
          <w:spacing w:val="-4"/>
          <w:rtl/>
        </w:rPr>
        <w:t xml:space="preserve"> </w:t>
      </w:r>
      <w:r w:rsidR="001D36B6" w:rsidRPr="000A475A">
        <w:rPr>
          <w:rStyle w:val="Chard"/>
          <w:rFonts w:hint="eastAsia"/>
          <w:spacing w:val="-4"/>
          <w:rtl/>
        </w:rPr>
        <w:t>مِن</w:t>
      </w:r>
      <w:r w:rsidR="001D36B6" w:rsidRPr="000A475A">
        <w:rPr>
          <w:rStyle w:val="Chard"/>
          <w:spacing w:val="-4"/>
          <w:rtl/>
        </w:rPr>
        <w:t xml:space="preserve"> </w:t>
      </w:r>
      <w:r w:rsidR="001D36B6" w:rsidRPr="000A475A">
        <w:rPr>
          <w:rStyle w:val="Chard"/>
          <w:rFonts w:hint="eastAsia"/>
          <w:spacing w:val="-4"/>
          <w:rtl/>
        </w:rPr>
        <w:t>دُونِهِ</w:t>
      </w:r>
      <w:r w:rsidR="001D36B6" w:rsidRPr="000A475A">
        <w:rPr>
          <w:rStyle w:val="Chard"/>
          <w:rFonts w:hint="cs"/>
          <w:spacing w:val="-4"/>
          <w:rtl/>
        </w:rPr>
        <w:t>ۦٓ</w:t>
      </w:r>
      <w:r w:rsidR="001D36B6" w:rsidRPr="000A475A">
        <w:rPr>
          <w:rStyle w:val="Chard"/>
          <w:spacing w:val="-4"/>
          <w:rtl/>
        </w:rPr>
        <w:t xml:space="preserve"> </w:t>
      </w:r>
      <w:r w:rsidR="001D36B6" w:rsidRPr="000A475A">
        <w:rPr>
          <w:rStyle w:val="Chard"/>
          <w:rFonts w:hint="eastAsia"/>
          <w:spacing w:val="-4"/>
          <w:rtl/>
        </w:rPr>
        <w:t>إِلَّآ</w:t>
      </w:r>
      <w:r w:rsidR="001D36B6" w:rsidRPr="000A475A">
        <w:rPr>
          <w:rStyle w:val="Chard"/>
          <w:spacing w:val="-4"/>
          <w:rtl/>
        </w:rPr>
        <w:t xml:space="preserve"> </w:t>
      </w:r>
      <w:r w:rsidR="001D36B6" w:rsidRPr="000A475A">
        <w:rPr>
          <w:rStyle w:val="Chard"/>
          <w:rFonts w:hint="eastAsia"/>
          <w:spacing w:val="-4"/>
          <w:rtl/>
        </w:rPr>
        <w:t>أَسۡمَآءٗ</w:t>
      </w:r>
      <w:r w:rsidR="001D36B6" w:rsidRPr="000A475A">
        <w:rPr>
          <w:rStyle w:val="Chard"/>
          <w:spacing w:val="-4"/>
          <w:rtl/>
        </w:rPr>
        <w:t xml:space="preserve"> </w:t>
      </w:r>
      <w:r w:rsidR="001D36B6" w:rsidRPr="000A475A">
        <w:rPr>
          <w:rStyle w:val="Chard"/>
          <w:rFonts w:hint="eastAsia"/>
          <w:spacing w:val="-4"/>
          <w:rtl/>
        </w:rPr>
        <w:t>سَمَّيۡتُمُوهَآ</w:t>
      </w:r>
      <w:r w:rsidR="001D36B6" w:rsidRPr="000A475A">
        <w:rPr>
          <w:rStyle w:val="Chard"/>
          <w:spacing w:val="-4"/>
          <w:rtl/>
        </w:rPr>
        <w:t xml:space="preserve"> </w:t>
      </w:r>
      <w:r w:rsidR="001D36B6" w:rsidRPr="000A475A">
        <w:rPr>
          <w:rStyle w:val="Chard"/>
          <w:rFonts w:hint="eastAsia"/>
          <w:spacing w:val="-4"/>
          <w:rtl/>
        </w:rPr>
        <w:t>أَنتُمۡ</w:t>
      </w:r>
      <w:r w:rsidR="001D36B6" w:rsidRPr="000A475A">
        <w:rPr>
          <w:rStyle w:val="Chard"/>
          <w:spacing w:val="-4"/>
          <w:rtl/>
        </w:rPr>
        <w:t xml:space="preserve"> </w:t>
      </w:r>
      <w:r w:rsidR="001D36B6" w:rsidRPr="000A475A">
        <w:rPr>
          <w:rStyle w:val="Chard"/>
          <w:rFonts w:hint="eastAsia"/>
          <w:spacing w:val="-4"/>
          <w:rtl/>
        </w:rPr>
        <w:t>وَءَابَآؤُكُم</w:t>
      </w:r>
      <w:r w:rsidR="001D36B6" w:rsidRPr="000A475A">
        <w:rPr>
          <w:rStyle w:val="Chard"/>
          <w:spacing w:val="-4"/>
          <w:rtl/>
        </w:rPr>
        <w:t xml:space="preserve"> </w:t>
      </w:r>
      <w:r w:rsidR="001D36B6" w:rsidRPr="000A475A">
        <w:rPr>
          <w:rStyle w:val="Chard"/>
          <w:rFonts w:hint="eastAsia"/>
          <w:spacing w:val="-4"/>
          <w:rtl/>
        </w:rPr>
        <w:t>مَّآ</w:t>
      </w:r>
      <w:r w:rsidR="001D36B6" w:rsidRPr="000A475A">
        <w:rPr>
          <w:rStyle w:val="Chard"/>
          <w:spacing w:val="-4"/>
          <w:rtl/>
        </w:rPr>
        <w:t xml:space="preserve"> </w:t>
      </w:r>
      <w:r w:rsidR="001D36B6" w:rsidRPr="000A475A">
        <w:rPr>
          <w:rStyle w:val="Chard"/>
          <w:rFonts w:hint="eastAsia"/>
          <w:spacing w:val="-4"/>
          <w:rtl/>
        </w:rPr>
        <w:t>أَنزَلَ</w:t>
      </w:r>
      <w:r w:rsidR="001D36B6" w:rsidRPr="000A475A">
        <w:rPr>
          <w:rStyle w:val="Chard"/>
          <w:spacing w:val="-4"/>
          <w:rtl/>
        </w:rPr>
        <w:t xml:space="preserve"> </w:t>
      </w:r>
      <w:r w:rsidR="001D36B6" w:rsidRPr="000A475A">
        <w:rPr>
          <w:rStyle w:val="Chard"/>
          <w:rFonts w:hint="cs"/>
          <w:spacing w:val="-4"/>
          <w:rtl/>
        </w:rPr>
        <w:t>ٱ</w:t>
      </w:r>
      <w:r w:rsidR="001D36B6" w:rsidRPr="000A475A">
        <w:rPr>
          <w:rStyle w:val="Chard"/>
          <w:rFonts w:hint="eastAsia"/>
          <w:spacing w:val="-4"/>
          <w:rtl/>
        </w:rPr>
        <w:t>للَّهُ</w:t>
      </w:r>
      <w:r w:rsidR="001D36B6" w:rsidRPr="000A475A">
        <w:rPr>
          <w:rStyle w:val="Chard"/>
          <w:spacing w:val="-4"/>
          <w:rtl/>
        </w:rPr>
        <w:t xml:space="preserve"> </w:t>
      </w:r>
      <w:r w:rsidR="001D36B6" w:rsidRPr="000A475A">
        <w:rPr>
          <w:rStyle w:val="Chard"/>
          <w:rFonts w:hint="eastAsia"/>
          <w:spacing w:val="-4"/>
          <w:rtl/>
        </w:rPr>
        <w:t>بِهَا</w:t>
      </w:r>
      <w:r w:rsidR="001D36B6" w:rsidRPr="000A475A">
        <w:rPr>
          <w:rStyle w:val="Chard"/>
          <w:spacing w:val="-4"/>
          <w:rtl/>
        </w:rPr>
        <w:t xml:space="preserve"> </w:t>
      </w:r>
      <w:r w:rsidR="001D36B6" w:rsidRPr="000A475A">
        <w:rPr>
          <w:rStyle w:val="Chard"/>
          <w:rFonts w:hint="eastAsia"/>
          <w:spacing w:val="-4"/>
          <w:rtl/>
        </w:rPr>
        <w:t>مِن</w:t>
      </w:r>
      <w:r w:rsidR="001D36B6" w:rsidRPr="000A475A">
        <w:rPr>
          <w:rStyle w:val="Chard"/>
          <w:spacing w:val="-4"/>
          <w:rtl/>
        </w:rPr>
        <w:t xml:space="preserve"> </w:t>
      </w:r>
      <w:r w:rsidR="001D36B6" w:rsidRPr="000A475A">
        <w:rPr>
          <w:rStyle w:val="Chard"/>
          <w:rFonts w:hint="eastAsia"/>
          <w:spacing w:val="-4"/>
          <w:rtl/>
        </w:rPr>
        <w:t>سُلۡطَٰنٍۚ</w:t>
      </w:r>
      <w:r w:rsidR="001D36B6" w:rsidRPr="000A475A">
        <w:rPr>
          <w:rStyle w:val="Chard"/>
          <w:spacing w:val="-4"/>
          <w:rtl/>
        </w:rPr>
        <w:t xml:space="preserve"> </w:t>
      </w:r>
      <w:r w:rsidR="001D36B6" w:rsidRPr="000A475A">
        <w:rPr>
          <w:rStyle w:val="Chard"/>
          <w:rFonts w:hint="eastAsia"/>
          <w:spacing w:val="-4"/>
          <w:rtl/>
        </w:rPr>
        <w:t>إِنِ</w:t>
      </w:r>
      <w:r w:rsidR="001D36B6" w:rsidRPr="000A475A">
        <w:rPr>
          <w:rStyle w:val="Chard"/>
          <w:spacing w:val="-4"/>
          <w:rtl/>
        </w:rPr>
        <w:t xml:space="preserve"> </w:t>
      </w:r>
      <w:r w:rsidR="001D36B6" w:rsidRPr="000A475A">
        <w:rPr>
          <w:rStyle w:val="Chard"/>
          <w:rFonts w:hint="cs"/>
          <w:spacing w:val="-4"/>
          <w:rtl/>
        </w:rPr>
        <w:t>ٱ</w:t>
      </w:r>
      <w:r w:rsidR="001D36B6" w:rsidRPr="000A475A">
        <w:rPr>
          <w:rStyle w:val="Chard"/>
          <w:rFonts w:hint="eastAsia"/>
          <w:spacing w:val="-4"/>
          <w:rtl/>
        </w:rPr>
        <w:t>لۡحُكۡمُ</w:t>
      </w:r>
      <w:r w:rsidR="001D36B6" w:rsidRPr="000A475A">
        <w:rPr>
          <w:rStyle w:val="Chard"/>
          <w:spacing w:val="-4"/>
          <w:rtl/>
        </w:rPr>
        <w:t xml:space="preserve"> </w:t>
      </w:r>
      <w:r w:rsidR="001D36B6" w:rsidRPr="000A475A">
        <w:rPr>
          <w:rStyle w:val="Chard"/>
          <w:rFonts w:hint="eastAsia"/>
          <w:spacing w:val="-4"/>
          <w:rtl/>
        </w:rPr>
        <w:t>إِلَّا</w:t>
      </w:r>
      <w:r w:rsidR="001D36B6" w:rsidRPr="000A475A">
        <w:rPr>
          <w:rStyle w:val="Chard"/>
          <w:spacing w:val="-4"/>
          <w:rtl/>
        </w:rPr>
        <w:t xml:space="preserve"> </w:t>
      </w:r>
      <w:r w:rsidR="001D36B6" w:rsidRPr="000A475A">
        <w:rPr>
          <w:rStyle w:val="Chard"/>
          <w:rFonts w:hint="eastAsia"/>
          <w:spacing w:val="-4"/>
          <w:rtl/>
        </w:rPr>
        <w:t>لِلَّهِ</w:t>
      </w:r>
      <w:r w:rsidR="001D36B6" w:rsidRPr="000A475A">
        <w:rPr>
          <w:rStyle w:val="Chard"/>
          <w:spacing w:val="-4"/>
          <w:rtl/>
        </w:rPr>
        <w:t xml:space="preserve"> </w:t>
      </w:r>
      <w:r w:rsidR="001D36B6" w:rsidRPr="000A475A">
        <w:rPr>
          <w:rStyle w:val="Chard"/>
          <w:rFonts w:hint="eastAsia"/>
          <w:spacing w:val="-4"/>
          <w:rtl/>
        </w:rPr>
        <w:t>أَمَرَ</w:t>
      </w:r>
      <w:r w:rsidR="001D36B6" w:rsidRPr="000A475A">
        <w:rPr>
          <w:rStyle w:val="Chard"/>
          <w:spacing w:val="-4"/>
          <w:rtl/>
        </w:rPr>
        <w:t xml:space="preserve"> </w:t>
      </w:r>
      <w:r w:rsidR="001D36B6" w:rsidRPr="000A475A">
        <w:rPr>
          <w:rStyle w:val="Chard"/>
          <w:rFonts w:hint="eastAsia"/>
          <w:spacing w:val="-4"/>
          <w:rtl/>
        </w:rPr>
        <w:t>أَلَّا</w:t>
      </w:r>
      <w:r w:rsidR="001D36B6" w:rsidRPr="000A475A">
        <w:rPr>
          <w:rStyle w:val="Chard"/>
          <w:spacing w:val="-4"/>
          <w:rtl/>
        </w:rPr>
        <w:t xml:space="preserve"> </w:t>
      </w:r>
      <w:r w:rsidR="001D36B6" w:rsidRPr="000A475A">
        <w:rPr>
          <w:rStyle w:val="Chard"/>
          <w:rFonts w:hint="eastAsia"/>
          <w:spacing w:val="-4"/>
          <w:rtl/>
        </w:rPr>
        <w:t>تَعۡبُدُوٓاْ</w:t>
      </w:r>
      <w:r w:rsidR="001D36B6" w:rsidRPr="000A475A">
        <w:rPr>
          <w:rStyle w:val="Chard"/>
          <w:spacing w:val="-4"/>
          <w:rtl/>
        </w:rPr>
        <w:t xml:space="preserve"> </w:t>
      </w:r>
      <w:r w:rsidR="001D36B6" w:rsidRPr="000A475A">
        <w:rPr>
          <w:rStyle w:val="Chard"/>
          <w:rFonts w:hint="eastAsia"/>
          <w:spacing w:val="-4"/>
          <w:rtl/>
        </w:rPr>
        <w:t>إِلَّآ</w:t>
      </w:r>
      <w:r w:rsidR="001D36B6" w:rsidRPr="000A475A">
        <w:rPr>
          <w:rStyle w:val="Chard"/>
          <w:spacing w:val="-4"/>
          <w:rtl/>
        </w:rPr>
        <w:t xml:space="preserve"> </w:t>
      </w:r>
      <w:r w:rsidR="001D36B6" w:rsidRPr="000A475A">
        <w:rPr>
          <w:rStyle w:val="Chard"/>
          <w:rFonts w:hint="eastAsia"/>
          <w:spacing w:val="-4"/>
          <w:rtl/>
        </w:rPr>
        <w:t>إِيَّاهُۚ</w:t>
      </w:r>
      <w:r w:rsidR="001D36B6" w:rsidRPr="000A475A">
        <w:rPr>
          <w:rStyle w:val="Chard"/>
          <w:spacing w:val="-4"/>
          <w:rtl/>
        </w:rPr>
        <w:t xml:space="preserve"> </w:t>
      </w:r>
      <w:r w:rsidR="001D36B6" w:rsidRPr="000A475A">
        <w:rPr>
          <w:rStyle w:val="Chard"/>
          <w:rFonts w:hint="eastAsia"/>
          <w:spacing w:val="-4"/>
          <w:rtl/>
        </w:rPr>
        <w:t>ذَٰلِكَ</w:t>
      </w:r>
      <w:r w:rsidR="001D36B6" w:rsidRPr="000A475A">
        <w:rPr>
          <w:rStyle w:val="Chard"/>
          <w:spacing w:val="-4"/>
          <w:rtl/>
        </w:rPr>
        <w:t xml:space="preserve"> </w:t>
      </w:r>
      <w:r w:rsidR="001D36B6" w:rsidRPr="000A475A">
        <w:rPr>
          <w:rStyle w:val="Chard"/>
          <w:rFonts w:hint="cs"/>
          <w:spacing w:val="-4"/>
          <w:rtl/>
        </w:rPr>
        <w:t>ٱ</w:t>
      </w:r>
      <w:r w:rsidR="001D36B6" w:rsidRPr="000A475A">
        <w:rPr>
          <w:rStyle w:val="Chard"/>
          <w:rFonts w:hint="eastAsia"/>
          <w:spacing w:val="-4"/>
          <w:rtl/>
        </w:rPr>
        <w:t>لدِّينُ</w:t>
      </w:r>
      <w:r w:rsidR="001D36B6" w:rsidRPr="000A475A">
        <w:rPr>
          <w:rStyle w:val="Chard"/>
          <w:spacing w:val="-4"/>
          <w:rtl/>
        </w:rPr>
        <w:t xml:space="preserve"> </w:t>
      </w:r>
      <w:r w:rsidR="001D36B6" w:rsidRPr="000A475A">
        <w:rPr>
          <w:rStyle w:val="Chard"/>
          <w:rFonts w:hint="cs"/>
          <w:spacing w:val="-4"/>
          <w:rtl/>
        </w:rPr>
        <w:t>ٱ</w:t>
      </w:r>
      <w:r w:rsidR="001D36B6" w:rsidRPr="000A475A">
        <w:rPr>
          <w:rStyle w:val="Chard"/>
          <w:rFonts w:hint="eastAsia"/>
          <w:spacing w:val="-4"/>
          <w:rtl/>
        </w:rPr>
        <w:t>لۡقَيِّمُ</w:t>
      </w:r>
      <w:r w:rsidR="001D36B6" w:rsidRPr="000A475A">
        <w:rPr>
          <w:rStyle w:val="Chard"/>
          <w:spacing w:val="-4"/>
          <w:rtl/>
        </w:rPr>
        <w:t xml:space="preserve"> </w:t>
      </w:r>
      <w:r w:rsidR="001D36B6" w:rsidRPr="000A475A">
        <w:rPr>
          <w:rStyle w:val="Chard"/>
          <w:rFonts w:hint="eastAsia"/>
          <w:spacing w:val="-4"/>
          <w:rtl/>
        </w:rPr>
        <w:t>وَلَٰكِنَّ</w:t>
      </w:r>
      <w:r w:rsidR="001D36B6" w:rsidRPr="000A475A">
        <w:rPr>
          <w:rStyle w:val="Chard"/>
          <w:spacing w:val="-4"/>
          <w:rtl/>
        </w:rPr>
        <w:t xml:space="preserve"> </w:t>
      </w:r>
      <w:r w:rsidR="001D36B6" w:rsidRPr="000A475A">
        <w:rPr>
          <w:rStyle w:val="Chard"/>
          <w:rFonts w:hint="eastAsia"/>
          <w:spacing w:val="-4"/>
          <w:rtl/>
        </w:rPr>
        <w:t>أَكۡثَرَ</w:t>
      </w:r>
      <w:r w:rsidR="001D36B6" w:rsidRPr="000A475A">
        <w:rPr>
          <w:rStyle w:val="Chard"/>
          <w:spacing w:val="-4"/>
          <w:rtl/>
        </w:rPr>
        <w:t xml:space="preserve"> </w:t>
      </w:r>
      <w:r w:rsidR="001D36B6" w:rsidRPr="000A475A">
        <w:rPr>
          <w:rStyle w:val="Chard"/>
          <w:rFonts w:hint="cs"/>
          <w:spacing w:val="-4"/>
          <w:rtl/>
        </w:rPr>
        <w:t>ٱ</w:t>
      </w:r>
      <w:r w:rsidR="001D36B6" w:rsidRPr="000A475A">
        <w:rPr>
          <w:rStyle w:val="Chard"/>
          <w:rFonts w:hint="eastAsia"/>
          <w:spacing w:val="-4"/>
          <w:rtl/>
        </w:rPr>
        <w:t>لنَّاسِ</w:t>
      </w:r>
      <w:r w:rsidR="001D36B6" w:rsidRPr="000A475A">
        <w:rPr>
          <w:rStyle w:val="Chard"/>
          <w:spacing w:val="-4"/>
          <w:rtl/>
        </w:rPr>
        <w:t xml:space="preserve"> </w:t>
      </w:r>
      <w:r w:rsidR="001D36B6" w:rsidRPr="000A475A">
        <w:rPr>
          <w:rStyle w:val="Chard"/>
          <w:rFonts w:hint="eastAsia"/>
          <w:spacing w:val="-4"/>
          <w:rtl/>
        </w:rPr>
        <w:t>لَا</w:t>
      </w:r>
      <w:r w:rsidR="001D36B6" w:rsidRPr="000A475A">
        <w:rPr>
          <w:rStyle w:val="Chard"/>
          <w:spacing w:val="-4"/>
          <w:rtl/>
        </w:rPr>
        <w:t xml:space="preserve"> </w:t>
      </w:r>
      <w:r w:rsidR="001D36B6" w:rsidRPr="000A475A">
        <w:rPr>
          <w:rStyle w:val="Chard"/>
          <w:rFonts w:hint="eastAsia"/>
          <w:spacing w:val="-4"/>
          <w:rtl/>
        </w:rPr>
        <w:t>يَعۡلَمُونَ</w:t>
      </w:r>
      <w:r w:rsidR="001D36B6" w:rsidRPr="000A475A">
        <w:rPr>
          <w:rStyle w:val="Chard"/>
          <w:spacing w:val="-4"/>
          <w:rtl/>
        </w:rPr>
        <w:t>٤٠</w:t>
      </w:r>
      <w:r w:rsidR="001D36B6" w:rsidRPr="000A475A">
        <w:rPr>
          <w:rFonts w:ascii="Times New Roman" w:hAnsi="Times New Roman" w:cs="Traditional Arabic" w:hint="cs"/>
          <w:b/>
          <w:spacing w:val="-4"/>
          <w:sz w:val="30"/>
          <w:szCs w:val="28"/>
          <w:rtl/>
        </w:rPr>
        <w:t>﴾</w:t>
      </w:r>
      <w:r w:rsidR="001D36B6" w:rsidRPr="000A475A">
        <w:rPr>
          <w:rFonts w:ascii="Times New Roman" w:hAnsi="Times New Roman" w:cs="IRNazli"/>
          <w:b/>
          <w:spacing w:val="-4"/>
          <w:sz w:val="30"/>
          <w:rtl/>
        </w:rPr>
        <w:t xml:space="preserve"> </w:t>
      </w:r>
      <w:r w:rsidR="001D36B6" w:rsidRPr="000A475A">
        <w:rPr>
          <w:rStyle w:val="Char8"/>
          <w:spacing w:val="-4"/>
          <w:rtl/>
        </w:rPr>
        <w:t>[</w:t>
      </w:r>
      <w:r w:rsidR="00355CE0" w:rsidRPr="000A475A">
        <w:rPr>
          <w:rStyle w:val="Char8"/>
          <w:spacing w:val="-4"/>
          <w:rtl/>
        </w:rPr>
        <w:t>ی</w:t>
      </w:r>
      <w:r w:rsidR="001D36B6" w:rsidRPr="000A475A">
        <w:rPr>
          <w:rStyle w:val="Char8"/>
          <w:spacing w:val="-4"/>
          <w:rtl/>
        </w:rPr>
        <w:t>وسف: 39-40]</w:t>
      </w:r>
      <w:r w:rsidR="009C5436" w:rsidRPr="000A475A">
        <w:rPr>
          <w:rStyle w:val="Char8"/>
          <w:rFonts w:hint="cs"/>
          <w:spacing w:val="-4"/>
          <w:rtl/>
        </w:rPr>
        <w:t xml:space="preserve">. </w:t>
      </w:r>
      <w:r w:rsidR="009C5436" w:rsidRPr="000A475A">
        <w:rPr>
          <w:rStyle w:val="Chara"/>
          <w:rFonts w:hint="eastAsia"/>
          <w:spacing w:val="-4"/>
          <w:rtl/>
        </w:rPr>
        <w:t>«</w:t>
      </w:r>
      <w:r w:rsidRPr="000A475A">
        <w:rPr>
          <w:rStyle w:val="Char9"/>
          <w:rFonts w:hint="cs"/>
          <w:spacing w:val="-4"/>
          <w:rtl/>
        </w:rPr>
        <w:t>ای دوستان زندانی من! آیا خدایان پراکنده و معبودها</w:t>
      </w:r>
      <w:r w:rsidR="00355CE0" w:rsidRPr="000A475A">
        <w:rPr>
          <w:rStyle w:val="Char9"/>
          <w:rFonts w:hint="cs"/>
          <w:spacing w:val="-4"/>
          <w:rtl/>
        </w:rPr>
        <w:t>ی</w:t>
      </w:r>
      <w:r w:rsidRPr="000A475A">
        <w:rPr>
          <w:rStyle w:val="Char9"/>
          <w:rFonts w:hint="cs"/>
          <w:spacing w:val="-4"/>
          <w:rtl/>
        </w:rPr>
        <w:t xml:space="preserve"> متفرق بهترند یا خدای یگانهء </w:t>
      </w:r>
      <w:r w:rsidR="00355CE0" w:rsidRPr="000A475A">
        <w:rPr>
          <w:rStyle w:val="Char9"/>
          <w:rFonts w:hint="cs"/>
          <w:spacing w:val="-4"/>
          <w:rtl/>
        </w:rPr>
        <w:t>ی</w:t>
      </w:r>
      <w:r w:rsidR="00EB706F" w:rsidRPr="000A475A">
        <w:rPr>
          <w:rStyle w:val="Char9"/>
          <w:rFonts w:hint="cs"/>
          <w:spacing w:val="-4"/>
          <w:rtl/>
        </w:rPr>
        <w:t>ک</w:t>
      </w:r>
      <w:r w:rsidRPr="000A475A">
        <w:rPr>
          <w:rStyle w:val="Char9"/>
          <w:rFonts w:hint="cs"/>
          <w:spacing w:val="-4"/>
          <w:rtl/>
        </w:rPr>
        <w:t>تا</w:t>
      </w:r>
      <w:r w:rsidR="00355CE0" w:rsidRPr="000A475A">
        <w:rPr>
          <w:rStyle w:val="Char9"/>
          <w:rFonts w:hint="cs"/>
          <w:spacing w:val="-4"/>
          <w:rtl/>
        </w:rPr>
        <w:t>ی</w:t>
      </w:r>
      <w:r w:rsidRPr="000A475A">
        <w:rPr>
          <w:rStyle w:val="Char9"/>
          <w:rFonts w:hint="cs"/>
          <w:spacing w:val="-4"/>
          <w:rtl/>
        </w:rPr>
        <w:t xml:space="preserve"> قهار و مقتدر</w:t>
      </w:r>
      <w:r w:rsidR="00355CE0" w:rsidRPr="000A475A">
        <w:rPr>
          <w:rStyle w:val="Char9"/>
          <w:rFonts w:hint="cs"/>
          <w:spacing w:val="-4"/>
          <w:rtl/>
        </w:rPr>
        <w:t>ی</w:t>
      </w:r>
      <w:r w:rsidRPr="000A475A">
        <w:rPr>
          <w:rStyle w:val="Char9"/>
          <w:rFonts w:hint="cs"/>
          <w:spacing w:val="-4"/>
          <w:rtl/>
        </w:rPr>
        <w:t xml:space="preserve"> </w:t>
      </w:r>
      <w:r w:rsidR="00EB706F" w:rsidRPr="000A475A">
        <w:rPr>
          <w:rStyle w:val="Char9"/>
          <w:rFonts w:hint="cs"/>
          <w:spacing w:val="-4"/>
          <w:rtl/>
        </w:rPr>
        <w:t>ک</w:t>
      </w:r>
      <w:r w:rsidRPr="000A475A">
        <w:rPr>
          <w:rStyle w:val="Char9"/>
          <w:rFonts w:hint="cs"/>
          <w:spacing w:val="-4"/>
          <w:rtl/>
        </w:rPr>
        <w:t>ه ه</w:t>
      </w:r>
      <w:r w:rsidR="00355CE0" w:rsidRPr="000A475A">
        <w:rPr>
          <w:rStyle w:val="Char9"/>
          <w:rFonts w:hint="cs"/>
          <w:spacing w:val="-4"/>
          <w:rtl/>
        </w:rPr>
        <w:t>ی</w:t>
      </w:r>
      <w:r w:rsidRPr="000A475A">
        <w:rPr>
          <w:rStyle w:val="Char9"/>
          <w:rFonts w:hint="cs"/>
          <w:spacing w:val="-4"/>
          <w:rtl/>
        </w:rPr>
        <w:t xml:space="preserve">چ غلبه </w:t>
      </w:r>
      <w:r w:rsidR="00EB706F" w:rsidRPr="000A475A">
        <w:rPr>
          <w:rStyle w:val="Char9"/>
          <w:rFonts w:hint="cs"/>
          <w:spacing w:val="-4"/>
          <w:rtl/>
        </w:rPr>
        <w:t>ک</w:t>
      </w:r>
      <w:r w:rsidRPr="000A475A">
        <w:rPr>
          <w:rStyle w:val="Char9"/>
          <w:rFonts w:hint="cs"/>
          <w:spacing w:val="-4"/>
          <w:rtl/>
        </w:rPr>
        <w:t>ننده‌ا</w:t>
      </w:r>
      <w:r w:rsidR="00355CE0" w:rsidRPr="000A475A">
        <w:rPr>
          <w:rStyle w:val="Char9"/>
          <w:rFonts w:hint="cs"/>
          <w:spacing w:val="-4"/>
          <w:rtl/>
        </w:rPr>
        <w:t>ی</w:t>
      </w:r>
      <w:r w:rsidRPr="000A475A">
        <w:rPr>
          <w:rStyle w:val="Char9"/>
          <w:rFonts w:hint="cs"/>
          <w:spacing w:val="-4"/>
          <w:rtl/>
        </w:rPr>
        <w:t xml:space="preserve"> بر و</w:t>
      </w:r>
      <w:r w:rsidR="00355CE0" w:rsidRPr="000A475A">
        <w:rPr>
          <w:rStyle w:val="Char9"/>
          <w:rFonts w:hint="cs"/>
          <w:spacing w:val="-4"/>
          <w:rtl/>
        </w:rPr>
        <w:t>ی</w:t>
      </w:r>
      <w:r w:rsidRPr="000A475A">
        <w:rPr>
          <w:rStyle w:val="Char9"/>
          <w:rFonts w:hint="cs"/>
          <w:spacing w:val="-4"/>
          <w:rtl/>
        </w:rPr>
        <w:t xml:space="preserve"> غالب نمی‌شود و ه</w:t>
      </w:r>
      <w:r w:rsidR="00355CE0" w:rsidRPr="000A475A">
        <w:rPr>
          <w:rStyle w:val="Char9"/>
          <w:rFonts w:hint="cs"/>
          <w:spacing w:val="-4"/>
          <w:rtl/>
        </w:rPr>
        <w:t>ی</w:t>
      </w:r>
      <w:r w:rsidRPr="000A475A">
        <w:rPr>
          <w:rStyle w:val="Char9"/>
          <w:rFonts w:hint="cs"/>
          <w:spacing w:val="-4"/>
          <w:rtl/>
        </w:rPr>
        <w:t>چ معاند</w:t>
      </w:r>
      <w:r w:rsidR="00355CE0" w:rsidRPr="000A475A">
        <w:rPr>
          <w:rStyle w:val="Char9"/>
          <w:rFonts w:hint="cs"/>
          <w:spacing w:val="-4"/>
          <w:rtl/>
        </w:rPr>
        <w:t>ی</w:t>
      </w:r>
      <w:r w:rsidRPr="000A475A">
        <w:rPr>
          <w:rStyle w:val="Char9"/>
          <w:rFonts w:hint="cs"/>
          <w:spacing w:val="-4"/>
          <w:rtl/>
        </w:rPr>
        <w:t xml:space="preserve"> نمی‌تواند بر و</w:t>
      </w:r>
      <w:r w:rsidR="00355CE0" w:rsidRPr="000A475A">
        <w:rPr>
          <w:rStyle w:val="Char9"/>
          <w:rFonts w:hint="cs"/>
          <w:spacing w:val="-4"/>
          <w:rtl/>
        </w:rPr>
        <w:t>ی</w:t>
      </w:r>
      <w:r w:rsidRPr="000A475A">
        <w:rPr>
          <w:rStyle w:val="Char9"/>
          <w:rFonts w:hint="cs"/>
          <w:spacing w:val="-4"/>
          <w:rtl/>
        </w:rPr>
        <w:t xml:space="preserve"> عناد ورزد؟ این معبودهایی که غیر از خدا می‌پرستید چیزی جز اسمهای (بی‌مسمّا) که شما و پدران</w:t>
      </w:r>
      <w:r w:rsidR="00493377" w:rsidRPr="000A475A">
        <w:rPr>
          <w:rStyle w:val="Char9"/>
          <w:rFonts w:hint="eastAsia"/>
          <w:spacing w:val="-4"/>
          <w:rtl/>
        </w:rPr>
        <w:t>‌</w:t>
      </w:r>
      <w:r w:rsidRPr="000A475A">
        <w:rPr>
          <w:rStyle w:val="Char9"/>
          <w:rFonts w:hint="cs"/>
          <w:spacing w:val="-4"/>
          <w:rtl/>
        </w:rPr>
        <w:t>تان آنها را خدا نامیده‌اید، ن</w:t>
      </w:r>
      <w:r w:rsidR="00355CE0" w:rsidRPr="000A475A">
        <w:rPr>
          <w:rStyle w:val="Char9"/>
          <w:rFonts w:hint="cs"/>
          <w:spacing w:val="-4"/>
          <w:rtl/>
        </w:rPr>
        <w:t>ی</w:t>
      </w:r>
      <w:r w:rsidRPr="000A475A">
        <w:rPr>
          <w:rStyle w:val="Char9"/>
          <w:rFonts w:hint="cs"/>
          <w:spacing w:val="-4"/>
          <w:rtl/>
        </w:rPr>
        <w:t>ست. خداوند دل</w:t>
      </w:r>
      <w:r w:rsidR="00355CE0" w:rsidRPr="000A475A">
        <w:rPr>
          <w:rStyle w:val="Char9"/>
          <w:rFonts w:hint="cs"/>
          <w:spacing w:val="-4"/>
          <w:rtl/>
        </w:rPr>
        <w:t>ی</w:t>
      </w:r>
      <w:r w:rsidRPr="000A475A">
        <w:rPr>
          <w:rStyle w:val="Char9"/>
          <w:rFonts w:hint="cs"/>
          <w:spacing w:val="-4"/>
          <w:rtl/>
        </w:rPr>
        <w:t>ل و مدر</w:t>
      </w:r>
      <w:r w:rsidR="00EB706F" w:rsidRPr="000A475A">
        <w:rPr>
          <w:rStyle w:val="Char9"/>
          <w:rFonts w:hint="cs"/>
          <w:spacing w:val="-4"/>
          <w:rtl/>
        </w:rPr>
        <w:t>ک</w:t>
      </w:r>
      <w:r w:rsidR="00355CE0" w:rsidRPr="000A475A">
        <w:rPr>
          <w:rStyle w:val="Char9"/>
          <w:rFonts w:hint="cs"/>
          <w:spacing w:val="-4"/>
          <w:rtl/>
        </w:rPr>
        <w:t>ی</w:t>
      </w:r>
      <w:r w:rsidRPr="000A475A">
        <w:rPr>
          <w:rStyle w:val="Char9"/>
          <w:rFonts w:hint="cs"/>
          <w:spacing w:val="-4"/>
          <w:rtl/>
        </w:rPr>
        <w:t xml:space="preserve"> برا</w:t>
      </w:r>
      <w:r w:rsidR="00355CE0" w:rsidRPr="000A475A">
        <w:rPr>
          <w:rStyle w:val="Char9"/>
          <w:rFonts w:hint="cs"/>
          <w:spacing w:val="-4"/>
          <w:rtl/>
        </w:rPr>
        <w:t>ی</w:t>
      </w:r>
      <w:r w:rsidRPr="000A475A">
        <w:rPr>
          <w:rStyle w:val="Char9"/>
          <w:rFonts w:hint="cs"/>
          <w:spacing w:val="-4"/>
          <w:rtl/>
        </w:rPr>
        <w:t xml:space="preserve"> آن نازل نفرموده، ح</w:t>
      </w:r>
      <w:r w:rsidR="00EB706F" w:rsidRPr="000A475A">
        <w:rPr>
          <w:rStyle w:val="Char9"/>
          <w:rFonts w:hint="cs"/>
          <w:spacing w:val="-4"/>
          <w:rtl/>
        </w:rPr>
        <w:t>ک</w:t>
      </w:r>
      <w:r w:rsidRPr="000A475A">
        <w:rPr>
          <w:rStyle w:val="Char9"/>
          <w:rFonts w:hint="cs"/>
          <w:spacing w:val="-4"/>
          <w:rtl/>
        </w:rPr>
        <w:t>ومت جز برا</w:t>
      </w:r>
      <w:r w:rsidR="00355CE0" w:rsidRPr="000A475A">
        <w:rPr>
          <w:rStyle w:val="Char9"/>
          <w:rFonts w:hint="cs"/>
          <w:spacing w:val="-4"/>
          <w:rtl/>
        </w:rPr>
        <w:t>ی</w:t>
      </w:r>
      <w:r w:rsidRPr="000A475A">
        <w:rPr>
          <w:rStyle w:val="Char9"/>
          <w:rFonts w:hint="cs"/>
          <w:spacing w:val="-4"/>
          <w:rtl/>
        </w:rPr>
        <w:t xml:space="preserve"> خدا ن</w:t>
      </w:r>
      <w:r w:rsidR="00355CE0" w:rsidRPr="000A475A">
        <w:rPr>
          <w:rStyle w:val="Char9"/>
          <w:rFonts w:hint="cs"/>
          <w:spacing w:val="-4"/>
          <w:rtl/>
        </w:rPr>
        <w:t>ی</w:t>
      </w:r>
      <w:r w:rsidRPr="000A475A">
        <w:rPr>
          <w:rStyle w:val="Char9"/>
          <w:rFonts w:hint="cs"/>
          <w:spacing w:val="-4"/>
          <w:rtl/>
        </w:rPr>
        <w:t>ست، خداوند فرمان داده جز او را نپرست</w:t>
      </w:r>
      <w:r w:rsidR="00355CE0" w:rsidRPr="000A475A">
        <w:rPr>
          <w:rStyle w:val="Char9"/>
          <w:rFonts w:hint="cs"/>
          <w:spacing w:val="-4"/>
          <w:rtl/>
        </w:rPr>
        <w:t>ی</w:t>
      </w:r>
      <w:r w:rsidRPr="000A475A">
        <w:rPr>
          <w:rStyle w:val="Char9"/>
          <w:rFonts w:hint="cs"/>
          <w:spacing w:val="-4"/>
          <w:rtl/>
        </w:rPr>
        <w:t>د، ا</w:t>
      </w:r>
      <w:r w:rsidR="00355CE0" w:rsidRPr="000A475A">
        <w:rPr>
          <w:rStyle w:val="Char9"/>
          <w:rFonts w:hint="cs"/>
          <w:spacing w:val="-4"/>
          <w:rtl/>
        </w:rPr>
        <w:t>ی</w:t>
      </w:r>
      <w:r w:rsidRPr="000A475A">
        <w:rPr>
          <w:rStyle w:val="Char9"/>
          <w:rFonts w:hint="cs"/>
          <w:spacing w:val="-4"/>
          <w:rtl/>
        </w:rPr>
        <w:t>ن است آ</w:t>
      </w:r>
      <w:r w:rsidR="00355CE0" w:rsidRPr="000A475A">
        <w:rPr>
          <w:rStyle w:val="Char9"/>
          <w:rFonts w:hint="cs"/>
          <w:spacing w:val="-4"/>
          <w:rtl/>
        </w:rPr>
        <w:t>یی</w:t>
      </w:r>
      <w:r w:rsidRPr="000A475A">
        <w:rPr>
          <w:rStyle w:val="Char9"/>
          <w:rFonts w:hint="cs"/>
          <w:spacing w:val="-4"/>
          <w:rtl/>
        </w:rPr>
        <w:t>ن و د</w:t>
      </w:r>
      <w:r w:rsidR="00355CE0" w:rsidRPr="000A475A">
        <w:rPr>
          <w:rStyle w:val="Char9"/>
          <w:rFonts w:hint="cs"/>
          <w:spacing w:val="-4"/>
          <w:rtl/>
        </w:rPr>
        <w:t>ی</w:t>
      </w:r>
      <w:r w:rsidRPr="000A475A">
        <w:rPr>
          <w:rStyle w:val="Char9"/>
          <w:rFonts w:hint="cs"/>
          <w:spacing w:val="-4"/>
          <w:rtl/>
        </w:rPr>
        <w:t>ن پابرجا و مستق</w:t>
      </w:r>
      <w:r w:rsidR="00355CE0" w:rsidRPr="000A475A">
        <w:rPr>
          <w:rStyle w:val="Char9"/>
          <w:rFonts w:hint="cs"/>
          <w:spacing w:val="-4"/>
          <w:rtl/>
        </w:rPr>
        <w:t>ی</w:t>
      </w:r>
      <w:r w:rsidRPr="000A475A">
        <w:rPr>
          <w:rStyle w:val="Char9"/>
          <w:rFonts w:hint="cs"/>
          <w:spacing w:val="-4"/>
          <w:rtl/>
        </w:rPr>
        <w:t>م ول</w:t>
      </w:r>
      <w:r w:rsidR="00355CE0" w:rsidRPr="000A475A">
        <w:rPr>
          <w:rStyle w:val="Char9"/>
          <w:rFonts w:hint="cs"/>
          <w:spacing w:val="-4"/>
          <w:rtl/>
        </w:rPr>
        <w:t>ی</w:t>
      </w:r>
      <w:r w:rsidRPr="000A475A">
        <w:rPr>
          <w:rStyle w:val="Char9"/>
          <w:rFonts w:hint="cs"/>
          <w:spacing w:val="-4"/>
          <w:rtl/>
        </w:rPr>
        <w:t xml:space="preserve"> (چه می‌توان </w:t>
      </w:r>
      <w:r w:rsidR="00EB706F" w:rsidRPr="000A475A">
        <w:rPr>
          <w:rStyle w:val="Char9"/>
          <w:rFonts w:hint="cs"/>
          <w:spacing w:val="-4"/>
          <w:rtl/>
        </w:rPr>
        <w:t>ک</w:t>
      </w:r>
      <w:r w:rsidRPr="000A475A">
        <w:rPr>
          <w:rStyle w:val="Char9"/>
          <w:rFonts w:hint="cs"/>
          <w:spacing w:val="-4"/>
          <w:rtl/>
        </w:rPr>
        <w:t>رد) ب</w:t>
      </w:r>
      <w:r w:rsidR="00355CE0" w:rsidRPr="000A475A">
        <w:rPr>
          <w:rStyle w:val="Char9"/>
          <w:rFonts w:hint="cs"/>
          <w:spacing w:val="-4"/>
          <w:rtl/>
        </w:rPr>
        <w:t>ی</w:t>
      </w:r>
      <w:r w:rsidRPr="000A475A">
        <w:rPr>
          <w:rStyle w:val="Char9"/>
          <w:rFonts w:hint="cs"/>
          <w:spacing w:val="-4"/>
          <w:rtl/>
        </w:rPr>
        <w:t>شتر مردم آگاه</w:t>
      </w:r>
      <w:r w:rsidR="00355CE0" w:rsidRPr="000A475A">
        <w:rPr>
          <w:rStyle w:val="Char9"/>
          <w:rFonts w:hint="cs"/>
          <w:spacing w:val="-4"/>
          <w:rtl/>
        </w:rPr>
        <w:t>ی</w:t>
      </w:r>
      <w:r w:rsidRPr="000A475A">
        <w:rPr>
          <w:rStyle w:val="Char9"/>
          <w:rFonts w:hint="cs"/>
          <w:spacing w:val="-4"/>
          <w:rtl/>
        </w:rPr>
        <w:t xml:space="preserve"> ندارند</w:t>
      </w:r>
      <w:r w:rsidR="009C5436" w:rsidRPr="000A475A">
        <w:rPr>
          <w:rStyle w:val="Chara"/>
          <w:rFonts w:hint="eastAsia"/>
          <w:spacing w:val="-4"/>
          <w:rtl/>
        </w:rPr>
        <w:t>»</w:t>
      </w:r>
      <w:r w:rsidRPr="000A475A">
        <w:rPr>
          <w:rStyle w:val="Char6"/>
          <w:rFonts w:hint="cs"/>
          <w:spacing w:val="-4"/>
          <w:rtl/>
        </w:rPr>
        <w:t>.</w:t>
      </w:r>
    </w:p>
    <w:p w:rsidR="00736EA0" w:rsidRPr="000A475A" w:rsidRDefault="00736EA0" w:rsidP="005976B5">
      <w:pPr>
        <w:pStyle w:val="StyleComplexBLotus12ptJustifiedFirstline05cm"/>
        <w:widowControl w:val="0"/>
        <w:spacing w:line="240" w:lineRule="auto"/>
        <w:rPr>
          <w:rStyle w:val="Char6"/>
          <w:spacing w:val="-4"/>
          <w:rtl/>
        </w:rPr>
      </w:pPr>
      <w:r w:rsidRPr="000A475A">
        <w:rPr>
          <w:rStyle w:val="Char6"/>
          <w:rFonts w:hint="cs"/>
          <w:spacing w:val="-4"/>
          <w:rtl/>
        </w:rPr>
        <w:t>ملحق به همین مراعات</w:t>
      </w:r>
      <w:r w:rsidR="000A475A" w:rsidRPr="000A475A">
        <w:rPr>
          <w:rStyle w:val="Char6"/>
          <w:rFonts w:hint="eastAsia"/>
          <w:spacing w:val="-4"/>
          <w:rtl/>
        </w:rPr>
        <w:t>‌</w:t>
      </w:r>
      <w:r w:rsidRPr="000A475A">
        <w:rPr>
          <w:rStyle w:val="Char6"/>
          <w:rFonts w:hint="cs"/>
          <w:spacing w:val="-4"/>
          <w:rtl/>
        </w:rPr>
        <w:t xml:space="preserve">ها در دعوت، رعایت عرف و آداب و رسوم جاری و خُلُق و خوی اهل حرفه و صنایع است، و تنوع معجزات انبیاء و مناسبت آن با </w:t>
      </w:r>
      <w:r w:rsidRPr="00AD106B">
        <w:rPr>
          <w:rStyle w:val="Char6"/>
          <w:rFonts w:hint="cs"/>
          <w:rtl/>
        </w:rPr>
        <w:t xml:space="preserve">علوم و معارف رایج در جامعه که اهل علم بدان اشاره نموده‌اند به همین </w:t>
      </w:r>
      <w:r w:rsidRPr="00AD106B">
        <w:rPr>
          <w:rStyle w:val="Char6"/>
          <w:rFonts w:hint="cs"/>
          <w:spacing w:val="-4"/>
          <w:rtl/>
        </w:rPr>
        <w:t xml:space="preserve">دلیل است، مثل عصای حضرت موسی </w:t>
      </w:r>
      <w:r w:rsidR="00D57597" w:rsidRPr="00AD106B">
        <w:rPr>
          <w:rFonts w:ascii="Lotus Linotype" w:hAnsi="Lotus Linotype" w:cs="CTraditional Arabic" w:hint="cs"/>
          <w:spacing w:val="-4"/>
          <w:sz w:val="32"/>
          <w:szCs w:val="28"/>
          <w:rtl/>
          <w:lang w:bidi="fa-IR"/>
        </w:rPr>
        <w:t>÷</w:t>
      </w:r>
      <w:r w:rsidRPr="00AD106B">
        <w:rPr>
          <w:rStyle w:val="Char6"/>
          <w:rFonts w:hint="cs"/>
          <w:spacing w:val="-4"/>
          <w:rtl/>
        </w:rPr>
        <w:t xml:space="preserve"> در جامعه پر از سحر، و شفابخشی عیسی </w:t>
      </w:r>
      <w:r w:rsidR="00D57597" w:rsidRPr="00AD106B">
        <w:rPr>
          <w:rFonts w:ascii="Lotus Linotype" w:hAnsi="Lotus Linotype" w:cs="CTraditional Arabic" w:hint="cs"/>
          <w:spacing w:val="-4"/>
          <w:sz w:val="32"/>
          <w:szCs w:val="28"/>
          <w:rtl/>
        </w:rPr>
        <w:t>÷</w:t>
      </w:r>
      <w:r w:rsidRPr="00AD106B">
        <w:rPr>
          <w:rStyle w:val="Char6"/>
          <w:rFonts w:hint="cs"/>
          <w:spacing w:val="-4"/>
          <w:rtl/>
        </w:rPr>
        <w:t xml:space="preserve"> در جامعه پزشکی، و کتاب محمد</w:t>
      </w:r>
      <w:r w:rsidR="003B2D2E" w:rsidRPr="00AD106B">
        <w:rPr>
          <w:rStyle w:val="Char6"/>
          <w:rFonts w:hint="cs"/>
          <w:spacing w:val="-4"/>
          <w:rtl/>
        </w:rPr>
        <w:t xml:space="preserve"> </w:t>
      </w:r>
      <w:r w:rsidR="003B2D2E" w:rsidRPr="00AD106B">
        <w:rPr>
          <w:rFonts w:cs="CTraditional Arabic" w:hint="cs"/>
          <w:spacing w:val="-4"/>
          <w:sz w:val="32"/>
          <w:szCs w:val="28"/>
          <w:rtl/>
          <w:lang w:bidi="fa-IR"/>
        </w:rPr>
        <w:t>ص</w:t>
      </w:r>
      <w:r w:rsidRPr="00AD106B">
        <w:rPr>
          <w:rStyle w:val="Char6"/>
          <w:rFonts w:hint="cs"/>
          <w:spacing w:val="-4"/>
          <w:rtl/>
        </w:rPr>
        <w:t xml:space="preserve"> در بطن بلاغت عرب.</w:t>
      </w:r>
    </w:p>
    <w:p w:rsidR="00736EA0" w:rsidRPr="00E61AD1" w:rsidRDefault="00736EA0" w:rsidP="00F57C7B">
      <w:pPr>
        <w:pStyle w:val="a3"/>
        <w:rPr>
          <w:rtl/>
        </w:rPr>
      </w:pPr>
      <w:bookmarkStart w:id="40" w:name="_Toc276657511"/>
      <w:bookmarkStart w:id="41" w:name="_Toc434313966"/>
      <w:r w:rsidRPr="00E61AD1">
        <w:rPr>
          <w:rFonts w:hint="cs"/>
          <w:rtl/>
        </w:rPr>
        <w:t>نشانه سوم: مراعات اهمیت مسائل و ترتیب اولویات:</w:t>
      </w:r>
      <w:bookmarkEnd w:id="40"/>
      <w:bookmarkEnd w:id="41"/>
    </w:p>
    <w:p w:rsidR="00736EA0" w:rsidRPr="00E61AD1" w:rsidRDefault="00736EA0" w:rsidP="005976B5">
      <w:pPr>
        <w:widowControl w:val="0"/>
        <w:ind w:firstLine="284"/>
        <w:jc w:val="both"/>
        <w:rPr>
          <w:rStyle w:val="Char6"/>
          <w:rtl/>
        </w:rPr>
      </w:pPr>
      <w:r w:rsidRPr="00E61AD1">
        <w:rPr>
          <w:rStyle w:val="Char6"/>
          <w:rFonts w:hint="cs"/>
          <w:rtl/>
        </w:rPr>
        <w:t>در مقابل مسائلی که در مورد اصناف و طبقات مدعوین، خُلُق و خوی‌های متفاوت مردم و ملاحظه وقایع و مناسبت‌ها و ... گفتیم. دقت نظر در مورد آن چیزی که به سویش می‌خوانیم نیز بسی مهم است و بی‌شک حکمت مقتضی تأمل در مراتب امور دعوت است تا اینکه به ترتیب اهمیت عرضه شوند، و لذا قضایای عقیده و اصول دین و آئین در درجه اول قرار می‌گیرد، زیرا اگر این مسائل در بنده‌ای صحیح نباشند، کار نیک و عمل شایسته برایش سودمند نخواهد بود:</w:t>
      </w:r>
      <w:r w:rsidR="00837A79" w:rsidRPr="00E61AD1">
        <w:rPr>
          <w:rStyle w:val="Char6"/>
          <w:rFonts w:hint="cs"/>
          <w:rtl/>
        </w:rPr>
        <w:t xml:space="preserve"> </w:t>
      </w:r>
      <w:r w:rsidR="009C5436" w:rsidRPr="00E61AD1">
        <w:rPr>
          <w:rFonts w:cs="Traditional Arabic"/>
          <w:b/>
          <w:sz w:val="30"/>
          <w:rtl/>
          <w:lang w:bidi="fa-IR"/>
        </w:rPr>
        <w:t>﴿</w:t>
      </w:r>
      <w:r w:rsidR="009C5436" w:rsidRPr="00E61AD1">
        <w:rPr>
          <w:rStyle w:val="Chard"/>
          <w:rtl/>
        </w:rPr>
        <w:t>قُلۡ هَلۡ نُنَبِّئُكُم بِ</w:t>
      </w:r>
      <w:r w:rsidR="009C5436" w:rsidRPr="00E61AD1">
        <w:rPr>
          <w:rStyle w:val="Chard"/>
          <w:rFonts w:hint="cs"/>
          <w:rtl/>
        </w:rPr>
        <w:t>ٱ</w:t>
      </w:r>
      <w:r w:rsidR="009C5436" w:rsidRPr="00E61AD1">
        <w:rPr>
          <w:rStyle w:val="Chard"/>
          <w:rFonts w:hint="eastAsia"/>
          <w:rtl/>
        </w:rPr>
        <w:t>لۡأَخۡسَرِينَ</w:t>
      </w:r>
      <w:r w:rsidR="009C5436" w:rsidRPr="00E61AD1">
        <w:rPr>
          <w:rStyle w:val="Chard"/>
          <w:rtl/>
        </w:rPr>
        <w:t xml:space="preserve"> أَعۡمَٰلًا١٠٣ </w:t>
      </w:r>
      <w:r w:rsidR="009C5436" w:rsidRPr="00E61AD1">
        <w:rPr>
          <w:rStyle w:val="Chard"/>
          <w:rFonts w:hint="cs"/>
          <w:rtl/>
        </w:rPr>
        <w:t>ٱ</w:t>
      </w:r>
      <w:r w:rsidR="009C5436" w:rsidRPr="00E61AD1">
        <w:rPr>
          <w:rStyle w:val="Chard"/>
          <w:rFonts w:hint="eastAsia"/>
          <w:rtl/>
        </w:rPr>
        <w:t>لَّذِينَ</w:t>
      </w:r>
      <w:r w:rsidR="009C5436" w:rsidRPr="00E61AD1">
        <w:rPr>
          <w:rStyle w:val="Chard"/>
          <w:rtl/>
        </w:rPr>
        <w:t xml:space="preserve"> ضَلَّ سَعۡيُهُمۡ فِي </w:t>
      </w:r>
      <w:r w:rsidR="009C5436" w:rsidRPr="00E61AD1">
        <w:rPr>
          <w:rStyle w:val="Chard"/>
          <w:rFonts w:hint="cs"/>
          <w:rtl/>
        </w:rPr>
        <w:t>ٱ</w:t>
      </w:r>
      <w:r w:rsidR="009C5436" w:rsidRPr="00E61AD1">
        <w:rPr>
          <w:rStyle w:val="Chard"/>
          <w:rFonts w:hint="eastAsia"/>
          <w:rtl/>
        </w:rPr>
        <w:t>لۡحَيَوٰةِ</w:t>
      </w:r>
      <w:r w:rsidR="009C5436" w:rsidRPr="00E61AD1">
        <w:rPr>
          <w:rStyle w:val="Chard"/>
          <w:rtl/>
        </w:rPr>
        <w:t xml:space="preserve"> </w:t>
      </w:r>
      <w:r w:rsidR="009C5436" w:rsidRPr="00E61AD1">
        <w:rPr>
          <w:rStyle w:val="Chard"/>
          <w:rFonts w:hint="cs"/>
          <w:rtl/>
        </w:rPr>
        <w:t>ٱ</w:t>
      </w:r>
      <w:r w:rsidR="009C5436" w:rsidRPr="00E61AD1">
        <w:rPr>
          <w:rStyle w:val="Chard"/>
          <w:rFonts w:hint="eastAsia"/>
          <w:rtl/>
        </w:rPr>
        <w:t>لدُّنۡيَا</w:t>
      </w:r>
      <w:r w:rsidR="009C5436" w:rsidRPr="00E61AD1">
        <w:rPr>
          <w:rStyle w:val="Chard"/>
          <w:rtl/>
        </w:rPr>
        <w:t xml:space="preserve"> وَهُمۡ يَحۡسَبُونَ أَنَّهُمۡ يُحۡسِنُونَ صُنۡعًا١٠٤ أُوْلَٰٓئِكَ </w:t>
      </w:r>
      <w:r w:rsidR="009C5436" w:rsidRPr="00E61AD1">
        <w:rPr>
          <w:rStyle w:val="Chard"/>
          <w:rFonts w:hint="cs"/>
          <w:rtl/>
        </w:rPr>
        <w:t>ٱ</w:t>
      </w:r>
      <w:r w:rsidR="009C5436" w:rsidRPr="00E61AD1">
        <w:rPr>
          <w:rStyle w:val="Chard"/>
          <w:rFonts w:hint="eastAsia"/>
          <w:rtl/>
        </w:rPr>
        <w:t>لَّذِينَ</w:t>
      </w:r>
      <w:r w:rsidR="009C5436" w:rsidRPr="00E61AD1">
        <w:rPr>
          <w:rStyle w:val="Chard"/>
          <w:rtl/>
        </w:rPr>
        <w:t xml:space="preserve"> كَفَرُواْ بِ‍َٔايَٰتِ رَبِّهِمۡ وَلِقَآئِهِ</w:t>
      </w:r>
      <w:r w:rsidR="009C5436" w:rsidRPr="00E61AD1">
        <w:rPr>
          <w:rStyle w:val="Chard"/>
          <w:rFonts w:hint="cs"/>
          <w:rtl/>
        </w:rPr>
        <w:t>ۦ</w:t>
      </w:r>
      <w:r w:rsidR="009C5436" w:rsidRPr="00E61AD1">
        <w:rPr>
          <w:rStyle w:val="Chard"/>
          <w:rtl/>
        </w:rPr>
        <w:t xml:space="preserve"> فَحَبِطَتۡ أَعۡمَٰلُهُمۡ فَلَا نُقِيمُ لَهُمۡ يَوۡمَ </w:t>
      </w:r>
      <w:r w:rsidR="009C5436" w:rsidRPr="00E61AD1">
        <w:rPr>
          <w:rStyle w:val="Chard"/>
          <w:rFonts w:hint="cs"/>
          <w:rtl/>
        </w:rPr>
        <w:t>ٱ</w:t>
      </w:r>
      <w:r w:rsidR="009C5436" w:rsidRPr="00E61AD1">
        <w:rPr>
          <w:rStyle w:val="Chard"/>
          <w:rFonts w:hint="eastAsia"/>
          <w:rtl/>
        </w:rPr>
        <w:t>لۡقِيَٰمَةِ</w:t>
      </w:r>
      <w:r w:rsidR="009C5436" w:rsidRPr="00E61AD1">
        <w:rPr>
          <w:rStyle w:val="Chard"/>
          <w:rtl/>
        </w:rPr>
        <w:t xml:space="preserve"> وَزۡنٗا١٠٥</w:t>
      </w:r>
      <w:r w:rsidR="009C5436" w:rsidRPr="00E61AD1">
        <w:rPr>
          <w:rFonts w:cs="Traditional Arabic" w:hint="cs"/>
          <w:b/>
          <w:sz w:val="30"/>
          <w:rtl/>
          <w:lang w:bidi="fa-IR"/>
        </w:rPr>
        <w:t>﴾</w:t>
      </w:r>
      <w:r w:rsidR="009C5436" w:rsidRPr="00E61AD1">
        <w:rPr>
          <w:rFonts w:cs="IRNazli"/>
          <w:b/>
          <w:sz w:val="30"/>
          <w:szCs w:val="24"/>
          <w:rtl/>
          <w:lang w:bidi="fa-IR"/>
        </w:rPr>
        <w:t xml:space="preserve"> </w:t>
      </w:r>
      <w:r w:rsidR="009C5436" w:rsidRPr="00E61AD1">
        <w:rPr>
          <w:rStyle w:val="Char8"/>
          <w:rtl/>
        </w:rPr>
        <w:t>[ال</w:t>
      </w:r>
      <w:r w:rsidR="00EB706F" w:rsidRPr="00E61AD1">
        <w:rPr>
          <w:rStyle w:val="Char8"/>
          <w:rtl/>
        </w:rPr>
        <w:t>ک</w:t>
      </w:r>
      <w:r w:rsidR="009C5436" w:rsidRPr="00E61AD1">
        <w:rPr>
          <w:rStyle w:val="Char8"/>
          <w:rtl/>
        </w:rPr>
        <w:t>هف: 103-105]</w:t>
      </w:r>
      <w:r w:rsidR="003C68AF" w:rsidRPr="00E61AD1">
        <w:rPr>
          <w:rStyle w:val="Char8"/>
          <w:rFonts w:hint="cs"/>
          <w:rtl/>
        </w:rPr>
        <w:t xml:space="preserve">. </w:t>
      </w:r>
      <w:r w:rsidR="003C68AF" w:rsidRPr="00E61AD1">
        <w:rPr>
          <w:rStyle w:val="Chara"/>
          <w:rFonts w:hint="eastAsia"/>
          <w:rtl/>
        </w:rPr>
        <w:t>«</w:t>
      </w:r>
      <w:r w:rsidRPr="00E61AD1">
        <w:rPr>
          <w:rStyle w:val="Char9"/>
          <w:rFonts w:hint="cs"/>
          <w:rtl/>
        </w:rPr>
        <w:t xml:space="preserve">بگو: آیا به شما خبر دهم زیانکارترین مردم </w:t>
      </w:r>
      <w:r w:rsidR="00EB706F" w:rsidRPr="00E61AD1">
        <w:rPr>
          <w:rStyle w:val="Char9"/>
          <w:rFonts w:hint="cs"/>
          <w:rtl/>
        </w:rPr>
        <w:t>ک</w:t>
      </w:r>
      <w:r w:rsidR="00355CE0" w:rsidRPr="00E61AD1">
        <w:rPr>
          <w:rStyle w:val="Char9"/>
          <w:rFonts w:hint="cs"/>
          <w:rtl/>
        </w:rPr>
        <w:t>ی</w:t>
      </w:r>
      <w:r w:rsidRPr="00E61AD1">
        <w:rPr>
          <w:rStyle w:val="Char9"/>
          <w:rFonts w:hint="cs"/>
          <w:rtl/>
        </w:rPr>
        <w:t xml:space="preserve">ست؟* کسانی هستند که </w:t>
      </w:r>
      <w:r w:rsidR="00EB706F" w:rsidRPr="00E61AD1">
        <w:rPr>
          <w:rStyle w:val="Char9"/>
          <w:rFonts w:hint="cs"/>
          <w:rtl/>
        </w:rPr>
        <w:t>ک</w:t>
      </w:r>
      <w:r w:rsidRPr="00E61AD1">
        <w:rPr>
          <w:rStyle w:val="Char9"/>
          <w:rFonts w:hint="eastAsia"/>
          <w:rtl/>
        </w:rPr>
        <w:t>وشش</w:t>
      </w:r>
      <w:r w:rsidR="00493377" w:rsidRPr="00E61AD1">
        <w:rPr>
          <w:rStyle w:val="Char9"/>
          <w:rFonts w:hint="cs"/>
          <w:rtl/>
        </w:rPr>
        <w:t>‌</w:t>
      </w:r>
      <w:r w:rsidRPr="00E61AD1">
        <w:rPr>
          <w:rStyle w:val="Char9"/>
          <w:rFonts w:hint="eastAsia"/>
          <w:rtl/>
        </w:rPr>
        <w:t>ها</w:t>
      </w:r>
      <w:r w:rsidR="00355CE0" w:rsidRPr="00E61AD1">
        <w:rPr>
          <w:rStyle w:val="Char9"/>
          <w:rFonts w:hint="eastAsia"/>
          <w:rtl/>
        </w:rPr>
        <w:t>ی</w:t>
      </w:r>
      <w:r w:rsidRPr="00E61AD1">
        <w:rPr>
          <w:rStyle w:val="Char9"/>
          <w:rFonts w:hint="eastAsia"/>
          <w:rtl/>
        </w:rPr>
        <w:t>شان در زندگ</w:t>
      </w:r>
      <w:r w:rsidR="00355CE0" w:rsidRPr="00E61AD1">
        <w:rPr>
          <w:rStyle w:val="Char9"/>
          <w:rFonts w:hint="eastAsia"/>
          <w:rtl/>
        </w:rPr>
        <w:t>ی</w:t>
      </w:r>
      <w:r w:rsidRPr="00E61AD1">
        <w:rPr>
          <w:rStyle w:val="Char9"/>
          <w:rFonts w:hint="eastAsia"/>
          <w:rtl/>
        </w:rPr>
        <w:t xml:space="preserve"> دن</w:t>
      </w:r>
      <w:r w:rsidR="00355CE0" w:rsidRPr="00E61AD1">
        <w:rPr>
          <w:rStyle w:val="Char9"/>
          <w:rFonts w:hint="eastAsia"/>
          <w:rtl/>
        </w:rPr>
        <w:t>ی</w:t>
      </w:r>
      <w:r w:rsidRPr="00E61AD1">
        <w:rPr>
          <w:rStyle w:val="Char9"/>
          <w:rFonts w:hint="eastAsia"/>
          <w:rtl/>
        </w:rPr>
        <w:t>ا گم و نابود شده با ا</w:t>
      </w:r>
      <w:r w:rsidR="00355CE0" w:rsidRPr="00E61AD1">
        <w:rPr>
          <w:rStyle w:val="Char9"/>
          <w:rFonts w:hint="eastAsia"/>
          <w:rtl/>
        </w:rPr>
        <w:t>ی</w:t>
      </w:r>
      <w:r w:rsidRPr="00E61AD1">
        <w:rPr>
          <w:rStyle w:val="Char9"/>
          <w:rFonts w:hint="eastAsia"/>
          <w:rtl/>
        </w:rPr>
        <w:t xml:space="preserve">ن حال گمان </w:t>
      </w:r>
      <w:r w:rsidRPr="00E61AD1">
        <w:rPr>
          <w:rStyle w:val="Char9"/>
          <w:rFonts w:hint="cs"/>
          <w:rtl/>
        </w:rPr>
        <w:t>می‌</w:t>
      </w:r>
      <w:r w:rsidR="00EB706F" w:rsidRPr="00E61AD1">
        <w:rPr>
          <w:rStyle w:val="Char9"/>
          <w:rFonts w:hint="cs"/>
          <w:rtl/>
        </w:rPr>
        <w:t>ک</w:t>
      </w:r>
      <w:r w:rsidRPr="00E61AD1">
        <w:rPr>
          <w:rStyle w:val="Char9"/>
          <w:rFonts w:hint="cs"/>
          <w:rtl/>
        </w:rPr>
        <w:t xml:space="preserve">نند </w:t>
      </w:r>
      <w:r w:rsidR="00EB706F" w:rsidRPr="00E61AD1">
        <w:rPr>
          <w:rStyle w:val="Char9"/>
          <w:rFonts w:hint="cs"/>
          <w:rtl/>
        </w:rPr>
        <w:t>ک</w:t>
      </w:r>
      <w:r w:rsidRPr="00E61AD1">
        <w:rPr>
          <w:rStyle w:val="Char9"/>
          <w:rFonts w:hint="cs"/>
          <w:rtl/>
        </w:rPr>
        <w:t>ار ن</w:t>
      </w:r>
      <w:r w:rsidR="00355CE0" w:rsidRPr="00E61AD1">
        <w:rPr>
          <w:rStyle w:val="Char9"/>
          <w:rFonts w:hint="cs"/>
          <w:rtl/>
        </w:rPr>
        <w:t>ی</w:t>
      </w:r>
      <w:r w:rsidR="00EB706F" w:rsidRPr="00E61AD1">
        <w:rPr>
          <w:rStyle w:val="Char9"/>
          <w:rFonts w:hint="cs"/>
          <w:rtl/>
        </w:rPr>
        <w:t>ک</w:t>
      </w:r>
      <w:r w:rsidRPr="00E61AD1">
        <w:rPr>
          <w:rStyle w:val="Char9"/>
          <w:rFonts w:hint="cs"/>
          <w:rtl/>
        </w:rPr>
        <w:t xml:space="preserve"> انجام می‌دهند. آنها </w:t>
      </w:r>
      <w:r w:rsidR="00EB706F" w:rsidRPr="00E61AD1">
        <w:rPr>
          <w:rStyle w:val="Char9"/>
          <w:rFonts w:hint="cs"/>
          <w:rtl/>
        </w:rPr>
        <w:t>ک</w:t>
      </w:r>
      <w:r w:rsidRPr="00E61AD1">
        <w:rPr>
          <w:rStyle w:val="Char9"/>
          <w:rFonts w:hint="cs"/>
          <w:rtl/>
        </w:rPr>
        <w:t>سان</w:t>
      </w:r>
      <w:r w:rsidR="00355CE0" w:rsidRPr="00E61AD1">
        <w:rPr>
          <w:rStyle w:val="Char9"/>
          <w:rFonts w:hint="cs"/>
          <w:rtl/>
        </w:rPr>
        <w:t>ی</w:t>
      </w:r>
      <w:r w:rsidRPr="00E61AD1">
        <w:rPr>
          <w:rStyle w:val="Char9"/>
          <w:rFonts w:hint="cs"/>
          <w:rtl/>
        </w:rPr>
        <w:t xml:space="preserve"> هستند </w:t>
      </w:r>
      <w:r w:rsidR="00EB706F" w:rsidRPr="00E61AD1">
        <w:rPr>
          <w:rStyle w:val="Char9"/>
          <w:rFonts w:hint="cs"/>
          <w:rtl/>
        </w:rPr>
        <w:t>ک</w:t>
      </w:r>
      <w:r w:rsidRPr="00E61AD1">
        <w:rPr>
          <w:rStyle w:val="Char9"/>
          <w:rFonts w:hint="cs"/>
          <w:rtl/>
        </w:rPr>
        <w:t>ه به آ</w:t>
      </w:r>
      <w:r w:rsidR="00355CE0" w:rsidRPr="00E61AD1">
        <w:rPr>
          <w:rStyle w:val="Char9"/>
          <w:rFonts w:hint="cs"/>
          <w:rtl/>
        </w:rPr>
        <w:t>ی</w:t>
      </w:r>
      <w:r w:rsidRPr="00E61AD1">
        <w:rPr>
          <w:rStyle w:val="Char9"/>
          <w:rFonts w:hint="cs"/>
          <w:rtl/>
        </w:rPr>
        <w:t>ات پروردگارشان و لقا</w:t>
      </w:r>
      <w:r w:rsidR="00355CE0" w:rsidRPr="00E61AD1">
        <w:rPr>
          <w:rStyle w:val="Char9"/>
          <w:rFonts w:hint="cs"/>
          <w:rtl/>
        </w:rPr>
        <w:t>ی</w:t>
      </w:r>
      <w:r w:rsidRPr="00E61AD1">
        <w:rPr>
          <w:rStyle w:val="Char9"/>
          <w:rFonts w:hint="cs"/>
          <w:rtl/>
        </w:rPr>
        <w:t xml:space="preserve"> او </w:t>
      </w:r>
      <w:r w:rsidR="00EB706F" w:rsidRPr="00E61AD1">
        <w:rPr>
          <w:rStyle w:val="Char9"/>
          <w:rFonts w:hint="cs"/>
          <w:rtl/>
        </w:rPr>
        <w:t>ک</w:t>
      </w:r>
      <w:r w:rsidRPr="00E61AD1">
        <w:rPr>
          <w:rStyle w:val="Char9"/>
          <w:rFonts w:hint="cs"/>
          <w:rtl/>
        </w:rPr>
        <w:t>افر شدند به خاطر هم</w:t>
      </w:r>
      <w:r w:rsidR="00355CE0" w:rsidRPr="00E61AD1">
        <w:rPr>
          <w:rStyle w:val="Char9"/>
          <w:rFonts w:hint="cs"/>
          <w:rtl/>
        </w:rPr>
        <w:t>ی</w:t>
      </w:r>
      <w:r w:rsidRPr="00E61AD1">
        <w:rPr>
          <w:rStyle w:val="Char9"/>
          <w:rFonts w:hint="cs"/>
          <w:rtl/>
        </w:rPr>
        <w:t xml:space="preserve">ن </w:t>
      </w:r>
      <w:r w:rsidR="00EB706F" w:rsidRPr="00E61AD1">
        <w:rPr>
          <w:rStyle w:val="Char9"/>
          <w:rFonts w:hint="cs"/>
          <w:rtl/>
        </w:rPr>
        <w:t>ک</w:t>
      </w:r>
      <w:r w:rsidRPr="00E61AD1">
        <w:rPr>
          <w:rStyle w:val="Char9"/>
          <w:rFonts w:hint="cs"/>
          <w:rtl/>
        </w:rPr>
        <w:t>فر به مبدأ و معاد اعمالشان نابود شد، لذا روز ق</w:t>
      </w:r>
      <w:r w:rsidR="00355CE0" w:rsidRPr="00E61AD1">
        <w:rPr>
          <w:rStyle w:val="Char9"/>
          <w:rFonts w:hint="cs"/>
          <w:rtl/>
        </w:rPr>
        <w:t>ی</w:t>
      </w:r>
      <w:r w:rsidRPr="00E61AD1">
        <w:rPr>
          <w:rStyle w:val="Char9"/>
          <w:rFonts w:hint="cs"/>
          <w:rtl/>
        </w:rPr>
        <w:t>امت م</w:t>
      </w:r>
      <w:r w:rsidR="00355CE0" w:rsidRPr="00E61AD1">
        <w:rPr>
          <w:rStyle w:val="Char9"/>
          <w:rFonts w:hint="cs"/>
          <w:rtl/>
        </w:rPr>
        <w:t>ی</w:t>
      </w:r>
      <w:r w:rsidRPr="00E61AD1">
        <w:rPr>
          <w:rStyle w:val="Char9"/>
          <w:rFonts w:hint="cs"/>
          <w:rtl/>
        </w:rPr>
        <w:t>زان</w:t>
      </w:r>
      <w:r w:rsidR="00355CE0" w:rsidRPr="00E61AD1">
        <w:rPr>
          <w:rStyle w:val="Char9"/>
          <w:rFonts w:hint="cs"/>
          <w:rtl/>
        </w:rPr>
        <w:t>ی</w:t>
      </w:r>
      <w:r w:rsidRPr="00E61AD1">
        <w:rPr>
          <w:rStyle w:val="Char9"/>
          <w:rFonts w:hint="cs"/>
          <w:rtl/>
        </w:rPr>
        <w:t xml:space="preserve"> برا</w:t>
      </w:r>
      <w:r w:rsidR="00355CE0" w:rsidRPr="00E61AD1">
        <w:rPr>
          <w:rStyle w:val="Char9"/>
          <w:rFonts w:hint="cs"/>
          <w:rtl/>
        </w:rPr>
        <w:t>ی</w:t>
      </w:r>
      <w:r w:rsidRPr="00E61AD1">
        <w:rPr>
          <w:rStyle w:val="Char9"/>
          <w:rFonts w:hint="cs"/>
          <w:rtl/>
        </w:rPr>
        <w:t xml:space="preserve"> آنان برپا نخواه</w:t>
      </w:r>
      <w:r w:rsidR="00355CE0" w:rsidRPr="00E61AD1">
        <w:rPr>
          <w:rStyle w:val="Char9"/>
          <w:rFonts w:hint="cs"/>
          <w:rtl/>
        </w:rPr>
        <w:t>ی</w:t>
      </w:r>
      <w:r w:rsidRPr="00E61AD1">
        <w:rPr>
          <w:rStyle w:val="Char9"/>
          <w:rFonts w:hint="cs"/>
          <w:rtl/>
        </w:rPr>
        <w:t xml:space="preserve">م </w:t>
      </w:r>
      <w:r w:rsidR="00EB706F" w:rsidRPr="00E61AD1">
        <w:rPr>
          <w:rStyle w:val="Char9"/>
          <w:rFonts w:hint="cs"/>
          <w:rtl/>
        </w:rPr>
        <w:t>ک</w:t>
      </w:r>
      <w:r w:rsidRPr="00E61AD1">
        <w:rPr>
          <w:rStyle w:val="Char9"/>
          <w:rFonts w:hint="cs"/>
          <w:rtl/>
        </w:rPr>
        <w:t>رد</w:t>
      </w:r>
      <w:r w:rsidR="003C68AF" w:rsidRPr="00E61AD1">
        <w:rPr>
          <w:rStyle w:val="Chara"/>
          <w:rFonts w:hint="eastAsia"/>
          <w:rtl/>
        </w:rPr>
        <w:t>»</w:t>
      </w:r>
      <w:r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 که به بهترین وجه کار نیک می‌کنند* آنان کسانی‌اند که به آیات پروردگارشان و ملاقات او بی‌باور و کافرند و در نتیجه اعمالشان باطل و هدر می‌رود و در روز رستاخیز ارزشی برای ایشان قائل نمی‌شویم.</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در دعوت، هم کلیات هست و هم جزئیات، هم واجبات و هم مستحبات، هم محرمات و هم مکروهات، هم قضایای بزرگ و هم قضایای کوچک ... . هر کدام باید جایگاهش شناخته شده و سرجای خودش قرار داده شود.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گمان می‌کنم مسأله واضح‌تر از آن باشد که نیاز به تفصیل سخن باشد و به عنوان سند و مدرک به منهاج معاذ بن جبل </w:t>
      </w:r>
      <w:r w:rsidRPr="00E61AD1">
        <w:rPr>
          <w:rFonts w:cs="CTraditional Arabic" w:hint="cs"/>
          <w:sz w:val="32"/>
          <w:szCs w:val="28"/>
          <w:rtl/>
          <w:lang w:bidi="fa-IR"/>
        </w:rPr>
        <w:t>س</w:t>
      </w:r>
      <w:r w:rsidRPr="00E61AD1">
        <w:rPr>
          <w:rStyle w:val="Char6"/>
          <w:rFonts w:hint="cs"/>
          <w:rtl/>
        </w:rPr>
        <w:t xml:space="preserve"> بنگرید که به عنوان نماینده و فرستاده پیغمبر</w:t>
      </w:r>
      <w:r w:rsidR="003B2D2E" w:rsidRPr="00E61AD1">
        <w:rPr>
          <w:rStyle w:val="Char6"/>
          <w:rFonts w:hint="cs"/>
          <w:rtl/>
        </w:rPr>
        <w:t xml:space="preserve"> </w:t>
      </w:r>
      <w:r w:rsidR="003B2D2E" w:rsidRPr="00E61AD1">
        <w:rPr>
          <w:rFonts w:cs="CTraditional Arabic" w:hint="cs"/>
          <w:sz w:val="32"/>
          <w:szCs w:val="28"/>
          <w:rtl/>
          <w:lang w:bidi="fa-IR"/>
        </w:rPr>
        <w:t>ص</w:t>
      </w:r>
      <w:r w:rsidRPr="00E61AD1">
        <w:rPr>
          <w:rStyle w:val="Char6"/>
          <w:rFonts w:hint="cs"/>
          <w:rtl/>
        </w:rPr>
        <w:t xml:space="preserve"> به یمن رفت و منهجش را پیغمبر با این فرموده خود برایش ترسیم کرد: «به درستی که به میان قومی از اهل کتاب می‌روی و لذا اولین چیزی که باید آنها را به سویش بخوانی شهادت به وحدانیت خدا و رسالت محمد</w:t>
      </w:r>
      <w:r w:rsidR="003B2D2E" w:rsidRPr="00E61AD1">
        <w:rPr>
          <w:rStyle w:val="Char6"/>
          <w:rFonts w:hint="cs"/>
          <w:rtl/>
        </w:rPr>
        <w:t xml:space="preserve"> </w:t>
      </w:r>
      <w:r w:rsidR="003B2D2E" w:rsidRPr="00E61AD1">
        <w:rPr>
          <w:rFonts w:cs="CTraditional Arabic" w:hint="cs"/>
          <w:sz w:val="32"/>
          <w:szCs w:val="28"/>
          <w:rtl/>
          <w:lang w:bidi="fa-IR"/>
        </w:rPr>
        <w:t>ص</w:t>
      </w:r>
      <w:r w:rsidRPr="00E61AD1">
        <w:rPr>
          <w:rStyle w:val="Char6"/>
          <w:rFonts w:hint="cs"/>
          <w:rtl/>
        </w:rPr>
        <w:t xml:space="preserve"> است. اگر در این مورد اطاعت کردند به آنها یاد بده که خداوند در هر شبانه‌روز پنج وعده نماز بر آنها فرض کرده است. و اگر در این مورد اطاعت کردند پس به آنها یاد بده که خداوند زکات را بر آنها فرض کرده، از ثروتمندان</w:t>
      </w:r>
      <w:r w:rsidR="00D57597" w:rsidRPr="00E61AD1">
        <w:rPr>
          <w:rStyle w:val="Char6"/>
          <w:rFonts w:hint="eastAsia"/>
        </w:rPr>
        <w:t>‌</w:t>
      </w:r>
      <w:r w:rsidRPr="00E61AD1">
        <w:rPr>
          <w:rStyle w:val="Char6"/>
          <w:rFonts w:hint="cs"/>
          <w:rtl/>
        </w:rPr>
        <w:t>شان گرفته</w:t>
      </w:r>
      <w:r w:rsidR="00493377" w:rsidRPr="00E61AD1">
        <w:rPr>
          <w:rStyle w:val="Char6"/>
          <w:rFonts w:hint="cs"/>
          <w:rtl/>
        </w:rPr>
        <w:t xml:space="preserve"> شده و به فقرایشان داده می‌شود»</w:t>
      </w:r>
      <w:r w:rsidRPr="00E61AD1">
        <w:rPr>
          <w:rStyle w:val="Char6"/>
          <w:vertAlign w:val="superscript"/>
          <w:rtl/>
        </w:rPr>
        <w:footnoteReference w:id="17"/>
      </w:r>
      <w:r w:rsidR="00493377" w:rsidRPr="00E61AD1">
        <w:rPr>
          <w:rStyle w:val="Char6"/>
          <w:rFonts w:hint="cs"/>
          <w:rtl/>
        </w:rPr>
        <w:t>.</w:t>
      </w:r>
    </w:p>
    <w:p w:rsidR="00FB528D" w:rsidRPr="00E61AD1" w:rsidRDefault="00FB528D" w:rsidP="005976B5">
      <w:pPr>
        <w:pStyle w:val="StyleComplexBLotus12ptJustifiedFirstline05cm"/>
        <w:widowControl w:val="0"/>
        <w:spacing w:line="240" w:lineRule="auto"/>
        <w:rPr>
          <w:rStyle w:val="Char6"/>
          <w:rtl/>
        </w:rPr>
        <w:sectPr w:rsidR="00FB528D" w:rsidRPr="00E61AD1" w:rsidSect="00264FBC">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736EA0" w:rsidRPr="00E61AD1" w:rsidRDefault="00736EA0" w:rsidP="00F57C7B">
      <w:pPr>
        <w:pStyle w:val="a2"/>
        <w:rPr>
          <w:rtl/>
        </w:rPr>
      </w:pPr>
      <w:bookmarkStart w:id="42" w:name="_Toc276657512"/>
      <w:bookmarkStart w:id="43" w:name="_Toc434313967"/>
      <w:r w:rsidRPr="00E61AD1">
        <w:rPr>
          <w:rFonts w:hint="cs"/>
          <w:rtl/>
        </w:rPr>
        <w:t>نشانه‌های وجود حکمت در اسلوب</w:t>
      </w:r>
      <w:r w:rsidR="000A475A">
        <w:rPr>
          <w:rFonts w:hint="eastAsia"/>
          <w:rtl/>
        </w:rPr>
        <w:t>‌</w:t>
      </w:r>
      <w:r w:rsidRPr="00E61AD1">
        <w:rPr>
          <w:rFonts w:hint="cs"/>
          <w:rtl/>
        </w:rPr>
        <w:t>های دعوت:</w:t>
      </w:r>
      <w:bookmarkEnd w:id="42"/>
      <w:bookmarkEnd w:id="43"/>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مراد از اسلوب</w:t>
      </w:r>
      <w:r w:rsidR="000A475A">
        <w:rPr>
          <w:rStyle w:val="Char6"/>
          <w:rFonts w:hint="eastAsia"/>
          <w:rtl/>
        </w:rPr>
        <w:t>‌</w:t>
      </w:r>
      <w:r w:rsidRPr="00E61AD1">
        <w:rPr>
          <w:rStyle w:val="Char6"/>
          <w:rFonts w:hint="cs"/>
          <w:rtl/>
        </w:rPr>
        <w:t>ها در اینجا شیوه‌ها و راه</w:t>
      </w:r>
      <w:r w:rsidR="00D57597" w:rsidRPr="00E61AD1">
        <w:rPr>
          <w:rStyle w:val="Char6"/>
          <w:rFonts w:hint="eastAsia"/>
        </w:rPr>
        <w:t>‌</w:t>
      </w:r>
      <w:r w:rsidRPr="00E61AD1">
        <w:rPr>
          <w:rStyle w:val="Char6"/>
          <w:rFonts w:hint="cs"/>
          <w:rtl/>
        </w:rPr>
        <w:t>هایی است که دعوتگر می‌خواهد از آن طریق حقیقت را به مردم ابلاغ کرده و آنها را از آنچه به سودشان است آگاه و آنچه را به زیانشان است از آنان دفع کند.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این اسلوبها در حالت کلی یا گفتاری هستند و یا تعاملی و رفتاری که باید با مهربانی و نرمش، چشم‌پوشی از اشتباهات، استفاده از ترغیب و ترهیب و شدت عمل و نرمشِ همزمان همراه باشند.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و در ادامه این اسلوبها را با اندکی تفصیل بیان می‌کنیم: </w:t>
      </w:r>
    </w:p>
    <w:p w:rsidR="00736EA0" w:rsidRPr="00E61AD1" w:rsidRDefault="00736EA0" w:rsidP="00D57597">
      <w:pPr>
        <w:pStyle w:val="a8"/>
        <w:rPr>
          <w:rtl/>
        </w:rPr>
      </w:pPr>
      <w:bookmarkStart w:id="44" w:name="_Toc276657513"/>
      <w:r w:rsidRPr="00E61AD1">
        <w:rPr>
          <w:rFonts w:hint="cs"/>
          <w:rtl/>
        </w:rPr>
        <w:t>نشانه اول: «قول حسن»</w:t>
      </w:r>
      <w:r w:rsidRPr="000A475A">
        <w:rPr>
          <w:rStyle w:val="Char6"/>
          <w:b w:val="0"/>
          <w:bCs w:val="0"/>
          <w:vertAlign w:val="superscript"/>
          <w:rtl/>
        </w:rPr>
        <w:footnoteReference w:id="18"/>
      </w:r>
      <w:bookmarkEnd w:id="44"/>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چنانچه دعوتگر از بیانی متین و الفاظی استوار استفاده کند باب بزرگی از حکمت به سوی‌اش گشوده شده است. خداوند می‌فرماید:</w:t>
      </w:r>
      <w:r w:rsidR="00837A79" w:rsidRPr="00E61AD1">
        <w:rPr>
          <w:rStyle w:val="Char6"/>
          <w:rFonts w:hint="cs"/>
          <w:rtl/>
        </w:rPr>
        <w:t xml:space="preserve"> </w:t>
      </w:r>
      <w:r w:rsidR="00E751EF" w:rsidRPr="00E61AD1">
        <w:rPr>
          <w:rFonts w:cs="Traditional Arabic"/>
          <w:b/>
          <w:sz w:val="30"/>
          <w:szCs w:val="28"/>
          <w:rtl/>
          <w:lang w:bidi="fa-IR"/>
        </w:rPr>
        <w:t>﴿</w:t>
      </w:r>
      <w:r w:rsidR="00E751EF" w:rsidRPr="00E61AD1">
        <w:rPr>
          <w:rStyle w:val="Chard"/>
          <w:rtl/>
        </w:rPr>
        <w:t>وَقُولُواْ لِلنَّاسِ حُسۡنٗا</w:t>
      </w:r>
      <w:r w:rsidR="00E751EF" w:rsidRPr="00E61AD1">
        <w:rPr>
          <w:rFonts w:ascii="Times New Roman" w:hAnsi="Times New Roman" w:cs="Traditional Arabic" w:hint="cs"/>
          <w:b/>
          <w:sz w:val="30"/>
          <w:szCs w:val="28"/>
          <w:rtl/>
          <w:lang w:bidi="fa-IR"/>
        </w:rPr>
        <w:t>﴾</w:t>
      </w:r>
      <w:r w:rsidR="00E751EF" w:rsidRPr="00E61AD1">
        <w:rPr>
          <w:rFonts w:ascii="Times New Roman" w:hAnsi="Times New Roman" w:cs="IRNazli"/>
          <w:b/>
          <w:sz w:val="30"/>
          <w:rtl/>
          <w:lang w:bidi="fa-IR"/>
        </w:rPr>
        <w:t xml:space="preserve"> </w:t>
      </w:r>
      <w:r w:rsidR="00E751EF" w:rsidRPr="00E61AD1">
        <w:rPr>
          <w:rStyle w:val="Char8"/>
          <w:rtl/>
        </w:rPr>
        <w:t>[البقرة: 83]</w:t>
      </w:r>
      <w:r w:rsidRPr="00E61AD1">
        <w:rPr>
          <w:rStyle w:val="Char6"/>
          <w:rFonts w:hint="cs"/>
          <w:rtl/>
        </w:rPr>
        <w:t xml:space="preserve"> </w:t>
      </w:r>
      <w:r w:rsidR="002436EF" w:rsidRPr="00E61AD1">
        <w:rPr>
          <w:rStyle w:val="Chara"/>
          <w:rFonts w:hint="eastAsia"/>
          <w:rtl/>
        </w:rPr>
        <w:t>«</w:t>
      </w:r>
      <w:r w:rsidRPr="00E61AD1">
        <w:rPr>
          <w:rStyle w:val="Char9"/>
          <w:rFonts w:hint="cs"/>
          <w:rtl/>
        </w:rPr>
        <w:t>به مردم نیک بگوئید</w:t>
      </w:r>
      <w:r w:rsidR="002436EF" w:rsidRPr="00E61AD1">
        <w:rPr>
          <w:rStyle w:val="Chara"/>
          <w:rFonts w:hint="eastAsia"/>
          <w:rtl/>
        </w:rPr>
        <w:t>»</w:t>
      </w:r>
      <w:r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طلحه بن عمر گوید: به عطاء گفتم: شما شخصی هستید که مردم با امیال مختلف پیرامونتان جمع می‌شوند و من شخصی هستم که مقداری تندی و درشتی دارم، آیا می‌توانم گاهی به درشتی با آنها صحبت کنم؟ جواب داد: نه. خداوند فرموده است</w:t>
      </w:r>
      <w:r w:rsidR="00837A79" w:rsidRPr="00E61AD1">
        <w:rPr>
          <w:rStyle w:val="Char6"/>
          <w:rFonts w:hint="cs"/>
          <w:rtl/>
        </w:rPr>
        <w:t xml:space="preserve">: </w:t>
      </w:r>
      <w:r w:rsidR="00675542" w:rsidRPr="00E61AD1">
        <w:rPr>
          <w:rFonts w:cs="Traditional Arabic"/>
          <w:b/>
          <w:sz w:val="30"/>
          <w:szCs w:val="28"/>
          <w:rtl/>
          <w:lang w:bidi="fa-IR"/>
        </w:rPr>
        <w:t>﴿</w:t>
      </w:r>
      <w:r w:rsidR="00675542" w:rsidRPr="00E61AD1">
        <w:rPr>
          <w:rStyle w:val="Chard"/>
          <w:rtl/>
        </w:rPr>
        <w:t>وَقُولُواْ لِلنَّاسِ حُسۡنٗا</w:t>
      </w:r>
      <w:r w:rsidR="00675542" w:rsidRPr="00E61AD1">
        <w:rPr>
          <w:rFonts w:ascii="Times New Roman" w:hAnsi="Times New Roman" w:cs="Traditional Arabic" w:hint="cs"/>
          <w:b/>
          <w:sz w:val="30"/>
          <w:szCs w:val="28"/>
          <w:rtl/>
          <w:lang w:bidi="fa-IR"/>
        </w:rPr>
        <w:t>﴾</w:t>
      </w:r>
      <w:r w:rsidRPr="00E61AD1">
        <w:rPr>
          <w:rStyle w:val="Char6"/>
          <w:rFonts w:hint="cs"/>
          <w:rtl/>
        </w:rPr>
        <w:t xml:space="preserve"> و ادامه داد: یهود و نصاری در این آیه داخلند چه برسد به یک حنیفی مسلمان.</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و قرطبی در تفسیر این آیه حدیثی را از عائشه </w:t>
      </w:r>
      <w:r w:rsidRPr="00E61AD1">
        <w:rPr>
          <w:rFonts w:cs="CTraditional Arabic" w:hint="cs"/>
          <w:sz w:val="32"/>
          <w:szCs w:val="28"/>
          <w:rtl/>
          <w:lang w:bidi="fa-IR"/>
        </w:rPr>
        <w:t>ل</w:t>
      </w:r>
      <w:r w:rsidRPr="00E61AD1">
        <w:rPr>
          <w:rStyle w:val="Char6"/>
          <w:rFonts w:hint="cs"/>
          <w:rtl/>
        </w:rPr>
        <w:t xml:space="preserve"> نقل کرده که پیغمبر</w:t>
      </w:r>
      <w:r w:rsidR="003B2D2E" w:rsidRPr="00E61AD1">
        <w:rPr>
          <w:rFonts w:cs="CTraditional Arabic" w:hint="cs"/>
          <w:sz w:val="32"/>
          <w:szCs w:val="28"/>
          <w:rtl/>
          <w:lang w:bidi="fa-IR"/>
        </w:rPr>
        <w:t xml:space="preserve"> ص</w:t>
      </w:r>
      <w:r w:rsidRPr="00E61AD1">
        <w:rPr>
          <w:rStyle w:val="Char6"/>
          <w:rFonts w:hint="cs"/>
          <w:rtl/>
        </w:rPr>
        <w:t xml:space="preserve"> فرمودند: «ای عائشه! فردی فحّاش مباش زیرا چنانچه فحش آدم می‌بود، آدم بدی بود»</w:t>
      </w:r>
      <w:r w:rsidRPr="00E61AD1">
        <w:rPr>
          <w:rStyle w:val="Char6"/>
          <w:vertAlign w:val="superscript"/>
          <w:rtl/>
        </w:rPr>
        <w:footnoteReference w:id="19"/>
      </w:r>
      <w:r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و قرطبی </w:t>
      </w:r>
      <w:r w:rsidR="005976B5" w:rsidRPr="00E61AD1">
        <w:rPr>
          <w:rFonts w:cs="CTraditional Arabic" w:hint="cs"/>
          <w:sz w:val="32"/>
          <w:szCs w:val="28"/>
          <w:rtl/>
          <w:lang w:bidi="fa-IR"/>
        </w:rPr>
        <w:t>/</w:t>
      </w:r>
      <w:r w:rsidRPr="00E61AD1">
        <w:rPr>
          <w:rStyle w:val="Char6"/>
          <w:rFonts w:hint="cs"/>
          <w:rtl/>
        </w:rPr>
        <w:t xml:space="preserve"> در تعلیق بر این حدیث فرموده: این حدیث به اخلاق پسندیده تشویق می‌کند، پس شایسته است که انسان گفتارش با مردم نرم و بدون ارتکاب چاپلوسی بوده، با خوب و بد و دور و نزدیک گشاده‌رو و خوش برخورد باشد، بدون اینکه سخنی بگوید که مخاطب گمان ببرد از طریق و راه او راضی است</w:t>
      </w:r>
      <w:r w:rsidRPr="00E61AD1">
        <w:rPr>
          <w:rStyle w:val="Char6"/>
          <w:vertAlign w:val="superscript"/>
          <w:rtl/>
        </w:rPr>
        <w:footnoteReference w:id="20"/>
      </w:r>
      <w:r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هر کلامی به اندازه و به میزان اعتنا به اصول سخنوری و دوری از زیاده‌گویی نیک و حکمت آمیز خواهد بود که با طپش‌های قلب هوشیار و از اعمال قلب صادق نشأت می‌گیرد.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میانه‌روی در گفتار به گونه‌ای که نه آنقدر کوتاه باشد که معنی ناقص گردد، و نه آنقدر طولانی گردد که ملامت‌آور باشد باعث آراستگی کلام است و همچنانکه مسلم به روایت جابر بن سمره </w:t>
      </w:r>
      <w:r w:rsidRPr="00E61AD1">
        <w:rPr>
          <w:rFonts w:cs="CTraditional Arabic" w:hint="cs"/>
          <w:sz w:val="32"/>
          <w:szCs w:val="28"/>
          <w:rtl/>
          <w:lang w:bidi="fa-IR"/>
        </w:rPr>
        <w:t>س</w:t>
      </w:r>
      <w:r w:rsidRPr="00E61AD1">
        <w:rPr>
          <w:rStyle w:val="Char6"/>
          <w:rFonts w:hint="cs"/>
          <w:rtl/>
        </w:rPr>
        <w:t xml:space="preserve"> نقل کرده: خطبه‌های آن حضرت</w:t>
      </w:r>
      <w:r w:rsidR="003B2D2E" w:rsidRPr="00E61AD1">
        <w:rPr>
          <w:rFonts w:cs="CTraditional Arabic" w:hint="cs"/>
          <w:sz w:val="32"/>
          <w:szCs w:val="28"/>
          <w:rtl/>
          <w:lang w:bidi="fa-IR"/>
        </w:rPr>
        <w:t xml:space="preserve"> ص</w:t>
      </w:r>
      <w:r w:rsidRPr="00E61AD1">
        <w:rPr>
          <w:rStyle w:val="Char6"/>
          <w:rFonts w:hint="cs"/>
          <w:rtl/>
        </w:rPr>
        <w:t xml:space="preserve"> متوسط بوده است [نه طولانی و نه کوتاه].</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در این گفتگوی ملایم و گفتار نیک در جدال شایسته تأمل کنید: قریش از حصین خزاعی پدر عمران که نزد قریش بزرگ و محترم بود خواست که با محمد</w:t>
      </w:r>
      <w:r w:rsidR="003B2D2E" w:rsidRPr="00E61AD1">
        <w:rPr>
          <w:rStyle w:val="Char6"/>
          <w:rFonts w:hint="cs"/>
          <w:rtl/>
        </w:rPr>
        <w:t xml:space="preserve"> </w:t>
      </w:r>
      <w:r w:rsidR="003B2D2E" w:rsidRPr="00E61AD1">
        <w:rPr>
          <w:rFonts w:cs="CTraditional Arabic" w:hint="cs"/>
          <w:sz w:val="32"/>
          <w:szCs w:val="28"/>
          <w:rtl/>
          <w:lang w:bidi="fa-IR"/>
        </w:rPr>
        <w:t>ص</w:t>
      </w:r>
      <w:r w:rsidRPr="00E61AD1">
        <w:rPr>
          <w:rStyle w:val="Char6"/>
          <w:rFonts w:hint="cs"/>
          <w:rtl/>
        </w:rPr>
        <w:t xml:space="preserve"> در مورد خدایان</w:t>
      </w:r>
      <w:r w:rsidR="00D57597" w:rsidRPr="00E61AD1">
        <w:rPr>
          <w:rStyle w:val="Char6"/>
          <w:rFonts w:hint="eastAsia"/>
        </w:rPr>
        <w:t>‌</w:t>
      </w:r>
      <w:r w:rsidRPr="00E61AD1">
        <w:rPr>
          <w:rStyle w:val="Char6"/>
          <w:rFonts w:hint="cs"/>
          <w:rtl/>
        </w:rPr>
        <w:t>شان صحبت کند که چرا در مورد آنان صحبت کرده و به آنها توهین می‌کند. پس حصین در حالی که قریش او را همراهی می‌کردند، آمدند و در نزدیکی در خانه پیغمبر نشستند و زمانیکه حصین داخل شد، پیغمبر او را دید و گفت: جایی برای شیخ ـ پیرمرد ـ باز کنید. حصین گفت: این چه چیزی است که از تو به ما می‌رسد؟ به خدایان ما ناسزا می‌گویی.</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فرمود: ای حصین! چند خدا می‌پرستی؟ جواب داد: هفت تا در زمین و یکی در آسمان. پیغمبر</w:t>
      </w:r>
      <w:r w:rsidR="003B2D2E" w:rsidRPr="00E61AD1">
        <w:rPr>
          <w:rStyle w:val="Char6"/>
          <w:rFonts w:hint="cs"/>
          <w:rtl/>
        </w:rPr>
        <w:t xml:space="preserve"> </w:t>
      </w:r>
      <w:r w:rsidR="003B2D2E" w:rsidRPr="00E61AD1">
        <w:rPr>
          <w:rFonts w:cs="CTraditional Arabic" w:hint="cs"/>
          <w:sz w:val="32"/>
          <w:szCs w:val="28"/>
          <w:rtl/>
          <w:lang w:bidi="fa-IR"/>
        </w:rPr>
        <w:t>ص</w:t>
      </w:r>
      <w:r w:rsidRPr="00E61AD1">
        <w:rPr>
          <w:rStyle w:val="Char6"/>
          <w:rFonts w:hint="cs"/>
          <w:rtl/>
        </w:rPr>
        <w:t xml:space="preserve"> فرمود: چنانچه مال و دارا</w:t>
      </w:r>
      <w:r w:rsidR="00355CE0" w:rsidRPr="00E61AD1">
        <w:rPr>
          <w:rStyle w:val="Char6"/>
          <w:rFonts w:hint="cs"/>
          <w:rtl/>
        </w:rPr>
        <w:t>یی</w:t>
      </w:r>
      <w:r w:rsidRPr="00E61AD1">
        <w:rPr>
          <w:rStyle w:val="Char6"/>
          <w:rFonts w:hint="cs"/>
          <w:rtl/>
        </w:rPr>
        <w:t xml:space="preserve"> تو نابود شود، کدامیک را می‌خوانی؟ جواب داد: آنکه در آسمان است. پیغمبر</w:t>
      </w:r>
      <w:r w:rsidR="003B2D2E" w:rsidRPr="00E61AD1">
        <w:rPr>
          <w:rStyle w:val="Char6"/>
          <w:rFonts w:hint="cs"/>
          <w:rtl/>
        </w:rPr>
        <w:t xml:space="preserve"> </w:t>
      </w:r>
      <w:r w:rsidR="003B2D2E" w:rsidRPr="00E61AD1">
        <w:rPr>
          <w:rFonts w:cs="CTraditional Arabic" w:hint="cs"/>
          <w:sz w:val="32"/>
          <w:szCs w:val="28"/>
          <w:rtl/>
          <w:lang w:bidi="fa-IR"/>
        </w:rPr>
        <w:t>ص</w:t>
      </w:r>
      <w:r w:rsidRPr="00E61AD1">
        <w:rPr>
          <w:rStyle w:val="Char6"/>
          <w:rFonts w:hint="cs"/>
          <w:rtl/>
        </w:rPr>
        <w:t xml:space="preserve"> فرمود: آیا در حالی که او به تنهایی دعای تو را اجابت می‌کند برایش شریک قائل می‌شوی؟</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ای حصین</w:t>
      </w:r>
      <w:r w:rsidR="00D575E0" w:rsidRPr="00E61AD1">
        <w:rPr>
          <w:rStyle w:val="Char6"/>
          <w:rFonts w:hint="cs"/>
          <w:rtl/>
        </w:rPr>
        <w:t>،</w:t>
      </w:r>
      <w:r w:rsidRPr="00E61AD1">
        <w:rPr>
          <w:rStyle w:val="Char6"/>
          <w:rFonts w:hint="cs"/>
          <w:rtl/>
        </w:rPr>
        <w:t xml:space="preserve"> اسلام بیاور، سلامت می‌یابی. و حصین اسلام آورد و فرزندش عمران برخاست، </w:t>
      </w:r>
      <w:r w:rsidR="00504A1F" w:rsidRPr="00E61AD1">
        <w:rPr>
          <w:rStyle w:val="Char6"/>
          <w:rFonts w:hint="cs"/>
          <w:rtl/>
        </w:rPr>
        <w:t xml:space="preserve">به‌سوی </w:t>
      </w:r>
      <w:r w:rsidRPr="00E61AD1">
        <w:rPr>
          <w:rStyle w:val="Char6"/>
          <w:rFonts w:hint="cs"/>
          <w:rtl/>
        </w:rPr>
        <w:t>او رفت و سر و دو دست و دو پایش را بوسید. زمانی که حصین خواست از نزد پیغمبر</w:t>
      </w:r>
      <w:r w:rsidR="003B2D2E" w:rsidRPr="00E61AD1">
        <w:rPr>
          <w:rStyle w:val="Char6"/>
          <w:rFonts w:hint="cs"/>
          <w:rtl/>
        </w:rPr>
        <w:t xml:space="preserve"> </w:t>
      </w:r>
      <w:r w:rsidR="003B2D2E" w:rsidRPr="00E61AD1">
        <w:rPr>
          <w:rFonts w:cs="CTraditional Arabic" w:hint="cs"/>
          <w:sz w:val="32"/>
          <w:szCs w:val="28"/>
          <w:rtl/>
          <w:lang w:bidi="fa-IR"/>
        </w:rPr>
        <w:t>ص</w:t>
      </w:r>
      <w:r w:rsidRPr="00E61AD1">
        <w:rPr>
          <w:rStyle w:val="Char6"/>
          <w:rFonts w:hint="cs"/>
          <w:rtl/>
        </w:rPr>
        <w:t xml:space="preserve"> برود. پیغمبر</w:t>
      </w:r>
      <w:r w:rsidR="003B2D2E" w:rsidRPr="00E61AD1">
        <w:rPr>
          <w:rStyle w:val="Char6"/>
          <w:rFonts w:hint="cs"/>
          <w:rtl/>
        </w:rPr>
        <w:t xml:space="preserve"> </w:t>
      </w:r>
      <w:r w:rsidR="003B2D2E" w:rsidRPr="00E61AD1">
        <w:rPr>
          <w:rFonts w:cs="CTraditional Arabic" w:hint="cs"/>
          <w:sz w:val="32"/>
          <w:szCs w:val="28"/>
          <w:rtl/>
          <w:lang w:bidi="fa-IR"/>
        </w:rPr>
        <w:t>ص</w:t>
      </w:r>
      <w:r w:rsidRPr="00E61AD1">
        <w:rPr>
          <w:rStyle w:val="Char6"/>
          <w:rFonts w:hint="cs"/>
          <w:rtl/>
        </w:rPr>
        <w:t xml:space="preserve"> فرمودند: ایشان را تا منزلش مشایعت و همراهی کنید</w:t>
      </w:r>
      <w:r w:rsidRPr="00E61AD1">
        <w:rPr>
          <w:rStyle w:val="Char6"/>
          <w:vertAlign w:val="superscript"/>
          <w:rtl/>
        </w:rPr>
        <w:footnoteReference w:id="21"/>
      </w:r>
      <w:r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جای تعجب است! کافر کینه خواه خونخواه وارد شد و به صورت مسلمان صادق خارج گردید. کاش می‌دانستم قریش در این حال و وضع نسبت به بزرگ خود چه حالی داشتند.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آری</w:t>
      </w:r>
      <w:r w:rsidR="00D575E0" w:rsidRPr="00E61AD1">
        <w:rPr>
          <w:rStyle w:val="Char6"/>
          <w:rFonts w:hint="cs"/>
          <w:rtl/>
        </w:rPr>
        <w:t>،</w:t>
      </w:r>
      <w:r w:rsidRPr="00E61AD1">
        <w:rPr>
          <w:rStyle w:val="Char6"/>
          <w:rFonts w:hint="cs"/>
          <w:rtl/>
        </w:rPr>
        <w:t xml:space="preserve"> گفتار ملایم است که اشتیاق بشری و نسبت‌های خویشاوندی را بر می‌انگیزد که این گفتار نیک عبارات دلسوازنه و کلام شفقت آمیز را نیز شامل می‌شود.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ابراهیم </w:t>
      </w:r>
      <w:r w:rsidR="00D57597" w:rsidRPr="00E61AD1">
        <w:rPr>
          <w:rFonts w:cs="CTraditional Arabic" w:hint="cs"/>
          <w:sz w:val="32"/>
          <w:szCs w:val="28"/>
          <w:rtl/>
          <w:lang w:bidi="fa-IR"/>
        </w:rPr>
        <w:t>÷</w:t>
      </w:r>
      <w:r w:rsidRPr="00E61AD1">
        <w:rPr>
          <w:rStyle w:val="Char6"/>
          <w:rFonts w:hint="cs"/>
          <w:rtl/>
        </w:rPr>
        <w:t xml:space="preserve"> با این کلمات دلسوازنه پدرش را مخاطب قرار می‌دهد:</w:t>
      </w:r>
      <w:r w:rsidR="00837A79" w:rsidRPr="00E61AD1">
        <w:rPr>
          <w:rStyle w:val="Char6"/>
          <w:rFonts w:hint="cs"/>
          <w:rtl/>
        </w:rPr>
        <w:t xml:space="preserve"> </w:t>
      </w:r>
      <w:r w:rsidR="00E431B9" w:rsidRPr="00E61AD1">
        <w:rPr>
          <w:rFonts w:ascii="Calibri" w:hAnsi="Calibri" w:cs="Traditional Arabic"/>
          <w:b/>
          <w:sz w:val="30"/>
          <w:szCs w:val="28"/>
          <w:rtl/>
        </w:rPr>
        <w:t>﴿</w:t>
      </w:r>
      <w:r w:rsidR="00E431B9" w:rsidRPr="00E61AD1">
        <w:rPr>
          <w:rStyle w:val="Chard"/>
          <w:rFonts w:hint="eastAsia"/>
          <w:rtl/>
        </w:rPr>
        <w:t>يَٰٓأَبَتِ</w:t>
      </w:r>
      <w:r w:rsidR="00E431B9" w:rsidRPr="00E61AD1">
        <w:rPr>
          <w:rStyle w:val="Chard"/>
          <w:rtl/>
        </w:rPr>
        <w:t xml:space="preserve"> </w:t>
      </w:r>
      <w:r w:rsidR="00E431B9" w:rsidRPr="00E61AD1">
        <w:rPr>
          <w:rStyle w:val="Chard"/>
          <w:rFonts w:hint="eastAsia"/>
          <w:rtl/>
        </w:rPr>
        <w:t>لِمَ</w:t>
      </w:r>
      <w:r w:rsidR="00E431B9" w:rsidRPr="00E61AD1">
        <w:rPr>
          <w:rStyle w:val="Chard"/>
          <w:rtl/>
        </w:rPr>
        <w:t xml:space="preserve"> </w:t>
      </w:r>
      <w:r w:rsidR="00E431B9" w:rsidRPr="00E61AD1">
        <w:rPr>
          <w:rStyle w:val="Chard"/>
          <w:rFonts w:hint="eastAsia"/>
          <w:rtl/>
        </w:rPr>
        <w:t>تَعۡبُدُ</w:t>
      </w:r>
      <w:r w:rsidR="00E431B9" w:rsidRPr="00E61AD1">
        <w:rPr>
          <w:rStyle w:val="Chard"/>
          <w:rtl/>
        </w:rPr>
        <w:t xml:space="preserve"> </w:t>
      </w:r>
      <w:r w:rsidR="00E431B9" w:rsidRPr="00E61AD1">
        <w:rPr>
          <w:rStyle w:val="Chard"/>
          <w:rFonts w:hint="eastAsia"/>
          <w:rtl/>
        </w:rPr>
        <w:t>مَا</w:t>
      </w:r>
      <w:r w:rsidR="00E431B9" w:rsidRPr="00E61AD1">
        <w:rPr>
          <w:rStyle w:val="Chard"/>
          <w:rtl/>
        </w:rPr>
        <w:t xml:space="preserve"> </w:t>
      </w:r>
      <w:r w:rsidR="00E431B9" w:rsidRPr="00E61AD1">
        <w:rPr>
          <w:rStyle w:val="Chard"/>
          <w:rFonts w:hint="eastAsia"/>
          <w:rtl/>
        </w:rPr>
        <w:t>لَا</w:t>
      </w:r>
      <w:r w:rsidR="00E431B9" w:rsidRPr="00E61AD1">
        <w:rPr>
          <w:rStyle w:val="Chard"/>
          <w:rtl/>
        </w:rPr>
        <w:t xml:space="preserve"> </w:t>
      </w:r>
      <w:r w:rsidR="00E431B9" w:rsidRPr="00E61AD1">
        <w:rPr>
          <w:rStyle w:val="Chard"/>
          <w:rFonts w:hint="eastAsia"/>
          <w:rtl/>
        </w:rPr>
        <w:t>يَسۡمَعُ</w:t>
      </w:r>
      <w:r w:rsidR="00E431B9" w:rsidRPr="00E61AD1">
        <w:rPr>
          <w:rStyle w:val="Chard"/>
          <w:rtl/>
        </w:rPr>
        <w:t xml:space="preserve"> </w:t>
      </w:r>
      <w:r w:rsidR="00E431B9" w:rsidRPr="00E61AD1">
        <w:rPr>
          <w:rStyle w:val="Chard"/>
          <w:rFonts w:hint="eastAsia"/>
          <w:rtl/>
        </w:rPr>
        <w:t>وَلَا</w:t>
      </w:r>
      <w:r w:rsidR="00E431B9" w:rsidRPr="00E61AD1">
        <w:rPr>
          <w:rStyle w:val="Chard"/>
          <w:rtl/>
        </w:rPr>
        <w:t xml:space="preserve"> </w:t>
      </w:r>
      <w:r w:rsidR="00E431B9" w:rsidRPr="00E61AD1">
        <w:rPr>
          <w:rStyle w:val="Chard"/>
          <w:rFonts w:hint="eastAsia"/>
          <w:rtl/>
        </w:rPr>
        <w:t>يُبۡصِرُ</w:t>
      </w:r>
      <w:r w:rsidR="00E431B9" w:rsidRPr="00E61AD1">
        <w:rPr>
          <w:rStyle w:val="Chard"/>
          <w:rtl/>
        </w:rPr>
        <w:t xml:space="preserve"> </w:t>
      </w:r>
      <w:r w:rsidR="00E431B9" w:rsidRPr="00E61AD1">
        <w:rPr>
          <w:rStyle w:val="Chard"/>
          <w:rFonts w:hint="eastAsia"/>
          <w:rtl/>
        </w:rPr>
        <w:t>وَلَا</w:t>
      </w:r>
      <w:r w:rsidR="00E431B9" w:rsidRPr="00E61AD1">
        <w:rPr>
          <w:rStyle w:val="Chard"/>
          <w:rtl/>
        </w:rPr>
        <w:t xml:space="preserve"> </w:t>
      </w:r>
      <w:r w:rsidR="00E431B9" w:rsidRPr="00E61AD1">
        <w:rPr>
          <w:rStyle w:val="Chard"/>
          <w:rFonts w:hint="eastAsia"/>
          <w:rtl/>
        </w:rPr>
        <w:t>يُغۡنِي</w:t>
      </w:r>
      <w:r w:rsidR="00E431B9" w:rsidRPr="00E61AD1">
        <w:rPr>
          <w:rStyle w:val="Chard"/>
          <w:rtl/>
        </w:rPr>
        <w:t xml:space="preserve"> </w:t>
      </w:r>
      <w:r w:rsidR="00E431B9" w:rsidRPr="00E61AD1">
        <w:rPr>
          <w:rStyle w:val="Chard"/>
          <w:rFonts w:hint="eastAsia"/>
          <w:rtl/>
        </w:rPr>
        <w:t>عَنكَ</w:t>
      </w:r>
      <w:r w:rsidR="00E431B9" w:rsidRPr="00E61AD1">
        <w:rPr>
          <w:rStyle w:val="Chard"/>
          <w:rtl/>
        </w:rPr>
        <w:t xml:space="preserve"> </w:t>
      </w:r>
      <w:r w:rsidR="00E431B9" w:rsidRPr="00E61AD1">
        <w:rPr>
          <w:rStyle w:val="Chard"/>
          <w:rFonts w:hint="eastAsia"/>
          <w:rtl/>
        </w:rPr>
        <w:t>شَيۡ‍ٔٗا</w:t>
      </w:r>
      <w:r w:rsidR="00E431B9" w:rsidRPr="00E61AD1">
        <w:rPr>
          <w:rStyle w:val="Chard"/>
          <w:rtl/>
        </w:rPr>
        <w:t xml:space="preserve">٤٢ </w:t>
      </w:r>
      <w:r w:rsidR="00E431B9" w:rsidRPr="00E61AD1">
        <w:rPr>
          <w:rStyle w:val="Chard"/>
          <w:rFonts w:hint="eastAsia"/>
          <w:rtl/>
        </w:rPr>
        <w:t>يَٰٓأَبَتِ</w:t>
      </w:r>
      <w:r w:rsidR="00E431B9" w:rsidRPr="00E61AD1">
        <w:rPr>
          <w:rStyle w:val="Chard"/>
          <w:rtl/>
        </w:rPr>
        <w:t xml:space="preserve"> </w:t>
      </w:r>
      <w:r w:rsidR="00E431B9" w:rsidRPr="00E61AD1">
        <w:rPr>
          <w:rStyle w:val="Chard"/>
          <w:rFonts w:hint="eastAsia"/>
          <w:rtl/>
        </w:rPr>
        <w:t>إِنِّي</w:t>
      </w:r>
      <w:r w:rsidR="00E431B9" w:rsidRPr="00E61AD1">
        <w:rPr>
          <w:rStyle w:val="Chard"/>
          <w:rtl/>
        </w:rPr>
        <w:t xml:space="preserve"> </w:t>
      </w:r>
      <w:r w:rsidR="00E431B9" w:rsidRPr="00E61AD1">
        <w:rPr>
          <w:rStyle w:val="Chard"/>
          <w:rFonts w:hint="eastAsia"/>
          <w:rtl/>
        </w:rPr>
        <w:t>قَدۡ</w:t>
      </w:r>
      <w:r w:rsidR="00E431B9" w:rsidRPr="00E61AD1">
        <w:rPr>
          <w:rStyle w:val="Chard"/>
          <w:rtl/>
        </w:rPr>
        <w:t xml:space="preserve"> </w:t>
      </w:r>
      <w:r w:rsidR="00E431B9" w:rsidRPr="00E61AD1">
        <w:rPr>
          <w:rStyle w:val="Chard"/>
          <w:rFonts w:hint="eastAsia"/>
          <w:rtl/>
        </w:rPr>
        <w:t>جَآءَنِي</w:t>
      </w:r>
      <w:r w:rsidR="00E431B9" w:rsidRPr="00E61AD1">
        <w:rPr>
          <w:rStyle w:val="Chard"/>
          <w:rtl/>
        </w:rPr>
        <w:t xml:space="preserve"> </w:t>
      </w:r>
      <w:r w:rsidR="00E431B9" w:rsidRPr="00E61AD1">
        <w:rPr>
          <w:rStyle w:val="Chard"/>
          <w:rFonts w:hint="eastAsia"/>
          <w:rtl/>
        </w:rPr>
        <w:t>مِنَ</w:t>
      </w:r>
      <w:r w:rsidR="00E431B9" w:rsidRPr="00E61AD1">
        <w:rPr>
          <w:rStyle w:val="Chard"/>
          <w:rtl/>
        </w:rPr>
        <w:t xml:space="preserve"> </w:t>
      </w:r>
      <w:r w:rsidR="00E431B9" w:rsidRPr="00E61AD1">
        <w:rPr>
          <w:rStyle w:val="Chard"/>
          <w:rFonts w:hint="cs"/>
          <w:rtl/>
        </w:rPr>
        <w:t>ٱ</w:t>
      </w:r>
      <w:r w:rsidR="00E431B9" w:rsidRPr="00E61AD1">
        <w:rPr>
          <w:rStyle w:val="Chard"/>
          <w:rFonts w:hint="eastAsia"/>
          <w:rtl/>
        </w:rPr>
        <w:t>لۡعِلۡمِ</w:t>
      </w:r>
      <w:r w:rsidR="00E431B9" w:rsidRPr="00E61AD1">
        <w:rPr>
          <w:rStyle w:val="Chard"/>
          <w:rtl/>
        </w:rPr>
        <w:t xml:space="preserve"> </w:t>
      </w:r>
      <w:r w:rsidR="00E431B9" w:rsidRPr="00E61AD1">
        <w:rPr>
          <w:rStyle w:val="Chard"/>
          <w:rFonts w:hint="eastAsia"/>
          <w:rtl/>
        </w:rPr>
        <w:t>مَا</w:t>
      </w:r>
      <w:r w:rsidR="00E431B9" w:rsidRPr="00E61AD1">
        <w:rPr>
          <w:rStyle w:val="Chard"/>
          <w:rtl/>
        </w:rPr>
        <w:t xml:space="preserve"> </w:t>
      </w:r>
      <w:r w:rsidR="00E431B9" w:rsidRPr="00E61AD1">
        <w:rPr>
          <w:rStyle w:val="Chard"/>
          <w:rFonts w:hint="eastAsia"/>
          <w:rtl/>
        </w:rPr>
        <w:t>لَمۡ</w:t>
      </w:r>
      <w:r w:rsidR="00E431B9" w:rsidRPr="00E61AD1">
        <w:rPr>
          <w:rStyle w:val="Chard"/>
          <w:rtl/>
        </w:rPr>
        <w:t xml:space="preserve"> </w:t>
      </w:r>
      <w:r w:rsidR="00E431B9" w:rsidRPr="00E61AD1">
        <w:rPr>
          <w:rStyle w:val="Chard"/>
          <w:rFonts w:hint="eastAsia"/>
          <w:rtl/>
        </w:rPr>
        <w:t>يَأۡتِكَ</w:t>
      </w:r>
      <w:r w:rsidR="00E431B9" w:rsidRPr="00E61AD1">
        <w:rPr>
          <w:rStyle w:val="Chard"/>
          <w:rtl/>
        </w:rPr>
        <w:t xml:space="preserve"> </w:t>
      </w:r>
      <w:r w:rsidR="00E431B9" w:rsidRPr="00E61AD1">
        <w:rPr>
          <w:rStyle w:val="Chard"/>
          <w:rFonts w:hint="eastAsia"/>
          <w:rtl/>
        </w:rPr>
        <w:t>فَ</w:t>
      </w:r>
      <w:r w:rsidR="00E431B9" w:rsidRPr="00E61AD1">
        <w:rPr>
          <w:rStyle w:val="Chard"/>
          <w:rFonts w:hint="cs"/>
          <w:rtl/>
        </w:rPr>
        <w:t>ٱ</w:t>
      </w:r>
      <w:r w:rsidR="00E431B9" w:rsidRPr="00E61AD1">
        <w:rPr>
          <w:rStyle w:val="Chard"/>
          <w:rFonts w:hint="eastAsia"/>
          <w:rtl/>
        </w:rPr>
        <w:t>تَّبِعۡنِيٓ</w:t>
      </w:r>
      <w:r w:rsidR="00E431B9" w:rsidRPr="00E61AD1">
        <w:rPr>
          <w:rStyle w:val="Chard"/>
          <w:rtl/>
        </w:rPr>
        <w:t xml:space="preserve"> </w:t>
      </w:r>
      <w:r w:rsidR="00E431B9" w:rsidRPr="00E61AD1">
        <w:rPr>
          <w:rStyle w:val="Chard"/>
          <w:rFonts w:hint="eastAsia"/>
          <w:rtl/>
        </w:rPr>
        <w:t>أَهۡدِكَ</w:t>
      </w:r>
      <w:r w:rsidR="00E431B9" w:rsidRPr="00E61AD1">
        <w:rPr>
          <w:rStyle w:val="Chard"/>
          <w:rtl/>
        </w:rPr>
        <w:t xml:space="preserve"> </w:t>
      </w:r>
      <w:r w:rsidR="00E431B9" w:rsidRPr="00E61AD1">
        <w:rPr>
          <w:rStyle w:val="Chard"/>
          <w:rFonts w:hint="eastAsia"/>
          <w:rtl/>
        </w:rPr>
        <w:t>صِرَٰطٗا</w:t>
      </w:r>
      <w:r w:rsidR="00E431B9" w:rsidRPr="00E61AD1">
        <w:rPr>
          <w:rStyle w:val="Chard"/>
          <w:rtl/>
        </w:rPr>
        <w:t xml:space="preserve"> </w:t>
      </w:r>
      <w:r w:rsidR="00E431B9" w:rsidRPr="00E61AD1">
        <w:rPr>
          <w:rStyle w:val="Chard"/>
          <w:rFonts w:hint="eastAsia"/>
          <w:rtl/>
        </w:rPr>
        <w:t>سَوِيّٗا</w:t>
      </w:r>
      <w:r w:rsidR="00E431B9" w:rsidRPr="00E61AD1">
        <w:rPr>
          <w:rStyle w:val="Chard"/>
          <w:rtl/>
        </w:rPr>
        <w:t xml:space="preserve">٤٣ </w:t>
      </w:r>
      <w:r w:rsidR="00E431B9" w:rsidRPr="00E61AD1">
        <w:rPr>
          <w:rStyle w:val="Chard"/>
          <w:rFonts w:hint="eastAsia"/>
          <w:rtl/>
        </w:rPr>
        <w:t>يَٰٓأَبَتِ</w:t>
      </w:r>
      <w:r w:rsidR="00E431B9" w:rsidRPr="00E61AD1">
        <w:rPr>
          <w:rStyle w:val="Chard"/>
          <w:rtl/>
        </w:rPr>
        <w:t xml:space="preserve"> </w:t>
      </w:r>
      <w:r w:rsidR="00E431B9" w:rsidRPr="00E61AD1">
        <w:rPr>
          <w:rStyle w:val="Chard"/>
          <w:rFonts w:hint="eastAsia"/>
          <w:rtl/>
        </w:rPr>
        <w:t>لَا</w:t>
      </w:r>
      <w:r w:rsidR="00E431B9" w:rsidRPr="00E61AD1">
        <w:rPr>
          <w:rStyle w:val="Chard"/>
          <w:rtl/>
        </w:rPr>
        <w:t xml:space="preserve"> </w:t>
      </w:r>
      <w:r w:rsidR="00E431B9" w:rsidRPr="00E61AD1">
        <w:rPr>
          <w:rStyle w:val="Chard"/>
          <w:rFonts w:hint="eastAsia"/>
          <w:rtl/>
        </w:rPr>
        <w:t>تَعۡبُدِ</w:t>
      </w:r>
      <w:r w:rsidR="00E431B9" w:rsidRPr="00E61AD1">
        <w:rPr>
          <w:rStyle w:val="Chard"/>
          <w:rtl/>
        </w:rPr>
        <w:t xml:space="preserve"> </w:t>
      </w:r>
      <w:r w:rsidR="00E431B9" w:rsidRPr="00E61AD1">
        <w:rPr>
          <w:rStyle w:val="Chard"/>
          <w:rFonts w:hint="cs"/>
          <w:rtl/>
        </w:rPr>
        <w:t>ٱ</w:t>
      </w:r>
      <w:r w:rsidR="00E431B9" w:rsidRPr="00E61AD1">
        <w:rPr>
          <w:rStyle w:val="Chard"/>
          <w:rFonts w:hint="eastAsia"/>
          <w:rtl/>
        </w:rPr>
        <w:t>لشَّيۡطَٰنَۖ</w:t>
      </w:r>
      <w:r w:rsidR="00E431B9" w:rsidRPr="00E61AD1">
        <w:rPr>
          <w:rStyle w:val="Chard"/>
          <w:rtl/>
        </w:rPr>
        <w:t xml:space="preserve"> </w:t>
      </w:r>
      <w:r w:rsidR="00E431B9" w:rsidRPr="00E61AD1">
        <w:rPr>
          <w:rStyle w:val="Chard"/>
          <w:rFonts w:hint="eastAsia"/>
          <w:rtl/>
        </w:rPr>
        <w:t>إِنَّ</w:t>
      </w:r>
      <w:r w:rsidR="00E431B9" w:rsidRPr="00E61AD1">
        <w:rPr>
          <w:rStyle w:val="Chard"/>
          <w:rtl/>
        </w:rPr>
        <w:t xml:space="preserve"> </w:t>
      </w:r>
      <w:r w:rsidR="00E431B9" w:rsidRPr="00E61AD1">
        <w:rPr>
          <w:rStyle w:val="Chard"/>
          <w:rFonts w:hint="cs"/>
          <w:rtl/>
        </w:rPr>
        <w:t>ٱ</w:t>
      </w:r>
      <w:r w:rsidR="00E431B9" w:rsidRPr="00E61AD1">
        <w:rPr>
          <w:rStyle w:val="Chard"/>
          <w:rFonts w:hint="eastAsia"/>
          <w:rtl/>
        </w:rPr>
        <w:t>لشَّيۡطَٰنَ</w:t>
      </w:r>
      <w:r w:rsidR="00E431B9" w:rsidRPr="00E61AD1">
        <w:rPr>
          <w:rStyle w:val="Chard"/>
          <w:rtl/>
        </w:rPr>
        <w:t xml:space="preserve"> </w:t>
      </w:r>
      <w:r w:rsidR="00E431B9" w:rsidRPr="00E61AD1">
        <w:rPr>
          <w:rStyle w:val="Chard"/>
          <w:rFonts w:hint="eastAsia"/>
          <w:rtl/>
        </w:rPr>
        <w:t>كَانَ</w:t>
      </w:r>
      <w:r w:rsidR="00E431B9" w:rsidRPr="00E61AD1">
        <w:rPr>
          <w:rStyle w:val="Chard"/>
          <w:rtl/>
        </w:rPr>
        <w:t xml:space="preserve"> </w:t>
      </w:r>
      <w:r w:rsidR="00E431B9" w:rsidRPr="00E61AD1">
        <w:rPr>
          <w:rStyle w:val="Chard"/>
          <w:rFonts w:hint="eastAsia"/>
          <w:rtl/>
        </w:rPr>
        <w:t>لِلرَّحۡمَٰنِ</w:t>
      </w:r>
      <w:r w:rsidR="00E431B9" w:rsidRPr="00E61AD1">
        <w:rPr>
          <w:rStyle w:val="Chard"/>
          <w:rtl/>
        </w:rPr>
        <w:t xml:space="preserve"> </w:t>
      </w:r>
      <w:r w:rsidR="00E431B9" w:rsidRPr="00E61AD1">
        <w:rPr>
          <w:rStyle w:val="Chard"/>
          <w:rFonts w:hint="eastAsia"/>
          <w:rtl/>
        </w:rPr>
        <w:t>عَصِيّٗا</w:t>
      </w:r>
      <w:r w:rsidR="00E431B9" w:rsidRPr="00E61AD1">
        <w:rPr>
          <w:rStyle w:val="Chard"/>
          <w:rtl/>
        </w:rPr>
        <w:t xml:space="preserve">٤٤ </w:t>
      </w:r>
      <w:r w:rsidR="00E431B9" w:rsidRPr="00E61AD1">
        <w:rPr>
          <w:rStyle w:val="Chard"/>
          <w:rFonts w:hint="eastAsia"/>
          <w:rtl/>
        </w:rPr>
        <w:t>يَٰٓأَبَتِ</w:t>
      </w:r>
      <w:r w:rsidR="00E431B9" w:rsidRPr="00E61AD1">
        <w:rPr>
          <w:rStyle w:val="Chard"/>
          <w:rtl/>
        </w:rPr>
        <w:t xml:space="preserve"> </w:t>
      </w:r>
      <w:r w:rsidR="00E431B9" w:rsidRPr="00E61AD1">
        <w:rPr>
          <w:rStyle w:val="Chard"/>
          <w:rFonts w:hint="eastAsia"/>
          <w:rtl/>
        </w:rPr>
        <w:t>إِنِّيٓ</w:t>
      </w:r>
      <w:r w:rsidR="00E431B9" w:rsidRPr="00E61AD1">
        <w:rPr>
          <w:rStyle w:val="Chard"/>
          <w:rtl/>
        </w:rPr>
        <w:t xml:space="preserve"> </w:t>
      </w:r>
      <w:r w:rsidR="00E431B9" w:rsidRPr="00E61AD1">
        <w:rPr>
          <w:rStyle w:val="Chard"/>
          <w:rFonts w:hint="eastAsia"/>
          <w:rtl/>
        </w:rPr>
        <w:t>أَخَافُ</w:t>
      </w:r>
      <w:r w:rsidR="00E431B9" w:rsidRPr="00E61AD1">
        <w:rPr>
          <w:rStyle w:val="Chard"/>
          <w:rtl/>
        </w:rPr>
        <w:t xml:space="preserve"> </w:t>
      </w:r>
      <w:r w:rsidR="00E431B9" w:rsidRPr="00E61AD1">
        <w:rPr>
          <w:rStyle w:val="Chard"/>
          <w:rFonts w:hint="eastAsia"/>
          <w:rtl/>
        </w:rPr>
        <w:t>أَن</w:t>
      </w:r>
      <w:r w:rsidR="00E431B9" w:rsidRPr="00E61AD1">
        <w:rPr>
          <w:rStyle w:val="Chard"/>
          <w:rtl/>
        </w:rPr>
        <w:t xml:space="preserve"> </w:t>
      </w:r>
      <w:r w:rsidR="00E431B9" w:rsidRPr="00E61AD1">
        <w:rPr>
          <w:rStyle w:val="Chard"/>
          <w:rFonts w:hint="eastAsia"/>
          <w:rtl/>
        </w:rPr>
        <w:t>يَمَسَّكَ</w:t>
      </w:r>
      <w:r w:rsidR="00E431B9" w:rsidRPr="00E61AD1">
        <w:rPr>
          <w:rStyle w:val="Chard"/>
          <w:rtl/>
        </w:rPr>
        <w:t xml:space="preserve"> </w:t>
      </w:r>
      <w:r w:rsidR="00E431B9" w:rsidRPr="00E61AD1">
        <w:rPr>
          <w:rStyle w:val="Chard"/>
          <w:rFonts w:hint="eastAsia"/>
          <w:rtl/>
        </w:rPr>
        <w:t>عَذَابٞ</w:t>
      </w:r>
      <w:r w:rsidR="00E431B9" w:rsidRPr="00E61AD1">
        <w:rPr>
          <w:rStyle w:val="Chard"/>
          <w:rtl/>
        </w:rPr>
        <w:t xml:space="preserve"> </w:t>
      </w:r>
      <w:r w:rsidR="00E431B9" w:rsidRPr="00E61AD1">
        <w:rPr>
          <w:rStyle w:val="Chard"/>
          <w:rFonts w:hint="eastAsia"/>
          <w:rtl/>
        </w:rPr>
        <w:t>مِّنَ</w:t>
      </w:r>
      <w:r w:rsidR="00E431B9" w:rsidRPr="00E61AD1">
        <w:rPr>
          <w:rStyle w:val="Chard"/>
          <w:rtl/>
        </w:rPr>
        <w:t xml:space="preserve"> </w:t>
      </w:r>
      <w:r w:rsidR="00E431B9" w:rsidRPr="00E61AD1">
        <w:rPr>
          <w:rStyle w:val="Chard"/>
          <w:rFonts w:hint="cs"/>
          <w:rtl/>
        </w:rPr>
        <w:t>ٱ</w:t>
      </w:r>
      <w:r w:rsidR="00E431B9" w:rsidRPr="00E61AD1">
        <w:rPr>
          <w:rStyle w:val="Chard"/>
          <w:rFonts w:hint="eastAsia"/>
          <w:rtl/>
        </w:rPr>
        <w:t>لرَّحۡمَٰنِ</w:t>
      </w:r>
      <w:r w:rsidR="00E431B9" w:rsidRPr="00E61AD1">
        <w:rPr>
          <w:rStyle w:val="Chard"/>
          <w:rtl/>
        </w:rPr>
        <w:t xml:space="preserve"> </w:t>
      </w:r>
      <w:r w:rsidR="00E431B9" w:rsidRPr="00E61AD1">
        <w:rPr>
          <w:rStyle w:val="Chard"/>
          <w:rFonts w:hint="eastAsia"/>
          <w:rtl/>
        </w:rPr>
        <w:t>فَتَكُونَ</w:t>
      </w:r>
      <w:r w:rsidR="00E431B9" w:rsidRPr="00E61AD1">
        <w:rPr>
          <w:rStyle w:val="Chard"/>
          <w:rtl/>
        </w:rPr>
        <w:t xml:space="preserve"> </w:t>
      </w:r>
      <w:r w:rsidR="00E431B9" w:rsidRPr="00E61AD1">
        <w:rPr>
          <w:rStyle w:val="Chard"/>
          <w:rFonts w:hint="eastAsia"/>
          <w:rtl/>
        </w:rPr>
        <w:t>لِلشَّيۡطَٰنِ</w:t>
      </w:r>
      <w:r w:rsidR="00E431B9" w:rsidRPr="00E61AD1">
        <w:rPr>
          <w:rStyle w:val="Chard"/>
          <w:rtl/>
        </w:rPr>
        <w:t xml:space="preserve"> </w:t>
      </w:r>
      <w:r w:rsidR="00E431B9" w:rsidRPr="00E61AD1">
        <w:rPr>
          <w:rStyle w:val="Chard"/>
          <w:rFonts w:hint="eastAsia"/>
          <w:rtl/>
        </w:rPr>
        <w:t>وَلِيّٗا</w:t>
      </w:r>
      <w:r w:rsidR="00E431B9" w:rsidRPr="00E61AD1">
        <w:rPr>
          <w:rStyle w:val="Chard"/>
          <w:rtl/>
        </w:rPr>
        <w:t xml:space="preserve">٤٥ </w:t>
      </w:r>
      <w:r w:rsidR="00E431B9" w:rsidRPr="00E61AD1">
        <w:rPr>
          <w:rStyle w:val="Chard"/>
          <w:rFonts w:hint="eastAsia"/>
          <w:rtl/>
        </w:rPr>
        <w:t>قَالَ</w:t>
      </w:r>
      <w:r w:rsidR="00E431B9" w:rsidRPr="00E61AD1">
        <w:rPr>
          <w:rStyle w:val="Chard"/>
          <w:rtl/>
        </w:rPr>
        <w:t xml:space="preserve"> </w:t>
      </w:r>
      <w:r w:rsidR="00E431B9" w:rsidRPr="00E61AD1">
        <w:rPr>
          <w:rStyle w:val="Chard"/>
          <w:rFonts w:hint="eastAsia"/>
          <w:rtl/>
        </w:rPr>
        <w:t>أَرَاغِبٌ</w:t>
      </w:r>
      <w:r w:rsidR="00E431B9" w:rsidRPr="00E61AD1">
        <w:rPr>
          <w:rStyle w:val="Chard"/>
          <w:rtl/>
        </w:rPr>
        <w:t xml:space="preserve"> </w:t>
      </w:r>
      <w:r w:rsidR="00E431B9" w:rsidRPr="00E61AD1">
        <w:rPr>
          <w:rStyle w:val="Chard"/>
          <w:rFonts w:hint="eastAsia"/>
          <w:rtl/>
        </w:rPr>
        <w:t>أَنتَ</w:t>
      </w:r>
      <w:r w:rsidR="00E431B9" w:rsidRPr="00E61AD1">
        <w:rPr>
          <w:rStyle w:val="Chard"/>
          <w:rtl/>
        </w:rPr>
        <w:t xml:space="preserve"> </w:t>
      </w:r>
      <w:r w:rsidR="00E431B9" w:rsidRPr="00E61AD1">
        <w:rPr>
          <w:rStyle w:val="Chard"/>
          <w:rFonts w:hint="eastAsia"/>
          <w:rtl/>
        </w:rPr>
        <w:t>عَنۡ</w:t>
      </w:r>
      <w:r w:rsidR="00E431B9" w:rsidRPr="00E61AD1">
        <w:rPr>
          <w:rStyle w:val="Chard"/>
          <w:rtl/>
        </w:rPr>
        <w:t xml:space="preserve"> </w:t>
      </w:r>
      <w:r w:rsidR="00E431B9" w:rsidRPr="00E61AD1">
        <w:rPr>
          <w:rStyle w:val="Chard"/>
          <w:rFonts w:hint="eastAsia"/>
          <w:rtl/>
        </w:rPr>
        <w:t>ءَالِهَتِي</w:t>
      </w:r>
      <w:r w:rsidR="00E431B9" w:rsidRPr="00E61AD1">
        <w:rPr>
          <w:rStyle w:val="Chard"/>
          <w:rtl/>
        </w:rPr>
        <w:t xml:space="preserve"> </w:t>
      </w:r>
      <w:r w:rsidR="00E431B9" w:rsidRPr="00E61AD1">
        <w:rPr>
          <w:rStyle w:val="Chard"/>
          <w:rFonts w:hint="eastAsia"/>
          <w:rtl/>
        </w:rPr>
        <w:t>يَٰٓإِبۡرَٰهِيمُۖ</w:t>
      </w:r>
      <w:r w:rsidR="00E431B9" w:rsidRPr="00E61AD1">
        <w:rPr>
          <w:rStyle w:val="Chard"/>
          <w:rtl/>
        </w:rPr>
        <w:t xml:space="preserve"> </w:t>
      </w:r>
      <w:r w:rsidR="00E431B9" w:rsidRPr="00E61AD1">
        <w:rPr>
          <w:rStyle w:val="Chard"/>
          <w:rFonts w:hint="eastAsia"/>
          <w:rtl/>
        </w:rPr>
        <w:t>لَئِن</w:t>
      </w:r>
      <w:r w:rsidR="00E431B9" w:rsidRPr="00E61AD1">
        <w:rPr>
          <w:rStyle w:val="Chard"/>
          <w:rtl/>
        </w:rPr>
        <w:t xml:space="preserve"> </w:t>
      </w:r>
      <w:r w:rsidR="00E431B9" w:rsidRPr="00E61AD1">
        <w:rPr>
          <w:rStyle w:val="Chard"/>
          <w:rFonts w:hint="eastAsia"/>
          <w:rtl/>
        </w:rPr>
        <w:t>لَّمۡ</w:t>
      </w:r>
      <w:r w:rsidR="00E431B9" w:rsidRPr="00E61AD1">
        <w:rPr>
          <w:rStyle w:val="Chard"/>
          <w:rtl/>
        </w:rPr>
        <w:t xml:space="preserve"> </w:t>
      </w:r>
      <w:r w:rsidR="00E431B9" w:rsidRPr="00E61AD1">
        <w:rPr>
          <w:rStyle w:val="Chard"/>
          <w:rFonts w:hint="eastAsia"/>
          <w:rtl/>
        </w:rPr>
        <w:t>تَنتَهِ</w:t>
      </w:r>
      <w:r w:rsidR="00E431B9" w:rsidRPr="00E61AD1">
        <w:rPr>
          <w:rStyle w:val="Chard"/>
          <w:rtl/>
        </w:rPr>
        <w:t xml:space="preserve"> </w:t>
      </w:r>
      <w:r w:rsidR="00E431B9" w:rsidRPr="00E61AD1">
        <w:rPr>
          <w:rStyle w:val="Chard"/>
          <w:rFonts w:hint="eastAsia"/>
          <w:rtl/>
        </w:rPr>
        <w:t>لَأَرۡجُمَنَّكَۖ</w:t>
      </w:r>
      <w:r w:rsidR="00E431B9" w:rsidRPr="00E61AD1">
        <w:rPr>
          <w:rStyle w:val="Chard"/>
          <w:rtl/>
        </w:rPr>
        <w:t xml:space="preserve"> </w:t>
      </w:r>
      <w:r w:rsidR="00E431B9" w:rsidRPr="00E61AD1">
        <w:rPr>
          <w:rStyle w:val="Chard"/>
          <w:rFonts w:hint="eastAsia"/>
          <w:rtl/>
        </w:rPr>
        <w:t>وَ</w:t>
      </w:r>
      <w:r w:rsidR="00E431B9" w:rsidRPr="00E61AD1">
        <w:rPr>
          <w:rStyle w:val="Chard"/>
          <w:rFonts w:hint="cs"/>
          <w:rtl/>
        </w:rPr>
        <w:t>ٱ</w:t>
      </w:r>
      <w:r w:rsidR="00E431B9" w:rsidRPr="00E61AD1">
        <w:rPr>
          <w:rStyle w:val="Chard"/>
          <w:rFonts w:hint="eastAsia"/>
          <w:rtl/>
        </w:rPr>
        <w:t>هۡجُرۡنِي</w:t>
      </w:r>
      <w:r w:rsidR="00E431B9" w:rsidRPr="00E61AD1">
        <w:rPr>
          <w:rStyle w:val="Chard"/>
          <w:rtl/>
        </w:rPr>
        <w:t xml:space="preserve"> </w:t>
      </w:r>
      <w:r w:rsidR="00E431B9" w:rsidRPr="00E61AD1">
        <w:rPr>
          <w:rStyle w:val="Chard"/>
          <w:rFonts w:hint="eastAsia"/>
          <w:rtl/>
        </w:rPr>
        <w:t>مَلِيّٗا</w:t>
      </w:r>
      <w:r w:rsidR="00E431B9" w:rsidRPr="00E61AD1">
        <w:rPr>
          <w:rStyle w:val="Chard"/>
          <w:rtl/>
        </w:rPr>
        <w:t xml:space="preserve">٤٦ </w:t>
      </w:r>
      <w:r w:rsidR="00E431B9" w:rsidRPr="00E61AD1">
        <w:rPr>
          <w:rStyle w:val="Chard"/>
          <w:rFonts w:hint="eastAsia"/>
          <w:rtl/>
        </w:rPr>
        <w:t>قَالَ</w:t>
      </w:r>
      <w:r w:rsidR="00E431B9" w:rsidRPr="00E61AD1">
        <w:rPr>
          <w:rStyle w:val="Chard"/>
          <w:rtl/>
        </w:rPr>
        <w:t xml:space="preserve"> </w:t>
      </w:r>
      <w:r w:rsidR="00E431B9" w:rsidRPr="00E61AD1">
        <w:rPr>
          <w:rStyle w:val="Chard"/>
          <w:rFonts w:hint="eastAsia"/>
          <w:rtl/>
        </w:rPr>
        <w:t>سَلَٰمٌ</w:t>
      </w:r>
      <w:r w:rsidR="00E431B9" w:rsidRPr="00E61AD1">
        <w:rPr>
          <w:rStyle w:val="Chard"/>
          <w:rtl/>
        </w:rPr>
        <w:t xml:space="preserve"> </w:t>
      </w:r>
      <w:r w:rsidR="00E431B9" w:rsidRPr="00E61AD1">
        <w:rPr>
          <w:rStyle w:val="Chard"/>
          <w:rFonts w:hint="eastAsia"/>
          <w:rtl/>
        </w:rPr>
        <w:t>عَلَيۡكَۖ</w:t>
      </w:r>
      <w:r w:rsidR="00E431B9" w:rsidRPr="00E61AD1">
        <w:rPr>
          <w:rStyle w:val="Chard"/>
          <w:rtl/>
        </w:rPr>
        <w:t xml:space="preserve"> </w:t>
      </w:r>
      <w:r w:rsidR="00E431B9" w:rsidRPr="00E61AD1">
        <w:rPr>
          <w:rStyle w:val="Chard"/>
          <w:rFonts w:hint="eastAsia"/>
          <w:rtl/>
        </w:rPr>
        <w:t>سَأَسۡتَغۡفِرُ</w:t>
      </w:r>
      <w:r w:rsidR="00E431B9" w:rsidRPr="00E61AD1">
        <w:rPr>
          <w:rStyle w:val="Chard"/>
          <w:rtl/>
        </w:rPr>
        <w:t xml:space="preserve"> </w:t>
      </w:r>
      <w:r w:rsidR="00E431B9" w:rsidRPr="00E61AD1">
        <w:rPr>
          <w:rStyle w:val="Chard"/>
          <w:rFonts w:hint="eastAsia"/>
          <w:rtl/>
        </w:rPr>
        <w:t>لَكَ</w:t>
      </w:r>
      <w:r w:rsidR="00E431B9" w:rsidRPr="00E61AD1">
        <w:rPr>
          <w:rStyle w:val="Chard"/>
          <w:rtl/>
        </w:rPr>
        <w:t xml:space="preserve"> </w:t>
      </w:r>
      <w:r w:rsidR="00E431B9" w:rsidRPr="00E61AD1">
        <w:rPr>
          <w:rStyle w:val="Chard"/>
          <w:rFonts w:hint="eastAsia"/>
          <w:rtl/>
        </w:rPr>
        <w:t>رَبِّيٓۖ</w:t>
      </w:r>
      <w:r w:rsidR="00E431B9" w:rsidRPr="00E61AD1">
        <w:rPr>
          <w:rStyle w:val="Chard"/>
          <w:rtl/>
        </w:rPr>
        <w:t xml:space="preserve"> </w:t>
      </w:r>
      <w:r w:rsidR="00E431B9" w:rsidRPr="00E61AD1">
        <w:rPr>
          <w:rStyle w:val="Chard"/>
          <w:rFonts w:hint="eastAsia"/>
          <w:rtl/>
        </w:rPr>
        <w:t>إِنَّهُ</w:t>
      </w:r>
      <w:r w:rsidR="00E431B9" w:rsidRPr="00E61AD1">
        <w:rPr>
          <w:rStyle w:val="Chard"/>
          <w:rFonts w:hint="cs"/>
          <w:rtl/>
        </w:rPr>
        <w:t>ۥ</w:t>
      </w:r>
      <w:r w:rsidR="00E431B9" w:rsidRPr="00E61AD1">
        <w:rPr>
          <w:rStyle w:val="Chard"/>
          <w:rtl/>
        </w:rPr>
        <w:t xml:space="preserve"> </w:t>
      </w:r>
      <w:r w:rsidR="00E431B9" w:rsidRPr="00E61AD1">
        <w:rPr>
          <w:rStyle w:val="Chard"/>
          <w:rFonts w:hint="eastAsia"/>
          <w:rtl/>
        </w:rPr>
        <w:t>كَانَ</w:t>
      </w:r>
      <w:r w:rsidR="00E431B9" w:rsidRPr="00E61AD1">
        <w:rPr>
          <w:rStyle w:val="Chard"/>
          <w:rtl/>
        </w:rPr>
        <w:t xml:space="preserve"> </w:t>
      </w:r>
      <w:r w:rsidR="00E431B9" w:rsidRPr="00E61AD1">
        <w:rPr>
          <w:rStyle w:val="Chard"/>
          <w:rFonts w:hint="eastAsia"/>
          <w:rtl/>
        </w:rPr>
        <w:t>بِي</w:t>
      </w:r>
      <w:r w:rsidR="00E431B9" w:rsidRPr="00E61AD1">
        <w:rPr>
          <w:rStyle w:val="Chard"/>
          <w:rtl/>
        </w:rPr>
        <w:t xml:space="preserve"> </w:t>
      </w:r>
      <w:r w:rsidR="00E431B9" w:rsidRPr="00E61AD1">
        <w:rPr>
          <w:rStyle w:val="Chard"/>
          <w:rFonts w:hint="eastAsia"/>
          <w:rtl/>
        </w:rPr>
        <w:t>حَفِيّٗا</w:t>
      </w:r>
      <w:r w:rsidR="00E431B9" w:rsidRPr="00E61AD1">
        <w:rPr>
          <w:rStyle w:val="Chard"/>
          <w:rtl/>
        </w:rPr>
        <w:t>٤٧</w:t>
      </w:r>
      <w:r w:rsidR="00E431B9" w:rsidRPr="00E61AD1">
        <w:rPr>
          <w:rFonts w:ascii="Times New Roman" w:hAnsi="Times New Roman" w:cs="Traditional Arabic" w:hint="cs"/>
          <w:b/>
          <w:sz w:val="30"/>
          <w:szCs w:val="28"/>
          <w:rtl/>
        </w:rPr>
        <w:t>﴾</w:t>
      </w:r>
      <w:r w:rsidR="00E431B9" w:rsidRPr="00E61AD1">
        <w:rPr>
          <w:rFonts w:ascii="Times New Roman" w:hAnsi="Times New Roman" w:cs="IRNazli"/>
          <w:b/>
          <w:sz w:val="30"/>
          <w:rtl/>
        </w:rPr>
        <w:t xml:space="preserve"> </w:t>
      </w:r>
      <w:r w:rsidR="00E431B9" w:rsidRPr="00E61AD1">
        <w:rPr>
          <w:rStyle w:val="Char8"/>
          <w:rtl/>
        </w:rPr>
        <w:t>[مر</w:t>
      </w:r>
      <w:r w:rsidR="00355CE0" w:rsidRPr="00E61AD1">
        <w:rPr>
          <w:rStyle w:val="Char8"/>
          <w:rtl/>
        </w:rPr>
        <w:t>ی</w:t>
      </w:r>
      <w:r w:rsidR="00E431B9" w:rsidRPr="00E61AD1">
        <w:rPr>
          <w:rStyle w:val="Char8"/>
          <w:rtl/>
        </w:rPr>
        <w:t>م: 42-47]</w:t>
      </w:r>
      <w:r w:rsidR="00927B6E" w:rsidRPr="00E61AD1">
        <w:rPr>
          <w:rStyle w:val="Char8"/>
          <w:rFonts w:hint="cs"/>
          <w:rtl/>
        </w:rPr>
        <w:t>.</w:t>
      </w:r>
      <w:r w:rsidR="00931DD7" w:rsidRPr="00E61AD1">
        <w:rPr>
          <w:rStyle w:val="Char8"/>
          <w:rFonts w:hint="cs"/>
          <w:rtl/>
        </w:rPr>
        <w:t xml:space="preserve"> </w:t>
      </w:r>
      <w:r w:rsidR="00927B6E" w:rsidRPr="00E61AD1">
        <w:rPr>
          <w:rStyle w:val="Chara"/>
          <w:rFonts w:hint="eastAsia"/>
          <w:rtl/>
        </w:rPr>
        <w:t>«</w:t>
      </w:r>
      <w:r w:rsidRPr="00E61AD1">
        <w:rPr>
          <w:rStyle w:val="Char9"/>
          <w:rFonts w:hint="cs"/>
          <w:rtl/>
        </w:rPr>
        <w:t>ای پدر! چرا چیزی را پرستش می‌کنی که نمی‌شنود و نمی‌بیند و اصلاً شرّ و بلائی از تو بدور نمی‌دارد؟ * ای پدر! دانشی (از طریق وحی الهی) نصیب من شده است که بهره تو نگشته است بنابراین از من پیروی کن تا تو را به راه راست رهنمود کنم. * پدرم! ش</w:t>
      </w:r>
      <w:r w:rsidR="00355CE0" w:rsidRPr="00E61AD1">
        <w:rPr>
          <w:rStyle w:val="Char9"/>
          <w:rFonts w:hint="cs"/>
          <w:rtl/>
        </w:rPr>
        <w:t>ی</w:t>
      </w:r>
      <w:r w:rsidRPr="00E61AD1">
        <w:rPr>
          <w:rStyle w:val="Char9"/>
          <w:rFonts w:hint="cs"/>
          <w:rtl/>
        </w:rPr>
        <w:t>طان را پرستش م</w:t>
      </w:r>
      <w:r w:rsidR="00EB706F" w:rsidRPr="00E61AD1">
        <w:rPr>
          <w:rStyle w:val="Char9"/>
          <w:rFonts w:hint="cs"/>
          <w:rtl/>
        </w:rPr>
        <w:t>ک</w:t>
      </w:r>
      <w:r w:rsidRPr="00E61AD1">
        <w:rPr>
          <w:rStyle w:val="Char9"/>
          <w:rFonts w:hint="cs"/>
          <w:rtl/>
        </w:rPr>
        <w:t xml:space="preserve">ن، چرا </w:t>
      </w:r>
      <w:r w:rsidR="00EB706F" w:rsidRPr="00E61AD1">
        <w:rPr>
          <w:rStyle w:val="Char9"/>
          <w:rFonts w:hint="cs"/>
          <w:rtl/>
        </w:rPr>
        <w:t>ک</w:t>
      </w:r>
      <w:r w:rsidRPr="00E61AD1">
        <w:rPr>
          <w:rStyle w:val="Char9"/>
          <w:rFonts w:hint="cs"/>
          <w:rtl/>
        </w:rPr>
        <w:t>ه ش</w:t>
      </w:r>
      <w:r w:rsidR="00355CE0" w:rsidRPr="00E61AD1">
        <w:rPr>
          <w:rStyle w:val="Char9"/>
          <w:rFonts w:hint="cs"/>
          <w:rtl/>
        </w:rPr>
        <w:t>ی</w:t>
      </w:r>
      <w:r w:rsidRPr="00E61AD1">
        <w:rPr>
          <w:rStyle w:val="Char9"/>
          <w:rFonts w:hint="cs"/>
          <w:rtl/>
        </w:rPr>
        <w:t>طان هم</w:t>
      </w:r>
      <w:r w:rsidR="00355CE0" w:rsidRPr="00E61AD1">
        <w:rPr>
          <w:rStyle w:val="Char9"/>
          <w:rFonts w:hint="cs"/>
          <w:rtl/>
        </w:rPr>
        <w:t>ی</w:t>
      </w:r>
      <w:r w:rsidRPr="00E61AD1">
        <w:rPr>
          <w:rStyle w:val="Char9"/>
          <w:rFonts w:hint="cs"/>
          <w:rtl/>
        </w:rPr>
        <w:t>شه نسبت به خداوند رحمان، عصانگر بوده است * ای پدر! من از این می‌ترسم که (با ا</w:t>
      </w:r>
      <w:r w:rsidR="00355CE0" w:rsidRPr="00E61AD1">
        <w:rPr>
          <w:rStyle w:val="Char9"/>
          <w:rFonts w:hint="cs"/>
          <w:rtl/>
        </w:rPr>
        <w:t>ی</w:t>
      </w:r>
      <w:r w:rsidRPr="00E61AD1">
        <w:rPr>
          <w:rStyle w:val="Char9"/>
          <w:rFonts w:hint="cs"/>
          <w:rtl/>
        </w:rPr>
        <w:t>ن شر</w:t>
      </w:r>
      <w:r w:rsidR="00EB706F" w:rsidRPr="00E61AD1">
        <w:rPr>
          <w:rStyle w:val="Char9"/>
          <w:rFonts w:hint="cs"/>
          <w:rtl/>
        </w:rPr>
        <w:t>ک</w:t>
      </w:r>
      <w:r w:rsidRPr="00E61AD1">
        <w:rPr>
          <w:rStyle w:val="Char9"/>
          <w:rFonts w:hint="cs"/>
          <w:rtl/>
        </w:rPr>
        <w:t xml:space="preserve"> و بت پرست</w:t>
      </w:r>
      <w:r w:rsidR="00355CE0" w:rsidRPr="00E61AD1">
        <w:rPr>
          <w:rStyle w:val="Char9"/>
          <w:rFonts w:hint="cs"/>
          <w:rtl/>
        </w:rPr>
        <w:t>ی</w:t>
      </w:r>
      <w:r w:rsidRPr="00E61AD1">
        <w:rPr>
          <w:rStyle w:val="Char9"/>
          <w:rFonts w:hint="cs"/>
          <w:rtl/>
        </w:rPr>
        <w:t xml:space="preserve"> </w:t>
      </w:r>
      <w:r w:rsidR="00EB706F" w:rsidRPr="00E61AD1">
        <w:rPr>
          <w:rStyle w:val="Char9"/>
          <w:rFonts w:hint="cs"/>
          <w:rtl/>
        </w:rPr>
        <w:t>ک</w:t>
      </w:r>
      <w:r w:rsidRPr="00E61AD1">
        <w:rPr>
          <w:rStyle w:val="Char9"/>
          <w:rFonts w:hint="cs"/>
          <w:rtl/>
        </w:rPr>
        <w:t>ه دار</w:t>
      </w:r>
      <w:r w:rsidR="00355CE0" w:rsidRPr="00E61AD1">
        <w:rPr>
          <w:rStyle w:val="Char9"/>
          <w:rFonts w:hint="cs"/>
          <w:rtl/>
        </w:rPr>
        <w:t>ی</w:t>
      </w:r>
      <w:r w:rsidRPr="00E61AD1">
        <w:rPr>
          <w:rStyle w:val="Char9"/>
          <w:rFonts w:hint="cs"/>
          <w:rtl/>
        </w:rPr>
        <w:t>) عذاب سختی از سوی خداوند مهربان گریبانگیر تو شود و آنگاه همدم شیطان شوی * (پدر ابراهیم برآشفت و) گفت: آیا تو ای ابراهیم از خدایان من رویگردانی؟ اگر (از این کار یکتاپرستی و ناسزاگوئی درباره بتان) دست نکشی، حتماً تو را سنگسار می‌کنم. برو برای مدت مدیدی از من دور شو.* گفت سلام بر تو، من به زود</w:t>
      </w:r>
      <w:r w:rsidR="00355CE0" w:rsidRPr="00E61AD1">
        <w:rPr>
          <w:rStyle w:val="Char9"/>
          <w:rFonts w:hint="cs"/>
          <w:rtl/>
        </w:rPr>
        <w:t>ی</w:t>
      </w:r>
      <w:r w:rsidRPr="00E61AD1">
        <w:rPr>
          <w:rStyle w:val="Char9"/>
          <w:rFonts w:hint="cs"/>
          <w:rtl/>
        </w:rPr>
        <w:t xml:space="preserve"> برا</w:t>
      </w:r>
      <w:r w:rsidR="00355CE0" w:rsidRPr="00E61AD1">
        <w:rPr>
          <w:rStyle w:val="Char9"/>
          <w:rFonts w:hint="cs"/>
          <w:rtl/>
        </w:rPr>
        <w:t>ی</w:t>
      </w:r>
      <w:r w:rsidRPr="00E61AD1">
        <w:rPr>
          <w:rStyle w:val="Char9"/>
          <w:rFonts w:hint="cs"/>
          <w:rtl/>
        </w:rPr>
        <w:t xml:space="preserve"> تو از پروردگارم تقاضا</w:t>
      </w:r>
      <w:r w:rsidR="00355CE0" w:rsidRPr="00E61AD1">
        <w:rPr>
          <w:rStyle w:val="Char9"/>
          <w:rFonts w:hint="cs"/>
          <w:rtl/>
        </w:rPr>
        <w:t>ی</w:t>
      </w:r>
      <w:r w:rsidRPr="00E61AD1">
        <w:rPr>
          <w:rStyle w:val="Char9"/>
          <w:rFonts w:hint="cs"/>
          <w:rtl/>
        </w:rPr>
        <w:t xml:space="preserve"> آمرزش می‌</w:t>
      </w:r>
      <w:r w:rsidR="00EB706F" w:rsidRPr="00E61AD1">
        <w:rPr>
          <w:rStyle w:val="Char9"/>
          <w:rFonts w:hint="cs"/>
          <w:rtl/>
        </w:rPr>
        <w:t>ک</w:t>
      </w:r>
      <w:r w:rsidRPr="00E61AD1">
        <w:rPr>
          <w:rStyle w:val="Char9"/>
          <w:rFonts w:hint="cs"/>
          <w:rtl/>
        </w:rPr>
        <w:t xml:space="preserve">نم، چرا </w:t>
      </w:r>
      <w:r w:rsidR="00EB706F" w:rsidRPr="00E61AD1">
        <w:rPr>
          <w:rStyle w:val="Char9"/>
          <w:rFonts w:hint="cs"/>
          <w:rtl/>
        </w:rPr>
        <w:t>ک</w:t>
      </w:r>
      <w:r w:rsidRPr="00E61AD1">
        <w:rPr>
          <w:rStyle w:val="Char9"/>
          <w:rFonts w:hint="cs"/>
          <w:rtl/>
        </w:rPr>
        <w:t>ه او نسبت به من، رح</w:t>
      </w:r>
      <w:r w:rsidR="00355CE0" w:rsidRPr="00E61AD1">
        <w:rPr>
          <w:rStyle w:val="Char9"/>
          <w:rFonts w:hint="cs"/>
          <w:rtl/>
        </w:rPr>
        <w:t>ی</w:t>
      </w:r>
      <w:r w:rsidRPr="00E61AD1">
        <w:rPr>
          <w:rStyle w:val="Char9"/>
          <w:rFonts w:hint="cs"/>
          <w:rtl/>
        </w:rPr>
        <w:t>م و لط</w:t>
      </w:r>
      <w:r w:rsidR="00355CE0" w:rsidRPr="00E61AD1">
        <w:rPr>
          <w:rStyle w:val="Char9"/>
          <w:rFonts w:hint="cs"/>
          <w:rtl/>
        </w:rPr>
        <w:t>ی</w:t>
      </w:r>
      <w:r w:rsidRPr="00E61AD1">
        <w:rPr>
          <w:rStyle w:val="Char9"/>
          <w:rFonts w:hint="cs"/>
          <w:rtl/>
        </w:rPr>
        <w:t>ف و مهربان است</w:t>
      </w:r>
      <w:r w:rsidR="00927B6E" w:rsidRPr="00E61AD1">
        <w:rPr>
          <w:rStyle w:val="Chara"/>
          <w:rFonts w:hint="eastAsia"/>
          <w:rtl/>
        </w:rPr>
        <w:t>»</w:t>
      </w:r>
      <w:r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هر پیغمبری به قومش می‌گفت: «ای قوم من!» و این به خاطر یادآوری رشته پیوند خویشاوندی و حسّ دوستی و شفقت بوده است.</w:t>
      </w:r>
    </w:p>
    <w:p w:rsidR="00736EA0" w:rsidRDefault="00736EA0" w:rsidP="005976B5">
      <w:pPr>
        <w:pStyle w:val="StyleComplexBLotus12ptJustifiedFirstline05cm"/>
        <w:widowControl w:val="0"/>
        <w:spacing w:line="240" w:lineRule="auto"/>
        <w:rPr>
          <w:rStyle w:val="Char6"/>
          <w:rtl/>
        </w:rPr>
      </w:pPr>
      <w:r w:rsidRPr="00E61AD1">
        <w:rPr>
          <w:rStyle w:val="Char6"/>
          <w:rFonts w:hint="cs"/>
          <w:rtl/>
        </w:rPr>
        <w:t>و محمد</w:t>
      </w:r>
      <w:r w:rsidR="003B2D2E" w:rsidRPr="00E61AD1">
        <w:rPr>
          <w:rStyle w:val="Char6"/>
          <w:rFonts w:hint="cs"/>
          <w:rtl/>
        </w:rPr>
        <w:t xml:space="preserve"> </w:t>
      </w:r>
      <w:r w:rsidR="003B2D2E" w:rsidRPr="00E61AD1">
        <w:rPr>
          <w:rFonts w:cs="CTraditional Arabic" w:hint="cs"/>
          <w:sz w:val="32"/>
          <w:szCs w:val="28"/>
          <w:rtl/>
          <w:lang w:bidi="fa-IR"/>
        </w:rPr>
        <w:t>ص</w:t>
      </w:r>
      <w:r w:rsidRPr="00E61AD1">
        <w:rPr>
          <w:rStyle w:val="Char6"/>
          <w:rFonts w:hint="cs"/>
          <w:rtl/>
        </w:rPr>
        <w:t xml:space="preserve"> در بیانی دلسوزانه در مورد دعوت خود خطاب به قومش می‌گوید: «به درستیکه راهنما به اهل ـ و قوم ـ خویش دروغ نمی‌گوید، سوگند به خدا اگر به تمام مردم دروغ گفته باشم به شما دروغ نگفته‌ام، و اگر همه مردمان را فریب داده باشم شما را فریب نداده‌ام.</w:t>
      </w:r>
    </w:p>
    <w:p w:rsidR="000A475A" w:rsidRDefault="000A475A" w:rsidP="005976B5">
      <w:pPr>
        <w:pStyle w:val="StyleComplexBLotus12ptJustifiedFirstline05cm"/>
        <w:widowControl w:val="0"/>
        <w:spacing w:line="240" w:lineRule="auto"/>
        <w:rPr>
          <w:rStyle w:val="Char6"/>
          <w:rtl/>
        </w:rPr>
      </w:pPr>
    </w:p>
    <w:p w:rsidR="000A475A" w:rsidRPr="00E61AD1" w:rsidRDefault="000A475A" w:rsidP="005976B5">
      <w:pPr>
        <w:pStyle w:val="StyleComplexBLotus12ptJustifiedFirstline05cm"/>
        <w:widowControl w:val="0"/>
        <w:spacing w:line="240" w:lineRule="auto"/>
        <w:rPr>
          <w:rStyle w:val="Char6"/>
          <w:rtl/>
        </w:rPr>
      </w:pPr>
    </w:p>
    <w:p w:rsidR="00736EA0" w:rsidRPr="00E61AD1" w:rsidRDefault="00736EA0" w:rsidP="00F57C7B">
      <w:pPr>
        <w:pStyle w:val="a3"/>
        <w:rPr>
          <w:rtl/>
        </w:rPr>
      </w:pPr>
      <w:bookmarkStart w:id="45" w:name="_Toc276657514"/>
      <w:bookmarkStart w:id="46" w:name="_Toc434313968"/>
      <w:r w:rsidRPr="00E61AD1">
        <w:rPr>
          <w:rtl/>
        </w:rPr>
        <w:t>نشانه دوم: استفاده از تلمیح و اشاره به جای تصریح تا آنجا که ممکن باشد:</w:t>
      </w:r>
      <w:bookmarkEnd w:id="45"/>
      <w:bookmarkEnd w:id="46"/>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یکی از انواع گفتار نیک استفاده از اشاره و تلمیح است به جای تصریح، چرا که تصریح و به صراحت گفتن حجاب هیبت را می‌درد، جرأت حمل</w:t>
      </w:r>
      <w:r w:rsidR="00EB706F" w:rsidRPr="00E61AD1">
        <w:rPr>
          <w:rStyle w:val="Char6"/>
          <w:rFonts w:hint="cs"/>
          <w:rtl/>
        </w:rPr>
        <w:t>ۀ</w:t>
      </w:r>
      <w:r w:rsidRPr="00E61AD1">
        <w:rPr>
          <w:rStyle w:val="Char6"/>
          <w:rFonts w:hint="cs"/>
          <w:rtl/>
        </w:rPr>
        <w:t xml:space="preserve"> گفتاری را باعث می‌شود، و مخالفت را وسیله به رخ کشیدن می‌گرداند همچنانکه باعث پافشاری و سرپیچی می‌شود.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ولی تعریض و به کنایه چیزی را گفتن، آدمهای بزرگوار و ذهنهای با ذکاوت و بصیرتهای درخشان را متقاعد می‌سازد.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به ابراهیم ادهم </w:t>
      </w:r>
      <w:r w:rsidR="005976B5" w:rsidRPr="00E61AD1">
        <w:rPr>
          <w:rFonts w:cs="CTraditional Arabic" w:hint="cs"/>
          <w:sz w:val="32"/>
          <w:szCs w:val="28"/>
          <w:rtl/>
          <w:lang w:bidi="fa-IR"/>
        </w:rPr>
        <w:t>/</w:t>
      </w:r>
      <w:r w:rsidRPr="00E61AD1">
        <w:rPr>
          <w:rStyle w:val="Char6"/>
          <w:rFonts w:hint="cs"/>
          <w:rtl/>
        </w:rPr>
        <w:t xml:space="preserve"> گفته شد: چنانچه شخصی چیزی [نقصی] از دیگری را ببیند و یا خبردار شود آیا باید به او بگوید؟ جواب داد: این توبیخ بوده و باید با کنایه به او گفته شود.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همه اینها برای رفع حرج از بندگان و برانگیختن انگیزه خیر در آنان است. وظیفه ما چه چیزی جز این است در حالی که تعریض و کنایه‌گویی سنّت ثابت و همیشگی پیغمبر ما</w:t>
      </w:r>
      <w:r w:rsidR="003B2D2E" w:rsidRPr="00E61AD1">
        <w:rPr>
          <w:rStyle w:val="Char6"/>
          <w:rFonts w:hint="cs"/>
          <w:rtl/>
        </w:rPr>
        <w:t xml:space="preserve"> </w:t>
      </w:r>
      <w:r w:rsidR="003B2D2E" w:rsidRPr="00E61AD1">
        <w:rPr>
          <w:rFonts w:cs="CTraditional Arabic" w:hint="cs"/>
          <w:sz w:val="32"/>
          <w:szCs w:val="28"/>
          <w:rtl/>
          <w:lang w:bidi="fa-IR"/>
        </w:rPr>
        <w:t>ص</w:t>
      </w:r>
      <w:r w:rsidRPr="00E61AD1">
        <w:rPr>
          <w:rStyle w:val="Char6"/>
          <w:rFonts w:hint="cs"/>
          <w:rtl/>
        </w:rPr>
        <w:t xml:space="preserve"> در خطاب به اصحابش بوده است و همیشه به جای خطاب مستقیم به آنها می‌فرموده: «حال کسانی که چنین می‌کنند و چنان می‌گویند، چگونه است؟».</w:t>
      </w:r>
    </w:p>
    <w:p w:rsidR="00736EA0" w:rsidRPr="00E61AD1" w:rsidRDefault="00736EA0" w:rsidP="00F57C7B">
      <w:pPr>
        <w:pStyle w:val="a3"/>
        <w:rPr>
          <w:rtl/>
        </w:rPr>
      </w:pPr>
      <w:bookmarkStart w:id="47" w:name="_Toc276657515"/>
      <w:bookmarkStart w:id="48" w:name="_Toc434313969"/>
      <w:r w:rsidRPr="00E61AD1">
        <w:rPr>
          <w:rtl/>
        </w:rPr>
        <w:t>نشانه سوم: نصیحت به جای رسوا کردن</w:t>
      </w:r>
      <w:r w:rsidRPr="00E61AD1">
        <w:rPr>
          <w:rFonts w:hint="cs"/>
          <w:rtl/>
        </w:rPr>
        <w:t>:</w:t>
      </w:r>
      <w:bookmarkEnd w:id="47"/>
      <w:bookmarkEnd w:id="48"/>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گرچه همه مباحث گذشته نصیحت را نیز در برمی‌گرفتند و بلکه نصیحت اگر کل دعوت نباشد عمده آن را تشکیل می‌دهد، ولی باز در اینجا به صورت خاص می‌خواهم به ذکر آن بپردازم. زیرا مراد از آن در اینجا اشاره به آداب نصیحت به عنوان یک مظهر از مظاهر حکمت در دعوت است، خصوصاً که باید به بعد از نصیحت نیز فکر کنیم و نصیحت ما باعث رسوایی و بی‌آبرویی نگردد.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در توضیح حافظ ابن قیم </w:t>
      </w:r>
      <w:r w:rsidR="005976B5" w:rsidRPr="00E61AD1">
        <w:rPr>
          <w:rFonts w:cs="CTraditional Arabic" w:hint="cs"/>
          <w:sz w:val="32"/>
          <w:szCs w:val="28"/>
          <w:rtl/>
          <w:lang w:bidi="fa-IR"/>
        </w:rPr>
        <w:t>/</w:t>
      </w:r>
      <w:r w:rsidRPr="00E61AD1">
        <w:rPr>
          <w:rStyle w:val="Char6"/>
          <w:rFonts w:hint="cs"/>
          <w:rtl/>
        </w:rPr>
        <w:t xml:space="preserve"> این امر واضح است: «نصیحت عبارت است از احسان و نیکی نسبت به کسی که نصیحت می‌کنی آن هم به صورت رحمت، دلسوزی و خیرخواهی، بنابراین نصیحت، احسان محض است که از رحمت و مهربانی سرچشمه می‌گیرد و مراد نصیحت کننده از این کار کسب رضای خدا و نیکی کردن در حق مخلوقات اوست...».</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بنابراین نصیحت دعوتی اصلاحی است و باید اخلاص در آن وجود داشته باشد به همراه رعایت احساسات شخص نصیحت شونده ـ به گونه‌ای که در نشانه قبلی توضیح داده شد ـ تا باعث تبدیل نصیحت به خصومت، جدال، شرّ و نزاع نگردد.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دقت در این امر بایسته است که بیان حال برادر دینی به نحوی که او آزرده شود حرام است. و به یکی از سلف [گذشتگان] گفته شده: آیا دوست دارید که کسی عیوب شما را به شما بازگوید. در جواب گفته است: اگر طرف می‌خواهد با این کار مرا توبیخ کند، نه خیر.</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تنها تفاوتی که بین نصیحت و رسوا کردن وجود دارد نیّت، انگیزه و حرص شدید بر پوشاندن عیب مخاطب در نصیحت است، و پیغمبر</w:t>
      </w:r>
      <w:r w:rsidR="003B2D2E" w:rsidRPr="00E61AD1">
        <w:rPr>
          <w:rStyle w:val="Char6"/>
          <w:rFonts w:hint="cs"/>
          <w:rtl/>
        </w:rPr>
        <w:t xml:space="preserve"> </w:t>
      </w:r>
      <w:r w:rsidR="003B2D2E" w:rsidRPr="00E61AD1">
        <w:rPr>
          <w:rFonts w:cs="CTraditional Arabic" w:hint="cs"/>
          <w:sz w:val="32"/>
          <w:szCs w:val="28"/>
          <w:rtl/>
          <w:lang w:bidi="fa-IR"/>
        </w:rPr>
        <w:t>ص</w:t>
      </w:r>
      <w:r w:rsidRPr="00E61AD1">
        <w:rPr>
          <w:rStyle w:val="Char6"/>
          <w:rFonts w:hint="cs"/>
          <w:rtl/>
        </w:rPr>
        <w:t xml:space="preserve"> مالک کنیزی را از اینکه کنیزش را به خاطر گناهش سرزنش می‌کرد بازداشت و فرمودند: «چنانکه کنیزت زنا کرد و مشخص شـد که زنا کرده بـه او حـد زنا بزن ولی او را ملامت نکن ...»</w:t>
      </w:r>
      <w:r w:rsidRPr="00E61AD1">
        <w:rPr>
          <w:rStyle w:val="Char6"/>
          <w:vertAlign w:val="superscript"/>
          <w:rtl/>
        </w:rPr>
        <w:footnoteReference w:id="22"/>
      </w:r>
      <w:r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فضیل گوید </w:t>
      </w:r>
      <w:r w:rsidR="005976B5" w:rsidRPr="00E61AD1">
        <w:rPr>
          <w:rFonts w:cs="CTraditional Arabic" w:hint="cs"/>
          <w:sz w:val="32"/>
          <w:szCs w:val="28"/>
          <w:rtl/>
          <w:lang w:bidi="fa-IR"/>
        </w:rPr>
        <w:t>/</w:t>
      </w:r>
      <w:r w:rsidRPr="00E61AD1">
        <w:rPr>
          <w:rStyle w:val="Char6"/>
          <w:rFonts w:hint="cs"/>
          <w:rtl/>
        </w:rPr>
        <w:t>: مؤمن می‌‌پوشاند و نصیحت می‌کند، و فاجر هتک حرمت کرده و سرزنش می‌نماید و گفته‌اند: هر کسی برادر [دینی]اش را در ملأ عام امر [به رفع نقصی] کند در حقیقت او را عیبناک نموده است، و علت این امر این است که نصیحت کنند</w:t>
      </w:r>
      <w:r w:rsidR="00EB706F" w:rsidRPr="00E61AD1">
        <w:rPr>
          <w:rStyle w:val="Char6"/>
          <w:rFonts w:hint="cs"/>
          <w:rtl/>
        </w:rPr>
        <w:t>ۀ</w:t>
      </w:r>
      <w:r w:rsidRPr="00E61AD1">
        <w:rPr>
          <w:rStyle w:val="Char6"/>
          <w:rFonts w:hint="cs"/>
          <w:rtl/>
        </w:rPr>
        <w:t xml:space="preserve"> صادق نمی‌خواهد عیوب نصیحت شونده را اشاعه دهد، بلکه هدفش بر طرف کردن مفسده و نجات دادن برادر [دینی]اش از افتادن در آن است.</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چه قدر فرق است! بین کسی که نیتش نصیحت است، با کسی که هدفش فضیحت باشد، و لذا نباید این دو را با هم اشتباه گرفت.</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همچنانکه أم‌درداء می‌گوید: «هر کس برادرش را مخفیانه پند و نصیحت دهد به حقیقت او را آراسته است، و هر کس او را در ملأ عام پند دهد به حقیقت او را رسوا کرده است.</w:t>
      </w:r>
    </w:p>
    <w:p w:rsidR="00736EA0" w:rsidRPr="00E61AD1" w:rsidRDefault="00736EA0" w:rsidP="00F57C7B">
      <w:pPr>
        <w:pStyle w:val="a3"/>
        <w:rPr>
          <w:rtl/>
        </w:rPr>
      </w:pPr>
      <w:bookmarkStart w:id="49" w:name="_Toc276657516"/>
      <w:bookmarkStart w:id="50" w:name="_Toc434313970"/>
      <w:r w:rsidRPr="00E61AD1">
        <w:rPr>
          <w:rtl/>
        </w:rPr>
        <w:t>نشانه چهارم: آداب تعامل و معاشرت</w:t>
      </w:r>
      <w:r w:rsidRPr="00E61AD1">
        <w:rPr>
          <w:rFonts w:hint="cs"/>
          <w:rtl/>
        </w:rPr>
        <w:t>:</w:t>
      </w:r>
      <w:bookmarkEnd w:id="49"/>
      <w:bookmarkEnd w:id="50"/>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آنچه گذشت اشاره بود به نشانه‌های وجود حکمت در گفتار، مخاطبات و مجادله شایسته.</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در ادامه به بعضی از شایسته‌های ادب تعامل با مدعوین اشاره می‌کنم، خصوصاً زمانی که کاری از آنها سر می‌زند که مستحق تنبیه و یا شایست</w:t>
      </w:r>
      <w:r w:rsidR="00EB706F" w:rsidRPr="00E61AD1">
        <w:rPr>
          <w:rStyle w:val="Char6"/>
          <w:rFonts w:hint="cs"/>
          <w:rtl/>
        </w:rPr>
        <w:t>ۀ</w:t>
      </w:r>
      <w:r w:rsidRPr="00E61AD1">
        <w:rPr>
          <w:rStyle w:val="Char6"/>
          <w:rFonts w:hint="cs"/>
          <w:rtl/>
        </w:rPr>
        <w:t xml:space="preserve"> ملاحظه و تغییرند.</w:t>
      </w:r>
    </w:p>
    <w:p w:rsidR="00FB528D" w:rsidRPr="00E61AD1" w:rsidRDefault="00736EA0" w:rsidP="005976B5">
      <w:pPr>
        <w:pStyle w:val="StyleComplexBLotus12ptJustifiedFirstline05cm"/>
        <w:widowControl w:val="0"/>
        <w:spacing w:line="240" w:lineRule="auto"/>
        <w:rPr>
          <w:rStyle w:val="Char6"/>
          <w:rtl/>
        </w:rPr>
      </w:pPr>
      <w:r w:rsidRPr="00E61AD1">
        <w:rPr>
          <w:rStyle w:val="Char6"/>
          <w:rFonts w:hint="cs"/>
          <w:rtl/>
        </w:rPr>
        <w:t>این بحث در ادامه تحت عنوان گونه‌هایی از نرمش در تعامل، و سپس تحت عنوان مدارا و سازش، و بعد از آن چشم‌پوشی از لغزش‌ها، و در نهایت مواقع مناسب ترغیب و ترهیب مطرح می‌شود.</w:t>
      </w:r>
    </w:p>
    <w:p w:rsidR="00736EA0" w:rsidRPr="003801CA" w:rsidRDefault="00736EA0" w:rsidP="003801CA">
      <w:pPr>
        <w:pStyle w:val="a5"/>
        <w:rPr>
          <w:rtl/>
        </w:rPr>
      </w:pPr>
      <w:bookmarkStart w:id="51" w:name="_Toc276657517"/>
      <w:bookmarkStart w:id="52" w:name="_Toc434313971"/>
      <w:r w:rsidRPr="003801CA">
        <w:rPr>
          <w:rtl/>
        </w:rPr>
        <w:t>گونه‌ای از نرمش در تعامل و معاشرت</w:t>
      </w:r>
      <w:r w:rsidRPr="003801CA">
        <w:rPr>
          <w:rFonts w:hint="cs"/>
          <w:rtl/>
        </w:rPr>
        <w:t>:</w:t>
      </w:r>
      <w:bookmarkEnd w:id="51"/>
      <w:bookmarkEnd w:id="52"/>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آدمی در دستان کسی که به وی نیکی می‌کند و با نرمش رفتار کرده و گشاده‌رو است خمیری است به سبب محبّت. و شدت و درشتی معمولاً باعث تکبر مخاطب، نفرت و پافشاری وی می‌گردد تا جائیکه طرف از گناه عزت می‌گیرد، همچنانکه قبلاً بیان کردیم. بنابراین تعامل مؤثّر، تعاملی است با نرمش به گونه‌ای که قلب</w:t>
      </w:r>
      <w:r w:rsidR="00D57597" w:rsidRPr="00E61AD1">
        <w:rPr>
          <w:rStyle w:val="Char6"/>
          <w:rFonts w:hint="eastAsia"/>
          <w:rtl/>
        </w:rPr>
        <w:t>‌</w:t>
      </w:r>
      <w:r w:rsidRPr="00E61AD1">
        <w:rPr>
          <w:rStyle w:val="Char6"/>
          <w:rFonts w:hint="cs"/>
          <w:rtl/>
        </w:rPr>
        <w:t>ها را فتح و سینه‌ها را باز [و آماده پذیرفتن حق] می‌کند و محمد</w:t>
      </w:r>
      <w:r w:rsidR="003B2D2E" w:rsidRPr="00E61AD1">
        <w:rPr>
          <w:rStyle w:val="Char6"/>
          <w:rFonts w:hint="cs"/>
          <w:rtl/>
        </w:rPr>
        <w:t xml:space="preserve"> </w:t>
      </w:r>
      <w:r w:rsidR="003B2D2E" w:rsidRPr="00E61AD1">
        <w:rPr>
          <w:rFonts w:cs="CTraditional Arabic" w:hint="cs"/>
          <w:sz w:val="32"/>
          <w:szCs w:val="28"/>
          <w:rtl/>
          <w:lang w:bidi="fa-IR"/>
        </w:rPr>
        <w:t>ص</w:t>
      </w:r>
      <w:r w:rsidRPr="00E61AD1">
        <w:rPr>
          <w:rStyle w:val="Char6"/>
          <w:rFonts w:hint="cs"/>
          <w:rtl/>
        </w:rPr>
        <w:t xml:space="preserve"> و یاران او و نیز مؤمنان با یکدیگر بسیار مهربان بوده‌اند [رحماء بینهم] بوده‌اند.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معاویه بن الح</w:t>
      </w:r>
      <w:r w:rsidR="00EB706F" w:rsidRPr="00E61AD1">
        <w:rPr>
          <w:rStyle w:val="Char6"/>
          <w:rFonts w:hint="cs"/>
          <w:rtl/>
        </w:rPr>
        <w:t>ک</w:t>
      </w:r>
      <w:r w:rsidRPr="00E61AD1">
        <w:rPr>
          <w:rStyle w:val="Char6"/>
          <w:rFonts w:hint="cs"/>
          <w:rtl/>
        </w:rPr>
        <w:t xml:space="preserve">م السلمی </w:t>
      </w:r>
      <w:r w:rsidRPr="00E61AD1">
        <w:rPr>
          <w:rFonts w:cs="CTraditional Arabic" w:hint="cs"/>
          <w:sz w:val="32"/>
          <w:szCs w:val="28"/>
          <w:rtl/>
          <w:lang w:bidi="fa-IR"/>
        </w:rPr>
        <w:t>س</w:t>
      </w:r>
      <w:r w:rsidRPr="00E61AD1">
        <w:rPr>
          <w:rStyle w:val="Char6"/>
          <w:rFonts w:hint="cs"/>
          <w:rtl/>
        </w:rPr>
        <w:t xml:space="preserve"> روایت می‌کند: با رسول خدا</w:t>
      </w:r>
      <w:r w:rsidR="003B2D2E" w:rsidRPr="00E61AD1">
        <w:rPr>
          <w:rStyle w:val="Char6"/>
          <w:rFonts w:hint="cs"/>
          <w:rtl/>
        </w:rPr>
        <w:t xml:space="preserve"> </w:t>
      </w:r>
      <w:r w:rsidR="003B2D2E" w:rsidRPr="00E61AD1">
        <w:rPr>
          <w:rFonts w:cs="CTraditional Arabic" w:hint="cs"/>
          <w:sz w:val="32"/>
          <w:szCs w:val="28"/>
          <w:rtl/>
          <w:lang w:bidi="fa-IR"/>
        </w:rPr>
        <w:t>ص</w:t>
      </w:r>
      <w:r w:rsidRPr="00E61AD1">
        <w:rPr>
          <w:rStyle w:val="Char6"/>
          <w:rFonts w:hint="cs"/>
          <w:rtl/>
        </w:rPr>
        <w:t xml:space="preserve"> نماز می‌خواندم که شخصی عطسه کرد و من گفتم: «یرحمک الله».</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جماعت همه به من خیره شدند، گفتم: خدا مرا از مادرم بگیرد، چرا مرا نگاه می‌کنید؟ شروع کردن به زدن دست</w:t>
      </w:r>
      <w:r w:rsidR="000A475A">
        <w:rPr>
          <w:rStyle w:val="Char6"/>
          <w:rFonts w:hint="eastAsia"/>
          <w:rtl/>
        </w:rPr>
        <w:t>‌</w:t>
      </w:r>
      <w:r w:rsidRPr="00E61AD1">
        <w:rPr>
          <w:rStyle w:val="Char6"/>
          <w:rFonts w:hint="cs"/>
          <w:rtl/>
        </w:rPr>
        <w:t>هایشان به رانهایشان، فهمیدم که می‌خواهند مرا ساکت کنند و لذا من ساکت شدم. و پیغمبر ـ پدر و مادرم فدایش باد ـ هنگامیکه نمازش را خواند نه مرا زد و نه سرزنشم کرد.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در روایتی دیگر [در ادامه] می‌گوید: هیچ وقتی معلّمی نرمخوتر از محمد</w:t>
      </w:r>
      <w:r w:rsidR="003B2D2E" w:rsidRPr="00E61AD1">
        <w:rPr>
          <w:rStyle w:val="Char6"/>
          <w:rFonts w:hint="cs"/>
          <w:rtl/>
        </w:rPr>
        <w:t xml:space="preserve"> </w:t>
      </w:r>
      <w:r w:rsidR="003B2D2E" w:rsidRPr="00E61AD1">
        <w:rPr>
          <w:rFonts w:cs="CTraditional Arabic" w:hint="cs"/>
          <w:sz w:val="32"/>
          <w:szCs w:val="28"/>
          <w:rtl/>
          <w:lang w:bidi="fa-IR"/>
        </w:rPr>
        <w:t>ص</w:t>
      </w:r>
      <w:r w:rsidRPr="00E61AD1">
        <w:rPr>
          <w:rStyle w:val="Char6"/>
          <w:rFonts w:hint="cs"/>
          <w:rtl/>
        </w:rPr>
        <w:t xml:space="preserve"> ندیده‌ام، (پیغمبر</w:t>
      </w:r>
      <w:r w:rsidR="003B2D2E" w:rsidRPr="00E61AD1">
        <w:rPr>
          <w:rStyle w:val="Char6"/>
          <w:rFonts w:hint="cs"/>
          <w:rtl/>
        </w:rPr>
        <w:t xml:space="preserve"> </w:t>
      </w:r>
      <w:r w:rsidR="003B2D2E" w:rsidRPr="00E61AD1">
        <w:rPr>
          <w:rFonts w:cs="CTraditional Arabic" w:hint="cs"/>
          <w:sz w:val="32"/>
          <w:szCs w:val="28"/>
          <w:rtl/>
          <w:lang w:bidi="fa-IR"/>
        </w:rPr>
        <w:t>ص</w:t>
      </w:r>
      <w:r w:rsidRPr="00E61AD1">
        <w:rPr>
          <w:rStyle w:val="Char6"/>
          <w:rFonts w:hint="cs"/>
          <w:rtl/>
        </w:rPr>
        <w:t>) فرمودند: (ای معاویه!) در نماز هیچ کلامی از بشر جایگاهی ندارد، و نماز صرفاً تسبیح و تکبیر و قرائت قرآن است.</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سرگذشت آن اعرابی ـ عرب بادیه نشین ـ نیز با همین مفهوم است که آن اعرابی در یک گوش</w:t>
      </w:r>
      <w:r w:rsidR="00EB706F" w:rsidRPr="00E61AD1">
        <w:rPr>
          <w:rStyle w:val="Char6"/>
          <w:rFonts w:hint="cs"/>
          <w:rtl/>
        </w:rPr>
        <w:t>ۀ</w:t>
      </w:r>
      <w:r w:rsidRPr="00E61AD1">
        <w:rPr>
          <w:rStyle w:val="Char6"/>
          <w:rFonts w:hint="cs"/>
          <w:rtl/>
        </w:rPr>
        <w:t xml:space="preserve"> مسجد بول کرد، پس صحابه برخاستند تا او را سرزنش کنند و پیغمبر آنها را نهی کرد. هنگامی که کارش تمام شد، پیغمبر</w:t>
      </w:r>
      <w:r w:rsidR="003B2D2E" w:rsidRPr="00E61AD1">
        <w:rPr>
          <w:rStyle w:val="Char6"/>
          <w:rFonts w:hint="cs"/>
          <w:rtl/>
        </w:rPr>
        <w:t xml:space="preserve"> </w:t>
      </w:r>
      <w:r w:rsidR="003B2D2E" w:rsidRPr="00E61AD1">
        <w:rPr>
          <w:rFonts w:cs="CTraditional Arabic" w:hint="cs"/>
          <w:sz w:val="32"/>
          <w:szCs w:val="28"/>
          <w:rtl/>
          <w:lang w:bidi="fa-IR"/>
        </w:rPr>
        <w:t>ص</w:t>
      </w:r>
      <w:r w:rsidRPr="00E61AD1">
        <w:rPr>
          <w:rStyle w:val="Char6"/>
          <w:rFonts w:hint="cs"/>
          <w:rtl/>
        </w:rPr>
        <w:t xml:space="preserve"> او را صدا زد و فرمود: مساجد شایسته این کار نیست بلکه برای ذکر و یاد خدا و اقامه نماز است. اعرابی در حالی که به آنها پشت کرده بود، می‌گفت: خدایا به من و محمد رحم کن و به هیچ کس دیگر غیر ما رحم مکن. پیغمبر</w:t>
      </w:r>
      <w:r w:rsidR="003B2D2E" w:rsidRPr="00E61AD1">
        <w:rPr>
          <w:rStyle w:val="Char6"/>
          <w:rFonts w:hint="cs"/>
          <w:rtl/>
        </w:rPr>
        <w:t xml:space="preserve"> </w:t>
      </w:r>
      <w:r w:rsidR="003B2D2E" w:rsidRPr="00E61AD1">
        <w:rPr>
          <w:rFonts w:cs="CTraditional Arabic" w:hint="cs"/>
          <w:sz w:val="32"/>
          <w:szCs w:val="28"/>
          <w:rtl/>
          <w:lang w:bidi="fa-IR"/>
        </w:rPr>
        <w:t>ص</w:t>
      </w:r>
      <w:r w:rsidRPr="00E61AD1">
        <w:rPr>
          <w:rStyle w:val="Char6"/>
          <w:rFonts w:hint="cs"/>
          <w:rtl/>
        </w:rPr>
        <w:t xml:space="preserve"> در حالی که تبسم می‌زد، فرمودند: خیلی تنگ‌نظری نمودی.</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حافظ در تعلیقی که بر امثال این حوادث و وقایع زده، می‌گوید: مراد از این کارها الفت ایجاد کردن در آن افراد و سختگیری نکردن بر آنان بوده و این بخاطر تازه مسلمان شدنشان است.</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باز داشتن از معصیت و گناه نیز به همین شکل باید به همراه لطف و مهربانی باشد تا مورد قبول واقع گردد، تعلیم علم نیز باید تدریجی باشد زیرا چیزی که در ابتدا سهل به نظر آید به دل می‌نشیند و مخاطب با آغوش باز پذیرای آن خواهد بود و غالباً سرانجامش فزونی یافتن خواهد بود، والله اعلم.</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امام احمد در همین مورد می‌گوید: یاران ابن مسعود، هنگامیکه از کنار گروهی می‌گذشتند که در حال انجام کاری بودند که مورد پسند آن یاران نبود، می‌گفتند راحت باشید و به کارتان ادامه دهید، رحمت خدا بر شما باد.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و حسن بصری </w:t>
      </w:r>
      <w:r w:rsidR="005976B5" w:rsidRPr="00E61AD1">
        <w:rPr>
          <w:rFonts w:cs="CTraditional Arabic" w:hint="cs"/>
          <w:sz w:val="32"/>
          <w:szCs w:val="28"/>
          <w:rtl/>
          <w:lang w:bidi="fa-IR"/>
        </w:rPr>
        <w:t>/</w:t>
      </w:r>
      <w:r w:rsidRPr="00E61AD1">
        <w:rPr>
          <w:rStyle w:val="Char6"/>
          <w:rFonts w:hint="cs"/>
          <w:rtl/>
        </w:rPr>
        <w:t xml:space="preserve"> به یک مجلس عروسی دعوت شـد، و در یـک پیاله یا ظرفی از نقـره بـرای او خبیص</w:t>
      </w:r>
      <w:r w:rsidRPr="00E61AD1">
        <w:rPr>
          <w:rStyle w:val="Char6"/>
          <w:vertAlign w:val="superscript"/>
          <w:rtl/>
        </w:rPr>
        <w:footnoteReference w:id="23"/>
      </w:r>
      <w:r w:rsidRPr="00E61AD1">
        <w:rPr>
          <w:rStyle w:val="Char6"/>
          <w:rFonts w:hint="cs"/>
          <w:rtl/>
        </w:rPr>
        <w:t xml:space="preserve"> ـ حلوائی از خرما و روغن ـ و یا طعامی آوردند و او آنرا با نان گرده خورد و بالا آورد، شخصی گفت این نهی بود به زبان خاموشی.</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و نقل شده که واعظی مأمون را وعظ و ارشاد می‌نمود و در گفتارش درشتی نمود. مأمون گفت: ملایم باش ای مرد! خدا کسی را که از تو بهتر است </w:t>
      </w:r>
      <w:r w:rsidR="00504A1F" w:rsidRPr="00E61AD1">
        <w:rPr>
          <w:rStyle w:val="Char6"/>
          <w:rFonts w:hint="cs"/>
          <w:rtl/>
        </w:rPr>
        <w:t xml:space="preserve">به‌سوی </w:t>
      </w:r>
      <w:r w:rsidRPr="00E61AD1">
        <w:rPr>
          <w:rStyle w:val="Char6"/>
          <w:rFonts w:hint="cs"/>
          <w:rtl/>
        </w:rPr>
        <w:t>کسی فرستاد که از من بدتر است و به او دستور داد به نرمی سخن بگوید:</w:t>
      </w:r>
      <w:r w:rsidR="00837A79" w:rsidRPr="00E61AD1">
        <w:rPr>
          <w:rStyle w:val="Char6"/>
          <w:rFonts w:hint="cs"/>
          <w:rtl/>
        </w:rPr>
        <w:t xml:space="preserve"> </w:t>
      </w:r>
      <w:r w:rsidR="009D5EA8" w:rsidRPr="00E61AD1">
        <w:rPr>
          <w:rFonts w:cs="Traditional Arabic"/>
          <w:b/>
          <w:sz w:val="30"/>
          <w:szCs w:val="28"/>
          <w:rtl/>
          <w:lang w:bidi="fa-IR"/>
        </w:rPr>
        <w:t>﴿</w:t>
      </w:r>
      <w:r w:rsidR="009D5EA8" w:rsidRPr="00E61AD1">
        <w:rPr>
          <w:rStyle w:val="Chard"/>
          <w:rFonts w:hint="cs"/>
          <w:rtl/>
        </w:rPr>
        <w:t>ٱ</w:t>
      </w:r>
      <w:r w:rsidR="009D5EA8" w:rsidRPr="00E61AD1">
        <w:rPr>
          <w:rStyle w:val="Chard"/>
          <w:rFonts w:hint="eastAsia"/>
          <w:rtl/>
        </w:rPr>
        <w:t>ذۡهَبَآ</w:t>
      </w:r>
      <w:r w:rsidR="009D5EA8" w:rsidRPr="00E61AD1">
        <w:rPr>
          <w:rStyle w:val="Chard"/>
          <w:rtl/>
        </w:rPr>
        <w:t xml:space="preserve"> إِلَىٰ فِرۡعَوۡنَ إِنَّهُ</w:t>
      </w:r>
      <w:r w:rsidR="009D5EA8" w:rsidRPr="00E61AD1">
        <w:rPr>
          <w:rStyle w:val="Chard"/>
          <w:rFonts w:hint="cs"/>
          <w:rtl/>
        </w:rPr>
        <w:t>ۥ</w:t>
      </w:r>
      <w:r w:rsidR="009D5EA8" w:rsidRPr="00E61AD1">
        <w:rPr>
          <w:rStyle w:val="Chard"/>
          <w:rtl/>
        </w:rPr>
        <w:t xml:space="preserve"> طَغَىٰ٤٣ فَقُولَا لَهُ</w:t>
      </w:r>
      <w:r w:rsidR="009D5EA8" w:rsidRPr="00E61AD1">
        <w:rPr>
          <w:rStyle w:val="Chard"/>
          <w:rFonts w:hint="cs"/>
          <w:rtl/>
        </w:rPr>
        <w:t>ۥ</w:t>
      </w:r>
      <w:r w:rsidR="009D5EA8" w:rsidRPr="00E61AD1">
        <w:rPr>
          <w:rStyle w:val="Chard"/>
          <w:rtl/>
        </w:rPr>
        <w:t xml:space="preserve"> قَوۡلٗا لَّيِّنٗا لَّعَلَّهُ</w:t>
      </w:r>
      <w:r w:rsidR="009D5EA8" w:rsidRPr="00E61AD1">
        <w:rPr>
          <w:rStyle w:val="Chard"/>
          <w:rFonts w:hint="cs"/>
          <w:rtl/>
        </w:rPr>
        <w:t>ۥ</w:t>
      </w:r>
      <w:r w:rsidR="009D5EA8" w:rsidRPr="00E61AD1">
        <w:rPr>
          <w:rStyle w:val="Chard"/>
          <w:rtl/>
        </w:rPr>
        <w:t xml:space="preserve"> يَتَذَكَّرُ أَوۡ يَخۡشَىٰ٤٤</w:t>
      </w:r>
      <w:r w:rsidR="009D5EA8" w:rsidRPr="00E61AD1">
        <w:rPr>
          <w:rFonts w:ascii="Times New Roman" w:hAnsi="Times New Roman" w:cs="Traditional Arabic" w:hint="cs"/>
          <w:b/>
          <w:sz w:val="30"/>
          <w:szCs w:val="28"/>
          <w:rtl/>
          <w:lang w:bidi="fa-IR"/>
        </w:rPr>
        <w:t>﴾</w:t>
      </w:r>
      <w:r w:rsidR="009D5EA8" w:rsidRPr="00E61AD1">
        <w:rPr>
          <w:rFonts w:ascii="Times New Roman" w:hAnsi="Times New Roman" w:cs="IRNazli"/>
          <w:b/>
          <w:sz w:val="30"/>
          <w:rtl/>
          <w:lang w:bidi="fa-IR"/>
        </w:rPr>
        <w:t xml:space="preserve"> </w:t>
      </w:r>
      <w:r w:rsidR="009D5EA8" w:rsidRPr="00E61AD1">
        <w:rPr>
          <w:rStyle w:val="Char8"/>
          <w:rtl/>
        </w:rPr>
        <w:t>[طه: 43-44]</w:t>
      </w:r>
      <w:r w:rsidR="009D5EA8" w:rsidRPr="00E61AD1">
        <w:rPr>
          <w:rStyle w:val="Char8"/>
          <w:rFonts w:hint="cs"/>
          <w:rtl/>
        </w:rPr>
        <w:t xml:space="preserve">. </w:t>
      </w:r>
      <w:r w:rsidR="009D5EA8" w:rsidRPr="00E61AD1">
        <w:rPr>
          <w:rStyle w:val="Chara"/>
          <w:rFonts w:hint="eastAsia"/>
          <w:rtl/>
        </w:rPr>
        <w:t>«</w:t>
      </w:r>
      <w:r w:rsidR="00504A1F" w:rsidRPr="00E61AD1">
        <w:rPr>
          <w:rStyle w:val="Char9"/>
          <w:rFonts w:hint="cs"/>
          <w:rtl/>
        </w:rPr>
        <w:t xml:space="preserve">به‌سوی </w:t>
      </w:r>
      <w:r w:rsidRPr="00E61AD1">
        <w:rPr>
          <w:rStyle w:val="Char9"/>
          <w:rFonts w:hint="cs"/>
          <w:rtl/>
        </w:rPr>
        <w:t>فرعون بروید که سرکشی کرده است * سپس به نرمی با او سخن بگوئید شاید متذکر شود و بهراسد</w:t>
      </w:r>
      <w:r w:rsidR="009D5EA8" w:rsidRPr="00E61AD1">
        <w:rPr>
          <w:rStyle w:val="Chara"/>
          <w:rFonts w:hint="eastAsia"/>
          <w:rtl/>
        </w:rPr>
        <w:t>»</w:t>
      </w:r>
      <w:r w:rsidRPr="00E61AD1">
        <w:rPr>
          <w:rStyle w:val="Char6"/>
          <w:rFonts w:hint="cs"/>
          <w:rtl/>
        </w:rPr>
        <w:t>.</w:t>
      </w:r>
    </w:p>
    <w:p w:rsidR="00736EA0" w:rsidRPr="00E61AD1" w:rsidRDefault="00736EA0" w:rsidP="00F57C7B">
      <w:pPr>
        <w:pStyle w:val="a3"/>
        <w:rPr>
          <w:rtl/>
        </w:rPr>
      </w:pPr>
      <w:bookmarkStart w:id="53" w:name="_Toc276657518"/>
      <w:bookmarkStart w:id="54" w:name="_Toc434313972"/>
      <w:r w:rsidRPr="00E61AD1">
        <w:rPr>
          <w:rtl/>
        </w:rPr>
        <w:t>نشانه پنجم: مدارا:</w:t>
      </w:r>
      <w:bookmarkEnd w:id="53"/>
      <w:bookmarkEnd w:id="54"/>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مدارا گونه‌ای از انواع تعاملی است که دلالت بر وجود حکمت در دعوت کرده و با حفظ کرامت و مردانگی ـ مروّت ـ دعوتگر و مدعو مقصود دعوت را حاصل می‌کنند.</w:t>
      </w:r>
    </w:p>
    <w:p w:rsidR="00736EA0" w:rsidRPr="00E61AD1" w:rsidRDefault="00736EA0" w:rsidP="00D57597">
      <w:pPr>
        <w:pStyle w:val="StyleComplexBLotus12ptJustifiedFirstline05cm"/>
        <w:widowControl w:val="0"/>
        <w:spacing w:line="240" w:lineRule="auto"/>
        <w:rPr>
          <w:rStyle w:val="Char6"/>
          <w:rtl/>
        </w:rPr>
      </w:pPr>
      <w:r w:rsidRPr="00E61AD1">
        <w:rPr>
          <w:rStyle w:val="Char6"/>
          <w:rFonts w:hint="cs"/>
          <w:rtl/>
        </w:rPr>
        <w:t xml:space="preserve">امام بخاری </w:t>
      </w:r>
      <w:r w:rsidR="005976B5" w:rsidRPr="00E61AD1">
        <w:rPr>
          <w:rFonts w:cs="CTraditional Arabic" w:hint="cs"/>
          <w:sz w:val="32"/>
          <w:szCs w:val="28"/>
          <w:rtl/>
          <w:lang w:bidi="fa-IR"/>
        </w:rPr>
        <w:t>/</w:t>
      </w:r>
      <w:r w:rsidRPr="00E61AD1">
        <w:rPr>
          <w:rStyle w:val="Char6"/>
          <w:rFonts w:hint="cs"/>
          <w:rtl/>
        </w:rPr>
        <w:t xml:space="preserve"> یک باب از کتابش را تحت این عنوان آورده که: </w:t>
      </w:r>
      <w:r w:rsidRPr="000A475A">
        <w:rPr>
          <w:rStyle w:val="Char6"/>
          <w:spacing w:val="-4"/>
          <w:rtl/>
        </w:rPr>
        <w:t>«</w:t>
      </w:r>
      <w:r w:rsidRPr="000A475A">
        <w:rPr>
          <w:rStyle w:val="Char4"/>
          <w:spacing w:val="-4"/>
          <w:rtl/>
        </w:rPr>
        <w:t>ال</w:t>
      </w:r>
      <w:r w:rsidR="00D57597" w:rsidRPr="000A475A">
        <w:rPr>
          <w:rStyle w:val="Char4"/>
          <w:rFonts w:hint="cs"/>
          <w:spacing w:val="-4"/>
          <w:rtl/>
        </w:rPr>
        <w:t>ـ</w:t>
      </w:r>
      <w:r w:rsidRPr="000A475A">
        <w:rPr>
          <w:rStyle w:val="Char4"/>
          <w:spacing w:val="-4"/>
          <w:rtl/>
        </w:rPr>
        <w:t>مداراة مع الناس</w:t>
      </w:r>
      <w:r w:rsidRPr="000A475A">
        <w:rPr>
          <w:rStyle w:val="Char6"/>
          <w:spacing w:val="-4"/>
          <w:rtl/>
        </w:rPr>
        <w:t>»</w:t>
      </w:r>
      <w:r w:rsidRPr="000A475A">
        <w:rPr>
          <w:rStyle w:val="Char6"/>
          <w:rFonts w:hint="cs"/>
          <w:spacing w:val="-4"/>
          <w:rtl/>
        </w:rPr>
        <w:t xml:space="preserve">. سپس حدیثی از حضرت عائشه </w:t>
      </w:r>
      <w:r w:rsidR="00D57597" w:rsidRPr="000A475A">
        <w:rPr>
          <w:rFonts w:cs="CTraditional Arabic" w:hint="cs"/>
          <w:spacing w:val="-4"/>
          <w:sz w:val="32"/>
          <w:szCs w:val="28"/>
          <w:rtl/>
          <w:lang w:bidi="fa-IR"/>
        </w:rPr>
        <w:t>ل</w:t>
      </w:r>
      <w:r w:rsidRPr="000A475A">
        <w:rPr>
          <w:rStyle w:val="Char6"/>
          <w:rFonts w:hint="cs"/>
          <w:spacing w:val="-4"/>
          <w:rtl/>
        </w:rPr>
        <w:t xml:space="preserve"> نقل کرده که گفت: شخصی اجازه ورود بر پیغمبر</w:t>
      </w:r>
      <w:r w:rsidR="003B2D2E" w:rsidRPr="000A475A">
        <w:rPr>
          <w:rStyle w:val="Char6"/>
          <w:rFonts w:hint="cs"/>
          <w:spacing w:val="-4"/>
          <w:rtl/>
        </w:rPr>
        <w:t xml:space="preserve"> </w:t>
      </w:r>
      <w:r w:rsidR="003B2D2E" w:rsidRPr="000A475A">
        <w:rPr>
          <w:rFonts w:cs="CTraditional Arabic" w:hint="cs"/>
          <w:spacing w:val="-4"/>
          <w:sz w:val="32"/>
          <w:szCs w:val="28"/>
          <w:rtl/>
          <w:lang w:bidi="fa-IR"/>
        </w:rPr>
        <w:t>ص</w:t>
      </w:r>
      <w:r w:rsidRPr="000A475A">
        <w:rPr>
          <w:rStyle w:val="Char6"/>
          <w:rFonts w:hint="cs"/>
          <w:spacing w:val="-4"/>
          <w:rtl/>
        </w:rPr>
        <w:t xml:space="preserve"> را خواست، پیغمبر</w:t>
      </w:r>
      <w:r w:rsidR="003B2D2E" w:rsidRPr="000A475A">
        <w:rPr>
          <w:rStyle w:val="Char6"/>
          <w:rFonts w:hint="cs"/>
          <w:spacing w:val="-4"/>
          <w:rtl/>
        </w:rPr>
        <w:t xml:space="preserve"> </w:t>
      </w:r>
      <w:r w:rsidR="003B2D2E" w:rsidRPr="000A475A">
        <w:rPr>
          <w:rFonts w:cs="CTraditional Arabic" w:hint="cs"/>
          <w:spacing w:val="-4"/>
          <w:sz w:val="32"/>
          <w:szCs w:val="28"/>
          <w:rtl/>
          <w:lang w:bidi="fa-IR"/>
        </w:rPr>
        <w:t>ص</w:t>
      </w:r>
      <w:r w:rsidRPr="000A475A">
        <w:rPr>
          <w:rStyle w:val="Char6"/>
          <w:rFonts w:hint="cs"/>
          <w:spacing w:val="-4"/>
          <w:rtl/>
        </w:rPr>
        <w:t xml:space="preserve"> فرمود: «به او اجاز دهید، که از عشیره بدی است. هنگامی که داخل شد، پیغمبر</w:t>
      </w:r>
      <w:r w:rsidR="003B2D2E" w:rsidRPr="000A475A">
        <w:rPr>
          <w:rStyle w:val="Char6"/>
          <w:rFonts w:hint="cs"/>
          <w:spacing w:val="-4"/>
          <w:rtl/>
        </w:rPr>
        <w:t xml:space="preserve"> </w:t>
      </w:r>
      <w:r w:rsidR="003B2D2E" w:rsidRPr="000A475A">
        <w:rPr>
          <w:rFonts w:cs="CTraditional Arabic" w:hint="cs"/>
          <w:spacing w:val="-4"/>
          <w:sz w:val="32"/>
          <w:szCs w:val="28"/>
          <w:rtl/>
          <w:lang w:bidi="fa-IR"/>
        </w:rPr>
        <w:t>ص</w:t>
      </w:r>
      <w:r w:rsidRPr="00E61AD1">
        <w:rPr>
          <w:rStyle w:val="Char6"/>
          <w:rFonts w:hint="cs"/>
          <w:rtl/>
        </w:rPr>
        <w:t xml:space="preserve"> به نرمی با او سخن گفت. عائشه گوید: گفتم: ای رسول الله! در ابتدا آن چیز را گفتی، سپس با او به نرمی سخن گفتی؟ فرمود: ای عایشه! همانا بدترین مردم از نظر جایگاهشان در نزد خدا کسانی هستند که مردم از ترس ناسزاگویی‌شان آنها را ترک می‌کنند.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ابن بطال می‌گوید: مدارا از اخلاق مؤمنان است که عبارت است از گسترانیدن بال رحمت برای مردم و نرمی گفتار و ترک درشتی و از تأثیرگذارترین اسباب ایجاد انس و الفت می‌باشد. و می‌گوید: بعضی گمان کرده‌اند که مدارا همان سازشکاری است که اشتباه می‌کنند، زیرا مدارا توصیه شده در حالی که سازش کاری حرام است.</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تفاوت</w:t>
      </w:r>
      <w:r w:rsidR="00D57597" w:rsidRPr="00E61AD1">
        <w:rPr>
          <w:rStyle w:val="Char6"/>
          <w:rFonts w:hint="eastAsia"/>
          <w:rtl/>
        </w:rPr>
        <w:t>‌</w:t>
      </w:r>
      <w:r w:rsidRPr="00E61AD1">
        <w:rPr>
          <w:rStyle w:val="Char6"/>
          <w:rFonts w:hint="cs"/>
          <w:rtl/>
        </w:rPr>
        <w:t>شان در این است که سازش کاری و مداهنه از [دِهان] مشتق شده و (الدهان رنگ</w:t>
      </w:r>
      <w:r w:rsidR="00EB706F" w:rsidRPr="00E61AD1">
        <w:rPr>
          <w:rStyle w:val="Char6"/>
          <w:rFonts w:hint="cs"/>
          <w:rtl/>
        </w:rPr>
        <w:t>ک</w:t>
      </w:r>
      <w:r w:rsidRPr="00E61AD1">
        <w:rPr>
          <w:rStyle w:val="Char6"/>
          <w:rFonts w:hint="cs"/>
          <w:rtl/>
        </w:rPr>
        <w:t>ار</w:t>
      </w:r>
      <w:r w:rsidR="00355CE0" w:rsidRPr="00E61AD1">
        <w:rPr>
          <w:rStyle w:val="Char6"/>
          <w:rFonts w:hint="cs"/>
          <w:rtl/>
        </w:rPr>
        <w:t>ی</w:t>
      </w:r>
      <w:r w:rsidRPr="00E61AD1">
        <w:rPr>
          <w:rStyle w:val="Char6"/>
          <w:rFonts w:hint="cs"/>
          <w:rtl/>
        </w:rPr>
        <w:t>) چیزی است که بر سطح اشیاء می‌مالند تا درون را استتار نماید و علماء از آن به معاشرت فاسقان تعبیر کرده‌اند که بدون اعتراض از وضعیتی موجود اظهار رضایت می‌کنند.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در حالی که مدارا به معنی نرمی از خود نشان دادن است به هنگام تعلیم جاهل و بازداشتن فاسق از ارتکاب افعالش، و درشتی نکردن به گونه‌ای که به بیان وضعیت وی نپردازیم و با گفتار و کردار مهربانانه از آن کار ناپسند، اکراه نشان دهیم و خصوصاً زمانی که مخاطب به الفت و امثال آن نیاز داشته باشد.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بعد از تقریر این معنا باید گفت که منظور حسن بصری نیز همین معنی است آنجا که می‌فرماید: گفته می‌شد: مدارا نصف عقل است، و من می‌گویم تمام عقل می‌باشد.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و فرموده ابو یوسف </w:t>
      </w:r>
      <w:r w:rsidR="005976B5" w:rsidRPr="00E61AD1">
        <w:rPr>
          <w:rFonts w:cs="CTraditional Arabic" w:hint="cs"/>
          <w:sz w:val="32"/>
          <w:szCs w:val="28"/>
          <w:rtl/>
          <w:lang w:bidi="fa-IR"/>
        </w:rPr>
        <w:t>/</w:t>
      </w:r>
      <w:r w:rsidRPr="00E61AD1">
        <w:rPr>
          <w:rStyle w:val="Char6"/>
          <w:rFonts w:hint="cs"/>
          <w:rtl/>
        </w:rPr>
        <w:t xml:space="preserve"> شگفت آور است در مورد کسانی که باید با آنها مدارا نمود، در برشماری این افراد گوید: از آن جمله‌اند: قاضی تأویل کننده، مریض، زن و عالم برای اقتباس علم وی.</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بیشترین مورد استفاده از مدارا برای مصون ماندن از زیان</w:t>
      </w:r>
      <w:r w:rsidR="00D57597" w:rsidRPr="00E61AD1">
        <w:rPr>
          <w:rStyle w:val="Char6"/>
          <w:rFonts w:hint="eastAsia"/>
          <w:rtl/>
        </w:rPr>
        <w:t>‌</w:t>
      </w:r>
      <w:r w:rsidRPr="00E61AD1">
        <w:rPr>
          <w:rStyle w:val="Char6"/>
          <w:rFonts w:hint="cs"/>
          <w:rtl/>
        </w:rPr>
        <w:t>ها و آسیب‌هاست.</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در حکمتهای لقمان آمده: ای فرزندم! دروغ است هر که بگوید: شر به وسیله شر خاموش می‌گردد، و اگر راست باشد باید دو تا آتش را روشن کرده و بنگریم تا ببینیم که آیا یکی از آنها دیگری را خاموش می‌کند، و بلکه خیر، شر را خاموش می‌سازد همچنانکه آب آتش را.</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اجاز</w:t>
      </w:r>
      <w:r w:rsidR="00EB706F" w:rsidRPr="00E61AD1">
        <w:rPr>
          <w:rStyle w:val="Char6"/>
          <w:rFonts w:hint="cs"/>
          <w:rtl/>
        </w:rPr>
        <w:t>ۀ</w:t>
      </w:r>
      <w:r w:rsidRPr="00E61AD1">
        <w:rPr>
          <w:rStyle w:val="Char6"/>
          <w:rFonts w:hint="cs"/>
          <w:rtl/>
        </w:rPr>
        <w:t xml:space="preserve"> مدارا کردن داده شده چرا که انسان موجودی اجتماعی است و برای عزلت و گوشه نشینی خلق نشده است، بلکه برای آشنایی و کمک و تعاون به همدیگر خلق شده، و نه برای بی‌اعتنایی و فردگرایی.</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طبیعت انسان به گونه‌ای است که عوارض درونی و ذاتی حب و بغض، رضایت و غضب، نیکی و هیجان بر آن عارض می‌شود، پس اگر در هر حال به مقتضای آن عارضه با مردم معاشرت کند جامعه مختلف شده، جایی برای آشنایی نمی‌ماند، و دستهای همکاری بسته خواهند شد. پس حکمت خدا این گونه بوده که به وسیله مدارا به عنوان یک ادب معاشرت، به انسان این امکان را بدهد که از آنچه باعث گستگی انسانها و دوری آنها از هم می‌شود پرهیز کند.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بنابراین</w:t>
      </w:r>
      <w:r w:rsidR="00D575E0" w:rsidRPr="00E61AD1">
        <w:rPr>
          <w:rStyle w:val="Char6"/>
          <w:rFonts w:hint="cs"/>
          <w:rtl/>
        </w:rPr>
        <w:t>،</w:t>
      </w:r>
      <w:r w:rsidRPr="00E61AD1">
        <w:rPr>
          <w:rStyle w:val="Char6"/>
          <w:rFonts w:hint="cs"/>
          <w:rtl/>
        </w:rPr>
        <w:t xml:space="preserve"> مدارا به برخورد شایسته و گفتار نرم برمی‌گردد و به معنی پرهیز از هر آن چیزی است که بوی بغض، خشم و کینه و ... بدهد مگر در صورتی که این کار بهتر و شایسته‌تر و مناسب‌تر باشد.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از لطایف منقول در سیره سلفی که باید به آنها اقتدا شود، سفارش سحنون به فرزندش محمد است: «... بر دشمنت سلام کن و با او مدارا نما، زیرا در رأس ایمان به خدا مدارا با مردم قرار دارد».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و محمد بن ابوفضل هاشمی </w:t>
      </w:r>
      <w:r w:rsidR="005976B5" w:rsidRPr="00E61AD1">
        <w:rPr>
          <w:rFonts w:cs="CTraditional Arabic" w:hint="cs"/>
          <w:sz w:val="32"/>
          <w:szCs w:val="28"/>
          <w:rtl/>
          <w:lang w:bidi="fa-IR"/>
        </w:rPr>
        <w:t>/</w:t>
      </w:r>
      <w:r w:rsidRPr="00E61AD1">
        <w:rPr>
          <w:rStyle w:val="Char6"/>
          <w:rFonts w:hint="cs"/>
          <w:rtl/>
        </w:rPr>
        <w:t xml:space="preserve"> می‌گوید: به پدرم گفتم: چرا با فلانی مجالست می‌نمایی در حالی که به دشمنی او پی برده‌ای؟ جواب داد: تا آتشی را خاموش کنم و بذر محبت بکارم.</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بنابراین</w:t>
      </w:r>
      <w:r w:rsidR="00D575E0" w:rsidRPr="00E61AD1">
        <w:rPr>
          <w:rStyle w:val="Char6"/>
          <w:rFonts w:hint="cs"/>
          <w:rtl/>
        </w:rPr>
        <w:t>،</w:t>
      </w:r>
      <w:r w:rsidRPr="00E61AD1">
        <w:rPr>
          <w:rStyle w:val="Char6"/>
          <w:rFonts w:hint="cs"/>
          <w:rtl/>
        </w:rPr>
        <w:t xml:space="preserve"> افراد با مدارا آنهایی هستند که درک کرده‌اند که مردم خلق شده‌اند تا در همگرایی مثل یک لاش</w:t>
      </w:r>
      <w:r w:rsidR="00EB706F" w:rsidRPr="00E61AD1">
        <w:rPr>
          <w:rStyle w:val="Char6"/>
          <w:rFonts w:hint="cs"/>
          <w:rtl/>
        </w:rPr>
        <w:t>ۀ</w:t>
      </w:r>
      <w:r w:rsidRPr="00E61AD1">
        <w:rPr>
          <w:rStyle w:val="Char6"/>
          <w:rFonts w:hint="cs"/>
          <w:rtl/>
        </w:rPr>
        <w:t xml:space="preserve"> واحد باشند. و اعضاء سالم این لاشه باید به اندازه‌ای که در آنها حیات هست با سایر اعضاء سازگار و موافق باشند. و اعضای این لاشه قطع و دور انداخته نمی‌شوند مگر اینکه به یک بیماری دچار شوند که پزشک از علاج آن جز با قطع کردن عاجز باشد.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پس مدارا گرد هم آوردن مردم با رضایت و بر الفت است در محدوده‌ای که شایسته است. و البته نباید جلوی قضاوت عادلانه و نصیحت مهربانانه را بگیرد، و شایسته است دانسته شود که گستر</w:t>
      </w:r>
      <w:r w:rsidR="00EB706F" w:rsidRPr="00E61AD1">
        <w:rPr>
          <w:rStyle w:val="Char6"/>
          <w:rFonts w:hint="cs"/>
          <w:rtl/>
        </w:rPr>
        <w:t>ۀ</w:t>
      </w:r>
      <w:r w:rsidRPr="00E61AD1">
        <w:rPr>
          <w:rStyle w:val="Char6"/>
          <w:rFonts w:hint="cs"/>
          <w:rtl/>
        </w:rPr>
        <w:t xml:space="preserve"> وسیعی در فهم مدارا و به کارگیری نیک آن و طریق مفید بودنش هست که به ذکاوت شخص و حکمت وی مربوط می‌شود.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وجود طبقات و اصنافی از مردم باعث تنوع مدارا می‌شود: مدارا با کسی که به خاطر سوء فهم و یا گمان نادرست از حقیقت منحرف شده بزرگتر است از مدارا با کسی که با حقیقت و فضیلت می‌جنگد ـ البته در صورتی که وضعیت مقتضی مدارا باشد ـ .</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مدارا با کسی که رشد و صلاح [دینی‌اش] جای امیدواری است بزرگتر است از مدارا با کسی که به سن جوانی رسیده در حالی که همیشه در انحراف و فرومایگی به سر برده به گونه‌ای که نزدیک است از رشد و صلاحش قطع امید کنی.</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از همه آنچه گذشت می‌توان پی برد مدارا، مسلکی پسندیده است که حکما و خردمندان پایبند به آن بوده و فضلا از حدود آن تجاوز نمی‌کنند.</w:t>
      </w:r>
    </w:p>
    <w:p w:rsidR="00736EA0" w:rsidRPr="00E61AD1" w:rsidRDefault="00736EA0" w:rsidP="00D57597">
      <w:pPr>
        <w:pStyle w:val="a7"/>
        <w:rPr>
          <w:rtl/>
        </w:rPr>
      </w:pPr>
      <w:r w:rsidRPr="00E61AD1">
        <w:rPr>
          <w:rFonts w:hint="cs"/>
          <w:rtl/>
        </w:rPr>
        <w:t>و برای تمییز و تشخیص مدارا از سازشکاری و مداهنه باید گفت که مداهنه اظهار رضایت است به یک کار نادرست چه ظلم باشد و چه فسق... چه گفتار نادرست باشد و چه کردار ناشایست.</w:t>
      </w:r>
    </w:p>
    <w:p w:rsidR="00736EA0" w:rsidRPr="00E61AD1" w:rsidRDefault="00736EA0" w:rsidP="00D57597">
      <w:pPr>
        <w:pStyle w:val="a7"/>
        <w:rPr>
          <w:rtl/>
        </w:rPr>
      </w:pPr>
      <w:r w:rsidRPr="00E61AD1">
        <w:rPr>
          <w:rFonts w:hint="cs"/>
          <w:rtl/>
        </w:rPr>
        <w:t xml:space="preserve">و سازشکاری طریقه‌ای ناپسند است که دروغ و خلاف وعده در زیر آن خود را مخفی کرده‌اند. از آن جهت گفتیم دروغ مولود مداهنه است که شخص سازشکار، مخاطب خود را به غیر آن چیزی که از او می‌شناسد توصیف می‌کند و هر کس از دری به وادی دروغ در آید برایش ساده و آسان است که از درهای مختلف به آن وارد شود. و خلاف وعده را از آن جهت ذکر کردیم که سازشکار در موقعیتی که در صدد کسب رضایت مخاطب است بیمی ندارد از اینکه به او وعده‌ای بدهد گرچه از همان اول تصمیم خلف آن وعده را داشته باشد. </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سازشکاران زبان خود را وسیله برآورده کردن حاجت رئیس و بزرگ</w:t>
      </w:r>
      <w:r w:rsidR="00D57597" w:rsidRPr="00E61AD1">
        <w:rPr>
          <w:rStyle w:val="Char6"/>
          <w:rFonts w:hint="eastAsia"/>
          <w:rtl/>
        </w:rPr>
        <w:t>‌</w:t>
      </w:r>
      <w:r w:rsidRPr="00E61AD1">
        <w:rPr>
          <w:rStyle w:val="Char6"/>
          <w:rFonts w:hint="cs"/>
          <w:rtl/>
        </w:rPr>
        <w:t>شان کرده‌اند و آنچه را که او دوست دارد، می‌گویند.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ماوردی </w:t>
      </w:r>
      <w:r w:rsidR="005976B5" w:rsidRPr="00E61AD1">
        <w:rPr>
          <w:rFonts w:cs="CTraditional Arabic" w:hint="cs"/>
          <w:sz w:val="32"/>
          <w:szCs w:val="28"/>
          <w:rtl/>
          <w:lang w:bidi="fa-IR"/>
        </w:rPr>
        <w:t>/</w:t>
      </w:r>
      <w:r w:rsidRPr="00E61AD1">
        <w:rPr>
          <w:rStyle w:val="Char6"/>
          <w:rFonts w:hint="cs"/>
          <w:rtl/>
        </w:rPr>
        <w:t xml:space="preserve"> می‌گوید: اگر چه انسان مأمور است به الفت با دشمنان و نزدیکی به آنها ولی شایسته نیست که محل آرمیدن آنان گردد، و یا به آنان اعتماد کند، بلکه باید از آنها برحذر باشد، و از نیرنگهای</w:t>
      </w:r>
      <w:r w:rsidR="00D57597" w:rsidRPr="00E61AD1">
        <w:rPr>
          <w:rStyle w:val="Char6"/>
          <w:rFonts w:hint="eastAsia"/>
          <w:rtl/>
        </w:rPr>
        <w:t>‌</w:t>
      </w:r>
      <w:r w:rsidRPr="00E61AD1">
        <w:rPr>
          <w:rStyle w:val="Char6"/>
          <w:rFonts w:hint="cs"/>
          <w:rtl/>
        </w:rPr>
        <w:t>شان بپرهیزد، زیرا چنانکه دشمنی تبدیل به خُلُق و خوی شد، به سرشتی تغییرناپذیر تبدیل می‌گردد. و خصلتی خواهد شد که از بین نمی‌رود و بلکه باید به وسیله الفت دادن از بروز آن جلوگیری کرد، و از زیانهای آن در امان بود، همچنانکه آتش به وسیل</w:t>
      </w:r>
      <w:r w:rsidR="00EB706F" w:rsidRPr="00E61AD1">
        <w:rPr>
          <w:rStyle w:val="Char6"/>
          <w:rFonts w:hint="cs"/>
          <w:rtl/>
        </w:rPr>
        <w:t>ۀ</w:t>
      </w:r>
      <w:r w:rsidRPr="00E61AD1">
        <w:rPr>
          <w:rStyle w:val="Char6"/>
          <w:rFonts w:hint="cs"/>
          <w:rtl/>
        </w:rPr>
        <w:t xml:space="preserve"> آب خاموش می‌شود، گرچه در ذات آتش سوزندگی تغییرناپذیر وجود دارد</w:t>
      </w:r>
      <w:r w:rsidR="00D57597" w:rsidRPr="00E61AD1">
        <w:rPr>
          <w:rStyle w:val="Char6"/>
          <w:rFonts w:hint="cs"/>
          <w:rtl/>
        </w:rPr>
        <w:t>، همچنانکه شاعر گوید: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هنگامی که در برابر دشمن ناتوان بودی با او مدارا کن.</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با او از در مزاح وارد شو که مزاح موافقت می‌آورد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زیرا آتش به وسیله آن پختها بدست می‌آ</w:t>
      </w:r>
      <w:r w:rsidR="00355CE0" w:rsidRPr="00E61AD1">
        <w:rPr>
          <w:rStyle w:val="Char6"/>
          <w:rFonts w:hint="cs"/>
          <w:rtl/>
        </w:rPr>
        <w:t>ی</w:t>
      </w:r>
      <w:r w:rsidRPr="00E61AD1">
        <w:rPr>
          <w:rStyle w:val="Char6"/>
          <w:rFonts w:hint="cs"/>
          <w:rtl/>
        </w:rPr>
        <w:t>د</w:t>
      </w:r>
      <w:r w:rsidR="00D57597"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گرچه در ذات خود همیشه سوزندگی دارد.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از تمام آنچه گذشت وظیفه مصلحان دعوتگر و عالم و مربی در این زمینه مشخص می‌شود. و باید با وظیف</w:t>
      </w:r>
      <w:r w:rsidR="00EB706F" w:rsidRPr="00E61AD1">
        <w:rPr>
          <w:rStyle w:val="Char6"/>
          <w:rFonts w:hint="cs"/>
          <w:rtl/>
        </w:rPr>
        <w:t>ۀ</w:t>
      </w:r>
      <w:r w:rsidRPr="00E61AD1">
        <w:rPr>
          <w:rStyle w:val="Char6"/>
          <w:rFonts w:hint="cs"/>
          <w:rtl/>
        </w:rPr>
        <w:t xml:space="preserve"> عنایت و توجه، به جنگ مداهنه و سازشکاری رفت تا اینکه آن را برای همیشه از روی کره زمین محو گردانیم و نقش تربیت در رستنگاه نسلی جای بگیرد که تفاوت بین مدارا و مداهنه را درک کرده باشند، و لذا مردم را در کمال نرمش، ادب و شجاعت مخاطب قرار دهند و کسانی را که گوشهایشان به چاپلوسی دروغین آلوده نشده است محترم بشمارند و تا آنجا که موقعیت اجازه دهد حقایق را آشکار کنند.</w:t>
      </w:r>
    </w:p>
    <w:p w:rsidR="00736EA0" w:rsidRPr="00E61AD1" w:rsidRDefault="00736EA0" w:rsidP="00F57C7B">
      <w:pPr>
        <w:pStyle w:val="a3"/>
        <w:rPr>
          <w:rtl/>
        </w:rPr>
      </w:pPr>
      <w:bookmarkStart w:id="55" w:name="_Toc276657519"/>
      <w:bookmarkStart w:id="56" w:name="_Toc434313973"/>
      <w:r w:rsidRPr="00E61AD1">
        <w:rPr>
          <w:rtl/>
        </w:rPr>
        <w:t>نشانه ششم: چشم پوشی از لغزشها و گذشت از خطاها</w:t>
      </w:r>
      <w:r w:rsidRPr="00E61AD1">
        <w:rPr>
          <w:rFonts w:hint="cs"/>
          <w:rtl/>
        </w:rPr>
        <w:t>:</w:t>
      </w:r>
      <w:bookmarkEnd w:id="55"/>
      <w:bookmarkEnd w:id="56"/>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نتیجه طریق مدارا که در فقره قبلی توضیح دادیم چشم‌پوشی از اشتباهات کوتاهی کنندگان است مادام که راهی برای اصلاحشان باقی باشد، و نیز نتیجه مدارا گذشت از لغزش لغزش‌کنندگان است تا زمانی که محترم و با وقار باشند و یا اینکه مدارا باعث از بین رفتن و یا کم شدن لغزش</w:t>
      </w:r>
      <w:r w:rsidR="00D57597" w:rsidRPr="00E61AD1">
        <w:rPr>
          <w:rStyle w:val="Char6"/>
          <w:rFonts w:hint="eastAsia"/>
          <w:rtl/>
        </w:rPr>
        <w:t>‌</w:t>
      </w:r>
      <w:r w:rsidRPr="00E61AD1">
        <w:rPr>
          <w:rStyle w:val="Char6"/>
          <w:rFonts w:hint="cs"/>
          <w:rtl/>
        </w:rPr>
        <w:t>هایشان گردد.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و اگر مدرکی مستند برای این قضیه می‌خواهید به سرگذشت حاطب بن أبی بلتعه </w:t>
      </w:r>
      <w:r w:rsidRPr="00E61AD1">
        <w:rPr>
          <w:rFonts w:cs="CTraditional Arabic" w:hint="cs"/>
          <w:sz w:val="32"/>
          <w:szCs w:val="28"/>
          <w:rtl/>
          <w:lang w:bidi="fa-IR"/>
        </w:rPr>
        <w:t>س</w:t>
      </w:r>
      <w:r w:rsidRPr="00E61AD1">
        <w:rPr>
          <w:rStyle w:val="Char6"/>
          <w:rFonts w:hint="cs"/>
          <w:rtl/>
        </w:rPr>
        <w:t xml:space="preserve"> مراجعه کنید سرگذشتی واقعی که بیانگر یکی از حالات ضعف </w:t>
      </w:r>
      <w:r w:rsidRPr="000A475A">
        <w:rPr>
          <w:rStyle w:val="Char6"/>
          <w:rFonts w:hint="cs"/>
          <w:spacing w:val="-4"/>
          <w:rtl/>
        </w:rPr>
        <w:t>بشری در یک لحظه است با اینکه آن شخص صحابی پیغمبر</w:t>
      </w:r>
      <w:r w:rsidR="003B2D2E" w:rsidRPr="000A475A">
        <w:rPr>
          <w:rStyle w:val="Char6"/>
          <w:rFonts w:hint="cs"/>
          <w:spacing w:val="-4"/>
          <w:rtl/>
        </w:rPr>
        <w:t xml:space="preserve"> </w:t>
      </w:r>
      <w:r w:rsidR="003B2D2E" w:rsidRPr="000A475A">
        <w:rPr>
          <w:rFonts w:cs="CTraditional Arabic" w:hint="cs"/>
          <w:spacing w:val="-4"/>
          <w:sz w:val="32"/>
          <w:szCs w:val="28"/>
          <w:rtl/>
          <w:lang w:bidi="fa-IR"/>
        </w:rPr>
        <w:t>ص</w:t>
      </w:r>
      <w:r w:rsidRPr="000A475A">
        <w:rPr>
          <w:rStyle w:val="Char6"/>
          <w:rFonts w:hint="cs"/>
          <w:spacing w:val="-4"/>
          <w:rtl/>
        </w:rPr>
        <w:t xml:space="preserve"> بوده و از شرکت کنندگان در جنگ بدر است. به خاطر بزرگی لغزش عمر بن خطاب </w:t>
      </w:r>
      <w:r w:rsidRPr="000A475A">
        <w:rPr>
          <w:rFonts w:cs="CTraditional Arabic" w:hint="cs"/>
          <w:spacing w:val="-4"/>
          <w:sz w:val="32"/>
          <w:szCs w:val="28"/>
          <w:rtl/>
          <w:lang w:bidi="fa-IR"/>
        </w:rPr>
        <w:t>س</w:t>
      </w:r>
      <w:r w:rsidRPr="00E61AD1">
        <w:rPr>
          <w:rStyle w:val="Char6"/>
          <w:rFonts w:hint="cs"/>
          <w:rtl/>
        </w:rPr>
        <w:t xml:space="preserve"> گفت: اجازه بده گردن این منافق را بزنم ولی پیغمبر</w:t>
      </w:r>
      <w:r w:rsidR="003B2D2E" w:rsidRPr="00E61AD1">
        <w:rPr>
          <w:rStyle w:val="Char6"/>
          <w:rFonts w:hint="cs"/>
          <w:rtl/>
        </w:rPr>
        <w:t xml:space="preserve"> </w:t>
      </w:r>
      <w:r w:rsidR="003B2D2E" w:rsidRPr="00E61AD1">
        <w:rPr>
          <w:rFonts w:cs="CTraditional Arabic" w:hint="cs"/>
          <w:sz w:val="32"/>
          <w:szCs w:val="28"/>
          <w:rtl/>
          <w:lang w:bidi="fa-IR"/>
        </w:rPr>
        <w:t>ص</w:t>
      </w:r>
      <w:r w:rsidRPr="00E61AD1">
        <w:rPr>
          <w:rStyle w:val="Char6"/>
          <w:rFonts w:hint="cs"/>
          <w:rtl/>
        </w:rPr>
        <w:t xml:space="preserve"> هنگامیکه [در آن مورد] از حاطب سؤال کرد و ایشان جواب داد، فرمودند:</w:t>
      </w:r>
      <w:r w:rsidR="003B2D2E" w:rsidRPr="00E61AD1">
        <w:rPr>
          <w:rStyle w:val="Char6"/>
          <w:rFonts w:hint="cs"/>
          <w:rtl/>
        </w:rPr>
        <w:t xml:space="preserve"> </w:t>
      </w:r>
      <w:r w:rsidRPr="00E61AD1">
        <w:rPr>
          <w:rStyle w:val="Char6"/>
          <w:rFonts w:hint="cs"/>
          <w:rtl/>
        </w:rPr>
        <w:t>راست گفت و در مورد او جز به نیکی سخن نگوئید. ای عمر! آیا فراموش کرده‌ای که خداوند بر حال اهل بدر مطلع گشته و فرمود: هر کار می‌خواهید انجام دهید که من شما را مورد مغفرت قرار دادم.</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چشم‌پوشی از لغزش‌ها البته نباید اقرار به باطل تلقی شود بلکه رهانیدن و نجات دادن شخصی است که مرتکب آن لغزش شده است.</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نقل شده که در بین سلف ـ گذشتگان ـ دو برادر بوده‌اند که یکی از راه استقامت روی برگرداند، به برادرش گفته شد: آیا با او قطع رابطه نمی‌کنی و از او دوری نمی‌گزینی؟ جواب داد: به خاطر افتادنش در این اشتباه، الآن بیشترین نیازی که به من دارد این است که دستش را بگیرم و با ملاطفت و مهربانی او را سرزنش کنم و از او بخواهم که به راه خویش بازگردد.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کسی که اشتباه و یا خطائی مرتکب می‌شود، حق خودش است که کلامی دلسوزانه بشنود و با شعله امید راهش روشن گردد، تا شاید به مسیر خود بازگشته، و با یاران خوب همسفر گردد.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ابودرداء </w:t>
      </w:r>
      <w:r w:rsidRPr="00E61AD1">
        <w:rPr>
          <w:rFonts w:cs="CTraditional Arabic" w:hint="cs"/>
          <w:sz w:val="32"/>
          <w:szCs w:val="28"/>
          <w:rtl/>
          <w:lang w:bidi="fa-IR"/>
        </w:rPr>
        <w:t>س</w:t>
      </w:r>
      <w:r w:rsidRPr="00E61AD1">
        <w:rPr>
          <w:rStyle w:val="Char6"/>
          <w:rFonts w:hint="cs"/>
          <w:rtl/>
        </w:rPr>
        <w:t xml:space="preserve"> از کنار مردی می‌گذشت که مرتکب گناهی شده بود و مردم او را ملامت می‌کردند، او آنان را از این کار منع کرد و به آنان گفت: آیا اگر او در چاه</w:t>
      </w:r>
      <w:r w:rsidR="00355CE0" w:rsidRPr="00E61AD1">
        <w:rPr>
          <w:rStyle w:val="Char6"/>
          <w:rFonts w:hint="cs"/>
          <w:rtl/>
        </w:rPr>
        <w:t>ی</w:t>
      </w:r>
      <w:r w:rsidRPr="00E61AD1">
        <w:rPr>
          <w:rStyle w:val="Char6"/>
          <w:rFonts w:hint="cs"/>
          <w:rtl/>
        </w:rPr>
        <w:t xml:space="preserve"> افتاده بود، او را نجات نمی‌دادید؟ گفتند: آری، نجاتش می‌دادیم. گفت: برادرتان را سرزنش نکنید و خدا را به خاطر نعمت عافیت شکرگزاری کنید، گفتند: آیا تو از او خشمگین نیستی؟ جواب داد: از کارش خشمگینم و اگر آن کار را ترک کند برادر من است.</w:t>
      </w:r>
    </w:p>
    <w:p w:rsidR="00736EA0" w:rsidRPr="00E61AD1" w:rsidRDefault="00736EA0" w:rsidP="003B2D2E">
      <w:pPr>
        <w:pStyle w:val="a3"/>
        <w:rPr>
          <w:rtl/>
        </w:rPr>
      </w:pPr>
      <w:bookmarkStart w:id="57" w:name="_Toc276657520"/>
      <w:bookmarkStart w:id="58" w:name="_Toc434313974"/>
      <w:r w:rsidRPr="00E61AD1">
        <w:rPr>
          <w:rtl/>
        </w:rPr>
        <w:t>نشانه هفتم: استفاده از ترغیب و ترهیب</w:t>
      </w:r>
      <w:r w:rsidRPr="00E61AD1">
        <w:rPr>
          <w:rFonts w:hint="cs"/>
          <w:rtl/>
        </w:rPr>
        <w:t>:</w:t>
      </w:r>
      <w:bookmarkEnd w:id="57"/>
      <w:bookmarkEnd w:id="58"/>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هر آنچه توضیحش گذشت: از تأکید بر نرمش و ملایمت و مدارا و چشم‌پوشی از اشتباهات، تا گذشت از لغزشها هیچ یک معارض این قاعده مشهور و مقرر نیست که دعوتگران و مربیان باید دو حالت ترغیب و ترهیب و نرمی و شدت را با هم دارا باشند. ولی آنچه در تعامل مقدم است ترغیب و نرمش است، چنانکه امام احمد می‌فرماید: مردم به مدارا و نرمی بدون شدت و سختگیری نیاز دارند مگر کسی که از مردم جدا شود و علناً مرتکب فسق و پستی گردد که بازداشتن وی از این کار واجب است. زیرا گفته می‌شود: فاسق حرمتی ندارد، لذا کسی که علناً مرتکب فسق می‌شود و بر آن مصرّ است حرمتی ندارد.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شیو</w:t>
      </w:r>
      <w:r w:rsidR="00EB706F" w:rsidRPr="00E61AD1">
        <w:rPr>
          <w:rStyle w:val="Char6"/>
          <w:rFonts w:hint="cs"/>
          <w:rtl/>
        </w:rPr>
        <w:t>ۀ</w:t>
      </w:r>
      <w:r w:rsidRPr="00E61AD1">
        <w:rPr>
          <w:rStyle w:val="Char6"/>
          <w:rFonts w:hint="cs"/>
          <w:rtl/>
        </w:rPr>
        <w:t xml:space="preserve"> انبیاء مذکور در قرآن استفاده از هر دو اهرم ترغیب و ترهیب بوده است:</w:t>
      </w:r>
      <w:r w:rsidR="00837A79" w:rsidRPr="00E61AD1">
        <w:rPr>
          <w:rStyle w:val="Char6"/>
          <w:rFonts w:hint="cs"/>
          <w:rtl/>
        </w:rPr>
        <w:t xml:space="preserve"> </w:t>
      </w:r>
      <w:r w:rsidR="00B36947" w:rsidRPr="00E61AD1">
        <w:rPr>
          <w:rFonts w:cs="Traditional Arabic"/>
          <w:sz w:val="32"/>
          <w:szCs w:val="28"/>
          <w:rtl/>
          <w:lang w:bidi="fa-IR"/>
        </w:rPr>
        <w:t>﴿</w:t>
      </w:r>
      <w:r w:rsidR="00B36947" w:rsidRPr="00E61AD1">
        <w:rPr>
          <w:rStyle w:val="Chard"/>
          <w:rtl/>
        </w:rPr>
        <w:t>إِنَّآ أَرۡسَلۡنَا نُوحًا إِلَىٰ قَوۡمِهِ</w:t>
      </w:r>
      <w:r w:rsidR="00B36947" w:rsidRPr="00E61AD1">
        <w:rPr>
          <w:rStyle w:val="Chard"/>
          <w:rFonts w:hint="cs"/>
          <w:rtl/>
        </w:rPr>
        <w:t>ۦٓ</w:t>
      </w:r>
      <w:r w:rsidR="00B36947" w:rsidRPr="00E61AD1">
        <w:rPr>
          <w:rFonts w:ascii="Times New Roman" w:hAnsi="Times New Roman" w:cs="Traditional Arabic" w:hint="cs"/>
          <w:sz w:val="32"/>
          <w:szCs w:val="28"/>
          <w:rtl/>
          <w:lang w:bidi="fa-IR"/>
        </w:rPr>
        <w:t>﴾</w:t>
      </w:r>
      <w:r w:rsidR="00B36947" w:rsidRPr="00E61AD1">
        <w:rPr>
          <w:rFonts w:ascii="Times New Roman" w:hAnsi="Times New Roman" w:cs="IRNazli"/>
          <w:sz w:val="32"/>
          <w:rtl/>
          <w:lang w:bidi="fa-IR"/>
        </w:rPr>
        <w:t xml:space="preserve"> </w:t>
      </w:r>
      <w:r w:rsidR="00B36947" w:rsidRPr="00E61AD1">
        <w:rPr>
          <w:rStyle w:val="Char8"/>
          <w:rtl/>
        </w:rPr>
        <w:t>[نوح: 1]</w:t>
      </w:r>
      <w:r w:rsidRPr="00E61AD1">
        <w:rPr>
          <w:rStyle w:val="Char6"/>
          <w:rFonts w:hint="cs"/>
          <w:rtl/>
        </w:rPr>
        <w:t xml:space="preserve"> تا آنجا که می‌فرماید:</w:t>
      </w:r>
      <w:r w:rsidR="00837A79" w:rsidRPr="00E61AD1">
        <w:rPr>
          <w:rStyle w:val="Char6"/>
          <w:rFonts w:hint="cs"/>
          <w:rtl/>
        </w:rPr>
        <w:t xml:space="preserve"> </w:t>
      </w:r>
      <w:r w:rsidR="00E33EE8" w:rsidRPr="00E61AD1">
        <w:rPr>
          <w:rFonts w:cs="Traditional Arabic"/>
          <w:sz w:val="32"/>
          <w:szCs w:val="28"/>
          <w:rtl/>
          <w:lang w:bidi="fa-IR"/>
        </w:rPr>
        <w:t>﴿</w:t>
      </w:r>
      <w:r w:rsidR="00E33EE8" w:rsidRPr="00E61AD1">
        <w:rPr>
          <w:rStyle w:val="Chard"/>
          <w:rtl/>
        </w:rPr>
        <w:t>وَيُؤَخِّرۡكُمۡ إِلَىٰٓ أَجَلٖ مُّسَمًّى</w:t>
      </w:r>
      <w:r w:rsidR="00E33EE8" w:rsidRPr="00E61AD1">
        <w:rPr>
          <w:rFonts w:ascii="Times New Roman" w:hAnsi="Times New Roman" w:cs="Traditional Arabic" w:hint="cs"/>
          <w:sz w:val="32"/>
          <w:szCs w:val="28"/>
          <w:rtl/>
          <w:lang w:bidi="fa-IR"/>
        </w:rPr>
        <w:t>﴾</w:t>
      </w:r>
      <w:r w:rsidR="00E33EE8" w:rsidRPr="00E61AD1">
        <w:rPr>
          <w:rFonts w:ascii="Times New Roman" w:hAnsi="Times New Roman" w:cs="IRNazli"/>
          <w:sz w:val="32"/>
          <w:rtl/>
          <w:lang w:bidi="fa-IR"/>
        </w:rPr>
        <w:t xml:space="preserve"> </w:t>
      </w:r>
      <w:r w:rsidR="00E33EE8" w:rsidRPr="00E61AD1">
        <w:rPr>
          <w:rStyle w:val="Char8"/>
          <w:rtl/>
        </w:rPr>
        <w:t>[نوح: 4]</w:t>
      </w:r>
      <w:r w:rsidRPr="00E61AD1">
        <w:rPr>
          <w:rStyle w:val="Char6"/>
          <w:vertAlign w:val="superscript"/>
          <w:rtl/>
        </w:rPr>
        <w:footnoteReference w:id="24"/>
      </w:r>
      <w:r w:rsidRPr="00E61AD1">
        <w:rPr>
          <w:rStyle w:val="Char6"/>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در مورد محمّد</w:t>
      </w:r>
      <w:r w:rsidR="003B2D2E" w:rsidRPr="00E61AD1">
        <w:rPr>
          <w:rStyle w:val="Char6"/>
          <w:rFonts w:hint="cs"/>
          <w:rtl/>
        </w:rPr>
        <w:t xml:space="preserve"> </w:t>
      </w:r>
      <w:r w:rsidR="003B2D2E" w:rsidRPr="00E61AD1">
        <w:rPr>
          <w:rFonts w:ascii="Times New Roman" w:hAnsi="Times New Roman" w:cs="CTraditional Arabic" w:hint="cs"/>
          <w:sz w:val="32"/>
          <w:szCs w:val="28"/>
          <w:rtl/>
          <w:lang w:bidi="fa-IR"/>
        </w:rPr>
        <w:t>ص</w:t>
      </w:r>
      <w:r w:rsidRPr="00E61AD1">
        <w:rPr>
          <w:rStyle w:val="Char6"/>
          <w:rFonts w:hint="cs"/>
          <w:rtl/>
        </w:rPr>
        <w:t xml:space="preserve"> در قرآن آمده که:</w:t>
      </w:r>
      <w:r w:rsidR="00E637C9" w:rsidRPr="00E61AD1">
        <w:rPr>
          <w:rStyle w:val="Char6"/>
          <w:rFonts w:hint="cs"/>
          <w:rtl/>
        </w:rPr>
        <w:t xml:space="preserve"> </w:t>
      </w:r>
      <w:r w:rsidR="00AE1548" w:rsidRPr="00E61AD1">
        <w:rPr>
          <w:rFonts w:ascii="Times New Roman" w:hAnsi="Times New Roman" w:cs="Traditional Arabic"/>
          <w:b/>
          <w:sz w:val="30"/>
          <w:szCs w:val="28"/>
          <w:rtl/>
          <w:lang w:bidi="fa-IR"/>
        </w:rPr>
        <w:t>﴿</w:t>
      </w:r>
      <w:r w:rsidR="00AE1548" w:rsidRPr="00E61AD1">
        <w:rPr>
          <w:rStyle w:val="Chard"/>
          <w:rtl/>
        </w:rPr>
        <w:t>فَ‍َٔامِنُواْ بِ</w:t>
      </w:r>
      <w:r w:rsidR="00AE1548" w:rsidRPr="00E61AD1">
        <w:rPr>
          <w:rStyle w:val="Chard"/>
          <w:rFonts w:hint="cs"/>
          <w:rtl/>
        </w:rPr>
        <w:t>ٱ</w:t>
      </w:r>
      <w:r w:rsidR="00AE1548" w:rsidRPr="00E61AD1">
        <w:rPr>
          <w:rStyle w:val="Chard"/>
          <w:rFonts w:hint="eastAsia"/>
          <w:rtl/>
        </w:rPr>
        <w:t>للَّهِ</w:t>
      </w:r>
      <w:r w:rsidR="00AE1548" w:rsidRPr="00E61AD1">
        <w:rPr>
          <w:rStyle w:val="Chard"/>
          <w:rtl/>
        </w:rPr>
        <w:t xml:space="preserve"> وَرَسُولِهِ</w:t>
      </w:r>
      <w:r w:rsidR="00AE1548" w:rsidRPr="00E61AD1">
        <w:rPr>
          <w:rStyle w:val="Chard"/>
          <w:rFonts w:hint="cs"/>
          <w:rtl/>
        </w:rPr>
        <w:t>ۦ</w:t>
      </w:r>
      <w:r w:rsidR="00AE1548" w:rsidRPr="00E61AD1">
        <w:rPr>
          <w:rStyle w:val="Chard"/>
          <w:rtl/>
        </w:rPr>
        <w:t xml:space="preserve"> وَ</w:t>
      </w:r>
      <w:r w:rsidR="00AE1548" w:rsidRPr="00E61AD1">
        <w:rPr>
          <w:rStyle w:val="Chard"/>
          <w:rFonts w:hint="cs"/>
          <w:rtl/>
        </w:rPr>
        <w:t>ٱ</w:t>
      </w:r>
      <w:r w:rsidR="00AE1548" w:rsidRPr="00E61AD1">
        <w:rPr>
          <w:rStyle w:val="Chard"/>
          <w:rFonts w:hint="eastAsia"/>
          <w:rtl/>
        </w:rPr>
        <w:t>لنُّورِ</w:t>
      </w:r>
      <w:r w:rsidR="00AE1548" w:rsidRPr="00E61AD1">
        <w:rPr>
          <w:rStyle w:val="Chard"/>
          <w:rtl/>
        </w:rPr>
        <w:t xml:space="preserve"> </w:t>
      </w:r>
      <w:r w:rsidR="00AE1548" w:rsidRPr="00E61AD1">
        <w:rPr>
          <w:rStyle w:val="Chard"/>
          <w:rFonts w:hint="cs"/>
          <w:rtl/>
        </w:rPr>
        <w:t>ٱ</w:t>
      </w:r>
      <w:r w:rsidR="00AE1548" w:rsidRPr="00E61AD1">
        <w:rPr>
          <w:rStyle w:val="Chard"/>
          <w:rFonts w:hint="eastAsia"/>
          <w:rtl/>
        </w:rPr>
        <w:t>لَّذِيٓ</w:t>
      </w:r>
      <w:r w:rsidR="00AE1548" w:rsidRPr="00E61AD1">
        <w:rPr>
          <w:rStyle w:val="Chard"/>
          <w:rtl/>
        </w:rPr>
        <w:t xml:space="preserve"> أَنزَلۡنَاۚ وَ</w:t>
      </w:r>
      <w:r w:rsidR="00AE1548" w:rsidRPr="00E61AD1">
        <w:rPr>
          <w:rStyle w:val="Chard"/>
          <w:rFonts w:hint="cs"/>
          <w:rtl/>
        </w:rPr>
        <w:t>ٱ</w:t>
      </w:r>
      <w:r w:rsidR="00AE1548" w:rsidRPr="00E61AD1">
        <w:rPr>
          <w:rStyle w:val="Chard"/>
          <w:rFonts w:hint="eastAsia"/>
          <w:rtl/>
        </w:rPr>
        <w:t>للَّهُ</w:t>
      </w:r>
      <w:r w:rsidR="00AE1548" w:rsidRPr="00E61AD1">
        <w:rPr>
          <w:rStyle w:val="Chard"/>
          <w:rtl/>
        </w:rPr>
        <w:t xml:space="preserve"> بِمَا تَعۡمَلُونَ خَبِيرٞ٨ يَوۡمَ يَجۡمَعُكُمۡ لِيَوۡمِ </w:t>
      </w:r>
      <w:r w:rsidR="00AE1548" w:rsidRPr="00E61AD1">
        <w:rPr>
          <w:rStyle w:val="Chard"/>
          <w:rFonts w:hint="cs"/>
          <w:rtl/>
        </w:rPr>
        <w:t>ٱ</w:t>
      </w:r>
      <w:r w:rsidR="00AE1548" w:rsidRPr="00E61AD1">
        <w:rPr>
          <w:rStyle w:val="Chard"/>
          <w:rFonts w:hint="eastAsia"/>
          <w:rtl/>
        </w:rPr>
        <w:t>لۡجَمۡعِۖ</w:t>
      </w:r>
      <w:r w:rsidR="00AE1548" w:rsidRPr="00E61AD1">
        <w:rPr>
          <w:rStyle w:val="Chard"/>
          <w:rtl/>
        </w:rPr>
        <w:t xml:space="preserve"> ذَٰلِكَ يَوۡمُ </w:t>
      </w:r>
      <w:r w:rsidR="00AE1548" w:rsidRPr="00E61AD1">
        <w:rPr>
          <w:rStyle w:val="Chard"/>
          <w:rFonts w:hint="cs"/>
          <w:rtl/>
        </w:rPr>
        <w:t>ٱ</w:t>
      </w:r>
      <w:r w:rsidR="00AE1548" w:rsidRPr="00E61AD1">
        <w:rPr>
          <w:rStyle w:val="Chard"/>
          <w:rFonts w:hint="eastAsia"/>
          <w:rtl/>
        </w:rPr>
        <w:t>لتَّغَابُنِۗ</w:t>
      </w:r>
      <w:r w:rsidR="00AE1548" w:rsidRPr="00E61AD1">
        <w:rPr>
          <w:rStyle w:val="Chard"/>
          <w:rtl/>
        </w:rPr>
        <w:t xml:space="preserve"> وَمَن يُؤۡمِنۢ بِ</w:t>
      </w:r>
      <w:r w:rsidR="00AE1548" w:rsidRPr="00E61AD1">
        <w:rPr>
          <w:rStyle w:val="Chard"/>
          <w:rFonts w:hint="cs"/>
          <w:rtl/>
        </w:rPr>
        <w:t>ٱ</w:t>
      </w:r>
      <w:r w:rsidR="00AE1548" w:rsidRPr="00E61AD1">
        <w:rPr>
          <w:rStyle w:val="Chard"/>
          <w:rFonts w:hint="eastAsia"/>
          <w:rtl/>
        </w:rPr>
        <w:t>للَّهِ</w:t>
      </w:r>
      <w:r w:rsidR="00AE1548" w:rsidRPr="00E61AD1">
        <w:rPr>
          <w:rStyle w:val="Chard"/>
          <w:rtl/>
        </w:rPr>
        <w:t xml:space="preserve"> وَيَعۡمَلۡ صَٰلِحٗا يُكَفِّرۡ عَنۡهُ سَيِّ‍َٔاتِهِ</w:t>
      </w:r>
      <w:r w:rsidR="00AE1548" w:rsidRPr="00E61AD1">
        <w:rPr>
          <w:rStyle w:val="Chard"/>
          <w:rFonts w:hint="cs"/>
          <w:rtl/>
        </w:rPr>
        <w:t>ۦ</w:t>
      </w:r>
      <w:r w:rsidR="00AE1548" w:rsidRPr="00E61AD1">
        <w:rPr>
          <w:rStyle w:val="Chard"/>
          <w:rtl/>
        </w:rPr>
        <w:t xml:space="preserve"> وَيُدۡخِلۡهُ جَنَّٰتٖ تَجۡرِي مِن تَحۡتِهَا </w:t>
      </w:r>
      <w:r w:rsidR="00AE1548" w:rsidRPr="00E61AD1">
        <w:rPr>
          <w:rStyle w:val="Chard"/>
          <w:rFonts w:hint="cs"/>
          <w:rtl/>
        </w:rPr>
        <w:t>ٱ</w:t>
      </w:r>
      <w:r w:rsidR="00AE1548" w:rsidRPr="00E61AD1">
        <w:rPr>
          <w:rStyle w:val="Chard"/>
          <w:rFonts w:hint="eastAsia"/>
          <w:rtl/>
        </w:rPr>
        <w:t>لۡأَنۡهَٰرُ</w:t>
      </w:r>
      <w:r w:rsidR="00AE1548" w:rsidRPr="00E61AD1">
        <w:rPr>
          <w:rStyle w:val="Chard"/>
          <w:rtl/>
        </w:rPr>
        <w:t xml:space="preserve"> خَٰلِدِينَ فِيهَآ أَبَدٗاۚ ذَٰلِكَ </w:t>
      </w:r>
      <w:r w:rsidR="00AE1548" w:rsidRPr="00E61AD1">
        <w:rPr>
          <w:rStyle w:val="Chard"/>
          <w:rFonts w:hint="cs"/>
          <w:rtl/>
        </w:rPr>
        <w:t>ٱ</w:t>
      </w:r>
      <w:r w:rsidR="00AE1548" w:rsidRPr="00E61AD1">
        <w:rPr>
          <w:rStyle w:val="Chard"/>
          <w:rFonts w:hint="eastAsia"/>
          <w:rtl/>
        </w:rPr>
        <w:t>لۡفَوۡزُ</w:t>
      </w:r>
      <w:r w:rsidR="00AE1548" w:rsidRPr="00E61AD1">
        <w:rPr>
          <w:rStyle w:val="Chard"/>
          <w:rtl/>
        </w:rPr>
        <w:t xml:space="preserve"> </w:t>
      </w:r>
      <w:r w:rsidR="00AE1548" w:rsidRPr="00E61AD1">
        <w:rPr>
          <w:rStyle w:val="Chard"/>
          <w:rFonts w:hint="cs"/>
          <w:rtl/>
        </w:rPr>
        <w:t>ٱ</w:t>
      </w:r>
      <w:r w:rsidR="00AE1548" w:rsidRPr="00E61AD1">
        <w:rPr>
          <w:rStyle w:val="Chard"/>
          <w:rFonts w:hint="eastAsia"/>
          <w:rtl/>
        </w:rPr>
        <w:t>لۡعَظِيمُ</w:t>
      </w:r>
      <w:r w:rsidR="00AE1548" w:rsidRPr="00E61AD1">
        <w:rPr>
          <w:rStyle w:val="Chard"/>
          <w:rtl/>
        </w:rPr>
        <w:t>٩ وَ</w:t>
      </w:r>
      <w:r w:rsidR="00AE1548" w:rsidRPr="00E61AD1">
        <w:rPr>
          <w:rStyle w:val="Chard"/>
          <w:rFonts w:hint="cs"/>
          <w:rtl/>
        </w:rPr>
        <w:t>ٱ</w:t>
      </w:r>
      <w:r w:rsidR="00AE1548" w:rsidRPr="00E61AD1">
        <w:rPr>
          <w:rStyle w:val="Chard"/>
          <w:rFonts w:hint="eastAsia"/>
          <w:rtl/>
        </w:rPr>
        <w:t>لَّذِينَ</w:t>
      </w:r>
      <w:r w:rsidR="00AE1548" w:rsidRPr="00E61AD1">
        <w:rPr>
          <w:rStyle w:val="Chard"/>
          <w:rtl/>
        </w:rPr>
        <w:t xml:space="preserve"> كَفَرُواْ وَكَذَّبُواْ بِ‍َٔايَٰتِنَآ أُوْلَٰٓئِكَ أَصۡحَٰبُ </w:t>
      </w:r>
      <w:r w:rsidR="00AE1548" w:rsidRPr="00E61AD1">
        <w:rPr>
          <w:rStyle w:val="Chard"/>
          <w:rFonts w:hint="cs"/>
          <w:rtl/>
        </w:rPr>
        <w:t>ٱ</w:t>
      </w:r>
      <w:r w:rsidR="00AE1548" w:rsidRPr="00E61AD1">
        <w:rPr>
          <w:rStyle w:val="Chard"/>
          <w:rFonts w:hint="eastAsia"/>
          <w:rtl/>
        </w:rPr>
        <w:t>لنَّارِ</w:t>
      </w:r>
      <w:r w:rsidR="00AE1548" w:rsidRPr="00E61AD1">
        <w:rPr>
          <w:rStyle w:val="Chard"/>
          <w:rtl/>
        </w:rPr>
        <w:t xml:space="preserve"> خَٰلِدِينَ فِيهَاۖ وَبِئۡسَ </w:t>
      </w:r>
      <w:r w:rsidR="00AE1548" w:rsidRPr="00E61AD1">
        <w:rPr>
          <w:rStyle w:val="Chard"/>
          <w:rFonts w:hint="cs"/>
          <w:rtl/>
        </w:rPr>
        <w:t>ٱ</w:t>
      </w:r>
      <w:r w:rsidR="00AE1548" w:rsidRPr="00E61AD1">
        <w:rPr>
          <w:rStyle w:val="Chard"/>
          <w:rFonts w:hint="eastAsia"/>
          <w:rtl/>
        </w:rPr>
        <w:t>لۡمَصِيرُ</w:t>
      </w:r>
      <w:r w:rsidR="00AE1548" w:rsidRPr="00E61AD1">
        <w:rPr>
          <w:rStyle w:val="Chard"/>
          <w:rtl/>
        </w:rPr>
        <w:t>١٠</w:t>
      </w:r>
      <w:r w:rsidR="00AE1548" w:rsidRPr="00E61AD1">
        <w:rPr>
          <w:rFonts w:ascii="Times New Roman" w:hAnsi="Times New Roman" w:cs="Traditional Arabic" w:hint="cs"/>
          <w:b/>
          <w:sz w:val="30"/>
          <w:szCs w:val="28"/>
          <w:rtl/>
          <w:lang w:bidi="fa-IR"/>
        </w:rPr>
        <w:t>﴾</w:t>
      </w:r>
      <w:r w:rsidR="00AE1548" w:rsidRPr="00E61AD1">
        <w:rPr>
          <w:rFonts w:ascii="Times New Roman" w:hAnsi="Times New Roman" w:cs="IRNazli"/>
          <w:b/>
          <w:sz w:val="30"/>
          <w:rtl/>
          <w:lang w:bidi="fa-IR"/>
        </w:rPr>
        <w:t xml:space="preserve"> </w:t>
      </w:r>
      <w:r w:rsidR="00AE1548" w:rsidRPr="00E61AD1">
        <w:rPr>
          <w:rStyle w:val="Char8"/>
          <w:rtl/>
        </w:rPr>
        <w:t>[التغابن: 8-10]</w:t>
      </w:r>
      <w:r w:rsidR="006C55FA" w:rsidRPr="00E61AD1">
        <w:rPr>
          <w:rStyle w:val="Char8"/>
          <w:rFonts w:hint="cs"/>
          <w:rtl/>
        </w:rPr>
        <w:t xml:space="preserve">. </w:t>
      </w:r>
      <w:r w:rsidR="006C55FA" w:rsidRPr="00E61AD1">
        <w:rPr>
          <w:rStyle w:val="Chara"/>
          <w:rFonts w:hint="eastAsia"/>
          <w:rtl/>
        </w:rPr>
        <w:t>«</w:t>
      </w:r>
      <w:r w:rsidRPr="00E61AD1">
        <w:rPr>
          <w:rStyle w:val="Char9"/>
          <w:rFonts w:hint="cs"/>
          <w:rtl/>
        </w:rPr>
        <w:t>ایمان بیاورید به خدا و پیغمبرش و نوری که (قرآن نام دارد و آن را) نازل کرده‌ایم. خداوند کاملا آگاه از هر آن چیزی است که انجام می‌‌دهید. * زمانی، خداوند شما را در روز گردهمائی جمع می‌کند. آن روز، روز زیانمندی است. کسانی که به خدا ایمان بیاورند و کارهای شایسته بکنند، خداوند بدیهای ایشان را می‌زداید و آنها را به باغهای بهشتی داخل می‌گرداند که از زیر آن رودبارها جاری است و در آنجا برای همیشه جاودانه می‌مانند، این پیروزی بزرگ</w:t>
      </w:r>
      <w:r w:rsidR="00355CE0" w:rsidRPr="00E61AD1">
        <w:rPr>
          <w:rStyle w:val="Char9"/>
          <w:rFonts w:hint="cs"/>
          <w:rtl/>
        </w:rPr>
        <w:t>ی</w:t>
      </w:r>
      <w:r w:rsidRPr="00E61AD1">
        <w:rPr>
          <w:rStyle w:val="Char9"/>
          <w:rFonts w:hint="cs"/>
          <w:rtl/>
        </w:rPr>
        <w:t xml:space="preserve"> است * و کسانی که کافر بشوند و آیات ما را تکذیب بکنند، آنان دوزخیانند جاودانه در آنجا می‌مانند و چه سرانجام و جایگاه بدی (که دارند!)</w:t>
      </w:r>
      <w:r w:rsidR="006C55FA" w:rsidRPr="00E61AD1">
        <w:rPr>
          <w:rStyle w:val="Chara"/>
          <w:rFonts w:hint="eastAsia"/>
          <w:rtl/>
        </w:rPr>
        <w:t>»</w:t>
      </w:r>
      <w:r w:rsidR="00493377"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در آیاتی به جزای نیک در دنیا و حسن عافیت در آخرت تشویق شده است:</w:t>
      </w:r>
      <w:r w:rsidR="00E637C9" w:rsidRPr="00E61AD1">
        <w:rPr>
          <w:rStyle w:val="Char6"/>
          <w:rFonts w:hint="cs"/>
          <w:rtl/>
        </w:rPr>
        <w:t xml:space="preserve"> </w:t>
      </w:r>
      <w:r w:rsidR="00E079A9" w:rsidRPr="00E61AD1">
        <w:rPr>
          <w:rFonts w:cs="Traditional Arabic"/>
          <w:b/>
          <w:sz w:val="30"/>
          <w:szCs w:val="28"/>
          <w:rtl/>
          <w:lang w:bidi="fa-IR"/>
        </w:rPr>
        <w:t>﴿</w:t>
      </w:r>
      <w:r w:rsidR="00E079A9" w:rsidRPr="00E61AD1">
        <w:rPr>
          <w:rStyle w:val="Chard"/>
          <w:rtl/>
        </w:rPr>
        <w:t xml:space="preserve">وَأُخۡرَىٰ تُحِبُّونَهَاۖ نَصۡرٞ مِّنَ </w:t>
      </w:r>
      <w:r w:rsidR="00E079A9" w:rsidRPr="00E61AD1">
        <w:rPr>
          <w:rStyle w:val="Chard"/>
          <w:rFonts w:hint="cs"/>
          <w:rtl/>
        </w:rPr>
        <w:t>ٱ</w:t>
      </w:r>
      <w:r w:rsidR="00E079A9" w:rsidRPr="00E61AD1">
        <w:rPr>
          <w:rStyle w:val="Chard"/>
          <w:rFonts w:hint="eastAsia"/>
          <w:rtl/>
        </w:rPr>
        <w:t>للَّهِ</w:t>
      </w:r>
      <w:r w:rsidR="00E079A9" w:rsidRPr="00E61AD1">
        <w:rPr>
          <w:rStyle w:val="Chard"/>
          <w:rtl/>
        </w:rPr>
        <w:t xml:space="preserve"> وَفَتۡحٞ قَرِيبٞۗ وَبَشِّرِ </w:t>
      </w:r>
      <w:r w:rsidR="00E079A9" w:rsidRPr="00E61AD1">
        <w:rPr>
          <w:rStyle w:val="Chard"/>
          <w:rFonts w:hint="cs"/>
          <w:rtl/>
        </w:rPr>
        <w:t>ٱ</w:t>
      </w:r>
      <w:r w:rsidR="00E079A9" w:rsidRPr="00E61AD1">
        <w:rPr>
          <w:rStyle w:val="Chard"/>
          <w:rFonts w:hint="eastAsia"/>
          <w:rtl/>
        </w:rPr>
        <w:t>لۡمُؤۡمِنِينَ</w:t>
      </w:r>
      <w:r w:rsidR="00E079A9" w:rsidRPr="00E61AD1">
        <w:rPr>
          <w:rStyle w:val="Chard"/>
          <w:rtl/>
        </w:rPr>
        <w:t>١٣</w:t>
      </w:r>
      <w:r w:rsidR="00E079A9" w:rsidRPr="00E61AD1">
        <w:rPr>
          <w:rFonts w:ascii="Times New Roman" w:hAnsi="Times New Roman" w:cs="Traditional Arabic" w:hint="cs"/>
          <w:b/>
          <w:sz w:val="30"/>
          <w:szCs w:val="28"/>
          <w:rtl/>
          <w:lang w:bidi="fa-IR"/>
        </w:rPr>
        <w:t>﴾</w:t>
      </w:r>
      <w:r w:rsidR="00E079A9" w:rsidRPr="00E61AD1">
        <w:rPr>
          <w:rFonts w:ascii="Times New Roman" w:hAnsi="Times New Roman" w:cs="IRNazli"/>
          <w:b/>
          <w:sz w:val="30"/>
          <w:rtl/>
          <w:lang w:bidi="fa-IR"/>
        </w:rPr>
        <w:t xml:space="preserve"> </w:t>
      </w:r>
      <w:r w:rsidR="00E079A9" w:rsidRPr="00E61AD1">
        <w:rPr>
          <w:rStyle w:val="Char8"/>
          <w:rtl/>
        </w:rPr>
        <w:t>[الصف: 13]</w:t>
      </w:r>
      <w:r w:rsidR="00E079A9" w:rsidRPr="00E61AD1">
        <w:rPr>
          <w:rStyle w:val="Char8"/>
          <w:rFonts w:hint="cs"/>
          <w:rtl/>
        </w:rPr>
        <w:t xml:space="preserve">. </w:t>
      </w:r>
      <w:r w:rsidR="00E079A9" w:rsidRPr="00E61AD1">
        <w:rPr>
          <w:rStyle w:val="Chara"/>
          <w:rFonts w:hint="eastAsia"/>
          <w:rtl/>
        </w:rPr>
        <w:t>«</w:t>
      </w:r>
      <w:r w:rsidRPr="00E61AD1">
        <w:rPr>
          <w:rStyle w:val="Char9"/>
          <w:rFonts w:hint="cs"/>
          <w:rtl/>
        </w:rPr>
        <w:t>و (گذشته از این نعمت</w:t>
      </w:r>
      <w:r w:rsidR="00493377" w:rsidRPr="00E61AD1">
        <w:rPr>
          <w:rStyle w:val="Char9"/>
          <w:rFonts w:hint="eastAsia"/>
          <w:rtl/>
        </w:rPr>
        <w:t>‌</w:t>
      </w:r>
      <w:r w:rsidRPr="00E61AD1">
        <w:rPr>
          <w:rStyle w:val="Char9"/>
          <w:rFonts w:hint="cs"/>
          <w:rtl/>
        </w:rPr>
        <w:t>ها) نعمت دیگری دارید که پیروزی خدادادی و فتح نزدیکی است و به مؤمنان مژده بده</w:t>
      </w:r>
      <w:r w:rsidR="00E079A9" w:rsidRPr="00E61AD1">
        <w:rPr>
          <w:rStyle w:val="Chara"/>
          <w:rFonts w:hint="eastAsia"/>
          <w:rtl/>
        </w:rPr>
        <w:t>»</w:t>
      </w:r>
      <w:r w:rsidRPr="00E61AD1">
        <w:rPr>
          <w:rStyle w:val="Char6"/>
          <w:rFonts w:hint="cs"/>
          <w:rtl/>
        </w:rPr>
        <w:t>.</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و وعیده‌های خدا و هشدار از هتک حرمات و نیز هشدار از عذاب دردناک دنیوی و اخروی به منظور ترهیب است:</w:t>
      </w:r>
      <w:r w:rsidR="00E637C9" w:rsidRPr="00E61AD1">
        <w:rPr>
          <w:rStyle w:val="Char6"/>
          <w:rFonts w:hint="cs"/>
          <w:rtl/>
        </w:rPr>
        <w:t xml:space="preserve"> </w:t>
      </w:r>
      <w:r w:rsidR="006C7285" w:rsidRPr="00E61AD1">
        <w:rPr>
          <w:rFonts w:cs="Traditional Arabic"/>
          <w:b/>
          <w:sz w:val="30"/>
          <w:szCs w:val="28"/>
          <w:rtl/>
          <w:lang w:bidi="fa-IR"/>
        </w:rPr>
        <w:t>﴿</w:t>
      </w:r>
      <w:r w:rsidR="006C7285" w:rsidRPr="00E61AD1">
        <w:rPr>
          <w:rStyle w:val="Chard"/>
          <w:rtl/>
        </w:rPr>
        <w:t xml:space="preserve">وَكَذَٰلِكَ أَخۡذُ رَبِّكَ إِذَآ أَخَذَ </w:t>
      </w:r>
      <w:r w:rsidR="006C7285" w:rsidRPr="00E61AD1">
        <w:rPr>
          <w:rStyle w:val="Chard"/>
          <w:rFonts w:hint="cs"/>
          <w:rtl/>
        </w:rPr>
        <w:t>ٱ</w:t>
      </w:r>
      <w:r w:rsidR="006C7285" w:rsidRPr="00E61AD1">
        <w:rPr>
          <w:rStyle w:val="Chard"/>
          <w:rFonts w:hint="eastAsia"/>
          <w:rtl/>
        </w:rPr>
        <w:t>لۡقُرَىٰ</w:t>
      </w:r>
      <w:r w:rsidR="006C7285" w:rsidRPr="00E61AD1">
        <w:rPr>
          <w:rStyle w:val="Chard"/>
          <w:rtl/>
        </w:rPr>
        <w:t xml:space="preserve"> وَهِيَ ظَٰلِمَةٌۚ إِنَّ أَخۡذَهُ</w:t>
      </w:r>
      <w:r w:rsidR="006C7285" w:rsidRPr="00E61AD1">
        <w:rPr>
          <w:rStyle w:val="Chard"/>
          <w:rFonts w:hint="cs"/>
          <w:rtl/>
        </w:rPr>
        <w:t>ۥٓ</w:t>
      </w:r>
      <w:r w:rsidR="006C7285" w:rsidRPr="00E61AD1">
        <w:rPr>
          <w:rStyle w:val="Chard"/>
          <w:rtl/>
        </w:rPr>
        <w:t xml:space="preserve"> أَلِيمٞ شَدِيدٌ١٠٢</w:t>
      </w:r>
      <w:r w:rsidR="006C7285" w:rsidRPr="00E61AD1">
        <w:rPr>
          <w:rFonts w:ascii="Times New Roman" w:hAnsi="Times New Roman" w:cs="Traditional Arabic" w:hint="cs"/>
          <w:b/>
          <w:sz w:val="30"/>
          <w:szCs w:val="28"/>
          <w:rtl/>
          <w:lang w:bidi="fa-IR"/>
        </w:rPr>
        <w:t>﴾</w:t>
      </w:r>
      <w:r w:rsidR="006C7285" w:rsidRPr="00E61AD1">
        <w:rPr>
          <w:rFonts w:ascii="Times New Roman" w:hAnsi="Times New Roman" w:cs="IRNazli"/>
          <w:b/>
          <w:sz w:val="30"/>
          <w:rtl/>
          <w:lang w:bidi="fa-IR"/>
        </w:rPr>
        <w:t xml:space="preserve"> </w:t>
      </w:r>
      <w:r w:rsidR="006C7285" w:rsidRPr="00E61AD1">
        <w:rPr>
          <w:rStyle w:val="Char8"/>
          <w:rtl/>
        </w:rPr>
        <w:t>[هود: 102]</w:t>
      </w:r>
      <w:r w:rsidR="000C12BC" w:rsidRPr="00E61AD1">
        <w:rPr>
          <w:rStyle w:val="Char8"/>
          <w:rFonts w:hint="cs"/>
          <w:rtl/>
        </w:rPr>
        <w:t xml:space="preserve">. </w:t>
      </w:r>
      <w:r w:rsidR="000C12BC" w:rsidRPr="00E61AD1">
        <w:rPr>
          <w:rStyle w:val="Chara"/>
          <w:rFonts w:hint="eastAsia"/>
          <w:rtl/>
        </w:rPr>
        <w:t>«</w:t>
      </w:r>
      <w:r w:rsidRPr="00E61AD1">
        <w:rPr>
          <w:rStyle w:val="Char9"/>
          <w:rFonts w:hint="cs"/>
          <w:rtl/>
        </w:rPr>
        <w:t>و عتاب پروردگار تو این چنین است، هرگاه که (بر اثر کفر و فساد، اهالی) شهرها و آبادیهائی را عقاب کند که ستمکار باشند. براستی عقاب خدا دردناک و سخت است</w:t>
      </w:r>
      <w:r w:rsidR="000C12BC" w:rsidRPr="00E61AD1">
        <w:rPr>
          <w:rStyle w:val="Chara"/>
          <w:rFonts w:hint="eastAsia"/>
          <w:rtl/>
        </w:rPr>
        <w:t>»</w:t>
      </w:r>
      <w:r w:rsidRPr="00E61AD1">
        <w:rPr>
          <w:rStyle w:val="Char6"/>
          <w:rFonts w:hint="cs"/>
          <w:rtl/>
        </w:rPr>
        <w:t>.</w:t>
      </w:r>
    </w:p>
    <w:p w:rsidR="00FB528D" w:rsidRPr="00E61AD1" w:rsidRDefault="00FB528D" w:rsidP="005976B5">
      <w:pPr>
        <w:pStyle w:val="StyleComplexBLotus12ptJustifiedFirstline05cm"/>
        <w:widowControl w:val="0"/>
        <w:spacing w:line="240" w:lineRule="auto"/>
        <w:rPr>
          <w:rStyle w:val="Char6"/>
          <w:rtl/>
        </w:rPr>
        <w:sectPr w:rsidR="00FB528D" w:rsidRPr="00E61AD1" w:rsidSect="00264FBC">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pPr>
    </w:p>
    <w:p w:rsidR="00736EA0" w:rsidRPr="00E61AD1" w:rsidRDefault="00736EA0" w:rsidP="00F57C7B">
      <w:pPr>
        <w:pStyle w:val="a2"/>
      </w:pPr>
      <w:bookmarkStart w:id="59" w:name="_Toc276657521"/>
      <w:bookmarkStart w:id="60" w:name="_Toc434313975"/>
      <w:r w:rsidRPr="00E61AD1">
        <w:rPr>
          <w:rFonts w:hint="cs"/>
          <w:rtl/>
        </w:rPr>
        <w:t>سخن آخر</w:t>
      </w:r>
      <w:bookmarkEnd w:id="59"/>
      <w:bookmarkEnd w:id="60"/>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خواننده گرامی! شاید با ملاحظه این نشانه‌ها و امثال آن نیکی تحقق یابد و راههای [دعوتگری] پخته شوند و حکمت ثمره دهد:</w:t>
      </w:r>
      <w:r w:rsidR="00E637C9" w:rsidRPr="00E61AD1">
        <w:rPr>
          <w:rStyle w:val="Char6"/>
          <w:rFonts w:hint="cs"/>
          <w:rtl/>
        </w:rPr>
        <w:t xml:space="preserve"> </w:t>
      </w:r>
      <w:r w:rsidR="000C12BC" w:rsidRPr="00E61AD1">
        <w:rPr>
          <w:rFonts w:cs="Traditional Arabic"/>
          <w:b/>
          <w:sz w:val="30"/>
          <w:szCs w:val="28"/>
          <w:rtl/>
          <w:lang w:bidi="fa-IR"/>
        </w:rPr>
        <w:t>﴿</w:t>
      </w:r>
      <w:r w:rsidR="000C12BC" w:rsidRPr="00E61AD1">
        <w:rPr>
          <w:rStyle w:val="Chard"/>
          <w:rtl/>
        </w:rPr>
        <w:t xml:space="preserve">وَمَن يُؤۡتَ </w:t>
      </w:r>
      <w:r w:rsidR="000C12BC" w:rsidRPr="00E61AD1">
        <w:rPr>
          <w:rStyle w:val="Chard"/>
          <w:rFonts w:hint="cs"/>
          <w:rtl/>
        </w:rPr>
        <w:t>ٱ</w:t>
      </w:r>
      <w:r w:rsidR="000C12BC" w:rsidRPr="00E61AD1">
        <w:rPr>
          <w:rStyle w:val="Chard"/>
          <w:rFonts w:hint="eastAsia"/>
          <w:rtl/>
        </w:rPr>
        <w:t>لۡحِكۡمَةَ</w:t>
      </w:r>
      <w:r w:rsidR="000C12BC" w:rsidRPr="00E61AD1">
        <w:rPr>
          <w:rStyle w:val="Chard"/>
          <w:rtl/>
        </w:rPr>
        <w:t xml:space="preserve"> فَقَدۡ أُوتِيَ خَيۡرٗا كَثِيرٗاۗ وَمَا يَذَّكَّرُ إِلَّآ أُوْلُواْ </w:t>
      </w:r>
      <w:r w:rsidR="000C12BC" w:rsidRPr="00E61AD1">
        <w:rPr>
          <w:rStyle w:val="Chard"/>
          <w:rFonts w:hint="cs"/>
          <w:rtl/>
        </w:rPr>
        <w:t>ٱ</w:t>
      </w:r>
      <w:r w:rsidR="000C12BC" w:rsidRPr="00E61AD1">
        <w:rPr>
          <w:rStyle w:val="Chard"/>
          <w:rFonts w:hint="eastAsia"/>
          <w:rtl/>
        </w:rPr>
        <w:t>لۡأَلۡبَٰبِ</w:t>
      </w:r>
      <w:r w:rsidR="000C12BC" w:rsidRPr="00E61AD1">
        <w:rPr>
          <w:rFonts w:ascii="Times New Roman" w:hAnsi="Times New Roman" w:cs="Traditional Arabic" w:hint="cs"/>
          <w:b/>
          <w:sz w:val="30"/>
          <w:szCs w:val="28"/>
          <w:rtl/>
          <w:lang w:bidi="fa-IR"/>
        </w:rPr>
        <w:t>﴾</w:t>
      </w:r>
      <w:r w:rsidR="000C12BC" w:rsidRPr="00E61AD1">
        <w:rPr>
          <w:rFonts w:ascii="Times New Roman" w:hAnsi="Times New Roman" w:cs="IRNazli"/>
          <w:b/>
          <w:sz w:val="30"/>
          <w:rtl/>
          <w:lang w:bidi="fa-IR"/>
        </w:rPr>
        <w:t xml:space="preserve"> </w:t>
      </w:r>
      <w:r w:rsidR="000C12BC" w:rsidRPr="00E61AD1">
        <w:rPr>
          <w:rStyle w:val="Char8"/>
          <w:rtl/>
        </w:rPr>
        <w:t>[البقرة: 269]</w:t>
      </w:r>
      <w:r w:rsidR="007916F8" w:rsidRPr="00E61AD1">
        <w:rPr>
          <w:rStyle w:val="Char8"/>
          <w:rFonts w:hint="cs"/>
          <w:rtl/>
        </w:rPr>
        <w:t xml:space="preserve">. </w:t>
      </w:r>
      <w:r w:rsidR="007916F8" w:rsidRPr="00E61AD1">
        <w:rPr>
          <w:rStyle w:val="Chara"/>
          <w:rFonts w:hint="eastAsia"/>
          <w:rtl/>
        </w:rPr>
        <w:t>«</w:t>
      </w:r>
      <w:r w:rsidRPr="00E61AD1">
        <w:rPr>
          <w:rStyle w:val="Char9"/>
          <w:rFonts w:hint="cs"/>
          <w:rtl/>
        </w:rPr>
        <w:t>و به هر کسی که فرزانگی داده شود بیگمان خیر فراوانی بدو داده شده است و جز خردمندان متذکر نمی‌گردند</w:t>
      </w:r>
      <w:r w:rsidR="007916F8" w:rsidRPr="00E61AD1">
        <w:rPr>
          <w:rStyle w:val="Chara"/>
          <w:rFonts w:hint="eastAsia"/>
          <w:rtl/>
        </w:rPr>
        <w:t>»</w:t>
      </w:r>
      <w:r w:rsidRPr="00E61AD1">
        <w:rPr>
          <w:rStyle w:val="Char6"/>
          <w:rFonts w:hint="cs"/>
          <w:rtl/>
        </w:rPr>
        <w:t>.</w:t>
      </w:r>
    </w:p>
    <w:p w:rsidR="00736EA0" w:rsidRPr="00E61AD1" w:rsidRDefault="00736EA0" w:rsidP="005976B5">
      <w:pPr>
        <w:pStyle w:val="a7"/>
        <w:rPr>
          <w:rtl/>
        </w:rPr>
      </w:pPr>
      <w:r w:rsidRPr="00E61AD1">
        <w:rPr>
          <w:rFonts w:hint="cs"/>
          <w:rtl/>
        </w:rPr>
        <w:t>انسانها نصیب وافری از اهلیت یافتن برای قبول پیام دعوتگران را دارند، و شنیدن کلام خدا و کلام رسول خدا</w:t>
      </w:r>
      <w:r w:rsidR="003B2D2E" w:rsidRPr="00E61AD1">
        <w:rPr>
          <w:rFonts w:hint="cs"/>
          <w:rtl/>
        </w:rPr>
        <w:t xml:space="preserve"> </w:t>
      </w:r>
      <w:r w:rsidR="003B2D2E" w:rsidRPr="00E61AD1">
        <w:rPr>
          <w:rFonts w:cs="CTraditional Arabic" w:hint="cs"/>
          <w:sz w:val="32"/>
          <w:rtl/>
        </w:rPr>
        <w:t>ص</w:t>
      </w:r>
      <w:r w:rsidRPr="00E61AD1">
        <w:rPr>
          <w:rFonts w:hint="cs"/>
          <w:rtl/>
        </w:rPr>
        <w:t xml:space="preserve"> را دوست دارند و از پند و اندرزها استفاده می‌کنند، از خیر و نیکی نزدیک و مستعدّ انجام آن هستند پس دعوتگران باید این حقیقت را دریابند و مردم را به ارشادات شارع راهنمایی کنند، و نه تحمیل سرشت شارع بر آنان، و نه </w:t>
      </w:r>
      <w:r w:rsidR="00504A1F" w:rsidRPr="00E61AD1">
        <w:rPr>
          <w:rFonts w:hint="cs"/>
          <w:rtl/>
        </w:rPr>
        <w:t xml:space="preserve">به‌سوی </w:t>
      </w:r>
      <w:r w:rsidRPr="00E61AD1">
        <w:rPr>
          <w:rFonts w:hint="cs"/>
          <w:rtl/>
        </w:rPr>
        <w:t>غوغای فراگیر، و از لغزشگاهها و پیچ و خم‌هایی که دشمنان دین از کفار و منافقان ایجاد کرده‌اند، پرهیز کنند.</w:t>
      </w:r>
    </w:p>
    <w:p w:rsidR="00736EA0" w:rsidRPr="00E61AD1" w:rsidRDefault="00736EA0" w:rsidP="005976B5">
      <w:pPr>
        <w:pStyle w:val="StyleComplexBLotus12ptJustifiedFirstline05cm"/>
        <w:widowControl w:val="0"/>
        <w:spacing w:line="240" w:lineRule="auto"/>
        <w:rPr>
          <w:rStyle w:val="Char6"/>
          <w:rtl/>
        </w:rPr>
      </w:pPr>
      <w:r w:rsidRPr="00E61AD1">
        <w:rPr>
          <w:rStyle w:val="Char6"/>
          <w:rFonts w:hint="cs"/>
          <w:rtl/>
        </w:rPr>
        <w:t xml:space="preserve">خداوند همه را به راه هدایت توفیق داده و اعمال و مقاصد را اصلاح کند. </w:t>
      </w:r>
    </w:p>
    <w:p w:rsidR="006470E2" w:rsidRPr="00E61AD1" w:rsidRDefault="00736EA0" w:rsidP="007916F8">
      <w:pPr>
        <w:pStyle w:val="a4"/>
        <w:jc w:val="center"/>
        <w:rPr>
          <w:rFonts w:cs="B Jadid"/>
          <w:b/>
          <w:bCs/>
          <w:rtl/>
        </w:rPr>
      </w:pPr>
      <w:r w:rsidRPr="00E61AD1">
        <w:rPr>
          <w:b/>
          <w:bCs/>
          <w:rtl/>
        </w:rPr>
        <w:t>وصلی الله علی محمد وآله وصحبه وسلّم</w:t>
      </w:r>
    </w:p>
    <w:sectPr w:rsidR="006470E2" w:rsidRPr="00E61AD1" w:rsidSect="00264FBC">
      <w:footnotePr>
        <w:numRestart w:val="eachPage"/>
      </w:footnotePr>
      <w:endnotePr>
        <w:numFmt w:val="decimal"/>
        <w:numRestart w:val="eachSect"/>
      </w:end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0EB" w:rsidRDefault="000320EB" w:rsidP="00CB7412">
      <w:r>
        <w:separator/>
      </w:r>
    </w:p>
  </w:endnote>
  <w:endnote w:type="continuationSeparator" w:id="0">
    <w:p w:rsidR="000320EB" w:rsidRDefault="000320EB"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Nazli">
    <w:panose1 w:val="01000506000000020004"/>
    <w:charset w:val="B2"/>
    <w:family w:val="auto"/>
    <w:pitch w:val="variable"/>
    <w:sig w:usb0="80002003" w:usb1="80002042" w:usb2="00000008" w:usb3="00000000" w:csb0="00000040" w:csb1="00000000"/>
  </w:font>
  <w:font w:name="Times New Roman Bold">
    <w:panose1 w:val="00000000000000000000"/>
    <w:charset w:val="00"/>
    <w:family w:val="roman"/>
    <w:notTrueType/>
    <w:pitch w:val="default"/>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0EB" w:rsidRDefault="000320EB" w:rsidP="00CB7412">
      <w:r>
        <w:separator/>
      </w:r>
    </w:p>
  </w:footnote>
  <w:footnote w:type="continuationSeparator" w:id="0">
    <w:p w:rsidR="000320EB" w:rsidRDefault="000320EB" w:rsidP="00CB7412">
      <w:r>
        <w:continuationSeparator/>
      </w:r>
    </w:p>
  </w:footnote>
  <w:footnote w:id="1">
    <w:p w:rsidR="000A475A" w:rsidRPr="0098603D" w:rsidRDefault="000A475A" w:rsidP="0098603D">
      <w:pPr>
        <w:pStyle w:val="ac"/>
      </w:pPr>
      <w:r w:rsidRPr="0098603D">
        <w:rPr>
          <w:rStyle w:val="FootnoteReference"/>
          <w:vertAlign w:val="baseline"/>
        </w:rPr>
        <w:footnoteRef/>
      </w:r>
      <w:r>
        <w:rPr>
          <w:rFonts w:hint="cs"/>
          <w:rtl/>
        </w:rPr>
        <w:t>-</w:t>
      </w:r>
      <w:r w:rsidRPr="0098603D">
        <w:rPr>
          <w:rFonts w:hint="cs"/>
          <w:rtl/>
        </w:rPr>
        <w:t xml:space="preserve"> حکمه در زبان فارسی به معنی دهنة افسار اسب می‌باشد. مترجم.</w:t>
      </w:r>
    </w:p>
  </w:footnote>
  <w:footnote w:id="2">
    <w:p w:rsidR="000A475A" w:rsidRPr="0098603D" w:rsidRDefault="000A475A" w:rsidP="0098603D">
      <w:pPr>
        <w:pStyle w:val="ac"/>
      </w:pPr>
      <w:r w:rsidRPr="0098603D">
        <w:rPr>
          <w:rStyle w:val="FootnoteReference"/>
          <w:vertAlign w:val="baseline"/>
        </w:rPr>
        <w:footnoteRef/>
      </w:r>
      <w:r>
        <w:rPr>
          <w:rFonts w:hint="cs"/>
          <w:rtl/>
        </w:rPr>
        <w:t>-</w:t>
      </w:r>
      <w:r w:rsidRPr="0098603D">
        <w:rPr>
          <w:rFonts w:hint="cs"/>
          <w:rtl/>
        </w:rPr>
        <w:t xml:space="preserve"> المصباح المنیر، 56.</w:t>
      </w:r>
    </w:p>
  </w:footnote>
  <w:footnote w:id="3">
    <w:p w:rsidR="000A475A" w:rsidRPr="0098603D" w:rsidRDefault="000A475A" w:rsidP="0098603D">
      <w:pPr>
        <w:pStyle w:val="ac"/>
      </w:pPr>
      <w:r w:rsidRPr="0098603D">
        <w:rPr>
          <w:rStyle w:val="FootnoteReference"/>
          <w:vertAlign w:val="baseline"/>
        </w:rPr>
        <w:footnoteRef/>
      </w:r>
      <w:r>
        <w:rPr>
          <w:rFonts w:hint="cs"/>
          <w:rtl/>
        </w:rPr>
        <w:t>-</w:t>
      </w:r>
      <w:r w:rsidRPr="0098603D">
        <w:rPr>
          <w:rFonts w:hint="cs"/>
          <w:rtl/>
        </w:rPr>
        <w:t xml:space="preserve"> التنویر و التحریر، 3/64.</w:t>
      </w:r>
    </w:p>
  </w:footnote>
  <w:footnote w:id="4">
    <w:p w:rsidR="000A475A" w:rsidRPr="0098603D" w:rsidRDefault="000A475A" w:rsidP="0098603D">
      <w:pPr>
        <w:pStyle w:val="ac"/>
      </w:pPr>
      <w:r w:rsidRPr="0098603D">
        <w:rPr>
          <w:rStyle w:val="FootnoteReference"/>
          <w:vertAlign w:val="baseline"/>
        </w:rPr>
        <w:footnoteRef/>
      </w:r>
      <w:r>
        <w:rPr>
          <w:rFonts w:hint="cs"/>
          <w:rtl/>
        </w:rPr>
        <w:t>-</w:t>
      </w:r>
      <w:r w:rsidRPr="0098603D">
        <w:rPr>
          <w:rFonts w:hint="cs"/>
          <w:rtl/>
        </w:rPr>
        <w:t xml:space="preserve"> التنویر و التحریر، 3/60 – 63، 41/35.</w:t>
      </w:r>
    </w:p>
  </w:footnote>
  <w:footnote w:id="5">
    <w:p w:rsidR="000A475A" w:rsidRPr="0098603D" w:rsidRDefault="000A475A" w:rsidP="0098603D">
      <w:pPr>
        <w:pStyle w:val="ac"/>
      </w:pPr>
      <w:r w:rsidRPr="0098603D">
        <w:rPr>
          <w:rStyle w:val="FootnoteReference"/>
          <w:vertAlign w:val="baseline"/>
        </w:rPr>
        <w:footnoteRef/>
      </w:r>
      <w:r>
        <w:rPr>
          <w:rFonts w:hint="cs"/>
          <w:rtl/>
        </w:rPr>
        <w:t>-</w:t>
      </w:r>
      <w:r w:rsidRPr="0098603D">
        <w:rPr>
          <w:rFonts w:hint="cs"/>
          <w:rtl/>
        </w:rPr>
        <w:t xml:space="preserve"> لسان العرب، 12/140 – 142. المعجم الوسیط، 1/90. القاموس المحیط، 4/98.</w:t>
      </w:r>
    </w:p>
  </w:footnote>
  <w:footnote w:id="6">
    <w:p w:rsidR="000A475A" w:rsidRPr="0098603D" w:rsidRDefault="000A475A" w:rsidP="0098603D">
      <w:pPr>
        <w:pStyle w:val="ac"/>
        <w:rPr>
          <w:rtl/>
        </w:rPr>
      </w:pPr>
      <w:r w:rsidRPr="0098603D">
        <w:rPr>
          <w:rStyle w:val="FootnoteReference"/>
          <w:vertAlign w:val="baseline"/>
        </w:rPr>
        <w:footnoteRef/>
      </w:r>
      <w:r>
        <w:rPr>
          <w:rFonts w:hint="cs"/>
          <w:rtl/>
        </w:rPr>
        <w:t>-</w:t>
      </w:r>
      <w:r w:rsidRPr="0098603D">
        <w:rPr>
          <w:rFonts w:hint="cs"/>
          <w:rtl/>
        </w:rPr>
        <w:t xml:space="preserve"> التعریفات، ص 132.</w:t>
      </w:r>
    </w:p>
  </w:footnote>
  <w:footnote w:id="7">
    <w:p w:rsidR="000A475A" w:rsidRPr="00355CE0" w:rsidRDefault="000A475A" w:rsidP="00355CE0">
      <w:pPr>
        <w:pStyle w:val="ac"/>
      </w:pPr>
      <w:r w:rsidRPr="0098603D">
        <w:rPr>
          <w:rStyle w:val="FootnoteReference"/>
          <w:vertAlign w:val="baseline"/>
        </w:rPr>
        <w:footnoteRef/>
      </w:r>
      <w:r>
        <w:rPr>
          <w:rFonts w:hint="cs"/>
          <w:rtl/>
        </w:rPr>
        <w:t>-</w:t>
      </w:r>
      <w:r w:rsidRPr="0098603D">
        <w:rPr>
          <w:rFonts w:hint="cs"/>
          <w:rtl/>
        </w:rPr>
        <w:t xml:space="preserve"> الب</w:t>
      </w:r>
      <w:r w:rsidRPr="005976B5">
        <w:rPr>
          <w:rFonts w:hint="cs"/>
          <w:rtl/>
        </w:rPr>
        <w:t>حر المحیط، 5/</w:t>
      </w:r>
      <w:r w:rsidRPr="0098603D">
        <w:rPr>
          <w:rFonts w:hint="cs"/>
          <w:rtl/>
        </w:rPr>
        <w:t>549.</w:t>
      </w:r>
    </w:p>
  </w:footnote>
  <w:footnote w:id="8">
    <w:p w:rsidR="000A475A" w:rsidRPr="00355CE0" w:rsidRDefault="000A475A" w:rsidP="00355CE0">
      <w:pPr>
        <w:pStyle w:val="ac"/>
      </w:pPr>
      <w:r w:rsidRPr="00355CE0">
        <w:rPr>
          <w:rStyle w:val="FootnoteReference"/>
          <w:vertAlign w:val="baseline"/>
        </w:rPr>
        <w:footnoteRef/>
      </w:r>
      <w:r>
        <w:rPr>
          <w:rFonts w:hint="cs"/>
          <w:rtl/>
        </w:rPr>
        <w:t>-</w:t>
      </w:r>
      <w:r w:rsidRPr="00355CE0">
        <w:rPr>
          <w:rFonts w:hint="cs"/>
          <w:rtl/>
        </w:rPr>
        <w:t xml:space="preserve"> التحریر، 14/325 – 330.</w:t>
      </w:r>
    </w:p>
  </w:footnote>
  <w:footnote w:id="9">
    <w:p w:rsidR="000A475A" w:rsidRPr="00355CE0" w:rsidRDefault="000A475A" w:rsidP="00355CE0">
      <w:pPr>
        <w:pStyle w:val="ac"/>
      </w:pPr>
      <w:r w:rsidRPr="00355CE0">
        <w:rPr>
          <w:rStyle w:val="FootnoteReference"/>
          <w:vertAlign w:val="baseline"/>
        </w:rPr>
        <w:footnoteRef/>
      </w:r>
      <w:r>
        <w:rPr>
          <w:rFonts w:hint="cs"/>
          <w:rtl/>
        </w:rPr>
        <w:t>-</w:t>
      </w:r>
      <w:r w:rsidRPr="00355CE0">
        <w:rPr>
          <w:rFonts w:hint="cs"/>
          <w:rtl/>
        </w:rPr>
        <w:t xml:space="preserve"> یا شهوت</w:t>
      </w:r>
      <w:r>
        <w:rPr>
          <w:rFonts w:hint="cs"/>
          <w:rtl/>
        </w:rPr>
        <w:t>:</w:t>
      </w:r>
      <w:r w:rsidRPr="00355CE0">
        <w:rPr>
          <w:rFonts w:hint="cs"/>
          <w:rtl/>
        </w:rPr>
        <w:t xml:space="preserve"> مراد آن چیزی است که نفس طلب می‌کند. مترجم.</w:t>
      </w:r>
    </w:p>
  </w:footnote>
  <w:footnote w:id="10">
    <w:p w:rsidR="000A475A" w:rsidRPr="00355CE0" w:rsidRDefault="000A475A" w:rsidP="00355CE0">
      <w:pPr>
        <w:pStyle w:val="ac"/>
      </w:pPr>
      <w:r w:rsidRPr="00355CE0">
        <w:rPr>
          <w:rStyle w:val="FootnoteReference"/>
          <w:vertAlign w:val="baseline"/>
        </w:rPr>
        <w:footnoteRef/>
      </w:r>
      <w:r>
        <w:rPr>
          <w:rFonts w:hint="cs"/>
          <w:rtl/>
        </w:rPr>
        <w:t>-</w:t>
      </w:r>
      <w:r w:rsidRPr="00355CE0">
        <w:rPr>
          <w:rFonts w:hint="cs"/>
          <w:rtl/>
        </w:rPr>
        <w:t xml:space="preserve"> احیاء العلوم، 2/329 و بعد از آن. با حذف و تصرّف.</w:t>
      </w:r>
    </w:p>
  </w:footnote>
  <w:footnote w:id="11">
    <w:p w:rsidR="000A475A" w:rsidRPr="00355CE0" w:rsidRDefault="000A475A" w:rsidP="00355CE0">
      <w:pPr>
        <w:pStyle w:val="ac"/>
      </w:pPr>
      <w:r w:rsidRPr="00355CE0">
        <w:rPr>
          <w:rStyle w:val="FootnoteReference"/>
          <w:vertAlign w:val="baseline"/>
        </w:rPr>
        <w:footnoteRef/>
      </w:r>
      <w:r>
        <w:rPr>
          <w:rFonts w:hint="cs"/>
          <w:rtl/>
        </w:rPr>
        <w:t>-</w:t>
      </w:r>
      <w:r w:rsidRPr="00355CE0">
        <w:rPr>
          <w:rFonts w:hint="cs"/>
          <w:rtl/>
        </w:rPr>
        <w:t xml:space="preserve"> این حدیث را سهل بن سعد روایت و بخاری و مسلم نقل کرده‌اند.</w:t>
      </w:r>
    </w:p>
  </w:footnote>
  <w:footnote w:id="12">
    <w:p w:rsidR="000A475A" w:rsidRPr="00355CE0" w:rsidRDefault="000A475A" w:rsidP="00355CE0">
      <w:pPr>
        <w:pStyle w:val="ac"/>
      </w:pPr>
      <w:r w:rsidRPr="00355CE0">
        <w:rPr>
          <w:rStyle w:val="FootnoteReference"/>
          <w:vertAlign w:val="baseline"/>
        </w:rPr>
        <w:footnoteRef/>
      </w:r>
      <w:r>
        <w:rPr>
          <w:rFonts w:hint="cs"/>
          <w:rtl/>
        </w:rPr>
        <w:t>-</w:t>
      </w:r>
      <w:r w:rsidRPr="00355CE0">
        <w:rPr>
          <w:rFonts w:hint="cs"/>
          <w:rtl/>
        </w:rPr>
        <w:t xml:space="preserve"> مراد «حکمت</w:t>
      </w:r>
      <w:r>
        <w:rPr>
          <w:rFonts w:hint="eastAsia"/>
          <w:rtl/>
        </w:rPr>
        <w:t>‌</w:t>
      </w:r>
      <w:r w:rsidRPr="00355CE0">
        <w:rPr>
          <w:rFonts w:hint="cs"/>
          <w:rtl/>
        </w:rPr>
        <w:t>های منقول» است. مترجم.</w:t>
      </w:r>
    </w:p>
  </w:footnote>
  <w:footnote w:id="13">
    <w:p w:rsidR="000A475A" w:rsidRPr="00355CE0" w:rsidRDefault="000A475A" w:rsidP="00C00616">
      <w:pPr>
        <w:pStyle w:val="FootnoteText"/>
        <w:bidi/>
        <w:ind w:left="193" w:hanging="193"/>
        <w:jc w:val="both"/>
        <w:rPr>
          <w:rStyle w:val="Char6"/>
        </w:rPr>
      </w:pPr>
      <w:r w:rsidRPr="00423D09">
        <w:rPr>
          <w:rStyle w:val="Charb"/>
        </w:rPr>
        <w:footnoteRef/>
      </w:r>
      <w:r>
        <w:rPr>
          <w:rStyle w:val="Charb"/>
          <w:rFonts w:hint="cs"/>
          <w:rtl/>
        </w:rPr>
        <w:t>-</w:t>
      </w:r>
      <w:r w:rsidRPr="00423D09">
        <w:rPr>
          <w:rStyle w:val="Charb"/>
          <w:rFonts w:hint="cs"/>
          <w:rtl/>
        </w:rPr>
        <w:t xml:space="preserve"> این حدیث را سهل بن سعد روایت و مسلم و بخاری نقل کرده‌اند ولفظ آن:</w:t>
      </w:r>
      <w:r w:rsidRPr="00355CE0">
        <w:rPr>
          <w:rStyle w:val="Char6"/>
          <w:rFonts w:hint="cs"/>
          <w:rtl/>
        </w:rPr>
        <w:t xml:space="preserve"> </w:t>
      </w:r>
      <w:r w:rsidRPr="00A01171">
        <w:rPr>
          <w:rStyle w:val="Charb"/>
          <w:rtl/>
        </w:rPr>
        <w:t>«</w:t>
      </w:r>
      <w:r w:rsidRPr="005976B5">
        <w:rPr>
          <w:rStyle w:val="Charc"/>
          <w:rtl/>
        </w:rPr>
        <w:t>ليس الشديد بالصرعة إنَّم</w:t>
      </w:r>
      <w:r>
        <w:rPr>
          <w:rStyle w:val="Charc"/>
          <w:rFonts w:hint="cs"/>
          <w:rtl/>
        </w:rPr>
        <w:t>ـ</w:t>
      </w:r>
      <w:r w:rsidRPr="005976B5">
        <w:rPr>
          <w:rStyle w:val="Charc"/>
          <w:rtl/>
        </w:rPr>
        <w:t>ا الشديد الذي يملك نفسه عند الغضب</w:t>
      </w:r>
      <w:r w:rsidRPr="00A01171">
        <w:rPr>
          <w:rStyle w:val="Charb"/>
          <w:rtl/>
        </w:rPr>
        <w:t>».</w:t>
      </w:r>
    </w:p>
  </w:footnote>
  <w:footnote w:id="14">
    <w:p w:rsidR="000A475A" w:rsidRPr="005976B5" w:rsidRDefault="000A475A" w:rsidP="00423D09">
      <w:pPr>
        <w:pStyle w:val="ac"/>
        <w:rPr>
          <w:spacing w:val="-4"/>
        </w:rPr>
      </w:pPr>
      <w:r w:rsidRPr="005976B5">
        <w:rPr>
          <w:rStyle w:val="FootnoteReference"/>
          <w:spacing w:val="-4"/>
          <w:vertAlign w:val="baseline"/>
        </w:rPr>
        <w:footnoteRef/>
      </w:r>
      <w:r>
        <w:rPr>
          <w:rFonts w:hint="cs"/>
          <w:spacing w:val="-4"/>
          <w:rtl/>
        </w:rPr>
        <w:t>-</w:t>
      </w:r>
      <w:r w:rsidRPr="005976B5">
        <w:rPr>
          <w:rFonts w:hint="cs"/>
          <w:spacing w:val="-4"/>
          <w:rtl/>
        </w:rPr>
        <w:t xml:space="preserve"> یعنی: به هنگام عصبانیت خشم خود را اظهار نکردن و بلکه فرو خوردن خشم. مترجم.</w:t>
      </w:r>
    </w:p>
  </w:footnote>
  <w:footnote w:id="15">
    <w:p w:rsidR="000A475A" w:rsidRPr="00C00616" w:rsidRDefault="000A475A" w:rsidP="00423D09">
      <w:pPr>
        <w:pStyle w:val="ac"/>
      </w:pPr>
      <w:r w:rsidRPr="00C00616">
        <w:rPr>
          <w:rStyle w:val="FootnoteReference"/>
          <w:vertAlign w:val="baseline"/>
        </w:rPr>
        <w:footnoteRef/>
      </w:r>
      <w:r>
        <w:rPr>
          <w:rFonts w:hint="cs"/>
          <w:rtl/>
        </w:rPr>
        <w:t>-</w:t>
      </w:r>
      <w:r w:rsidRPr="00C00616">
        <w:rPr>
          <w:rFonts w:hint="cs"/>
          <w:rtl/>
        </w:rPr>
        <w:t xml:space="preserve"> منظور از قرّاء در اینجا علماء می‌باشد.</w:t>
      </w:r>
    </w:p>
  </w:footnote>
  <w:footnote w:id="16">
    <w:p w:rsidR="000A475A" w:rsidRPr="00C00616" w:rsidRDefault="000A475A" w:rsidP="00423D09">
      <w:pPr>
        <w:pStyle w:val="ac"/>
        <w:rPr>
          <w:rFonts w:cs="Times New Roman"/>
        </w:rPr>
      </w:pPr>
      <w:r w:rsidRPr="00C00616">
        <w:rPr>
          <w:rStyle w:val="FootnoteReference"/>
          <w:vertAlign w:val="baseline"/>
        </w:rPr>
        <w:footnoteRef/>
      </w:r>
      <w:r>
        <w:rPr>
          <w:rFonts w:hint="cs"/>
          <w:rtl/>
        </w:rPr>
        <w:t>-</w:t>
      </w:r>
      <w:r w:rsidRPr="00C00616">
        <w:rPr>
          <w:rFonts w:hint="cs"/>
          <w:rtl/>
        </w:rPr>
        <w:t xml:space="preserve"> متفق علیه</w:t>
      </w:r>
      <w:r w:rsidRPr="00C00616">
        <w:rPr>
          <w:rFonts w:cs="Times New Roman" w:hint="cs"/>
          <w:rtl/>
        </w:rPr>
        <w:t>.</w:t>
      </w:r>
    </w:p>
  </w:footnote>
  <w:footnote w:id="17">
    <w:p w:rsidR="000A475A" w:rsidRPr="00C00616" w:rsidRDefault="000A475A" w:rsidP="005976B5">
      <w:pPr>
        <w:pStyle w:val="ac"/>
      </w:pPr>
      <w:r w:rsidRPr="00C00616">
        <w:rPr>
          <w:rStyle w:val="FootnoteReference"/>
          <w:vertAlign w:val="baseline"/>
        </w:rPr>
        <w:footnoteRef/>
      </w:r>
      <w:r>
        <w:rPr>
          <w:rFonts w:hint="cs"/>
          <w:rtl/>
        </w:rPr>
        <w:t>-</w:t>
      </w:r>
      <w:r w:rsidRPr="00C00616">
        <w:rPr>
          <w:rFonts w:hint="cs"/>
          <w:rtl/>
        </w:rPr>
        <w:t xml:space="preserve"> امام بخاری </w:t>
      </w:r>
      <w:r w:rsidRPr="005976B5">
        <w:rPr>
          <w:rFonts w:cs="CTraditional Arabic" w:hint="cs"/>
          <w:rtl/>
        </w:rPr>
        <w:t>/</w:t>
      </w:r>
      <w:r w:rsidRPr="00C00616">
        <w:rPr>
          <w:rFonts w:hint="cs"/>
          <w:rtl/>
        </w:rPr>
        <w:t xml:space="preserve"> </w:t>
      </w:r>
      <w:r w:rsidRPr="00423D09">
        <w:rPr>
          <w:rFonts w:hint="cs"/>
          <w:rtl/>
        </w:rPr>
        <w:t xml:space="preserve">و امام مسلم </w:t>
      </w:r>
      <w:r>
        <w:rPr>
          <w:rFonts w:cs="CTraditional Arabic" w:hint="cs"/>
          <w:rtl/>
        </w:rPr>
        <w:t>/</w:t>
      </w:r>
      <w:r w:rsidRPr="00C00616">
        <w:rPr>
          <w:rFonts w:hint="cs"/>
          <w:rtl/>
        </w:rPr>
        <w:t xml:space="preserve"> </w:t>
      </w:r>
      <w:r w:rsidRPr="00423D09">
        <w:rPr>
          <w:rFonts w:hint="cs"/>
          <w:rtl/>
        </w:rPr>
        <w:t>این حدیث را روایت کرده‌اند.</w:t>
      </w:r>
    </w:p>
  </w:footnote>
  <w:footnote w:id="18">
    <w:p w:rsidR="000A475A" w:rsidRPr="00C00616" w:rsidRDefault="000A475A" w:rsidP="00423D09">
      <w:pPr>
        <w:pStyle w:val="ac"/>
      </w:pPr>
      <w:r w:rsidRPr="00C00616">
        <w:rPr>
          <w:rStyle w:val="FootnoteReference"/>
          <w:vertAlign w:val="baseline"/>
        </w:rPr>
        <w:footnoteRef/>
      </w:r>
      <w:r>
        <w:rPr>
          <w:rFonts w:hint="cs"/>
          <w:rtl/>
        </w:rPr>
        <w:t>-</w:t>
      </w:r>
      <w:r w:rsidRPr="00C00616">
        <w:rPr>
          <w:rFonts w:hint="cs"/>
          <w:rtl/>
        </w:rPr>
        <w:t xml:space="preserve"> گفتار نیک. مترجم.</w:t>
      </w:r>
    </w:p>
  </w:footnote>
  <w:footnote w:id="19">
    <w:p w:rsidR="000A475A" w:rsidRPr="00C00616" w:rsidRDefault="000A475A" w:rsidP="00423D09">
      <w:pPr>
        <w:pStyle w:val="ac"/>
      </w:pPr>
      <w:r w:rsidRPr="00C00616">
        <w:rPr>
          <w:rStyle w:val="FootnoteReference"/>
          <w:vertAlign w:val="baseline"/>
        </w:rPr>
        <w:footnoteRef/>
      </w:r>
      <w:r>
        <w:rPr>
          <w:rFonts w:hint="cs"/>
          <w:rtl/>
        </w:rPr>
        <w:t>-</w:t>
      </w:r>
      <w:r w:rsidRPr="00C00616">
        <w:rPr>
          <w:rFonts w:hint="cs"/>
          <w:rtl/>
        </w:rPr>
        <w:t xml:space="preserve"> قرطبی، 2/16.</w:t>
      </w:r>
    </w:p>
  </w:footnote>
  <w:footnote w:id="20">
    <w:p w:rsidR="000A475A" w:rsidRPr="00C00616" w:rsidRDefault="000A475A" w:rsidP="00423D09">
      <w:pPr>
        <w:pStyle w:val="ac"/>
      </w:pPr>
      <w:r w:rsidRPr="00C00616">
        <w:rPr>
          <w:rStyle w:val="FootnoteReference"/>
          <w:vertAlign w:val="baseline"/>
        </w:rPr>
        <w:footnoteRef/>
      </w:r>
      <w:r>
        <w:rPr>
          <w:rFonts w:hint="cs"/>
          <w:rtl/>
        </w:rPr>
        <w:t>-</w:t>
      </w:r>
      <w:r w:rsidRPr="00C00616">
        <w:rPr>
          <w:rFonts w:hint="cs"/>
          <w:rtl/>
        </w:rPr>
        <w:t xml:space="preserve"> قرطبی، 2/16.</w:t>
      </w:r>
    </w:p>
  </w:footnote>
  <w:footnote w:id="21">
    <w:p w:rsidR="000A475A" w:rsidRPr="00C00616" w:rsidRDefault="000A475A" w:rsidP="00423D09">
      <w:pPr>
        <w:pStyle w:val="ac"/>
      </w:pPr>
      <w:r w:rsidRPr="00C00616">
        <w:rPr>
          <w:rStyle w:val="FootnoteReference"/>
          <w:vertAlign w:val="baseline"/>
        </w:rPr>
        <w:footnoteRef/>
      </w:r>
      <w:r>
        <w:rPr>
          <w:rFonts w:hint="cs"/>
          <w:rtl/>
        </w:rPr>
        <w:t>-</w:t>
      </w:r>
      <w:r w:rsidRPr="00C00616">
        <w:rPr>
          <w:rFonts w:hint="cs"/>
          <w:rtl/>
        </w:rPr>
        <w:t xml:space="preserve"> علماء در مورد اسلام آوردن حصین اختل</w:t>
      </w:r>
      <w:r>
        <w:rPr>
          <w:rFonts w:hint="cs"/>
          <w:rtl/>
        </w:rPr>
        <w:t>اف دارند ولی همچنانکه ابن حجر و</w:t>
      </w:r>
      <w:r w:rsidRPr="00C00616">
        <w:rPr>
          <w:rFonts w:hint="cs"/>
          <w:rtl/>
        </w:rPr>
        <w:t>غیره ذکر کرده‌اند قول ارجح اسلام آوردن ایشان است.</w:t>
      </w:r>
    </w:p>
  </w:footnote>
  <w:footnote w:id="22">
    <w:p w:rsidR="000A475A" w:rsidRPr="00772511" w:rsidRDefault="000A475A" w:rsidP="00423D09">
      <w:pPr>
        <w:pStyle w:val="ac"/>
      </w:pPr>
      <w:r w:rsidRPr="00772511">
        <w:rPr>
          <w:rStyle w:val="FootnoteReference"/>
          <w:vertAlign w:val="baseline"/>
        </w:rPr>
        <w:footnoteRef/>
      </w:r>
      <w:r>
        <w:rPr>
          <w:rFonts w:hint="cs"/>
          <w:rtl/>
        </w:rPr>
        <w:t>-</w:t>
      </w:r>
      <w:r w:rsidRPr="00772511">
        <w:rPr>
          <w:rFonts w:hint="cs"/>
          <w:rtl/>
        </w:rPr>
        <w:t xml:space="preserve"> متفق علیه؛ امام بخاری</w:t>
      </w:r>
      <w:r>
        <w:rPr>
          <w:rFonts w:hint="cs"/>
          <w:rtl/>
        </w:rPr>
        <w:t>:</w:t>
      </w:r>
      <w:r w:rsidRPr="00772511">
        <w:rPr>
          <w:rFonts w:hint="cs"/>
          <w:rtl/>
        </w:rPr>
        <w:t xml:space="preserve"> و امام مسلم</w:t>
      </w:r>
      <w:r>
        <w:rPr>
          <w:rFonts w:hint="cs"/>
          <w:rtl/>
        </w:rPr>
        <w:t>:</w:t>
      </w:r>
      <w:r w:rsidRPr="00772511">
        <w:rPr>
          <w:rFonts w:hint="cs"/>
          <w:rtl/>
        </w:rPr>
        <w:t xml:space="preserve"> روایت کرده‌اند.</w:t>
      </w:r>
    </w:p>
  </w:footnote>
  <w:footnote w:id="23">
    <w:p w:rsidR="000A475A" w:rsidRPr="000222E3" w:rsidRDefault="000A475A" w:rsidP="00423D09">
      <w:pPr>
        <w:pStyle w:val="ac"/>
      </w:pPr>
      <w:r w:rsidRPr="000222E3">
        <w:rPr>
          <w:rStyle w:val="FootnoteReference"/>
          <w:vertAlign w:val="baseline"/>
        </w:rPr>
        <w:footnoteRef/>
      </w:r>
      <w:r>
        <w:rPr>
          <w:rFonts w:hint="cs"/>
          <w:rtl/>
        </w:rPr>
        <w:t>-</w:t>
      </w:r>
      <w:r w:rsidRPr="000222E3">
        <w:rPr>
          <w:rFonts w:hint="cs"/>
          <w:rtl/>
        </w:rPr>
        <w:t xml:space="preserve"> خبیص را در فارسی افروشته گویند. مترجم. به نقل از المنجد (خبص).</w:t>
      </w:r>
    </w:p>
  </w:footnote>
  <w:footnote w:id="24">
    <w:p w:rsidR="000A475A" w:rsidRPr="000222E3" w:rsidRDefault="000A475A" w:rsidP="00423D09">
      <w:pPr>
        <w:pStyle w:val="ac"/>
      </w:pPr>
      <w:r w:rsidRPr="000222E3">
        <w:rPr>
          <w:rStyle w:val="FootnoteReference"/>
          <w:vertAlign w:val="baseline"/>
        </w:rPr>
        <w:footnoteRef/>
      </w:r>
      <w:r>
        <w:rPr>
          <w:rFonts w:hint="cs"/>
          <w:rtl/>
        </w:rPr>
        <w:t>- سوره نوح: آیات 1-4</w:t>
      </w:r>
      <w:r w:rsidRPr="000222E3">
        <w:rPr>
          <w:rFonts w:hint="cs"/>
          <w:rtl/>
        </w:rPr>
        <w:t>: که در این چهار آیه هم ترهیب است از عذاب الیم و هم ترغیب است به بخشودگی گناهان.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5A" w:rsidRPr="00264FBC" w:rsidRDefault="000A475A" w:rsidP="00AD106B">
    <w:pPr>
      <w:pStyle w:val="Header"/>
      <w:tabs>
        <w:tab w:val="clear" w:pos="4153"/>
        <w:tab w:val="clear" w:pos="8306"/>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60800" behindDoc="0" locked="0" layoutInCell="1" allowOverlap="1" wp14:anchorId="4043A208" wp14:editId="7DABF4E7">
              <wp:simplePos x="0" y="0"/>
              <wp:positionH relativeFrom="column">
                <wp:posOffset>0</wp:posOffset>
              </wp:positionH>
              <wp:positionV relativeFrom="paragraph">
                <wp:posOffset>285750</wp:posOffset>
              </wp:positionV>
              <wp:extent cx="3959860" cy="0"/>
              <wp:effectExtent l="0" t="19050" r="2540" b="19050"/>
              <wp:wrapNone/>
              <wp:docPr id="5"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Zs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CX/1mwhAgAAPwQAAA4AAAAAAAAAAAAAAAAALgIAAGRycy9lMm9Eb2MueG1sUEsBAi0A&#10;FAAGAAgAAAAhAOT/WTH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137C3A">
      <w:rPr>
        <w:rFonts w:ascii="Nazli" w:hAnsi="Nazli" w:cs="Nazli"/>
        <w:b/>
        <w:noProof/>
        <w:rtl/>
        <w:lang w:bidi="fa-IR"/>
      </w:rPr>
      <w:t>2</w:t>
    </w:r>
    <w:r w:rsidRPr="008E3275">
      <w:rPr>
        <w:rFonts w:ascii="Nazli" w:hAnsi="Nazli" w:cs="Nazli"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r w:rsidR="00AD106B">
      <w:rPr>
        <w:rFonts w:ascii="Times New Roman Bold" w:hAnsi="Times New Roman Bold" w:hint="cs"/>
        <w:rtl/>
        <w:lang w:bidi="fa-IR"/>
      </w:rPr>
      <w:t xml:space="preserve">    </w:t>
    </w:r>
    <w:r w:rsidR="00AD106B">
      <w:rPr>
        <w:rFonts w:ascii="IRNazanin" w:hAnsi="IRNazanin" w:cs="IRNazanin" w:hint="cs"/>
        <w:b/>
        <w:bCs/>
        <w:sz w:val="26"/>
        <w:szCs w:val="26"/>
        <w:rtl/>
        <w:lang w:bidi="fa-IR"/>
      </w:rPr>
      <w:t>حكمت در دعوت و تبلیغ</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5A" w:rsidRDefault="000A475A" w:rsidP="00CB7412">
    <w:pPr>
      <w:pStyle w:val="Header"/>
      <w:rPr>
        <w:sz w:val="2"/>
        <w:szCs w:val="2"/>
        <w:rtl/>
      </w:rPr>
    </w:pPr>
    <w:r>
      <w:rPr>
        <w:rFonts w:hint="cs"/>
        <w:rtl/>
        <w:lang w:bidi="ar-EG"/>
      </w:rPr>
      <w:t xml:space="preserve"> </w:t>
    </w:r>
  </w:p>
  <w:p w:rsidR="000A475A" w:rsidRPr="00C37D07" w:rsidRDefault="000A475A"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D67F0B">
      <w:rPr>
        <w:rFonts w:ascii="Times New Roman Bold" w:hAnsi="Times New Roman Bold"/>
        <w:noProof/>
        <w:rtl/>
      </w:rPr>
      <w:t>3</w:t>
    </w:r>
    <w:r w:rsidRPr="00C37D07">
      <w:rPr>
        <w:rFonts w:ascii="Times New Roman Bold" w:hAnsi="Times New Roman Bold" w:hint="cs"/>
        <w:rtl/>
      </w:rPr>
      <w:fldChar w:fldCharType="end"/>
    </w:r>
  </w:p>
  <w:p w:rsidR="000A475A" w:rsidRPr="001A7FBE" w:rsidRDefault="000A475A" w:rsidP="00CB7412">
    <w:pPr>
      <w:pStyle w:val="Header"/>
      <w:rPr>
        <w:sz w:val="16"/>
        <w:szCs w:val="16"/>
        <w:rtl/>
      </w:rPr>
    </w:pPr>
    <w:r>
      <w:rPr>
        <w:rFonts w:hint="cs"/>
        <w:noProof/>
        <w:rtl/>
      </w:rPr>
      <mc:AlternateContent>
        <mc:Choice Requires="wps">
          <w:drawing>
            <wp:anchor distT="0" distB="0" distL="114300" distR="114300" simplePos="0" relativeHeight="251656704" behindDoc="0" locked="0" layoutInCell="1" allowOverlap="1" wp14:anchorId="3B01C4AB" wp14:editId="4DE2A438">
              <wp:simplePos x="0" y="0"/>
              <wp:positionH relativeFrom="column">
                <wp:posOffset>0</wp:posOffset>
              </wp:positionH>
              <wp:positionV relativeFrom="paragraph">
                <wp:posOffset>50165</wp:posOffset>
              </wp:positionV>
              <wp:extent cx="4697730" cy="0"/>
              <wp:effectExtent l="19050" t="21590" r="26670" b="2603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sZ9IQIAAD8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UeYaRI&#10;BxJthOIoG4fS9MYV4FGprQ3J0ZN6NhtNvzmkdNUSteeR4svZQFwWIpJXIWHjDDyw6z9pBj7k4HWs&#10;06mxHWqkMB9DYACHWqBTFOZ8F4afPKJwmE/m0+kY9KO3u4QUASIEGuv8B647FIwSS6AfAclx43yg&#10;9MsluCu9FlJG3aVCfYnHsywN0J2BKrCdjMFOS8GCYwhxdr+rpEVHEroofjFXuHl0s/qgWARuOWGr&#10;q+2JkBcbiEgV8CAtoHa1Lm3yfZ7OV7PVLB/ko8lqkKd1PXi/rvLBZJ1N39Xjuqrq7EegluVFKxjj&#10;KrC7tWyW/11LXIfn0mz3pr2XJHmNHmsHZG//SDoqHES9tMdOs/PW3pSHLo3O14kKY/C4B/tx7pc/&#10;AQAA//8DAFBLAwQUAAYACAAAACEAJOI0x9YAAAAEAQAADwAAAGRycy9kb3ducmV2LnhtbEyPwU7D&#10;MBBE70j8g7VI3KhDQZSGOFWFoHdCJa7beBtHxOsQO034exYu9Dia0cybYjP7Tp1oiG1gA7eLDBRx&#10;HWzLjYH9++vNI6iYkC12gcnAN0XYlJcXBeY2TPxGpyo1Sko45mjApdTnWsfakce4CD2xeMcweEwi&#10;h0bbAScp951eZtmD9tiyLDjs6dlR/VmN3sCy3+6mML64vsL0sdfZcXf/pY25vpq3T6ASzek/DL/4&#10;gg6lMB3CyDaqzoAcSQZWa1Biru7W8uPwp3VZ6HP48gcAAP//AwBQSwECLQAUAAYACAAAACEAtoM4&#10;kv4AAADhAQAAEwAAAAAAAAAAAAAAAAAAAAAAW0NvbnRlbnRfVHlwZXNdLnhtbFBLAQItABQABgAI&#10;AAAAIQA4/SH/1gAAAJQBAAALAAAAAAAAAAAAAAAAAC8BAABfcmVscy8ucmVsc1BLAQItABQABgAI&#10;AAAAIQDQesZ9IQIAAD8EAAAOAAAAAAAAAAAAAAAAAC4CAABkcnMvZTJvRG9jLnhtbFBLAQItABQA&#10;BgAIAAAAIQAk4jTH1gAAAAQBAAAPAAAAAAAAAAAAAAAAAHsEAABkcnMvZG93bnJldi54bWxQSwUG&#10;AAAAAAQABADzAAAAf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5A" w:rsidRPr="00264FBC" w:rsidRDefault="000A475A" w:rsidP="00264FBC">
    <w:pPr>
      <w:pStyle w:val="Header"/>
      <w:tabs>
        <w:tab w:val="clear" w:pos="4153"/>
        <w:tab w:val="clear" w:pos="8306"/>
        <w:tab w:val="left" w:pos="3401"/>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2848" behindDoc="0" locked="0" layoutInCell="1" allowOverlap="1" wp14:anchorId="7340A4B7" wp14:editId="11FBF931">
              <wp:simplePos x="0" y="0"/>
              <wp:positionH relativeFrom="column">
                <wp:posOffset>5080</wp:posOffset>
              </wp:positionH>
              <wp:positionV relativeFrom="paragraph">
                <wp:posOffset>294005</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ISq/GSECAAA/BAAADgAAAAAAAAAAAAAAAAAuAgAAZHJzL2Uyb0RvYy54bWxQSwECLQAU&#10;AAYACAAAACEAmXAGUNcAAAAGAQAADwAAAAAAAAAAAAAAAAB7BAAAZHJzL2Rvd25yZXYueG1sUEsF&#10;BgAAAAAEAAQA8wAAAH8FAAAAAA==&#10;" strokeweight="3pt">
              <v:stroke linestyle="thinThin"/>
            </v:line>
          </w:pict>
        </mc:Fallback>
      </mc:AlternateContent>
    </w:r>
    <w:r w:rsidR="00AD106B">
      <w:rPr>
        <w:rFonts w:ascii="IRNazanin" w:hAnsi="IRNazanin" w:cs="IRNazanin" w:hint="cs"/>
        <w:b/>
        <w:bCs/>
        <w:sz w:val="26"/>
        <w:szCs w:val="26"/>
        <w:rtl/>
        <w:lang w:bidi="fa-IR"/>
      </w:rPr>
      <w:t>حكمت در دعوت  و تبلیغ</w:t>
    </w:r>
    <w:r w:rsidR="00AD106B">
      <w:rPr>
        <w:rFonts w:ascii="IRNazanin" w:hAnsi="IRNazanin" w:cs="IRNazanin" w:hint="cs"/>
        <w:b/>
        <w:bCs/>
        <w:sz w:val="26"/>
        <w:szCs w:val="26"/>
        <w:rtl/>
        <w:lang w:bidi="fa-IR"/>
      </w:rPr>
      <w:tab/>
    </w:r>
    <w:r w:rsidR="00AD106B">
      <w:rPr>
        <w:rStyle w:val="Char6"/>
        <w:rFonts w:hint="cs"/>
        <w:rtl/>
      </w:rPr>
      <w:tab/>
    </w:r>
    <w:r w:rsidR="00AD106B">
      <w:rPr>
        <w:rStyle w:val="Char6"/>
        <w:rFonts w:hint="cs"/>
        <w:rtl/>
      </w:rPr>
      <w:tab/>
    </w:r>
    <w:r w:rsidRPr="00355CE0">
      <w:rPr>
        <w:rStyle w:val="Char6"/>
        <w:rFonts w:hint="cs"/>
        <w:rtl/>
      </w:rPr>
      <w:tab/>
    </w:r>
    <w:r w:rsidR="00AD106B">
      <w:rPr>
        <w:rStyle w:val="Char6"/>
        <w:rFonts w:hint="cs"/>
        <w:rtl/>
      </w:rPr>
      <w:t xml:space="preserve">           </w: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137C3A">
      <w:rPr>
        <w:rFonts w:ascii="Nazli" w:hAnsi="Nazli" w:cs="Nazli"/>
        <w:b/>
        <w:noProof/>
        <w:rtl/>
        <w:lang w:bidi="fa-IR"/>
      </w:rPr>
      <w:t>5</w:t>
    </w:r>
    <w:r w:rsidRPr="008E3275">
      <w:rPr>
        <w:rFonts w:ascii="Nazli" w:hAnsi="Nazli" w:cs="Nazli" w:hint="cs"/>
        <w:b/>
        <w:rtl/>
        <w:lang w:bidi="fa-IR"/>
      </w:rPr>
      <w:fldChar w:fldCharType="end"/>
    </w:r>
    <w:r w:rsidR="00AD106B">
      <w:rPr>
        <w:rFonts w:ascii="Nazli" w:hAnsi="Nazli" w:cs="Nazli" w:hint="cs"/>
        <w:b/>
        <w:rtl/>
        <w:lang w:bidi="fa-IR"/>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5A" w:rsidRDefault="000A475A" w:rsidP="00AD106B">
    <w:pPr>
      <w:pStyle w:val="Header"/>
      <w:jc w:val="center"/>
      <w:rPr>
        <w:rtl/>
      </w:rPr>
    </w:pPr>
  </w:p>
  <w:p w:rsidR="000A475A" w:rsidRDefault="000A475A">
    <w:pPr>
      <w:pStyle w:val="Header"/>
      <w:rPr>
        <w:rtl/>
      </w:rPr>
    </w:pPr>
  </w:p>
  <w:p w:rsidR="000A475A" w:rsidRDefault="000A475A">
    <w:pPr>
      <w:pStyle w:val="Header"/>
      <w:rPr>
        <w:rtl/>
      </w:rPr>
    </w:pPr>
  </w:p>
  <w:p w:rsidR="000A475A" w:rsidRDefault="000A47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E02C78"/>
    <w:lvl w:ilvl="0">
      <w:start w:val="1"/>
      <w:numFmt w:val="decimal"/>
      <w:lvlText w:val="%1."/>
      <w:lvlJc w:val="left"/>
      <w:pPr>
        <w:tabs>
          <w:tab w:val="num" w:pos="1800"/>
        </w:tabs>
        <w:ind w:left="1800" w:hanging="360"/>
      </w:pPr>
    </w:lvl>
  </w:abstractNum>
  <w:abstractNum w:abstractNumId="1">
    <w:nsid w:val="FFFFFF7D"/>
    <w:multiLevelType w:val="singleLevel"/>
    <w:tmpl w:val="3D008FFC"/>
    <w:lvl w:ilvl="0">
      <w:start w:val="1"/>
      <w:numFmt w:val="decimal"/>
      <w:lvlText w:val="%1."/>
      <w:lvlJc w:val="left"/>
      <w:pPr>
        <w:tabs>
          <w:tab w:val="num" w:pos="1440"/>
        </w:tabs>
        <w:ind w:left="1440" w:hanging="360"/>
      </w:pPr>
    </w:lvl>
  </w:abstractNum>
  <w:abstractNum w:abstractNumId="2">
    <w:nsid w:val="FFFFFF7E"/>
    <w:multiLevelType w:val="singleLevel"/>
    <w:tmpl w:val="B77CAF1C"/>
    <w:lvl w:ilvl="0">
      <w:start w:val="1"/>
      <w:numFmt w:val="decimal"/>
      <w:lvlText w:val="%1."/>
      <w:lvlJc w:val="left"/>
      <w:pPr>
        <w:tabs>
          <w:tab w:val="num" w:pos="1080"/>
        </w:tabs>
        <w:ind w:left="1080" w:hanging="360"/>
      </w:pPr>
    </w:lvl>
  </w:abstractNum>
  <w:abstractNum w:abstractNumId="3">
    <w:nsid w:val="FFFFFF7F"/>
    <w:multiLevelType w:val="singleLevel"/>
    <w:tmpl w:val="5D006576"/>
    <w:lvl w:ilvl="0">
      <w:start w:val="1"/>
      <w:numFmt w:val="decimal"/>
      <w:lvlText w:val="%1."/>
      <w:lvlJc w:val="left"/>
      <w:pPr>
        <w:tabs>
          <w:tab w:val="num" w:pos="720"/>
        </w:tabs>
        <w:ind w:left="720" w:hanging="360"/>
      </w:pPr>
    </w:lvl>
  </w:abstractNum>
  <w:abstractNum w:abstractNumId="4">
    <w:nsid w:val="FFFFFF80"/>
    <w:multiLevelType w:val="singleLevel"/>
    <w:tmpl w:val="AEDA5A0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41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AC8361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B499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2CBE70"/>
    <w:lvl w:ilvl="0">
      <w:start w:val="1"/>
      <w:numFmt w:val="decimal"/>
      <w:lvlText w:val="%1."/>
      <w:lvlJc w:val="left"/>
      <w:pPr>
        <w:tabs>
          <w:tab w:val="num" w:pos="360"/>
        </w:tabs>
        <w:ind w:left="360" w:hanging="360"/>
      </w:pPr>
    </w:lvl>
  </w:abstractNum>
  <w:abstractNum w:abstractNumId="9">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B10081"/>
    <w:multiLevelType w:val="hybridMultilevel"/>
    <w:tmpl w:val="BD3C5C22"/>
    <w:lvl w:ilvl="0" w:tplc="36407C44">
      <w:start w:val="3"/>
      <w:numFmt w:val="bullet"/>
      <w:lvlText w:val="-"/>
      <w:lvlJc w:val="left"/>
      <w:pPr>
        <w:tabs>
          <w:tab w:val="num" w:pos="648"/>
        </w:tabs>
        <w:ind w:left="648" w:hanging="360"/>
      </w:pPr>
      <w:rPr>
        <w:rFonts w:ascii="Times New Roman" w:eastAsia="Times New Roman" w:hAnsi="Times New Roman" w:cs="HQPB4" w:hint="default"/>
      </w:rPr>
    </w:lvl>
    <w:lvl w:ilvl="1" w:tplc="04090003" w:tentative="1">
      <w:start w:val="1"/>
      <w:numFmt w:val="bullet"/>
      <w:lvlText w:val="o"/>
      <w:lvlJc w:val="left"/>
      <w:pPr>
        <w:tabs>
          <w:tab w:val="num" w:pos="1368"/>
        </w:tabs>
        <w:ind w:left="1368" w:hanging="360"/>
      </w:pPr>
      <w:rPr>
        <w:rFonts w:ascii="HQPB2" w:hAnsi="HQPB2" w:cs="HQPB2" w:hint="default"/>
      </w:rPr>
    </w:lvl>
    <w:lvl w:ilvl="2" w:tplc="04090005" w:tentative="1">
      <w:start w:val="1"/>
      <w:numFmt w:val="bullet"/>
      <w:lvlText w:val=""/>
      <w:lvlJc w:val="left"/>
      <w:pPr>
        <w:tabs>
          <w:tab w:val="num" w:pos="2088"/>
        </w:tabs>
        <w:ind w:left="2088" w:hanging="360"/>
      </w:pPr>
      <w:rPr>
        <w:rFonts w:ascii="HQPB4" w:hAnsi="HQPB4"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HQPB2" w:hAnsi="HQPB2" w:cs="HQPB2" w:hint="default"/>
      </w:rPr>
    </w:lvl>
    <w:lvl w:ilvl="5" w:tplc="04090005" w:tentative="1">
      <w:start w:val="1"/>
      <w:numFmt w:val="bullet"/>
      <w:lvlText w:val=""/>
      <w:lvlJc w:val="left"/>
      <w:pPr>
        <w:tabs>
          <w:tab w:val="num" w:pos="4248"/>
        </w:tabs>
        <w:ind w:left="4248" w:hanging="360"/>
      </w:pPr>
      <w:rPr>
        <w:rFonts w:ascii="HQPB4" w:hAnsi="HQPB4"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HQPB2" w:hAnsi="HQPB2" w:cs="HQPB2" w:hint="default"/>
      </w:rPr>
    </w:lvl>
    <w:lvl w:ilvl="8" w:tplc="04090005" w:tentative="1">
      <w:start w:val="1"/>
      <w:numFmt w:val="bullet"/>
      <w:lvlText w:val=""/>
      <w:lvlJc w:val="left"/>
      <w:pPr>
        <w:tabs>
          <w:tab w:val="num" w:pos="6408"/>
        </w:tabs>
        <w:ind w:left="6408" w:hanging="360"/>
      </w:pPr>
      <w:rPr>
        <w:rFonts w:ascii="HQPB4" w:hAnsi="HQPB4" w:hint="default"/>
      </w:rPr>
    </w:lvl>
  </w:abstractNum>
  <w:abstractNum w:abstractNumId="11">
    <w:nsid w:val="069A6390"/>
    <w:multiLevelType w:val="hybridMultilevel"/>
    <w:tmpl w:val="8D6848C0"/>
    <w:lvl w:ilvl="0" w:tplc="36C6980E">
      <w:numFmt w:val="bullet"/>
      <w:lvlText w:val="-"/>
      <w:lvlJc w:val="left"/>
      <w:pPr>
        <w:ind w:left="928" w:hanging="360"/>
      </w:pPr>
      <w:rPr>
        <w:rFonts w:ascii="Times New Roman" w:eastAsia="Times New Roman" w:hAnsi="Times New Roman" w:cs="B Zar"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128478D4"/>
    <w:multiLevelType w:val="hybridMultilevel"/>
    <w:tmpl w:val="6DCA7EC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18536F5A"/>
    <w:multiLevelType w:val="hybridMultilevel"/>
    <w:tmpl w:val="4076528E"/>
    <w:lvl w:ilvl="0" w:tplc="CB0631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25E1744B"/>
    <w:multiLevelType w:val="hybridMultilevel"/>
    <w:tmpl w:val="D4320182"/>
    <w:lvl w:ilvl="0" w:tplc="B3205D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8725112"/>
    <w:multiLevelType w:val="hybridMultilevel"/>
    <w:tmpl w:val="EA60F5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2A122007"/>
    <w:multiLevelType w:val="hybridMultilevel"/>
    <w:tmpl w:val="E59E621C"/>
    <w:lvl w:ilvl="0" w:tplc="AE6AB0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0F42CDE"/>
    <w:multiLevelType w:val="hybridMultilevel"/>
    <w:tmpl w:val="D3E82648"/>
    <w:lvl w:ilvl="0" w:tplc="1FCA0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9">
    <w:nsid w:val="33A74017"/>
    <w:multiLevelType w:val="hybridMultilevel"/>
    <w:tmpl w:val="E70089B0"/>
    <w:lvl w:ilvl="0" w:tplc="48F8C66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39105425"/>
    <w:multiLevelType w:val="hybridMultilevel"/>
    <w:tmpl w:val="A06825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9547D9B"/>
    <w:multiLevelType w:val="hybridMultilevel"/>
    <w:tmpl w:val="02386A30"/>
    <w:lvl w:ilvl="0" w:tplc="A798F4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A254E5D"/>
    <w:multiLevelType w:val="hybridMultilevel"/>
    <w:tmpl w:val="AD340F7C"/>
    <w:lvl w:ilvl="0" w:tplc="B784D7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BEC1CA2"/>
    <w:multiLevelType w:val="hybridMultilevel"/>
    <w:tmpl w:val="93A49D2C"/>
    <w:lvl w:ilvl="0" w:tplc="59D0F9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E882465"/>
    <w:multiLevelType w:val="hybridMultilevel"/>
    <w:tmpl w:val="42E6D90C"/>
    <w:lvl w:ilvl="0" w:tplc="A64651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0AF3703"/>
    <w:multiLevelType w:val="hybridMultilevel"/>
    <w:tmpl w:val="0DFA7B42"/>
    <w:lvl w:ilvl="0" w:tplc="55168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43137CC3"/>
    <w:multiLevelType w:val="hybridMultilevel"/>
    <w:tmpl w:val="27F8DDB8"/>
    <w:lvl w:ilvl="0" w:tplc="F1B408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3357C7A"/>
    <w:multiLevelType w:val="hybridMultilevel"/>
    <w:tmpl w:val="310AD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HQPB2" w:hAnsi="HQPB2" w:cs="HQPB2" w:hint="default"/>
      </w:rPr>
    </w:lvl>
    <w:lvl w:ilvl="2" w:tplc="04090005" w:tentative="1">
      <w:start w:val="1"/>
      <w:numFmt w:val="bullet"/>
      <w:lvlText w:val=""/>
      <w:lvlJc w:val="left"/>
      <w:pPr>
        <w:tabs>
          <w:tab w:val="num" w:pos="2520"/>
        </w:tabs>
        <w:ind w:left="2520" w:hanging="360"/>
      </w:pPr>
      <w:rPr>
        <w:rFonts w:ascii="HQPB4" w:hAnsi="HQPB4"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HQPB2" w:hAnsi="HQPB2" w:cs="HQPB2" w:hint="default"/>
      </w:rPr>
    </w:lvl>
    <w:lvl w:ilvl="5" w:tplc="04090005" w:tentative="1">
      <w:start w:val="1"/>
      <w:numFmt w:val="bullet"/>
      <w:lvlText w:val=""/>
      <w:lvlJc w:val="left"/>
      <w:pPr>
        <w:tabs>
          <w:tab w:val="num" w:pos="4680"/>
        </w:tabs>
        <w:ind w:left="4680" w:hanging="360"/>
      </w:pPr>
      <w:rPr>
        <w:rFonts w:ascii="HQPB4" w:hAnsi="HQPB4"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HQPB2" w:hAnsi="HQPB2" w:cs="HQPB2" w:hint="default"/>
      </w:rPr>
    </w:lvl>
    <w:lvl w:ilvl="8" w:tplc="04090005" w:tentative="1">
      <w:start w:val="1"/>
      <w:numFmt w:val="bullet"/>
      <w:lvlText w:val=""/>
      <w:lvlJc w:val="left"/>
      <w:pPr>
        <w:tabs>
          <w:tab w:val="num" w:pos="6840"/>
        </w:tabs>
        <w:ind w:left="6840" w:hanging="360"/>
      </w:pPr>
      <w:rPr>
        <w:rFonts w:ascii="HQPB4" w:hAnsi="HQPB4" w:hint="default"/>
      </w:rPr>
    </w:lvl>
  </w:abstractNum>
  <w:abstractNum w:abstractNumId="28">
    <w:nsid w:val="453F3668"/>
    <w:multiLevelType w:val="hybridMultilevel"/>
    <w:tmpl w:val="013802A6"/>
    <w:lvl w:ilvl="0" w:tplc="711E07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4C6B6965"/>
    <w:multiLevelType w:val="hybridMultilevel"/>
    <w:tmpl w:val="B5FE6A3E"/>
    <w:lvl w:ilvl="0" w:tplc="90743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4DF62B37"/>
    <w:multiLevelType w:val="hybridMultilevel"/>
    <w:tmpl w:val="4D4837C8"/>
    <w:lvl w:ilvl="0" w:tplc="7D9A0B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4F5E1B1D"/>
    <w:multiLevelType w:val="hybridMultilevel"/>
    <w:tmpl w:val="13D66CB8"/>
    <w:lvl w:ilvl="0" w:tplc="81844A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5822BD9"/>
    <w:multiLevelType w:val="hybridMultilevel"/>
    <w:tmpl w:val="FDF40FEE"/>
    <w:lvl w:ilvl="0" w:tplc="453C7B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5B96C6D"/>
    <w:multiLevelType w:val="hybridMultilevel"/>
    <w:tmpl w:val="F6DCEA7E"/>
    <w:lvl w:ilvl="0" w:tplc="8E049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56431221"/>
    <w:multiLevelType w:val="hybridMultilevel"/>
    <w:tmpl w:val="2598A3B2"/>
    <w:lvl w:ilvl="0" w:tplc="EB84D3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D3221BE"/>
    <w:multiLevelType w:val="hybridMultilevel"/>
    <w:tmpl w:val="5DBA115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66E35ABE"/>
    <w:multiLevelType w:val="hybridMultilevel"/>
    <w:tmpl w:val="DCA66E32"/>
    <w:lvl w:ilvl="0" w:tplc="DDCEA5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A935514"/>
    <w:multiLevelType w:val="hybridMultilevel"/>
    <w:tmpl w:val="50544120"/>
    <w:lvl w:ilvl="0" w:tplc="9A8A105E">
      <w:start w:val="1"/>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nsid w:val="6D372A19"/>
    <w:multiLevelType w:val="hybridMultilevel"/>
    <w:tmpl w:val="E7FA1E2A"/>
    <w:lvl w:ilvl="0" w:tplc="36C6980E">
      <w:numFmt w:val="bullet"/>
      <w:lvlText w:val="-"/>
      <w:lvlJc w:val="left"/>
      <w:pPr>
        <w:ind w:left="644" w:hanging="360"/>
      </w:pPr>
      <w:rPr>
        <w:rFonts w:ascii="Times New Roman" w:eastAsia="Times New Roman" w:hAnsi="Times New Roman" w:cs="B Zar"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nsid w:val="71C56666"/>
    <w:multiLevelType w:val="hybridMultilevel"/>
    <w:tmpl w:val="14B0FC40"/>
    <w:lvl w:ilvl="0" w:tplc="362E12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1D136FA"/>
    <w:multiLevelType w:val="hybridMultilevel"/>
    <w:tmpl w:val="B0C043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nsid w:val="75FA54FF"/>
    <w:multiLevelType w:val="hybridMultilevel"/>
    <w:tmpl w:val="5170AADA"/>
    <w:lvl w:ilvl="0" w:tplc="239C61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32"/>
  </w:num>
  <w:num w:numId="2">
    <w:abstractNumId w:val="43"/>
  </w:num>
  <w:num w:numId="3">
    <w:abstractNumId w:val="18"/>
  </w:num>
  <w:num w:numId="4">
    <w:abstractNumId w:val="9"/>
  </w:num>
  <w:num w:numId="5">
    <w:abstractNumId w:val="36"/>
  </w:num>
  <w:num w:numId="6">
    <w:abstractNumId w:val="20"/>
  </w:num>
  <w:num w:numId="7">
    <w:abstractNumId w:val="15"/>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27"/>
  </w:num>
  <w:num w:numId="19">
    <w:abstractNumId w:val="13"/>
  </w:num>
  <w:num w:numId="20">
    <w:abstractNumId w:val="21"/>
  </w:num>
  <w:num w:numId="21">
    <w:abstractNumId w:val="19"/>
  </w:num>
  <w:num w:numId="22">
    <w:abstractNumId w:val="16"/>
  </w:num>
  <w:num w:numId="23">
    <w:abstractNumId w:val="35"/>
  </w:num>
  <w:num w:numId="24">
    <w:abstractNumId w:val="30"/>
  </w:num>
  <w:num w:numId="25">
    <w:abstractNumId w:val="25"/>
  </w:num>
  <w:num w:numId="26">
    <w:abstractNumId w:val="40"/>
  </w:num>
  <w:num w:numId="27">
    <w:abstractNumId w:val="23"/>
  </w:num>
  <w:num w:numId="28">
    <w:abstractNumId w:val="38"/>
  </w:num>
  <w:num w:numId="29">
    <w:abstractNumId w:val="29"/>
  </w:num>
  <w:num w:numId="30">
    <w:abstractNumId w:val="28"/>
  </w:num>
  <w:num w:numId="31">
    <w:abstractNumId w:val="37"/>
  </w:num>
  <w:num w:numId="32">
    <w:abstractNumId w:val="34"/>
  </w:num>
  <w:num w:numId="33">
    <w:abstractNumId w:val="17"/>
  </w:num>
  <w:num w:numId="34">
    <w:abstractNumId w:val="22"/>
  </w:num>
  <w:num w:numId="35">
    <w:abstractNumId w:val="31"/>
  </w:num>
  <w:num w:numId="36">
    <w:abstractNumId w:val="26"/>
  </w:num>
  <w:num w:numId="37">
    <w:abstractNumId w:val="42"/>
  </w:num>
  <w:num w:numId="38">
    <w:abstractNumId w:val="24"/>
  </w:num>
  <w:num w:numId="39">
    <w:abstractNumId w:val="14"/>
  </w:num>
  <w:num w:numId="40">
    <w:abstractNumId w:val="12"/>
  </w:num>
  <w:num w:numId="41">
    <w:abstractNumId w:val="33"/>
  </w:num>
  <w:num w:numId="42">
    <w:abstractNumId w:val="41"/>
  </w:num>
  <w:num w:numId="43">
    <w:abstractNumId w:val="39"/>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WvcJ99NfvwOnUIOPJCI8D5bDB0=" w:salt="1rqSDsAandCMV6Rt6JUXbw=="/>
  <w:defaultTabStop w:val="720"/>
  <w:evenAndOddHeaders/>
  <w:drawingGridHorizontalSpacing w:val="140"/>
  <w:drawingGridVerticalSpacing w:val="284"/>
  <w:displayHorizontalDrawingGridEvery w:val="2"/>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2E"/>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2E3"/>
    <w:rsid w:val="00022427"/>
    <w:rsid w:val="0002243C"/>
    <w:rsid w:val="0002255C"/>
    <w:rsid w:val="00022770"/>
    <w:rsid w:val="00022827"/>
    <w:rsid w:val="00022843"/>
    <w:rsid w:val="0002287D"/>
    <w:rsid w:val="00022935"/>
    <w:rsid w:val="0002296B"/>
    <w:rsid w:val="00022B5F"/>
    <w:rsid w:val="00022EB8"/>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0EB"/>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75A"/>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2BC"/>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975"/>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3A"/>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AE3"/>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6B6"/>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32"/>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822"/>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86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EF"/>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4FBC"/>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59C"/>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7D2"/>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78"/>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CE0"/>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C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865"/>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CCD"/>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249"/>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2E"/>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8AF"/>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D09"/>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292"/>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3A3"/>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1A3"/>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377"/>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1F2"/>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1F"/>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332"/>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6B5"/>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A58"/>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0FEB"/>
    <w:rsid w:val="005C1078"/>
    <w:rsid w:val="005C1123"/>
    <w:rsid w:val="005C115B"/>
    <w:rsid w:val="005C1A83"/>
    <w:rsid w:val="005C1B2D"/>
    <w:rsid w:val="005C1EA7"/>
    <w:rsid w:val="005C239D"/>
    <w:rsid w:val="005C2538"/>
    <w:rsid w:val="005C2684"/>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1E"/>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43B"/>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2FA"/>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0E2"/>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2"/>
    <w:rsid w:val="0067554D"/>
    <w:rsid w:val="0067588C"/>
    <w:rsid w:val="00675A36"/>
    <w:rsid w:val="00675D47"/>
    <w:rsid w:val="00675D77"/>
    <w:rsid w:val="00675EA3"/>
    <w:rsid w:val="00676008"/>
    <w:rsid w:val="006760E3"/>
    <w:rsid w:val="006762C3"/>
    <w:rsid w:val="006762F6"/>
    <w:rsid w:val="006763E9"/>
    <w:rsid w:val="00676409"/>
    <w:rsid w:val="00676414"/>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0B"/>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254"/>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41C"/>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5FA"/>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285"/>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0EC0"/>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7C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DE5"/>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702"/>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6EA0"/>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812"/>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9A2"/>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40"/>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11"/>
    <w:rsid w:val="0077253B"/>
    <w:rsid w:val="0077258F"/>
    <w:rsid w:val="007725B7"/>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6F8"/>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4D0"/>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A79"/>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918"/>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26"/>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6E"/>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D7"/>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3D"/>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59A"/>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436"/>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EA8"/>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171"/>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A90"/>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06B"/>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48"/>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0E19"/>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947"/>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592"/>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4FC9"/>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5CF"/>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5B4"/>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16"/>
    <w:rsid w:val="00C006F1"/>
    <w:rsid w:val="00C0072C"/>
    <w:rsid w:val="00C00BCF"/>
    <w:rsid w:val="00C00CEE"/>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286"/>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33"/>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DAC"/>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9F2"/>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8ED"/>
    <w:rsid w:val="00D23B48"/>
    <w:rsid w:val="00D23BCB"/>
    <w:rsid w:val="00D23DBA"/>
    <w:rsid w:val="00D23F7C"/>
    <w:rsid w:val="00D23FA4"/>
    <w:rsid w:val="00D2449E"/>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597"/>
    <w:rsid w:val="00D575E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67F0B"/>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299"/>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9A9"/>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3EE8"/>
    <w:rsid w:val="00E344B7"/>
    <w:rsid w:val="00E348CC"/>
    <w:rsid w:val="00E349A0"/>
    <w:rsid w:val="00E34BAF"/>
    <w:rsid w:val="00E34FA9"/>
    <w:rsid w:val="00E3501D"/>
    <w:rsid w:val="00E3512E"/>
    <w:rsid w:val="00E35374"/>
    <w:rsid w:val="00E35745"/>
    <w:rsid w:val="00E3579D"/>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1B9"/>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D35"/>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AD1"/>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7C9"/>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1E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06F"/>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2FA"/>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489"/>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7B"/>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152F"/>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4E1C"/>
    <w:rsid w:val="00FB5110"/>
    <w:rsid w:val="00FB528D"/>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character" w:styleId="Emphasis">
    <w:name w:val="Emphasis"/>
    <w:qFormat/>
    <w:rsid w:val="00CF1AFB"/>
    <w:rPr>
      <w:lang w:bidi="fa-IR"/>
    </w:rPr>
  </w:style>
  <w:style w:type="paragraph" w:styleId="TOC2">
    <w:name w:val="toc 2"/>
    <w:basedOn w:val="Normal"/>
    <w:next w:val="Normal"/>
    <w:uiPriority w:val="39"/>
    <w:rsid w:val="003801CA"/>
    <w:pPr>
      <w:ind w:left="284"/>
      <w:jc w:val="both"/>
    </w:pPr>
    <w:rPr>
      <w:rFonts w:cs="IRNazli"/>
      <w:sz w:val="30"/>
      <w:szCs w:val="30"/>
    </w:rPr>
  </w:style>
  <w:style w:type="paragraph" w:styleId="TOC1">
    <w:name w:val="toc 1"/>
    <w:basedOn w:val="Normal"/>
    <w:next w:val="Normal"/>
    <w:uiPriority w:val="39"/>
    <w:rsid w:val="003801CA"/>
    <w:pPr>
      <w:spacing w:before="120"/>
      <w:jc w:val="both"/>
    </w:pPr>
    <w:rPr>
      <w:rFonts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link w:val="TOC3Char"/>
    <w:uiPriority w:val="39"/>
    <w:unhideWhenUsed/>
    <w:rsid w:val="003801CA"/>
    <w:pPr>
      <w:tabs>
        <w:tab w:val="right" w:leader="dot" w:pos="7474"/>
      </w:tabs>
      <w:ind w:left="567"/>
      <w:jc w:val="both"/>
    </w:pPr>
    <w:rPr>
      <w:rFonts w:ascii="IRNazli" w:hAnsi="IRNazli" w:cs="IRNazli"/>
      <w:lang w:bidi="fa-IR"/>
    </w:rPr>
  </w:style>
  <w:style w:type="paragraph" w:styleId="TOC4">
    <w:name w:val="toc 4"/>
    <w:basedOn w:val="Normal"/>
    <w:next w:val="Normal"/>
    <w:autoRedefine/>
    <w:uiPriority w:val="39"/>
    <w:unhideWhenUsed/>
    <w:rsid w:val="003801CA"/>
    <w:pPr>
      <w:ind w:left="567"/>
      <w:jc w:val="both"/>
    </w:pPr>
    <w:rPr>
      <w:rFonts w:ascii="IRNazli" w:hAnsi="IRNazli" w:cs="IRNazli"/>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
    <w:name w:val="عنوان کلان"/>
    <w:basedOn w:val="Normal"/>
    <w:link w:val="Char"/>
    <w:rsid w:val="00234AB4"/>
    <w:pPr>
      <w:jc w:val="center"/>
    </w:pPr>
    <w:rPr>
      <w:rFonts w:cs="B Jadid"/>
      <w:bCs/>
      <w:szCs w:val="52"/>
      <w:lang w:bidi="fa-IR"/>
    </w:rPr>
  </w:style>
  <w:style w:type="paragraph" w:customStyle="1" w:styleId="a0">
    <w:name w:val="عنوان کبیر"/>
    <w:basedOn w:val="Normal"/>
    <w:link w:val="Char0"/>
    <w:rsid w:val="003503C0"/>
    <w:pPr>
      <w:jc w:val="center"/>
    </w:pPr>
    <w:rPr>
      <w:rFonts w:cs="B Jadid"/>
      <w:bCs/>
      <w:sz w:val="68"/>
      <w:szCs w:val="56"/>
      <w:lang w:bidi="fa-IR"/>
    </w:rPr>
  </w:style>
  <w:style w:type="character" w:customStyle="1" w:styleId="Char">
    <w:name w:val="عنوان کلان Char"/>
    <w:link w:val="a"/>
    <w:rsid w:val="00234AB4"/>
    <w:rPr>
      <w:rFonts w:cs="B Jadid"/>
      <w:bCs/>
      <w:sz w:val="28"/>
      <w:szCs w:val="52"/>
      <w:lang w:bidi="fa-IR"/>
    </w:rPr>
  </w:style>
  <w:style w:type="paragraph" w:customStyle="1" w:styleId="a1">
    <w:name w:val="عنوان تتر"/>
    <w:basedOn w:val="Normal"/>
    <w:link w:val="Char1"/>
    <w:rsid w:val="00CC5063"/>
    <w:pPr>
      <w:spacing w:before="240" w:after="240"/>
      <w:jc w:val="center"/>
    </w:pPr>
    <w:rPr>
      <w:rFonts w:cs="B Titr"/>
      <w:bCs/>
      <w:szCs w:val="32"/>
    </w:rPr>
  </w:style>
  <w:style w:type="character" w:customStyle="1" w:styleId="Char0">
    <w:name w:val="عنوان کبیر Char"/>
    <w:link w:val="a0"/>
    <w:rsid w:val="003503C0"/>
    <w:rPr>
      <w:rFonts w:cs="B Jadid"/>
      <w:bCs/>
      <w:sz w:val="68"/>
      <w:szCs w:val="56"/>
      <w:lang w:bidi="fa-IR"/>
    </w:rPr>
  </w:style>
  <w:style w:type="paragraph" w:styleId="BodyText3">
    <w:name w:val="Body Text 3"/>
    <w:basedOn w:val="Normal"/>
    <w:link w:val="BodyText3Char"/>
    <w:rsid w:val="006470E2"/>
    <w:pPr>
      <w:jc w:val="lowKashida"/>
    </w:pPr>
    <w:rPr>
      <w:rFonts w:ascii="SKR HEAD1" w:hAnsi="SKR HEAD1" w:cs="Zar"/>
      <w:szCs w:val="40"/>
    </w:rPr>
  </w:style>
  <w:style w:type="character" w:customStyle="1" w:styleId="Char1">
    <w:name w:val="عنوان تتر Char"/>
    <w:link w:val="a1"/>
    <w:rsid w:val="00CC5063"/>
    <w:rPr>
      <w:rFonts w:cs="B Titr"/>
      <w:bCs/>
      <w:sz w:val="28"/>
      <w:szCs w:val="32"/>
    </w:rPr>
  </w:style>
  <w:style w:type="character" w:customStyle="1" w:styleId="BodyText3Char">
    <w:name w:val="Body Text 3 Char"/>
    <w:link w:val="BodyText3"/>
    <w:rsid w:val="006470E2"/>
    <w:rPr>
      <w:rFonts w:ascii="SKR HEAD1" w:hAnsi="SKR HEAD1" w:cs="Zar"/>
      <w:sz w:val="28"/>
      <w:szCs w:val="40"/>
    </w:rPr>
  </w:style>
  <w:style w:type="paragraph" w:customStyle="1" w:styleId="StyleComplexBLotus12ptJustifiedFirstline05cm">
    <w:name w:val="Style (Complex) B Lotus 12 pt Justified First line:  0.5 cm"/>
    <w:basedOn w:val="Normal"/>
    <w:rsid w:val="006470E2"/>
    <w:pPr>
      <w:spacing w:line="192" w:lineRule="auto"/>
      <w:ind w:firstLine="284"/>
      <w:jc w:val="both"/>
    </w:pPr>
    <w:rPr>
      <w:rFonts w:ascii="B Badr" w:eastAsia="B Badr" w:hAnsi="B Badr" w:cs="B Badr"/>
      <w:sz w:val="24"/>
      <w:szCs w:val="24"/>
    </w:rPr>
  </w:style>
  <w:style w:type="paragraph" w:styleId="BalloonText">
    <w:name w:val="Balloon Text"/>
    <w:basedOn w:val="Normal"/>
    <w:link w:val="BalloonTextChar"/>
    <w:rsid w:val="00F41489"/>
    <w:rPr>
      <w:rFonts w:ascii="Tahoma" w:hAnsi="Tahoma" w:cs="Tahoma"/>
      <w:sz w:val="16"/>
      <w:szCs w:val="16"/>
    </w:rPr>
  </w:style>
  <w:style w:type="character" w:customStyle="1" w:styleId="BalloonTextChar">
    <w:name w:val="Balloon Text Char"/>
    <w:link w:val="BalloonText"/>
    <w:rsid w:val="00F41489"/>
    <w:rPr>
      <w:rFonts w:ascii="Tahoma" w:hAnsi="Tahoma" w:cs="Tahoma"/>
      <w:sz w:val="16"/>
      <w:szCs w:val="16"/>
    </w:rPr>
  </w:style>
  <w:style w:type="character" w:customStyle="1" w:styleId="HeaderChar">
    <w:name w:val="Header Char"/>
    <w:link w:val="Header"/>
    <w:rsid w:val="00264FBC"/>
    <w:rPr>
      <w:rFonts w:cs="B Zar"/>
      <w:sz w:val="28"/>
      <w:szCs w:val="28"/>
    </w:rPr>
  </w:style>
  <w:style w:type="paragraph" w:customStyle="1" w:styleId="a2">
    <w:name w:val="تیتر اول"/>
    <w:basedOn w:val="Normal"/>
    <w:link w:val="Char2"/>
    <w:qFormat/>
    <w:rsid w:val="00264FBC"/>
    <w:pPr>
      <w:spacing w:before="360" w:after="360"/>
      <w:jc w:val="center"/>
      <w:outlineLvl w:val="0"/>
    </w:pPr>
    <w:rPr>
      <w:rFonts w:ascii="IRYakout" w:hAnsi="IRYakout" w:cs="IRYakout"/>
      <w:b/>
      <w:bCs/>
      <w:sz w:val="32"/>
      <w:szCs w:val="32"/>
      <w:lang w:bidi="fa-IR"/>
    </w:rPr>
  </w:style>
  <w:style w:type="character" w:customStyle="1" w:styleId="Char2">
    <w:name w:val="تیتر اول Char"/>
    <w:link w:val="a2"/>
    <w:rsid w:val="00264FBC"/>
    <w:rPr>
      <w:rFonts w:ascii="IRYakout" w:hAnsi="IRYakout" w:cs="IRYakout"/>
      <w:b/>
      <w:bCs/>
      <w:sz w:val="32"/>
      <w:szCs w:val="32"/>
      <w:lang w:bidi="fa-IR"/>
    </w:rPr>
  </w:style>
  <w:style w:type="paragraph" w:customStyle="1" w:styleId="a3">
    <w:name w:val="تیتر دوم"/>
    <w:basedOn w:val="Normal"/>
    <w:link w:val="Char3"/>
    <w:qFormat/>
    <w:rsid w:val="00264FBC"/>
    <w:pPr>
      <w:spacing w:before="240"/>
      <w:jc w:val="both"/>
      <w:outlineLvl w:val="1"/>
    </w:pPr>
    <w:rPr>
      <w:rFonts w:ascii="IRZar" w:hAnsi="IRZar" w:cs="IRZar"/>
      <w:b/>
      <w:bCs/>
      <w:sz w:val="24"/>
      <w:szCs w:val="24"/>
      <w:lang w:bidi="fa-IR"/>
    </w:rPr>
  </w:style>
  <w:style w:type="character" w:customStyle="1" w:styleId="Char3">
    <w:name w:val="تیتر دوم Char"/>
    <w:link w:val="a3"/>
    <w:rsid w:val="00264FBC"/>
    <w:rPr>
      <w:rFonts w:ascii="IRZar" w:hAnsi="IRZar" w:cs="IRZar"/>
      <w:b/>
      <w:bCs/>
      <w:sz w:val="24"/>
      <w:szCs w:val="24"/>
      <w:lang w:bidi="fa-IR"/>
    </w:rPr>
  </w:style>
  <w:style w:type="paragraph" w:customStyle="1" w:styleId="a4">
    <w:name w:val="نص عربي"/>
    <w:basedOn w:val="Normal"/>
    <w:link w:val="Char4"/>
    <w:qFormat/>
    <w:rsid w:val="00264FBC"/>
    <w:pPr>
      <w:ind w:firstLine="284"/>
      <w:jc w:val="both"/>
    </w:pPr>
    <w:rPr>
      <w:rFonts w:ascii="mylotus" w:hAnsi="mylotus" w:cs="mylotus"/>
      <w:sz w:val="27"/>
      <w:szCs w:val="27"/>
      <w:lang w:bidi="fa-IR"/>
    </w:rPr>
  </w:style>
  <w:style w:type="character" w:customStyle="1" w:styleId="Char4">
    <w:name w:val="نص عربي Char"/>
    <w:link w:val="a4"/>
    <w:rsid w:val="00264FBC"/>
    <w:rPr>
      <w:rFonts w:ascii="mylotus" w:hAnsi="mylotus" w:cs="mylotus"/>
      <w:sz w:val="27"/>
      <w:szCs w:val="27"/>
      <w:lang w:bidi="fa-IR"/>
    </w:rPr>
  </w:style>
  <w:style w:type="paragraph" w:customStyle="1" w:styleId="a5">
    <w:name w:val="تیتر سوم"/>
    <w:basedOn w:val="Normal"/>
    <w:qFormat/>
    <w:rsid w:val="00264FBC"/>
    <w:pPr>
      <w:spacing w:before="180"/>
      <w:jc w:val="both"/>
      <w:outlineLvl w:val="2"/>
    </w:pPr>
    <w:rPr>
      <w:rFonts w:ascii="IRNazli" w:hAnsi="IRNazli" w:cs="IRNazli"/>
      <w:b/>
      <w:bCs/>
      <w:sz w:val="30"/>
      <w:szCs w:val="30"/>
      <w:lang w:bidi="fa-IR"/>
    </w:rPr>
  </w:style>
  <w:style w:type="paragraph" w:customStyle="1" w:styleId="a6">
    <w:name w:val="نص أحاديث"/>
    <w:basedOn w:val="Normal"/>
    <w:link w:val="Char5"/>
    <w:qFormat/>
    <w:rsid w:val="00264FBC"/>
    <w:pPr>
      <w:ind w:firstLine="284"/>
      <w:jc w:val="both"/>
    </w:pPr>
    <w:rPr>
      <w:rFonts w:ascii="KFGQPC Uthman Taha Naskh" w:hAnsi="KFGQPC Uthman Taha Naskh" w:cs="KFGQPC Uthman Taha Naskh"/>
      <w:sz w:val="27"/>
      <w:szCs w:val="27"/>
    </w:rPr>
  </w:style>
  <w:style w:type="paragraph" w:customStyle="1" w:styleId="a7">
    <w:name w:val="متن"/>
    <w:basedOn w:val="Normal"/>
    <w:link w:val="Char6"/>
    <w:qFormat/>
    <w:rsid w:val="00264FBC"/>
    <w:pPr>
      <w:ind w:firstLine="284"/>
      <w:jc w:val="both"/>
    </w:pPr>
    <w:rPr>
      <w:rFonts w:ascii="IRNazli" w:hAnsi="IRNazli" w:cs="IRNazli"/>
      <w:lang w:bidi="fa-IR"/>
    </w:rPr>
  </w:style>
  <w:style w:type="character" w:customStyle="1" w:styleId="Char5">
    <w:name w:val="نص أحاديث Char"/>
    <w:link w:val="a6"/>
    <w:rsid w:val="00264FBC"/>
    <w:rPr>
      <w:rFonts w:ascii="KFGQPC Uthman Taha Naskh" w:hAnsi="KFGQPC Uthman Taha Naskh" w:cs="KFGQPC Uthman Taha Naskh"/>
      <w:sz w:val="27"/>
      <w:szCs w:val="27"/>
    </w:rPr>
  </w:style>
  <w:style w:type="paragraph" w:customStyle="1" w:styleId="a8">
    <w:name w:val="متن بولد"/>
    <w:basedOn w:val="Normal"/>
    <w:link w:val="Char7"/>
    <w:qFormat/>
    <w:rsid w:val="00493377"/>
    <w:pPr>
      <w:ind w:firstLine="284"/>
      <w:jc w:val="both"/>
    </w:pPr>
    <w:rPr>
      <w:rFonts w:ascii="IRNazli" w:hAnsi="IRNazli" w:cs="IRNazli"/>
      <w:b/>
      <w:bCs/>
      <w:sz w:val="24"/>
      <w:szCs w:val="24"/>
      <w:lang w:bidi="fa-IR"/>
    </w:rPr>
  </w:style>
  <w:style w:type="character" w:customStyle="1" w:styleId="Char6">
    <w:name w:val="متن Char"/>
    <w:link w:val="a7"/>
    <w:rsid w:val="00264FBC"/>
    <w:rPr>
      <w:rFonts w:ascii="IRNazli" w:hAnsi="IRNazli" w:cs="IRNazli"/>
      <w:sz w:val="28"/>
      <w:szCs w:val="28"/>
      <w:lang w:bidi="fa-IR"/>
    </w:rPr>
  </w:style>
  <w:style w:type="paragraph" w:customStyle="1" w:styleId="a9">
    <w:name w:val="آدرس آیات"/>
    <w:basedOn w:val="Normal"/>
    <w:link w:val="Char8"/>
    <w:qFormat/>
    <w:rsid w:val="00264FBC"/>
    <w:pPr>
      <w:ind w:firstLine="284"/>
      <w:jc w:val="both"/>
    </w:pPr>
    <w:rPr>
      <w:rFonts w:ascii="IRNazli" w:hAnsi="IRNazli" w:cs="IRNazli"/>
      <w:sz w:val="24"/>
      <w:szCs w:val="24"/>
      <w:lang w:bidi="fa-IR"/>
    </w:rPr>
  </w:style>
  <w:style w:type="character" w:customStyle="1" w:styleId="Char7">
    <w:name w:val="متن بولد Char"/>
    <w:link w:val="a8"/>
    <w:rsid w:val="00493377"/>
    <w:rPr>
      <w:rFonts w:ascii="IRNazli" w:hAnsi="IRNazli" w:cs="IRNazli"/>
      <w:b/>
      <w:bCs/>
      <w:sz w:val="24"/>
      <w:szCs w:val="24"/>
      <w:lang w:bidi="fa-IR"/>
    </w:rPr>
  </w:style>
  <w:style w:type="paragraph" w:customStyle="1" w:styleId="aa">
    <w:name w:val="ترجمه آیات"/>
    <w:basedOn w:val="Normal"/>
    <w:link w:val="Char9"/>
    <w:qFormat/>
    <w:rsid w:val="00264FBC"/>
    <w:pPr>
      <w:ind w:left="567"/>
      <w:jc w:val="both"/>
    </w:pPr>
    <w:rPr>
      <w:rFonts w:ascii="IRNazli" w:hAnsi="IRNazli" w:cs="IRNazli"/>
      <w:sz w:val="26"/>
      <w:szCs w:val="26"/>
      <w:lang w:bidi="fa-IR"/>
    </w:rPr>
  </w:style>
  <w:style w:type="character" w:customStyle="1" w:styleId="Char8">
    <w:name w:val="آدرس آیات Char"/>
    <w:link w:val="a9"/>
    <w:rsid w:val="00264FBC"/>
    <w:rPr>
      <w:rFonts w:ascii="IRNazli" w:hAnsi="IRNazli" w:cs="IRNazli"/>
      <w:sz w:val="24"/>
      <w:szCs w:val="24"/>
      <w:lang w:bidi="fa-IR"/>
    </w:rPr>
  </w:style>
  <w:style w:type="paragraph" w:customStyle="1" w:styleId="ab">
    <w:name w:val="قوسين"/>
    <w:basedOn w:val="Normal"/>
    <w:link w:val="Chara"/>
    <w:qFormat/>
    <w:rsid w:val="00264FBC"/>
    <w:pPr>
      <w:ind w:firstLine="284"/>
      <w:jc w:val="both"/>
    </w:pPr>
    <w:rPr>
      <w:rFonts w:ascii="Tahoma" w:hAnsi="Tahoma" w:cs="Traditional Arabic"/>
      <w:lang w:bidi="fa-IR"/>
    </w:rPr>
  </w:style>
  <w:style w:type="character" w:customStyle="1" w:styleId="Char9">
    <w:name w:val="ترجمه آیات Char"/>
    <w:link w:val="aa"/>
    <w:rsid w:val="00264FBC"/>
    <w:rPr>
      <w:rFonts w:ascii="IRNazli" w:hAnsi="IRNazli" w:cs="IRNazli"/>
      <w:sz w:val="26"/>
      <w:szCs w:val="26"/>
      <w:lang w:bidi="fa-IR"/>
    </w:rPr>
  </w:style>
  <w:style w:type="paragraph" w:customStyle="1" w:styleId="ac">
    <w:name w:val="پاورقی"/>
    <w:basedOn w:val="Normal"/>
    <w:link w:val="Charb"/>
    <w:qFormat/>
    <w:rsid w:val="00264FBC"/>
    <w:pPr>
      <w:ind w:left="284" w:hanging="284"/>
      <w:jc w:val="both"/>
    </w:pPr>
    <w:rPr>
      <w:rFonts w:ascii="IRNazli" w:hAnsi="IRNazli" w:cs="IRNazli"/>
      <w:sz w:val="24"/>
      <w:szCs w:val="24"/>
      <w:lang w:bidi="fa-IR"/>
    </w:rPr>
  </w:style>
  <w:style w:type="character" w:customStyle="1" w:styleId="Chara">
    <w:name w:val="قوسين Char"/>
    <w:link w:val="ab"/>
    <w:rsid w:val="00264FBC"/>
    <w:rPr>
      <w:rFonts w:ascii="Tahoma" w:hAnsi="Tahoma" w:cs="Traditional Arabic"/>
      <w:sz w:val="28"/>
      <w:szCs w:val="28"/>
      <w:lang w:bidi="fa-IR"/>
    </w:rPr>
  </w:style>
  <w:style w:type="character" w:customStyle="1" w:styleId="Charb">
    <w:name w:val="پاورقی Char"/>
    <w:link w:val="ac"/>
    <w:rsid w:val="00264FBC"/>
    <w:rPr>
      <w:rFonts w:ascii="IRNazli" w:hAnsi="IRNazli" w:cs="IRNazli"/>
      <w:sz w:val="24"/>
      <w:szCs w:val="24"/>
      <w:lang w:bidi="fa-IR"/>
    </w:rPr>
  </w:style>
  <w:style w:type="paragraph" w:customStyle="1" w:styleId="ad">
    <w:name w:val="پاورقی عربی"/>
    <w:basedOn w:val="Normal"/>
    <w:link w:val="Charc"/>
    <w:qFormat/>
    <w:rsid w:val="00264FBC"/>
    <w:pPr>
      <w:ind w:firstLine="284"/>
      <w:jc w:val="both"/>
    </w:pPr>
    <w:rPr>
      <w:rFonts w:ascii="mylotus" w:hAnsi="mylotus" w:cs="mylotus"/>
      <w:sz w:val="24"/>
      <w:szCs w:val="24"/>
    </w:rPr>
  </w:style>
  <w:style w:type="character" w:customStyle="1" w:styleId="Charc">
    <w:name w:val="پاورقی عربی Char"/>
    <w:link w:val="ad"/>
    <w:rsid w:val="00264FBC"/>
    <w:rPr>
      <w:rFonts w:ascii="mylotus" w:hAnsi="mylotus" w:cs="mylotus"/>
      <w:sz w:val="24"/>
      <w:szCs w:val="24"/>
    </w:rPr>
  </w:style>
  <w:style w:type="paragraph" w:customStyle="1" w:styleId="ae">
    <w:name w:val="آیات"/>
    <w:basedOn w:val="Normal"/>
    <w:link w:val="Chard"/>
    <w:qFormat/>
    <w:rsid w:val="00264FBC"/>
    <w:pPr>
      <w:ind w:left="567"/>
      <w:jc w:val="both"/>
    </w:pPr>
    <w:rPr>
      <w:rFonts w:ascii="KFGQPC Uthmanic Script HAFS" w:cs="KFGQPC Uthmanic Script HAFS"/>
      <w:lang w:bidi="fa-IR"/>
    </w:rPr>
  </w:style>
  <w:style w:type="paragraph" w:customStyle="1" w:styleId="af">
    <w:name w:val="ترجمه احادیث و اقوال عربی"/>
    <w:basedOn w:val="Normal"/>
    <w:link w:val="Chare"/>
    <w:qFormat/>
    <w:rsid w:val="00264FBC"/>
    <w:pPr>
      <w:ind w:firstLine="284"/>
      <w:jc w:val="both"/>
    </w:pPr>
    <w:rPr>
      <w:rFonts w:ascii="IRNazli" w:hAnsi="IRNazli" w:cs="IRNazli"/>
      <w:sz w:val="26"/>
      <w:szCs w:val="26"/>
      <w:lang w:bidi="fa-IR"/>
    </w:rPr>
  </w:style>
  <w:style w:type="character" w:customStyle="1" w:styleId="Chard">
    <w:name w:val="آیات Char"/>
    <w:link w:val="ae"/>
    <w:rsid w:val="00264FBC"/>
    <w:rPr>
      <w:rFonts w:ascii="KFGQPC Uthmanic Script HAFS" w:cs="KFGQPC Uthmanic Script HAFS"/>
      <w:sz w:val="28"/>
      <w:szCs w:val="28"/>
      <w:lang w:bidi="fa-IR"/>
    </w:rPr>
  </w:style>
  <w:style w:type="character" w:customStyle="1" w:styleId="Chare">
    <w:name w:val="ترجمه احادیث و اقوال عربی Char"/>
    <w:link w:val="af"/>
    <w:rsid w:val="00264FBC"/>
    <w:rPr>
      <w:rFonts w:ascii="IRNazli" w:hAnsi="IRNazli" w:cs="IRNazli"/>
      <w:sz w:val="26"/>
      <w:szCs w:val="26"/>
      <w:lang w:bidi="fa-IR"/>
    </w:rPr>
  </w:style>
  <w:style w:type="character" w:customStyle="1" w:styleId="TOC3Char">
    <w:name w:val="TOC 3 Char"/>
    <w:basedOn w:val="DefaultParagraphFont"/>
    <w:link w:val="TOC3"/>
    <w:uiPriority w:val="39"/>
    <w:rsid w:val="003801CA"/>
    <w:rPr>
      <w:rFonts w:ascii="IRNazli" w:hAnsi="IRNazli" w:cs="IRNazli"/>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character" w:styleId="Emphasis">
    <w:name w:val="Emphasis"/>
    <w:qFormat/>
    <w:rsid w:val="00CF1AFB"/>
    <w:rPr>
      <w:lang w:bidi="fa-IR"/>
    </w:rPr>
  </w:style>
  <w:style w:type="paragraph" w:styleId="TOC2">
    <w:name w:val="toc 2"/>
    <w:basedOn w:val="Normal"/>
    <w:next w:val="Normal"/>
    <w:uiPriority w:val="39"/>
    <w:rsid w:val="003801CA"/>
    <w:pPr>
      <w:ind w:left="284"/>
      <w:jc w:val="both"/>
    </w:pPr>
    <w:rPr>
      <w:rFonts w:cs="IRNazli"/>
      <w:sz w:val="30"/>
      <w:szCs w:val="30"/>
    </w:rPr>
  </w:style>
  <w:style w:type="paragraph" w:styleId="TOC1">
    <w:name w:val="toc 1"/>
    <w:basedOn w:val="Normal"/>
    <w:next w:val="Normal"/>
    <w:uiPriority w:val="39"/>
    <w:rsid w:val="003801CA"/>
    <w:pPr>
      <w:spacing w:before="120"/>
      <w:jc w:val="both"/>
    </w:pPr>
    <w:rPr>
      <w:rFonts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4"/>
      </w:numPr>
      <w:contextualSpacing/>
    </w:pPr>
  </w:style>
  <w:style w:type="paragraph" w:styleId="TOC3">
    <w:name w:val="toc 3"/>
    <w:basedOn w:val="Normal"/>
    <w:next w:val="Normal"/>
    <w:link w:val="TOC3Char"/>
    <w:uiPriority w:val="39"/>
    <w:unhideWhenUsed/>
    <w:rsid w:val="003801CA"/>
    <w:pPr>
      <w:tabs>
        <w:tab w:val="right" w:leader="dot" w:pos="7474"/>
      </w:tabs>
      <w:ind w:left="567"/>
      <w:jc w:val="both"/>
    </w:pPr>
    <w:rPr>
      <w:rFonts w:ascii="IRNazli" w:hAnsi="IRNazli" w:cs="IRNazli"/>
      <w:lang w:bidi="fa-IR"/>
    </w:rPr>
  </w:style>
  <w:style w:type="paragraph" w:styleId="TOC4">
    <w:name w:val="toc 4"/>
    <w:basedOn w:val="Normal"/>
    <w:next w:val="Normal"/>
    <w:autoRedefine/>
    <w:uiPriority w:val="39"/>
    <w:unhideWhenUsed/>
    <w:rsid w:val="003801CA"/>
    <w:pPr>
      <w:ind w:left="567"/>
      <w:jc w:val="both"/>
    </w:pPr>
    <w:rPr>
      <w:rFonts w:ascii="IRNazli" w:hAnsi="IRNazli" w:cs="IRNazli"/>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
    <w:name w:val="عنوان کلان"/>
    <w:basedOn w:val="Normal"/>
    <w:link w:val="Char"/>
    <w:rsid w:val="00234AB4"/>
    <w:pPr>
      <w:jc w:val="center"/>
    </w:pPr>
    <w:rPr>
      <w:rFonts w:cs="B Jadid"/>
      <w:bCs/>
      <w:szCs w:val="52"/>
      <w:lang w:bidi="fa-IR"/>
    </w:rPr>
  </w:style>
  <w:style w:type="paragraph" w:customStyle="1" w:styleId="a0">
    <w:name w:val="عنوان کبیر"/>
    <w:basedOn w:val="Normal"/>
    <w:link w:val="Char0"/>
    <w:rsid w:val="003503C0"/>
    <w:pPr>
      <w:jc w:val="center"/>
    </w:pPr>
    <w:rPr>
      <w:rFonts w:cs="B Jadid"/>
      <w:bCs/>
      <w:sz w:val="68"/>
      <w:szCs w:val="56"/>
      <w:lang w:bidi="fa-IR"/>
    </w:rPr>
  </w:style>
  <w:style w:type="character" w:customStyle="1" w:styleId="Char">
    <w:name w:val="عنوان کلان Char"/>
    <w:link w:val="a"/>
    <w:rsid w:val="00234AB4"/>
    <w:rPr>
      <w:rFonts w:cs="B Jadid"/>
      <w:bCs/>
      <w:sz w:val="28"/>
      <w:szCs w:val="52"/>
      <w:lang w:bidi="fa-IR"/>
    </w:rPr>
  </w:style>
  <w:style w:type="paragraph" w:customStyle="1" w:styleId="a1">
    <w:name w:val="عنوان تتر"/>
    <w:basedOn w:val="Normal"/>
    <w:link w:val="Char1"/>
    <w:rsid w:val="00CC5063"/>
    <w:pPr>
      <w:spacing w:before="240" w:after="240"/>
      <w:jc w:val="center"/>
    </w:pPr>
    <w:rPr>
      <w:rFonts w:cs="B Titr"/>
      <w:bCs/>
      <w:szCs w:val="32"/>
    </w:rPr>
  </w:style>
  <w:style w:type="character" w:customStyle="1" w:styleId="Char0">
    <w:name w:val="عنوان کبیر Char"/>
    <w:link w:val="a0"/>
    <w:rsid w:val="003503C0"/>
    <w:rPr>
      <w:rFonts w:cs="B Jadid"/>
      <w:bCs/>
      <w:sz w:val="68"/>
      <w:szCs w:val="56"/>
      <w:lang w:bidi="fa-IR"/>
    </w:rPr>
  </w:style>
  <w:style w:type="paragraph" w:styleId="BodyText3">
    <w:name w:val="Body Text 3"/>
    <w:basedOn w:val="Normal"/>
    <w:link w:val="BodyText3Char"/>
    <w:rsid w:val="006470E2"/>
    <w:pPr>
      <w:jc w:val="lowKashida"/>
    </w:pPr>
    <w:rPr>
      <w:rFonts w:ascii="SKR HEAD1" w:hAnsi="SKR HEAD1" w:cs="Zar"/>
      <w:szCs w:val="40"/>
    </w:rPr>
  </w:style>
  <w:style w:type="character" w:customStyle="1" w:styleId="Char1">
    <w:name w:val="عنوان تتر Char"/>
    <w:link w:val="a1"/>
    <w:rsid w:val="00CC5063"/>
    <w:rPr>
      <w:rFonts w:cs="B Titr"/>
      <w:bCs/>
      <w:sz w:val="28"/>
      <w:szCs w:val="32"/>
    </w:rPr>
  </w:style>
  <w:style w:type="character" w:customStyle="1" w:styleId="BodyText3Char">
    <w:name w:val="Body Text 3 Char"/>
    <w:link w:val="BodyText3"/>
    <w:rsid w:val="006470E2"/>
    <w:rPr>
      <w:rFonts w:ascii="SKR HEAD1" w:hAnsi="SKR HEAD1" w:cs="Zar"/>
      <w:sz w:val="28"/>
      <w:szCs w:val="40"/>
    </w:rPr>
  </w:style>
  <w:style w:type="paragraph" w:customStyle="1" w:styleId="StyleComplexBLotus12ptJustifiedFirstline05cm">
    <w:name w:val="Style (Complex) B Lotus 12 pt Justified First line:  0.5 cm"/>
    <w:basedOn w:val="Normal"/>
    <w:rsid w:val="006470E2"/>
    <w:pPr>
      <w:spacing w:line="192" w:lineRule="auto"/>
      <w:ind w:firstLine="284"/>
      <w:jc w:val="both"/>
    </w:pPr>
    <w:rPr>
      <w:rFonts w:ascii="B Badr" w:eastAsia="B Badr" w:hAnsi="B Badr" w:cs="B Badr"/>
      <w:sz w:val="24"/>
      <w:szCs w:val="24"/>
    </w:rPr>
  </w:style>
  <w:style w:type="paragraph" w:styleId="BalloonText">
    <w:name w:val="Balloon Text"/>
    <w:basedOn w:val="Normal"/>
    <w:link w:val="BalloonTextChar"/>
    <w:rsid w:val="00F41489"/>
    <w:rPr>
      <w:rFonts w:ascii="Tahoma" w:hAnsi="Tahoma" w:cs="Tahoma"/>
      <w:sz w:val="16"/>
      <w:szCs w:val="16"/>
    </w:rPr>
  </w:style>
  <w:style w:type="character" w:customStyle="1" w:styleId="BalloonTextChar">
    <w:name w:val="Balloon Text Char"/>
    <w:link w:val="BalloonText"/>
    <w:rsid w:val="00F41489"/>
    <w:rPr>
      <w:rFonts w:ascii="Tahoma" w:hAnsi="Tahoma" w:cs="Tahoma"/>
      <w:sz w:val="16"/>
      <w:szCs w:val="16"/>
    </w:rPr>
  </w:style>
  <w:style w:type="character" w:customStyle="1" w:styleId="HeaderChar">
    <w:name w:val="Header Char"/>
    <w:link w:val="Header"/>
    <w:rsid w:val="00264FBC"/>
    <w:rPr>
      <w:rFonts w:cs="B Zar"/>
      <w:sz w:val="28"/>
      <w:szCs w:val="28"/>
    </w:rPr>
  </w:style>
  <w:style w:type="paragraph" w:customStyle="1" w:styleId="a2">
    <w:name w:val="تیتر اول"/>
    <w:basedOn w:val="Normal"/>
    <w:link w:val="Char2"/>
    <w:qFormat/>
    <w:rsid w:val="00264FBC"/>
    <w:pPr>
      <w:spacing w:before="360" w:after="360"/>
      <w:jc w:val="center"/>
      <w:outlineLvl w:val="0"/>
    </w:pPr>
    <w:rPr>
      <w:rFonts w:ascii="IRYakout" w:hAnsi="IRYakout" w:cs="IRYakout"/>
      <w:b/>
      <w:bCs/>
      <w:sz w:val="32"/>
      <w:szCs w:val="32"/>
      <w:lang w:bidi="fa-IR"/>
    </w:rPr>
  </w:style>
  <w:style w:type="character" w:customStyle="1" w:styleId="Char2">
    <w:name w:val="تیتر اول Char"/>
    <w:link w:val="a2"/>
    <w:rsid w:val="00264FBC"/>
    <w:rPr>
      <w:rFonts w:ascii="IRYakout" w:hAnsi="IRYakout" w:cs="IRYakout"/>
      <w:b/>
      <w:bCs/>
      <w:sz w:val="32"/>
      <w:szCs w:val="32"/>
      <w:lang w:bidi="fa-IR"/>
    </w:rPr>
  </w:style>
  <w:style w:type="paragraph" w:customStyle="1" w:styleId="a3">
    <w:name w:val="تیتر دوم"/>
    <w:basedOn w:val="Normal"/>
    <w:link w:val="Char3"/>
    <w:qFormat/>
    <w:rsid w:val="00264FBC"/>
    <w:pPr>
      <w:spacing w:before="240"/>
      <w:jc w:val="both"/>
      <w:outlineLvl w:val="1"/>
    </w:pPr>
    <w:rPr>
      <w:rFonts w:ascii="IRZar" w:hAnsi="IRZar" w:cs="IRZar"/>
      <w:b/>
      <w:bCs/>
      <w:sz w:val="24"/>
      <w:szCs w:val="24"/>
      <w:lang w:bidi="fa-IR"/>
    </w:rPr>
  </w:style>
  <w:style w:type="character" w:customStyle="1" w:styleId="Char3">
    <w:name w:val="تیتر دوم Char"/>
    <w:link w:val="a3"/>
    <w:rsid w:val="00264FBC"/>
    <w:rPr>
      <w:rFonts w:ascii="IRZar" w:hAnsi="IRZar" w:cs="IRZar"/>
      <w:b/>
      <w:bCs/>
      <w:sz w:val="24"/>
      <w:szCs w:val="24"/>
      <w:lang w:bidi="fa-IR"/>
    </w:rPr>
  </w:style>
  <w:style w:type="paragraph" w:customStyle="1" w:styleId="a4">
    <w:name w:val="نص عربي"/>
    <w:basedOn w:val="Normal"/>
    <w:link w:val="Char4"/>
    <w:qFormat/>
    <w:rsid w:val="00264FBC"/>
    <w:pPr>
      <w:ind w:firstLine="284"/>
      <w:jc w:val="both"/>
    </w:pPr>
    <w:rPr>
      <w:rFonts w:ascii="mylotus" w:hAnsi="mylotus" w:cs="mylotus"/>
      <w:sz w:val="27"/>
      <w:szCs w:val="27"/>
      <w:lang w:bidi="fa-IR"/>
    </w:rPr>
  </w:style>
  <w:style w:type="character" w:customStyle="1" w:styleId="Char4">
    <w:name w:val="نص عربي Char"/>
    <w:link w:val="a4"/>
    <w:rsid w:val="00264FBC"/>
    <w:rPr>
      <w:rFonts w:ascii="mylotus" w:hAnsi="mylotus" w:cs="mylotus"/>
      <w:sz w:val="27"/>
      <w:szCs w:val="27"/>
      <w:lang w:bidi="fa-IR"/>
    </w:rPr>
  </w:style>
  <w:style w:type="paragraph" w:customStyle="1" w:styleId="a5">
    <w:name w:val="تیتر سوم"/>
    <w:basedOn w:val="Normal"/>
    <w:qFormat/>
    <w:rsid w:val="00264FBC"/>
    <w:pPr>
      <w:spacing w:before="180"/>
      <w:jc w:val="both"/>
      <w:outlineLvl w:val="2"/>
    </w:pPr>
    <w:rPr>
      <w:rFonts w:ascii="IRNazli" w:hAnsi="IRNazli" w:cs="IRNazli"/>
      <w:b/>
      <w:bCs/>
      <w:sz w:val="30"/>
      <w:szCs w:val="30"/>
      <w:lang w:bidi="fa-IR"/>
    </w:rPr>
  </w:style>
  <w:style w:type="paragraph" w:customStyle="1" w:styleId="a6">
    <w:name w:val="نص أحاديث"/>
    <w:basedOn w:val="Normal"/>
    <w:link w:val="Char5"/>
    <w:qFormat/>
    <w:rsid w:val="00264FBC"/>
    <w:pPr>
      <w:ind w:firstLine="284"/>
      <w:jc w:val="both"/>
    </w:pPr>
    <w:rPr>
      <w:rFonts w:ascii="KFGQPC Uthman Taha Naskh" w:hAnsi="KFGQPC Uthman Taha Naskh" w:cs="KFGQPC Uthman Taha Naskh"/>
      <w:sz w:val="27"/>
      <w:szCs w:val="27"/>
    </w:rPr>
  </w:style>
  <w:style w:type="paragraph" w:customStyle="1" w:styleId="a7">
    <w:name w:val="متن"/>
    <w:basedOn w:val="Normal"/>
    <w:link w:val="Char6"/>
    <w:qFormat/>
    <w:rsid w:val="00264FBC"/>
    <w:pPr>
      <w:ind w:firstLine="284"/>
      <w:jc w:val="both"/>
    </w:pPr>
    <w:rPr>
      <w:rFonts w:ascii="IRNazli" w:hAnsi="IRNazli" w:cs="IRNazli"/>
      <w:lang w:bidi="fa-IR"/>
    </w:rPr>
  </w:style>
  <w:style w:type="character" w:customStyle="1" w:styleId="Char5">
    <w:name w:val="نص أحاديث Char"/>
    <w:link w:val="a6"/>
    <w:rsid w:val="00264FBC"/>
    <w:rPr>
      <w:rFonts w:ascii="KFGQPC Uthman Taha Naskh" w:hAnsi="KFGQPC Uthman Taha Naskh" w:cs="KFGQPC Uthman Taha Naskh"/>
      <w:sz w:val="27"/>
      <w:szCs w:val="27"/>
    </w:rPr>
  </w:style>
  <w:style w:type="paragraph" w:customStyle="1" w:styleId="a8">
    <w:name w:val="متن بولد"/>
    <w:basedOn w:val="Normal"/>
    <w:link w:val="Char7"/>
    <w:qFormat/>
    <w:rsid w:val="00493377"/>
    <w:pPr>
      <w:ind w:firstLine="284"/>
      <w:jc w:val="both"/>
    </w:pPr>
    <w:rPr>
      <w:rFonts w:ascii="IRNazli" w:hAnsi="IRNazli" w:cs="IRNazli"/>
      <w:b/>
      <w:bCs/>
      <w:sz w:val="24"/>
      <w:szCs w:val="24"/>
      <w:lang w:bidi="fa-IR"/>
    </w:rPr>
  </w:style>
  <w:style w:type="character" w:customStyle="1" w:styleId="Char6">
    <w:name w:val="متن Char"/>
    <w:link w:val="a7"/>
    <w:rsid w:val="00264FBC"/>
    <w:rPr>
      <w:rFonts w:ascii="IRNazli" w:hAnsi="IRNazli" w:cs="IRNazli"/>
      <w:sz w:val="28"/>
      <w:szCs w:val="28"/>
      <w:lang w:bidi="fa-IR"/>
    </w:rPr>
  </w:style>
  <w:style w:type="paragraph" w:customStyle="1" w:styleId="a9">
    <w:name w:val="آدرس آیات"/>
    <w:basedOn w:val="Normal"/>
    <w:link w:val="Char8"/>
    <w:qFormat/>
    <w:rsid w:val="00264FBC"/>
    <w:pPr>
      <w:ind w:firstLine="284"/>
      <w:jc w:val="both"/>
    </w:pPr>
    <w:rPr>
      <w:rFonts w:ascii="IRNazli" w:hAnsi="IRNazli" w:cs="IRNazli"/>
      <w:sz w:val="24"/>
      <w:szCs w:val="24"/>
      <w:lang w:bidi="fa-IR"/>
    </w:rPr>
  </w:style>
  <w:style w:type="character" w:customStyle="1" w:styleId="Char7">
    <w:name w:val="متن بولد Char"/>
    <w:link w:val="a8"/>
    <w:rsid w:val="00493377"/>
    <w:rPr>
      <w:rFonts w:ascii="IRNazli" w:hAnsi="IRNazli" w:cs="IRNazli"/>
      <w:b/>
      <w:bCs/>
      <w:sz w:val="24"/>
      <w:szCs w:val="24"/>
      <w:lang w:bidi="fa-IR"/>
    </w:rPr>
  </w:style>
  <w:style w:type="paragraph" w:customStyle="1" w:styleId="aa">
    <w:name w:val="ترجمه آیات"/>
    <w:basedOn w:val="Normal"/>
    <w:link w:val="Char9"/>
    <w:qFormat/>
    <w:rsid w:val="00264FBC"/>
    <w:pPr>
      <w:ind w:left="567"/>
      <w:jc w:val="both"/>
    </w:pPr>
    <w:rPr>
      <w:rFonts w:ascii="IRNazli" w:hAnsi="IRNazli" w:cs="IRNazli"/>
      <w:sz w:val="26"/>
      <w:szCs w:val="26"/>
      <w:lang w:bidi="fa-IR"/>
    </w:rPr>
  </w:style>
  <w:style w:type="character" w:customStyle="1" w:styleId="Char8">
    <w:name w:val="آدرس آیات Char"/>
    <w:link w:val="a9"/>
    <w:rsid w:val="00264FBC"/>
    <w:rPr>
      <w:rFonts w:ascii="IRNazli" w:hAnsi="IRNazli" w:cs="IRNazli"/>
      <w:sz w:val="24"/>
      <w:szCs w:val="24"/>
      <w:lang w:bidi="fa-IR"/>
    </w:rPr>
  </w:style>
  <w:style w:type="paragraph" w:customStyle="1" w:styleId="ab">
    <w:name w:val="قوسين"/>
    <w:basedOn w:val="Normal"/>
    <w:link w:val="Chara"/>
    <w:qFormat/>
    <w:rsid w:val="00264FBC"/>
    <w:pPr>
      <w:ind w:firstLine="284"/>
      <w:jc w:val="both"/>
    </w:pPr>
    <w:rPr>
      <w:rFonts w:ascii="Tahoma" w:hAnsi="Tahoma" w:cs="Traditional Arabic"/>
      <w:lang w:bidi="fa-IR"/>
    </w:rPr>
  </w:style>
  <w:style w:type="character" w:customStyle="1" w:styleId="Char9">
    <w:name w:val="ترجمه آیات Char"/>
    <w:link w:val="aa"/>
    <w:rsid w:val="00264FBC"/>
    <w:rPr>
      <w:rFonts w:ascii="IRNazli" w:hAnsi="IRNazli" w:cs="IRNazli"/>
      <w:sz w:val="26"/>
      <w:szCs w:val="26"/>
      <w:lang w:bidi="fa-IR"/>
    </w:rPr>
  </w:style>
  <w:style w:type="paragraph" w:customStyle="1" w:styleId="ac">
    <w:name w:val="پاورقی"/>
    <w:basedOn w:val="Normal"/>
    <w:link w:val="Charb"/>
    <w:qFormat/>
    <w:rsid w:val="00264FBC"/>
    <w:pPr>
      <w:ind w:left="284" w:hanging="284"/>
      <w:jc w:val="both"/>
    </w:pPr>
    <w:rPr>
      <w:rFonts w:ascii="IRNazli" w:hAnsi="IRNazli" w:cs="IRNazli"/>
      <w:sz w:val="24"/>
      <w:szCs w:val="24"/>
      <w:lang w:bidi="fa-IR"/>
    </w:rPr>
  </w:style>
  <w:style w:type="character" w:customStyle="1" w:styleId="Chara">
    <w:name w:val="قوسين Char"/>
    <w:link w:val="ab"/>
    <w:rsid w:val="00264FBC"/>
    <w:rPr>
      <w:rFonts w:ascii="Tahoma" w:hAnsi="Tahoma" w:cs="Traditional Arabic"/>
      <w:sz w:val="28"/>
      <w:szCs w:val="28"/>
      <w:lang w:bidi="fa-IR"/>
    </w:rPr>
  </w:style>
  <w:style w:type="character" w:customStyle="1" w:styleId="Charb">
    <w:name w:val="پاورقی Char"/>
    <w:link w:val="ac"/>
    <w:rsid w:val="00264FBC"/>
    <w:rPr>
      <w:rFonts w:ascii="IRNazli" w:hAnsi="IRNazli" w:cs="IRNazli"/>
      <w:sz w:val="24"/>
      <w:szCs w:val="24"/>
      <w:lang w:bidi="fa-IR"/>
    </w:rPr>
  </w:style>
  <w:style w:type="paragraph" w:customStyle="1" w:styleId="ad">
    <w:name w:val="پاورقی عربی"/>
    <w:basedOn w:val="Normal"/>
    <w:link w:val="Charc"/>
    <w:qFormat/>
    <w:rsid w:val="00264FBC"/>
    <w:pPr>
      <w:ind w:firstLine="284"/>
      <w:jc w:val="both"/>
    </w:pPr>
    <w:rPr>
      <w:rFonts w:ascii="mylotus" w:hAnsi="mylotus" w:cs="mylotus"/>
      <w:sz w:val="24"/>
      <w:szCs w:val="24"/>
    </w:rPr>
  </w:style>
  <w:style w:type="character" w:customStyle="1" w:styleId="Charc">
    <w:name w:val="پاورقی عربی Char"/>
    <w:link w:val="ad"/>
    <w:rsid w:val="00264FBC"/>
    <w:rPr>
      <w:rFonts w:ascii="mylotus" w:hAnsi="mylotus" w:cs="mylotus"/>
      <w:sz w:val="24"/>
      <w:szCs w:val="24"/>
    </w:rPr>
  </w:style>
  <w:style w:type="paragraph" w:customStyle="1" w:styleId="ae">
    <w:name w:val="آیات"/>
    <w:basedOn w:val="Normal"/>
    <w:link w:val="Chard"/>
    <w:qFormat/>
    <w:rsid w:val="00264FBC"/>
    <w:pPr>
      <w:ind w:left="567"/>
      <w:jc w:val="both"/>
    </w:pPr>
    <w:rPr>
      <w:rFonts w:ascii="KFGQPC Uthmanic Script HAFS" w:cs="KFGQPC Uthmanic Script HAFS"/>
      <w:lang w:bidi="fa-IR"/>
    </w:rPr>
  </w:style>
  <w:style w:type="paragraph" w:customStyle="1" w:styleId="af">
    <w:name w:val="ترجمه احادیث و اقوال عربی"/>
    <w:basedOn w:val="Normal"/>
    <w:link w:val="Chare"/>
    <w:qFormat/>
    <w:rsid w:val="00264FBC"/>
    <w:pPr>
      <w:ind w:firstLine="284"/>
      <w:jc w:val="both"/>
    </w:pPr>
    <w:rPr>
      <w:rFonts w:ascii="IRNazli" w:hAnsi="IRNazli" w:cs="IRNazli"/>
      <w:sz w:val="26"/>
      <w:szCs w:val="26"/>
      <w:lang w:bidi="fa-IR"/>
    </w:rPr>
  </w:style>
  <w:style w:type="character" w:customStyle="1" w:styleId="Chard">
    <w:name w:val="آیات Char"/>
    <w:link w:val="ae"/>
    <w:rsid w:val="00264FBC"/>
    <w:rPr>
      <w:rFonts w:ascii="KFGQPC Uthmanic Script HAFS" w:cs="KFGQPC Uthmanic Script HAFS"/>
      <w:sz w:val="28"/>
      <w:szCs w:val="28"/>
      <w:lang w:bidi="fa-IR"/>
    </w:rPr>
  </w:style>
  <w:style w:type="character" w:customStyle="1" w:styleId="Chare">
    <w:name w:val="ترجمه احادیث و اقوال عربی Char"/>
    <w:link w:val="af"/>
    <w:rsid w:val="00264FBC"/>
    <w:rPr>
      <w:rFonts w:ascii="IRNazli" w:hAnsi="IRNazli" w:cs="IRNazli"/>
      <w:sz w:val="26"/>
      <w:szCs w:val="26"/>
      <w:lang w:bidi="fa-IR"/>
    </w:rPr>
  </w:style>
  <w:style w:type="character" w:customStyle="1" w:styleId="TOC3Char">
    <w:name w:val="TOC 3 Char"/>
    <w:basedOn w:val="DefaultParagraphFont"/>
    <w:link w:val="TOC3"/>
    <w:uiPriority w:val="39"/>
    <w:rsid w:val="003801CA"/>
    <w:rPr>
      <w:rFonts w:ascii="IRNazli" w:hAnsi="IRNazli" w:cs="IRNazli"/>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F71BE74-08DF-46C5-BD77-05D3E825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7749</Words>
  <Characters>44170</Characters>
  <Application>Microsoft Office Word</Application>
  <DocSecurity>8</DocSecurity>
  <Lines>368</Lines>
  <Paragraphs>103</Paragraphs>
  <ScaleCrop>false</ScaleCrop>
  <HeadingPairs>
    <vt:vector size="2" baseType="variant">
      <vt:variant>
        <vt:lpstr>Title</vt:lpstr>
      </vt:variant>
      <vt:variant>
        <vt:i4>1</vt:i4>
      </vt:variant>
    </vt:vector>
  </HeadingPairs>
  <TitlesOfParts>
    <vt:vector size="1" baseType="lpstr">
      <vt:lpstr>حکمت در دعوت و تبلیغ</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51816</CharactersWithSpaces>
  <SharedDoc>false</SharedDoc>
  <HLinks>
    <vt:vector size="162" baseType="variant">
      <vt:variant>
        <vt:i4>1245236</vt:i4>
      </vt:variant>
      <vt:variant>
        <vt:i4>158</vt:i4>
      </vt:variant>
      <vt:variant>
        <vt:i4>0</vt:i4>
      </vt:variant>
      <vt:variant>
        <vt:i4>5</vt:i4>
      </vt:variant>
      <vt:variant>
        <vt:lpwstr/>
      </vt:variant>
      <vt:variant>
        <vt:lpwstr>_Toc276657521</vt:lpwstr>
      </vt:variant>
      <vt:variant>
        <vt:i4>1245236</vt:i4>
      </vt:variant>
      <vt:variant>
        <vt:i4>152</vt:i4>
      </vt:variant>
      <vt:variant>
        <vt:i4>0</vt:i4>
      </vt:variant>
      <vt:variant>
        <vt:i4>5</vt:i4>
      </vt:variant>
      <vt:variant>
        <vt:lpwstr/>
      </vt:variant>
      <vt:variant>
        <vt:lpwstr>_Toc276657520</vt:lpwstr>
      </vt:variant>
      <vt:variant>
        <vt:i4>1048628</vt:i4>
      </vt:variant>
      <vt:variant>
        <vt:i4>146</vt:i4>
      </vt:variant>
      <vt:variant>
        <vt:i4>0</vt:i4>
      </vt:variant>
      <vt:variant>
        <vt:i4>5</vt:i4>
      </vt:variant>
      <vt:variant>
        <vt:lpwstr/>
      </vt:variant>
      <vt:variant>
        <vt:lpwstr>_Toc276657519</vt:lpwstr>
      </vt:variant>
      <vt:variant>
        <vt:i4>1048628</vt:i4>
      </vt:variant>
      <vt:variant>
        <vt:i4>140</vt:i4>
      </vt:variant>
      <vt:variant>
        <vt:i4>0</vt:i4>
      </vt:variant>
      <vt:variant>
        <vt:i4>5</vt:i4>
      </vt:variant>
      <vt:variant>
        <vt:lpwstr/>
      </vt:variant>
      <vt:variant>
        <vt:lpwstr>_Toc276657518</vt:lpwstr>
      </vt:variant>
      <vt:variant>
        <vt:i4>1048628</vt:i4>
      </vt:variant>
      <vt:variant>
        <vt:i4>134</vt:i4>
      </vt:variant>
      <vt:variant>
        <vt:i4>0</vt:i4>
      </vt:variant>
      <vt:variant>
        <vt:i4>5</vt:i4>
      </vt:variant>
      <vt:variant>
        <vt:lpwstr/>
      </vt:variant>
      <vt:variant>
        <vt:lpwstr>_Toc276657517</vt:lpwstr>
      </vt:variant>
      <vt:variant>
        <vt:i4>1048628</vt:i4>
      </vt:variant>
      <vt:variant>
        <vt:i4>128</vt:i4>
      </vt:variant>
      <vt:variant>
        <vt:i4>0</vt:i4>
      </vt:variant>
      <vt:variant>
        <vt:i4>5</vt:i4>
      </vt:variant>
      <vt:variant>
        <vt:lpwstr/>
      </vt:variant>
      <vt:variant>
        <vt:lpwstr>_Toc276657516</vt:lpwstr>
      </vt:variant>
      <vt:variant>
        <vt:i4>1048628</vt:i4>
      </vt:variant>
      <vt:variant>
        <vt:i4>122</vt:i4>
      </vt:variant>
      <vt:variant>
        <vt:i4>0</vt:i4>
      </vt:variant>
      <vt:variant>
        <vt:i4>5</vt:i4>
      </vt:variant>
      <vt:variant>
        <vt:lpwstr/>
      </vt:variant>
      <vt:variant>
        <vt:lpwstr>_Toc276657515</vt:lpwstr>
      </vt:variant>
      <vt:variant>
        <vt:i4>1048628</vt:i4>
      </vt:variant>
      <vt:variant>
        <vt:i4>116</vt:i4>
      </vt:variant>
      <vt:variant>
        <vt:i4>0</vt:i4>
      </vt:variant>
      <vt:variant>
        <vt:i4>5</vt:i4>
      </vt:variant>
      <vt:variant>
        <vt:lpwstr/>
      </vt:variant>
      <vt:variant>
        <vt:lpwstr>_Toc276657514</vt:lpwstr>
      </vt:variant>
      <vt:variant>
        <vt:i4>1048628</vt:i4>
      </vt:variant>
      <vt:variant>
        <vt:i4>110</vt:i4>
      </vt:variant>
      <vt:variant>
        <vt:i4>0</vt:i4>
      </vt:variant>
      <vt:variant>
        <vt:i4>5</vt:i4>
      </vt:variant>
      <vt:variant>
        <vt:lpwstr/>
      </vt:variant>
      <vt:variant>
        <vt:lpwstr>_Toc276657513</vt:lpwstr>
      </vt:variant>
      <vt:variant>
        <vt:i4>1048628</vt:i4>
      </vt:variant>
      <vt:variant>
        <vt:i4>104</vt:i4>
      </vt:variant>
      <vt:variant>
        <vt:i4>0</vt:i4>
      </vt:variant>
      <vt:variant>
        <vt:i4>5</vt:i4>
      </vt:variant>
      <vt:variant>
        <vt:lpwstr/>
      </vt:variant>
      <vt:variant>
        <vt:lpwstr>_Toc276657512</vt:lpwstr>
      </vt:variant>
      <vt:variant>
        <vt:i4>1048628</vt:i4>
      </vt:variant>
      <vt:variant>
        <vt:i4>98</vt:i4>
      </vt:variant>
      <vt:variant>
        <vt:i4>0</vt:i4>
      </vt:variant>
      <vt:variant>
        <vt:i4>5</vt:i4>
      </vt:variant>
      <vt:variant>
        <vt:lpwstr/>
      </vt:variant>
      <vt:variant>
        <vt:lpwstr>_Toc276657511</vt:lpwstr>
      </vt:variant>
      <vt:variant>
        <vt:i4>1048628</vt:i4>
      </vt:variant>
      <vt:variant>
        <vt:i4>92</vt:i4>
      </vt:variant>
      <vt:variant>
        <vt:i4>0</vt:i4>
      </vt:variant>
      <vt:variant>
        <vt:i4>5</vt:i4>
      </vt:variant>
      <vt:variant>
        <vt:lpwstr/>
      </vt:variant>
      <vt:variant>
        <vt:lpwstr>_Toc276657510</vt:lpwstr>
      </vt:variant>
      <vt:variant>
        <vt:i4>1114164</vt:i4>
      </vt:variant>
      <vt:variant>
        <vt:i4>86</vt:i4>
      </vt:variant>
      <vt:variant>
        <vt:i4>0</vt:i4>
      </vt:variant>
      <vt:variant>
        <vt:i4>5</vt:i4>
      </vt:variant>
      <vt:variant>
        <vt:lpwstr/>
      </vt:variant>
      <vt:variant>
        <vt:lpwstr>_Toc276657509</vt:lpwstr>
      </vt:variant>
      <vt:variant>
        <vt:i4>1114164</vt:i4>
      </vt:variant>
      <vt:variant>
        <vt:i4>80</vt:i4>
      </vt:variant>
      <vt:variant>
        <vt:i4>0</vt:i4>
      </vt:variant>
      <vt:variant>
        <vt:i4>5</vt:i4>
      </vt:variant>
      <vt:variant>
        <vt:lpwstr/>
      </vt:variant>
      <vt:variant>
        <vt:lpwstr>_Toc276657508</vt:lpwstr>
      </vt:variant>
      <vt:variant>
        <vt:i4>1114164</vt:i4>
      </vt:variant>
      <vt:variant>
        <vt:i4>74</vt:i4>
      </vt:variant>
      <vt:variant>
        <vt:i4>0</vt:i4>
      </vt:variant>
      <vt:variant>
        <vt:i4>5</vt:i4>
      </vt:variant>
      <vt:variant>
        <vt:lpwstr/>
      </vt:variant>
      <vt:variant>
        <vt:lpwstr>_Toc276657507</vt:lpwstr>
      </vt:variant>
      <vt:variant>
        <vt:i4>1114164</vt:i4>
      </vt:variant>
      <vt:variant>
        <vt:i4>68</vt:i4>
      </vt:variant>
      <vt:variant>
        <vt:i4>0</vt:i4>
      </vt:variant>
      <vt:variant>
        <vt:i4>5</vt:i4>
      </vt:variant>
      <vt:variant>
        <vt:lpwstr/>
      </vt:variant>
      <vt:variant>
        <vt:lpwstr>_Toc276657506</vt:lpwstr>
      </vt:variant>
      <vt:variant>
        <vt:i4>1114164</vt:i4>
      </vt:variant>
      <vt:variant>
        <vt:i4>62</vt:i4>
      </vt:variant>
      <vt:variant>
        <vt:i4>0</vt:i4>
      </vt:variant>
      <vt:variant>
        <vt:i4>5</vt:i4>
      </vt:variant>
      <vt:variant>
        <vt:lpwstr/>
      </vt:variant>
      <vt:variant>
        <vt:lpwstr>_Toc276657505</vt:lpwstr>
      </vt:variant>
      <vt:variant>
        <vt:i4>1114164</vt:i4>
      </vt:variant>
      <vt:variant>
        <vt:i4>56</vt:i4>
      </vt:variant>
      <vt:variant>
        <vt:i4>0</vt:i4>
      </vt:variant>
      <vt:variant>
        <vt:i4>5</vt:i4>
      </vt:variant>
      <vt:variant>
        <vt:lpwstr/>
      </vt:variant>
      <vt:variant>
        <vt:lpwstr>_Toc276657504</vt:lpwstr>
      </vt:variant>
      <vt:variant>
        <vt:i4>1114164</vt:i4>
      </vt:variant>
      <vt:variant>
        <vt:i4>50</vt:i4>
      </vt:variant>
      <vt:variant>
        <vt:i4>0</vt:i4>
      </vt:variant>
      <vt:variant>
        <vt:i4>5</vt:i4>
      </vt:variant>
      <vt:variant>
        <vt:lpwstr/>
      </vt:variant>
      <vt:variant>
        <vt:lpwstr>_Toc276657503</vt:lpwstr>
      </vt:variant>
      <vt:variant>
        <vt:i4>1114164</vt:i4>
      </vt:variant>
      <vt:variant>
        <vt:i4>44</vt:i4>
      </vt:variant>
      <vt:variant>
        <vt:i4>0</vt:i4>
      </vt:variant>
      <vt:variant>
        <vt:i4>5</vt:i4>
      </vt:variant>
      <vt:variant>
        <vt:lpwstr/>
      </vt:variant>
      <vt:variant>
        <vt:lpwstr>_Toc276657502</vt:lpwstr>
      </vt:variant>
      <vt:variant>
        <vt:i4>1114164</vt:i4>
      </vt:variant>
      <vt:variant>
        <vt:i4>38</vt:i4>
      </vt:variant>
      <vt:variant>
        <vt:i4>0</vt:i4>
      </vt:variant>
      <vt:variant>
        <vt:i4>5</vt:i4>
      </vt:variant>
      <vt:variant>
        <vt:lpwstr/>
      </vt:variant>
      <vt:variant>
        <vt:lpwstr>_Toc276657501</vt:lpwstr>
      </vt:variant>
      <vt:variant>
        <vt:i4>1114164</vt:i4>
      </vt:variant>
      <vt:variant>
        <vt:i4>32</vt:i4>
      </vt:variant>
      <vt:variant>
        <vt:i4>0</vt:i4>
      </vt:variant>
      <vt:variant>
        <vt:i4>5</vt:i4>
      </vt:variant>
      <vt:variant>
        <vt:lpwstr/>
      </vt:variant>
      <vt:variant>
        <vt:lpwstr>_Toc276657500</vt:lpwstr>
      </vt:variant>
      <vt:variant>
        <vt:i4>1572917</vt:i4>
      </vt:variant>
      <vt:variant>
        <vt:i4>26</vt:i4>
      </vt:variant>
      <vt:variant>
        <vt:i4>0</vt:i4>
      </vt:variant>
      <vt:variant>
        <vt:i4>5</vt:i4>
      </vt:variant>
      <vt:variant>
        <vt:lpwstr/>
      </vt:variant>
      <vt:variant>
        <vt:lpwstr>_Toc276657499</vt:lpwstr>
      </vt:variant>
      <vt:variant>
        <vt:i4>1572917</vt:i4>
      </vt:variant>
      <vt:variant>
        <vt:i4>20</vt:i4>
      </vt:variant>
      <vt:variant>
        <vt:i4>0</vt:i4>
      </vt:variant>
      <vt:variant>
        <vt:i4>5</vt:i4>
      </vt:variant>
      <vt:variant>
        <vt:lpwstr/>
      </vt:variant>
      <vt:variant>
        <vt:lpwstr>_Toc276657498</vt:lpwstr>
      </vt:variant>
      <vt:variant>
        <vt:i4>1572917</vt:i4>
      </vt:variant>
      <vt:variant>
        <vt:i4>14</vt:i4>
      </vt:variant>
      <vt:variant>
        <vt:i4>0</vt:i4>
      </vt:variant>
      <vt:variant>
        <vt:i4>5</vt:i4>
      </vt:variant>
      <vt:variant>
        <vt:lpwstr/>
      </vt:variant>
      <vt:variant>
        <vt:lpwstr>_Toc276657497</vt:lpwstr>
      </vt:variant>
      <vt:variant>
        <vt:i4>1572917</vt:i4>
      </vt:variant>
      <vt:variant>
        <vt:i4>8</vt:i4>
      </vt:variant>
      <vt:variant>
        <vt:i4>0</vt:i4>
      </vt:variant>
      <vt:variant>
        <vt:i4>5</vt:i4>
      </vt:variant>
      <vt:variant>
        <vt:lpwstr/>
      </vt:variant>
      <vt:variant>
        <vt:lpwstr>_Toc276657496</vt:lpwstr>
      </vt:variant>
      <vt:variant>
        <vt:i4>1572917</vt:i4>
      </vt:variant>
      <vt:variant>
        <vt:i4>2</vt:i4>
      </vt:variant>
      <vt:variant>
        <vt:i4>0</vt:i4>
      </vt:variant>
      <vt:variant>
        <vt:i4>5</vt:i4>
      </vt:variant>
      <vt:variant>
        <vt:lpwstr/>
      </vt:variant>
      <vt:variant>
        <vt:lpwstr>_Toc276657495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حکمت در دعوت و تبلیغ</dc:title>
  <dc:subject>آداب و تربیت</dc:subject>
  <dc:creator>صالح بن عبدالله بن حمید</dc:creator>
  <cp:keywords>کتابخانه; قلم; عقیده; موحدين; موحدین; کتاب; مكتبة; القلم; العقيدة; qalam; library; http:/qalamlib.com; http:/qalamlibrary.com; http:/mowahedin.com; http:/aqeedeh.com; آداب; تبلیغ; دعوت; مناظره; بحث</cp:keywords>
  <dc:description>شیوه‌های حکیمانه پیامبر اسلام را در دعوت به سوی حق و اصلاح جامعه شرح می‌دهد. به تصریح نویسنده، یکی از عوامل ضعف و رکود حرکت اصلاحی و فراخوانی به سوی حق، عدم آشنایی برخی از مربیان و دعوتگران و مبلغان با الگوهای هدایتی خیر البشر، حضرت محمد مصطفی صلی الله علیه و سلم  بوده است و وی کوشیده است تا این شیوه‌ها را به روشنی تبیین کند. وی در آغاز مفهوم لغویِ واژه حکمت را شرح داده و چگونگی استعمال آن در آیات قرآن و منظور از «جدالِ احسن» را توضیح می‌دهد. در ادامه، صفاتی را معرفی می‌کند که باعث حکمت می‌شوند و در فصل بعد، نشانه‌های سه‌گانه حکمت در دعوت را بازگو نموده و سپس هفت نشانه وجود حکمت در شیوه‌های اصلاح و تبلیغ راه حق را بیان می‌کند.</dc:description>
  <cp:lastModifiedBy>Samsung</cp:lastModifiedBy>
  <cp:revision>2</cp:revision>
  <cp:lastPrinted>2010-11-12T16:02:00Z</cp:lastPrinted>
  <dcterms:created xsi:type="dcterms:W3CDTF">2016-06-07T07:58:00Z</dcterms:created>
  <dcterms:modified xsi:type="dcterms:W3CDTF">2016-06-07T07:58:00Z</dcterms:modified>
  <cp:contentStatus>www.aqeedeh.com  کتابخانه عقیده</cp:contentStatus>
  <dc:language>www.aqeedeh.com  کتابخانه عقیده</dc:language>
  <cp:version>1.0 Dec 2015</cp:version>
</cp:coreProperties>
</file>